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FF4A4" w14:textId="15A03CC5" w:rsidR="00E018AD" w:rsidRPr="009B080D" w:rsidRDefault="00D066CA" w:rsidP="006A7BD2">
      <w:pPr>
        <w:jc w:val="center"/>
        <w:rPr>
          <w:rFonts w:asciiTheme="minorHAnsi" w:hAnsiTheme="minorHAnsi" w:cstheme="minorHAnsi"/>
          <w:b/>
          <w:bCs/>
          <w:sz w:val="16"/>
          <w:szCs w:val="16"/>
        </w:rPr>
      </w:pPr>
      <w:bookmarkStart w:id="0" w:name="_GoBack"/>
      <w:bookmarkEnd w:id="0"/>
      <w:r>
        <w:rPr>
          <w:noProof/>
        </w:rPr>
        <w:drawing>
          <wp:inline distT="0" distB="0" distL="0" distR="0" wp14:anchorId="4C68A96A" wp14:editId="4FCAB09B">
            <wp:extent cx="6513616" cy="1272567"/>
            <wp:effectExtent l="0" t="0" r="1905" b="3810"/>
            <wp:docPr id="2" name="Picture 1" descr="NewDA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AS Letterhead.jpg"/>
                    <pic:cNvPicPr/>
                  </pic:nvPicPr>
                  <pic:blipFill>
                    <a:blip r:embed="rId11"/>
                    <a:stretch>
                      <a:fillRect/>
                    </a:stretch>
                  </pic:blipFill>
                  <pic:spPr>
                    <a:xfrm>
                      <a:off x="0" y="0"/>
                      <a:ext cx="6582125" cy="1285952"/>
                    </a:xfrm>
                    <a:prstGeom prst="rect">
                      <a:avLst/>
                    </a:prstGeom>
                  </pic:spPr>
                </pic:pic>
              </a:graphicData>
            </a:graphic>
          </wp:inline>
        </w:drawing>
      </w:r>
    </w:p>
    <w:p w14:paraId="46086F8B" w14:textId="77777777" w:rsidR="00A92069" w:rsidRDefault="00A92069" w:rsidP="00E018AD">
      <w:pPr>
        <w:tabs>
          <w:tab w:val="left" w:pos="9090"/>
        </w:tabs>
        <w:jc w:val="center"/>
        <w:rPr>
          <w:rFonts w:asciiTheme="minorHAnsi" w:hAnsiTheme="minorHAnsi" w:cstheme="minorHAnsi"/>
          <w:b/>
          <w:sz w:val="28"/>
          <w:szCs w:val="28"/>
        </w:rPr>
      </w:pPr>
    </w:p>
    <w:p w14:paraId="4CAC1052" w14:textId="77777777" w:rsidR="00A92069" w:rsidRDefault="00A92069" w:rsidP="00E018AD">
      <w:pPr>
        <w:tabs>
          <w:tab w:val="left" w:pos="9090"/>
        </w:tabs>
        <w:jc w:val="center"/>
        <w:rPr>
          <w:rFonts w:asciiTheme="minorHAnsi" w:hAnsiTheme="minorHAnsi" w:cstheme="minorHAnsi"/>
          <w:b/>
          <w:sz w:val="28"/>
          <w:szCs w:val="28"/>
        </w:rPr>
      </w:pPr>
    </w:p>
    <w:p w14:paraId="491E86DB" w14:textId="77777777" w:rsidR="004C39E7"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 OF CONNECTICUT</w:t>
      </w:r>
    </w:p>
    <w:p w14:paraId="243912C5" w14:textId="29112C6C" w:rsidR="006A7BD2"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T</w:t>
      </w:r>
      <w:r w:rsidR="00D066CA">
        <w:rPr>
          <w:rFonts w:asciiTheme="minorHAnsi" w:hAnsiTheme="minorHAnsi" w:cstheme="minorHAnsi"/>
          <w:b/>
          <w:sz w:val="28"/>
          <w:szCs w:val="28"/>
        </w:rPr>
        <w:t>he Department of Administrative Services</w:t>
      </w:r>
    </w:p>
    <w:p w14:paraId="43ED5C0E" w14:textId="03F15809" w:rsidR="004C39E7" w:rsidRPr="009B080D"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(Statewide Leasing and Property Transfer)</w:t>
      </w:r>
    </w:p>
    <w:p w14:paraId="3C91C537" w14:textId="77777777" w:rsidR="006A7BD2" w:rsidRPr="009B080D" w:rsidRDefault="006A7BD2" w:rsidP="00E018AD">
      <w:pPr>
        <w:tabs>
          <w:tab w:val="left" w:pos="9090"/>
        </w:tabs>
        <w:jc w:val="center"/>
        <w:rPr>
          <w:rFonts w:asciiTheme="minorHAnsi" w:hAnsiTheme="minorHAnsi" w:cstheme="minorHAnsi"/>
          <w:b/>
          <w:sz w:val="28"/>
          <w:szCs w:val="28"/>
        </w:rPr>
      </w:pPr>
    </w:p>
    <w:p w14:paraId="3F47AAEB" w14:textId="16579B0F" w:rsidR="00E018AD" w:rsidRPr="00AA271E" w:rsidRDefault="00E018AD" w:rsidP="00191D10">
      <w:pPr>
        <w:tabs>
          <w:tab w:val="left" w:pos="9090"/>
        </w:tabs>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Request for Proposal</w:t>
      </w:r>
      <w:r w:rsidR="006A7BD2" w:rsidRPr="009B080D">
        <w:rPr>
          <w:rFonts w:asciiTheme="minorHAnsi" w:hAnsiTheme="minorHAnsi" w:cstheme="minorHAnsi"/>
          <w:b/>
          <w:sz w:val="28"/>
          <w:szCs w:val="28"/>
        </w:rPr>
        <w:t>s</w:t>
      </w:r>
      <w:r w:rsidR="00A41A19" w:rsidRPr="009B080D">
        <w:rPr>
          <w:rFonts w:asciiTheme="minorHAnsi" w:hAnsiTheme="minorHAnsi" w:cstheme="minorHAnsi"/>
          <w:b/>
          <w:sz w:val="28"/>
          <w:szCs w:val="28"/>
        </w:rPr>
        <w:t xml:space="preserve"> (RFP) </w:t>
      </w:r>
      <w:r w:rsidR="00F93491">
        <w:rPr>
          <w:rFonts w:asciiTheme="minorHAnsi" w:hAnsiTheme="minorHAnsi" w:cstheme="minorHAnsi"/>
          <w:b/>
          <w:sz w:val="28"/>
          <w:szCs w:val="28"/>
        </w:rPr>
        <w:t>SB</w:t>
      </w:r>
      <w:r w:rsidR="00216958">
        <w:rPr>
          <w:rFonts w:asciiTheme="minorHAnsi" w:hAnsiTheme="minorHAnsi" w:cstheme="minorHAnsi"/>
          <w:b/>
          <w:sz w:val="28"/>
          <w:szCs w:val="28"/>
        </w:rPr>
        <w:t xml:space="preserve"> </w:t>
      </w:r>
      <w:r w:rsidR="00F93491">
        <w:rPr>
          <w:rFonts w:asciiTheme="minorHAnsi" w:hAnsiTheme="minorHAnsi" w:cstheme="minorHAnsi"/>
          <w:b/>
          <w:sz w:val="28"/>
          <w:szCs w:val="28"/>
        </w:rPr>
        <w:t>21-02</w:t>
      </w:r>
    </w:p>
    <w:p w14:paraId="6A9DED05" w14:textId="77777777" w:rsidR="004C39E7"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SALE </w:t>
      </w:r>
      <w:r w:rsidR="004C39E7">
        <w:rPr>
          <w:rFonts w:asciiTheme="minorHAnsi" w:hAnsiTheme="minorHAnsi" w:cstheme="minorHAnsi"/>
          <w:b/>
          <w:sz w:val="28"/>
          <w:szCs w:val="28"/>
        </w:rPr>
        <w:t>ONLY</w:t>
      </w:r>
    </w:p>
    <w:p w14:paraId="14A4EAC5" w14:textId="42C2B1E9" w:rsidR="002E1C18"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 </w:t>
      </w:r>
      <w:r w:rsidR="00F93491">
        <w:rPr>
          <w:rFonts w:asciiTheme="minorHAnsi" w:hAnsiTheme="minorHAnsi" w:cstheme="minorHAnsi"/>
          <w:b/>
          <w:sz w:val="28"/>
          <w:szCs w:val="28"/>
        </w:rPr>
        <w:t xml:space="preserve">18-20 TRINITY STREET </w:t>
      </w:r>
      <w:r w:rsidR="000D756A">
        <w:rPr>
          <w:rFonts w:asciiTheme="minorHAnsi" w:hAnsiTheme="minorHAnsi" w:cstheme="minorHAnsi"/>
          <w:b/>
          <w:sz w:val="28"/>
          <w:szCs w:val="28"/>
        </w:rPr>
        <w:t>and</w:t>
      </w:r>
      <w:r w:rsidR="00F93491">
        <w:rPr>
          <w:rFonts w:asciiTheme="minorHAnsi" w:hAnsiTheme="minorHAnsi" w:cstheme="minorHAnsi"/>
          <w:b/>
          <w:sz w:val="28"/>
          <w:szCs w:val="28"/>
        </w:rPr>
        <w:t xml:space="preserve"> 30 TRINITY</w:t>
      </w:r>
      <w:r w:rsidR="00DF155E">
        <w:rPr>
          <w:rFonts w:asciiTheme="minorHAnsi" w:hAnsiTheme="minorHAnsi" w:cstheme="minorHAnsi"/>
          <w:b/>
          <w:sz w:val="28"/>
          <w:szCs w:val="28"/>
        </w:rPr>
        <w:t xml:space="preserve"> STREET</w:t>
      </w:r>
      <w:r>
        <w:rPr>
          <w:rFonts w:asciiTheme="minorHAnsi" w:hAnsiTheme="minorHAnsi" w:cstheme="minorHAnsi"/>
          <w:b/>
          <w:sz w:val="28"/>
          <w:szCs w:val="28"/>
        </w:rPr>
        <w:t xml:space="preserve">, </w:t>
      </w:r>
      <w:r w:rsidR="009812DB">
        <w:rPr>
          <w:rFonts w:asciiTheme="minorHAnsi" w:hAnsiTheme="minorHAnsi" w:cstheme="minorHAnsi"/>
          <w:b/>
          <w:sz w:val="28"/>
          <w:szCs w:val="28"/>
        </w:rPr>
        <w:t>HARTFORD</w:t>
      </w:r>
      <w:r>
        <w:rPr>
          <w:rFonts w:asciiTheme="minorHAnsi" w:hAnsiTheme="minorHAnsi" w:cstheme="minorHAnsi"/>
          <w:b/>
          <w:sz w:val="28"/>
          <w:szCs w:val="28"/>
        </w:rPr>
        <w:t>, C</w:t>
      </w:r>
      <w:r w:rsidR="0092007B">
        <w:rPr>
          <w:rFonts w:asciiTheme="minorHAnsi" w:hAnsiTheme="minorHAnsi" w:cstheme="minorHAnsi"/>
          <w:b/>
          <w:sz w:val="28"/>
          <w:szCs w:val="28"/>
        </w:rPr>
        <w:t>ONNECTI</w:t>
      </w:r>
      <w:r w:rsidR="009812DB">
        <w:rPr>
          <w:rFonts w:asciiTheme="minorHAnsi" w:hAnsiTheme="minorHAnsi" w:cstheme="minorHAnsi"/>
          <w:b/>
          <w:sz w:val="28"/>
          <w:szCs w:val="28"/>
        </w:rPr>
        <w:t>CUT</w:t>
      </w:r>
      <w:r w:rsidR="005F2502" w:rsidRPr="00AA271E">
        <w:rPr>
          <w:rFonts w:asciiTheme="minorHAnsi" w:hAnsiTheme="minorHAnsi" w:cstheme="minorHAnsi"/>
          <w:b/>
          <w:sz w:val="28"/>
          <w:szCs w:val="28"/>
        </w:rPr>
        <w:t xml:space="preserve"> </w:t>
      </w:r>
    </w:p>
    <w:p w14:paraId="4724A8C1" w14:textId="0C0AB9CB" w:rsidR="004C39E7" w:rsidRDefault="004C39E7"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r w:rsidR="00216958">
        <w:rPr>
          <w:rFonts w:asciiTheme="minorHAnsi" w:hAnsiTheme="minorHAnsi" w:cstheme="minorHAnsi"/>
          <w:b/>
          <w:sz w:val="28"/>
          <w:szCs w:val="28"/>
        </w:rPr>
        <w:t xml:space="preserve">Separate buildings to be sold </w:t>
      </w:r>
      <w:r w:rsidR="008C7FF5">
        <w:rPr>
          <w:rFonts w:asciiTheme="minorHAnsi" w:hAnsiTheme="minorHAnsi" w:cstheme="minorHAnsi"/>
          <w:b/>
          <w:sz w:val="28"/>
          <w:szCs w:val="28"/>
        </w:rPr>
        <w:t>individually or together</w:t>
      </w:r>
      <w:r>
        <w:rPr>
          <w:rFonts w:asciiTheme="minorHAnsi" w:hAnsiTheme="minorHAnsi" w:cstheme="minorHAnsi"/>
          <w:b/>
          <w:sz w:val="28"/>
          <w:szCs w:val="28"/>
        </w:rPr>
        <w:t>)</w:t>
      </w:r>
    </w:p>
    <w:p w14:paraId="5A3CCF2C" w14:textId="31949BC9" w:rsidR="00216958" w:rsidRPr="00AA271E" w:rsidRDefault="00216958"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*PLEASE NOTE: These buildings are located within a Historic Preservation Ordinance Zone*</w:t>
      </w:r>
    </w:p>
    <w:p w14:paraId="0B1CB8B3" w14:textId="327A8007" w:rsidR="005E3AA2" w:rsidRDefault="005E3AA2" w:rsidP="00191D10">
      <w:pPr>
        <w:spacing w:line="360" w:lineRule="auto"/>
        <w:jc w:val="center"/>
        <w:rPr>
          <w:rFonts w:asciiTheme="minorHAnsi" w:hAnsiTheme="minorHAnsi" w:cstheme="minorHAnsi"/>
          <w:b/>
          <w:sz w:val="28"/>
          <w:szCs w:val="28"/>
        </w:rPr>
      </w:pPr>
      <w:r w:rsidRPr="00AA271E">
        <w:rPr>
          <w:rFonts w:asciiTheme="minorHAnsi" w:hAnsiTheme="minorHAnsi" w:cstheme="minorHAnsi"/>
          <w:b/>
          <w:sz w:val="28"/>
          <w:szCs w:val="28"/>
        </w:rPr>
        <w:t>Proposal Due date:</w:t>
      </w:r>
      <w:r w:rsidR="0001615F" w:rsidRPr="00AA271E">
        <w:rPr>
          <w:rFonts w:asciiTheme="minorHAnsi" w:hAnsiTheme="minorHAnsi" w:cstheme="minorHAnsi"/>
          <w:b/>
          <w:sz w:val="28"/>
          <w:szCs w:val="28"/>
        </w:rPr>
        <w:t xml:space="preserve"> </w:t>
      </w:r>
      <w:r w:rsidR="00966723">
        <w:rPr>
          <w:rFonts w:asciiTheme="minorHAnsi" w:hAnsiTheme="minorHAnsi" w:cstheme="minorHAnsi"/>
          <w:b/>
          <w:sz w:val="28"/>
          <w:szCs w:val="28"/>
        </w:rPr>
        <w:t>Ju</w:t>
      </w:r>
      <w:r w:rsidR="00216958">
        <w:rPr>
          <w:rFonts w:asciiTheme="minorHAnsi" w:hAnsiTheme="minorHAnsi" w:cstheme="minorHAnsi"/>
          <w:b/>
          <w:sz w:val="28"/>
          <w:szCs w:val="28"/>
        </w:rPr>
        <w:t>ly 9</w:t>
      </w:r>
      <w:r w:rsidR="00966723">
        <w:rPr>
          <w:rFonts w:asciiTheme="minorHAnsi" w:hAnsiTheme="minorHAnsi" w:cstheme="minorHAnsi"/>
          <w:b/>
          <w:sz w:val="28"/>
          <w:szCs w:val="28"/>
        </w:rPr>
        <w:t>,</w:t>
      </w:r>
      <w:r w:rsidR="00493890" w:rsidRPr="00AA271E">
        <w:rPr>
          <w:rFonts w:asciiTheme="minorHAnsi" w:hAnsiTheme="minorHAnsi" w:cstheme="minorHAnsi"/>
          <w:b/>
          <w:sz w:val="28"/>
          <w:szCs w:val="28"/>
        </w:rPr>
        <w:t xml:space="preserve"> </w:t>
      </w:r>
      <w:r w:rsidR="000D39D6" w:rsidRPr="00AA271E">
        <w:rPr>
          <w:rFonts w:asciiTheme="minorHAnsi" w:hAnsiTheme="minorHAnsi" w:cstheme="minorHAnsi"/>
          <w:b/>
          <w:sz w:val="28"/>
          <w:szCs w:val="28"/>
        </w:rPr>
        <w:t>20</w:t>
      </w:r>
      <w:r w:rsidR="00C954A9" w:rsidRPr="00AA271E">
        <w:rPr>
          <w:rFonts w:asciiTheme="minorHAnsi" w:hAnsiTheme="minorHAnsi" w:cstheme="minorHAnsi"/>
          <w:b/>
          <w:sz w:val="28"/>
          <w:szCs w:val="28"/>
        </w:rPr>
        <w:t>2</w:t>
      </w:r>
      <w:r w:rsidR="00B90E56">
        <w:rPr>
          <w:rFonts w:asciiTheme="minorHAnsi" w:hAnsiTheme="minorHAnsi" w:cstheme="minorHAnsi"/>
          <w:b/>
          <w:sz w:val="28"/>
          <w:szCs w:val="28"/>
        </w:rPr>
        <w:t>1</w:t>
      </w:r>
      <w:r w:rsidRPr="00AA271E">
        <w:rPr>
          <w:rFonts w:asciiTheme="minorHAnsi" w:hAnsiTheme="minorHAnsi" w:cstheme="minorHAnsi"/>
          <w:b/>
          <w:sz w:val="28"/>
          <w:szCs w:val="28"/>
        </w:rPr>
        <w:t xml:space="preserve"> by 2:00 PM</w:t>
      </w:r>
      <w:r w:rsidRPr="009B080D">
        <w:rPr>
          <w:rFonts w:asciiTheme="minorHAnsi" w:hAnsiTheme="minorHAnsi" w:cstheme="minorHAnsi"/>
          <w:b/>
          <w:sz w:val="28"/>
          <w:szCs w:val="28"/>
        </w:rPr>
        <w:t xml:space="preserve"> EST</w:t>
      </w:r>
    </w:p>
    <w:p w14:paraId="50659ACE" w14:textId="01856CDE"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Josh Geballe</w:t>
      </w:r>
    </w:p>
    <w:p w14:paraId="64F0B610" w14:textId="76AE2715"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Commissioner</w:t>
      </w:r>
    </w:p>
    <w:p w14:paraId="269C87D9" w14:textId="77777777" w:rsidR="00A3222E" w:rsidRDefault="00A3222E" w:rsidP="00191D10">
      <w:pPr>
        <w:spacing w:line="360" w:lineRule="auto"/>
        <w:jc w:val="center"/>
        <w:rPr>
          <w:rFonts w:asciiTheme="minorHAnsi" w:hAnsiTheme="minorHAnsi" w:cstheme="minorHAnsi"/>
          <w:b/>
          <w:sz w:val="28"/>
          <w:szCs w:val="28"/>
        </w:rPr>
      </w:pPr>
    </w:p>
    <w:p w14:paraId="5E146732" w14:textId="77777777" w:rsidR="00A3222E" w:rsidRDefault="00A3222E" w:rsidP="00191D10">
      <w:pPr>
        <w:spacing w:line="360" w:lineRule="auto"/>
        <w:jc w:val="center"/>
        <w:rPr>
          <w:rFonts w:asciiTheme="minorHAnsi" w:hAnsiTheme="minorHAnsi" w:cstheme="minorHAnsi"/>
          <w:b/>
          <w:sz w:val="28"/>
          <w:szCs w:val="28"/>
        </w:rPr>
      </w:pPr>
    </w:p>
    <w:p w14:paraId="4FC7E16C" w14:textId="77777777" w:rsidR="00A3222E" w:rsidRDefault="00A3222E" w:rsidP="00191D10">
      <w:pPr>
        <w:spacing w:line="360" w:lineRule="auto"/>
        <w:jc w:val="center"/>
        <w:rPr>
          <w:rFonts w:asciiTheme="minorHAnsi" w:hAnsiTheme="minorHAnsi" w:cstheme="minorHAnsi"/>
          <w:b/>
          <w:sz w:val="28"/>
          <w:szCs w:val="28"/>
        </w:rPr>
      </w:pPr>
    </w:p>
    <w:p w14:paraId="421FDA87" w14:textId="77777777" w:rsidR="00A3222E" w:rsidRDefault="00A3222E" w:rsidP="00191D10">
      <w:pPr>
        <w:spacing w:line="360" w:lineRule="auto"/>
        <w:jc w:val="center"/>
        <w:rPr>
          <w:rFonts w:asciiTheme="minorHAnsi" w:hAnsiTheme="minorHAnsi" w:cstheme="minorHAnsi"/>
          <w:b/>
          <w:sz w:val="28"/>
          <w:szCs w:val="28"/>
        </w:rPr>
      </w:pPr>
    </w:p>
    <w:p w14:paraId="5B0F5544" w14:textId="77777777" w:rsidR="00A3222E" w:rsidRDefault="00A3222E" w:rsidP="00191D10">
      <w:pPr>
        <w:spacing w:line="360" w:lineRule="auto"/>
        <w:jc w:val="center"/>
        <w:rPr>
          <w:rFonts w:asciiTheme="minorHAnsi" w:hAnsiTheme="minorHAnsi" w:cstheme="minorHAnsi"/>
          <w:b/>
          <w:sz w:val="28"/>
          <w:szCs w:val="28"/>
        </w:rPr>
      </w:pPr>
    </w:p>
    <w:p w14:paraId="43069797" w14:textId="77777777" w:rsidR="00A3222E" w:rsidRDefault="00A3222E" w:rsidP="00191D10">
      <w:pPr>
        <w:spacing w:line="360" w:lineRule="auto"/>
        <w:jc w:val="center"/>
        <w:rPr>
          <w:rFonts w:asciiTheme="minorHAnsi" w:hAnsiTheme="minorHAnsi" w:cstheme="minorHAnsi"/>
          <w:b/>
          <w:sz w:val="28"/>
          <w:szCs w:val="28"/>
        </w:rPr>
      </w:pPr>
    </w:p>
    <w:p w14:paraId="6EF24967" w14:textId="77777777" w:rsidR="00A3222E" w:rsidRDefault="00A3222E" w:rsidP="00191D10">
      <w:pPr>
        <w:spacing w:line="360" w:lineRule="auto"/>
        <w:jc w:val="center"/>
        <w:rPr>
          <w:rFonts w:asciiTheme="minorHAnsi" w:hAnsiTheme="minorHAnsi" w:cstheme="minorHAnsi"/>
          <w:b/>
          <w:sz w:val="28"/>
          <w:szCs w:val="28"/>
        </w:rPr>
      </w:pPr>
    </w:p>
    <w:p w14:paraId="5FF6F48B" w14:textId="77777777" w:rsidR="00A3222E" w:rsidRDefault="00A3222E" w:rsidP="00191D10">
      <w:pPr>
        <w:spacing w:line="360" w:lineRule="auto"/>
        <w:jc w:val="center"/>
        <w:rPr>
          <w:rFonts w:asciiTheme="minorHAnsi" w:hAnsiTheme="minorHAnsi" w:cstheme="minorHAnsi"/>
          <w:b/>
          <w:sz w:val="28"/>
          <w:szCs w:val="28"/>
        </w:rPr>
      </w:pPr>
    </w:p>
    <w:p w14:paraId="201069B7" w14:textId="77777777" w:rsidR="00A3222E" w:rsidRDefault="00A3222E" w:rsidP="00191D10">
      <w:pPr>
        <w:spacing w:line="360" w:lineRule="auto"/>
        <w:jc w:val="center"/>
        <w:rPr>
          <w:rFonts w:asciiTheme="minorHAnsi" w:hAnsiTheme="minorHAnsi" w:cstheme="minorHAnsi"/>
          <w:b/>
          <w:sz w:val="28"/>
          <w:szCs w:val="28"/>
        </w:rPr>
      </w:pPr>
    </w:p>
    <w:p w14:paraId="30B45691" w14:textId="77777777" w:rsidR="00A3222E" w:rsidRDefault="00A3222E" w:rsidP="00191D10">
      <w:pPr>
        <w:spacing w:line="360" w:lineRule="auto"/>
        <w:jc w:val="center"/>
        <w:rPr>
          <w:rFonts w:asciiTheme="minorHAnsi" w:hAnsiTheme="minorHAnsi" w:cstheme="minorHAnsi"/>
          <w:b/>
          <w:sz w:val="28"/>
          <w:szCs w:val="28"/>
        </w:rPr>
      </w:pPr>
    </w:p>
    <w:p w14:paraId="1169BE4A" w14:textId="77777777" w:rsidR="00A3222E" w:rsidRDefault="00A3222E" w:rsidP="00191D10">
      <w:pPr>
        <w:spacing w:line="360" w:lineRule="auto"/>
        <w:jc w:val="center"/>
        <w:rPr>
          <w:rFonts w:asciiTheme="minorHAnsi" w:hAnsiTheme="minorHAnsi" w:cstheme="minorHAnsi"/>
          <w:b/>
          <w:sz w:val="28"/>
          <w:szCs w:val="28"/>
        </w:rPr>
      </w:pPr>
    </w:p>
    <w:p w14:paraId="20B5C68C" w14:textId="77777777" w:rsidR="00A3222E" w:rsidRDefault="00A3222E" w:rsidP="00191D10">
      <w:pPr>
        <w:spacing w:line="360" w:lineRule="auto"/>
        <w:jc w:val="center"/>
        <w:rPr>
          <w:rFonts w:asciiTheme="minorHAnsi" w:hAnsiTheme="minorHAnsi" w:cstheme="minorHAnsi"/>
          <w:b/>
          <w:sz w:val="28"/>
          <w:szCs w:val="28"/>
        </w:rPr>
      </w:pPr>
    </w:p>
    <w:p w14:paraId="788E9C08" w14:textId="77777777" w:rsidR="00A3222E" w:rsidRDefault="00A3222E" w:rsidP="00191D10">
      <w:pPr>
        <w:spacing w:line="360" w:lineRule="auto"/>
        <w:jc w:val="center"/>
        <w:rPr>
          <w:rFonts w:asciiTheme="minorHAnsi" w:hAnsiTheme="minorHAnsi" w:cstheme="minorHAnsi"/>
          <w:b/>
          <w:sz w:val="28"/>
          <w:szCs w:val="28"/>
        </w:rPr>
      </w:pPr>
    </w:p>
    <w:p w14:paraId="1204E16F" w14:textId="77777777" w:rsidR="00A3222E" w:rsidRPr="009B080D" w:rsidRDefault="00A3222E" w:rsidP="00191D10">
      <w:pPr>
        <w:spacing w:line="360" w:lineRule="auto"/>
        <w:jc w:val="center"/>
        <w:rPr>
          <w:rFonts w:asciiTheme="minorHAnsi" w:hAnsiTheme="minorHAnsi" w:cstheme="minorHAnsi"/>
          <w:b/>
          <w:sz w:val="28"/>
          <w:szCs w:val="28"/>
        </w:rPr>
      </w:pPr>
    </w:p>
    <w:p w14:paraId="67E65D61" w14:textId="77777777" w:rsidR="00E018AD" w:rsidRPr="009B080D" w:rsidRDefault="00E018AD" w:rsidP="00E018AD">
      <w:pPr>
        <w:jc w:val="center"/>
        <w:rPr>
          <w:rFonts w:asciiTheme="minorHAnsi" w:hAnsiTheme="minorHAnsi" w:cstheme="minorHAnsi"/>
          <w:b/>
          <w:sz w:val="16"/>
          <w:szCs w:val="16"/>
          <w:highlight w:val="cyan"/>
        </w:rPr>
      </w:pPr>
    </w:p>
    <w:p w14:paraId="0B992E7B" w14:textId="77777777" w:rsidR="00E018AD" w:rsidRPr="009B080D" w:rsidRDefault="00E018AD" w:rsidP="00E018AD">
      <w:pPr>
        <w:jc w:val="center"/>
        <w:rPr>
          <w:rFonts w:asciiTheme="minorHAnsi" w:hAnsiTheme="minorHAnsi" w:cstheme="minorHAnsi"/>
          <w:b/>
          <w:highlight w:val="cyan"/>
        </w:rPr>
      </w:pPr>
    </w:p>
    <w:p w14:paraId="0E98C8CD" w14:textId="77777777" w:rsidR="00456E6B" w:rsidRPr="009B080D" w:rsidRDefault="00E018AD" w:rsidP="00686048">
      <w:pPr>
        <w:pStyle w:val="Heading2"/>
        <w:tabs>
          <w:tab w:val="left" w:pos="7815"/>
        </w:tabs>
        <w:spacing w:line="360" w:lineRule="auto"/>
        <w:ind w:left="576" w:hanging="130"/>
        <w:rPr>
          <w:rFonts w:asciiTheme="minorHAnsi" w:hAnsiTheme="minorHAnsi" w:cstheme="minorHAnsi"/>
          <w:sz w:val="24"/>
          <w:szCs w:val="24"/>
        </w:rPr>
      </w:pPr>
      <w:r w:rsidRPr="009B080D">
        <w:rPr>
          <w:rFonts w:asciiTheme="minorHAnsi" w:hAnsiTheme="minorHAnsi" w:cstheme="minorHAnsi"/>
          <w:sz w:val="24"/>
          <w:szCs w:val="24"/>
        </w:rPr>
        <w:t>Table of Contents:</w:t>
      </w:r>
    </w:p>
    <w:p w14:paraId="165C2915" w14:textId="6FB103B3" w:rsidR="00E018AD" w:rsidRPr="009B080D" w:rsidRDefault="001808DF" w:rsidP="00191D10">
      <w:pPr>
        <w:pStyle w:val="FootnoteText"/>
        <w:tabs>
          <w:tab w:val="left" w:pos="1440"/>
          <w:tab w:val="right" w:leader="dot" w:pos="8640"/>
        </w:tabs>
        <w:spacing w:line="360" w:lineRule="auto"/>
        <w:ind w:left="446"/>
        <w:rPr>
          <w:rFonts w:asciiTheme="minorHAnsi" w:hAnsiTheme="minorHAnsi" w:cstheme="minorHAnsi"/>
          <w:bCs/>
          <w:sz w:val="24"/>
          <w:szCs w:val="24"/>
        </w:rPr>
      </w:pPr>
      <w:r w:rsidRPr="009B080D">
        <w:rPr>
          <w:rFonts w:asciiTheme="minorHAnsi" w:hAnsiTheme="minorHAnsi" w:cstheme="minorHAnsi"/>
          <w:bCs/>
          <w:sz w:val="24"/>
          <w:szCs w:val="24"/>
        </w:rPr>
        <w:t xml:space="preserve">I.        </w:t>
      </w:r>
      <w:r w:rsidR="004C39E7">
        <w:rPr>
          <w:rFonts w:asciiTheme="minorHAnsi" w:hAnsiTheme="minorHAnsi" w:cstheme="minorHAnsi"/>
          <w:bCs/>
          <w:sz w:val="24"/>
          <w:szCs w:val="24"/>
        </w:rPr>
        <w:t xml:space="preserve"> </w:t>
      </w:r>
      <w:r w:rsidR="00E018AD" w:rsidRPr="009B080D">
        <w:rPr>
          <w:rFonts w:asciiTheme="minorHAnsi" w:hAnsiTheme="minorHAnsi" w:cstheme="minorHAnsi"/>
          <w:bCs/>
          <w:sz w:val="24"/>
          <w:szCs w:val="24"/>
        </w:rPr>
        <w:t>Statement of Objectives</w:t>
      </w:r>
      <w:r w:rsidR="00E018AD" w:rsidRPr="009B080D">
        <w:rPr>
          <w:rFonts w:asciiTheme="minorHAnsi" w:hAnsiTheme="minorHAnsi" w:cstheme="minorHAnsi"/>
          <w:bCs/>
          <w:sz w:val="24"/>
          <w:szCs w:val="24"/>
        </w:rPr>
        <w:tab/>
      </w:r>
      <w:r w:rsidR="00F728FF">
        <w:rPr>
          <w:rFonts w:asciiTheme="minorHAnsi" w:hAnsiTheme="minorHAnsi" w:cstheme="minorHAnsi"/>
          <w:bCs/>
          <w:sz w:val="24"/>
          <w:szCs w:val="24"/>
        </w:rPr>
        <w:t>3</w:t>
      </w:r>
    </w:p>
    <w:p w14:paraId="68A0BE7A" w14:textId="7F3FD4B1" w:rsidR="00E018AD" w:rsidRPr="009B080D" w:rsidRDefault="001808DF"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 xml:space="preserve">II.        </w:t>
      </w:r>
      <w:r w:rsidR="00E018AD" w:rsidRPr="009B080D">
        <w:rPr>
          <w:rFonts w:asciiTheme="minorHAnsi" w:hAnsiTheme="minorHAnsi" w:cstheme="minorHAnsi"/>
          <w:bCs/>
        </w:rPr>
        <w:t>Background</w:t>
      </w:r>
      <w:r w:rsidR="00E018AD" w:rsidRPr="009B080D">
        <w:rPr>
          <w:rFonts w:asciiTheme="minorHAnsi" w:hAnsiTheme="minorHAnsi" w:cstheme="minorHAnsi"/>
          <w:bCs/>
        </w:rPr>
        <w:tab/>
      </w:r>
      <w:r w:rsidR="00F728FF">
        <w:rPr>
          <w:rFonts w:asciiTheme="minorHAnsi" w:hAnsiTheme="minorHAnsi" w:cstheme="minorHAnsi"/>
          <w:bCs/>
        </w:rPr>
        <w:t>3</w:t>
      </w:r>
    </w:p>
    <w:p w14:paraId="79B842D5" w14:textId="333FD6EF" w:rsidR="00006FFB" w:rsidRPr="009B080D" w:rsidRDefault="00006FFB"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I</w:t>
      </w:r>
      <w:r w:rsidR="00030B07" w:rsidRPr="009B080D">
        <w:rPr>
          <w:rFonts w:asciiTheme="minorHAnsi" w:hAnsiTheme="minorHAnsi" w:cstheme="minorHAnsi"/>
          <w:bCs/>
        </w:rPr>
        <w:t>II</w:t>
      </w:r>
      <w:r w:rsidR="001808DF" w:rsidRPr="009B080D">
        <w:rPr>
          <w:rFonts w:asciiTheme="minorHAnsi" w:hAnsiTheme="minorHAnsi" w:cstheme="minorHAnsi"/>
          <w:bCs/>
        </w:rPr>
        <w:t xml:space="preserve">.       </w:t>
      </w:r>
      <w:r w:rsidR="0016590D" w:rsidRPr="009B080D">
        <w:rPr>
          <w:rFonts w:asciiTheme="minorHAnsi" w:hAnsiTheme="minorHAnsi" w:cstheme="minorHAnsi"/>
          <w:bCs/>
        </w:rPr>
        <w:t xml:space="preserve">Scope </w:t>
      </w:r>
      <w:r w:rsidR="00030B07" w:rsidRPr="009B080D">
        <w:rPr>
          <w:rFonts w:asciiTheme="minorHAnsi" w:hAnsiTheme="minorHAnsi" w:cstheme="minorHAnsi"/>
          <w:bCs/>
        </w:rPr>
        <w:t xml:space="preserve">of </w:t>
      </w:r>
      <w:r w:rsidR="003A368F" w:rsidRPr="009B080D">
        <w:rPr>
          <w:rFonts w:asciiTheme="minorHAnsi" w:hAnsiTheme="minorHAnsi" w:cstheme="minorHAnsi"/>
          <w:bCs/>
        </w:rPr>
        <w:t>Project</w:t>
      </w:r>
      <w:r w:rsidR="00BF22DA" w:rsidRPr="009B080D">
        <w:rPr>
          <w:rFonts w:asciiTheme="minorHAnsi" w:hAnsiTheme="minorHAnsi" w:cstheme="minorHAnsi"/>
          <w:bCs/>
        </w:rPr>
        <w:t xml:space="preserve"> and Qualifications</w:t>
      </w:r>
      <w:r w:rsidR="000D756A">
        <w:rPr>
          <w:rFonts w:asciiTheme="minorHAnsi" w:hAnsiTheme="minorHAnsi" w:cstheme="minorHAnsi"/>
          <w:bCs/>
        </w:rPr>
        <w:t xml:space="preserve">…………………………………………………………… </w:t>
      </w:r>
      <w:r w:rsidR="00F728FF">
        <w:rPr>
          <w:rFonts w:asciiTheme="minorHAnsi" w:hAnsiTheme="minorHAnsi" w:cstheme="minorHAnsi"/>
          <w:bCs/>
        </w:rPr>
        <w:t>3-6</w:t>
      </w:r>
    </w:p>
    <w:p w14:paraId="2CE8D087" w14:textId="30A5E800" w:rsidR="00E018AD" w:rsidRPr="009B080D" w:rsidRDefault="00030B07" w:rsidP="00191D1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I</w:t>
      </w:r>
      <w:r w:rsidR="00E018AD" w:rsidRPr="009B080D">
        <w:rPr>
          <w:rFonts w:asciiTheme="minorHAnsi" w:hAnsiTheme="minorHAnsi" w:cstheme="minorHAnsi"/>
        </w:rPr>
        <w:t>V</w:t>
      </w:r>
      <w:r w:rsidR="001808DF" w:rsidRPr="009B080D">
        <w:rPr>
          <w:rFonts w:asciiTheme="minorHAnsi" w:hAnsiTheme="minorHAnsi" w:cstheme="minorHAnsi"/>
          <w:b/>
        </w:rPr>
        <w:t xml:space="preserve">.       </w:t>
      </w:r>
      <w:r w:rsidR="003A368F" w:rsidRPr="009B080D">
        <w:rPr>
          <w:rFonts w:asciiTheme="minorHAnsi" w:hAnsiTheme="minorHAnsi" w:cstheme="minorHAnsi"/>
        </w:rPr>
        <w:t>P</w:t>
      </w:r>
      <w:r w:rsidR="0032136D" w:rsidRPr="009B080D">
        <w:rPr>
          <w:rFonts w:asciiTheme="minorHAnsi" w:hAnsiTheme="minorHAnsi" w:cstheme="minorHAnsi"/>
        </w:rPr>
        <w:t>roposal</w:t>
      </w:r>
      <w:r w:rsidR="003A368F" w:rsidRPr="009B080D">
        <w:rPr>
          <w:rFonts w:asciiTheme="minorHAnsi" w:hAnsiTheme="minorHAnsi" w:cstheme="minorHAnsi"/>
        </w:rPr>
        <w:t xml:space="preserve"> Submission Requirements</w:t>
      </w:r>
      <w:r w:rsidR="00E018AD" w:rsidRPr="009B080D">
        <w:rPr>
          <w:rFonts w:asciiTheme="minorHAnsi" w:hAnsiTheme="minorHAnsi" w:cstheme="minorHAnsi"/>
        </w:rPr>
        <w:tab/>
      </w:r>
      <w:r w:rsidR="00F728FF">
        <w:rPr>
          <w:rFonts w:asciiTheme="minorHAnsi" w:hAnsiTheme="minorHAnsi" w:cstheme="minorHAnsi"/>
        </w:rPr>
        <w:t>6</w:t>
      </w:r>
    </w:p>
    <w:p w14:paraId="7A949B4A" w14:textId="0D43D78C" w:rsidR="00686048" w:rsidRPr="009B080D" w:rsidRDefault="00E018AD" w:rsidP="00191D10">
      <w:pPr>
        <w:pStyle w:val="ListParagraph"/>
        <w:widowControl/>
        <w:spacing w:line="360" w:lineRule="auto"/>
        <w:ind w:left="446"/>
        <w:contextualSpacing/>
        <w:rPr>
          <w:rFonts w:cstheme="minorHAnsi"/>
          <w:sz w:val="24"/>
          <w:szCs w:val="24"/>
        </w:rPr>
      </w:pPr>
      <w:r w:rsidRPr="009B080D">
        <w:rPr>
          <w:rFonts w:cstheme="minorHAnsi"/>
          <w:sz w:val="24"/>
          <w:szCs w:val="24"/>
        </w:rPr>
        <w:t>V.</w:t>
      </w:r>
      <w:r w:rsidRPr="009B080D">
        <w:rPr>
          <w:rFonts w:cstheme="minorHAnsi"/>
          <w:sz w:val="24"/>
          <w:szCs w:val="24"/>
        </w:rPr>
        <w:tab/>
      </w:r>
      <w:r w:rsidR="001808DF" w:rsidRPr="009B080D">
        <w:rPr>
          <w:rFonts w:cstheme="minorHAnsi"/>
          <w:sz w:val="24"/>
          <w:szCs w:val="24"/>
        </w:rPr>
        <w:t xml:space="preserve">       </w:t>
      </w:r>
      <w:r w:rsidR="003A368F" w:rsidRPr="009B080D">
        <w:rPr>
          <w:rFonts w:cstheme="minorHAnsi"/>
          <w:sz w:val="24"/>
          <w:szCs w:val="24"/>
        </w:rPr>
        <w:t>Evaluation of Proposals……………………………………………………</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F728FF">
        <w:rPr>
          <w:rFonts w:cstheme="minorHAnsi"/>
          <w:sz w:val="24"/>
          <w:szCs w:val="24"/>
        </w:rPr>
        <w:t>…</w:t>
      </w:r>
      <w:r w:rsidR="001808DF" w:rsidRPr="009B080D">
        <w:rPr>
          <w:rFonts w:cstheme="minorHAnsi"/>
          <w:sz w:val="24"/>
          <w:szCs w:val="24"/>
        </w:rPr>
        <w:t>…</w:t>
      </w:r>
      <w:r w:rsidR="005E7426">
        <w:rPr>
          <w:rFonts w:cstheme="minorHAnsi"/>
          <w:sz w:val="24"/>
          <w:szCs w:val="24"/>
        </w:rPr>
        <w:t>8</w:t>
      </w:r>
    </w:p>
    <w:p w14:paraId="0954576B" w14:textId="01C55C51" w:rsidR="001460F0" w:rsidRPr="009B080D" w:rsidRDefault="001952FE" w:rsidP="001460F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VI.</w:t>
      </w:r>
      <w:r w:rsidR="001808DF" w:rsidRPr="009B080D">
        <w:rPr>
          <w:rFonts w:asciiTheme="minorHAnsi" w:hAnsiTheme="minorHAnsi" w:cstheme="minorHAnsi"/>
        </w:rPr>
        <w:t xml:space="preserve">       </w:t>
      </w:r>
      <w:r w:rsidRPr="009B080D">
        <w:rPr>
          <w:rFonts w:asciiTheme="minorHAnsi" w:hAnsiTheme="minorHAnsi" w:cstheme="minorHAnsi"/>
        </w:rPr>
        <w:t>Time</w:t>
      </w:r>
      <w:r w:rsidR="006D3884">
        <w:rPr>
          <w:rFonts w:asciiTheme="minorHAnsi" w:hAnsiTheme="minorHAnsi" w:cstheme="minorHAnsi"/>
        </w:rPr>
        <w:t>l</w:t>
      </w:r>
      <w:r w:rsidRPr="009B080D">
        <w:rPr>
          <w:rFonts w:asciiTheme="minorHAnsi" w:hAnsiTheme="minorHAnsi" w:cstheme="minorHAnsi"/>
        </w:rPr>
        <w:t>ine of RFP and Instructions for Submission of Proposals</w:t>
      </w:r>
      <w:r w:rsidR="001460F0" w:rsidRPr="009B080D">
        <w:rPr>
          <w:rFonts w:asciiTheme="minorHAnsi" w:hAnsiTheme="minorHAnsi" w:cstheme="minorHAnsi"/>
        </w:rPr>
        <w:tab/>
      </w:r>
      <w:r w:rsidR="00F728FF">
        <w:rPr>
          <w:rFonts w:asciiTheme="minorHAnsi" w:hAnsiTheme="minorHAnsi" w:cstheme="minorHAnsi"/>
        </w:rPr>
        <w:t>8-9</w:t>
      </w:r>
    </w:p>
    <w:p w14:paraId="1DADEA77" w14:textId="0E00C5C0" w:rsidR="00E018AD" w:rsidRPr="009B080D" w:rsidRDefault="00E018AD"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V</w:t>
      </w:r>
      <w:r w:rsidR="00DF36F4" w:rsidRPr="009B080D">
        <w:rPr>
          <w:rFonts w:asciiTheme="minorHAnsi" w:hAnsiTheme="minorHAnsi" w:cstheme="minorHAnsi"/>
          <w:bCs/>
        </w:rPr>
        <w:t>I</w:t>
      </w:r>
      <w:r w:rsidR="001952FE" w:rsidRPr="009B080D">
        <w:rPr>
          <w:rFonts w:asciiTheme="minorHAnsi" w:hAnsiTheme="minorHAnsi" w:cstheme="minorHAnsi"/>
          <w:bCs/>
        </w:rPr>
        <w:t>I</w:t>
      </w:r>
      <w:r w:rsidR="001808DF" w:rsidRPr="009B080D">
        <w:rPr>
          <w:rFonts w:asciiTheme="minorHAnsi" w:hAnsiTheme="minorHAnsi" w:cstheme="minorHAnsi"/>
          <w:bCs/>
        </w:rPr>
        <w:t xml:space="preserve">.      </w:t>
      </w:r>
      <w:r w:rsidRPr="009B080D">
        <w:rPr>
          <w:rFonts w:asciiTheme="minorHAnsi" w:hAnsiTheme="minorHAnsi" w:cstheme="minorHAnsi"/>
          <w:bCs/>
        </w:rPr>
        <w:t>Conditions</w:t>
      </w:r>
      <w:r w:rsidRPr="009B080D">
        <w:rPr>
          <w:rFonts w:asciiTheme="minorHAnsi" w:hAnsiTheme="minorHAnsi" w:cstheme="minorHAnsi"/>
          <w:bCs/>
        </w:rPr>
        <w:tab/>
      </w:r>
      <w:r w:rsidR="002E6E11">
        <w:rPr>
          <w:rFonts w:asciiTheme="minorHAnsi" w:hAnsiTheme="minorHAnsi" w:cstheme="minorHAnsi"/>
          <w:bCs/>
        </w:rPr>
        <w:t>9</w:t>
      </w:r>
      <w:r w:rsidR="00F728FF">
        <w:rPr>
          <w:rFonts w:asciiTheme="minorHAnsi" w:hAnsiTheme="minorHAnsi" w:cstheme="minorHAnsi"/>
          <w:bCs/>
        </w:rPr>
        <w:t>-12</w:t>
      </w:r>
    </w:p>
    <w:p w14:paraId="3408A9CD" w14:textId="77777777" w:rsidR="00191D10" w:rsidRPr="009B080D" w:rsidRDefault="00191D10" w:rsidP="00E018AD">
      <w:pPr>
        <w:spacing w:after="60"/>
        <w:ind w:left="450"/>
        <w:rPr>
          <w:rFonts w:asciiTheme="minorHAnsi" w:hAnsiTheme="minorHAnsi" w:cstheme="minorHAnsi"/>
          <w:u w:val="single"/>
        </w:rPr>
      </w:pPr>
    </w:p>
    <w:p w14:paraId="4B66FDC1" w14:textId="77777777" w:rsidR="00E018AD" w:rsidRPr="009B080D" w:rsidRDefault="00E018AD" w:rsidP="00191D10">
      <w:pPr>
        <w:spacing w:line="360" w:lineRule="auto"/>
        <w:ind w:left="446"/>
        <w:rPr>
          <w:rFonts w:asciiTheme="minorHAnsi" w:hAnsiTheme="minorHAnsi" w:cstheme="minorHAnsi"/>
        </w:rPr>
      </w:pPr>
      <w:r w:rsidRPr="009B080D">
        <w:rPr>
          <w:rFonts w:asciiTheme="minorHAnsi" w:hAnsiTheme="minorHAnsi" w:cstheme="minorHAnsi"/>
          <w:u w:val="single"/>
        </w:rPr>
        <w:t>Attachments</w:t>
      </w:r>
      <w:r w:rsidRPr="009B080D">
        <w:rPr>
          <w:rFonts w:asciiTheme="minorHAnsi" w:hAnsiTheme="minorHAnsi" w:cstheme="minorHAnsi"/>
        </w:rPr>
        <w:t>:</w:t>
      </w:r>
    </w:p>
    <w:p w14:paraId="4921BE9D" w14:textId="467579F6" w:rsidR="001952FE" w:rsidRPr="009B080D" w:rsidRDefault="001952FE" w:rsidP="00191D10">
      <w:pPr>
        <w:spacing w:line="360" w:lineRule="auto"/>
        <w:ind w:left="446"/>
        <w:rPr>
          <w:rFonts w:asciiTheme="minorHAnsi" w:hAnsiTheme="minorHAnsi" w:cstheme="minorHAnsi"/>
        </w:rPr>
      </w:pPr>
      <w:r w:rsidRPr="009B080D">
        <w:rPr>
          <w:rFonts w:asciiTheme="minorHAnsi" w:hAnsiTheme="minorHAnsi" w:cstheme="minorHAnsi"/>
        </w:rPr>
        <w:t xml:space="preserve">Attachment </w:t>
      </w:r>
      <w:r w:rsidR="0071652A">
        <w:rPr>
          <w:rFonts w:asciiTheme="minorHAnsi" w:hAnsiTheme="minorHAnsi" w:cstheme="minorHAnsi"/>
        </w:rPr>
        <w:t>A</w:t>
      </w:r>
      <w:r w:rsidRPr="009B080D">
        <w:rPr>
          <w:rFonts w:asciiTheme="minorHAnsi" w:hAnsiTheme="minorHAnsi" w:cstheme="minorHAnsi"/>
        </w:rPr>
        <w:t xml:space="preserve">   </w:t>
      </w:r>
      <w:r w:rsidR="001808DF" w:rsidRPr="009B080D">
        <w:rPr>
          <w:rFonts w:asciiTheme="minorHAnsi" w:hAnsiTheme="minorHAnsi" w:cstheme="minorHAnsi"/>
        </w:rPr>
        <w:tab/>
      </w:r>
      <w:r w:rsidRPr="009B080D">
        <w:rPr>
          <w:rFonts w:asciiTheme="minorHAnsi" w:hAnsiTheme="minorHAnsi" w:cstheme="minorHAnsi"/>
        </w:rPr>
        <w:t>Contract Proposal Form</w:t>
      </w:r>
    </w:p>
    <w:p w14:paraId="2E9A5D49" w14:textId="79F165AF"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B</w:t>
      </w:r>
      <w:r w:rsidR="001808DF" w:rsidRPr="009B080D">
        <w:rPr>
          <w:rFonts w:asciiTheme="minorHAnsi" w:hAnsiTheme="minorHAnsi" w:cstheme="minorHAnsi"/>
        </w:rPr>
        <w:tab/>
      </w:r>
      <w:r w:rsidRPr="009B080D">
        <w:rPr>
          <w:rFonts w:asciiTheme="minorHAnsi" w:hAnsiTheme="minorHAnsi" w:cstheme="minorHAnsi"/>
        </w:rPr>
        <w:tab/>
        <w:t>OPM Ethics Form 1: Gift and Campaign Contribution Certification</w:t>
      </w:r>
    </w:p>
    <w:p w14:paraId="475D9C36" w14:textId="07B50548" w:rsidR="00E018AD" w:rsidRPr="009B080D" w:rsidRDefault="002E6E11" w:rsidP="006A7BD2">
      <w:pPr>
        <w:tabs>
          <w:tab w:val="left" w:pos="1800"/>
        </w:tabs>
        <w:spacing w:after="60" w:line="360" w:lineRule="auto"/>
        <w:ind w:left="446"/>
        <w:rPr>
          <w:rFonts w:asciiTheme="minorHAnsi" w:hAnsiTheme="minorHAnsi" w:cstheme="minorHAnsi"/>
        </w:rPr>
      </w:pPr>
      <w:r>
        <w:rPr>
          <w:rFonts w:asciiTheme="minorHAnsi" w:hAnsiTheme="minorHAnsi" w:cstheme="minorHAnsi"/>
        </w:rPr>
        <w:t>Attachment C</w:t>
      </w:r>
      <w:r>
        <w:rPr>
          <w:rFonts w:asciiTheme="minorHAnsi" w:hAnsiTheme="minorHAnsi" w:cstheme="minorHAnsi"/>
        </w:rPr>
        <w:tab/>
      </w:r>
      <w:r>
        <w:rPr>
          <w:rFonts w:asciiTheme="minorHAnsi" w:hAnsiTheme="minorHAnsi" w:cstheme="minorHAnsi"/>
        </w:rPr>
        <w:tab/>
      </w:r>
      <w:r w:rsidR="00B14723" w:rsidRPr="009B080D">
        <w:rPr>
          <w:rFonts w:asciiTheme="minorHAnsi" w:hAnsiTheme="minorHAnsi" w:cstheme="minorHAnsi"/>
        </w:rPr>
        <w:t>Nondiscrimination Certification</w:t>
      </w:r>
      <w:r w:rsidR="00E018AD" w:rsidRPr="009B080D">
        <w:rPr>
          <w:rFonts w:asciiTheme="minorHAnsi" w:hAnsiTheme="minorHAnsi" w:cstheme="minorHAnsi"/>
        </w:rPr>
        <w:tab/>
      </w:r>
    </w:p>
    <w:p w14:paraId="17C9508E" w14:textId="66509BF3"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D</w:t>
      </w:r>
      <w:r w:rsidRPr="009B080D">
        <w:rPr>
          <w:rFonts w:asciiTheme="minorHAnsi" w:hAnsiTheme="minorHAnsi" w:cstheme="minorHAnsi"/>
        </w:rPr>
        <w:tab/>
        <w:t xml:space="preserve">SEEC Notice of Campaign Contribution and Solicitation Limitations </w:t>
      </w:r>
    </w:p>
    <w:p w14:paraId="21241F25" w14:textId="2ED6F656"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E</w:t>
      </w:r>
      <w:r w:rsidR="001808DF" w:rsidRPr="009B080D">
        <w:rPr>
          <w:rFonts w:asciiTheme="minorHAnsi" w:hAnsiTheme="minorHAnsi" w:cstheme="minorHAnsi"/>
        </w:rPr>
        <w:tab/>
      </w:r>
      <w:r w:rsidR="0071652A">
        <w:rPr>
          <w:rFonts w:asciiTheme="minorHAnsi" w:hAnsiTheme="minorHAnsi" w:cstheme="minorHAnsi"/>
        </w:rPr>
        <w:tab/>
      </w:r>
      <w:r w:rsidR="00F519C5">
        <w:rPr>
          <w:rFonts w:asciiTheme="minorHAnsi" w:hAnsiTheme="minorHAnsi" w:cstheme="minorHAnsi"/>
        </w:rPr>
        <w:t>Sample Purchase and Sale Agreement</w:t>
      </w:r>
    </w:p>
    <w:p w14:paraId="790764C7" w14:textId="77777777" w:rsidR="005E7426" w:rsidRDefault="005E7426" w:rsidP="006A7BD2">
      <w:pPr>
        <w:tabs>
          <w:tab w:val="left" w:pos="1800"/>
        </w:tabs>
        <w:spacing w:after="60" w:line="360" w:lineRule="auto"/>
        <w:ind w:left="446"/>
        <w:rPr>
          <w:rFonts w:asciiTheme="minorHAnsi" w:hAnsiTheme="minorHAnsi" w:cstheme="minorHAnsi"/>
        </w:rPr>
      </w:pPr>
    </w:p>
    <w:p w14:paraId="604922FC" w14:textId="77777777" w:rsidR="00A3222E" w:rsidRDefault="00A3222E" w:rsidP="006A7BD2">
      <w:pPr>
        <w:tabs>
          <w:tab w:val="left" w:pos="1800"/>
        </w:tabs>
        <w:spacing w:after="60" w:line="360" w:lineRule="auto"/>
        <w:ind w:left="446"/>
        <w:rPr>
          <w:rFonts w:asciiTheme="minorHAnsi" w:hAnsiTheme="minorHAnsi" w:cstheme="minorHAnsi"/>
        </w:rPr>
      </w:pPr>
    </w:p>
    <w:p w14:paraId="70CFF835" w14:textId="77777777" w:rsidR="00A3222E" w:rsidRDefault="00A3222E" w:rsidP="006A7BD2">
      <w:pPr>
        <w:tabs>
          <w:tab w:val="left" w:pos="1800"/>
        </w:tabs>
        <w:spacing w:after="60" w:line="360" w:lineRule="auto"/>
        <w:ind w:left="446"/>
        <w:rPr>
          <w:rFonts w:asciiTheme="minorHAnsi" w:hAnsiTheme="minorHAnsi" w:cstheme="minorHAnsi"/>
        </w:rPr>
      </w:pPr>
    </w:p>
    <w:p w14:paraId="75720136" w14:textId="77777777" w:rsidR="00A3222E" w:rsidRDefault="00A3222E" w:rsidP="006A7BD2">
      <w:pPr>
        <w:tabs>
          <w:tab w:val="left" w:pos="1800"/>
        </w:tabs>
        <w:spacing w:after="60" w:line="360" w:lineRule="auto"/>
        <w:ind w:left="446"/>
        <w:rPr>
          <w:rFonts w:asciiTheme="minorHAnsi" w:hAnsiTheme="minorHAnsi" w:cstheme="minorHAnsi"/>
        </w:rPr>
      </w:pPr>
    </w:p>
    <w:p w14:paraId="31A56D7A" w14:textId="77777777" w:rsidR="00A3222E" w:rsidRDefault="00A3222E" w:rsidP="006A7BD2">
      <w:pPr>
        <w:tabs>
          <w:tab w:val="left" w:pos="1800"/>
        </w:tabs>
        <w:spacing w:after="60" w:line="360" w:lineRule="auto"/>
        <w:ind w:left="446"/>
        <w:rPr>
          <w:rFonts w:asciiTheme="minorHAnsi" w:hAnsiTheme="minorHAnsi" w:cstheme="minorHAnsi"/>
        </w:rPr>
      </w:pPr>
    </w:p>
    <w:p w14:paraId="3265BAB6" w14:textId="77777777" w:rsidR="00A3222E" w:rsidRDefault="00A3222E" w:rsidP="006A7BD2">
      <w:pPr>
        <w:tabs>
          <w:tab w:val="left" w:pos="1800"/>
        </w:tabs>
        <w:spacing w:after="60" w:line="360" w:lineRule="auto"/>
        <w:ind w:left="446"/>
        <w:rPr>
          <w:rFonts w:asciiTheme="minorHAnsi" w:hAnsiTheme="minorHAnsi" w:cstheme="minorHAnsi"/>
        </w:rPr>
      </w:pPr>
    </w:p>
    <w:p w14:paraId="03B8A659" w14:textId="77777777" w:rsidR="00A3222E" w:rsidRDefault="00A3222E" w:rsidP="006A7BD2">
      <w:pPr>
        <w:tabs>
          <w:tab w:val="left" w:pos="1800"/>
        </w:tabs>
        <w:spacing w:after="60" w:line="360" w:lineRule="auto"/>
        <w:ind w:left="446"/>
        <w:rPr>
          <w:rFonts w:asciiTheme="minorHAnsi" w:hAnsiTheme="minorHAnsi" w:cstheme="minorHAnsi"/>
        </w:rPr>
      </w:pPr>
    </w:p>
    <w:p w14:paraId="5DD249B8" w14:textId="77777777" w:rsidR="00A3222E" w:rsidRDefault="00A3222E" w:rsidP="006A7BD2">
      <w:pPr>
        <w:tabs>
          <w:tab w:val="left" w:pos="1800"/>
        </w:tabs>
        <w:spacing w:after="60" w:line="360" w:lineRule="auto"/>
        <w:ind w:left="446"/>
        <w:rPr>
          <w:rFonts w:asciiTheme="minorHAnsi" w:hAnsiTheme="minorHAnsi" w:cstheme="minorHAnsi"/>
        </w:rPr>
      </w:pPr>
    </w:p>
    <w:p w14:paraId="7B15BF04" w14:textId="77777777" w:rsidR="00F728FF" w:rsidRDefault="00F728FF" w:rsidP="006A7BD2">
      <w:pPr>
        <w:tabs>
          <w:tab w:val="left" w:pos="1800"/>
        </w:tabs>
        <w:spacing w:after="60" w:line="360" w:lineRule="auto"/>
        <w:ind w:left="446"/>
        <w:rPr>
          <w:rFonts w:asciiTheme="minorHAnsi" w:hAnsiTheme="minorHAnsi" w:cstheme="minorHAnsi"/>
        </w:rPr>
      </w:pPr>
    </w:p>
    <w:p w14:paraId="0C4DEA87" w14:textId="77777777" w:rsidR="00F728FF" w:rsidRDefault="00F728FF" w:rsidP="006A7BD2">
      <w:pPr>
        <w:tabs>
          <w:tab w:val="left" w:pos="1800"/>
        </w:tabs>
        <w:spacing w:after="60" w:line="360" w:lineRule="auto"/>
        <w:ind w:left="446"/>
        <w:rPr>
          <w:rFonts w:asciiTheme="minorHAnsi" w:hAnsiTheme="minorHAnsi" w:cstheme="minorHAnsi"/>
        </w:rPr>
      </w:pPr>
    </w:p>
    <w:p w14:paraId="242AEA14" w14:textId="77777777" w:rsidR="00F728FF" w:rsidRDefault="00F728FF" w:rsidP="006A7BD2">
      <w:pPr>
        <w:tabs>
          <w:tab w:val="left" w:pos="1800"/>
        </w:tabs>
        <w:spacing w:after="60" w:line="360" w:lineRule="auto"/>
        <w:ind w:left="446"/>
        <w:rPr>
          <w:rFonts w:asciiTheme="minorHAnsi" w:hAnsiTheme="minorHAnsi" w:cstheme="minorHAnsi"/>
        </w:rPr>
      </w:pPr>
    </w:p>
    <w:p w14:paraId="67630A2F" w14:textId="77777777" w:rsidR="00A3222E" w:rsidRPr="009B080D" w:rsidRDefault="00A3222E" w:rsidP="006A7BD2">
      <w:pPr>
        <w:tabs>
          <w:tab w:val="left" w:pos="1800"/>
        </w:tabs>
        <w:spacing w:after="60" w:line="360" w:lineRule="auto"/>
        <w:ind w:left="446"/>
        <w:rPr>
          <w:rFonts w:asciiTheme="minorHAnsi" w:hAnsiTheme="minorHAnsi" w:cstheme="minorHAnsi"/>
        </w:rPr>
      </w:pPr>
    </w:p>
    <w:p w14:paraId="1A3138DE" w14:textId="05B0B671" w:rsidR="00D5085D" w:rsidRDefault="00D5085D" w:rsidP="00F92953">
      <w:pPr>
        <w:pStyle w:val="Heading1"/>
        <w:keepNext/>
        <w:keepLines/>
        <w:widowControl/>
        <w:numPr>
          <w:ilvl w:val="0"/>
          <w:numId w:val="42"/>
        </w:numPr>
        <w:spacing w:before="240"/>
        <w:jc w:val="both"/>
        <w:rPr>
          <w:rFonts w:asciiTheme="minorHAnsi" w:hAnsiTheme="minorHAnsi" w:cstheme="minorHAnsi"/>
          <w:b/>
          <w:sz w:val="24"/>
          <w:szCs w:val="24"/>
        </w:rPr>
      </w:pPr>
      <w:bookmarkStart w:id="1" w:name="_Toc49744683"/>
      <w:r w:rsidRPr="004C2213">
        <w:rPr>
          <w:rFonts w:asciiTheme="minorHAnsi" w:hAnsiTheme="minorHAnsi" w:cstheme="minorHAnsi"/>
          <w:b/>
          <w:sz w:val="24"/>
          <w:szCs w:val="24"/>
        </w:rPr>
        <w:t>Statement of Objectives</w:t>
      </w:r>
      <w:bookmarkEnd w:id="1"/>
      <w:r w:rsidRPr="004C2213">
        <w:rPr>
          <w:rFonts w:asciiTheme="minorHAnsi" w:hAnsiTheme="minorHAnsi" w:cstheme="minorHAnsi"/>
          <w:b/>
          <w:sz w:val="24"/>
          <w:szCs w:val="24"/>
        </w:rPr>
        <w:t xml:space="preserve"> </w:t>
      </w:r>
    </w:p>
    <w:p w14:paraId="783682AC" w14:textId="77777777" w:rsidR="00F92953" w:rsidRDefault="00F92953" w:rsidP="00D5085D">
      <w:pPr>
        <w:rPr>
          <w:rFonts w:asciiTheme="minorHAnsi" w:hAnsiTheme="minorHAnsi" w:cstheme="minorHAnsi"/>
        </w:rPr>
      </w:pPr>
    </w:p>
    <w:p w14:paraId="6D5F5704" w14:textId="33256179" w:rsidR="00D5085D" w:rsidRPr="000755C2" w:rsidRDefault="00B90E56" w:rsidP="006D3884">
      <w:pPr>
        <w:jc w:val="both"/>
        <w:rPr>
          <w:rFonts w:ascii="Calibri" w:hAnsi="Calibri" w:cs="Calibri"/>
        </w:rPr>
      </w:pPr>
      <w:r>
        <w:rPr>
          <w:rFonts w:asciiTheme="minorHAnsi" w:hAnsiTheme="minorHAnsi" w:cstheme="minorHAnsi"/>
        </w:rPr>
        <w:t xml:space="preserve">The State </w:t>
      </w:r>
      <w:r w:rsidR="00B0056D">
        <w:rPr>
          <w:rFonts w:asciiTheme="minorHAnsi" w:hAnsiTheme="minorHAnsi" w:cstheme="minorHAnsi"/>
        </w:rPr>
        <w:t>of Connecticut, Department of Administrative Services (</w:t>
      </w:r>
      <w:r w:rsidR="00BF4764">
        <w:rPr>
          <w:rFonts w:asciiTheme="minorHAnsi" w:hAnsiTheme="minorHAnsi" w:cstheme="minorHAnsi"/>
        </w:rPr>
        <w:t>“</w:t>
      </w:r>
      <w:r w:rsidR="00B0056D">
        <w:rPr>
          <w:rFonts w:asciiTheme="minorHAnsi" w:hAnsiTheme="minorHAnsi" w:cstheme="minorHAnsi"/>
        </w:rPr>
        <w:t>DAS</w:t>
      </w:r>
      <w:r w:rsidR="00BF4764">
        <w:rPr>
          <w:rFonts w:asciiTheme="minorHAnsi" w:hAnsiTheme="minorHAnsi" w:cstheme="minorHAnsi"/>
        </w:rPr>
        <w:t>”</w:t>
      </w:r>
      <w:r w:rsidR="00B0056D">
        <w:rPr>
          <w:rFonts w:asciiTheme="minorHAnsi" w:hAnsiTheme="minorHAnsi" w:cstheme="minorHAnsi"/>
        </w:rPr>
        <w:t>)</w:t>
      </w:r>
      <w:r w:rsidR="00D5085D" w:rsidRPr="004C2213">
        <w:rPr>
          <w:rFonts w:asciiTheme="minorHAnsi" w:hAnsiTheme="minorHAnsi" w:cstheme="minorHAnsi"/>
        </w:rPr>
        <w:t xml:space="preserve">, is requesting proposals from prospective </w:t>
      </w:r>
      <w:r w:rsidR="004C39E7">
        <w:rPr>
          <w:rFonts w:asciiTheme="minorHAnsi" w:hAnsiTheme="minorHAnsi" w:cstheme="minorHAnsi"/>
        </w:rPr>
        <w:t>purchasers</w:t>
      </w:r>
      <w:r w:rsidR="00D5085D" w:rsidRPr="004C2213">
        <w:rPr>
          <w:rFonts w:asciiTheme="minorHAnsi" w:hAnsiTheme="minorHAnsi" w:cstheme="minorHAnsi"/>
        </w:rPr>
        <w:t xml:space="preserve"> (</w:t>
      </w:r>
      <w:r w:rsidR="00BF4764">
        <w:rPr>
          <w:rFonts w:asciiTheme="minorHAnsi" w:hAnsiTheme="minorHAnsi" w:cstheme="minorHAnsi"/>
        </w:rPr>
        <w:t>“</w:t>
      </w:r>
      <w:r w:rsidR="00D5085D" w:rsidRPr="004C2213">
        <w:rPr>
          <w:rFonts w:asciiTheme="minorHAnsi" w:hAnsiTheme="minorHAnsi" w:cstheme="minorHAnsi"/>
        </w:rPr>
        <w:t>Proposers</w:t>
      </w:r>
      <w:r w:rsidR="00BF4764">
        <w:rPr>
          <w:rFonts w:asciiTheme="minorHAnsi" w:hAnsiTheme="minorHAnsi" w:cstheme="minorHAnsi"/>
        </w:rPr>
        <w:t>”</w:t>
      </w:r>
      <w:r w:rsidR="00D5085D" w:rsidRPr="004C2213">
        <w:rPr>
          <w:rFonts w:asciiTheme="minorHAnsi" w:hAnsiTheme="minorHAnsi" w:cstheme="minorHAnsi"/>
        </w:rPr>
        <w:t xml:space="preserve">) who wish to purchase </w:t>
      </w:r>
      <w:r w:rsidR="00D5085D" w:rsidRPr="004C39E7">
        <w:rPr>
          <w:rFonts w:ascii="Calibri" w:hAnsi="Calibri" w:cs="Calibri"/>
        </w:rPr>
        <w:t>the</w:t>
      </w:r>
      <w:r w:rsidR="005D1E1F" w:rsidRPr="004C39E7">
        <w:rPr>
          <w:rFonts w:ascii="Calibri" w:hAnsi="Calibri" w:cs="Calibri"/>
        </w:rPr>
        <w:t xml:space="preserve"> </w:t>
      </w:r>
      <w:r w:rsidR="00216958">
        <w:rPr>
          <w:rFonts w:ascii="Calibri" w:hAnsi="Calibri" w:cs="Calibri"/>
          <w:color w:val="000000"/>
        </w:rPr>
        <w:t>properties</w:t>
      </w:r>
      <w:r w:rsidR="005D1E1F" w:rsidRPr="004C39E7">
        <w:rPr>
          <w:rFonts w:ascii="Calibri" w:hAnsi="Calibri" w:cs="Calibri"/>
          <w:color w:val="000000"/>
        </w:rPr>
        <w:t xml:space="preserve"> located at </w:t>
      </w:r>
      <w:r w:rsidR="00216958">
        <w:rPr>
          <w:rFonts w:ascii="Calibri" w:hAnsi="Calibri" w:cs="Calibri"/>
          <w:color w:val="000000"/>
        </w:rPr>
        <w:t>18-20 Trinity Street</w:t>
      </w:r>
      <w:r w:rsidR="004575B3">
        <w:rPr>
          <w:rFonts w:ascii="Calibri" w:hAnsi="Calibri" w:cs="Calibri"/>
          <w:color w:val="000000"/>
        </w:rPr>
        <w:t xml:space="preserve">, Hartford, CT, Assessor Parcel ID 246-443-003 </w:t>
      </w:r>
      <w:r w:rsidR="00216958">
        <w:rPr>
          <w:rFonts w:ascii="Calibri" w:hAnsi="Calibri" w:cs="Calibri"/>
          <w:color w:val="000000"/>
        </w:rPr>
        <w:t xml:space="preserve">and 30 Trinity Street, Hartford, CT </w:t>
      </w:r>
      <w:r w:rsidR="005D1E1F" w:rsidRPr="000755C2">
        <w:rPr>
          <w:rFonts w:ascii="Calibri" w:hAnsi="Calibri" w:cs="Calibri"/>
          <w:color w:val="000000"/>
        </w:rPr>
        <w:t>Assessor</w:t>
      </w:r>
      <w:r w:rsidR="004575B3">
        <w:rPr>
          <w:rFonts w:ascii="Calibri" w:hAnsi="Calibri" w:cs="Calibri"/>
          <w:color w:val="000000"/>
        </w:rPr>
        <w:t xml:space="preserve"> Parcel ID 246-443-008</w:t>
      </w:r>
      <w:r w:rsidR="004575B3">
        <w:rPr>
          <w:rFonts w:ascii="Calibri" w:hAnsi="Calibri" w:cs="Calibri"/>
        </w:rPr>
        <w:t xml:space="preserve"> </w:t>
      </w:r>
      <w:r w:rsidR="00DF155E">
        <w:rPr>
          <w:rFonts w:ascii="Calibri" w:hAnsi="Calibri" w:cs="Calibri"/>
        </w:rPr>
        <w:t>(</w:t>
      </w:r>
      <w:r w:rsidR="004575B3">
        <w:rPr>
          <w:rFonts w:ascii="Calibri" w:hAnsi="Calibri" w:cs="Calibri"/>
        </w:rPr>
        <w:t>the “Properties”)</w:t>
      </w:r>
      <w:r w:rsidR="000D756A">
        <w:rPr>
          <w:rFonts w:ascii="Calibri" w:hAnsi="Calibri" w:cs="Calibri"/>
        </w:rPr>
        <w:t>.</w:t>
      </w:r>
    </w:p>
    <w:p w14:paraId="664B1CD4" w14:textId="77777777" w:rsidR="004C39E7" w:rsidRDefault="004C39E7" w:rsidP="006D3884">
      <w:pPr>
        <w:pStyle w:val="NormalWeb"/>
        <w:shd w:val="clear" w:color="auto" w:fill="FFFFFF"/>
        <w:spacing w:before="0" w:beforeAutospacing="0" w:after="0" w:afterAutospacing="0"/>
        <w:jc w:val="both"/>
        <w:rPr>
          <w:rFonts w:ascii="Calibri" w:hAnsi="Calibri" w:cs="Calibri"/>
          <w:color w:val="000000"/>
          <w:shd w:val="clear" w:color="auto" w:fill="FFFFFF"/>
        </w:rPr>
      </w:pPr>
    </w:p>
    <w:p w14:paraId="129B7338" w14:textId="370A4A0D" w:rsidR="00214B90" w:rsidRDefault="004C5607" w:rsidP="006D3884">
      <w:pPr>
        <w:pStyle w:val="NormalWeb"/>
        <w:shd w:val="clear" w:color="auto" w:fill="FFFFFF"/>
        <w:spacing w:before="0" w:beforeAutospacing="0" w:after="0" w:afterAutospacing="0"/>
        <w:jc w:val="both"/>
        <w:rPr>
          <w:rFonts w:ascii="Calibri" w:hAnsi="Calibri" w:cs="Calibri"/>
          <w:bdr w:val="none" w:sz="0" w:space="0" w:color="auto" w:frame="1"/>
        </w:rPr>
      </w:pPr>
      <w:r w:rsidRPr="0060422A">
        <w:rPr>
          <w:rFonts w:ascii="Calibri" w:hAnsi="Calibri" w:cs="Calibri"/>
          <w:bdr w:val="none" w:sz="0" w:space="0" w:color="auto" w:frame="1"/>
        </w:rPr>
        <w:t>T</w:t>
      </w:r>
      <w:r w:rsidR="00214B90" w:rsidRPr="0060422A">
        <w:rPr>
          <w:rFonts w:ascii="Calibri" w:hAnsi="Calibri" w:cs="Calibri"/>
          <w:bdr w:val="none" w:sz="0" w:space="0" w:color="auto" w:frame="1"/>
        </w:rPr>
        <w:t xml:space="preserve">he </w:t>
      </w:r>
      <w:r w:rsidR="008C57F0" w:rsidRPr="0060422A">
        <w:rPr>
          <w:rFonts w:ascii="Calibri" w:hAnsi="Calibri" w:cs="Calibri"/>
          <w:bdr w:val="none" w:sz="0" w:space="0" w:color="auto" w:frame="1"/>
        </w:rPr>
        <w:t>Property</w:t>
      </w:r>
      <w:r w:rsidR="00214B90" w:rsidRPr="0060422A">
        <w:rPr>
          <w:rFonts w:ascii="Calibri" w:hAnsi="Calibri" w:cs="Calibri"/>
          <w:bdr w:val="none" w:sz="0" w:space="0" w:color="auto" w:frame="1"/>
        </w:rPr>
        <w:t xml:space="preserve"> </w:t>
      </w:r>
      <w:r w:rsidRPr="0060422A">
        <w:rPr>
          <w:rFonts w:ascii="Calibri" w:hAnsi="Calibri" w:cs="Calibri"/>
          <w:bdr w:val="none" w:sz="0" w:space="0" w:color="auto" w:frame="1"/>
        </w:rPr>
        <w:t>shall be put</w:t>
      </w:r>
      <w:r w:rsidR="00885B5A" w:rsidRPr="0060422A">
        <w:rPr>
          <w:rFonts w:ascii="Calibri" w:hAnsi="Calibri" w:cs="Calibri"/>
          <w:bdr w:val="none" w:sz="0" w:space="0" w:color="auto" w:frame="1"/>
        </w:rPr>
        <w:t xml:space="preserve"> </w:t>
      </w:r>
      <w:r w:rsidR="00214B90" w:rsidRPr="0060422A">
        <w:rPr>
          <w:rFonts w:ascii="Calibri" w:hAnsi="Calibri" w:cs="Calibri"/>
          <w:bdr w:val="none" w:sz="0" w:space="0" w:color="auto" w:frame="1"/>
        </w:rPr>
        <w:t xml:space="preserve">to its highest and best use, consistent with the </w:t>
      </w:r>
      <w:r w:rsidR="00475B4E" w:rsidRPr="0060422A">
        <w:rPr>
          <w:rFonts w:ascii="Calibri" w:hAnsi="Calibri" w:cs="Calibri"/>
          <w:bdr w:val="none" w:sz="0" w:space="0" w:color="auto" w:frame="1"/>
        </w:rPr>
        <w:t>City of Hartford</w:t>
      </w:r>
      <w:r w:rsidR="008C57F0" w:rsidRPr="0060422A">
        <w:rPr>
          <w:rFonts w:ascii="Calibri" w:hAnsi="Calibri" w:cs="Calibri"/>
          <w:bdr w:val="none" w:sz="0" w:space="0" w:color="auto" w:frame="1"/>
        </w:rPr>
        <w:t xml:space="preserve"> and State of Connecticut’s </w:t>
      </w:r>
      <w:r w:rsidR="00214B90" w:rsidRPr="0060422A">
        <w:rPr>
          <w:rFonts w:ascii="Calibri" w:hAnsi="Calibri" w:cs="Calibri"/>
          <w:bdr w:val="none" w:sz="0" w:space="0" w:color="auto" w:frame="1"/>
        </w:rPr>
        <w:t>economic development goals.</w:t>
      </w:r>
      <w:r w:rsidR="00542A13" w:rsidRPr="0060422A">
        <w:rPr>
          <w:rFonts w:ascii="Calibri" w:hAnsi="Calibri" w:cs="Calibri"/>
          <w:bdr w:val="none" w:sz="0" w:space="0" w:color="auto" w:frame="1"/>
        </w:rPr>
        <w:t xml:space="preserve"> Mixed-use</w:t>
      </w:r>
      <w:r w:rsidR="0042071E" w:rsidRPr="0060422A">
        <w:rPr>
          <w:rFonts w:ascii="Calibri" w:hAnsi="Calibri" w:cs="Calibri"/>
          <w:bdr w:val="none" w:sz="0" w:space="0" w:color="auto" w:frame="1"/>
        </w:rPr>
        <w:t>, multifamily</w:t>
      </w:r>
      <w:r w:rsidR="00542A13" w:rsidRPr="0060422A">
        <w:rPr>
          <w:rFonts w:ascii="Calibri" w:hAnsi="Calibri" w:cs="Calibri"/>
          <w:bdr w:val="none" w:sz="0" w:space="0" w:color="auto" w:frame="1"/>
        </w:rPr>
        <w:t xml:space="preserve"> redevelopment </w:t>
      </w:r>
      <w:r w:rsidR="008C57F0" w:rsidRPr="0060422A">
        <w:rPr>
          <w:rFonts w:ascii="Calibri" w:hAnsi="Calibri" w:cs="Calibri"/>
          <w:bdr w:val="none" w:sz="0" w:space="0" w:color="auto" w:frame="1"/>
        </w:rPr>
        <w:t xml:space="preserve">of the Property </w:t>
      </w:r>
      <w:r w:rsidR="00542A13" w:rsidRPr="0060422A">
        <w:rPr>
          <w:rFonts w:ascii="Calibri" w:hAnsi="Calibri" w:cs="Calibri"/>
          <w:bdr w:val="none" w:sz="0" w:space="0" w:color="auto" w:frame="1"/>
        </w:rPr>
        <w:t xml:space="preserve">is consistent with the City Plan priorities of increasing </w:t>
      </w:r>
      <w:r w:rsidR="00A55402" w:rsidRPr="0060422A">
        <w:rPr>
          <w:rFonts w:ascii="Calibri" w:hAnsi="Calibri" w:cs="Calibri"/>
          <w:bdr w:val="none" w:sz="0" w:space="0" w:color="auto" w:frame="1"/>
        </w:rPr>
        <w:t>density and enhancing connections.</w:t>
      </w:r>
    </w:p>
    <w:p w14:paraId="408660D9" w14:textId="77777777" w:rsidR="00643FDC" w:rsidRDefault="00643FDC" w:rsidP="006D3884">
      <w:pPr>
        <w:pStyle w:val="NormalWeb"/>
        <w:shd w:val="clear" w:color="auto" w:fill="FFFFFF"/>
        <w:spacing w:before="0" w:beforeAutospacing="0" w:after="0" w:afterAutospacing="0"/>
        <w:jc w:val="both"/>
        <w:rPr>
          <w:rFonts w:ascii="Calibri" w:hAnsi="Calibri" w:cs="Calibri"/>
          <w:bdr w:val="none" w:sz="0" w:space="0" w:color="auto" w:frame="1"/>
        </w:rPr>
      </w:pPr>
    </w:p>
    <w:p w14:paraId="3A58892A" w14:textId="6C7DE355" w:rsidR="006F7DE7" w:rsidRDefault="00643FDC" w:rsidP="006F7DE7">
      <w:pPr>
        <w:pStyle w:val="NormalWeb"/>
        <w:shd w:val="clear" w:color="auto" w:fill="FFFFFF"/>
        <w:spacing w:before="0" w:beforeAutospacing="0" w:after="0" w:afterAutospacing="0"/>
        <w:jc w:val="both"/>
      </w:pPr>
      <w:r>
        <w:rPr>
          <w:rFonts w:ascii="Calibri" w:hAnsi="Calibri" w:cs="Calibri"/>
          <w:bdr w:val="none" w:sz="0" w:space="0" w:color="auto" w:frame="1"/>
        </w:rPr>
        <w:t xml:space="preserve">Website link to 18-20 Trinity and </w:t>
      </w:r>
      <w:r w:rsidR="00904CA1">
        <w:rPr>
          <w:rFonts w:ascii="Calibri" w:hAnsi="Calibri" w:cs="Calibri"/>
          <w:bdr w:val="none" w:sz="0" w:space="0" w:color="auto" w:frame="1"/>
        </w:rPr>
        <w:t xml:space="preserve">30 Trinity Street, Hartford, CT </w:t>
      </w:r>
      <w:hyperlink r:id="rId12" w:history="1">
        <w:r w:rsidR="00904CA1" w:rsidRPr="00904CA1">
          <w:rPr>
            <w:rStyle w:val="Hyperlink"/>
            <w:rFonts w:ascii="Calibri" w:hAnsi="Calibri" w:cs="Calibri"/>
            <w:bdr w:val="none" w:sz="0" w:space="0" w:color="auto" w:frame="1"/>
          </w:rPr>
          <w:t>please click here</w:t>
        </w:r>
      </w:hyperlink>
      <w:r w:rsidR="006F7DE7">
        <w:t>.</w:t>
      </w:r>
      <w:bookmarkStart w:id="2" w:name="_Toc49744684"/>
    </w:p>
    <w:p w14:paraId="17324687" w14:textId="77777777" w:rsidR="006F7DE7" w:rsidRDefault="006F7DE7" w:rsidP="006F7DE7">
      <w:pPr>
        <w:pStyle w:val="NormalWeb"/>
        <w:shd w:val="clear" w:color="auto" w:fill="FFFFFF"/>
        <w:spacing w:before="0" w:beforeAutospacing="0" w:after="0" w:afterAutospacing="0"/>
        <w:jc w:val="both"/>
        <w:rPr>
          <w:rFonts w:asciiTheme="minorHAnsi" w:hAnsiTheme="minorHAnsi" w:cstheme="minorHAnsi"/>
          <w:b/>
        </w:rPr>
      </w:pPr>
    </w:p>
    <w:p w14:paraId="4EE003CD" w14:textId="7192DB8F" w:rsidR="00DA3D70" w:rsidRPr="00574A27" w:rsidRDefault="00D5085D" w:rsidP="006F7DE7">
      <w:pPr>
        <w:pStyle w:val="NormalWeb"/>
        <w:shd w:val="clear" w:color="auto" w:fill="FFFFFF"/>
        <w:spacing w:before="0" w:beforeAutospacing="0" w:after="0" w:afterAutospacing="0"/>
        <w:jc w:val="both"/>
        <w:rPr>
          <w:rFonts w:asciiTheme="minorHAnsi" w:hAnsiTheme="minorHAnsi" w:cstheme="minorHAnsi"/>
          <w:b/>
        </w:rPr>
      </w:pPr>
      <w:r w:rsidRPr="00574A27">
        <w:rPr>
          <w:rFonts w:asciiTheme="minorHAnsi" w:hAnsiTheme="minorHAnsi" w:cstheme="minorHAnsi"/>
          <w:b/>
        </w:rPr>
        <w:t>Background</w:t>
      </w:r>
      <w:bookmarkEnd w:id="2"/>
      <w:r w:rsidRPr="00574A27">
        <w:rPr>
          <w:rFonts w:asciiTheme="minorHAnsi" w:hAnsiTheme="minorHAnsi" w:cstheme="minorHAnsi"/>
          <w:b/>
        </w:rPr>
        <w:t xml:space="preserve"> </w:t>
      </w:r>
    </w:p>
    <w:p w14:paraId="7B38B3FF" w14:textId="77777777" w:rsidR="00F92953" w:rsidRPr="00574A27" w:rsidRDefault="00F92953" w:rsidP="00303145">
      <w:pPr>
        <w:rPr>
          <w:rFonts w:asciiTheme="minorHAnsi" w:hAnsiTheme="minorHAnsi" w:cstheme="minorHAnsi"/>
          <w:b/>
          <w:bCs/>
        </w:rPr>
      </w:pPr>
    </w:p>
    <w:p w14:paraId="56B45432" w14:textId="4D78AF63" w:rsidR="00303145" w:rsidRDefault="00D5085D" w:rsidP="00DF155E">
      <w:pPr>
        <w:jc w:val="both"/>
        <w:rPr>
          <w:rFonts w:asciiTheme="minorHAnsi" w:hAnsiTheme="minorHAnsi" w:cstheme="minorHAnsi"/>
          <w:bCs/>
        </w:rPr>
      </w:pPr>
      <w:r w:rsidRPr="00574A27">
        <w:rPr>
          <w:rFonts w:asciiTheme="minorHAnsi" w:hAnsiTheme="minorHAnsi" w:cstheme="minorHAnsi"/>
          <w:bCs/>
        </w:rPr>
        <w:t>Vacant, State-Owned Propert</w:t>
      </w:r>
      <w:r w:rsidR="00A93D72" w:rsidRPr="00574A27">
        <w:rPr>
          <w:rFonts w:asciiTheme="minorHAnsi" w:hAnsiTheme="minorHAnsi" w:cstheme="minorHAnsi"/>
          <w:bCs/>
        </w:rPr>
        <w:t>ies</w:t>
      </w:r>
      <w:r w:rsidRPr="00574A27">
        <w:rPr>
          <w:rFonts w:asciiTheme="minorHAnsi" w:hAnsiTheme="minorHAnsi" w:cstheme="minorHAnsi"/>
          <w:bCs/>
        </w:rPr>
        <w:t xml:space="preserve"> in </w:t>
      </w:r>
      <w:r w:rsidR="00C00BDD" w:rsidRPr="00574A27">
        <w:rPr>
          <w:rFonts w:asciiTheme="minorHAnsi" w:hAnsiTheme="minorHAnsi" w:cstheme="minorHAnsi"/>
          <w:bCs/>
        </w:rPr>
        <w:t>a historic preservation district directly across the street from the Capitol</w:t>
      </w:r>
      <w:r w:rsidRPr="00574A27">
        <w:rPr>
          <w:rFonts w:asciiTheme="minorHAnsi" w:hAnsiTheme="minorHAnsi" w:cstheme="minorHAnsi"/>
          <w:bCs/>
        </w:rPr>
        <w:t xml:space="preserve">. </w:t>
      </w:r>
      <w:r w:rsidR="00C00BDD" w:rsidRPr="00574A27">
        <w:rPr>
          <w:rFonts w:asciiTheme="minorHAnsi" w:hAnsiTheme="minorHAnsi" w:cstheme="minorHAnsi"/>
          <w:bCs/>
        </w:rPr>
        <w:t>The properties are adjacent to The Bushnell.</w:t>
      </w:r>
      <w:r w:rsidR="00C00BDD" w:rsidRPr="00154C68">
        <w:rPr>
          <w:rFonts w:asciiTheme="minorHAnsi" w:hAnsiTheme="minorHAnsi" w:cstheme="minorHAnsi"/>
          <w:bCs/>
        </w:rPr>
        <w:t xml:space="preserve"> </w:t>
      </w:r>
    </w:p>
    <w:p w14:paraId="21A6D090" w14:textId="77777777" w:rsidR="00312885" w:rsidRDefault="00312885" w:rsidP="00DF155E">
      <w:pPr>
        <w:jc w:val="both"/>
        <w:rPr>
          <w:rFonts w:asciiTheme="minorHAnsi" w:hAnsiTheme="minorHAnsi" w:cstheme="minorHAnsi"/>
          <w:bCs/>
        </w:rPr>
      </w:pPr>
    </w:p>
    <w:p w14:paraId="13D7092B" w14:textId="587EEA67" w:rsidR="00B46618" w:rsidRDefault="00312885" w:rsidP="00B46618">
      <w:pPr>
        <w:jc w:val="both"/>
      </w:pPr>
      <w:r>
        <w:rPr>
          <w:rFonts w:asciiTheme="minorHAnsi" w:hAnsiTheme="minorHAnsi" w:cstheme="minorHAnsi"/>
          <w:bCs/>
        </w:rPr>
        <w:t>Hartford has seen significant real estate development projects completed across the city, and there are many opportunities still available such as the Trinity Street Properties. It is rare that one</w:t>
      </w:r>
      <w:r w:rsidR="000D756A">
        <w:rPr>
          <w:rFonts w:asciiTheme="minorHAnsi" w:hAnsiTheme="minorHAnsi" w:cstheme="minorHAnsi"/>
          <w:bCs/>
        </w:rPr>
        <w:t>,</w:t>
      </w:r>
      <w:r>
        <w:rPr>
          <w:rFonts w:asciiTheme="minorHAnsi" w:hAnsiTheme="minorHAnsi" w:cstheme="minorHAnsi"/>
          <w:bCs/>
        </w:rPr>
        <w:t xml:space="preserve"> let alone two properties directly across the street from Capitol </w:t>
      </w:r>
      <w:r w:rsidR="000D756A">
        <w:rPr>
          <w:rFonts w:asciiTheme="minorHAnsi" w:hAnsiTheme="minorHAnsi" w:cstheme="minorHAnsi"/>
          <w:bCs/>
        </w:rPr>
        <w:t>are</w:t>
      </w:r>
      <w:r>
        <w:rPr>
          <w:rFonts w:asciiTheme="minorHAnsi" w:hAnsiTheme="minorHAnsi" w:cstheme="minorHAnsi"/>
          <w:bCs/>
        </w:rPr>
        <w:t xml:space="preserve"> available. </w:t>
      </w:r>
      <w:r w:rsidR="00AB3994">
        <w:rPr>
          <w:rFonts w:asciiTheme="minorHAnsi" w:hAnsiTheme="minorHAnsi" w:cstheme="minorHAnsi"/>
          <w:bCs/>
        </w:rPr>
        <w:t xml:space="preserve">Follow this link to the Capital Region Development Authority (CRDA) and City of Hartford preliminary plan of the Bushnell South Development </w:t>
      </w:r>
      <w:r w:rsidR="00904CA1">
        <w:rPr>
          <w:rFonts w:asciiTheme="minorHAnsi" w:hAnsiTheme="minorHAnsi" w:cstheme="minorHAnsi"/>
          <w:bCs/>
        </w:rPr>
        <w:t>Area</w:t>
      </w:r>
      <w:r w:rsidR="00B46618">
        <w:rPr>
          <w:rFonts w:asciiTheme="minorHAnsi" w:hAnsiTheme="minorHAnsi" w:cstheme="minorHAnsi"/>
          <w:bCs/>
        </w:rPr>
        <w:t>,</w:t>
      </w:r>
      <w:r w:rsidR="00904CA1" w:rsidRPr="00F746AF">
        <w:rPr>
          <w:rFonts w:asciiTheme="minorHAnsi" w:hAnsiTheme="minorHAnsi" w:cstheme="minorHAnsi"/>
          <w:bCs/>
        </w:rPr>
        <w:t xml:space="preserve"> </w:t>
      </w:r>
      <w:hyperlink r:id="rId13" w:history="1">
        <w:r w:rsidR="00B46618" w:rsidRPr="00F746AF">
          <w:rPr>
            <w:rFonts w:asciiTheme="minorHAnsi" w:hAnsiTheme="minorHAnsi" w:cstheme="minorHAnsi"/>
            <w:color w:val="0000FF"/>
            <w:u w:val="single"/>
          </w:rPr>
          <w:t>please click here.</w:t>
        </w:r>
      </w:hyperlink>
    </w:p>
    <w:p w14:paraId="7E9F35CD" w14:textId="3B87817A" w:rsidR="00B46618" w:rsidRDefault="00B46618" w:rsidP="00B46618">
      <w:pPr>
        <w:jc w:val="both"/>
      </w:pPr>
      <w:r>
        <w:t xml:space="preserve">    </w:t>
      </w:r>
    </w:p>
    <w:p w14:paraId="7C796585" w14:textId="3CE005AA" w:rsidR="001B7078" w:rsidRDefault="00004581" w:rsidP="00B46618">
      <w:pPr>
        <w:jc w:val="both"/>
        <w:rPr>
          <w:rFonts w:asciiTheme="minorHAnsi" w:hAnsiTheme="minorHAnsi" w:cstheme="minorHAnsi"/>
          <w:b/>
        </w:rPr>
      </w:pPr>
      <w:r>
        <w:rPr>
          <w:rFonts w:asciiTheme="minorHAnsi" w:hAnsiTheme="minorHAnsi" w:cstheme="minorHAnsi"/>
          <w:b/>
        </w:rPr>
        <w:t>Property Description</w:t>
      </w:r>
      <w:r w:rsidR="00D5085D" w:rsidRPr="001B7078">
        <w:rPr>
          <w:rFonts w:asciiTheme="minorHAnsi" w:hAnsiTheme="minorHAnsi" w:cstheme="minorHAnsi"/>
          <w:b/>
        </w:rPr>
        <w:t xml:space="preserve"> </w:t>
      </w:r>
    </w:p>
    <w:p w14:paraId="5D218DBE" w14:textId="26A88BCD" w:rsidR="00F92953" w:rsidRDefault="00F92953" w:rsidP="00A10F8C">
      <w:pPr>
        <w:rPr>
          <w:rFonts w:asciiTheme="minorHAnsi" w:hAnsiTheme="minorHAnsi" w:cstheme="minorHAnsi"/>
        </w:rPr>
      </w:pPr>
    </w:p>
    <w:p w14:paraId="2B0800E7" w14:textId="5AB57844" w:rsidR="00F54228" w:rsidRPr="0002249E" w:rsidRDefault="00F54228" w:rsidP="00F54228">
      <w:pPr>
        <w:pStyle w:val="ListParagraph"/>
        <w:numPr>
          <w:ilvl w:val="0"/>
          <w:numId w:val="49"/>
        </w:numPr>
        <w:rPr>
          <w:rFonts w:cstheme="minorHAnsi"/>
          <w:sz w:val="24"/>
          <w:szCs w:val="24"/>
          <w:u w:val="single"/>
        </w:rPr>
      </w:pPr>
      <w:r w:rsidRPr="0002249E">
        <w:rPr>
          <w:rFonts w:cstheme="minorHAnsi"/>
          <w:sz w:val="24"/>
          <w:szCs w:val="24"/>
          <w:u w:val="single"/>
        </w:rPr>
        <w:t xml:space="preserve">Summary </w:t>
      </w:r>
    </w:p>
    <w:p w14:paraId="7ED3A815" w14:textId="77777777" w:rsidR="00F54228" w:rsidRPr="0002249E" w:rsidRDefault="00F54228" w:rsidP="00F54228">
      <w:pPr>
        <w:pStyle w:val="ListParagraph"/>
        <w:ind w:left="525"/>
        <w:rPr>
          <w:rFonts w:cstheme="minorHAnsi"/>
          <w:sz w:val="24"/>
          <w:szCs w:val="24"/>
        </w:rPr>
      </w:pPr>
    </w:p>
    <w:p w14:paraId="09CBEB7F" w14:textId="77777777" w:rsidR="00A93D72" w:rsidRDefault="00DF155E" w:rsidP="006D3884">
      <w:pPr>
        <w:jc w:val="both"/>
        <w:rPr>
          <w:rFonts w:asciiTheme="minorHAnsi" w:hAnsiTheme="minorHAnsi" w:cstheme="minorHAnsi"/>
          <w:szCs w:val="28"/>
        </w:rPr>
      </w:pPr>
      <w:r w:rsidRPr="00DF155E">
        <w:rPr>
          <w:rFonts w:asciiTheme="minorHAnsi" w:hAnsiTheme="minorHAnsi" w:cstheme="minorHAnsi"/>
          <w:b/>
        </w:rPr>
        <w:t>18-20 Trinity Street</w:t>
      </w:r>
      <w:r>
        <w:rPr>
          <w:rFonts w:asciiTheme="minorHAnsi" w:hAnsiTheme="minorHAnsi" w:cstheme="minorHAnsi"/>
        </w:rPr>
        <w:t xml:space="preserve"> </w:t>
      </w:r>
      <w:r w:rsidR="00D5085D" w:rsidRPr="00BC3EE0">
        <w:rPr>
          <w:rFonts w:asciiTheme="minorHAnsi" w:hAnsiTheme="minorHAnsi" w:cstheme="minorHAnsi"/>
        </w:rPr>
        <w:t xml:space="preserve">consists of </w:t>
      </w:r>
      <w:r w:rsidR="003E02AD" w:rsidRPr="00BC3EE0">
        <w:rPr>
          <w:rFonts w:asciiTheme="minorHAnsi" w:hAnsiTheme="minorHAnsi" w:cstheme="minorHAnsi"/>
          <w:szCs w:val="28"/>
        </w:rPr>
        <w:t>a</w:t>
      </w:r>
      <w:r w:rsidR="00A93D72">
        <w:rPr>
          <w:rFonts w:asciiTheme="minorHAnsi" w:hAnsiTheme="minorHAnsi" w:cstheme="minorHAnsi"/>
          <w:szCs w:val="28"/>
        </w:rPr>
        <w:t>n</w:t>
      </w:r>
      <w:r w:rsidR="003E02AD" w:rsidRPr="00BC3EE0">
        <w:rPr>
          <w:rFonts w:asciiTheme="minorHAnsi" w:hAnsiTheme="minorHAnsi" w:cstheme="minorHAnsi"/>
          <w:szCs w:val="28"/>
        </w:rPr>
        <w:t xml:space="preserve"> 87,637 </w:t>
      </w:r>
      <w:r w:rsidR="00A93D72" w:rsidRPr="00BC3EE0">
        <w:rPr>
          <w:rFonts w:asciiTheme="minorHAnsi" w:hAnsiTheme="minorHAnsi" w:cstheme="minorHAnsi"/>
          <w:szCs w:val="28"/>
        </w:rPr>
        <w:t>square</w:t>
      </w:r>
      <w:r w:rsidRPr="00BC3EE0">
        <w:rPr>
          <w:rFonts w:asciiTheme="minorHAnsi" w:hAnsiTheme="minorHAnsi" w:cstheme="minorHAnsi"/>
          <w:szCs w:val="28"/>
        </w:rPr>
        <w:t xml:space="preserve"> foot office building on</w:t>
      </w:r>
      <w:r w:rsidR="00B70196" w:rsidRPr="00BC3EE0">
        <w:rPr>
          <w:rFonts w:asciiTheme="minorHAnsi" w:hAnsiTheme="minorHAnsi" w:cstheme="minorHAnsi"/>
          <w:szCs w:val="28"/>
        </w:rPr>
        <w:t xml:space="preserve"> a</w:t>
      </w:r>
      <w:r w:rsidRPr="00BC3EE0">
        <w:rPr>
          <w:rFonts w:asciiTheme="minorHAnsi" w:hAnsiTheme="minorHAnsi" w:cstheme="minorHAnsi"/>
          <w:szCs w:val="28"/>
        </w:rPr>
        <w:t xml:space="preserve"> .85</w:t>
      </w:r>
      <w:r w:rsidR="00A94D3C" w:rsidRPr="00BC3EE0">
        <w:rPr>
          <w:rFonts w:asciiTheme="minorHAnsi" w:hAnsiTheme="minorHAnsi" w:cstheme="minorHAnsi"/>
          <w:szCs w:val="28"/>
        </w:rPr>
        <w:t xml:space="preserve"> acre</w:t>
      </w:r>
      <w:r w:rsidR="0080698A" w:rsidRPr="00BC3EE0">
        <w:rPr>
          <w:rFonts w:asciiTheme="minorHAnsi" w:hAnsiTheme="minorHAnsi" w:cstheme="minorHAnsi"/>
          <w:szCs w:val="28"/>
        </w:rPr>
        <w:t xml:space="preserve">, </w:t>
      </w:r>
      <w:r w:rsidR="00B70196" w:rsidRPr="00BC3EE0">
        <w:rPr>
          <w:rFonts w:asciiTheme="minorHAnsi" w:hAnsiTheme="minorHAnsi" w:cstheme="minorHAnsi"/>
          <w:szCs w:val="28"/>
        </w:rPr>
        <w:t>level</w:t>
      </w:r>
      <w:r w:rsidR="00A94D3C" w:rsidRPr="00BC3EE0">
        <w:rPr>
          <w:rFonts w:asciiTheme="minorHAnsi" w:hAnsiTheme="minorHAnsi" w:cstheme="minorHAnsi"/>
          <w:szCs w:val="28"/>
        </w:rPr>
        <w:t xml:space="preserve"> </w:t>
      </w:r>
      <w:r w:rsidR="0080698A" w:rsidRPr="00BC3EE0">
        <w:rPr>
          <w:rFonts w:asciiTheme="minorHAnsi" w:hAnsiTheme="minorHAnsi" w:cstheme="minorHAnsi"/>
          <w:szCs w:val="28"/>
        </w:rPr>
        <w:t xml:space="preserve">and </w:t>
      </w:r>
      <w:r w:rsidRPr="00BC3EE0">
        <w:rPr>
          <w:rFonts w:asciiTheme="minorHAnsi" w:hAnsiTheme="minorHAnsi" w:cstheme="minorHAnsi"/>
          <w:szCs w:val="28"/>
        </w:rPr>
        <w:t xml:space="preserve">essentially </w:t>
      </w:r>
      <w:r w:rsidR="003E02AD" w:rsidRPr="00BC3EE0">
        <w:rPr>
          <w:rFonts w:asciiTheme="minorHAnsi" w:hAnsiTheme="minorHAnsi" w:cstheme="minorHAnsi"/>
          <w:szCs w:val="28"/>
        </w:rPr>
        <w:t>rectangular</w:t>
      </w:r>
      <w:r w:rsidRPr="00BC3EE0">
        <w:rPr>
          <w:rFonts w:asciiTheme="minorHAnsi" w:hAnsiTheme="minorHAnsi" w:cstheme="minorHAnsi"/>
          <w:szCs w:val="28"/>
        </w:rPr>
        <w:t xml:space="preserve"> shaped</w:t>
      </w:r>
      <w:r w:rsidR="00B70196" w:rsidRPr="00BC3EE0">
        <w:rPr>
          <w:rFonts w:asciiTheme="minorHAnsi" w:hAnsiTheme="minorHAnsi" w:cstheme="minorHAnsi"/>
          <w:szCs w:val="28"/>
        </w:rPr>
        <w:t xml:space="preserve"> lot</w:t>
      </w:r>
      <w:r w:rsidR="00A94D3C" w:rsidRPr="00BC3EE0">
        <w:rPr>
          <w:rFonts w:asciiTheme="minorHAnsi" w:hAnsiTheme="minorHAnsi" w:cstheme="minorHAnsi"/>
          <w:szCs w:val="28"/>
        </w:rPr>
        <w:t xml:space="preserve"> </w:t>
      </w:r>
      <w:r w:rsidRPr="00BC3EE0">
        <w:rPr>
          <w:rFonts w:asciiTheme="minorHAnsi" w:hAnsiTheme="minorHAnsi" w:cstheme="minorHAnsi"/>
          <w:szCs w:val="28"/>
        </w:rPr>
        <w:t xml:space="preserve">with frontage on both Trinity Street and </w:t>
      </w:r>
      <w:r w:rsidR="00C41EF6" w:rsidRPr="00BC3EE0">
        <w:rPr>
          <w:rFonts w:asciiTheme="minorHAnsi" w:hAnsiTheme="minorHAnsi" w:cstheme="minorHAnsi"/>
          <w:szCs w:val="28"/>
        </w:rPr>
        <w:t xml:space="preserve">Clinton Street. </w:t>
      </w:r>
      <w:r w:rsidR="00B70196" w:rsidRPr="00BC3EE0">
        <w:rPr>
          <w:rFonts w:asciiTheme="minorHAnsi" w:hAnsiTheme="minorHAnsi" w:cstheme="minorHAnsi"/>
          <w:szCs w:val="28"/>
        </w:rPr>
        <w:t xml:space="preserve">There are 43 on-site parking spaces on this parcel. </w:t>
      </w:r>
    </w:p>
    <w:p w14:paraId="3EB16314" w14:textId="77777777" w:rsidR="00A93D72" w:rsidRDefault="00A93D72" w:rsidP="006D3884">
      <w:pPr>
        <w:jc w:val="both"/>
        <w:rPr>
          <w:rFonts w:asciiTheme="minorHAnsi" w:hAnsiTheme="minorHAnsi" w:cstheme="minorHAnsi"/>
          <w:szCs w:val="28"/>
        </w:rPr>
      </w:pPr>
    </w:p>
    <w:p w14:paraId="3632C2C5" w14:textId="77777777" w:rsidR="00A93D72" w:rsidRDefault="00B70196" w:rsidP="006D3884">
      <w:pPr>
        <w:jc w:val="both"/>
        <w:rPr>
          <w:rFonts w:asciiTheme="minorHAnsi" w:hAnsiTheme="minorHAnsi" w:cstheme="minorHAnsi"/>
          <w:szCs w:val="28"/>
        </w:rPr>
      </w:pPr>
      <w:r w:rsidRPr="00BC3EE0">
        <w:rPr>
          <w:rFonts w:asciiTheme="minorHAnsi" w:hAnsiTheme="minorHAnsi" w:cstheme="minorHAnsi"/>
          <w:b/>
          <w:szCs w:val="28"/>
        </w:rPr>
        <w:t>30 Trinity Street</w:t>
      </w:r>
      <w:r w:rsidRPr="00BC3EE0">
        <w:rPr>
          <w:rFonts w:asciiTheme="minorHAnsi" w:hAnsiTheme="minorHAnsi" w:cstheme="minorHAnsi"/>
          <w:szCs w:val="28"/>
        </w:rPr>
        <w:t xml:space="preserve"> consists of </w:t>
      </w:r>
      <w:r w:rsidR="003E02AD" w:rsidRPr="00BC3EE0">
        <w:rPr>
          <w:rFonts w:asciiTheme="minorHAnsi" w:hAnsiTheme="minorHAnsi" w:cstheme="minorHAnsi"/>
          <w:szCs w:val="28"/>
        </w:rPr>
        <w:t>a</w:t>
      </w:r>
      <w:r w:rsidRPr="00BC3EE0">
        <w:rPr>
          <w:rFonts w:asciiTheme="minorHAnsi" w:hAnsiTheme="minorHAnsi" w:cstheme="minorHAnsi"/>
          <w:szCs w:val="28"/>
        </w:rPr>
        <w:t xml:space="preserve"> 76,665</w:t>
      </w:r>
      <w:r w:rsidR="00461923" w:rsidRPr="00BC3EE0">
        <w:rPr>
          <w:rFonts w:asciiTheme="minorHAnsi" w:hAnsiTheme="minorHAnsi" w:cstheme="minorHAnsi"/>
          <w:szCs w:val="28"/>
        </w:rPr>
        <w:t xml:space="preserve"> square foot office building on a .80 acre slightly sloping, </w:t>
      </w:r>
      <w:r w:rsidR="003E02AD" w:rsidRPr="00BC3EE0">
        <w:rPr>
          <w:rFonts w:asciiTheme="minorHAnsi" w:hAnsiTheme="minorHAnsi" w:cstheme="minorHAnsi"/>
          <w:szCs w:val="28"/>
        </w:rPr>
        <w:t>rectangular</w:t>
      </w:r>
      <w:r w:rsidR="00461923" w:rsidRPr="00BC3EE0">
        <w:rPr>
          <w:rFonts w:asciiTheme="minorHAnsi" w:hAnsiTheme="minorHAnsi" w:cstheme="minorHAnsi"/>
          <w:szCs w:val="28"/>
        </w:rPr>
        <w:t xml:space="preserve"> shaped lot on the corner of Trinity Street and Elm Street.</w:t>
      </w:r>
      <w:r w:rsidR="003E02AD" w:rsidRPr="00BC3EE0">
        <w:rPr>
          <w:rFonts w:asciiTheme="minorHAnsi" w:hAnsiTheme="minorHAnsi" w:cstheme="minorHAnsi"/>
          <w:szCs w:val="28"/>
        </w:rPr>
        <w:t xml:space="preserve"> There are 24 on-site parking spaces on this parcel. </w:t>
      </w:r>
      <w:r w:rsidR="00461923" w:rsidRPr="00BC3EE0">
        <w:rPr>
          <w:rFonts w:asciiTheme="minorHAnsi" w:hAnsiTheme="minorHAnsi" w:cstheme="minorHAnsi"/>
          <w:szCs w:val="28"/>
        </w:rPr>
        <w:t xml:space="preserve"> </w:t>
      </w:r>
    </w:p>
    <w:p w14:paraId="058D408A" w14:textId="77777777" w:rsidR="00A93D72" w:rsidRDefault="00A93D72" w:rsidP="006D3884">
      <w:pPr>
        <w:jc w:val="both"/>
        <w:rPr>
          <w:rFonts w:asciiTheme="minorHAnsi" w:hAnsiTheme="minorHAnsi" w:cstheme="minorHAnsi"/>
          <w:szCs w:val="28"/>
        </w:rPr>
      </w:pPr>
    </w:p>
    <w:p w14:paraId="05F26139" w14:textId="3D55C989" w:rsidR="003E02AD" w:rsidRPr="00BC3EE0" w:rsidRDefault="00461923" w:rsidP="006D3884">
      <w:pPr>
        <w:jc w:val="both"/>
        <w:rPr>
          <w:rFonts w:asciiTheme="minorHAnsi" w:hAnsiTheme="minorHAnsi" w:cstheme="minorHAnsi"/>
          <w:szCs w:val="28"/>
        </w:rPr>
      </w:pPr>
      <w:r w:rsidRPr="00BC3EE0">
        <w:rPr>
          <w:rFonts w:asciiTheme="minorHAnsi" w:hAnsiTheme="minorHAnsi" w:cstheme="minorHAnsi"/>
          <w:szCs w:val="28"/>
        </w:rPr>
        <w:t>The</w:t>
      </w:r>
      <w:r w:rsidR="00C41EF6" w:rsidRPr="00BC3EE0">
        <w:rPr>
          <w:rFonts w:asciiTheme="minorHAnsi" w:hAnsiTheme="minorHAnsi" w:cstheme="minorHAnsi"/>
          <w:szCs w:val="28"/>
        </w:rPr>
        <w:t xml:space="preserve"> </w:t>
      </w:r>
      <w:r w:rsidRPr="00BC3EE0">
        <w:rPr>
          <w:rFonts w:asciiTheme="minorHAnsi" w:hAnsiTheme="minorHAnsi" w:cstheme="minorHAnsi"/>
          <w:szCs w:val="28"/>
        </w:rPr>
        <w:t>properties are</w:t>
      </w:r>
      <w:r w:rsidR="00C41EF6" w:rsidRPr="00BC3EE0">
        <w:rPr>
          <w:rFonts w:asciiTheme="minorHAnsi" w:hAnsiTheme="minorHAnsi" w:cstheme="minorHAnsi"/>
          <w:szCs w:val="28"/>
        </w:rPr>
        <w:t xml:space="preserve"> located in</w:t>
      </w:r>
      <w:r w:rsidRPr="00BC3EE0">
        <w:rPr>
          <w:rFonts w:asciiTheme="minorHAnsi" w:hAnsiTheme="minorHAnsi" w:cstheme="minorHAnsi"/>
          <w:szCs w:val="28"/>
        </w:rPr>
        <w:t xml:space="preserve"> southwestern portion of the </w:t>
      </w:r>
      <w:r w:rsidR="00A94D3C" w:rsidRPr="00BC3EE0">
        <w:rPr>
          <w:rFonts w:asciiTheme="minorHAnsi" w:hAnsiTheme="minorHAnsi" w:cstheme="minorHAnsi"/>
          <w:szCs w:val="28"/>
        </w:rPr>
        <w:t>City of Hartford</w:t>
      </w:r>
      <w:r w:rsidRPr="00BC3EE0">
        <w:rPr>
          <w:rFonts w:asciiTheme="minorHAnsi" w:hAnsiTheme="minorHAnsi" w:cstheme="minorHAnsi"/>
          <w:szCs w:val="28"/>
        </w:rPr>
        <w:t>’s</w:t>
      </w:r>
      <w:r w:rsidR="00A94D3C" w:rsidRPr="00BC3EE0">
        <w:rPr>
          <w:rFonts w:asciiTheme="minorHAnsi" w:hAnsiTheme="minorHAnsi" w:cstheme="minorHAnsi"/>
          <w:szCs w:val="28"/>
        </w:rPr>
        <w:t xml:space="preserve"> Downtown District</w:t>
      </w:r>
      <w:r w:rsidRPr="00BC3EE0">
        <w:rPr>
          <w:rFonts w:asciiTheme="minorHAnsi" w:hAnsiTheme="minorHAnsi" w:cstheme="minorHAnsi"/>
          <w:szCs w:val="28"/>
        </w:rPr>
        <w:t>.</w:t>
      </w:r>
      <w:r w:rsidR="008C57F0" w:rsidRPr="00BC3EE0">
        <w:rPr>
          <w:rFonts w:asciiTheme="minorHAnsi" w:hAnsiTheme="minorHAnsi" w:cstheme="minorHAnsi"/>
          <w:szCs w:val="28"/>
        </w:rPr>
        <w:t xml:space="preserve"> </w:t>
      </w:r>
      <w:r w:rsidR="00314252" w:rsidRPr="00BC3EE0">
        <w:rPr>
          <w:rFonts w:asciiTheme="minorHAnsi" w:hAnsiTheme="minorHAnsi" w:cstheme="minorHAnsi"/>
          <w:szCs w:val="28"/>
        </w:rPr>
        <w:t>Hartford is the capit</w:t>
      </w:r>
      <w:r w:rsidR="006D3884" w:rsidRPr="00BC3EE0">
        <w:rPr>
          <w:rFonts w:asciiTheme="minorHAnsi" w:hAnsiTheme="minorHAnsi" w:cstheme="minorHAnsi"/>
          <w:szCs w:val="28"/>
        </w:rPr>
        <w:t>o</w:t>
      </w:r>
      <w:r w:rsidR="00314252" w:rsidRPr="00BC3EE0">
        <w:rPr>
          <w:rFonts w:asciiTheme="minorHAnsi" w:hAnsiTheme="minorHAnsi" w:cstheme="minorHAnsi"/>
          <w:szCs w:val="28"/>
        </w:rPr>
        <w:t>l of Connecticut</w:t>
      </w:r>
      <w:r w:rsidR="006D3884" w:rsidRPr="00BC3EE0">
        <w:rPr>
          <w:rFonts w:asciiTheme="minorHAnsi" w:hAnsiTheme="minorHAnsi" w:cstheme="minorHAnsi"/>
          <w:szCs w:val="28"/>
        </w:rPr>
        <w:t xml:space="preserve"> </w:t>
      </w:r>
      <w:r w:rsidR="00314252" w:rsidRPr="00BC3EE0">
        <w:rPr>
          <w:rFonts w:asciiTheme="minorHAnsi" w:hAnsiTheme="minorHAnsi" w:cstheme="minorHAnsi"/>
          <w:szCs w:val="28"/>
        </w:rPr>
        <w:t>and has a population of approximately 123,088. For more</w:t>
      </w:r>
      <w:r w:rsidR="00904CA1">
        <w:rPr>
          <w:rFonts w:asciiTheme="minorHAnsi" w:hAnsiTheme="minorHAnsi" w:cstheme="minorHAnsi"/>
          <w:szCs w:val="28"/>
        </w:rPr>
        <w:t xml:space="preserve"> information about Hartford</w:t>
      </w:r>
      <w:r w:rsidR="00314252" w:rsidRPr="00BC3EE0">
        <w:rPr>
          <w:rFonts w:asciiTheme="minorHAnsi" w:hAnsiTheme="minorHAnsi" w:cstheme="minorHAnsi"/>
          <w:szCs w:val="28"/>
        </w:rPr>
        <w:t xml:space="preserve"> </w:t>
      </w:r>
      <w:hyperlink r:id="rId14" w:history="1">
        <w:r w:rsidR="00904CA1" w:rsidRPr="00904CA1">
          <w:rPr>
            <w:rStyle w:val="Hyperlink"/>
            <w:rFonts w:asciiTheme="minorHAnsi" w:hAnsiTheme="minorHAnsi" w:cstheme="minorHAnsi"/>
            <w:szCs w:val="28"/>
          </w:rPr>
          <w:t>please click here</w:t>
        </w:r>
      </w:hyperlink>
      <w:r w:rsidR="00904CA1">
        <w:rPr>
          <w:rFonts w:asciiTheme="minorHAnsi" w:hAnsiTheme="minorHAnsi" w:cstheme="minorHAnsi"/>
          <w:szCs w:val="28"/>
        </w:rPr>
        <w:t>.</w:t>
      </w:r>
    </w:p>
    <w:p w14:paraId="66C51219" w14:textId="77777777" w:rsidR="003E02AD" w:rsidRPr="00BC3EE0" w:rsidRDefault="003E02AD" w:rsidP="006D3884">
      <w:pPr>
        <w:jc w:val="both"/>
        <w:rPr>
          <w:rFonts w:asciiTheme="minorHAnsi" w:hAnsiTheme="minorHAnsi" w:cstheme="minorHAnsi"/>
          <w:szCs w:val="28"/>
        </w:rPr>
      </w:pPr>
    </w:p>
    <w:p w14:paraId="0397EED7" w14:textId="5E15F10C" w:rsidR="00FF70A2" w:rsidRDefault="00C41EF6" w:rsidP="006D3884">
      <w:pPr>
        <w:jc w:val="both"/>
        <w:rPr>
          <w:rFonts w:ascii="Calibri" w:hAnsi="Calibri" w:cs="Calibri"/>
        </w:rPr>
      </w:pPr>
      <w:r w:rsidRPr="00BC3EE0">
        <w:rPr>
          <w:rFonts w:asciiTheme="minorHAnsi" w:hAnsiTheme="minorHAnsi" w:cstheme="minorHAnsi"/>
          <w:szCs w:val="28"/>
        </w:rPr>
        <w:t>The Properties</w:t>
      </w:r>
      <w:r w:rsidR="00004581" w:rsidRPr="00BC3EE0">
        <w:rPr>
          <w:rFonts w:asciiTheme="minorHAnsi" w:hAnsiTheme="minorHAnsi" w:cstheme="minorHAnsi"/>
          <w:szCs w:val="28"/>
        </w:rPr>
        <w:t xml:space="preserve"> </w:t>
      </w:r>
      <w:r w:rsidRPr="00BC3EE0">
        <w:rPr>
          <w:rFonts w:asciiTheme="minorHAnsi" w:hAnsiTheme="minorHAnsi" w:cstheme="minorHAnsi"/>
          <w:szCs w:val="28"/>
        </w:rPr>
        <w:t>are both located in a Mixed Use (MX-1</w:t>
      </w:r>
      <w:r w:rsidR="00004581" w:rsidRPr="00BC3EE0">
        <w:rPr>
          <w:rFonts w:asciiTheme="minorHAnsi" w:hAnsiTheme="minorHAnsi" w:cstheme="minorHAnsi"/>
          <w:szCs w:val="28"/>
        </w:rPr>
        <w:t>) Zone,</w:t>
      </w:r>
      <w:r w:rsidR="008C57F0" w:rsidRPr="00BC3EE0">
        <w:rPr>
          <w:rFonts w:asciiTheme="minorHAnsi" w:hAnsiTheme="minorHAnsi" w:cstheme="minorHAnsi"/>
          <w:szCs w:val="28"/>
        </w:rPr>
        <w:t xml:space="preserve"> </w:t>
      </w:r>
      <w:r w:rsidRPr="00BC3EE0">
        <w:rPr>
          <w:rFonts w:asciiTheme="minorHAnsi" w:hAnsiTheme="minorHAnsi" w:cstheme="minorHAnsi"/>
          <w:szCs w:val="28"/>
        </w:rPr>
        <w:t>are</w:t>
      </w:r>
      <w:r w:rsidR="008C57F0" w:rsidRPr="00BC3EE0">
        <w:rPr>
          <w:rFonts w:asciiTheme="minorHAnsi" w:hAnsiTheme="minorHAnsi" w:cstheme="minorHAnsi"/>
          <w:szCs w:val="28"/>
        </w:rPr>
        <w:t xml:space="preserve"> </w:t>
      </w:r>
      <w:r w:rsidR="00E11AC5" w:rsidRPr="00BC3EE0">
        <w:rPr>
          <w:rFonts w:asciiTheme="minorHAnsi" w:hAnsiTheme="minorHAnsi" w:cstheme="minorHAnsi"/>
          <w:szCs w:val="28"/>
        </w:rPr>
        <w:t>within t</w:t>
      </w:r>
      <w:r w:rsidR="00E11AC5" w:rsidRPr="00BC3EE0">
        <w:rPr>
          <w:rFonts w:asciiTheme="minorHAnsi" w:hAnsiTheme="minorHAnsi" w:cstheme="minorHAnsi"/>
        </w:rPr>
        <w:t>he Government district,</w:t>
      </w:r>
      <w:r w:rsidRPr="00BC3EE0">
        <w:rPr>
          <w:rFonts w:asciiTheme="minorHAnsi" w:hAnsiTheme="minorHAnsi" w:cstheme="minorHAnsi"/>
        </w:rPr>
        <w:t xml:space="preserve"> are </w:t>
      </w:r>
      <w:r w:rsidR="008C57F0" w:rsidRPr="00BC3EE0">
        <w:rPr>
          <w:rFonts w:asciiTheme="minorHAnsi" w:hAnsiTheme="minorHAnsi" w:cstheme="minorHAnsi"/>
        </w:rPr>
        <w:t>in</w:t>
      </w:r>
      <w:r w:rsidR="00E11AC5" w:rsidRPr="00BC3EE0">
        <w:rPr>
          <w:rFonts w:asciiTheme="minorHAnsi" w:hAnsiTheme="minorHAnsi" w:cstheme="minorHAnsi"/>
        </w:rPr>
        <w:t xml:space="preserve"> </w:t>
      </w:r>
      <w:r w:rsidR="008C57F0" w:rsidRPr="00BC3EE0">
        <w:rPr>
          <w:rFonts w:asciiTheme="minorHAnsi" w:hAnsiTheme="minorHAnsi" w:cstheme="minorHAnsi"/>
        </w:rPr>
        <w:t xml:space="preserve">the </w:t>
      </w:r>
      <w:r w:rsidR="00E11AC5" w:rsidRPr="00BC3EE0">
        <w:rPr>
          <w:rFonts w:asciiTheme="minorHAnsi" w:hAnsiTheme="minorHAnsi" w:cstheme="minorHAnsi"/>
        </w:rPr>
        <w:t>C</w:t>
      </w:r>
      <w:r w:rsidR="00FF70A2" w:rsidRPr="00BC3EE0">
        <w:rPr>
          <w:rFonts w:asciiTheme="minorHAnsi" w:hAnsiTheme="minorHAnsi" w:cstheme="minorHAnsi"/>
        </w:rPr>
        <w:t xml:space="preserve">entral </w:t>
      </w:r>
      <w:r w:rsidR="00E11AC5" w:rsidRPr="00BC3EE0">
        <w:rPr>
          <w:rFonts w:asciiTheme="minorHAnsi" w:hAnsiTheme="minorHAnsi" w:cstheme="minorHAnsi"/>
        </w:rPr>
        <w:t>B</w:t>
      </w:r>
      <w:r w:rsidR="00FF70A2" w:rsidRPr="00BC3EE0">
        <w:rPr>
          <w:rFonts w:asciiTheme="minorHAnsi" w:hAnsiTheme="minorHAnsi" w:cstheme="minorHAnsi"/>
        </w:rPr>
        <w:t xml:space="preserve">usiness </w:t>
      </w:r>
      <w:r w:rsidR="00E11AC5" w:rsidRPr="00BC3EE0">
        <w:rPr>
          <w:rFonts w:asciiTheme="minorHAnsi" w:hAnsiTheme="minorHAnsi" w:cstheme="minorHAnsi"/>
        </w:rPr>
        <w:t>D</w:t>
      </w:r>
      <w:r w:rsidR="00FF70A2" w:rsidRPr="00BC3EE0">
        <w:rPr>
          <w:rFonts w:asciiTheme="minorHAnsi" w:hAnsiTheme="minorHAnsi" w:cstheme="minorHAnsi"/>
        </w:rPr>
        <w:t>istrict</w:t>
      </w:r>
      <w:r w:rsidR="00004581" w:rsidRPr="00BC3EE0">
        <w:rPr>
          <w:rFonts w:asciiTheme="minorHAnsi" w:hAnsiTheme="minorHAnsi" w:cstheme="minorHAnsi"/>
        </w:rPr>
        <w:t xml:space="preserve"> and the Asylum Ave</w:t>
      </w:r>
      <w:r w:rsidR="006D3884" w:rsidRPr="00BC3EE0">
        <w:rPr>
          <w:rFonts w:asciiTheme="minorHAnsi" w:hAnsiTheme="minorHAnsi" w:cstheme="minorHAnsi"/>
        </w:rPr>
        <w:t>nue</w:t>
      </w:r>
      <w:r w:rsidR="00004581" w:rsidRPr="00BC3EE0">
        <w:rPr>
          <w:rFonts w:asciiTheme="minorHAnsi" w:hAnsiTheme="minorHAnsi" w:cstheme="minorHAnsi"/>
        </w:rPr>
        <w:t xml:space="preserve"> historic district.</w:t>
      </w:r>
      <w:r w:rsidRPr="00BC3EE0">
        <w:rPr>
          <w:rFonts w:asciiTheme="minorHAnsi" w:hAnsiTheme="minorHAnsi" w:cstheme="minorHAnsi"/>
        </w:rPr>
        <w:t xml:space="preserve"> The 18-20 Trinity Street parcel abuts Bushnell Theater and the 30 Trinity Street parcel looks on to Bushnell Park to the North. The Properties are directly across the Street from the </w:t>
      </w:r>
      <w:r w:rsidR="00B70196" w:rsidRPr="00BC3EE0">
        <w:rPr>
          <w:rFonts w:asciiTheme="minorHAnsi" w:hAnsiTheme="minorHAnsi" w:cstheme="minorHAnsi"/>
        </w:rPr>
        <w:t>State Capitol and within a short walk to</w:t>
      </w:r>
      <w:r w:rsidR="001B0AEE" w:rsidRPr="00BC3EE0">
        <w:rPr>
          <w:rFonts w:asciiTheme="minorHAnsi" w:hAnsiTheme="minorHAnsi" w:cstheme="minorHAnsi"/>
        </w:rPr>
        <w:t xml:space="preserve"> the Legislative Office</w:t>
      </w:r>
      <w:r w:rsidR="003E02AD" w:rsidRPr="00BC3EE0">
        <w:rPr>
          <w:rFonts w:asciiTheme="minorHAnsi" w:hAnsiTheme="minorHAnsi" w:cstheme="minorHAnsi"/>
        </w:rPr>
        <w:t xml:space="preserve"> Building and State courthouses. They </w:t>
      </w:r>
      <w:r w:rsidR="00343894">
        <w:rPr>
          <w:rFonts w:asciiTheme="minorHAnsi" w:hAnsiTheme="minorHAnsi" w:cstheme="minorHAnsi"/>
        </w:rPr>
        <w:t xml:space="preserve">are </w:t>
      </w:r>
      <w:r w:rsidR="00BC3EE0" w:rsidRPr="00BC3EE0">
        <w:rPr>
          <w:rFonts w:asciiTheme="minorHAnsi" w:hAnsiTheme="minorHAnsi" w:cstheme="minorHAnsi"/>
        </w:rPr>
        <w:t>within a mile walk or drive from</w:t>
      </w:r>
      <w:r w:rsidR="001B0AEE" w:rsidRPr="00BC3EE0">
        <w:rPr>
          <w:rFonts w:asciiTheme="minorHAnsi" w:hAnsiTheme="minorHAnsi" w:cstheme="minorHAnsi"/>
        </w:rPr>
        <w:t xml:space="preserve"> Union Place and Sigourney Street stations</w:t>
      </w:r>
      <w:r w:rsidR="00BC3EE0" w:rsidRPr="00BC3EE0">
        <w:rPr>
          <w:rFonts w:asciiTheme="minorHAnsi" w:hAnsiTheme="minorHAnsi" w:cstheme="minorHAnsi"/>
        </w:rPr>
        <w:t>,</w:t>
      </w:r>
      <w:r w:rsidR="00004581" w:rsidRPr="00BC3EE0">
        <w:rPr>
          <w:rFonts w:asciiTheme="minorHAnsi" w:hAnsiTheme="minorHAnsi" w:cstheme="minorHAnsi"/>
        </w:rPr>
        <w:t xml:space="preserve"> XL Center, </w:t>
      </w:r>
      <w:r w:rsidR="001B0AEE" w:rsidRPr="00BC3EE0">
        <w:rPr>
          <w:rFonts w:asciiTheme="minorHAnsi" w:hAnsiTheme="minorHAnsi" w:cstheme="minorHAnsi"/>
        </w:rPr>
        <w:t xml:space="preserve">Wadsworth </w:t>
      </w:r>
      <w:r w:rsidR="00904CA1" w:rsidRPr="00BC3EE0">
        <w:rPr>
          <w:rFonts w:asciiTheme="minorHAnsi" w:hAnsiTheme="minorHAnsi" w:cstheme="minorHAnsi"/>
        </w:rPr>
        <w:lastRenderedPageBreak/>
        <w:t>Atheneum</w:t>
      </w:r>
      <w:r w:rsidR="001B0AEE" w:rsidRPr="00BC3EE0">
        <w:rPr>
          <w:rFonts w:asciiTheme="minorHAnsi" w:hAnsiTheme="minorHAnsi" w:cstheme="minorHAnsi"/>
        </w:rPr>
        <w:t xml:space="preserve">, </w:t>
      </w:r>
      <w:r w:rsidR="00BC3EE0" w:rsidRPr="00BC3EE0">
        <w:rPr>
          <w:rFonts w:asciiTheme="minorHAnsi" w:hAnsiTheme="minorHAnsi" w:cstheme="minorHAnsi"/>
        </w:rPr>
        <w:t xml:space="preserve">UCONN Hartford, Connecticut Science Center, </w:t>
      </w:r>
      <w:r w:rsidR="001B0AEE" w:rsidRPr="00BC3EE0">
        <w:rPr>
          <w:rFonts w:asciiTheme="minorHAnsi" w:hAnsiTheme="minorHAnsi" w:cstheme="minorHAnsi"/>
        </w:rPr>
        <w:t>Capital</w:t>
      </w:r>
      <w:r w:rsidR="00BC3EE0" w:rsidRPr="00BC3EE0">
        <w:rPr>
          <w:rFonts w:asciiTheme="minorHAnsi" w:hAnsiTheme="minorHAnsi" w:cstheme="minorHAnsi"/>
        </w:rPr>
        <w:t xml:space="preserve"> </w:t>
      </w:r>
      <w:r w:rsidR="001B0AEE" w:rsidRPr="00BC3EE0">
        <w:rPr>
          <w:rFonts w:asciiTheme="minorHAnsi" w:hAnsiTheme="minorHAnsi" w:cstheme="minorHAnsi"/>
        </w:rPr>
        <w:t>Community College and Dunkin Donuts Park</w:t>
      </w:r>
      <w:r w:rsidR="00BC3EE0" w:rsidRPr="00BC3EE0">
        <w:rPr>
          <w:rFonts w:asciiTheme="minorHAnsi" w:hAnsiTheme="minorHAnsi" w:cstheme="minorHAnsi"/>
        </w:rPr>
        <w:t>, and are a</w:t>
      </w:r>
      <w:r w:rsidR="008B32F2" w:rsidRPr="00BC3EE0">
        <w:rPr>
          <w:rFonts w:asciiTheme="minorHAnsi" w:hAnsiTheme="minorHAnsi" w:cstheme="minorHAnsi"/>
        </w:rPr>
        <w:t xml:space="preserve"> 30-minute drive to Bradley</w:t>
      </w:r>
      <w:r w:rsidR="008B32F2" w:rsidRPr="00BC3EE0">
        <w:rPr>
          <w:rFonts w:ascii="Calibri" w:hAnsi="Calibri" w:cs="Calibri"/>
        </w:rPr>
        <w:t xml:space="preserve"> International Airport</w:t>
      </w:r>
      <w:r w:rsidR="00A510ED" w:rsidRPr="00BC3EE0">
        <w:rPr>
          <w:rStyle w:val="FootnoteReference"/>
          <w:rFonts w:ascii="Calibri" w:hAnsi="Calibri" w:cs="Calibri"/>
        </w:rPr>
        <w:footnoteReference w:id="1"/>
      </w:r>
      <w:r w:rsidR="007F355C" w:rsidRPr="00BC3EE0">
        <w:rPr>
          <w:rFonts w:ascii="Calibri" w:hAnsi="Calibri" w:cs="Calibri"/>
        </w:rPr>
        <w:t>.</w:t>
      </w:r>
    </w:p>
    <w:p w14:paraId="79FB9FCE" w14:textId="77777777" w:rsidR="00343894" w:rsidRDefault="00343894" w:rsidP="006D3884">
      <w:pPr>
        <w:jc w:val="both"/>
        <w:rPr>
          <w:rFonts w:ascii="Calibri" w:hAnsi="Calibri" w:cs="Calibri"/>
        </w:rPr>
      </w:pPr>
    </w:p>
    <w:p w14:paraId="13DA7410" w14:textId="3A6A266C" w:rsidR="00BC3EE0" w:rsidRPr="00BC3EE0" w:rsidRDefault="00BC3EE0" w:rsidP="006D3884">
      <w:pPr>
        <w:jc w:val="both"/>
        <w:rPr>
          <w:rFonts w:ascii="Calibri" w:hAnsi="Calibri" w:cs="Calibri"/>
        </w:rPr>
      </w:pPr>
      <w:r>
        <w:rPr>
          <w:rFonts w:ascii="Calibri" w:hAnsi="Calibri" w:cs="Calibri"/>
        </w:rPr>
        <w:t xml:space="preserve">The properties will be </w:t>
      </w:r>
      <w:r w:rsidR="00154C68">
        <w:rPr>
          <w:rFonts w:ascii="Calibri" w:hAnsi="Calibri" w:cs="Calibri"/>
        </w:rPr>
        <w:t>sold in</w:t>
      </w:r>
      <w:r>
        <w:rPr>
          <w:rFonts w:ascii="Calibri" w:hAnsi="Calibri" w:cs="Calibri"/>
        </w:rPr>
        <w:t xml:space="preserve"> “as-is”</w:t>
      </w:r>
      <w:r w:rsidR="00154C68">
        <w:rPr>
          <w:rFonts w:ascii="Calibri" w:hAnsi="Calibri" w:cs="Calibri"/>
        </w:rPr>
        <w:t xml:space="preserve"> condition.</w:t>
      </w:r>
    </w:p>
    <w:p w14:paraId="7A4F94A8" w14:textId="77777777" w:rsidR="00A10F8C" w:rsidRPr="001B7078" w:rsidRDefault="00A10F8C" w:rsidP="00A10F8C">
      <w:pPr>
        <w:rPr>
          <w:rFonts w:asciiTheme="minorHAnsi" w:hAnsiTheme="minorHAnsi" w:cstheme="minorHAnsi"/>
        </w:rPr>
      </w:pPr>
    </w:p>
    <w:p w14:paraId="165EA620" w14:textId="1E254F2B" w:rsidR="00836645" w:rsidRDefault="00A10F8C" w:rsidP="00A10F8C">
      <w:pPr>
        <w:rPr>
          <w:rFonts w:asciiTheme="minorHAnsi" w:hAnsiTheme="minorHAnsi" w:cstheme="minorHAnsi"/>
          <w:szCs w:val="28"/>
        </w:rPr>
      </w:pPr>
      <w:r w:rsidRPr="001B7078">
        <w:rPr>
          <w:rFonts w:asciiTheme="minorHAnsi" w:hAnsiTheme="minorHAnsi" w:cstheme="minorHAnsi"/>
          <w:szCs w:val="28"/>
        </w:rPr>
        <w:t>Frontage</w:t>
      </w:r>
      <w:r w:rsidR="00C374FA">
        <w:rPr>
          <w:rFonts w:asciiTheme="minorHAnsi" w:hAnsiTheme="minorHAnsi" w:cstheme="minorHAnsi"/>
          <w:szCs w:val="28"/>
        </w:rPr>
        <w:t>:</w:t>
      </w:r>
      <w:r w:rsidR="00C374FA">
        <w:rPr>
          <w:rFonts w:asciiTheme="minorHAnsi" w:hAnsiTheme="minorHAnsi" w:cstheme="minorHAnsi"/>
          <w:szCs w:val="28"/>
        </w:rPr>
        <w:tab/>
      </w:r>
      <w:r w:rsidR="00BC3EE0" w:rsidRPr="00836645">
        <w:rPr>
          <w:rFonts w:asciiTheme="minorHAnsi" w:hAnsiTheme="minorHAnsi" w:cstheme="minorHAnsi"/>
          <w:b/>
          <w:szCs w:val="28"/>
        </w:rPr>
        <w:t>18-20 Trinity Street</w:t>
      </w:r>
      <w:r w:rsidR="00BC3EE0">
        <w:rPr>
          <w:rFonts w:asciiTheme="minorHAnsi" w:hAnsiTheme="minorHAnsi" w:cstheme="minorHAnsi"/>
          <w:szCs w:val="28"/>
        </w:rPr>
        <w:t xml:space="preserve"> - 122’ on Capitol Avenue &amp; 103’ on Clinton Street</w:t>
      </w:r>
    </w:p>
    <w:p w14:paraId="7A16C7C0" w14:textId="5110327F" w:rsidR="00A10F8C" w:rsidRDefault="00BC3EE0" w:rsidP="00A10F8C">
      <w:pPr>
        <w:rPr>
          <w:rFonts w:asciiTheme="minorHAnsi" w:hAnsiTheme="minorHAnsi" w:cstheme="minorHAnsi"/>
          <w:szCs w:val="28"/>
        </w:rPr>
      </w:pPr>
      <w:r>
        <w:rPr>
          <w:rFonts w:asciiTheme="minorHAnsi" w:hAnsiTheme="minorHAnsi" w:cstheme="minorHAnsi"/>
          <w:szCs w:val="28"/>
        </w:rPr>
        <w:tab/>
      </w:r>
      <w:r>
        <w:rPr>
          <w:rFonts w:asciiTheme="minorHAnsi" w:hAnsiTheme="minorHAnsi" w:cstheme="minorHAnsi"/>
          <w:szCs w:val="28"/>
        </w:rPr>
        <w:tab/>
      </w:r>
      <w:r w:rsidRPr="00836645">
        <w:rPr>
          <w:rFonts w:asciiTheme="minorHAnsi" w:hAnsiTheme="minorHAnsi" w:cstheme="minorHAnsi"/>
          <w:b/>
          <w:szCs w:val="28"/>
        </w:rPr>
        <w:t>30 Trinity Street</w:t>
      </w:r>
      <w:r>
        <w:rPr>
          <w:rFonts w:asciiTheme="minorHAnsi" w:hAnsiTheme="minorHAnsi" w:cstheme="minorHAnsi"/>
          <w:szCs w:val="28"/>
        </w:rPr>
        <w:t xml:space="preserve"> – 142’ on Trinity Street &amp; 261.7’ on Elm Street</w:t>
      </w:r>
    </w:p>
    <w:p w14:paraId="7FB1227B" w14:textId="77777777" w:rsidR="00C374FA" w:rsidRPr="001B7078" w:rsidRDefault="00C374FA" w:rsidP="00A10F8C">
      <w:pPr>
        <w:rPr>
          <w:rFonts w:asciiTheme="minorHAnsi" w:hAnsiTheme="minorHAnsi" w:cstheme="minorHAnsi"/>
          <w:szCs w:val="28"/>
        </w:rPr>
      </w:pPr>
    </w:p>
    <w:p w14:paraId="0B60977E" w14:textId="4068ADA7" w:rsidR="00A10F8C" w:rsidRDefault="00A10F8C" w:rsidP="00A10F8C">
      <w:pPr>
        <w:rPr>
          <w:rFonts w:asciiTheme="minorHAnsi" w:hAnsiTheme="minorHAnsi" w:cstheme="minorHAnsi"/>
        </w:rPr>
      </w:pPr>
      <w:r w:rsidRPr="001B7078">
        <w:rPr>
          <w:rFonts w:asciiTheme="minorHAnsi" w:hAnsiTheme="minorHAnsi" w:cstheme="minorHAnsi"/>
        </w:rPr>
        <w:t>Zoning</w:t>
      </w:r>
      <w:r w:rsidR="00C374FA">
        <w:rPr>
          <w:rFonts w:asciiTheme="minorHAnsi" w:hAnsiTheme="minorHAnsi" w:cstheme="minorHAnsi"/>
        </w:rPr>
        <w:t>:</w:t>
      </w:r>
      <w:r w:rsidR="00C374FA">
        <w:rPr>
          <w:rFonts w:asciiTheme="minorHAnsi" w:hAnsiTheme="minorHAnsi" w:cstheme="minorHAnsi"/>
        </w:rPr>
        <w:tab/>
      </w:r>
      <w:r w:rsidR="00BC3EE0">
        <w:rPr>
          <w:rFonts w:asciiTheme="minorHAnsi" w:hAnsiTheme="minorHAnsi" w:cstheme="minorHAnsi"/>
        </w:rPr>
        <w:t>MX-1</w:t>
      </w:r>
      <w:r w:rsidRPr="001B7078">
        <w:rPr>
          <w:rFonts w:asciiTheme="minorHAnsi" w:hAnsiTheme="minorHAnsi" w:cstheme="minorHAnsi"/>
        </w:rPr>
        <w:t xml:space="preserve"> (mixed-use)</w:t>
      </w:r>
    </w:p>
    <w:p w14:paraId="6C81878A" w14:textId="77777777" w:rsidR="00C374FA" w:rsidRPr="001B7078" w:rsidRDefault="00C374FA" w:rsidP="00A10F8C">
      <w:pPr>
        <w:rPr>
          <w:rFonts w:asciiTheme="minorHAnsi" w:hAnsiTheme="minorHAnsi" w:cstheme="minorHAnsi"/>
        </w:rPr>
      </w:pPr>
    </w:p>
    <w:p w14:paraId="04764E97" w14:textId="0B83C141" w:rsidR="00A10F8C" w:rsidRPr="00C374FA" w:rsidRDefault="00A10F8C" w:rsidP="00C374FA">
      <w:pPr>
        <w:rPr>
          <w:rFonts w:asciiTheme="minorHAnsi" w:hAnsiTheme="minorHAnsi" w:cstheme="minorHAnsi"/>
        </w:rPr>
      </w:pPr>
      <w:r w:rsidRPr="001B7078">
        <w:rPr>
          <w:rFonts w:asciiTheme="minorHAnsi" w:hAnsiTheme="minorHAnsi" w:cstheme="minorHAnsi"/>
        </w:rPr>
        <w:t>Improvements</w:t>
      </w:r>
      <w:r w:rsidR="00C374FA">
        <w:rPr>
          <w:rFonts w:asciiTheme="minorHAnsi" w:hAnsiTheme="minorHAnsi" w:cstheme="minorHAnsi"/>
        </w:rPr>
        <w:t>:</w:t>
      </w:r>
      <w:r w:rsidRPr="001B7078">
        <w:rPr>
          <w:rFonts w:asciiTheme="minorHAnsi" w:hAnsiTheme="minorHAnsi" w:cstheme="minorHAnsi"/>
        </w:rPr>
        <w:t xml:space="preserve"> </w:t>
      </w:r>
    </w:p>
    <w:p w14:paraId="31A1F7CA" w14:textId="6DE91E00" w:rsidR="00D5085D" w:rsidRDefault="00052495" w:rsidP="00F9196A">
      <w:pPr>
        <w:jc w:val="center"/>
        <w:rPr>
          <w:rFonts w:asciiTheme="minorHAnsi" w:hAnsiTheme="minorHAnsi" w:cstheme="minorHAnsi"/>
        </w:rPr>
      </w:pPr>
      <w:r w:rsidRPr="00052495">
        <w:rPr>
          <w:rFonts w:asciiTheme="minorHAnsi" w:hAnsiTheme="minorHAnsi" w:cstheme="minorHAnsi"/>
          <w:noProof/>
        </w:rPr>
        <w:drawing>
          <wp:inline distT="0" distB="0" distL="0" distR="0" wp14:anchorId="0D9FCE1E" wp14:editId="6860E8C4">
            <wp:extent cx="5339393" cy="3152451"/>
            <wp:effectExtent l="0" t="0" r="0" b="0"/>
            <wp:docPr id="7" name="Picture 7" descr="C:\Users\PiacenzaT\Documents\Surplus\Hartford, Trinity St (18-20)\Hartford, Trinity (18-20)\Hartford, Trinity St (18-20) - Street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acenzaT\Documents\Surplus\Hartford, Trinity St (18-20)\Hartford, Trinity (18-20)\Hartford, Trinity St (18-20) - Street View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892" cy="3165144"/>
                    </a:xfrm>
                    <a:prstGeom prst="rect">
                      <a:avLst/>
                    </a:prstGeom>
                    <a:noFill/>
                    <a:ln>
                      <a:noFill/>
                    </a:ln>
                  </pic:spPr>
                </pic:pic>
              </a:graphicData>
            </a:graphic>
          </wp:inline>
        </w:drawing>
      </w:r>
    </w:p>
    <w:tbl>
      <w:tblPr>
        <w:tblStyle w:val="TableGrid"/>
        <w:tblW w:w="10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9"/>
        <w:gridCol w:w="222"/>
      </w:tblGrid>
      <w:tr w:rsidR="00D5085D" w14:paraId="40F4FC32" w14:textId="77777777" w:rsidTr="00052495">
        <w:trPr>
          <w:trHeight w:val="274"/>
        </w:trPr>
        <w:tc>
          <w:tcPr>
            <w:tcW w:w="10589" w:type="dxa"/>
          </w:tcPr>
          <w:p w14:paraId="2DABC338" w14:textId="71DB2366" w:rsidR="00D5085D" w:rsidRDefault="00D5085D" w:rsidP="00E34F44"/>
        </w:tc>
        <w:tc>
          <w:tcPr>
            <w:tcW w:w="222" w:type="dxa"/>
          </w:tcPr>
          <w:p w14:paraId="316D1615" w14:textId="275355C0" w:rsidR="00D5085D" w:rsidRDefault="00D5085D" w:rsidP="00E34F44">
            <w:pPr>
              <w:jc w:val="right"/>
            </w:pPr>
          </w:p>
        </w:tc>
      </w:tr>
    </w:tbl>
    <w:p w14:paraId="529483F9" w14:textId="0CBC20CF" w:rsidR="00BA54D5" w:rsidRDefault="00F9196A" w:rsidP="00F9196A">
      <w:pPr>
        <w:pStyle w:val="Caption"/>
        <w:ind w:left="720"/>
        <w:rPr>
          <w:noProof/>
        </w:rPr>
      </w:pPr>
      <w:bookmarkStart w:id="3" w:name="_Toc31272778"/>
      <w:r>
        <w:t xml:space="preserve">            </w:t>
      </w:r>
      <w:r w:rsidR="00D5085D">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1</w:t>
      </w:r>
      <w:r w:rsidR="00FF51A7">
        <w:rPr>
          <w:noProof/>
        </w:rPr>
        <w:fldChar w:fldCharType="end"/>
      </w:r>
      <w:r w:rsidR="00D5085D">
        <w:rPr>
          <w:noProof/>
        </w:rPr>
        <w:t xml:space="preserve">: </w:t>
      </w:r>
      <w:r w:rsidR="00052495">
        <w:rPr>
          <w:noProof/>
        </w:rPr>
        <w:t xml:space="preserve">18-20 Trinity Street </w:t>
      </w:r>
      <w:r w:rsidR="002655A3">
        <w:rPr>
          <w:noProof/>
        </w:rPr>
        <w:t>(</w:t>
      </w:r>
      <w:r w:rsidR="00052495">
        <w:rPr>
          <w:noProof/>
        </w:rPr>
        <w:t>Trinity Street View</w:t>
      </w:r>
      <w:r w:rsidR="002655A3">
        <w:rPr>
          <w:noProof/>
        </w:rPr>
        <w:t>)</w:t>
      </w:r>
    </w:p>
    <w:p w14:paraId="31B0A083" w14:textId="1D1A5039" w:rsidR="00F9196A" w:rsidRDefault="00F9196A" w:rsidP="00F9196A">
      <w:pPr>
        <w:jc w:val="center"/>
      </w:pPr>
      <w:r w:rsidRPr="00F9196A">
        <w:rPr>
          <w:noProof/>
        </w:rPr>
        <w:drawing>
          <wp:inline distT="0" distB="0" distL="0" distR="0" wp14:anchorId="13999989" wp14:editId="642FF640">
            <wp:extent cx="5501687" cy="3307080"/>
            <wp:effectExtent l="0" t="0" r="3810" b="7620"/>
            <wp:docPr id="8" name="Picture 8" descr="C:\Users\PiacenzaT\Documents\Surplus\Hartford, Trinity St (18-20)\Hartford, Trinity (18-20)\Hartford, Trinity St (18-20) - Street View 3 Rear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cenzaT\Documents\Surplus\Hartford, Trinity St (18-20)\Hartford, Trinity (18-20)\Hartford, Trinity St (18-20) - Street View 3 Rear Lo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6421" cy="3309926"/>
                    </a:xfrm>
                    <a:prstGeom prst="rect">
                      <a:avLst/>
                    </a:prstGeom>
                    <a:noFill/>
                    <a:ln>
                      <a:noFill/>
                    </a:ln>
                  </pic:spPr>
                </pic:pic>
              </a:graphicData>
            </a:graphic>
          </wp:inline>
        </w:drawing>
      </w:r>
    </w:p>
    <w:p w14:paraId="17DC261F" w14:textId="4FF12071" w:rsidR="00F9196A" w:rsidRDefault="00F9196A" w:rsidP="00F9196A">
      <w:pPr>
        <w:pStyle w:val="Caption"/>
        <w:ind w:left="720"/>
        <w:rPr>
          <w:noProof/>
        </w:rPr>
      </w:pPr>
      <w:r>
        <w:t xml:space="preserve">        Figure 2</w:t>
      </w:r>
      <w:r w:rsidR="002655A3">
        <w:rPr>
          <w:noProof/>
        </w:rPr>
        <w:t>: 18-20 Trinity Street (</w:t>
      </w:r>
      <w:r>
        <w:rPr>
          <w:noProof/>
        </w:rPr>
        <w:t xml:space="preserve"> Clinton Street View</w:t>
      </w:r>
      <w:r w:rsidR="002655A3">
        <w:rPr>
          <w:noProof/>
        </w:rPr>
        <w:t>)</w:t>
      </w:r>
    </w:p>
    <w:p w14:paraId="15845C59" w14:textId="77777777" w:rsidR="00F9196A" w:rsidRPr="00F9196A" w:rsidRDefault="00F9196A" w:rsidP="00F9196A"/>
    <w:bookmarkEnd w:id="3"/>
    <w:p w14:paraId="3A94EAA3" w14:textId="77777777" w:rsidR="00F9196A" w:rsidRDefault="00F9196A" w:rsidP="00F9196A">
      <w:pPr>
        <w:pStyle w:val="Caption"/>
        <w:jc w:val="center"/>
      </w:pPr>
      <w:r>
        <w:rPr>
          <w:noProof/>
        </w:rPr>
        <w:drawing>
          <wp:inline distT="0" distB="0" distL="0" distR="0" wp14:anchorId="0ED1435E" wp14:editId="08ED8240">
            <wp:extent cx="5532120" cy="344528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7134" cy="3448404"/>
                    </a:xfrm>
                    <a:prstGeom prst="rect">
                      <a:avLst/>
                    </a:prstGeom>
                  </pic:spPr>
                </pic:pic>
              </a:graphicData>
            </a:graphic>
          </wp:inline>
        </w:drawing>
      </w:r>
      <w:bookmarkStart w:id="4" w:name="_Toc31272777"/>
    </w:p>
    <w:p w14:paraId="52D29B7F" w14:textId="5F05E4F8" w:rsidR="00D5085D" w:rsidRDefault="00F9196A" w:rsidP="00F9196A">
      <w:pPr>
        <w:pStyle w:val="Caption"/>
        <w:ind w:left="720"/>
        <w:jc w:val="left"/>
      </w:pPr>
      <w:r>
        <w:t xml:space="preserve">       F</w:t>
      </w:r>
      <w:r w:rsidR="00D5085D">
        <w:t xml:space="preserve">igure </w:t>
      </w:r>
      <w:r>
        <w:t>3</w:t>
      </w:r>
      <w:r w:rsidR="00D5085D">
        <w:t>:</w:t>
      </w:r>
      <w:bookmarkEnd w:id="4"/>
      <w:r w:rsidR="007445A3">
        <w:t xml:space="preserve"> </w:t>
      </w:r>
      <w:r>
        <w:t xml:space="preserve">18-20 Trinity Street </w:t>
      </w:r>
      <w:r w:rsidR="007445A3">
        <w:t xml:space="preserve">GIS </w:t>
      </w:r>
      <w:r>
        <w:t xml:space="preserve">Capture </w:t>
      </w:r>
    </w:p>
    <w:p w14:paraId="5B144BB0" w14:textId="7C5DD13A" w:rsidR="00D5085D" w:rsidRDefault="00F9196A" w:rsidP="00F9196A">
      <w:pPr>
        <w:jc w:val="center"/>
      </w:pPr>
      <w:r w:rsidRPr="00F9196A">
        <w:rPr>
          <w:noProof/>
        </w:rPr>
        <w:drawing>
          <wp:inline distT="0" distB="0" distL="0" distR="0" wp14:anchorId="0C772F9F" wp14:editId="49769F42">
            <wp:extent cx="5006112" cy="3651802"/>
            <wp:effectExtent l="0" t="0" r="4445" b="6350"/>
            <wp:docPr id="9" name="Picture 9" descr="C:\Users\PiacenzaT\Documents\Surplus\Hartford, Trinity St (18-20)\Hartford, Trinity St (30)\Hartford, Trinity St (30)\Hartford, Trinity St (30) - Street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acenzaT\Documents\Surplus\Hartford, Trinity St (18-20)\Hartford, Trinity St (30)\Hartford, Trinity St (30)\Hartford, Trinity St (30) - Street View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5345" cy="3658537"/>
                    </a:xfrm>
                    <a:prstGeom prst="rect">
                      <a:avLst/>
                    </a:prstGeom>
                    <a:noFill/>
                    <a:ln>
                      <a:noFill/>
                    </a:ln>
                  </pic:spPr>
                </pic:pic>
              </a:graphicData>
            </a:graphic>
          </wp:inline>
        </w:drawing>
      </w:r>
    </w:p>
    <w:p w14:paraId="6D6AE657" w14:textId="1B457685" w:rsidR="00F9196A" w:rsidRDefault="00F9196A" w:rsidP="00F9196A">
      <w:pPr>
        <w:pStyle w:val="Caption"/>
        <w:ind w:left="720" w:firstLine="720"/>
        <w:rPr>
          <w:noProof/>
        </w:rPr>
      </w:pPr>
      <w:bookmarkStart w:id="5" w:name="_Toc31339738"/>
      <w:r>
        <w:t xml:space="preserve">Figure </w:t>
      </w:r>
      <w:r>
        <w:rPr>
          <w:noProof/>
        </w:rPr>
        <w:t xml:space="preserve">4: 30 Trinity Street </w:t>
      </w:r>
      <w:r w:rsidR="002655A3">
        <w:rPr>
          <w:noProof/>
        </w:rPr>
        <w:t>(</w:t>
      </w:r>
      <w:r>
        <w:rPr>
          <w:noProof/>
        </w:rPr>
        <w:t>Trinity Street View</w:t>
      </w:r>
      <w:r w:rsidR="002655A3">
        <w:rPr>
          <w:noProof/>
        </w:rPr>
        <w:t>)</w:t>
      </w:r>
    </w:p>
    <w:p w14:paraId="62ED039C" w14:textId="32FB5525" w:rsidR="00F9196A" w:rsidRDefault="00F9196A" w:rsidP="00F9196A">
      <w:pPr>
        <w:jc w:val="center"/>
      </w:pPr>
      <w:r w:rsidRPr="00F9196A">
        <w:rPr>
          <w:noProof/>
        </w:rPr>
        <w:drawing>
          <wp:inline distT="0" distB="0" distL="0" distR="0" wp14:anchorId="42AA1315" wp14:editId="211546D6">
            <wp:extent cx="5660390" cy="3422345"/>
            <wp:effectExtent l="0" t="0" r="0" b="6985"/>
            <wp:docPr id="12" name="Picture 12" descr="C:\Users\PiacenzaT\Documents\Surplus\Hartford, Trinity St (18-20)\Hartford, Trinity St (30)\Hartford, Trinity St (30)\Hartford, Trinity St (30) - Street 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acenzaT\Documents\Surplus\Hartford, Trinity St (18-20)\Hartford, Trinity St (30)\Hartford, Trinity St (30)\Hartford, Trinity St (30) - Street View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506" cy="3430880"/>
                    </a:xfrm>
                    <a:prstGeom prst="rect">
                      <a:avLst/>
                    </a:prstGeom>
                    <a:noFill/>
                    <a:ln>
                      <a:noFill/>
                    </a:ln>
                  </pic:spPr>
                </pic:pic>
              </a:graphicData>
            </a:graphic>
          </wp:inline>
        </w:drawing>
      </w:r>
    </w:p>
    <w:p w14:paraId="36FF3734" w14:textId="7AB02191" w:rsidR="00F9196A" w:rsidRDefault="00F9196A" w:rsidP="00F9196A">
      <w:pPr>
        <w:pStyle w:val="Caption"/>
        <w:ind w:left="720"/>
        <w:rPr>
          <w:noProof/>
        </w:rPr>
      </w:pPr>
      <w:r>
        <w:t xml:space="preserve">     Figure </w:t>
      </w:r>
      <w:r>
        <w:rPr>
          <w:noProof/>
        </w:rPr>
        <w:t>5: 30 Trinity Street</w:t>
      </w:r>
      <w:r w:rsidR="002655A3">
        <w:rPr>
          <w:noProof/>
        </w:rPr>
        <w:t xml:space="preserve"> (</w:t>
      </w:r>
      <w:r>
        <w:rPr>
          <w:noProof/>
        </w:rPr>
        <w:t xml:space="preserve"> Elm Street View</w:t>
      </w:r>
      <w:r w:rsidR="002655A3">
        <w:rPr>
          <w:noProof/>
        </w:rPr>
        <w:t>)</w:t>
      </w:r>
    </w:p>
    <w:p w14:paraId="6EFE3C03" w14:textId="0DD0819B" w:rsidR="00F9196A" w:rsidRDefault="00F9196A" w:rsidP="00F9196A">
      <w:pPr>
        <w:jc w:val="center"/>
      </w:pPr>
      <w:r w:rsidRPr="00F9196A">
        <w:rPr>
          <w:noProof/>
        </w:rPr>
        <w:drawing>
          <wp:inline distT="0" distB="0" distL="0" distR="0" wp14:anchorId="0EAE88D6" wp14:editId="0E1C6FBF">
            <wp:extent cx="5602605" cy="3936257"/>
            <wp:effectExtent l="0" t="0" r="0" b="7620"/>
            <wp:docPr id="18" name="Picture 18" descr="C:\Users\PiacenzaT\Documents\Surplus\Hartford, Trinity St (18-20)\Hartford, Trinity St (30)\Hartford, Trinity St (30)\Hartford, Trinity St (30) - Street View of Rear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acenzaT\Documents\Surplus\Hartford, Trinity St (18-20)\Hartford, Trinity St (30)\Hartford, Trinity St (30)\Hartford, Trinity St (30) - Street View of Rear Lo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006" cy="3942862"/>
                    </a:xfrm>
                    <a:prstGeom prst="rect">
                      <a:avLst/>
                    </a:prstGeom>
                    <a:noFill/>
                    <a:ln>
                      <a:noFill/>
                    </a:ln>
                  </pic:spPr>
                </pic:pic>
              </a:graphicData>
            </a:graphic>
          </wp:inline>
        </w:drawing>
      </w:r>
    </w:p>
    <w:p w14:paraId="4D4FA6BC" w14:textId="1BCE5C28" w:rsidR="00F9196A" w:rsidRDefault="00F9196A" w:rsidP="00F9196A">
      <w:pPr>
        <w:pStyle w:val="Caption"/>
        <w:ind w:left="720"/>
        <w:rPr>
          <w:noProof/>
        </w:rPr>
      </w:pPr>
      <w:r>
        <w:t xml:space="preserve">     Figure </w:t>
      </w:r>
      <w:r>
        <w:rPr>
          <w:noProof/>
        </w:rPr>
        <w:t>6: 30 Trinity Street Parking</w:t>
      </w:r>
    </w:p>
    <w:p w14:paraId="56B22B58" w14:textId="3B1719C8" w:rsidR="00F9196A" w:rsidRDefault="00F9196A" w:rsidP="00F9196A">
      <w:pPr>
        <w:jc w:val="center"/>
      </w:pPr>
      <w:r>
        <w:rPr>
          <w:noProof/>
        </w:rPr>
        <w:drawing>
          <wp:inline distT="0" distB="0" distL="0" distR="0" wp14:anchorId="3A650B59" wp14:editId="50C2791B">
            <wp:extent cx="5288280" cy="3172968"/>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1539" cy="3174923"/>
                    </a:xfrm>
                    <a:prstGeom prst="rect">
                      <a:avLst/>
                    </a:prstGeom>
                  </pic:spPr>
                </pic:pic>
              </a:graphicData>
            </a:graphic>
          </wp:inline>
        </w:drawing>
      </w:r>
    </w:p>
    <w:p w14:paraId="1594C8C0" w14:textId="70CD03E6" w:rsidR="00F9196A" w:rsidRDefault="00F9196A" w:rsidP="00DE2DCB">
      <w:pPr>
        <w:pStyle w:val="Caption"/>
        <w:ind w:left="720"/>
        <w:rPr>
          <w:noProof/>
        </w:rPr>
      </w:pPr>
      <w:r>
        <w:t xml:space="preserve">  </w:t>
      </w:r>
      <w:r w:rsidR="00DE2DCB">
        <w:t xml:space="preserve">       </w:t>
      </w:r>
      <w:r>
        <w:t xml:space="preserve">   Figure </w:t>
      </w:r>
      <w:r w:rsidR="00DE2DCB">
        <w:t>7</w:t>
      </w:r>
      <w:r>
        <w:rPr>
          <w:noProof/>
        </w:rPr>
        <w:t xml:space="preserve">: 30 Trinity Street </w:t>
      </w:r>
      <w:r w:rsidR="00DE2DCB">
        <w:rPr>
          <w:noProof/>
        </w:rPr>
        <w:t>GIS Capture</w:t>
      </w:r>
    </w:p>
    <w:p w14:paraId="333E0094" w14:textId="77777777" w:rsidR="00343894" w:rsidRDefault="00343894" w:rsidP="00343894"/>
    <w:p w14:paraId="6CA8FE76" w14:textId="77777777" w:rsidR="00343894" w:rsidRDefault="00343894" w:rsidP="00343894"/>
    <w:p w14:paraId="2A36E6C3" w14:textId="77777777" w:rsidR="00343894" w:rsidRDefault="00343894" w:rsidP="00343894"/>
    <w:p w14:paraId="173F7DEA" w14:textId="77777777" w:rsidR="00343894" w:rsidRDefault="00343894" w:rsidP="00343894"/>
    <w:p w14:paraId="79CE40E3" w14:textId="77777777" w:rsidR="00343894" w:rsidRPr="00343894" w:rsidRDefault="00343894" w:rsidP="00343894"/>
    <w:p w14:paraId="5B4DE857" w14:textId="77777777" w:rsidR="00F9196A" w:rsidRDefault="00F9196A" w:rsidP="00D5085D">
      <w:pPr>
        <w:pStyle w:val="Heading2"/>
        <w:rPr>
          <w:rFonts w:asciiTheme="minorHAnsi" w:hAnsiTheme="minorHAnsi" w:cstheme="minorHAnsi"/>
          <w:sz w:val="24"/>
          <w:szCs w:val="24"/>
          <w:u w:val="single"/>
        </w:rPr>
      </w:pPr>
    </w:p>
    <w:bookmarkEnd w:id="5"/>
    <w:p w14:paraId="27658F64" w14:textId="3ABE831E" w:rsidR="00D5085D" w:rsidRPr="00154C68" w:rsidRDefault="00F54228" w:rsidP="00D5085D">
      <w:pPr>
        <w:pStyle w:val="Heading2"/>
        <w:rPr>
          <w:rFonts w:asciiTheme="minorHAnsi" w:hAnsiTheme="minorHAnsi" w:cstheme="minorHAnsi"/>
          <w:sz w:val="24"/>
          <w:szCs w:val="24"/>
          <w:u w:val="single"/>
        </w:rPr>
      </w:pPr>
      <w:r w:rsidRPr="00154C68">
        <w:rPr>
          <w:rFonts w:asciiTheme="minorHAnsi" w:hAnsiTheme="minorHAnsi" w:cstheme="minorHAnsi"/>
          <w:sz w:val="24"/>
          <w:szCs w:val="24"/>
        </w:rPr>
        <w:t>B.</w:t>
      </w:r>
      <w:r w:rsidRPr="00154C68">
        <w:rPr>
          <w:rFonts w:asciiTheme="minorHAnsi" w:hAnsiTheme="minorHAnsi" w:cstheme="minorHAnsi"/>
          <w:sz w:val="24"/>
          <w:szCs w:val="24"/>
        </w:rPr>
        <w:tab/>
      </w:r>
      <w:r w:rsidR="00D5085D" w:rsidRPr="00154C68">
        <w:rPr>
          <w:rFonts w:asciiTheme="minorHAnsi" w:hAnsiTheme="minorHAnsi" w:cstheme="minorHAnsi"/>
          <w:sz w:val="24"/>
          <w:szCs w:val="24"/>
          <w:u w:val="single"/>
        </w:rPr>
        <w:t>Development Considerations</w:t>
      </w:r>
    </w:p>
    <w:p w14:paraId="66599F05" w14:textId="77777777" w:rsidR="00E30A7A" w:rsidRPr="00836645" w:rsidRDefault="00E30A7A" w:rsidP="00D5085D">
      <w:pPr>
        <w:spacing w:after="120"/>
        <w:rPr>
          <w:rFonts w:asciiTheme="minorHAnsi" w:hAnsiTheme="minorHAnsi" w:cstheme="minorHAnsi"/>
          <w:b/>
          <w:bCs/>
          <w:color w:val="FF0000"/>
        </w:rPr>
      </w:pPr>
    </w:p>
    <w:p w14:paraId="2CAE3365" w14:textId="13655EE5" w:rsidR="00D5085D" w:rsidRPr="00154C68" w:rsidRDefault="00D5085D" w:rsidP="00D5085D">
      <w:pPr>
        <w:spacing w:after="120"/>
        <w:rPr>
          <w:rFonts w:asciiTheme="minorHAnsi" w:hAnsiTheme="minorHAnsi" w:cstheme="minorHAnsi"/>
        </w:rPr>
      </w:pPr>
      <w:r w:rsidRPr="00154C68">
        <w:rPr>
          <w:rFonts w:asciiTheme="minorHAnsi" w:hAnsiTheme="minorHAnsi" w:cstheme="minorHAnsi"/>
          <w:b/>
          <w:bCs/>
          <w:u w:val="single"/>
        </w:rPr>
        <w:t>Commissions and Similar Fees</w:t>
      </w:r>
      <w:r w:rsidRPr="000D756A">
        <w:rPr>
          <w:rFonts w:asciiTheme="minorHAnsi" w:hAnsiTheme="minorHAnsi" w:cstheme="minorHAnsi"/>
          <w:b/>
          <w:bCs/>
        </w:rPr>
        <w:t>.</w:t>
      </w:r>
      <w:r w:rsidRPr="00154C68">
        <w:rPr>
          <w:rFonts w:asciiTheme="minorHAnsi" w:hAnsiTheme="minorHAnsi" w:cstheme="minorHAnsi"/>
        </w:rPr>
        <w:t xml:space="preserve"> Under no circumstances will </w:t>
      </w:r>
      <w:r w:rsidR="00E30A7A" w:rsidRPr="00154C68">
        <w:rPr>
          <w:rFonts w:asciiTheme="minorHAnsi" w:hAnsiTheme="minorHAnsi" w:cstheme="minorHAnsi"/>
        </w:rPr>
        <w:t xml:space="preserve">DAS </w:t>
      </w:r>
      <w:r w:rsidRPr="00154C68">
        <w:rPr>
          <w:rFonts w:asciiTheme="minorHAnsi" w:hAnsiTheme="minorHAnsi" w:cstheme="minorHAnsi"/>
        </w:rPr>
        <w:t xml:space="preserve">or other state entities or agencies be liable for any real estate brokerage commissions, finder’s fees, or other forms of compensation related in any way to activities undertaken by any person or entity as a result of this RFP. </w:t>
      </w:r>
    </w:p>
    <w:p w14:paraId="31F676A5" w14:textId="437B01E5" w:rsidR="00D5085D" w:rsidRPr="00154C68" w:rsidRDefault="00D5085D" w:rsidP="00D5085D">
      <w:pPr>
        <w:spacing w:after="120"/>
        <w:rPr>
          <w:rFonts w:asciiTheme="minorHAnsi" w:hAnsiTheme="minorHAnsi" w:cstheme="minorHAnsi"/>
        </w:rPr>
      </w:pPr>
      <w:r w:rsidRPr="00154C68">
        <w:rPr>
          <w:rFonts w:asciiTheme="minorHAnsi" w:hAnsiTheme="minorHAnsi" w:cstheme="minorHAnsi"/>
          <w:b/>
          <w:bCs/>
          <w:u w:val="single"/>
        </w:rPr>
        <w:t>Connecticut Environmental Policy Act (</w:t>
      </w:r>
      <w:r w:rsidR="00B0027D" w:rsidRPr="00154C68">
        <w:rPr>
          <w:rFonts w:asciiTheme="minorHAnsi" w:hAnsiTheme="minorHAnsi" w:cstheme="minorHAnsi"/>
          <w:b/>
          <w:bCs/>
          <w:u w:val="single"/>
        </w:rPr>
        <w:t>“</w:t>
      </w:r>
      <w:r w:rsidRPr="00154C68">
        <w:rPr>
          <w:rFonts w:asciiTheme="minorHAnsi" w:hAnsiTheme="minorHAnsi" w:cstheme="minorHAnsi"/>
          <w:b/>
          <w:bCs/>
          <w:u w:val="single"/>
        </w:rPr>
        <w:t>CEPA</w:t>
      </w:r>
      <w:r w:rsidR="00B0027D" w:rsidRPr="00154C68">
        <w:rPr>
          <w:rFonts w:asciiTheme="minorHAnsi" w:hAnsiTheme="minorHAnsi" w:cstheme="minorHAnsi"/>
          <w:b/>
          <w:bCs/>
          <w:u w:val="single"/>
        </w:rPr>
        <w:t>”</w:t>
      </w:r>
      <w:r w:rsidRPr="00154C68">
        <w:rPr>
          <w:rFonts w:asciiTheme="minorHAnsi" w:hAnsiTheme="minorHAnsi" w:cstheme="minorHAnsi"/>
          <w:b/>
          <w:bCs/>
          <w:u w:val="single"/>
        </w:rPr>
        <w:t>)</w:t>
      </w:r>
      <w:r w:rsidRPr="000D756A">
        <w:rPr>
          <w:rFonts w:asciiTheme="minorHAnsi" w:hAnsiTheme="minorHAnsi" w:cstheme="minorHAnsi"/>
          <w:b/>
          <w:bCs/>
        </w:rPr>
        <w:t>.</w:t>
      </w:r>
      <w:r w:rsidRPr="00154C68">
        <w:rPr>
          <w:rFonts w:asciiTheme="minorHAnsi" w:hAnsiTheme="minorHAnsi" w:cstheme="minorHAnsi"/>
        </w:rPr>
        <w:t xml:space="preserve"> Redevelopment of the Property may be subject to CEPA which will require an Environmental Impact Evaluation (EIE). If so, </w:t>
      </w:r>
      <w:r w:rsidR="001A18A9" w:rsidRPr="00154C68">
        <w:rPr>
          <w:rFonts w:asciiTheme="minorHAnsi" w:hAnsiTheme="minorHAnsi" w:cstheme="minorHAnsi"/>
        </w:rPr>
        <w:t>DAS</w:t>
      </w:r>
      <w:r w:rsidRPr="00154C68">
        <w:rPr>
          <w:rFonts w:asciiTheme="minorHAnsi" w:hAnsiTheme="minorHAnsi" w:cstheme="minorHAnsi"/>
        </w:rPr>
        <w:t xml:space="preserve"> and/or DECD will be the sponsoring agency and submitter of the EIE but expects that the EIE will be prepared by the Proposer at its sole expense.</w:t>
      </w:r>
    </w:p>
    <w:p w14:paraId="7D0BC6DB" w14:textId="05EE8875" w:rsidR="001A18A9" w:rsidRDefault="00D5085D" w:rsidP="001A18A9">
      <w:pPr>
        <w:spacing w:after="120"/>
        <w:rPr>
          <w:rFonts w:asciiTheme="minorHAnsi" w:hAnsiTheme="minorHAnsi" w:cstheme="minorHAnsi"/>
        </w:rPr>
      </w:pPr>
      <w:r w:rsidRPr="001C335D">
        <w:rPr>
          <w:rFonts w:asciiTheme="minorHAnsi" w:hAnsiTheme="minorHAnsi" w:cstheme="minorHAnsi"/>
          <w:b/>
          <w:bCs/>
          <w:u w:val="single"/>
        </w:rPr>
        <w:t>Zoning and Entitlements</w:t>
      </w:r>
      <w:r w:rsidRPr="000D756A">
        <w:rPr>
          <w:rFonts w:asciiTheme="minorHAnsi" w:hAnsiTheme="minorHAnsi" w:cstheme="minorHAnsi"/>
          <w:b/>
          <w:bCs/>
        </w:rPr>
        <w:t>.</w:t>
      </w:r>
      <w:r w:rsidRPr="000D756A">
        <w:rPr>
          <w:rFonts w:asciiTheme="minorHAnsi" w:hAnsiTheme="minorHAnsi" w:cstheme="minorHAnsi"/>
        </w:rPr>
        <w:t xml:space="preserve"> </w:t>
      </w:r>
      <w:r w:rsidRPr="001C335D">
        <w:rPr>
          <w:rFonts w:asciiTheme="minorHAnsi" w:hAnsiTheme="minorHAnsi" w:cstheme="minorHAnsi"/>
        </w:rPr>
        <w:t>The</w:t>
      </w:r>
      <w:r w:rsidRPr="004C2213">
        <w:rPr>
          <w:rFonts w:asciiTheme="minorHAnsi" w:hAnsiTheme="minorHAnsi" w:cstheme="minorHAnsi"/>
        </w:rPr>
        <w:t xml:space="preserve"> Property is currently zoned </w:t>
      </w:r>
      <w:r w:rsidR="00836645">
        <w:rPr>
          <w:rFonts w:asciiTheme="minorHAnsi" w:hAnsiTheme="minorHAnsi" w:cstheme="minorHAnsi"/>
        </w:rPr>
        <w:t>MX-1</w:t>
      </w:r>
      <w:r w:rsidR="001A18A9">
        <w:rPr>
          <w:rFonts w:asciiTheme="minorHAnsi" w:hAnsiTheme="minorHAnsi" w:cstheme="minorHAnsi"/>
        </w:rPr>
        <w:t xml:space="preserve"> (mixed use)</w:t>
      </w:r>
      <w:r w:rsidRPr="004C2213">
        <w:rPr>
          <w:rFonts w:asciiTheme="minorHAnsi" w:hAnsiTheme="minorHAnsi" w:cstheme="minorHAnsi"/>
        </w:rPr>
        <w:t xml:space="preserve">. Proposers will be responsible for securing all permits for the work, including the general building permits and any rezoning and/or approvals or entitlements required for the envisioned redevelopment project. </w:t>
      </w:r>
      <w:bookmarkStart w:id="6" w:name="_Toc49744686"/>
    </w:p>
    <w:p w14:paraId="78922A61" w14:textId="61BE58BA" w:rsidR="00D5085D" w:rsidRPr="00C374FA" w:rsidRDefault="00D5085D" w:rsidP="000755C2">
      <w:pPr>
        <w:pStyle w:val="ListParagraph"/>
        <w:numPr>
          <w:ilvl w:val="0"/>
          <w:numId w:val="42"/>
        </w:numPr>
        <w:spacing w:after="120"/>
        <w:rPr>
          <w:rFonts w:cstheme="minorHAnsi"/>
          <w:b/>
          <w:sz w:val="24"/>
          <w:szCs w:val="24"/>
          <w:u w:val="single"/>
        </w:rPr>
      </w:pPr>
      <w:r w:rsidRPr="00C374FA">
        <w:rPr>
          <w:rFonts w:cstheme="minorHAnsi"/>
          <w:b/>
          <w:sz w:val="24"/>
          <w:szCs w:val="24"/>
          <w:u w:val="single"/>
        </w:rPr>
        <w:t>Proposal Submission Requirements</w:t>
      </w:r>
      <w:bookmarkEnd w:id="6"/>
    </w:p>
    <w:p w14:paraId="1A70B544" w14:textId="6ABF9BF5" w:rsidR="00D5085D" w:rsidRDefault="00D5085D" w:rsidP="00C374FA">
      <w:pPr>
        <w:jc w:val="both"/>
        <w:rPr>
          <w:rFonts w:asciiTheme="minorHAnsi" w:hAnsiTheme="minorHAnsi" w:cstheme="minorHAnsi"/>
        </w:rPr>
      </w:pPr>
      <w:r w:rsidRPr="004C2213">
        <w:rPr>
          <w:rFonts w:asciiTheme="minorHAnsi" w:hAnsiTheme="minorHAnsi" w:cstheme="minorHAnsi"/>
        </w:rPr>
        <w:t>Note: unnecessarily elaborate brochures and other presentations, beyond those sufficient to present a complete and effective proposal are neither necessary nor desired. Maximum page limits are indicated below for each section.</w:t>
      </w:r>
    </w:p>
    <w:p w14:paraId="53CEE769" w14:textId="77777777" w:rsidR="00CE1BB1" w:rsidRPr="004C2213" w:rsidRDefault="00CE1BB1" w:rsidP="00D5085D">
      <w:pPr>
        <w:ind w:left="-180"/>
        <w:rPr>
          <w:rFonts w:asciiTheme="minorHAnsi" w:hAnsiTheme="minorHAnsi" w:cstheme="minorHAnsi"/>
        </w:rPr>
      </w:pPr>
    </w:p>
    <w:p w14:paraId="70E6A613" w14:textId="386EAC9E" w:rsidR="00D5085D" w:rsidRDefault="00F54228" w:rsidP="00CE1BB1">
      <w:pPr>
        <w:pStyle w:val="Heading2"/>
        <w:numPr>
          <w:ilvl w:val="0"/>
          <w:numId w:val="47"/>
        </w:numPr>
        <w:rPr>
          <w:rFonts w:asciiTheme="minorHAnsi" w:hAnsiTheme="minorHAnsi" w:cstheme="minorHAnsi"/>
          <w:sz w:val="24"/>
          <w:szCs w:val="24"/>
          <w:u w:val="single"/>
        </w:rPr>
      </w:pPr>
      <w:r>
        <w:rPr>
          <w:rFonts w:asciiTheme="minorHAnsi" w:hAnsiTheme="minorHAnsi" w:cstheme="minorHAnsi"/>
          <w:sz w:val="24"/>
          <w:szCs w:val="24"/>
          <w:u w:val="single"/>
        </w:rPr>
        <w:t xml:space="preserve"> </w:t>
      </w:r>
      <w:r w:rsidR="00D5085D" w:rsidRPr="00CF248E">
        <w:rPr>
          <w:rFonts w:asciiTheme="minorHAnsi" w:hAnsiTheme="minorHAnsi" w:cstheme="minorHAnsi"/>
          <w:sz w:val="24"/>
          <w:szCs w:val="24"/>
          <w:u w:val="single"/>
        </w:rPr>
        <w:t xml:space="preserve">Concept (maximum of </w:t>
      </w:r>
      <w:r w:rsidR="00F519C5" w:rsidRPr="00CF248E">
        <w:rPr>
          <w:rFonts w:asciiTheme="minorHAnsi" w:hAnsiTheme="minorHAnsi" w:cstheme="minorHAnsi"/>
          <w:sz w:val="24"/>
          <w:szCs w:val="24"/>
          <w:u w:val="single"/>
        </w:rPr>
        <w:t xml:space="preserve">four </w:t>
      </w:r>
      <w:r w:rsidR="00D5085D" w:rsidRPr="00CF248E">
        <w:rPr>
          <w:rFonts w:asciiTheme="minorHAnsi" w:hAnsiTheme="minorHAnsi" w:cstheme="minorHAnsi"/>
          <w:sz w:val="24"/>
          <w:szCs w:val="24"/>
          <w:u w:val="single"/>
        </w:rPr>
        <w:t>pages)</w:t>
      </w:r>
    </w:p>
    <w:p w14:paraId="21DCE3B0" w14:textId="77777777" w:rsidR="00CE1BB1" w:rsidRPr="004C2213" w:rsidRDefault="00CE1BB1" w:rsidP="00CE1BB1">
      <w:pPr>
        <w:pStyle w:val="Heading2"/>
        <w:ind w:left="522"/>
        <w:rPr>
          <w:rFonts w:asciiTheme="minorHAnsi" w:hAnsiTheme="minorHAnsi" w:cstheme="minorHAnsi"/>
          <w:sz w:val="24"/>
          <w:szCs w:val="24"/>
        </w:rPr>
      </w:pPr>
    </w:p>
    <w:p w14:paraId="5B7E25D4" w14:textId="6741E629" w:rsidR="00D5085D" w:rsidRPr="004C2213" w:rsidRDefault="00D5085D" w:rsidP="00C374FA">
      <w:pPr>
        <w:jc w:val="both"/>
        <w:rPr>
          <w:rFonts w:asciiTheme="minorHAnsi" w:hAnsiTheme="minorHAnsi" w:cstheme="minorHAnsi"/>
        </w:rPr>
      </w:pPr>
      <w:r w:rsidRPr="004C2213">
        <w:rPr>
          <w:rFonts w:asciiTheme="minorHAnsi" w:hAnsiTheme="minorHAnsi" w:cstheme="minorHAnsi"/>
        </w:rPr>
        <w:t xml:space="preserve">Provide information describing </w:t>
      </w:r>
      <w:r w:rsidR="00BF1B79" w:rsidRPr="004C2213">
        <w:rPr>
          <w:rFonts w:asciiTheme="minorHAnsi" w:hAnsiTheme="minorHAnsi" w:cstheme="minorHAnsi"/>
        </w:rPr>
        <w:t>the</w:t>
      </w:r>
      <w:r w:rsidR="00BF1B79">
        <w:rPr>
          <w:rFonts w:asciiTheme="minorHAnsi" w:hAnsiTheme="minorHAnsi" w:cstheme="minorHAnsi"/>
        </w:rPr>
        <w:t xml:space="preserve"> </w:t>
      </w:r>
      <w:r w:rsidR="00BF1B79" w:rsidRPr="004C2213">
        <w:rPr>
          <w:rFonts w:asciiTheme="minorHAnsi" w:hAnsiTheme="minorHAnsi" w:cstheme="minorHAnsi"/>
        </w:rPr>
        <w:t>concept</w:t>
      </w:r>
      <w:r w:rsidRPr="004C2213">
        <w:rPr>
          <w:rFonts w:asciiTheme="minorHAnsi" w:hAnsiTheme="minorHAnsi" w:cstheme="minorHAnsi"/>
        </w:rPr>
        <w:t xml:space="preserve"> </w:t>
      </w:r>
      <w:r w:rsidR="0070033A">
        <w:rPr>
          <w:rFonts w:asciiTheme="minorHAnsi" w:hAnsiTheme="minorHAnsi" w:cstheme="minorHAnsi"/>
        </w:rPr>
        <w:t xml:space="preserve">that is consistent </w:t>
      </w:r>
      <w:r w:rsidRPr="004C2213">
        <w:rPr>
          <w:rFonts w:asciiTheme="minorHAnsi" w:hAnsiTheme="minorHAnsi" w:cstheme="minorHAnsi"/>
        </w:rPr>
        <w:t>for the reuse or redevelopment of the Property</w:t>
      </w:r>
      <w:r w:rsidR="001A18A9">
        <w:rPr>
          <w:rFonts w:asciiTheme="minorHAnsi" w:hAnsiTheme="minorHAnsi" w:cstheme="minorHAnsi"/>
        </w:rPr>
        <w:t>.</w:t>
      </w:r>
      <w:r w:rsidRPr="004C2213">
        <w:rPr>
          <w:rFonts w:asciiTheme="minorHAnsi" w:hAnsiTheme="minorHAnsi" w:cstheme="minorHAnsi"/>
        </w:rPr>
        <w:t xml:space="preserve"> At a minimum, the following items should be addressed in this section:</w:t>
      </w:r>
    </w:p>
    <w:p w14:paraId="117E2AD5" w14:textId="6FF0EF98" w:rsidR="00D5085D" w:rsidRPr="004C2213" w:rsidRDefault="00D5085D" w:rsidP="00C374FA">
      <w:pPr>
        <w:pStyle w:val="Heading2"/>
        <w:widowControl/>
        <w:numPr>
          <w:ilvl w:val="0"/>
          <w:numId w:val="38"/>
        </w:numPr>
        <w:spacing w:before="120" w:line="252" w:lineRule="auto"/>
        <w:jc w:val="both"/>
        <w:rPr>
          <w:rFonts w:asciiTheme="minorHAnsi" w:eastAsiaTheme="minorHAnsi" w:hAnsiTheme="minorHAnsi" w:cstheme="minorHAnsi"/>
          <w:sz w:val="24"/>
          <w:szCs w:val="24"/>
        </w:rPr>
      </w:pPr>
      <w:r w:rsidRPr="004C2213">
        <w:rPr>
          <w:rFonts w:asciiTheme="minorHAnsi" w:eastAsiaTheme="minorHAnsi" w:hAnsiTheme="minorHAnsi" w:cstheme="minorHAnsi"/>
          <w:sz w:val="24"/>
          <w:szCs w:val="24"/>
        </w:rPr>
        <w:t>Description of the proposed project on the Property including number, square footage, and types of uses to be created; anchor tenant</w:t>
      </w:r>
      <w:r w:rsidR="001E29BB">
        <w:rPr>
          <w:rFonts w:asciiTheme="minorHAnsi" w:eastAsiaTheme="minorHAnsi" w:hAnsiTheme="minorHAnsi" w:cstheme="minorHAnsi"/>
          <w:sz w:val="24"/>
          <w:szCs w:val="24"/>
        </w:rPr>
        <w:t xml:space="preserve"> uses</w:t>
      </w:r>
      <w:r w:rsidRPr="004C2213">
        <w:rPr>
          <w:rFonts w:asciiTheme="minorHAnsi" w:eastAsiaTheme="minorHAnsi" w:hAnsiTheme="minorHAnsi" w:cstheme="minorHAnsi"/>
          <w:sz w:val="24"/>
          <w:szCs w:val="24"/>
        </w:rPr>
        <w:t xml:space="preserve">; schedule; approach to providing any required debt and equity; local, state, or federal assistance or actions; and other aspects necessary to convey an understanding of the scope and nature of the envisioned project and how it promotes the City of </w:t>
      </w:r>
      <w:r w:rsidR="001A18A9">
        <w:rPr>
          <w:rFonts w:asciiTheme="minorHAnsi" w:eastAsiaTheme="minorHAnsi" w:hAnsiTheme="minorHAnsi" w:cstheme="minorHAnsi"/>
          <w:sz w:val="24"/>
          <w:szCs w:val="24"/>
        </w:rPr>
        <w:t>Hartford’s</w:t>
      </w:r>
      <w:r w:rsidRPr="004C2213">
        <w:rPr>
          <w:rFonts w:asciiTheme="minorHAnsi" w:eastAsiaTheme="minorHAnsi" w:hAnsiTheme="minorHAnsi" w:cstheme="minorHAnsi"/>
          <w:sz w:val="24"/>
          <w:szCs w:val="24"/>
        </w:rPr>
        <w:t xml:space="preserve"> vision for the area and the State of Connecticut’s desire for economic development</w:t>
      </w:r>
      <w:r w:rsidR="00343894">
        <w:rPr>
          <w:rFonts w:asciiTheme="minorHAnsi" w:eastAsiaTheme="minorHAnsi" w:hAnsiTheme="minorHAnsi" w:cstheme="minorHAnsi"/>
          <w:sz w:val="24"/>
          <w:szCs w:val="24"/>
        </w:rPr>
        <w:t>.</w:t>
      </w:r>
    </w:p>
    <w:p w14:paraId="092495DB" w14:textId="77777777" w:rsidR="00343894" w:rsidRDefault="00343894" w:rsidP="00C374FA">
      <w:pPr>
        <w:jc w:val="both"/>
        <w:rPr>
          <w:rFonts w:asciiTheme="minorHAnsi" w:hAnsiTheme="minorHAnsi" w:cstheme="minorHAnsi"/>
        </w:rPr>
      </w:pPr>
    </w:p>
    <w:p w14:paraId="51ED9776" w14:textId="15660C16" w:rsidR="00D5085D" w:rsidRPr="000D756A" w:rsidRDefault="0067291B" w:rsidP="00343894">
      <w:pPr>
        <w:pStyle w:val="ListParagraph"/>
        <w:numPr>
          <w:ilvl w:val="0"/>
          <w:numId w:val="38"/>
        </w:numPr>
        <w:jc w:val="both"/>
        <w:rPr>
          <w:rFonts w:cstheme="minorHAnsi"/>
          <w:sz w:val="24"/>
          <w:szCs w:val="24"/>
        </w:rPr>
      </w:pPr>
      <w:r w:rsidRPr="000D756A">
        <w:rPr>
          <w:rFonts w:cstheme="minorHAnsi"/>
          <w:sz w:val="24"/>
          <w:szCs w:val="24"/>
        </w:rPr>
        <w:t xml:space="preserve">Visual information </w:t>
      </w:r>
      <w:r w:rsidR="00D5085D" w:rsidRPr="000D756A">
        <w:rPr>
          <w:rFonts w:cstheme="minorHAnsi"/>
          <w:sz w:val="24"/>
          <w:szCs w:val="24"/>
        </w:rPr>
        <w:t xml:space="preserve">to further illustrate the proposed concept (e.g., conceptual drawings, letters of intent, </w:t>
      </w:r>
      <w:r w:rsidR="00C33730" w:rsidRPr="000D756A">
        <w:rPr>
          <w:rFonts w:cstheme="minorHAnsi"/>
          <w:sz w:val="24"/>
          <w:szCs w:val="24"/>
        </w:rPr>
        <w:t xml:space="preserve">narrative, schedule/timeline, and site plan, </w:t>
      </w:r>
      <w:r w:rsidR="00D5085D" w:rsidRPr="000D756A">
        <w:rPr>
          <w:rFonts w:cstheme="minorHAnsi"/>
          <w:sz w:val="24"/>
          <w:szCs w:val="24"/>
        </w:rPr>
        <w:t xml:space="preserve">etc.) </w:t>
      </w:r>
      <w:r w:rsidRPr="000D756A">
        <w:rPr>
          <w:rFonts w:cstheme="minorHAnsi"/>
          <w:sz w:val="24"/>
          <w:szCs w:val="24"/>
        </w:rPr>
        <w:t xml:space="preserve">provided </w:t>
      </w:r>
      <w:r w:rsidR="00D5085D" w:rsidRPr="000D756A">
        <w:rPr>
          <w:rFonts w:cstheme="minorHAnsi"/>
          <w:sz w:val="24"/>
          <w:szCs w:val="24"/>
        </w:rPr>
        <w:t>in an appendix</w:t>
      </w:r>
      <w:r w:rsidRPr="000D756A">
        <w:rPr>
          <w:rFonts w:cstheme="minorHAnsi"/>
          <w:sz w:val="24"/>
          <w:szCs w:val="24"/>
        </w:rPr>
        <w:t xml:space="preserve"> </w:t>
      </w:r>
      <w:r w:rsidR="004B6BA9" w:rsidRPr="000D756A">
        <w:rPr>
          <w:rFonts w:cstheme="minorHAnsi"/>
          <w:sz w:val="24"/>
          <w:szCs w:val="24"/>
        </w:rPr>
        <w:t xml:space="preserve">would be </w:t>
      </w:r>
      <w:r w:rsidR="00D5085D" w:rsidRPr="000D756A">
        <w:rPr>
          <w:rFonts w:cstheme="minorHAnsi"/>
          <w:sz w:val="24"/>
          <w:szCs w:val="24"/>
        </w:rPr>
        <w:t>excluded from the page limitation.</w:t>
      </w:r>
    </w:p>
    <w:p w14:paraId="7150543D" w14:textId="77777777" w:rsidR="004B6BA9" w:rsidRDefault="004B6BA9" w:rsidP="00D5085D">
      <w:pPr>
        <w:rPr>
          <w:rFonts w:asciiTheme="minorHAnsi" w:hAnsiTheme="minorHAnsi" w:cstheme="minorHAnsi"/>
        </w:rPr>
      </w:pPr>
    </w:p>
    <w:p w14:paraId="017D5EB1" w14:textId="029CACDF" w:rsidR="00CF248E" w:rsidRDefault="00D5085D" w:rsidP="00CE1BB1">
      <w:pPr>
        <w:pStyle w:val="Heading2"/>
        <w:numPr>
          <w:ilvl w:val="0"/>
          <w:numId w:val="47"/>
        </w:numPr>
        <w:rPr>
          <w:rFonts w:asciiTheme="minorHAnsi" w:hAnsiTheme="minorHAnsi" w:cstheme="minorHAnsi"/>
          <w:sz w:val="24"/>
          <w:szCs w:val="24"/>
          <w:u w:val="single"/>
        </w:rPr>
      </w:pPr>
      <w:r w:rsidRPr="00CF248E">
        <w:rPr>
          <w:rFonts w:asciiTheme="minorHAnsi" w:hAnsiTheme="minorHAnsi" w:cstheme="minorHAnsi"/>
          <w:sz w:val="24"/>
          <w:szCs w:val="24"/>
          <w:u w:val="single"/>
        </w:rPr>
        <w:t>Qualifications (maximum five pages</w:t>
      </w:r>
      <w:r w:rsidR="006808F3">
        <w:rPr>
          <w:rFonts w:asciiTheme="minorHAnsi" w:hAnsiTheme="minorHAnsi" w:cstheme="minorHAnsi"/>
          <w:sz w:val="24"/>
          <w:szCs w:val="24"/>
          <w:u w:val="single"/>
        </w:rPr>
        <w:t>)</w:t>
      </w:r>
      <w:r w:rsidR="006808F3" w:rsidRPr="000D756A">
        <w:rPr>
          <w:rFonts w:asciiTheme="minorHAnsi" w:hAnsiTheme="minorHAnsi" w:cstheme="minorHAnsi"/>
          <w:sz w:val="24"/>
          <w:szCs w:val="24"/>
        </w:rPr>
        <w:t xml:space="preserve"> </w:t>
      </w:r>
    </w:p>
    <w:p w14:paraId="7833EEB0" w14:textId="77777777" w:rsidR="00CE1BB1" w:rsidRPr="004C2213" w:rsidRDefault="00CE1BB1" w:rsidP="00CE1BB1">
      <w:pPr>
        <w:pStyle w:val="Heading2"/>
        <w:ind w:left="522"/>
        <w:rPr>
          <w:rFonts w:asciiTheme="minorHAnsi" w:hAnsiTheme="minorHAnsi" w:cstheme="minorHAnsi"/>
          <w:sz w:val="24"/>
          <w:szCs w:val="24"/>
        </w:rPr>
      </w:pPr>
    </w:p>
    <w:p w14:paraId="63AF3A54" w14:textId="66DAEAC0"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describing Proposer’s qualifications, experience and past performance in the design, construction, financing, operations, and maintenance of a project of comparable size and scope as that proposed for the Property and demonstrate Proposer’s ability to fund predevelopment costs. At a minimum, the following items should be addressed in this section:</w:t>
      </w:r>
    </w:p>
    <w:p w14:paraId="776CA808" w14:textId="77777777" w:rsidR="006808F3" w:rsidRPr="004C2213" w:rsidRDefault="006808F3" w:rsidP="00D5085D">
      <w:pPr>
        <w:rPr>
          <w:rFonts w:asciiTheme="minorHAnsi" w:hAnsiTheme="minorHAnsi" w:cstheme="minorHAnsi"/>
        </w:rPr>
      </w:pPr>
    </w:p>
    <w:p w14:paraId="545D8D12" w14:textId="77777777"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organizational history, background, and qualifications of the firm(s) comprising the project team, key individuals, and their anticipated roles in the project. </w:t>
      </w:r>
    </w:p>
    <w:p w14:paraId="23F9BC3D" w14:textId="299B78FD" w:rsidR="00D5085D"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and brief biography of the person(s) who would be primarily responsible for interfacing with </w:t>
      </w:r>
      <w:r w:rsidR="00A266E5">
        <w:rPr>
          <w:rFonts w:cstheme="minorHAnsi"/>
          <w:sz w:val="24"/>
          <w:szCs w:val="24"/>
        </w:rPr>
        <w:t>DAS</w:t>
      </w:r>
      <w:r w:rsidRPr="004C2213">
        <w:rPr>
          <w:rFonts w:cstheme="minorHAnsi"/>
          <w:sz w:val="24"/>
          <w:szCs w:val="24"/>
        </w:rPr>
        <w:t xml:space="preserve"> in negotiating a final purchase and sale agreement.</w:t>
      </w:r>
    </w:p>
    <w:p w14:paraId="42C83E8A" w14:textId="77777777" w:rsidR="00343894" w:rsidRPr="00343894" w:rsidRDefault="00343894" w:rsidP="00343894">
      <w:pPr>
        <w:spacing w:after="120" w:line="252" w:lineRule="auto"/>
        <w:jc w:val="both"/>
        <w:rPr>
          <w:rFonts w:cstheme="minorHAnsi"/>
        </w:rPr>
      </w:pPr>
    </w:p>
    <w:p w14:paraId="3EB73BB0" w14:textId="1FD17D7F"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Examples of projects completed within the last five years that demonstrate relevant development experience, particularly those with public partners located in Connecticut</w:t>
      </w:r>
      <w:r w:rsidR="00343894">
        <w:rPr>
          <w:rFonts w:cstheme="minorHAnsi"/>
          <w:sz w:val="24"/>
          <w:szCs w:val="24"/>
        </w:rPr>
        <w:t>. For eac</w:t>
      </w:r>
      <w:r w:rsidRPr="004C2213">
        <w:rPr>
          <w:rFonts w:cstheme="minorHAnsi"/>
          <w:sz w:val="24"/>
          <w:szCs w:val="24"/>
        </w:rPr>
        <w:t>h project, describe the size and type(s) of uses, summarize the approach to providing debt and equity, indicate the team member</w:t>
      </w:r>
      <w:r w:rsidR="001E29BB">
        <w:rPr>
          <w:rFonts w:cstheme="minorHAnsi"/>
          <w:sz w:val="24"/>
          <w:szCs w:val="24"/>
        </w:rPr>
        <w:t>s</w:t>
      </w:r>
      <w:r w:rsidRPr="004C2213">
        <w:rPr>
          <w:rFonts w:cstheme="minorHAnsi"/>
          <w:sz w:val="24"/>
          <w:szCs w:val="24"/>
        </w:rPr>
        <w:t xml:space="preserve"> completing the work, and describe how the project </w:t>
      </w:r>
      <w:r w:rsidR="00E11AC5">
        <w:rPr>
          <w:rFonts w:cstheme="minorHAnsi"/>
          <w:sz w:val="24"/>
          <w:szCs w:val="24"/>
        </w:rPr>
        <w:t>benefited</w:t>
      </w:r>
      <w:r w:rsidR="001E29BB">
        <w:rPr>
          <w:rFonts w:cstheme="minorHAnsi"/>
          <w:sz w:val="24"/>
          <w:szCs w:val="24"/>
        </w:rPr>
        <w:t xml:space="preserve"> the community at-large</w:t>
      </w:r>
      <w:r w:rsidRPr="004C2213">
        <w:rPr>
          <w:rFonts w:cstheme="minorHAnsi"/>
          <w:sz w:val="24"/>
          <w:szCs w:val="24"/>
        </w:rPr>
        <w:t>.</w:t>
      </w:r>
    </w:p>
    <w:p w14:paraId="1679AC60" w14:textId="4DCFC1D2" w:rsidR="00D5085D" w:rsidRDefault="001B2882" w:rsidP="00D5085D">
      <w:pPr>
        <w:pStyle w:val="ListParagraph"/>
        <w:widowControl/>
        <w:numPr>
          <w:ilvl w:val="0"/>
          <w:numId w:val="39"/>
        </w:numPr>
        <w:spacing w:after="120" w:line="252" w:lineRule="auto"/>
        <w:jc w:val="both"/>
        <w:rPr>
          <w:rFonts w:cstheme="minorHAnsi"/>
          <w:sz w:val="24"/>
          <w:szCs w:val="24"/>
        </w:rPr>
      </w:pPr>
      <w:r>
        <w:rPr>
          <w:rFonts w:cstheme="minorHAnsi"/>
          <w:sz w:val="24"/>
          <w:szCs w:val="24"/>
        </w:rPr>
        <w:t>Proof of funds is required</w:t>
      </w:r>
      <w:r w:rsidR="00D5085D" w:rsidRPr="004C2213">
        <w:rPr>
          <w:rFonts w:cstheme="minorHAnsi"/>
          <w:sz w:val="24"/>
          <w:szCs w:val="24"/>
        </w:rPr>
        <w:t>.</w:t>
      </w:r>
    </w:p>
    <w:p w14:paraId="57662B23" w14:textId="77777777" w:rsidR="00BF1989" w:rsidRDefault="00BF1989" w:rsidP="00D5085D">
      <w:pPr>
        <w:pStyle w:val="Heading2"/>
        <w:rPr>
          <w:rFonts w:asciiTheme="minorHAnsi" w:hAnsiTheme="minorHAnsi" w:cstheme="minorHAnsi"/>
          <w:sz w:val="24"/>
          <w:szCs w:val="24"/>
        </w:rPr>
      </w:pPr>
    </w:p>
    <w:p w14:paraId="54D6A5C2" w14:textId="42BC9328"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CF248E">
        <w:rPr>
          <w:rFonts w:asciiTheme="minorHAnsi" w:hAnsiTheme="minorHAnsi" w:cstheme="minorHAnsi"/>
          <w:sz w:val="24"/>
          <w:szCs w:val="24"/>
          <w:u w:val="single"/>
        </w:rPr>
        <w:t>Financial Offer (no page limit)</w:t>
      </w:r>
    </w:p>
    <w:p w14:paraId="42DBB361" w14:textId="77777777" w:rsidR="00CF248E" w:rsidRPr="004C2213" w:rsidRDefault="00CF248E" w:rsidP="00D5085D">
      <w:pPr>
        <w:pStyle w:val="Heading2"/>
        <w:rPr>
          <w:rFonts w:asciiTheme="minorHAnsi" w:hAnsiTheme="minorHAnsi" w:cstheme="minorHAnsi"/>
          <w:sz w:val="24"/>
          <w:szCs w:val="24"/>
        </w:rPr>
      </w:pPr>
    </w:p>
    <w:p w14:paraId="49A1D6DF" w14:textId="36523B07"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w:t>
      </w:r>
      <w:r w:rsidR="00724ACA">
        <w:rPr>
          <w:rFonts w:asciiTheme="minorHAnsi" w:hAnsiTheme="minorHAnsi" w:cstheme="minorHAnsi"/>
        </w:rPr>
        <w:t xml:space="preserve">ing Proposer’s </w:t>
      </w:r>
      <w:r w:rsidR="006808F3">
        <w:rPr>
          <w:rFonts w:asciiTheme="minorHAnsi" w:hAnsiTheme="minorHAnsi" w:cstheme="minorHAnsi"/>
        </w:rPr>
        <w:t>offer</w:t>
      </w:r>
      <w:r w:rsidR="00724ACA">
        <w:rPr>
          <w:rFonts w:asciiTheme="minorHAnsi" w:hAnsiTheme="minorHAnsi" w:cstheme="minorHAnsi"/>
        </w:rPr>
        <w:t xml:space="preserve"> to the State</w:t>
      </w:r>
      <w:r w:rsidRPr="004C2213">
        <w:rPr>
          <w:rFonts w:asciiTheme="minorHAnsi" w:hAnsiTheme="minorHAnsi" w:cstheme="minorHAnsi"/>
        </w:rPr>
        <w:t xml:space="preserve"> </w:t>
      </w:r>
      <w:r w:rsidR="002B34CA">
        <w:rPr>
          <w:rFonts w:asciiTheme="minorHAnsi" w:hAnsiTheme="minorHAnsi" w:cstheme="minorHAnsi"/>
        </w:rPr>
        <w:t>to</w:t>
      </w:r>
      <w:r w:rsidR="006808F3">
        <w:rPr>
          <w:rFonts w:asciiTheme="minorHAnsi" w:hAnsiTheme="minorHAnsi" w:cstheme="minorHAnsi"/>
        </w:rPr>
        <w:t xml:space="preserve"> purchase </w:t>
      </w:r>
      <w:r w:rsidRPr="004C2213">
        <w:rPr>
          <w:rFonts w:asciiTheme="minorHAnsi" w:hAnsiTheme="minorHAnsi" w:cstheme="minorHAnsi"/>
        </w:rPr>
        <w:t>the Property. At a minimum, the following items should be addressed in this section:</w:t>
      </w:r>
    </w:p>
    <w:p w14:paraId="0830B9E8" w14:textId="77777777" w:rsidR="006808F3" w:rsidRPr="004C2213" w:rsidRDefault="006808F3" w:rsidP="00D5085D">
      <w:pPr>
        <w:rPr>
          <w:rFonts w:asciiTheme="minorHAnsi" w:hAnsiTheme="minorHAnsi" w:cstheme="minorHAnsi"/>
        </w:rPr>
      </w:pPr>
    </w:p>
    <w:p w14:paraId="60BD0938" w14:textId="40177952" w:rsidR="00D5085D" w:rsidRPr="004C2213" w:rsidRDefault="00D5085D" w:rsidP="00D5085D">
      <w:pPr>
        <w:pStyle w:val="ListParagraph"/>
        <w:widowControl/>
        <w:numPr>
          <w:ilvl w:val="0"/>
          <w:numId w:val="41"/>
        </w:numPr>
        <w:spacing w:after="120" w:line="252" w:lineRule="auto"/>
        <w:jc w:val="both"/>
        <w:rPr>
          <w:rFonts w:cstheme="minorHAnsi"/>
          <w:sz w:val="24"/>
          <w:szCs w:val="24"/>
        </w:rPr>
      </w:pPr>
      <w:r w:rsidRPr="004C2213">
        <w:rPr>
          <w:rFonts w:cstheme="minorHAnsi"/>
          <w:sz w:val="24"/>
          <w:szCs w:val="24"/>
        </w:rPr>
        <w:t xml:space="preserve">Relevant terms and conditions for the </w:t>
      </w:r>
      <w:r w:rsidRPr="001C335D">
        <w:rPr>
          <w:rFonts w:cstheme="minorHAnsi"/>
          <w:sz w:val="24"/>
          <w:szCs w:val="24"/>
        </w:rPr>
        <w:t>purchase</w:t>
      </w:r>
      <w:r w:rsidRPr="004C2213">
        <w:rPr>
          <w:rFonts w:cstheme="minorHAnsi"/>
          <w:sz w:val="24"/>
          <w:szCs w:val="24"/>
        </w:rPr>
        <w:t xml:space="preserve"> of </w:t>
      </w:r>
      <w:r w:rsidR="006D021A">
        <w:rPr>
          <w:rFonts w:cstheme="minorHAnsi"/>
          <w:sz w:val="24"/>
          <w:szCs w:val="24"/>
        </w:rPr>
        <w:t>either 18-20 Trinity or 30 Trinity or both</w:t>
      </w:r>
      <w:r w:rsidRPr="004C2213">
        <w:rPr>
          <w:rFonts w:cstheme="minorHAnsi"/>
          <w:sz w:val="24"/>
          <w:szCs w:val="24"/>
        </w:rPr>
        <w:t xml:space="preserve">, but not limited to, the following: </w:t>
      </w:r>
    </w:p>
    <w:p w14:paraId="4F178BE0"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Purchase price, or other terms, including any adjustments for closing date, entitlements received, or other factors.</w:t>
      </w:r>
    </w:p>
    <w:p w14:paraId="555DE4BE"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Earnest money amount, timing, and conditions.</w:t>
      </w:r>
    </w:p>
    <w:p w14:paraId="0E1D3B19"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Due diligence period, conditions to close, and timing to close.</w:t>
      </w:r>
    </w:p>
    <w:p w14:paraId="1DB6863B" w14:textId="04E7EE34" w:rsidR="006173DE" w:rsidRDefault="001B2882" w:rsidP="006173DE">
      <w:pPr>
        <w:pStyle w:val="ListParagraph"/>
        <w:widowControl/>
        <w:numPr>
          <w:ilvl w:val="1"/>
          <w:numId w:val="41"/>
        </w:numPr>
        <w:spacing w:after="120" w:line="252" w:lineRule="auto"/>
        <w:jc w:val="both"/>
        <w:rPr>
          <w:rFonts w:cstheme="minorHAnsi"/>
          <w:sz w:val="24"/>
          <w:szCs w:val="24"/>
        </w:rPr>
      </w:pPr>
      <w:r>
        <w:rPr>
          <w:rFonts w:cstheme="minorHAnsi"/>
          <w:sz w:val="24"/>
          <w:szCs w:val="24"/>
        </w:rPr>
        <w:t>All</w:t>
      </w:r>
      <w:r w:rsidRPr="004C2213">
        <w:rPr>
          <w:rFonts w:cstheme="minorHAnsi"/>
          <w:sz w:val="24"/>
          <w:szCs w:val="24"/>
        </w:rPr>
        <w:t xml:space="preserve"> </w:t>
      </w:r>
      <w:r w:rsidR="00D5085D" w:rsidRPr="004C2213">
        <w:rPr>
          <w:rFonts w:cstheme="minorHAnsi"/>
          <w:sz w:val="24"/>
          <w:szCs w:val="24"/>
        </w:rPr>
        <w:t>proposed terms or conditions.</w:t>
      </w:r>
    </w:p>
    <w:p w14:paraId="49F35802" w14:textId="7F3B3025" w:rsidR="006173DE" w:rsidRPr="00D739A6" w:rsidRDefault="006173DE" w:rsidP="00A92069">
      <w:pPr>
        <w:pStyle w:val="ListParagraph"/>
        <w:widowControl/>
        <w:numPr>
          <w:ilvl w:val="0"/>
          <w:numId w:val="41"/>
        </w:numPr>
        <w:spacing w:after="120" w:line="252" w:lineRule="auto"/>
        <w:jc w:val="both"/>
        <w:rPr>
          <w:rFonts w:cstheme="minorHAnsi"/>
        </w:rPr>
      </w:pPr>
      <w:r w:rsidRPr="00A92069">
        <w:rPr>
          <w:rFonts w:cstheme="minorHAnsi"/>
          <w:sz w:val="24"/>
          <w:szCs w:val="24"/>
        </w:rPr>
        <w:t xml:space="preserve">A sample Purchase and Sale Agreement for sales by the State of Connecticut is presented in Attachment </w:t>
      </w:r>
      <w:r w:rsidR="00C804B1">
        <w:rPr>
          <w:rFonts w:cstheme="minorHAnsi"/>
          <w:sz w:val="24"/>
          <w:szCs w:val="24"/>
        </w:rPr>
        <w:t>E</w:t>
      </w:r>
      <w:r w:rsidRPr="00A92069">
        <w:rPr>
          <w:rFonts w:cstheme="minorHAnsi"/>
          <w:sz w:val="24"/>
          <w:szCs w:val="24"/>
        </w:rPr>
        <w:t>.</w:t>
      </w:r>
    </w:p>
    <w:p w14:paraId="3E904A7D" w14:textId="77777777" w:rsidR="00643FDC" w:rsidRDefault="00643FDC" w:rsidP="00D5085D">
      <w:pPr>
        <w:pStyle w:val="Heading2"/>
        <w:rPr>
          <w:rFonts w:asciiTheme="minorHAnsi" w:hAnsiTheme="minorHAnsi" w:cstheme="minorHAnsi"/>
          <w:sz w:val="24"/>
          <w:szCs w:val="24"/>
        </w:rPr>
      </w:pPr>
    </w:p>
    <w:p w14:paraId="54C5B5D8" w14:textId="77777777"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D. </w:t>
      </w:r>
      <w:r w:rsidRPr="00CF248E">
        <w:rPr>
          <w:rFonts w:asciiTheme="minorHAnsi" w:hAnsiTheme="minorHAnsi" w:cstheme="minorHAnsi"/>
          <w:sz w:val="24"/>
          <w:szCs w:val="24"/>
          <w:u w:val="single"/>
        </w:rPr>
        <w:t>Company Background / RFP Compliance (no page limitation)</w:t>
      </w:r>
    </w:p>
    <w:p w14:paraId="3300DAEE" w14:textId="77777777" w:rsidR="00CF248E" w:rsidRPr="004C2213" w:rsidRDefault="00CF248E" w:rsidP="00D5085D">
      <w:pPr>
        <w:pStyle w:val="Heading2"/>
        <w:rPr>
          <w:rFonts w:asciiTheme="minorHAnsi" w:hAnsiTheme="minorHAnsi" w:cstheme="minorHAnsi"/>
          <w:sz w:val="24"/>
          <w:szCs w:val="24"/>
        </w:rPr>
      </w:pPr>
    </w:p>
    <w:p w14:paraId="3FDE079F" w14:textId="568C3066" w:rsidR="00D5085D" w:rsidRDefault="00D5085D" w:rsidP="00C374FA">
      <w:pPr>
        <w:jc w:val="both"/>
        <w:rPr>
          <w:rFonts w:asciiTheme="minorHAnsi" w:hAnsiTheme="minorHAnsi" w:cstheme="minorHAnsi"/>
        </w:rPr>
      </w:pPr>
      <w:r w:rsidRPr="004C2213">
        <w:rPr>
          <w:rFonts w:asciiTheme="minorHAnsi" w:hAnsiTheme="minorHAnsi" w:cstheme="minorHAnsi"/>
        </w:rPr>
        <w:t>Please provide the following information</w:t>
      </w:r>
      <w:r w:rsidR="00C374FA">
        <w:rPr>
          <w:rFonts w:asciiTheme="minorHAnsi" w:hAnsiTheme="minorHAnsi" w:cstheme="minorHAnsi"/>
        </w:rPr>
        <w:t xml:space="preserve"> - p</w:t>
      </w:r>
      <w:r w:rsidRPr="004C2213">
        <w:rPr>
          <w:rFonts w:asciiTheme="minorHAnsi" w:hAnsiTheme="minorHAnsi" w:cstheme="minorHAnsi"/>
        </w:rPr>
        <w:t>lease note that</w:t>
      </w:r>
      <w:r w:rsidR="002B34CA">
        <w:rPr>
          <w:rFonts w:asciiTheme="minorHAnsi" w:hAnsiTheme="minorHAnsi" w:cstheme="minorHAnsi"/>
        </w:rPr>
        <w:t xml:space="preserve"> DAS may request </w:t>
      </w:r>
      <w:r w:rsidRPr="004C2213">
        <w:rPr>
          <w:rFonts w:asciiTheme="minorHAnsi" w:hAnsiTheme="minorHAnsi" w:cstheme="minorHAnsi"/>
        </w:rPr>
        <w:t xml:space="preserve">supplementary information to assure that the Proposer’s competence, business organization, and financial resources are adequate to successfully perform the specified </w:t>
      </w:r>
      <w:r w:rsidR="00724ACA">
        <w:rPr>
          <w:rFonts w:asciiTheme="minorHAnsi" w:hAnsiTheme="minorHAnsi" w:cstheme="minorHAnsi"/>
        </w:rPr>
        <w:t>project</w:t>
      </w:r>
      <w:r w:rsidR="00C374FA">
        <w:rPr>
          <w:rFonts w:asciiTheme="minorHAnsi" w:hAnsiTheme="minorHAnsi" w:cstheme="minorHAnsi"/>
        </w:rPr>
        <w:t>:</w:t>
      </w:r>
    </w:p>
    <w:p w14:paraId="2AB57654" w14:textId="77777777" w:rsidR="00F6413D" w:rsidRPr="004C2213" w:rsidRDefault="00F6413D" w:rsidP="00D5085D">
      <w:pPr>
        <w:rPr>
          <w:rFonts w:asciiTheme="minorHAnsi" w:hAnsiTheme="minorHAnsi" w:cstheme="minorHAnsi"/>
        </w:rPr>
      </w:pPr>
    </w:p>
    <w:p w14:paraId="43D724AB"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Table of contents with page numbers for each required component of the proposal, with sufficient detail to facilitate easy reference to all requested information.</w:t>
      </w:r>
    </w:p>
    <w:p w14:paraId="2FA6A005"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Name, title, telephone number, and e-mail address of the appropriate person to contact concerning the proposal. </w:t>
      </w:r>
    </w:p>
    <w:p w14:paraId="3F3C50AC" w14:textId="5B299FB5"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Bankruptcies / Litigation / Judgments - a statement indicating whether the contracting and financially responsible entities, any controlling entities, any principal personnel or key development team members or other proposed equity investors have (i) declared bankruptcy during the past five (5) years; </w:t>
      </w:r>
      <w:r w:rsidR="002B34CA">
        <w:rPr>
          <w:rFonts w:cstheme="minorHAnsi"/>
          <w:sz w:val="24"/>
          <w:szCs w:val="24"/>
        </w:rPr>
        <w:t xml:space="preserve">(ii) </w:t>
      </w:r>
      <w:r w:rsidRPr="004C2213">
        <w:rPr>
          <w:rFonts w:cstheme="minorHAnsi"/>
          <w:sz w:val="24"/>
          <w:szCs w:val="24"/>
        </w:rPr>
        <w:t>are involved in any business-related litigation, liens or legal claims; or (iii) have had a business-related judgment against it/them during the five (5) year period immediately prior to the published date of the RFP. For any such matters, briefly describe each instance.</w:t>
      </w:r>
    </w:p>
    <w:p w14:paraId="07EFB246" w14:textId="6C575A68"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History of violations of State of Connecticut statutes and regulations relating to </w:t>
      </w:r>
      <w:r w:rsidR="002B34CA">
        <w:rPr>
          <w:rFonts w:cstheme="minorHAnsi"/>
          <w:sz w:val="24"/>
          <w:szCs w:val="24"/>
        </w:rPr>
        <w:t>e</w:t>
      </w:r>
      <w:r w:rsidRPr="004C2213">
        <w:rPr>
          <w:rFonts w:cstheme="minorHAnsi"/>
          <w:sz w:val="24"/>
          <w:szCs w:val="24"/>
        </w:rPr>
        <w:t xml:space="preserve">thics during the five (5) year period immediately prior to the published date of the RFP. </w:t>
      </w:r>
    </w:p>
    <w:p w14:paraId="1196EE77"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Completed forms found in Attachment </w:t>
      </w:r>
      <w:r w:rsidRPr="00BF5963">
        <w:rPr>
          <w:rFonts w:cstheme="minorHAnsi"/>
          <w:sz w:val="24"/>
          <w:szCs w:val="24"/>
        </w:rPr>
        <w:t>A through G.</w:t>
      </w:r>
      <w:r w:rsidRPr="004C2213">
        <w:rPr>
          <w:rFonts w:cstheme="minorHAnsi"/>
          <w:sz w:val="24"/>
          <w:szCs w:val="24"/>
        </w:rPr>
        <w:t xml:space="preserve"> </w:t>
      </w:r>
    </w:p>
    <w:p w14:paraId="08333863" w14:textId="4AE0165B" w:rsidR="009C26C5" w:rsidRPr="009C26C5" w:rsidRDefault="00D5085D" w:rsidP="00A92069">
      <w:pPr>
        <w:pStyle w:val="ListParagraph"/>
        <w:widowControl/>
        <w:numPr>
          <w:ilvl w:val="0"/>
          <w:numId w:val="40"/>
        </w:numPr>
        <w:spacing w:after="120" w:line="252" w:lineRule="auto"/>
        <w:jc w:val="both"/>
      </w:pPr>
      <w:r w:rsidRPr="004C2213">
        <w:rPr>
          <w:rFonts w:cstheme="minorHAnsi"/>
          <w:sz w:val="24"/>
          <w:szCs w:val="24"/>
        </w:rPr>
        <w:t>Demonstration of ability to comply with State of Connecticut contracting statutes and regulations</w:t>
      </w:r>
      <w:r w:rsidRPr="00F519C5">
        <w:rPr>
          <w:rFonts w:cstheme="minorHAnsi"/>
          <w:sz w:val="24"/>
          <w:szCs w:val="24"/>
        </w:rPr>
        <w:t xml:space="preserve">. </w:t>
      </w:r>
    </w:p>
    <w:p w14:paraId="4DC5AA7E" w14:textId="39DC3400" w:rsidR="00D5085D" w:rsidRDefault="00D5085D" w:rsidP="00CE1BB1">
      <w:pPr>
        <w:pStyle w:val="Heading1"/>
        <w:keepNext/>
        <w:keepLines/>
        <w:widowControl/>
        <w:numPr>
          <w:ilvl w:val="0"/>
          <w:numId w:val="42"/>
        </w:numPr>
        <w:spacing w:before="240"/>
        <w:jc w:val="both"/>
        <w:rPr>
          <w:rFonts w:asciiTheme="minorHAnsi" w:hAnsiTheme="minorHAnsi" w:cstheme="minorHAnsi"/>
          <w:b/>
          <w:sz w:val="24"/>
          <w:szCs w:val="24"/>
        </w:rPr>
      </w:pPr>
      <w:bookmarkStart w:id="7" w:name="_Toc49744687"/>
      <w:r w:rsidRPr="004C2213">
        <w:rPr>
          <w:rFonts w:asciiTheme="minorHAnsi" w:hAnsiTheme="minorHAnsi" w:cstheme="minorHAnsi"/>
          <w:b/>
          <w:sz w:val="24"/>
          <w:szCs w:val="24"/>
        </w:rPr>
        <w:t>Evaluation of Proposals</w:t>
      </w:r>
      <w:bookmarkEnd w:id="7"/>
      <w:r w:rsidRPr="004C2213">
        <w:rPr>
          <w:rFonts w:asciiTheme="minorHAnsi" w:hAnsiTheme="minorHAnsi" w:cstheme="minorHAnsi"/>
          <w:b/>
          <w:sz w:val="24"/>
          <w:szCs w:val="24"/>
        </w:rPr>
        <w:t xml:space="preserve"> </w:t>
      </w:r>
    </w:p>
    <w:p w14:paraId="3EE6C095" w14:textId="77777777" w:rsidR="00CE1BB1" w:rsidRDefault="00CE1BB1" w:rsidP="00D5085D">
      <w:pPr>
        <w:spacing w:after="120"/>
        <w:rPr>
          <w:rFonts w:asciiTheme="minorHAnsi" w:hAnsiTheme="minorHAnsi" w:cstheme="minorHAnsi"/>
        </w:rPr>
      </w:pPr>
    </w:p>
    <w:p w14:paraId="332A870E" w14:textId="14E561D4" w:rsidR="00D5085D" w:rsidRPr="004C2213"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Proposer’s information should be prepared simply and economically, providing a straightforward, concise description of how each requirement will be met. Emphasis should be on completeness and clarity of content. </w:t>
      </w:r>
    </w:p>
    <w:p w14:paraId="018BF16B" w14:textId="6EBEA7CE" w:rsidR="00D5085D"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Failure to respond to all points may be grounds for rejection. Likewise, failure to supply any information required to accompany the proposals may cause rejection of the proposal as noncompliant. </w:t>
      </w:r>
      <w:r w:rsidR="003654B6">
        <w:rPr>
          <w:rFonts w:asciiTheme="minorHAnsi" w:hAnsiTheme="minorHAnsi" w:cstheme="minorHAnsi"/>
        </w:rPr>
        <w:t>DAS</w:t>
      </w:r>
      <w:r w:rsidRPr="004C2213">
        <w:rPr>
          <w:rFonts w:asciiTheme="minorHAnsi" w:hAnsiTheme="minorHAnsi" w:cstheme="minorHAnsi"/>
        </w:rPr>
        <w:t xml:space="preserve"> reserves the right to request additional information and/or presentations if clarification is needed. Proposals that do not substantially conform to the contents of the request</w:t>
      </w:r>
      <w:r w:rsidR="002B34CA">
        <w:rPr>
          <w:rFonts w:asciiTheme="minorHAnsi" w:hAnsiTheme="minorHAnsi" w:cstheme="minorHAnsi"/>
        </w:rPr>
        <w:t xml:space="preserve"> </w:t>
      </w:r>
      <w:r w:rsidRPr="004C2213">
        <w:rPr>
          <w:rFonts w:asciiTheme="minorHAnsi" w:hAnsiTheme="minorHAnsi" w:cstheme="minorHAnsi"/>
        </w:rPr>
        <w:t xml:space="preserve">may be disregarded and considered as unresponsive.  </w:t>
      </w:r>
      <w:r w:rsidR="001B2882">
        <w:rPr>
          <w:rFonts w:asciiTheme="minorHAnsi" w:hAnsiTheme="minorHAnsi" w:cstheme="minorHAnsi"/>
        </w:rPr>
        <w:t>DAS reserves the right to reject all proposals and cancel the RFP.</w:t>
      </w:r>
    </w:p>
    <w:p w14:paraId="70B9345D" w14:textId="30589D16" w:rsidR="00D5085D" w:rsidRPr="00F54228" w:rsidRDefault="00D5085D" w:rsidP="00CE1BB1">
      <w:pPr>
        <w:pStyle w:val="Heading2"/>
        <w:numPr>
          <w:ilvl w:val="0"/>
          <w:numId w:val="48"/>
        </w:numPr>
        <w:rPr>
          <w:rFonts w:asciiTheme="minorHAnsi" w:hAnsiTheme="minorHAnsi" w:cstheme="minorHAnsi"/>
          <w:sz w:val="24"/>
          <w:szCs w:val="24"/>
          <w:u w:val="single"/>
        </w:rPr>
      </w:pPr>
      <w:r w:rsidRPr="00F54228">
        <w:rPr>
          <w:rFonts w:asciiTheme="minorHAnsi" w:hAnsiTheme="minorHAnsi" w:cstheme="minorHAnsi"/>
          <w:sz w:val="24"/>
          <w:szCs w:val="24"/>
          <w:u w:val="single"/>
        </w:rPr>
        <w:t>General Process</w:t>
      </w:r>
    </w:p>
    <w:p w14:paraId="2A8E0D0B" w14:textId="77777777" w:rsidR="00CE1BB1" w:rsidRPr="004C2213" w:rsidRDefault="00CE1BB1" w:rsidP="00CE1BB1">
      <w:pPr>
        <w:pStyle w:val="Heading2"/>
        <w:ind w:left="522"/>
        <w:rPr>
          <w:rFonts w:asciiTheme="minorHAnsi" w:hAnsiTheme="minorHAnsi" w:cstheme="minorHAnsi"/>
          <w:sz w:val="24"/>
          <w:szCs w:val="24"/>
        </w:rPr>
      </w:pPr>
    </w:p>
    <w:p w14:paraId="0C1AD138" w14:textId="2A815244" w:rsidR="00D5085D" w:rsidRDefault="00D5085D" w:rsidP="004F0185">
      <w:pPr>
        <w:jc w:val="both"/>
        <w:rPr>
          <w:rFonts w:asciiTheme="minorHAnsi" w:hAnsiTheme="minorHAnsi" w:cstheme="minorHAnsi"/>
        </w:rPr>
      </w:pPr>
      <w:r w:rsidRPr="004C2213">
        <w:rPr>
          <w:rFonts w:asciiTheme="minorHAnsi" w:hAnsiTheme="minorHAnsi" w:cstheme="minorHAnsi"/>
        </w:rPr>
        <w:t xml:space="preserve">The award will be based upon a comprehensive review and analysis of proposals to select the proposal which best meets the needs of </w:t>
      </w:r>
      <w:r w:rsidR="003654B6">
        <w:rPr>
          <w:rFonts w:asciiTheme="minorHAnsi" w:hAnsiTheme="minorHAnsi" w:cstheme="minorHAnsi"/>
        </w:rPr>
        <w:t>the State of Connecticut and other stakeholders such as the City of Hartford</w:t>
      </w:r>
      <w:r w:rsidRPr="004C2213">
        <w:rPr>
          <w:rFonts w:asciiTheme="minorHAnsi" w:hAnsiTheme="minorHAnsi" w:cstheme="minorHAnsi"/>
        </w:rPr>
        <w:t xml:space="preserve">. </w:t>
      </w:r>
    </w:p>
    <w:p w14:paraId="61FA21D2" w14:textId="77777777" w:rsidR="00CF248E" w:rsidRDefault="00CF248E" w:rsidP="00D5085D">
      <w:pPr>
        <w:pStyle w:val="Heading2"/>
        <w:rPr>
          <w:rFonts w:asciiTheme="minorHAnsi" w:hAnsiTheme="minorHAnsi" w:cstheme="minorHAnsi"/>
          <w:sz w:val="24"/>
          <w:szCs w:val="24"/>
        </w:rPr>
      </w:pPr>
    </w:p>
    <w:p w14:paraId="7BD912E7" w14:textId="1827A663"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B.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Best Value Award</w:t>
      </w:r>
    </w:p>
    <w:p w14:paraId="562171BA" w14:textId="77777777" w:rsidR="00562AF6" w:rsidRPr="004C2213" w:rsidRDefault="00562AF6" w:rsidP="00D5085D">
      <w:pPr>
        <w:pStyle w:val="Heading2"/>
        <w:rPr>
          <w:rFonts w:asciiTheme="minorHAnsi" w:hAnsiTheme="minorHAnsi" w:cstheme="minorHAnsi"/>
          <w:sz w:val="24"/>
          <w:szCs w:val="24"/>
        </w:rPr>
      </w:pPr>
    </w:p>
    <w:p w14:paraId="51B725A6" w14:textId="16EFA174" w:rsidR="00D5085D" w:rsidRPr="00A92069" w:rsidRDefault="00D5085D" w:rsidP="004F0185">
      <w:pPr>
        <w:pStyle w:val="Heading2"/>
        <w:ind w:left="0"/>
        <w:jc w:val="both"/>
        <w:rPr>
          <w:rFonts w:asciiTheme="minorHAnsi" w:hAnsiTheme="minorHAnsi" w:cstheme="minorHAnsi"/>
        </w:rPr>
      </w:pPr>
      <w:r w:rsidRPr="004C2213">
        <w:rPr>
          <w:rFonts w:asciiTheme="minorHAnsi" w:hAnsiTheme="minorHAnsi" w:cstheme="minorHAnsi"/>
        </w:rPr>
        <w:t xml:space="preserve">Award(s) will be made to the proposer(s) offering the best value as determined by </w:t>
      </w:r>
      <w:r w:rsidR="003654B6">
        <w:rPr>
          <w:rFonts w:asciiTheme="minorHAnsi" w:hAnsiTheme="minorHAnsi" w:cstheme="minorHAnsi"/>
        </w:rPr>
        <w:t>DAS</w:t>
      </w:r>
      <w:r w:rsidRPr="004C2213">
        <w:rPr>
          <w:rFonts w:asciiTheme="minorHAnsi" w:hAnsiTheme="minorHAnsi" w:cstheme="minorHAnsi"/>
        </w:rPr>
        <w:t>. By submitting a proposal in response to this RFP, a proposing party concurs with this method of award and will not, under any circumstances or in any manner, dispute any award made using this method. The award will be contingent upon the successful negotiation of specific terms and conditions to be included in the resulting contract.</w:t>
      </w:r>
      <w:r w:rsidR="002B34CA">
        <w:rPr>
          <w:rFonts w:asciiTheme="minorHAnsi" w:hAnsiTheme="minorHAnsi" w:cstheme="minorHAnsi"/>
        </w:rPr>
        <w:t xml:space="preserve"> </w:t>
      </w:r>
      <w:r w:rsidR="00DA1AAC" w:rsidRPr="00A92069">
        <w:rPr>
          <w:rFonts w:asciiTheme="minorHAnsi" w:hAnsiTheme="minorHAnsi" w:cstheme="minorHAnsi"/>
          <w:sz w:val="24"/>
          <w:szCs w:val="24"/>
        </w:rPr>
        <w:t>DAS reserves the right to negotiate with one or more Proposers, including but not limited to sales price, use, terms and conditions before making the final selection.</w:t>
      </w:r>
    </w:p>
    <w:p w14:paraId="756C3E9E" w14:textId="77777777" w:rsidR="006F5261" w:rsidRPr="004C2213" w:rsidRDefault="006F5261" w:rsidP="00D5085D">
      <w:pPr>
        <w:rPr>
          <w:rFonts w:asciiTheme="minorHAnsi" w:hAnsiTheme="minorHAnsi" w:cstheme="minorHAnsi"/>
        </w:rPr>
      </w:pPr>
    </w:p>
    <w:p w14:paraId="7A2C2359" w14:textId="69031D50"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Criteria</w:t>
      </w:r>
      <w:r w:rsidRPr="004C2213">
        <w:rPr>
          <w:rFonts w:asciiTheme="minorHAnsi" w:hAnsiTheme="minorHAnsi" w:cstheme="minorHAnsi"/>
          <w:sz w:val="24"/>
          <w:szCs w:val="24"/>
        </w:rPr>
        <w:t xml:space="preserve"> </w:t>
      </w:r>
    </w:p>
    <w:p w14:paraId="5C14E2A8" w14:textId="77777777" w:rsidR="00562AF6" w:rsidRPr="004C2213" w:rsidRDefault="00562AF6" w:rsidP="00D5085D">
      <w:pPr>
        <w:pStyle w:val="Heading2"/>
        <w:rPr>
          <w:rFonts w:asciiTheme="minorHAnsi" w:hAnsiTheme="minorHAnsi" w:cstheme="minorHAnsi"/>
          <w:sz w:val="24"/>
          <w:szCs w:val="24"/>
        </w:rPr>
      </w:pPr>
    </w:p>
    <w:p w14:paraId="0A550991" w14:textId="5B95E864" w:rsidR="00D5085D" w:rsidRDefault="00D5085D" w:rsidP="004F0185">
      <w:pPr>
        <w:jc w:val="both"/>
        <w:rPr>
          <w:rFonts w:asciiTheme="minorHAnsi" w:hAnsiTheme="minorHAnsi" w:cstheme="minorHAnsi"/>
        </w:rPr>
      </w:pPr>
      <w:r w:rsidRPr="004C2213">
        <w:rPr>
          <w:rFonts w:asciiTheme="minorHAnsi" w:hAnsiTheme="minorHAnsi" w:cstheme="minorHAnsi"/>
        </w:rPr>
        <w:t xml:space="preserve">Each proposal will be assessed for its feasibility, responsiveness, effectiveness, and thoroughness. Each proposal will be evaluated based on the following criteria: </w:t>
      </w:r>
    </w:p>
    <w:p w14:paraId="21011A7F" w14:textId="77777777" w:rsidR="006F5261" w:rsidRPr="004C2213" w:rsidRDefault="006F5261" w:rsidP="00D5085D">
      <w:pPr>
        <w:rPr>
          <w:rFonts w:asciiTheme="minorHAnsi" w:hAnsiTheme="minorHAnsi" w:cstheme="minorHAnsi"/>
        </w:rPr>
      </w:pPr>
    </w:p>
    <w:p w14:paraId="7B5CB971" w14:textId="7DFEB8B3" w:rsidR="00D5085D"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Financial consideration provided.</w:t>
      </w:r>
    </w:p>
    <w:p w14:paraId="30009B7F" w14:textId="350C790D" w:rsidR="001B2882" w:rsidRPr="004C2213" w:rsidRDefault="001B2882" w:rsidP="00D5085D">
      <w:pPr>
        <w:pStyle w:val="ListParagraph"/>
        <w:widowControl/>
        <w:numPr>
          <w:ilvl w:val="0"/>
          <w:numId w:val="37"/>
        </w:numPr>
        <w:spacing w:after="120" w:line="252" w:lineRule="auto"/>
        <w:ind w:left="763"/>
        <w:jc w:val="both"/>
        <w:rPr>
          <w:rFonts w:cstheme="minorHAnsi"/>
          <w:sz w:val="24"/>
          <w:szCs w:val="24"/>
        </w:rPr>
      </w:pPr>
      <w:r>
        <w:rPr>
          <w:rFonts w:cstheme="minorHAnsi"/>
          <w:sz w:val="24"/>
          <w:szCs w:val="24"/>
        </w:rPr>
        <w:t>Overall benefit to the City of Hartford and the State of Connecticut</w:t>
      </w:r>
      <w:r w:rsidR="002B34CA">
        <w:rPr>
          <w:rFonts w:cstheme="minorHAnsi"/>
          <w:sz w:val="24"/>
          <w:szCs w:val="24"/>
        </w:rPr>
        <w:t>.</w:t>
      </w:r>
    </w:p>
    <w:p w14:paraId="2F4325FA" w14:textId="7D889C21"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Apparent feasibili</w:t>
      </w:r>
      <w:r w:rsidR="006D021A">
        <w:rPr>
          <w:rFonts w:cstheme="minorHAnsi"/>
          <w:sz w:val="24"/>
          <w:szCs w:val="24"/>
        </w:rPr>
        <w:t>ty of the proposed project.</w:t>
      </w:r>
      <w:r w:rsidRPr="004C2213">
        <w:rPr>
          <w:rFonts w:cstheme="minorHAnsi"/>
          <w:sz w:val="24"/>
          <w:szCs w:val="24"/>
        </w:rPr>
        <w:t xml:space="preserve">  </w:t>
      </w:r>
    </w:p>
    <w:p w14:paraId="3E14C076"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Depth and quality of experience with similar projects and apparent financial capacity to undertake the envisioned project.</w:t>
      </w:r>
    </w:p>
    <w:p w14:paraId="3D284423"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Adherence to RFP requirements and extent of any adverse circumstances.</w:t>
      </w:r>
    </w:p>
    <w:p w14:paraId="4CCAC150" w14:textId="4526C9B3" w:rsidR="00D5085D" w:rsidRDefault="00D5085D" w:rsidP="00D5085D">
      <w:pPr>
        <w:rPr>
          <w:rFonts w:asciiTheme="minorHAnsi" w:hAnsiTheme="minorHAnsi" w:cstheme="minorHAnsi"/>
        </w:rPr>
      </w:pPr>
      <w:r w:rsidRPr="004C2213">
        <w:rPr>
          <w:rFonts w:asciiTheme="minorHAnsi" w:hAnsiTheme="minorHAnsi" w:cstheme="minorHAnsi"/>
        </w:rPr>
        <w:t>The order in which the selection criteria are listed is indicative of their relative importance.</w:t>
      </w:r>
    </w:p>
    <w:p w14:paraId="7CDAA89A" w14:textId="77777777" w:rsidR="006D021A" w:rsidRDefault="006D021A" w:rsidP="00D5085D">
      <w:pPr>
        <w:rPr>
          <w:rFonts w:asciiTheme="minorHAnsi" w:hAnsiTheme="minorHAnsi" w:cstheme="minorHAnsi"/>
        </w:rPr>
      </w:pPr>
    </w:p>
    <w:p w14:paraId="6B831DA5" w14:textId="77777777" w:rsidR="006D021A" w:rsidRDefault="006D021A" w:rsidP="00D5085D">
      <w:pPr>
        <w:rPr>
          <w:rFonts w:asciiTheme="minorHAnsi" w:hAnsiTheme="minorHAnsi" w:cstheme="minorHAnsi"/>
        </w:rPr>
      </w:pPr>
    </w:p>
    <w:p w14:paraId="20152CF8" w14:textId="77777777" w:rsidR="006D021A" w:rsidRDefault="006D021A" w:rsidP="00D5085D">
      <w:pPr>
        <w:rPr>
          <w:rFonts w:asciiTheme="minorHAnsi" w:hAnsiTheme="minorHAnsi" w:cstheme="minorHAnsi"/>
        </w:rPr>
      </w:pPr>
    </w:p>
    <w:p w14:paraId="676ADA77" w14:textId="77777777" w:rsidR="006D021A" w:rsidRDefault="006D021A" w:rsidP="00D5085D">
      <w:pPr>
        <w:rPr>
          <w:rFonts w:asciiTheme="minorHAnsi" w:hAnsiTheme="minorHAnsi" w:cstheme="minorHAnsi"/>
        </w:rPr>
      </w:pPr>
    </w:p>
    <w:p w14:paraId="094C062A" w14:textId="77777777" w:rsidR="006D021A" w:rsidRDefault="006D021A" w:rsidP="00D5085D">
      <w:pPr>
        <w:rPr>
          <w:rFonts w:asciiTheme="minorHAnsi" w:hAnsiTheme="minorHAnsi" w:cstheme="minorHAnsi"/>
        </w:rPr>
      </w:pPr>
    </w:p>
    <w:p w14:paraId="196708A9" w14:textId="58928E86" w:rsidR="00D5085D" w:rsidRPr="004C2213" w:rsidRDefault="00D5085D" w:rsidP="00D5085D">
      <w:pPr>
        <w:rPr>
          <w:rFonts w:asciiTheme="minorHAnsi" w:hAnsiTheme="minorHAnsi" w:cstheme="minorHAnsi"/>
        </w:rPr>
      </w:pPr>
    </w:p>
    <w:p w14:paraId="3ED5F61E" w14:textId="32863109" w:rsidR="00400E8B" w:rsidRPr="004C2213" w:rsidRDefault="00400E8B" w:rsidP="004C2213">
      <w:pPr>
        <w:pStyle w:val="ListParagraph"/>
        <w:numPr>
          <w:ilvl w:val="0"/>
          <w:numId w:val="42"/>
        </w:numPr>
        <w:spacing w:after="160" w:line="259" w:lineRule="auto"/>
        <w:contextualSpacing/>
        <w:rPr>
          <w:rFonts w:cstheme="minorHAnsi"/>
          <w:b/>
          <w:u w:val="single"/>
        </w:rPr>
      </w:pPr>
      <w:bookmarkStart w:id="8" w:name="_Ref312830599"/>
      <w:r w:rsidRPr="004C2213">
        <w:rPr>
          <w:rFonts w:cstheme="minorHAnsi"/>
          <w:b/>
          <w:u w:val="single"/>
        </w:rPr>
        <w:t>T</w:t>
      </w:r>
      <w:r w:rsidR="005059FC" w:rsidRPr="004C2213">
        <w:rPr>
          <w:rFonts w:cstheme="minorHAnsi"/>
          <w:b/>
          <w:u w:val="single"/>
        </w:rPr>
        <w:t>IMELINE OF RFP and INSTRUCTIONS FOR SUBMISSION O</w:t>
      </w:r>
      <w:r w:rsidR="00C51B5A">
        <w:rPr>
          <w:rFonts w:cstheme="minorHAnsi"/>
          <w:b/>
          <w:u w:val="single"/>
        </w:rPr>
        <w:t>F</w:t>
      </w:r>
      <w:r w:rsidR="005059FC" w:rsidRPr="004C2213">
        <w:rPr>
          <w:rFonts w:cstheme="minorHAnsi"/>
          <w:b/>
          <w:u w:val="single"/>
        </w:rPr>
        <w:t xml:space="preserve"> PROPOSALS</w:t>
      </w:r>
    </w:p>
    <w:p w14:paraId="5044477B" w14:textId="1B21B604" w:rsidR="00AC1FA2" w:rsidRPr="004C2213" w:rsidRDefault="00AC1FA2" w:rsidP="00AC1FA2">
      <w:pPr>
        <w:autoSpaceDE w:val="0"/>
        <w:autoSpaceDN w:val="0"/>
        <w:adjustRightInd w:val="0"/>
        <w:ind w:left="360"/>
        <w:rPr>
          <w:rFonts w:asciiTheme="minorHAnsi" w:hAnsiTheme="minorHAnsi" w:cstheme="minorHAnsi"/>
        </w:rPr>
      </w:pPr>
      <w:bookmarkStart w:id="9" w:name="_Ref312830676"/>
      <w:bookmarkEnd w:id="8"/>
      <w:r w:rsidRPr="004C2213">
        <w:rPr>
          <w:rFonts w:asciiTheme="minorHAnsi" w:hAnsiTheme="minorHAnsi" w:cstheme="minorHAnsi"/>
        </w:rPr>
        <w:t>The proposal process will be governed by the following timelines:</w:t>
      </w:r>
    </w:p>
    <w:p w14:paraId="667723A1" w14:textId="77777777" w:rsidR="00AC1FA2" w:rsidRPr="004C2213" w:rsidRDefault="00AC1FA2" w:rsidP="00AC1FA2">
      <w:pPr>
        <w:autoSpaceDE w:val="0"/>
        <w:autoSpaceDN w:val="0"/>
        <w:adjustRightInd w:val="0"/>
        <w:ind w:left="1080"/>
        <w:rPr>
          <w:rFonts w:asciiTheme="minorHAnsi" w:hAnsiTheme="minorHAnsi" w:cstheme="minorHAnsi"/>
        </w:rPr>
      </w:pPr>
    </w:p>
    <w:p w14:paraId="07A784F6" w14:textId="4E81504A" w:rsidR="00F54228" w:rsidRDefault="00F54228" w:rsidP="00BE0C42">
      <w:pPr>
        <w:pStyle w:val="ListParagraph"/>
        <w:numPr>
          <w:ilvl w:val="0"/>
          <w:numId w:val="27"/>
        </w:numPr>
        <w:autoSpaceDE w:val="0"/>
        <w:autoSpaceDN w:val="0"/>
        <w:adjustRightInd w:val="0"/>
        <w:rPr>
          <w:rFonts w:cstheme="minorHAnsi"/>
          <w:sz w:val="24"/>
          <w:szCs w:val="24"/>
        </w:rPr>
      </w:pPr>
      <w:r>
        <w:rPr>
          <w:rFonts w:cstheme="minorHAnsi"/>
          <w:sz w:val="24"/>
          <w:szCs w:val="24"/>
        </w:rPr>
        <w:t xml:space="preserve"> </w:t>
      </w:r>
      <w:r>
        <w:rPr>
          <w:rFonts w:cstheme="minorHAnsi"/>
          <w:sz w:val="24"/>
          <w:szCs w:val="24"/>
          <w:u w:val="single"/>
        </w:rPr>
        <w:t>Questions and Answers</w:t>
      </w:r>
    </w:p>
    <w:p w14:paraId="5E63F253" w14:textId="77777777" w:rsidR="00F54228" w:rsidRDefault="00F54228" w:rsidP="00F54228">
      <w:pPr>
        <w:pStyle w:val="ListParagraph"/>
        <w:autoSpaceDE w:val="0"/>
        <w:autoSpaceDN w:val="0"/>
        <w:adjustRightInd w:val="0"/>
        <w:ind w:left="1080"/>
        <w:rPr>
          <w:rFonts w:cstheme="minorHAnsi"/>
          <w:sz w:val="24"/>
          <w:szCs w:val="24"/>
        </w:rPr>
      </w:pPr>
    </w:p>
    <w:p w14:paraId="039ED18D" w14:textId="7D3E1B1F" w:rsidR="00AC1FA2" w:rsidRPr="004C2213" w:rsidRDefault="00AC1FA2" w:rsidP="00F54228">
      <w:pPr>
        <w:pStyle w:val="ListParagraph"/>
        <w:autoSpaceDE w:val="0"/>
        <w:autoSpaceDN w:val="0"/>
        <w:adjustRightInd w:val="0"/>
        <w:ind w:left="1080"/>
        <w:rPr>
          <w:rFonts w:cstheme="minorHAnsi"/>
          <w:sz w:val="24"/>
          <w:szCs w:val="24"/>
        </w:rPr>
      </w:pPr>
      <w:r w:rsidRPr="004C2213">
        <w:rPr>
          <w:rFonts w:cstheme="minorHAnsi"/>
          <w:sz w:val="24"/>
          <w:szCs w:val="24"/>
        </w:rPr>
        <w:t>All questions and requests for clarification must be in wr</w:t>
      </w:r>
      <w:r w:rsidR="00016114">
        <w:rPr>
          <w:rFonts w:cstheme="minorHAnsi"/>
          <w:sz w:val="24"/>
          <w:szCs w:val="24"/>
        </w:rPr>
        <w:t>iting and submitted by May 28</w:t>
      </w:r>
      <w:r w:rsidR="00BC32F5">
        <w:rPr>
          <w:rFonts w:cstheme="minorHAnsi"/>
          <w:sz w:val="24"/>
          <w:szCs w:val="24"/>
        </w:rPr>
        <w:t>, 2021</w:t>
      </w:r>
      <w:r w:rsidRPr="004C2213">
        <w:rPr>
          <w:rFonts w:cstheme="minorHAnsi"/>
          <w:b/>
          <w:sz w:val="24"/>
          <w:szCs w:val="24"/>
        </w:rPr>
        <w:t xml:space="preserve">, no later than </w:t>
      </w:r>
      <w:r w:rsidRPr="004C2213">
        <w:rPr>
          <w:rFonts w:cstheme="minorHAnsi"/>
          <w:b/>
          <w:sz w:val="24"/>
          <w:szCs w:val="24"/>
          <w:u w:val="single"/>
        </w:rPr>
        <w:t>2:00 P.M</w:t>
      </w:r>
      <w:r w:rsidRPr="004C2213">
        <w:rPr>
          <w:rFonts w:cstheme="minorHAnsi"/>
          <w:sz w:val="24"/>
          <w:szCs w:val="24"/>
        </w:rPr>
        <w:t xml:space="preserve">. E.S.T. to </w:t>
      </w:r>
      <w:r w:rsidR="00BC32F5">
        <w:rPr>
          <w:rFonts w:cstheme="minorHAnsi"/>
          <w:sz w:val="24"/>
          <w:szCs w:val="24"/>
        </w:rPr>
        <w:t xml:space="preserve">Shane P. Mallory </w:t>
      </w:r>
      <w:r w:rsidR="00C51B5A">
        <w:rPr>
          <w:rFonts w:cstheme="minorHAnsi"/>
          <w:sz w:val="24"/>
          <w:szCs w:val="24"/>
        </w:rPr>
        <w:t xml:space="preserve">by email only to </w:t>
      </w:r>
      <w:hyperlink r:id="rId22" w:history="1">
        <w:r w:rsidR="00BC32F5" w:rsidRPr="0002480A">
          <w:rPr>
            <w:rStyle w:val="Hyperlink"/>
            <w:rFonts w:cstheme="minorHAnsi"/>
            <w:sz w:val="24"/>
            <w:szCs w:val="24"/>
          </w:rPr>
          <w:t>shane.mallory@ct.gov</w:t>
        </w:r>
      </w:hyperlink>
      <w:r w:rsidR="00BC32F5">
        <w:rPr>
          <w:rFonts w:cstheme="minorHAnsi"/>
          <w:sz w:val="24"/>
          <w:szCs w:val="24"/>
        </w:rPr>
        <w:t>.</w:t>
      </w:r>
      <w:r w:rsidRPr="004C2213">
        <w:rPr>
          <w:rFonts w:cstheme="minorHAnsi"/>
          <w:sz w:val="24"/>
          <w:szCs w:val="24"/>
        </w:rPr>
        <w:t xml:space="preserve">  </w:t>
      </w:r>
      <w:r w:rsidRPr="004C2213">
        <w:rPr>
          <w:rFonts w:cstheme="minorHAnsi"/>
          <w:b/>
          <w:sz w:val="24"/>
          <w:szCs w:val="24"/>
        </w:rPr>
        <w:t>Include the RFP number and title in the subject line.</w:t>
      </w:r>
      <w:r w:rsidRPr="004C2213">
        <w:rPr>
          <w:rFonts w:cstheme="minorHAnsi"/>
          <w:sz w:val="24"/>
          <w:szCs w:val="24"/>
        </w:rPr>
        <w:t xml:space="preserve">  All questions will be answered as an addendum to this RFP only. No verbal questions will be accepted or answered</w:t>
      </w:r>
      <w:r w:rsidRPr="004C2213">
        <w:rPr>
          <w:rFonts w:cstheme="minorHAnsi"/>
          <w:b/>
          <w:i/>
          <w:sz w:val="24"/>
          <w:szCs w:val="24"/>
        </w:rPr>
        <w:t>.</w:t>
      </w:r>
    </w:p>
    <w:p w14:paraId="7ED9BD93" w14:textId="77777777" w:rsidR="00AC1FA2" w:rsidRPr="004C2213" w:rsidRDefault="00AC1FA2" w:rsidP="00AC1FA2">
      <w:pPr>
        <w:tabs>
          <w:tab w:val="left" w:pos="2325"/>
        </w:tabs>
        <w:autoSpaceDE w:val="0"/>
        <w:autoSpaceDN w:val="0"/>
        <w:adjustRightInd w:val="0"/>
        <w:ind w:left="720"/>
        <w:rPr>
          <w:rFonts w:asciiTheme="minorHAnsi" w:hAnsiTheme="minorHAnsi" w:cstheme="minorHAnsi"/>
        </w:rPr>
      </w:pPr>
      <w:r w:rsidRPr="004C2213">
        <w:rPr>
          <w:rFonts w:asciiTheme="minorHAnsi" w:hAnsiTheme="minorHAnsi" w:cstheme="minorHAnsi"/>
        </w:rPr>
        <w:tab/>
      </w:r>
    </w:p>
    <w:p w14:paraId="72AC6473" w14:textId="60EEEB0C" w:rsidR="000755C2" w:rsidRPr="001B2882" w:rsidRDefault="00AC1FA2">
      <w:pPr>
        <w:pStyle w:val="ListParagraph"/>
        <w:widowControl/>
        <w:ind w:left="1080"/>
        <w:contextualSpacing/>
        <w:jc w:val="both"/>
      </w:pPr>
      <w:r w:rsidRPr="004C2213">
        <w:rPr>
          <w:rFonts w:cstheme="minorHAnsi"/>
          <w:sz w:val="24"/>
          <w:szCs w:val="24"/>
        </w:rPr>
        <w:t xml:space="preserve">Questions, with answers, will be posted on the </w:t>
      </w:r>
      <w:r w:rsidR="00422513">
        <w:rPr>
          <w:rFonts w:cstheme="minorHAnsi"/>
          <w:sz w:val="24"/>
          <w:szCs w:val="24"/>
        </w:rPr>
        <w:t>DAS Statewide Leasing and Property Transfer</w:t>
      </w:r>
      <w:r w:rsidRPr="004C2213">
        <w:rPr>
          <w:rFonts w:cstheme="minorHAnsi"/>
          <w:sz w:val="24"/>
          <w:szCs w:val="24"/>
        </w:rPr>
        <w:t xml:space="preserve"> website  </w:t>
      </w:r>
      <w:r w:rsidR="00422513">
        <w:rPr>
          <w:rFonts w:cstheme="minorHAnsi"/>
          <w:sz w:val="24"/>
          <w:szCs w:val="24"/>
        </w:rPr>
        <w:t xml:space="preserve">                     </w:t>
      </w:r>
      <w:r w:rsidRPr="004C2213">
        <w:rPr>
          <w:rFonts w:cstheme="minorHAnsi"/>
          <w:sz w:val="24"/>
          <w:szCs w:val="24"/>
        </w:rPr>
        <w:t xml:space="preserve">on or before </w:t>
      </w:r>
      <w:r w:rsidR="00016114">
        <w:rPr>
          <w:rFonts w:cstheme="minorHAnsi"/>
          <w:sz w:val="24"/>
          <w:szCs w:val="24"/>
        </w:rPr>
        <w:t>June</w:t>
      </w:r>
      <w:r w:rsidR="003C102E">
        <w:rPr>
          <w:rFonts w:cstheme="minorHAnsi"/>
          <w:sz w:val="24"/>
          <w:szCs w:val="24"/>
        </w:rPr>
        <w:t xml:space="preserve"> 30, 2021</w:t>
      </w:r>
      <w:r w:rsidRPr="004C2213">
        <w:rPr>
          <w:rFonts w:cstheme="minorHAnsi"/>
          <w:sz w:val="24"/>
          <w:szCs w:val="24"/>
        </w:rPr>
        <w:t>.  It is the responsibility of the proposers to visit the website to retrieve the questions and answers.  Proposers should visit this website frequently prior to the due date for possible addenda in addition to questions and answers.</w:t>
      </w:r>
    </w:p>
    <w:p w14:paraId="5A9676CD" w14:textId="77777777" w:rsidR="000755C2" w:rsidRPr="004C2213" w:rsidRDefault="000755C2" w:rsidP="00AC1FA2">
      <w:pPr>
        <w:pStyle w:val="ListParagraph"/>
        <w:widowControl/>
        <w:ind w:left="1080"/>
        <w:contextualSpacing/>
        <w:jc w:val="both"/>
        <w:rPr>
          <w:rFonts w:cstheme="minorHAnsi"/>
          <w:sz w:val="24"/>
          <w:szCs w:val="24"/>
        </w:rPr>
      </w:pPr>
    </w:p>
    <w:p w14:paraId="51722F85" w14:textId="3AD751E0" w:rsidR="00D5085D" w:rsidRDefault="00D5085D" w:rsidP="00D5085D">
      <w:pPr>
        <w:pStyle w:val="Heading2"/>
        <w:numPr>
          <w:ilvl w:val="0"/>
          <w:numId w:val="27"/>
        </w:numPr>
        <w:rPr>
          <w:rFonts w:asciiTheme="minorHAnsi" w:hAnsiTheme="minorHAnsi" w:cstheme="minorHAnsi"/>
          <w:sz w:val="24"/>
          <w:szCs w:val="24"/>
          <w:u w:val="single"/>
        </w:rPr>
      </w:pPr>
      <w:r w:rsidRPr="004C2213">
        <w:rPr>
          <w:rFonts w:asciiTheme="minorHAnsi" w:hAnsiTheme="minorHAnsi" w:cstheme="minorHAnsi"/>
          <w:sz w:val="24"/>
          <w:szCs w:val="24"/>
        </w:rPr>
        <w:t xml:space="preserve"> </w:t>
      </w:r>
      <w:r w:rsidRPr="004C2213">
        <w:rPr>
          <w:rFonts w:asciiTheme="minorHAnsi" w:hAnsiTheme="minorHAnsi" w:cstheme="minorHAnsi"/>
          <w:sz w:val="24"/>
          <w:szCs w:val="24"/>
          <w:u w:val="single"/>
        </w:rPr>
        <w:t xml:space="preserve">Optional Pre-Submission </w:t>
      </w:r>
      <w:r w:rsidR="00D1723F">
        <w:rPr>
          <w:rFonts w:asciiTheme="minorHAnsi" w:hAnsiTheme="minorHAnsi" w:cstheme="minorHAnsi"/>
          <w:sz w:val="24"/>
          <w:szCs w:val="24"/>
          <w:u w:val="single"/>
        </w:rPr>
        <w:t>Tours</w:t>
      </w:r>
      <w:r w:rsidR="00016114">
        <w:rPr>
          <w:rFonts w:asciiTheme="minorHAnsi" w:hAnsiTheme="minorHAnsi" w:cstheme="minorHAnsi"/>
          <w:sz w:val="24"/>
          <w:szCs w:val="24"/>
          <w:u w:val="single"/>
        </w:rPr>
        <w:t xml:space="preserve"> </w:t>
      </w:r>
      <w:r w:rsidR="00016114" w:rsidRPr="00016114">
        <w:rPr>
          <w:rFonts w:asciiTheme="minorHAnsi" w:hAnsiTheme="minorHAnsi" w:cstheme="minorHAnsi"/>
          <w:b/>
          <w:sz w:val="24"/>
          <w:szCs w:val="24"/>
          <w:u w:val="single"/>
        </w:rPr>
        <w:t>(all COVID-19 protocols will be observed)</w:t>
      </w:r>
    </w:p>
    <w:p w14:paraId="59588D62" w14:textId="77777777" w:rsidR="000755C2" w:rsidRPr="004C2213" w:rsidRDefault="000755C2" w:rsidP="000755C2">
      <w:pPr>
        <w:pStyle w:val="Heading2"/>
        <w:ind w:left="720"/>
        <w:rPr>
          <w:rFonts w:asciiTheme="minorHAnsi" w:hAnsiTheme="minorHAnsi" w:cstheme="minorHAnsi"/>
          <w:sz w:val="24"/>
          <w:szCs w:val="24"/>
          <w:u w:val="single"/>
        </w:rPr>
      </w:pPr>
    </w:p>
    <w:p w14:paraId="7516F13D" w14:textId="1536C4A6" w:rsidR="00183B33" w:rsidRDefault="00D1723F" w:rsidP="004F0185">
      <w:pPr>
        <w:ind w:left="1080"/>
        <w:jc w:val="both"/>
        <w:rPr>
          <w:rFonts w:asciiTheme="minorHAnsi" w:hAnsiTheme="minorHAnsi" w:cstheme="minorHAnsi"/>
        </w:rPr>
      </w:pPr>
      <w:r w:rsidRPr="003F45E7">
        <w:rPr>
          <w:rFonts w:asciiTheme="minorHAnsi" w:hAnsiTheme="minorHAnsi" w:cstheme="minorHAnsi"/>
        </w:rPr>
        <w:t>To attend one of the tours please follow th</w:t>
      </w:r>
      <w:r w:rsidR="00D75AB5">
        <w:rPr>
          <w:rFonts w:asciiTheme="minorHAnsi" w:hAnsiTheme="minorHAnsi" w:cstheme="minorHAnsi"/>
        </w:rPr>
        <w:t>ese</w:t>
      </w:r>
      <w:r w:rsidRPr="003F45E7">
        <w:rPr>
          <w:rFonts w:asciiTheme="minorHAnsi" w:hAnsiTheme="minorHAnsi" w:cstheme="minorHAnsi"/>
        </w:rPr>
        <w:t xml:space="preserve"> link</w:t>
      </w:r>
      <w:r w:rsidR="00D75AB5">
        <w:rPr>
          <w:rFonts w:asciiTheme="minorHAnsi" w:hAnsiTheme="minorHAnsi" w:cstheme="minorHAnsi"/>
        </w:rPr>
        <w:t>s</w:t>
      </w:r>
      <w:r w:rsidRPr="003F45E7">
        <w:rPr>
          <w:rFonts w:asciiTheme="minorHAnsi" w:hAnsiTheme="minorHAnsi" w:cstheme="minorHAnsi"/>
        </w:rPr>
        <w:t xml:space="preserve"> to </w:t>
      </w:r>
      <w:r w:rsidR="00727BE4" w:rsidRPr="003F45E7">
        <w:rPr>
          <w:rFonts w:asciiTheme="minorHAnsi" w:hAnsiTheme="minorHAnsi" w:cstheme="minorHAnsi"/>
        </w:rPr>
        <w:t xml:space="preserve">register </w:t>
      </w:r>
      <w:r w:rsidR="00727BE4" w:rsidRPr="003F45E7">
        <w:rPr>
          <w:rFonts w:asciiTheme="minorHAnsi" w:hAnsiTheme="minorHAnsi" w:cstheme="minorHAnsi"/>
          <w:b/>
        </w:rPr>
        <w:t>(registration is required)</w:t>
      </w:r>
      <w:r w:rsidRPr="003F45E7">
        <w:rPr>
          <w:rFonts w:asciiTheme="minorHAnsi" w:hAnsiTheme="minorHAnsi" w:cstheme="minorHAnsi"/>
        </w:rPr>
        <w:t>:</w:t>
      </w:r>
      <w:r>
        <w:rPr>
          <w:rFonts w:asciiTheme="minorHAnsi" w:hAnsiTheme="minorHAnsi" w:cstheme="minorHAnsi"/>
        </w:rPr>
        <w:t xml:space="preserve">  </w:t>
      </w:r>
    </w:p>
    <w:p w14:paraId="27193C73" w14:textId="77777777" w:rsidR="00016114" w:rsidRDefault="00016114" w:rsidP="004F0185">
      <w:pPr>
        <w:ind w:left="1080"/>
        <w:jc w:val="both"/>
        <w:rPr>
          <w:rFonts w:asciiTheme="minorHAnsi" w:hAnsiTheme="minorHAnsi" w:cstheme="minorHAnsi"/>
        </w:rPr>
      </w:pPr>
    </w:p>
    <w:p w14:paraId="300CF7EA" w14:textId="0BFAC321" w:rsidR="008F5D32" w:rsidRDefault="008F5D32" w:rsidP="008F5D32">
      <w:pPr>
        <w:ind w:left="1080"/>
        <w:jc w:val="both"/>
        <w:rPr>
          <w:rFonts w:asciiTheme="minorHAnsi" w:hAnsiTheme="minorHAnsi" w:cstheme="minorHAnsi"/>
        </w:rPr>
      </w:pPr>
      <w:r>
        <w:rPr>
          <w:rFonts w:asciiTheme="minorHAnsi" w:hAnsiTheme="minorHAnsi" w:cstheme="minorHAnsi"/>
        </w:rPr>
        <w:t>18-20 Trinity St</w:t>
      </w:r>
      <w:r w:rsidR="007E2409">
        <w:rPr>
          <w:rFonts w:asciiTheme="minorHAnsi" w:hAnsiTheme="minorHAnsi" w:cstheme="minorHAnsi"/>
        </w:rPr>
        <w:t>reet</w:t>
      </w:r>
      <w:r>
        <w:rPr>
          <w:rFonts w:asciiTheme="minorHAnsi" w:hAnsiTheme="minorHAnsi" w:cstheme="minorHAnsi"/>
        </w:rPr>
        <w:t>.</w:t>
      </w:r>
    </w:p>
    <w:p w14:paraId="5FFD47B9" w14:textId="77777777" w:rsidR="008F5D32" w:rsidRDefault="008F5D32" w:rsidP="008F5D32">
      <w:pPr>
        <w:ind w:left="1080"/>
        <w:jc w:val="both"/>
        <w:rPr>
          <w:rFonts w:ascii="Calibri" w:hAnsi="Calibri" w:cs="Calibri"/>
          <w:color w:val="000000"/>
        </w:rPr>
      </w:pPr>
    </w:p>
    <w:p w14:paraId="7C8F90B7" w14:textId="6FCF77C9" w:rsidR="008F5D32" w:rsidRDefault="008550A7" w:rsidP="008F5D32">
      <w:pPr>
        <w:ind w:left="1080"/>
        <w:rPr>
          <w:rFonts w:ascii="Calibri" w:hAnsi="Calibri" w:cs="Calibri"/>
          <w:color w:val="000000"/>
        </w:rPr>
      </w:pPr>
      <w:hyperlink r:id="rId23" w:history="1">
        <w:r w:rsidR="00A20EC3">
          <w:rPr>
            <w:rStyle w:val="Hyperlink"/>
            <w:rFonts w:ascii="Calibri" w:hAnsi="Calibri" w:cs="Calibri"/>
          </w:rPr>
          <w:t>Book Tour</w:t>
        </w:r>
      </w:hyperlink>
    </w:p>
    <w:p w14:paraId="2AAFABFA" w14:textId="77777777" w:rsidR="008F5D32" w:rsidRDefault="008F5D32" w:rsidP="008F5D32">
      <w:pPr>
        <w:rPr>
          <w:rFonts w:ascii="Calibri" w:hAnsi="Calibri" w:cs="Calibri"/>
          <w:color w:val="000000"/>
        </w:rPr>
      </w:pPr>
    </w:p>
    <w:p w14:paraId="30655416" w14:textId="4A4933C4" w:rsidR="008F5D32" w:rsidRPr="007E2409" w:rsidRDefault="008F5D32" w:rsidP="008F5D32">
      <w:pPr>
        <w:ind w:left="360" w:firstLine="720"/>
        <w:rPr>
          <w:rFonts w:asciiTheme="minorHAnsi" w:hAnsiTheme="minorHAnsi" w:cstheme="minorHAnsi"/>
        </w:rPr>
      </w:pPr>
      <w:r w:rsidRPr="007E2409">
        <w:rPr>
          <w:rFonts w:asciiTheme="minorHAnsi" w:hAnsiTheme="minorHAnsi" w:cstheme="minorHAnsi"/>
        </w:rPr>
        <w:t>30 Trinity St</w:t>
      </w:r>
      <w:r w:rsidR="007E2409">
        <w:rPr>
          <w:rFonts w:asciiTheme="minorHAnsi" w:hAnsiTheme="minorHAnsi" w:cstheme="minorHAnsi"/>
        </w:rPr>
        <w:t>reet</w:t>
      </w:r>
      <w:r w:rsidRPr="007E2409">
        <w:rPr>
          <w:rFonts w:asciiTheme="minorHAnsi" w:hAnsiTheme="minorHAnsi" w:cstheme="minorHAnsi"/>
        </w:rPr>
        <w:t>.</w:t>
      </w:r>
    </w:p>
    <w:p w14:paraId="3A57A7A9" w14:textId="77777777" w:rsidR="008F5D32" w:rsidRDefault="008F5D32" w:rsidP="008F5D32"/>
    <w:p w14:paraId="4FC7C5CD" w14:textId="4556B311" w:rsidR="008F5D32" w:rsidRPr="007E2409" w:rsidRDefault="008550A7" w:rsidP="008F5D32">
      <w:pPr>
        <w:ind w:left="1080"/>
        <w:rPr>
          <w:rFonts w:asciiTheme="minorHAnsi" w:hAnsiTheme="minorHAnsi" w:cstheme="minorHAnsi"/>
        </w:rPr>
      </w:pPr>
      <w:hyperlink r:id="rId24" w:history="1">
        <w:r w:rsidR="00A20EC3" w:rsidRPr="007E2409">
          <w:rPr>
            <w:rStyle w:val="Hyperlink"/>
            <w:rFonts w:asciiTheme="minorHAnsi" w:hAnsiTheme="minorHAnsi" w:cstheme="minorHAnsi"/>
          </w:rPr>
          <w:t>Book Tour</w:t>
        </w:r>
      </w:hyperlink>
    </w:p>
    <w:p w14:paraId="02974FBB" w14:textId="77777777" w:rsidR="00016114" w:rsidRDefault="00016114" w:rsidP="004F0185">
      <w:pPr>
        <w:ind w:left="1080"/>
        <w:jc w:val="both"/>
        <w:rPr>
          <w:rFonts w:asciiTheme="minorHAnsi" w:hAnsiTheme="minorHAnsi" w:cstheme="minorHAnsi"/>
        </w:rPr>
      </w:pPr>
    </w:p>
    <w:p w14:paraId="2495EFD6" w14:textId="392BDBC4" w:rsidR="00D5085D" w:rsidRPr="004C2213" w:rsidRDefault="00016114" w:rsidP="007E2409">
      <w:pPr>
        <w:ind w:left="1080"/>
        <w:rPr>
          <w:rFonts w:asciiTheme="minorHAnsi" w:hAnsiTheme="minorHAnsi" w:cstheme="minorHAnsi"/>
        </w:rPr>
      </w:pPr>
      <w:r>
        <w:rPr>
          <w:rFonts w:asciiTheme="minorHAnsi" w:hAnsiTheme="minorHAnsi" w:cstheme="minorHAnsi"/>
        </w:rPr>
        <w:t>If you are unable to attend one of the pre-scheduled tours, please</w:t>
      </w:r>
      <w:r w:rsidR="00C51B5A">
        <w:rPr>
          <w:rFonts w:asciiTheme="minorHAnsi" w:hAnsiTheme="minorHAnsi" w:cstheme="minorHAnsi"/>
        </w:rPr>
        <w:t xml:space="preserve"> submit a request by email </w:t>
      </w:r>
      <w:r w:rsidR="00D5085D" w:rsidRPr="004C2213">
        <w:rPr>
          <w:rFonts w:asciiTheme="minorHAnsi" w:hAnsiTheme="minorHAnsi" w:cstheme="minorHAnsi"/>
        </w:rPr>
        <w:t xml:space="preserve">to </w:t>
      </w:r>
      <w:r w:rsidR="007C6640">
        <w:rPr>
          <w:rFonts w:asciiTheme="minorHAnsi" w:hAnsiTheme="minorHAnsi" w:cstheme="minorHAnsi"/>
        </w:rPr>
        <w:t>Thomas P</w:t>
      </w:r>
      <w:r>
        <w:rPr>
          <w:rFonts w:asciiTheme="minorHAnsi" w:hAnsiTheme="minorHAnsi" w:cstheme="minorHAnsi"/>
        </w:rPr>
        <w:t>iacenza</w:t>
      </w:r>
      <w:r w:rsidR="00D5085D" w:rsidRPr="004C2213">
        <w:rPr>
          <w:rFonts w:asciiTheme="minorHAnsi" w:hAnsiTheme="minorHAnsi" w:cstheme="minorHAnsi"/>
        </w:rPr>
        <w:t xml:space="preserve"> at </w:t>
      </w:r>
      <w:hyperlink r:id="rId25" w:history="1">
        <w:r w:rsidR="00643FDC" w:rsidRPr="00E149AF">
          <w:rPr>
            <w:rStyle w:val="Hyperlink"/>
            <w:rFonts w:asciiTheme="minorHAnsi" w:hAnsiTheme="minorHAnsi" w:cstheme="minorHAnsi"/>
          </w:rPr>
          <w:t>Thomas.Piacenza@ct.gov</w:t>
        </w:r>
      </w:hyperlink>
      <w:r w:rsidR="007C6640">
        <w:rPr>
          <w:rFonts w:asciiTheme="minorHAnsi" w:hAnsiTheme="minorHAnsi" w:cstheme="minorHAnsi"/>
        </w:rPr>
        <w:t xml:space="preserve"> </w:t>
      </w:r>
      <w:r w:rsidR="00D5085D" w:rsidRPr="004C2213">
        <w:rPr>
          <w:rFonts w:asciiTheme="minorHAnsi" w:hAnsiTheme="minorHAnsi" w:cstheme="minorHAnsi"/>
        </w:rPr>
        <w:t xml:space="preserve"> with a copy to </w:t>
      </w:r>
      <w:r w:rsidR="007C6640">
        <w:rPr>
          <w:rFonts w:asciiTheme="minorHAnsi" w:hAnsiTheme="minorHAnsi" w:cstheme="minorHAnsi"/>
        </w:rPr>
        <w:t>Shane Mallory,</w:t>
      </w:r>
      <w:r w:rsidR="00D5085D" w:rsidRPr="004C2213">
        <w:rPr>
          <w:rFonts w:asciiTheme="minorHAnsi" w:hAnsiTheme="minorHAnsi" w:cstheme="minorHAnsi"/>
        </w:rPr>
        <w:t xml:space="preserve"> </w:t>
      </w:r>
      <w:r w:rsidR="007C6640">
        <w:rPr>
          <w:rFonts w:asciiTheme="minorHAnsi" w:hAnsiTheme="minorHAnsi" w:cstheme="minorHAnsi"/>
        </w:rPr>
        <w:t>(</w:t>
      </w:r>
      <w:hyperlink r:id="rId26" w:history="1">
        <w:r w:rsidR="007C6640" w:rsidRPr="0002480A">
          <w:rPr>
            <w:rStyle w:val="Hyperlink"/>
            <w:rFonts w:asciiTheme="minorHAnsi" w:hAnsiTheme="minorHAnsi" w:cstheme="minorHAnsi"/>
          </w:rPr>
          <w:t>shane.mallory@ct.gov</w:t>
        </w:r>
      </w:hyperlink>
      <w:r w:rsidR="007C6640">
        <w:rPr>
          <w:rFonts w:asciiTheme="minorHAnsi" w:hAnsiTheme="minorHAnsi" w:cstheme="minorHAnsi"/>
        </w:rPr>
        <w:t>)</w:t>
      </w:r>
      <w:r w:rsidR="00C51B5A">
        <w:rPr>
          <w:rFonts w:asciiTheme="minorHAnsi" w:hAnsiTheme="minorHAnsi" w:cstheme="minorHAnsi"/>
        </w:rPr>
        <w:t xml:space="preserve">, no later than </w:t>
      </w:r>
      <w:r w:rsidR="006D021A">
        <w:rPr>
          <w:rFonts w:asciiTheme="minorHAnsi" w:hAnsiTheme="minorHAnsi" w:cstheme="minorHAnsi"/>
        </w:rPr>
        <w:t>May 31</w:t>
      </w:r>
      <w:r w:rsidR="00D5085D" w:rsidRPr="004C2213">
        <w:rPr>
          <w:rFonts w:asciiTheme="minorHAnsi" w:hAnsiTheme="minorHAnsi" w:cstheme="minorHAnsi"/>
        </w:rPr>
        <w:t>, 202</w:t>
      </w:r>
      <w:r w:rsidR="007C6640">
        <w:rPr>
          <w:rFonts w:asciiTheme="minorHAnsi" w:hAnsiTheme="minorHAnsi" w:cstheme="minorHAnsi"/>
        </w:rPr>
        <w:t>1</w:t>
      </w:r>
      <w:r w:rsidR="00D5085D" w:rsidRPr="004C2213">
        <w:rPr>
          <w:rFonts w:asciiTheme="minorHAnsi" w:hAnsiTheme="minorHAnsi" w:cstheme="minorHAnsi"/>
        </w:rPr>
        <w:t>.</w:t>
      </w:r>
    </w:p>
    <w:p w14:paraId="33BD5F03" w14:textId="150928D8" w:rsidR="00BE0C42" w:rsidRDefault="00BE0C42" w:rsidP="004F0185">
      <w:pPr>
        <w:contextualSpacing/>
        <w:jc w:val="both"/>
        <w:rPr>
          <w:rFonts w:asciiTheme="minorHAnsi" w:hAnsiTheme="minorHAnsi" w:cstheme="minorHAnsi"/>
          <w:b/>
          <w:color w:val="0D0D0D" w:themeColor="text1" w:themeTint="F2"/>
          <w:u w:val="single"/>
          <w:lang w:val="en-GB"/>
        </w:rPr>
      </w:pPr>
    </w:p>
    <w:bookmarkEnd w:id="9"/>
    <w:p w14:paraId="65551BD9" w14:textId="782BD59E" w:rsidR="00400E8B" w:rsidRPr="00562AF6" w:rsidRDefault="00400E8B" w:rsidP="004F0185">
      <w:pPr>
        <w:pStyle w:val="Heading2"/>
        <w:numPr>
          <w:ilvl w:val="0"/>
          <w:numId w:val="27"/>
        </w:numPr>
        <w:jc w:val="both"/>
        <w:rPr>
          <w:rFonts w:asciiTheme="minorHAnsi" w:hAnsiTheme="minorHAnsi" w:cstheme="minorHAnsi"/>
          <w:u w:val="single"/>
        </w:rPr>
      </w:pPr>
      <w:r w:rsidRPr="00562AF6">
        <w:rPr>
          <w:rFonts w:asciiTheme="minorHAnsi" w:hAnsiTheme="minorHAnsi" w:cstheme="minorHAnsi"/>
          <w:sz w:val="24"/>
          <w:szCs w:val="24"/>
          <w:u w:val="single"/>
        </w:rPr>
        <w:t>Instructions for Submission of Proposals</w:t>
      </w:r>
    </w:p>
    <w:p w14:paraId="0D1A4D4B" w14:textId="77777777" w:rsidR="00400E8B" w:rsidRPr="00562AF6" w:rsidRDefault="00400E8B" w:rsidP="004F0185">
      <w:pPr>
        <w:pStyle w:val="ListParagraph"/>
        <w:jc w:val="both"/>
        <w:rPr>
          <w:rFonts w:cstheme="minorHAnsi"/>
          <w:b/>
          <w:sz w:val="24"/>
          <w:szCs w:val="24"/>
          <w:u w:val="single"/>
        </w:rPr>
      </w:pPr>
    </w:p>
    <w:p w14:paraId="4513FA95" w14:textId="5399605E" w:rsidR="00400E8B" w:rsidRPr="004C2213" w:rsidRDefault="00847F65" w:rsidP="004F0185">
      <w:pPr>
        <w:pStyle w:val="ListParagraph"/>
        <w:numPr>
          <w:ilvl w:val="3"/>
          <w:numId w:val="42"/>
        </w:numPr>
        <w:ind w:left="1080"/>
        <w:jc w:val="both"/>
        <w:rPr>
          <w:rFonts w:cstheme="minorHAnsi"/>
          <w:sz w:val="24"/>
          <w:szCs w:val="24"/>
        </w:rPr>
      </w:pPr>
      <w:r w:rsidRPr="004C2213">
        <w:rPr>
          <w:rFonts w:cstheme="minorHAnsi"/>
          <w:sz w:val="24"/>
          <w:szCs w:val="24"/>
        </w:rPr>
        <w:t xml:space="preserve">E-mail your proposal to </w:t>
      </w:r>
      <w:r w:rsidR="003C102E">
        <w:rPr>
          <w:rFonts w:cstheme="minorHAnsi"/>
          <w:sz w:val="24"/>
          <w:szCs w:val="24"/>
        </w:rPr>
        <w:t>Shane P. Mallory (</w:t>
      </w:r>
      <w:hyperlink r:id="rId27" w:history="1">
        <w:r w:rsidR="003C102E" w:rsidRPr="0002480A">
          <w:rPr>
            <w:rStyle w:val="Hyperlink"/>
            <w:rFonts w:cstheme="minorHAnsi"/>
            <w:sz w:val="24"/>
            <w:szCs w:val="24"/>
          </w:rPr>
          <w:t>shane.mallory@ct.gov</w:t>
        </w:r>
      </w:hyperlink>
      <w:r w:rsidR="0032631E" w:rsidRPr="004F0185">
        <w:rPr>
          <w:rStyle w:val="Hyperlink"/>
          <w:rFonts w:cstheme="minorHAnsi"/>
          <w:color w:val="auto"/>
          <w:sz w:val="24"/>
          <w:szCs w:val="24"/>
        </w:rPr>
        <w:t>)</w:t>
      </w:r>
      <w:r w:rsidR="00411495" w:rsidRPr="004F0185">
        <w:rPr>
          <w:rStyle w:val="Hyperlink"/>
          <w:rFonts w:cstheme="minorHAnsi"/>
          <w:color w:val="auto"/>
          <w:sz w:val="24"/>
          <w:szCs w:val="24"/>
          <w:u w:val="none"/>
        </w:rPr>
        <w:t xml:space="preserve">, </w:t>
      </w:r>
      <w:r w:rsidR="00197052" w:rsidRPr="004F0185">
        <w:rPr>
          <w:rStyle w:val="Hyperlink"/>
          <w:rFonts w:cstheme="minorHAnsi"/>
          <w:color w:val="auto"/>
          <w:sz w:val="24"/>
          <w:szCs w:val="24"/>
          <w:u w:val="none"/>
        </w:rPr>
        <w:t xml:space="preserve">with </w:t>
      </w:r>
      <w:r w:rsidR="00197052" w:rsidRPr="004C2213">
        <w:rPr>
          <w:rFonts w:cstheme="minorHAnsi"/>
          <w:sz w:val="24"/>
          <w:szCs w:val="24"/>
        </w:rPr>
        <w:t>a</w:t>
      </w:r>
      <w:r w:rsidR="007B5C29">
        <w:rPr>
          <w:rFonts w:cstheme="minorHAnsi"/>
          <w:sz w:val="24"/>
          <w:szCs w:val="24"/>
        </w:rPr>
        <w:t xml:space="preserve"> </w:t>
      </w:r>
      <w:r w:rsidRPr="004C2213">
        <w:rPr>
          <w:rFonts w:cstheme="minorHAnsi"/>
          <w:sz w:val="24"/>
          <w:szCs w:val="24"/>
        </w:rPr>
        <w:t xml:space="preserve">copy to </w:t>
      </w:r>
      <w:r w:rsidR="003C102E">
        <w:rPr>
          <w:rFonts w:cstheme="minorHAnsi"/>
          <w:sz w:val="24"/>
          <w:szCs w:val="24"/>
        </w:rPr>
        <w:t xml:space="preserve">Thomas </w:t>
      </w:r>
      <w:r w:rsidR="00016114">
        <w:rPr>
          <w:rFonts w:cstheme="minorHAnsi"/>
          <w:sz w:val="24"/>
          <w:szCs w:val="24"/>
        </w:rPr>
        <w:t>Piacenza</w:t>
      </w:r>
      <w:r w:rsidR="003C102E">
        <w:rPr>
          <w:rFonts w:cstheme="minorHAnsi"/>
          <w:sz w:val="24"/>
          <w:szCs w:val="24"/>
        </w:rPr>
        <w:t xml:space="preserve"> (</w:t>
      </w:r>
      <w:hyperlink r:id="rId28" w:history="1">
        <w:r w:rsidR="00016114" w:rsidRPr="00E149AF">
          <w:rPr>
            <w:rStyle w:val="Hyperlink"/>
            <w:rFonts w:cstheme="minorHAnsi"/>
            <w:sz w:val="24"/>
            <w:szCs w:val="24"/>
          </w:rPr>
          <w:t>Thomas.Piacenza@ct.gov</w:t>
        </w:r>
      </w:hyperlink>
      <w:r w:rsidR="003C102E">
        <w:rPr>
          <w:rFonts w:cstheme="minorHAnsi"/>
          <w:sz w:val="24"/>
          <w:szCs w:val="24"/>
        </w:rPr>
        <w:t xml:space="preserve">): </w:t>
      </w:r>
      <w:r w:rsidRPr="004C2213">
        <w:rPr>
          <w:rFonts w:cstheme="minorHAnsi"/>
          <w:b/>
          <w:sz w:val="24"/>
          <w:szCs w:val="24"/>
        </w:rPr>
        <w:t xml:space="preserve">Include the RFP </w:t>
      </w:r>
      <w:r w:rsidRPr="00BF5963">
        <w:rPr>
          <w:rFonts w:cstheme="minorHAnsi"/>
          <w:b/>
          <w:sz w:val="24"/>
          <w:szCs w:val="24"/>
        </w:rPr>
        <w:t>number (</w:t>
      </w:r>
      <w:r w:rsidR="003C102E">
        <w:rPr>
          <w:rFonts w:cstheme="minorHAnsi"/>
          <w:b/>
          <w:sz w:val="24"/>
          <w:szCs w:val="24"/>
        </w:rPr>
        <w:t>SB21-0</w:t>
      </w:r>
      <w:r w:rsidR="00016114">
        <w:rPr>
          <w:rFonts w:cstheme="minorHAnsi"/>
          <w:b/>
          <w:sz w:val="24"/>
          <w:szCs w:val="24"/>
        </w:rPr>
        <w:t>2</w:t>
      </w:r>
      <w:r w:rsidRPr="00BF5963">
        <w:rPr>
          <w:rFonts w:cstheme="minorHAnsi"/>
          <w:b/>
          <w:sz w:val="24"/>
          <w:szCs w:val="24"/>
        </w:rPr>
        <w:t xml:space="preserve">) and the </w:t>
      </w:r>
      <w:r w:rsidR="00400E8B" w:rsidRPr="00BF5963">
        <w:rPr>
          <w:rFonts w:cstheme="minorHAnsi"/>
          <w:b/>
          <w:sz w:val="24"/>
          <w:szCs w:val="24"/>
        </w:rPr>
        <w:t>“</w:t>
      </w:r>
      <w:r w:rsidR="00DB4F7A" w:rsidRPr="00BF5963">
        <w:rPr>
          <w:rFonts w:cstheme="minorHAnsi"/>
          <w:b/>
          <w:sz w:val="24"/>
          <w:szCs w:val="24"/>
        </w:rPr>
        <w:t xml:space="preserve">SALE – </w:t>
      </w:r>
      <w:r w:rsidR="00016114">
        <w:rPr>
          <w:rFonts w:cstheme="minorHAnsi"/>
          <w:b/>
          <w:sz w:val="24"/>
          <w:szCs w:val="24"/>
        </w:rPr>
        <w:t xml:space="preserve">18-20 Trinity and 30 Trinity Street, </w:t>
      </w:r>
      <w:r w:rsidR="003C102E">
        <w:rPr>
          <w:rFonts w:cstheme="minorHAnsi"/>
          <w:b/>
          <w:sz w:val="24"/>
          <w:szCs w:val="24"/>
        </w:rPr>
        <w:t>Hartford, Connecticut</w:t>
      </w:r>
      <w:r w:rsidR="00400E8B" w:rsidRPr="004C2213">
        <w:rPr>
          <w:rFonts w:cstheme="minorHAnsi"/>
          <w:b/>
          <w:sz w:val="24"/>
          <w:szCs w:val="24"/>
        </w:rPr>
        <w:t xml:space="preserve">” </w:t>
      </w:r>
      <w:r w:rsidRPr="004C2213">
        <w:rPr>
          <w:rFonts w:cstheme="minorHAnsi"/>
          <w:b/>
          <w:sz w:val="24"/>
          <w:szCs w:val="24"/>
        </w:rPr>
        <w:t>title in the subject line</w:t>
      </w:r>
      <w:r w:rsidR="00400E8B" w:rsidRPr="004C2213">
        <w:rPr>
          <w:rFonts w:cstheme="minorHAnsi"/>
          <w:sz w:val="24"/>
          <w:szCs w:val="24"/>
        </w:rPr>
        <w:t>.</w:t>
      </w:r>
      <w:r w:rsidRPr="004C2213">
        <w:rPr>
          <w:rFonts w:cstheme="minorHAnsi"/>
          <w:sz w:val="24"/>
          <w:szCs w:val="24"/>
        </w:rPr>
        <w:t xml:space="preserve"> Please note that the attachment cannot be over 25MG. If need</w:t>
      </w:r>
      <w:r w:rsidR="00230246" w:rsidRPr="004C2213">
        <w:rPr>
          <w:rFonts w:cstheme="minorHAnsi"/>
          <w:sz w:val="24"/>
          <w:szCs w:val="24"/>
        </w:rPr>
        <w:t>ed</w:t>
      </w:r>
      <w:r w:rsidRPr="004C2213">
        <w:rPr>
          <w:rFonts w:cstheme="minorHAnsi"/>
          <w:sz w:val="24"/>
          <w:szCs w:val="24"/>
        </w:rPr>
        <w:t>, please send zip files or separate e-mails.</w:t>
      </w:r>
    </w:p>
    <w:p w14:paraId="5AFC03B9" w14:textId="77777777" w:rsidR="00862990" w:rsidRPr="004C2213" w:rsidRDefault="00862990" w:rsidP="004F0185">
      <w:pPr>
        <w:pStyle w:val="ListParagraph"/>
        <w:ind w:left="1080"/>
        <w:jc w:val="both"/>
        <w:rPr>
          <w:rFonts w:cstheme="minorHAnsi"/>
          <w:sz w:val="24"/>
          <w:szCs w:val="24"/>
        </w:rPr>
      </w:pPr>
    </w:p>
    <w:p w14:paraId="2FEEB587" w14:textId="629ACAE3" w:rsidR="00636679" w:rsidRPr="004C2213" w:rsidRDefault="000625B0" w:rsidP="004F0185">
      <w:pPr>
        <w:ind w:left="1080" w:hanging="360"/>
        <w:jc w:val="both"/>
        <w:rPr>
          <w:rFonts w:asciiTheme="minorHAnsi" w:hAnsiTheme="minorHAnsi" w:cstheme="minorHAnsi"/>
          <w:b/>
        </w:rPr>
      </w:pPr>
      <w:r w:rsidRPr="004C2213">
        <w:rPr>
          <w:rFonts w:asciiTheme="minorHAnsi" w:hAnsiTheme="minorHAnsi" w:cstheme="minorHAnsi"/>
          <w:b/>
          <w:caps/>
        </w:rPr>
        <w:t>2.</w:t>
      </w:r>
      <w:r w:rsidRPr="004C2213">
        <w:rPr>
          <w:rFonts w:asciiTheme="minorHAnsi" w:hAnsiTheme="minorHAnsi" w:cstheme="minorHAnsi"/>
          <w:b/>
          <w:caps/>
        </w:rPr>
        <w:tab/>
      </w:r>
      <w:r w:rsidR="00400E8B" w:rsidRPr="004C2213">
        <w:rPr>
          <w:rFonts w:asciiTheme="minorHAnsi" w:hAnsiTheme="minorHAnsi" w:cstheme="minorHAnsi"/>
          <w:b/>
          <w:caps/>
        </w:rPr>
        <w:t xml:space="preserve">Proposals must be received by the </w:t>
      </w:r>
      <w:r w:rsidR="007B5C29">
        <w:rPr>
          <w:rFonts w:asciiTheme="minorHAnsi" w:hAnsiTheme="minorHAnsi" w:cstheme="minorHAnsi"/>
          <w:b/>
          <w:caps/>
        </w:rPr>
        <w:t>DAS Statewide Leasing and Property Transfer Depar</w:t>
      </w:r>
      <w:r w:rsidR="00131893">
        <w:rPr>
          <w:rFonts w:asciiTheme="minorHAnsi" w:hAnsiTheme="minorHAnsi" w:cstheme="minorHAnsi"/>
          <w:b/>
          <w:caps/>
        </w:rPr>
        <w:t>T</w:t>
      </w:r>
      <w:r w:rsidR="007B5C29">
        <w:rPr>
          <w:rFonts w:asciiTheme="minorHAnsi" w:hAnsiTheme="minorHAnsi" w:cstheme="minorHAnsi"/>
          <w:b/>
          <w:caps/>
        </w:rPr>
        <w:t xml:space="preserve">ment via </w:t>
      </w:r>
      <w:hyperlink r:id="rId29" w:history="1">
        <w:r w:rsidR="007B5C29" w:rsidRPr="0002480A">
          <w:rPr>
            <w:rStyle w:val="Hyperlink"/>
            <w:rFonts w:asciiTheme="minorHAnsi" w:hAnsiTheme="minorHAnsi" w:cstheme="minorHAnsi"/>
            <w:b/>
            <w:caps/>
          </w:rPr>
          <w:t>Shane.mallory@ct.gov</w:t>
        </w:r>
      </w:hyperlink>
      <w:r w:rsidR="007B5C29">
        <w:rPr>
          <w:rFonts w:asciiTheme="minorHAnsi" w:hAnsiTheme="minorHAnsi" w:cstheme="minorHAnsi"/>
          <w:b/>
          <w:caps/>
        </w:rPr>
        <w:t xml:space="preserve"> no </w:t>
      </w:r>
      <w:r w:rsidR="00400E8B" w:rsidRPr="004C2213">
        <w:rPr>
          <w:rFonts w:asciiTheme="minorHAnsi" w:hAnsiTheme="minorHAnsi" w:cstheme="minorHAnsi"/>
          <w:b/>
          <w:caps/>
          <w:u w:val="single"/>
        </w:rPr>
        <w:t>later than</w:t>
      </w:r>
      <w:r w:rsidR="00F554CC" w:rsidRPr="004C2213">
        <w:rPr>
          <w:rFonts w:asciiTheme="minorHAnsi" w:hAnsiTheme="minorHAnsi" w:cstheme="minorHAnsi"/>
          <w:b/>
          <w:caps/>
          <w:u w:val="single"/>
        </w:rPr>
        <w:t xml:space="preserve"> </w:t>
      </w:r>
      <w:r w:rsidR="00016114">
        <w:rPr>
          <w:rFonts w:asciiTheme="minorHAnsi" w:hAnsiTheme="minorHAnsi" w:cstheme="minorHAnsi"/>
          <w:b/>
          <w:caps/>
          <w:u w:val="single"/>
        </w:rPr>
        <w:t>July 9</w:t>
      </w:r>
      <w:r w:rsidR="007B5C29">
        <w:rPr>
          <w:rFonts w:asciiTheme="minorHAnsi" w:hAnsiTheme="minorHAnsi" w:cstheme="minorHAnsi"/>
          <w:b/>
          <w:caps/>
          <w:u w:val="single"/>
        </w:rPr>
        <w:t>, 2021</w:t>
      </w:r>
      <w:r w:rsidR="00400E8B" w:rsidRPr="004C2213">
        <w:rPr>
          <w:rFonts w:asciiTheme="minorHAnsi" w:hAnsiTheme="minorHAnsi" w:cstheme="minorHAnsi"/>
          <w:b/>
          <w:u w:val="single"/>
        </w:rPr>
        <w:t xml:space="preserve"> by 2:00 pm</w:t>
      </w:r>
      <w:r w:rsidR="00400E8B" w:rsidRPr="004C2213">
        <w:rPr>
          <w:rFonts w:asciiTheme="minorHAnsi" w:hAnsiTheme="minorHAnsi" w:cstheme="minorHAnsi"/>
          <w:b/>
        </w:rPr>
        <w:t xml:space="preserve"> Eastern Standard Time. </w:t>
      </w:r>
    </w:p>
    <w:p w14:paraId="148A4824" w14:textId="7D9C51C4" w:rsidR="004F0185" w:rsidRDefault="004F0185" w:rsidP="00636679">
      <w:pPr>
        <w:ind w:left="1080"/>
        <w:jc w:val="both"/>
        <w:rPr>
          <w:rFonts w:asciiTheme="minorHAnsi" w:hAnsiTheme="minorHAnsi" w:cstheme="minorHAnsi"/>
        </w:rPr>
      </w:pPr>
    </w:p>
    <w:p w14:paraId="70F9C37C" w14:textId="5DEDA934" w:rsidR="00032C74" w:rsidRDefault="00032C74" w:rsidP="00636679">
      <w:pPr>
        <w:ind w:left="1080"/>
        <w:jc w:val="both"/>
        <w:rPr>
          <w:rFonts w:asciiTheme="minorHAnsi" w:hAnsiTheme="minorHAnsi" w:cstheme="minorHAnsi"/>
        </w:rPr>
      </w:pPr>
    </w:p>
    <w:p w14:paraId="0181144C" w14:textId="392F3C96" w:rsidR="00032C74" w:rsidRDefault="00032C74" w:rsidP="00636679">
      <w:pPr>
        <w:ind w:left="1080"/>
        <w:jc w:val="both"/>
        <w:rPr>
          <w:rFonts w:asciiTheme="minorHAnsi" w:hAnsiTheme="minorHAnsi" w:cstheme="minorHAnsi"/>
        </w:rPr>
      </w:pPr>
    </w:p>
    <w:p w14:paraId="643407FA" w14:textId="07B6BD35" w:rsidR="00032C74" w:rsidRDefault="00032C74" w:rsidP="00636679">
      <w:pPr>
        <w:ind w:left="1080"/>
        <w:jc w:val="both"/>
        <w:rPr>
          <w:rFonts w:asciiTheme="minorHAnsi" w:hAnsiTheme="minorHAnsi" w:cstheme="minorHAnsi"/>
        </w:rPr>
      </w:pPr>
    </w:p>
    <w:p w14:paraId="088551EE" w14:textId="2B02E53A" w:rsidR="00032C74" w:rsidRDefault="00032C74" w:rsidP="00636679">
      <w:pPr>
        <w:ind w:left="1080"/>
        <w:jc w:val="both"/>
        <w:rPr>
          <w:rFonts w:asciiTheme="minorHAnsi" w:hAnsiTheme="minorHAnsi" w:cstheme="minorHAnsi"/>
        </w:rPr>
      </w:pPr>
    </w:p>
    <w:p w14:paraId="29209FBD" w14:textId="77777777" w:rsidR="00032C74" w:rsidRDefault="00032C74" w:rsidP="00636679">
      <w:pPr>
        <w:ind w:left="1080"/>
        <w:jc w:val="both"/>
        <w:rPr>
          <w:rFonts w:asciiTheme="minorHAnsi" w:hAnsiTheme="minorHAnsi" w:cstheme="minorHAnsi"/>
        </w:rPr>
      </w:pPr>
    </w:p>
    <w:p w14:paraId="20EFF131" w14:textId="498F53FD" w:rsidR="00400E8B" w:rsidRPr="004C2213" w:rsidRDefault="00400E8B" w:rsidP="004C2213">
      <w:pPr>
        <w:pStyle w:val="ListParagraph"/>
        <w:widowControl/>
        <w:numPr>
          <w:ilvl w:val="0"/>
          <w:numId w:val="42"/>
        </w:numPr>
        <w:ind w:left="720" w:hanging="360"/>
        <w:contextualSpacing/>
        <w:rPr>
          <w:rFonts w:cstheme="minorHAnsi"/>
          <w:b/>
          <w:sz w:val="24"/>
          <w:szCs w:val="24"/>
          <w:u w:val="single"/>
        </w:rPr>
      </w:pPr>
      <w:r w:rsidRPr="004C2213">
        <w:rPr>
          <w:rFonts w:cstheme="minorHAnsi"/>
          <w:b/>
          <w:sz w:val="24"/>
          <w:szCs w:val="24"/>
          <w:u w:val="single"/>
        </w:rPr>
        <w:t>C</w:t>
      </w:r>
      <w:r w:rsidR="005059FC" w:rsidRPr="004C2213">
        <w:rPr>
          <w:rFonts w:cstheme="minorHAnsi"/>
          <w:b/>
          <w:sz w:val="24"/>
          <w:szCs w:val="24"/>
          <w:u w:val="single"/>
        </w:rPr>
        <w:t>ONDITIONS</w:t>
      </w:r>
    </w:p>
    <w:p w14:paraId="3004974E" w14:textId="77777777" w:rsidR="00400E8B" w:rsidRPr="004C2213" w:rsidRDefault="00400E8B" w:rsidP="00400E8B">
      <w:pPr>
        <w:pStyle w:val="ListParagraph"/>
        <w:ind w:left="810"/>
        <w:rPr>
          <w:rFonts w:cstheme="minorHAnsi"/>
          <w:b/>
          <w:sz w:val="24"/>
          <w:szCs w:val="24"/>
          <w:u w:val="single"/>
        </w:rPr>
      </w:pPr>
    </w:p>
    <w:p w14:paraId="3B2D4F26" w14:textId="77777777" w:rsidR="00400E8B" w:rsidRDefault="00400E8B" w:rsidP="00753171">
      <w:pPr>
        <w:pStyle w:val="ListParagraph"/>
        <w:widowControl/>
        <w:numPr>
          <w:ilvl w:val="0"/>
          <w:numId w:val="19"/>
        </w:numPr>
        <w:ind w:left="720"/>
        <w:contextualSpacing/>
        <w:rPr>
          <w:rFonts w:cstheme="minorHAnsi"/>
          <w:b/>
          <w:bCs/>
          <w:sz w:val="24"/>
          <w:szCs w:val="24"/>
          <w:u w:val="single"/>
        </w:rPr>
      </w:pPr>
      <w:bookmarkStart w:id="10" w:name="_Ref312830771"/>
      <w:r w:rsidRPr="00562AF6">
        <w:rPr>
          <w:rFonts w:cstheme="minorHAnsi"/>
          <w:b/>
          <w:bCs/>
          <w:sz w:val="24"/>
          <w:szCs w:val="24"/>
          <w:u w:val="single"/>
        </w:rPr>
        <w:t>Restriction on Communications</w:t>
      </w:r>
    </w:p>
    <w:p w14:paraId="4AD3D9A8" w14:textId="77777777" w:rsidR="00562AF6" w:rsidRPr="00562AF6" w:rsidRDefault="00562AF6" w:rsidP="00562AF6">
      <w:pPr>
        <w:ind w:left="360"/>
        <w:contextualSpacing/>
        <w:rPr>
          <w:rFonts w:cstheme="minorHAnsi"/>
          <w:b/>
          <w:bCs/>
          <w:u w:val="single"/>
        </w:rPr>
      </w:pPr>
    </w:p>
    <w:p w14:paraId="5442270A" w14:textId="28296A12" w:rsidR="00400E8B" w:rsidRPr="004C2213" w:rsidRDefault="00400E8B" w:rsidP="005525CF">
      <w:pPr>
        <w:pStyle w:val="ListParagraph"/>
        <w:ind w:left="720"/>
        <w:jc w:val="both"/>
        <w:rPr>
          <w:rFonts w:cstheme="minorHAnsi"/>
          <w:bCs/>
          <w:sz w:val="24"/>
          <w:szCs w:val="24"/>
        </w:rPr>
      </w:pPr>
      <w:r w:rsidRPr="004C2213">
        <w:rPr>
          <w:rFonts w:cstheme="minorHAnsi"/>
          <w:bCs/>
          <w:sz w:val="24"/>
          <w:szCs w:val="24"/>
        </w:rPr>
        <w:t xml:space="preserve">All communications concerning this solicitation are to be in writing and directed to:  </w:t>
      </w:r>
      <w:r w:rsidR="00215DE1">
        <w:rPr>
          <w:rFonts w:cstheme="minorHAnsi"/>
          <w:bCs/>
          <w:sz w:val="24"/>
          <w:szCs w:val="24"/>
        </w:rPr>
        <w:t xml:space="preserve">Shane P. Mallory </w:t>
      </w:r>
      <w:r w:rsidR="00660811" w:rsidRPr="004C2213">
        <w:rPr>
          <w:rFonts w:cstheme="minorHAnsi"/>
          <w:bCs/>
          <w:sz w:val="24"/>
          <w:szCs w:val="24"/>
        </w:rPr>
        <w:t xml:space="preserve">at </w:t>
      </w:r>
      <w:hyperlink r:id="rId30" w:history="1">
        <w:r w:rsidR="00215DE1" w:rsidRPr="0002480A">
          <w:rPr>
            <w:rStyle w:val="Hyperlink"/>
            <w:rFonts w:cstheme="minorHAnsi"/>
            <w:bCs/>
            <w:sz w:val="24"/>
            <w:szCs w:val="24"/>
          </w:rPr>
          <w:t>shane.mallory@ct.gov</w:t>
        </w:r>
      </w:hyperlink>
      <w:r w:rsidR="00215DE1">
        <w:rPr>
          <w:rFonts w:cstheme="minorHAnsi"/>
          <w:bCs/>
          <w:sz w:val="24"/>
          <w:szCs w:val="24"/>
        </w:rPr>
        <w:t xml:space="preserve">. </w:t>
      </w:r>
      <w:r w:rsidRPr="004C2213">
        <w:rPr>
          <w:rFonts w:cstheme="minorHAnsi"/>
          <w:bCs/>
          <w:sz w:val="24"/>
          <w:szCs w:val="24"/>
        </w:rPr>
        <w:t xml:space="preserve"> Proposers are not permitted to communicate with </w:t>
      </w:r>
      <w:r w:rsidR="00B21A50">
        <w:rPr>
          <w:rFonts w:cstheme="minorHAnsi"/>
          <w:bCs/>
          <w:sz w:val="24"/>
          <w:szCs w:val="24"/>
        </w:rPr>
        <w:t xml:space="preserve">other Proposers, </w:t>
      </w:r>
      <w:r w:rsidR="002B34CA">
        <w:rPr>
          <w:rFonts w:cstheme="minorHAnsi"/>
          <w:bCs/>
          <w:sz w:val="24"/>
          <w:szCs w:val="24"/>
        </w:rPr>
        <w:t xml:space="preserve">other individuals at </w:t>
      </w:r>
      <w:r w:rsidR="00215DE1">
        <w:rPr>
          <w:rFonts w:cstheme="minorHAnsi"/>
          <w:bCs/>
          <w:sz w:val="24"/>
          <w:szCs w:val="24"/>
        </w:rPr>
        <w:t>DAS, other state agencies</w:t>
      </w:r>
      <w:r w:rsidRPr="004C2213">
        <w:rPr>
          <w:rFonts w:cstheme="minorHAnsi"/>
          <w:bCs/>
          <w:sz w:val="24"/>
          <w:szCs w:val="24"/>
        </w:rPr>
        <w:t xml:space="preserve"> and/or staff regarding this solicitatio</w:t>
      </w:r>
      <w:r w:rsidR="00E70187" w:rsidRPr="004C2213">
        <w:rPr>
          <w:rFonts w:cstheme="minorHAnsi"/>
          <w:bCs/>
          <w:sz w:val="24"/>
          <w:szCs w:val="24"/>
        </w:rPr>
        <w:t xml:space="preserve">n during the period between </w:t>
      </w:r>
      <w:r w:rsidRPr="004C2213">
        <w:rPr>
          <w:rFonts w:cstheme="minorHAnsi"/>
          <w:bCs/>
          <w:sz w:val="24"/>
          <w:szCs w:val="24"/>
        </w:rPr>
        <w:t>Request for Proposal issue date and the announcement of award, except during any interviews</w:t>
      </w:r>
      <w:r w:rsidR="00B7728F">
        <w:rPr>
          <w:rFonts w:cstheme="minorHAnsi"/>
          <w:bCs/>
          <w:sz w:val="24"/>
          <w:szCs w:val="24"/>
        </w:rPr>
        <w:t>, tours</w:t>
      </w:r>
      <w:r w:rsidRPr="004C2213">
        <w:rPr>
          <w:rFonts w:cstheme="minorHAnsi"/>
          <w:bCs/>
          <w:sz w:val="24"/>
          <w:szCs w:val="24"/>
        </w:rPr>
        <w:t xml:space="preserve"> or demonstrations requested by </w:t>
      </w:r>
      <w:r w:rsidR="00215DE1">
        <w:rPr>
          <w:rFonts w:cstheme="minorHAnsi"/>
          <w:bCs/>
          <w:sz w:val="24"/>
          <w:szCs w:val="24"/>
        </w:rPr>
        <w:t>DAS</w:t>
      </w:r>
      <w:r w:rsidRPr="004C2213">
        <w:rPr>
          <w:rFonts w:cstheme="minorHAnsi"/>
          <w:bCs/>
          <w:sz w:val="24"/>
          <w:szCs w:val="24"/>
        </w:rPr>
        <w:t>.</w:t>
      </w:r>
    </w:p>
    <w:p w14:paraId="08E09A5B" w14:textId="77777777" w:rsidR="00400E8B" w:rsidRPr="004C2213" w:rsidRDefault="00400E8B" w:rsidP="005525CF">
      <w:pPr>
        <w:pStyle w:val="ListParagraph"/>
        <w:ind w:left="720" w:hanging="360"/>
        <w:rPr>
          <w:rFonts w:cstheme="minorHAnsi"/>
          <w:b/>
          <w:bCs/>
          <w:sz w:val="24"/>
          <w:szCs w:val="24"/>
          <w:u w:val="single"/>
        </w:rPr>
      </w:pPr>
    </w:p>
    <w:p w14:paraId="6802CC3A" w14:textId="77777777" w:rsidR="00400E8B" w:rsidRDefault="00400E8B" w:rsidP="00753171">
      <w:pPr>
        <w:pStyle w:val="ListParagraph"/>
        <w:widowControl/>
        <w:numPr>
          <w:ilvl w:val="0"/>
          <w:numId w:val="19"/>
        </w:numPr>
        <w:tabs>
          <w:tab w:val="left" w:pos="1080"/>
        </w:tabs>
        <w:ind w:left="720"/>
        <w:contextualSpacing/>
        <w:rPr>
          <w:rFonts w:cstheme="minorHAnsi"/>
          <w:b/>
          <w:sz w:val="24"/>
          <w:szCs w:val="24"/>
          <w:u w:val="single"/>
        </w:rPr>
      </w:pPr>
      <w:r w:rsidRPr="00562AF6">
        <w:rPr>
          <w:rFonts w:cstheme="minorHAnsi"/>
          <w:b/>
          <w:sz w:val="24"/>
          <w:szCs w:val="24"/>
          <w:u w:val="single"/>
        </w:rPr>
        <w:t>Costs for Proposal Preparation</w:t>
      </w:r>
      <w:bookmarkEnd w:id="10"/>
    </w:p>
    <w:p w14:paraId="76DE2CE7" w14:textId="77777777" w:rsidR="00562AF6" w:rsidRPr="00562AF6" w:rsidRDefault="00562AF6" w:rsidP="00562AF6">
      <w:pPr>
        <w:tabs>
          <w:tab w:val="left" w:pos="1080"/>
        </w:tabs>
        <w:ind w:left="360"/>
        <w:contextualSpacing/>
        <w:rPr>
          <w:rFonts w:cstheme="minorHAnsi"/>
          <w:b/>
          <w:u w:val="single"/>
        </w:rPr>
      </w:pPr>
    </w:p>
    <w:p w14:paraId="4E61C5B4" w14:textId="6E28B646" w:rsidR="00400E8B" w:rsidRPr="004C2213" w:rsidRDefault="00400E8B" w:rsidP="005525CF">
      <w:pPr>
        <w:ind w:left="720"/>
        <w:rPr>
          <w:rFonts w:asciiTheme="minorHAnsi" w:hAnsiTheme="minorHAnsi" w:cstheme="minorHAnsi"/>
        </w:rPr>
      </w:pPr>
      <w:r w:rsidRPr="004C2213">
        <w:rPr>
          <w:rFonts w:asciiTheme="minorHAnsi" w:hAnsiTheme="minorHAnsi" w:cstheme="minorHAnsi"/>
        </w:rPr>
        <w:t>Proposer</w:t>
      </w:r>
      <w:r w:rsidR="00DA1AAC">
        <w:rPr>
          <w:rFonts w:asciiTheme="minorHAnsi" w:hAnsiTheme="minorHAnsi" w:cstheme="minorHAnsi"/>
        </w:rPr>
        <w:t>s</w:t>
      </w:r>
      <w:r w:rsidRPr="004C2213">
        <w:rPr>
          <w:rFonts w:asciiTheme="minorHAnsi" w:hAnsiTheme="minorHAnsi" w:cstheme="minorHAnsi"/>
        </w:rPr>
        <w:t xml:space="preserve"> shall bear all costs incurred in responding to this RFP</w:t>
      </w:r>
      <w:r w:rsidR="00DA1AAC">
        <w:rPr>
          <w:rFonts w:asciiTheme="minorHAnsi" w:hAnsiTheme="minorHAnsi" w:cstheme="minorHAnsi"/>
        </w:rPr>
        <w:t xml:space="preserve"> without limitation</w:t>
      </w:r>
      <w:r w:rsidRPr="004C2213">
        <w:rPr>
          <w:rFonts w:asciiTheme="minorHAnsi" w:hAnsiTheme="minorHAnsi" w:cstheme="minorHAnsi"/>
        </w:rPr>
        <w:t>.</w:t>
      </w:r>
    </w:p>
    <w:p w14:paraId="17EA752B" w14:textId="77777777" w:rsidR="00C30900" w:rsidRPr="004C2213" w:rsidRDefault="00C30900" w:rsidP="005525CF">
      <w:pPr>
        <w:ind w:left="720" w:hanging="360"/>
        <w:rPr>
          <w:rFonts w:asciiTheme="minorHAnsi" w:hAnsiTheme="minorHAnsi" w:cstheme="minorHAnsi"/>
        </w:rPr>
      </w:pPr>
    </w:p>
    <w:p w14:paraId="189D9FE1"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1" w:name="_Ref312830799"/>
      <w:r w:rsidRPr="00562AF6">
        <w:rPr>
          <w:rFonts w:cstheme="minorHAnsi"/>
          <w:b/>
          <w:sz w:val="24"/>
          <w:szCs w:val="24"/>
          <w:u w:val="single"/>
        </w:rPr>
        <w:t>Disqualification of Proposals</w:t>
      </w:r>
      <w:bookmarkEnd w:id="11"/>
    </w:p>
    <w:p w14:paraId="1C1075C1" w14:textId="77777777" w:rsidR="00562AF6" w:rsidRPr="00562AF6" w:rsidRDefault="00562AF6" w:rsidP="00562AF6">
      <w:pPr>
        <w:ind w:left="360"/>
        <w:contextualSpacing/>
        <w:rPr>
          <w:rFonts w:cstheme="minorHAnsi"/>
          <w:b/>
          <w:u w:val="single"/>
        </w:rPr>
      </w:pPr>
    </w:p>
    <w:p w14:paraId="720B497C" w14:textId="7A55DF6C" w:rsidR="00400E8B" w:rsidRPr="004C2213"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consider as acceptable only those proposals submitted in accordance with all requirements set forth in this RFP and which demonstrate an understanding of the scope of the work.  Any proposal offering any other set of terms and conditions contradictory to those included in this RFP may be disqualified without further notice.</w:t>
      </w:r>
    </w:p>
    <w:p w14:paraId="360F1694" w14:textId="77777777" w:rsidR="00400E8B" w:rsidRPr="004C2213" w:rsidRDefault="00400E8B" w:rsidP="005525CF">
      <w:pPr>
        <w:ind w:left="720" w:hanging="360"/>
        <w:jc w:val="both"/>
        <w:rPr>
          <w:rFonts w:asciiTheme="minorHAnsi" w:hAnsiTheme="minorHAnsi" w:cstheme="minorHAnsi"/>
        </w:rPr>
      </w:pPr>
    </w:p>
    <w:p w14:paraId="7BE20168" w14:textId="03466AF1" w:rsidR="00C30900" w:rsidRDefault="00400E8B" w:rsidP="004F0185">
      <w:pPr>
        <w:pStyle w:val="ListParagraph"/>
        <w:ind w:left="720"/>
        <w:jc w:val="both"/>
        <w:rPr>
          <w:rFonts w:cstheme="minorHAnsi"/>
          <w:sz w:val="24"/>
          <w:szCs w:val="24"/>
        </w:rPr>
      </w:pPr>
      <w:r w:rsidRPr="004C2213">
        <w:rPr>
          <w:rFonts w:cstheme="minorHAnsi"/>
          <w:sz w:val="24"/>
          <w:szCs w:val="24"/>
        </w:rPr>
        <w:t xml:space="preserve">Proposer may be </w:t>
      </w:r>
      <w:r w:rsidR="00FE5461" w:rsidRPr="004C2213">
        <w:rPr>
          <w:rFonts w:cstheme="minorHAnsi"/>
          <w:sz w:val="24"/>
          <w:szCs w:val="24"/>
        </w:rPr>
        <w:t>disqualified,</w:t>
      </w:r>
      <w:r w:rsidRPr="004C2213">
        <w:rPr>
          <w:rFonts w:cstheme="minorHAnsi"/>
          <w:sz w:val="24"/>
          <w:szCs w:val="24"/>
        </w:rPr>
        <w:t xml:space="preserve"> and the proposal automatically rejected for any one or more of the following reasons:</w:t>
      </w:r>
    </w:p>
    <w:p w14:paraId="3F814AB6" w14:textId="77777777" w:rsidR="00F54228" w:rsidRPr="004C2213" w:rsidRDefault="00F54228" w:rsidP="004F0185">
      <w:pPr>
        <w:pStyle w:val="ListParagraph"/>
        <w:ind w:left="720"/>
        <w:jc w:val="both"/>
        <w:rPr>
          <w:rFonts w:cstheme="minorHAnsi"/>
          <w:sz w:val="24"/>
          <w:szCs w:val="24"/>
        </w:rPr>
      </w:pPr>
    </w:p>
    <w:p w14:paraId="285CE439" w14:textId="3C1559B0"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shows noncompliance with applicable law.</w:t>
      </w:r>
    </w:p>
    <w:p w14:paraId="1A1E8351" w14:textId="77777777" w:rsidR="00F54228" w:rsidRPr="004C2213" w:rsidRDefault="00F54228" w:rsidP="004F0185">
      <w:pPr>
        <w:pStyle w:val="ListParagraph"/>
        <w:widowControl/>
        <w:ind w:left="1080"/>
        <w:contextualSpacing/>
        <w:jc w:val="both"/>
        <w:rPr>
          <w:rFonts w:cstheme="minorHAnsi"/>
          <w:sz w:val="24"/>
          <w:szCs w:val="24"/>
        </w:rPr>
      </w:pPr>
    </w:p>
    <w:p w14:paraId="0EAC38D9" w14:textId="392F4624"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is conditional, incomplete, or irregular in such a way as to make the proposal indefinite or ambiguous as to its meaning.</w:t>
      </w:r>
    </w:p>
    <w:p w14:paraId="4D2CFEC7" w14:textId="77777777" w:rsidR="00F54228" w:rsidRPr="00F54228" w:rsidRDefault="00F54228" w:rsidP="004F0185">
      <w:pPr>
        <w:pStyle w:val="ListParagraph"/>
        <w:jc w:val="both"/>
        <w:rPr>
          <w:rFonts w:cstheme="minorHAnsi"/>
          <w:sz w:val="24"/>
          <w:szCs w:val="24"/>
        </w:rPr>
      </w:pPr>
    </w:p>
    <w:p w14:paraId="000DA405" w14:textId="6088E549"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has any provision reserving the right to accept or reject award, or to enter into a contract pursuant to an award, or provisions contrary to those required in the solicitation.</w:t>
      </w:r>
    </w:p>
    <w:p w14:paraId="1B719597" w14:textId="77777777" w:rsidR="00F54228" w:rsidRPr="00F54228" w:rsidRDefault="00F54228" w:rsidP="004F0185">
      <w:pPr>
        <w:pStyle w:val="ListParagraph"/>
        <w:jc w:val="both"/>
        <w:rPr>
          <w:rFonts w:cstheme="minorHAnsi"/>
          <w:sz w:val="24"/>
          <w:szCs w:val="24"/>
        </w:rPr>
      </w:pPr>
    </w:p>
    <w:p w14:paraId="2659F65C" w14:textId="19B2E0EB"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FE5461">
        <w:rPr>
          <w:rFonts w:cstheme="minorHAnsi"/>
          <w:sz w:val="24"/>
          <w:szCs w:val="24"/>
        </w:rPr>
        <w:t>Proposer</w:t>
      </w:r>
      <w:r w:rsidR="00FE5461" w:rsidRPr="004C2213">
        <w:rPr>
          <w:rFonts w:cstheme="minorHAnsi"/>
          <w:sz w:val="24"/>
          <w:szCs w:val="24"/>
        </w:rPr>
        <w:t xml:space="preserve"> </w:t>
      </w:r>
      <w:r w:rsidRPr="004C2213">
        <w:rPr>
          <w:rFonts w:cstheme="minorHAnsi"/>
          <w:sz w:val="24"/>
          <w:szCs w:val="24"/>
        </w:rPr>
        <w:t>is debarred or suspended</w:t>
      </w:r>
      <w:r w:rsidR="00FE5461">
        <w:rPr>
          <w:rFonts w:cstheme="minorHAnsi"/>
          <w:sz w:val="24"/>
          <w:szCs w:val="24"/>
        </w:rPr>
        <w:t xml:space="preserve"> by the State of Connecticut</w:t>
      </w:r>
      <w:r w:rsidRPr="004C2213">
        <w:rPr>
          <w:rFonts w:cstheme="minorHAnsi"/>
          <w:sz w:val="24"/>
          <w:szCs w:val="24"/>
        </w:rPr>
        <w:t>.</w:t>
      </w:r>
    </w:p>
    <w:p w14:paraId="40342DB9" w14:textId="77777777" w:rsidR="00F54228" w:rsidRPr="00F54228" w:rsidRDefault="00F54228" w:rsidP="004F0185">
      <w:pPr>
        <w:pStyle w:val="ListParagraph"/>
        <w:jc w:val="both"/>
        <w:rPr>
          <w:rFonts w:cstheme="minorHAnsi"/>
          <w:sz w:val="24"/>
          <w:szCs w:val="24"/>
        </w:rPr>
      </w:pPr>
    </w:p>
    <w:p w14:paraId="644CF725" w14:textId="68E312E3"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2B34CA">
        <w:rPr>
          <w:rFonts w:cstheme="minorHAnsi"/>
          <w:sz w:val="24"/>
          <w:szCs w:val="24"/>
        </w:rPr>
        <w:t>Proposer</w:t>
      </w:r>
      <w:r w:rsidRPr="004C2213">
        <w:rPr>
          <w:rFonts w:cstheme="minorHAnsi"/>
          <w:sz w:val="24"/>
          <w:szCs w:val="24"/>
        </w:rPr>
        <w:t xml:space="preserve"> is in default of any prior contract or for misrepresentation</w:t>
      </w:r>
    </w:p>
    <w:p w14:paraId="6A588898" w14:textId="6974F567" w:rsidR="00CE1BB1" w:rsidRDefault="00CE1BB1" w:rsidP="004F0185">
      <w:pPr>
        <w:pStyle w:val="ListParagraph"/>
        <w:widowControl/>
        <w:ind w:left="1080"/>
        <w:contextualSpacing/>
        <w:jc w:val="both"/>
        <w:rPr>
          <w:rFonts w:cstheme="minorHAnsi"/>
          <w:sz w:val="24"/>
          <w:szCs w:val="24"/>
        </w:rPr>
      </w:pPr>
    </w:p>
    <w:p w14:paraId="46F7563F" w14:textId="6CD5BAF7" w:rsidR="00CE1BB1" w:rsidRDefault="00CE1BB1" w:rsidP="00CE1BB1">
      <w:pPr>
        <w:pStyle w:val="ListParagraph"/>
        <w:widowControl/>
        <w:ind w:left="1080"/>
        <w:contextualSpacing/>
        <w:rPr>
          <w:rFonts w:cstheme="minorHAnsi"/>
          <w:sz w:val="24"/>
          <w:szCs w:val="24"/>
        </w:rPr>
      </w:pPr>
    </w:p>
    <w:p w14:paraId="4BB496A3"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2" w:name="_Ref312830821"/>
      <w:r w:rsidRPr="00562AF6">
        <w:rPr>
          <w:rFonts w:cstheme="minorHAnsi"/>
          <w:b/>
          <w:sz w:val="24"/>
          <w:szCs w:val="24"/>
          <w:u w:val="single"/>
        </w:rPr>
        <w:t>Rights Reserved</w:t>
      </w:r>
      <w:bookmarkEnd w:id="12"/>
    </w:p>
    <w:p w14:paraId="15B07B28" w14:textId="77777777" w:rsidR="00562AF6" w:rsidRPr="00562AF6" w:rsidRDefault="00562AF6" w:rsidP="00562AF6">
      <w:pPr>
        <w:ind w:left="360"/>
        <w:contextualSpacing/>
        <w:rPr>
          <w:rFonts w:cstheme="minorHAnsi"/>
          <w:b/>
          <w:u w:val="single"/>
        </w:rPr>
      </w:pPr>
    </w:p>
    <w:p w14:paraId="6A03BD7C" w14:textId="6C5CC3FF" w:rsidR="00400E8B"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award</w:t>
      </w:r>
      <w:r w:rsidR="00322309">
        <w:rPr>
          <w:rFonts w:asciiTheme="minorHAnsi" w:hAnsiTheme="minorHAnsi" w:cstheme="minorHAnsi"/>
        </w:rPr>
        <w:t xml:space="preserve"> or</w:t>
      </w:r>
      <w:r>
        <w:rPr>
          <w:rFonts w:asciiTheme="minorHAnsi" w:hAnsiTheme="minorHAnsi" w:cstheme="minorHAnsi"/>
        </w:rPr>
        <w:t xml:space="preserve"> </w:t>
      </w:r>
      <w:r w:rsidR="00400E8B" w:rsidRPr="004C2213">
        <w:rPr>
          <w:rFonts w:asciiTheme="minorHAnsi" w:hAnsiTheme="minorHAnsi" w:cstheme="minorHAnsi"/>
        </w:rPr>
        <w:t xml:space="preserve">to reject any and all proposals, in whole or in part, and to waive technical defects, irregularities and omissions if, in its judgment, the best interest of </w:t>
      </w:r>
      <w:r>
        <w:rPr>
          <w:rFonts w:asciiTheme="minorHAnsi" w:hAnsiTheme="minorHAnsi" w:cstheme="minorHAnsi"/>
        </w:rPr>
        <w:t>DAS</w:t>
      </w:r>
      <w:r w:rsidR="00400E8B" w:rsidRPr="004C2213">
        <w:rPr>
          <w:rFonts w:asciiTheme="minorHAnsi" w:hAnsiTheme="minorHAnsi" w:cstheme="minorHAnsi"/>
        </w:rPr>
        <w:t xml:space="preserve"> will be served.  </w:t>
      </w:r>
    </w:p>
    <w:p w14:paraId="2C8928D2" w14:textId="77777777" w:rsidR="00400E8B" w:rsidRDefault="00400E8B" w:rsidP="005525CF">
      <w:pPr>
        <w:ind w:left="720" w:hanging="360"/>
        <w:jc w:val="both"/>
        <w:rPr>
          <w:rFonts w:asciiTheme="minorHAnsi" w:hAnsiTheme="minorHAnsi" w:cstheme="minorHAnsi"/>
        </w:rPr>
      </w:pPr>
    </w:p>
    <w:p w14:paraId="24EFD3E9" w14:textId="788371B8" w:rsidR="00400E8B" w:rsidRDefault="00400E8B" w:rsidP="00753171">
      <w:pPr>
        <w:pStyle w:val="ListParagraph"/>
        <w:widowControl/>
        <w:numPr>
          <w:ilvl w:val="0"/>
          <w:numId w:val="19"/>
        </w:numPr>
        <w:ind w:left="720"/>
        <w:contextualSpacing/>
        <w:rPr>
          <w:rFonts w:cstheme="minorHAnsi"/>
          <w:b/>
          <w:sz w:val="24"/>
          <w:szCs w:val="24"/>
          <w:u w:val="single"/>
        </w:rPr>
      </w:pPr>
      <w:bookmarkStart w:id="13" w:name="_Ref312830913"/>
      <w:r w:rsidRPr="00562AF6">
        <w:rPr>
          <w:rFonts w:cstheme="minorHAnsi"/>
          <w:b/>
          <w:sz w:val="24"/>
          <w:szCs w:val="24"/>
          <w:u w:val="single"/>
        </w:rPr>
        <w:t xml:space="preserve">Compliance with State and Federal Laws and </w:t>
      </w:r>
      <w:r w:rsidR="00017D9D" w:rsidRPr="00562AF6">
        <w:rPr>
          <w:rFonts w:cstheme="minorHAnsi"/>
          <w:b/>
          <w:sz w:val="24"/>
          <w:szCs w:val="24"/>
          <w:u w:val="single"/>
        </w:rPr>
        <w:t>DAS</w:t>
      </w:r>
      <w:r w:rsidRPr="00562AF6">
        <w:rPr>
          <w:rFonts w:cstheme="minorHAnsi"/>
          <w:b/>
          <w:sz w:val="24"/>
          <w:szCs w:val="24"/>
          <w:u w:val="single"/>
        </w:rPr>
        <w:t xml:space="preserve"> Policies</w:t>
      </w:r>
    </w:p>
    <w:p w14:paraId="63C0D33B" w14:textId="77777777" w:rsidR="00562AF6" w:rsidRPr="00562AF6" w:rsidRDefault="00562AF6" w:rsidP="00562AF6">
      <w:pPr>
        <w:ind w:left="360"/>
        <w:contextualSpacing/>
        <w:rPr>
          <w:rFonts w:cstheme="minorHAnsi"/>
          <w:b/>
          <w:u w:val="single"/>
        </w:rPr>
      </w:pPr>
    </w:p>
    <w:p w14:paraId="0CFBD8DD" w14:textId="528C6E62" w:rsidR="00400E8B" w:rsidRDefault="00400E8B" w:rsidP="005525CF">
      <w:pPr>
        <w:ind w:left="720"/>
        <w:jc w:val="both"/>
        <w:rPr>
          <w:rFonts w:asciiTheme="minorHAnsi" w:hAnsiTheme="minorHAnsi" w:cstheme="minorHAnsi"/>
        </w:rPr>
      </w:pPr>
      <w:r w:rsidRPr="004C2213">
        <w:rPr>
          <w:rFonts w:asciiTheme="minorHAnsi" w:hAnsiTheme="minorHAnsi" w:cstheme="minorHAnsi"/>
        </w:rPr>
        <w:t xml:space="preserve">Any contract awarded as a result of this RFP shall be in full compliance with the statutes and regulations of the State of Connecticut and include the </w:t>
      </w:r>
      <w:r w:rsidR="002B34CA">
        <w:rPr>
          <w:rFonts w:asciiTheme="minorHAnsi" w:hAnsiTheme="minorHAnsi" w:cstheme="minorHAnsi"/>
        </w:rPr>
        <w:t>c</w:t>
      </w:r>
      <w:r w:rsidRPr="004C2213">
        <w:rPr>
          <w:rFonts w:asciiTheme="minorHAnsi" w:hAnsiTheme="minorHAnsi" w:cstheme="minorHAnsi"/>
        </w:rPr>
        <w:t xml:space="preserve">ontract </w:t>
      </w:r>
      <w:r w:rsidR="002B34CA">
        <w:rPr>
          <w:rFonts w:asciiTheme="minorHAnsi" w:hAnsiTheme="minorHAnsi" w:cstheme="minorHAnsi"/>
        </w:rPr>
        <w:t>p</w:t>
      </w:r>
      <w:r w:rsidRPr="004C2213">
        <w:rPr>
          <w:rFonts w:asciiTheme="minorHAnsi" w:hAnsiTheme="minorHAnsi" w:cstheme="minorHAnsi"/>
        </w:rPr>
        <w:t>rovisions required by the State</w:t>
      </w:r>
      <w:r w:rsidRPr="00BF5963">
        <w:rPr>
          <w:rFonts w:asciiTheme="minorHAnsi" w:hAnsiTheme="minorHAnsi" w:cstheme="minorHAnsi"/>
        </w:rPr>
        <w:t>.</w:t>
      </w:r>
      <w:r w:rsidRPr="004C2213">
        <w:rPr>
          <w:rFonts w:asciiTheme="minorHAnsi" w:hAnsiTheme="minorHAnsi" w:cstheme="minorHAnsi"/>
        </w:rPr>
        <w:t xml:space="preserve">  Any portion of the contract determined to be in conflict with said statutes and/or regulations will be interpreted so as to be in compliance.</w:t>
      </w:r>
      <w:r w:rsidR="002755CB">
        <w:rPr>
          <w:rFonts w:asciiTheme="minorHAnsi" w:hAnsiTheme="minorHAnsi" w:cstheme="minorHAnsi"/>
        </w:rPr>
        <w:t xml:space="preserve"> </w:t>
      </w:r>
      <w:r w:rsidRPr="00A92069">
        <w:rPr>
          <w:rFonts w:asciiTheme="minorHAnsi" w:hAnsiTheme="minorHAnsi" w:cstheme="minorHAnsi"/>
          <w:u w:val="single"/>
        </w:rPr>
        <w:t xml:space="preserve">Under no circumstances </w:t>
      </w:r>
      <w:r w:rsidR="002755CB" w:rsidRPr="00A92069">
        <w:rPr>
          <w:rFonts w:asciiTheme="minorHAnsi" w:hAnsiTheme="minorHAnsi" w:cstheme="minorHAnsi"/>
          <w:u w:val="single"/>
        </w:rPr>
        <w:t>can</w:t>
      </w:r>
      <w:r w:rsidRPr="00A92069">
        <w:rPr>
          <w:rFonts w:asciiTheme="minorHAnsi" w:hAnsiTheme="minorHAnsi" w:cstheme="minorHAnsi"/>
          <w:u w:val="single"/>
        </w:rPr>
        <w:t xml:space="preserve">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enter into a contract which requires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or the State to agree to indemnify another party</w:t>
      </w:r>
      <w:r w:rsidR="004F0185">
        <w:rPr>
          <w:rFonts w:asciiTheme="minorHAnsi" w:hAnsiTheme="minorHAnsi" w:cstheme="minorHAnsi"/>
          <w:u w:val="single"/>
        </w:rPr>
        <w:t xml:space="preserve"> </w:t>
      </w:r>
      <w:r w:rsidRPr="00A92069">
        <w:rPr>
          <w:rFonts w:asciiTheme="minorHAnsi" w:hAnsiTheme="minorHAnsi" w:cstheme="minorHAnsi"/>
          <w:u w:val="single"/>
        </w:rPr>
        <w:t>or agree to binding arbitration</w:t>
      </w:r>
      <w:r w:rsidRPr="004C2213">
        <w:rPr>
          <w:rFonts w:asciiTheme="minorHAnsi" w:hAnsiTheme="minorHAnsi" w:cstheme="minorHAnsi"/>
        </w:rPr>
        <w:t>.</w:t>
      </w:r>
    </w:p>
    <w:p w14:paraId="707389B4" w14:textId="77777777" w:rsidR="00F954C6" w:rsidRPr="004C2213" w:rsidRDefault="00F954C6" w:rsidP="005525CF">
      <w:pPr>
        <w:ind w:left="720"/>
        <w:jc w:val="both"/>
        <w:rPr>
          <w:rFonts w:asciiTheme="minorHAnsi" w:hAnsiTheme="minorHAnsi" w:cstheme="minorHAnsi"/>
        </w:rPr>
      </w:pPr>
    </w:p>
    <w:p w14:paraId="34BB456B" w14:textId="77777777" w:rsidR="001B2B2E" w:rsidRPr="004C2213" w:rsidRDefault="001B2B2E" w:rsidP="005525CF">
      <w:pPr>
        <w:autoSpaceDE w:val="0"/>
        <w:autoSpaceDN w:val="0"/>
        <w:adjustRightInd w:val="0"/>
        <w:ind w:left="720"/>
        <w:jc w:val="both"/>
        <w:rPr>
          <w:rFonts w:asciiTheme="minorHAnsi" w:hAnsiTheme="minorHAnsi" w:cstheme="minorHAnsi"/>
          <w:color w:val="000000"/>
        </w:rPr>
      </w:pPr>
    </w:p>
    <w:p w14:paraId="5FE4D8A6" w14:textId="77777777" w:rsidR="00400E8B" w:rsidRDefault="00400E8B" w:rsidP="00753171">
      <w:pPr>
        <w:pStyle w:val="ListParagraph"/>
        <w:widowControl/>
        <w:numPr>
          <w:ilvl w:val="0"/>
          <w:numId w:val="19"/>
        </w:numPr>
        <w:ind w:left="720"/>
        <w:contextualSpacing/>
        <w:jc w:val="both"/>
        <w:rPr>
          <w:rFonts w:cstheme="minorHAnsi"/>
          <w:b/>
          <w:sz w:val="24"/>
          <w:szCs w:val="24"/>
          <w:u w:val="single"/>
        </w:rPr>
      </w:pPr>
      <w:r w:rsidRPr="009F0353">
        <w:rPr>
          <w:rFonts w:cstheme="minorHAnsi"/>
          <w:b/>
          <w:sz w:val="24"/>
          <w:szCs w:val="24"/>
          <w:u w:val="single"/>
        </w:rPr>
        <w:t>Inspection of Proposals and Confidential Information</w:t>
      </w:r>
      <w:bookmarkEnd w:id="13"/>
    </w:p>
    <w:p w14:paraId="30AD8EEC" w14:textId="77777777" w:rsidR="009F0353" w:rsidRPr="009F0353" w:rsidRDefault="009F0353" w:rsidP="009F0353">
      <w:pPr>
        <w:ind w:left="360"/>
        <w:contextualSpacing/>
        <w:jc w:val="both"/>
        <w:rPr>
          <w:rFonts w:cstheme="minorHAnsi"/>
          <w:b/>
          <w:u w:val="single"/>
        </w:rPr>
      </w:pPr>
    </w:p>
    <w:p w14:paraId="6958307E" w14:textId="68C74BAE" w:rsidR="00400E8B" w:rsidRPr="004C2213" w:rsidRDefault="00017D9D" w:rsidP="005525CF">
      <w:pPr>
        <w:ind w:left="720"/>
        <w:jc w:val="both"/>
        <w:rPr>
          <w:rFonts w:asciiTheme="minorHAnsi" w:hAnsiTheme="minorHAnsi" w:cstheme="minorHAnsi"/>
          <w:spacing w:val="-2"/>
        </w:rPr>
      </w:pPr>
      <w:r>
        <w:rPr>
          <w:rFonts w:asciiTheme="minorHAnsi" w:hAnsiTheme="minorHAnsi" w:cstheme="minorHAnsi"/>
          <w:spacing w:val="-2"/>
        </w:rPr>
        <w:t>DAS</w:t>
      </w:r>
      <w:r w:rsidR="00400E8B" w:rsidRPr="004C2213">
        <w:rPr>
          <w:rFonts w:asciiTheme="minorHAnsi" w:hAnsiTheme="minorHAnsi" w:cstheme="minorHAnsi"/>
          <w:spacing w:val="-2"/>
        </w:rPr>
        <w:t xml:space="preserve"> treats Proposals as confidential until after a contract is finalized</w:t>
      </w:r>
      <w:r>
        <w:rPr>
          <w:rFonts w:asciiTheme="minorHAnsi" w:hAnsiTheme="minorHAnsi" w:cstheme="minorHAnsi"/>
          <w:spacing w:val="-2"/>
        </w:rPr>
        <w:t xml:space="preserve"> (defined as approved by the State of Connecticut Attorney General’s Office)</w:t>
      </w:r>
      <w:r w:rsidR="00400E8B" w:rsidRPr="004C2213">
        <w:rPr>
          <w:rFonts w:asciiTheme="minorHAnsi" w:hAnsiTheme="minorHAnsi" w:cstheme="minorHAnsi"/>
          <w:spacing w:val="-2"/>
        </w:rPr>
        <w:t xml:space="preserve">.  At that time, they become subject to disclosure under the Freedom of Information Act. </w:t>
      </w:r>
      <w:r>
        <w:rPr>
          <w:rFonts w:asciiTheme="minorHAnsi" w:hAnsiTheme="minorHAnsi" w:cstheme="minorHAnsi"/>
          <w:spacing w:val="-2"/>
          <w:u w:val="single"/>
        </w:rPr>
        <w:t>DAS is a</w:t>
      </w:r>
      <w:r w:rsidR="00400E8B" w:rsidRPr="004C2213">
        <w:rPr>
          <w:rFonts w:asciiTheme="minorHAnsi" w:hAnsiTheme="minorHAnsi" w:cstheme="minorHAnsi"/>
          <w:spacing w:val="-2"/>
          <w:u w:val="single"/>
        </w:rPr>
        <w:t xml:space="preserve"> public entity and its records</w:t>
      </w:r>
      <w:r w:rsidR="00C778CF" w:rsidRPr="004C2213">
        <w:rPr>
          <w:rFonts w:asciiTheme="minorHAnsi" w:hAnsiTheme="minorHAnsi" w:cstheme="minorHAnsi"/>
          <w:spacing w:val="-2"/>
          <w:u w:val="single"/>
        </w:rPr>
        <w:t>,</w:t>
      </w:r>
      <w:r w:rsidR="00400E8B" w:rsidRPr="004C2213">
        <w:rPr>
          <w:rFonts w:asciiTheme="minorHAnsi" w:hAnsiTheme="minorHAnsi" w:cstheme="minorHAnsi"/>
          <w:spacing w:val="-2"/>
          <w:u w:val="single"/>
        </w:rPr>
        <w:t xml:space="preserve"> including responses to this RFP, are public records</w:t>
      </w:r>
      <w:r w:rsidR="00400E8B" w:rsidRPr="004C2213">
        <w:rPr>
          <w:rFonts w:asciiTheme="minorHAnsi" w:hAnsiTheme="minorHAnsi" w:cstheme="minorHAnsi"/>
          <w:spacing w:val="-2"/>
        </w:rPr>
        <w:t>. See Conn. Gen. Stat. §§1-200, et seq., and especially §1-210(b)(24). Due regard will be given for the protection of proprietary or confidential information contained in all proposals received</w:t>
      </w:r>
      <w:r w:rsidR="004F0185">
        <w:rPr>
          <w:rFonts w:asciiTheme="minorHAnsi" w:hAnsiTheme="minorHAnsi" w:cstheme="minorHAnsi"/>
          <w:spacing w:val="-2"/>
        </w:rPr>
        <w:t>,</w:t>
      </w:r>
      <w:r w:rsidR="00400E8B" w:rsidRPr="004C2213">
        <w:rPr>
          <w:rFonts w:asciiTheme="minorHAnsi" w:hAnsiTheme="minorHAnsi" w:cstheme="minorHAnsi"/>
          <w:spacing w:val="-2"/>
        </w:rPr>
        <w:t xml:space="preserve"> Conn. Gen. Stat. §1-210(b)(5). However, all materials associated with this RFP are subject to the terms of the Connecticut Freedom of Information Act (“FOIA”) and all applicable rules, regulations and administrative decisions. If a firm is interested in preserving the confidentiality of any part of its proposal, it will not be sufficient merely to state generally that the proposal is proprietary or confidential in nature and not, therefore, subject to release to third parties. Instead, those particular sentences, paragraphs, pages or sections that a firm believes to be exempt from disclosure under FOIA must be specifically identified as such. Convincing explanation and rationale sufficient to justify each exemption consistent with Section 1-210(b) of FOIA must accompany the proposal. Firms should not require that their entire proposal, no</w:t>
      </w:r>
      <w:r w:rsidR="00411495">
        <w:rPr>
          <w:rFonts w:asciiTheme="minorHAnsi" w:hAnsiTheme="minorHAnsi" w:cstheme="minorHAnsi"/>
          <w:spacing w:val="-2"/>
        </w:rPr>
        <w:t>r</w:t>
      </w:r>
      <w:r w:rsidR="00400E8B" w:rsidRPr="004C2213">
        <w:rPr>
          <w:rFonts w:asciiTheme="minorHAnsi" w:hAnsiTheme="minorHAnsi" w:cstheme="minorHAnsi"/>
          <w:spacing w:val="-2"/>
        </w:rPr>
        <w:t xml:space="preserve"> the majority of the proposal, be confidential. Any submitted proposal, once execution of a contract is complete and any completed contract will be considered public information. </w:t>
      </w:r>
      <w:r>
        <w:rPr>
          <w:rFonts w:asciiTheme="minorHAnsi" w:hAnsiTheme="minorHAnsi" w:cstheme="minorHAnsi"/>
          <w:spacing w:val="-2"/>
        </w:rPr>
        <w:t>DAS</w:t>
      </w:r>
      <w:r w:rsidR="00400E8B" w:rsidRPr="004C2213">
        <w:rPr>
          <w:rFonts w:asciiTheme="minorHAnsi" w:hAnsiTheme="minorHAnsi" w:cstheme="minorHAnsi"/>
          <w:spacing w:val="-2"/>
        </w:rPr>
        <w:t xml:space="preserve"> has no obligation to initiate, prosecute or defend any legal proceeding or to seek a protective order or other similar relief to prevent disclosure of any information that is sought pursuant to a FOIA request. The contractor has the burden of establishing the availability of any FOIA exemption in any proceeding where it is an issue.  In no event shall </w:t>
      </w:r>
      <w:r>
        <w:rPr>
          <w:rFonts w:asciiTheme="minorHAnsi" w:hAnsiTheme="minorHAnsi" w:cstheme="minorHAnsi"/>
          <w:spacing w:val="-2"/>
        </w:rPr>
        <w:t>DAS</w:t>
      </w:r>
      <w:r w:rsidR="00400E8B" w:rsidRPr="004C2213">
        <w:rPr>
          <w:rFonts w:asciiTheme="minorHAnsi" w:hAnsiTheme="minorHAnsi" w:cstheme="minorHAnsi"/>
          <w:spacing w:val="-2"/>
        </w:rPr>
        <w:t xml:space="preserve"> have any liability for the disclosure of any documents or information in its possession which </w:t>
      </w:r>
      <w:r>
        <w:rPr>
          <w:rFonts w:asciiTheme="minorHAnsi" w:hAnsiTheme="minorHAnsi" w:cstheme="minorHAnsi"/>
          <w:spacing w:val="-2"/>
        </w:rPr>
        <w:t>DAS</w:t>
      </w:r>
      <w:r w:rsidR="00400E8B" w:rsidRPr="004C2213">
        <w:rPr>
          <w:rFonts w:asciiTheme="minorHAnsi" w:hAnsiTheme="minorHAnsi" w:cstheme="minorHAnsi"/>
          <w:spacing w:val="-2"/>
        </w:rPr>
        <w:t xml:space="preserve"> believes are required to be disclosed pursuant to FOIA or other requirements of law.</w:t>
      </w:r>
    </w:p>
    <w:p w14:paraId="4088FE62" w14:textId="77777777" w:rsidR="00DB4F7A" w:rsidRDefault="00DB4F7A" w:rsidP="005525CF">
      <w:pPr>
        <w:ind w:left="720" w:hanging="360"/>
        <w:jc w:val="both"/>
        <w:rPr>
          <w:rFonts w:asciiTheme="minorHAnsi" w:hAnsiTheme="minorHAnsi" w:cstheme="minorHAnsi"/>
        </w:rPr>
      </w:pPr>
    </w:p>
    <w:p w14:paraId="51A72354" w14:textId="77777777" w:rsidR="00400E8B" w:rsidRDefault="00400E8B" w:rsidP="00753171">
      <w:pPr>
        <w:pStyle w:val="ListParagraph"/>
        <w:widowControl/>
        <w:numPr>
          <w:ilvl w:val="0"/>
          <w:numId w:val="19"/>
        </w:numPr>
        <w:ind w:left="720" w:hanging="450"/>
        <w:contextualSpacing/>
        <w:rPr>
          <w:rFonts w:cstheme="minorHAnsi"/>
          <w:b/>
          <w:sz w:val="24"/>
          <w:szCs w:val="24"/>
          <w:u w:val="single"/>
        </w:rPr>
      </w:pPr>
      <w:bookmarkStart w:id="14" w:name="_Ref312830995"/>
      <w:r w:rsidRPr="009F0353">
        <w:rPr>
          <w:rFonts w:cstheme="minorHAnsi"/>
          <w:b/>
          <w:sz w:val="24"/>
          <w:szCs w:val="24"/>
          <w:u w:val="single"/>
        </w:rPr>
        <w:t>Contract Invalidation</w:t>
      </w:r>
      <w:bookmarkEnd w:id="14"/>
    </w:p>
    <w:p w14:paraId="4B4CF591" w14:textId="77777777" w:rsidR="009F0353" w:rsidRPr="009F0353" w:rsidRDefault="009F0353" w:rsidP="009F0353">
      <w:pPr>
        <w:ind w:left="270"/>
        <w:contextualSpacing/>
        <w:rPr>
          <w:rFonts w:cstheme="minorHAnsi"/>
          <w:b/>
          <w:u w:val="single"/>
        </w:rPr>
      </w:pPr>
    </w:p>
    <w:p w14:paraId="140339F1" w14:textId="77777777" w:rsidR="00400E8B" w:rsidRPr="004C2213" w:rsidRDefault="00400E8B" w:rsidP="00E91349">
      <w:pPr>
        <w:pStyle w:val="ListParagraph"/>
        <w:ind w:left="720"/>
        <w:jc w:val="both"/>
        <w:rPr>
          <w:rFonts w:cstheme="minorHAnsi"/>
          <w:sz w:val="24"/>
          <w:szCs w:val="24"/>
        </w:rPr>
      </w:pPr>
      <w:r w:rsidRPr="004C2213">
        <w:rPr>
          <w:rFonts w:cstheme="minorHAnsi"/>
          <w:sz w:val="24"/>
          <w:szCs w:val="24"/>
        </w:rPr>
        <w:t>If any provision of the contract is found to be invalid, such invalidation will not be construed to invalidate the entire contract.</w:t>
      </w:r>
    </w:p>
    <w:p w14:paraId="486DB080" w14:textId="77777777" w:rsidR="00400E8B" w:rsidRPr="004C2213" w:rsidRDefault="00400E8B" w:rsidP="005525CF">
      <w:pPr>
        <w:ind w:left="720" w:hanging="450"/>
        <w:jc w:val="both"/>
        <w:rPr>
          <w:rFonts w:asciiTheme="minorHAnsi" w:hAnsiTheme="minorHAnsi" w:cstheme="minorHAnsi"/>
          <w:bCs/>
        </w:rPr>
      </w:pPr>
    </w:p>
    <w:p w14:paraId="185E5859" w14:textId="0A0A1023" w:rsidR="00865DE5" w:rsidRDefault="00865DE5"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bookmarkStart w:id="15" w:name="_Ref312831075"/>
      <w:r w:rsidRPr="009F0353">
        <w:rPr>
          <w:rFonts w:cstheme="minorHAnsi"/>
          <w:b/>
          <w:bCs/>
          <w:sz w:val="24"/>
          <w:szCs w:val="24"/>
          <w:u w:val="single"/>
        </w:rPr>
        <w:t>Out of Pocket Expenses</w:t>
      </w:r>
    </w:p>
    <w:p w14:paraId="3551E47F" w14:textId="77777777" w:rsidR="009F0353" w:rsidRPr="009F0353" w:rsidRDefault="009F0353" w:rsidP="009F0353">
      <w:pPr>
        <w:tabs>
          <w:tab w:val="left" w:pos="630"/>
          <w:tab w:val="left" w:pos="720"/>
        </w:tabs>
        <w:ind w:left="270"/>
        <w:contextualSpacing/>
        <w:rPr>
          <w:rFonts w:cstheme="minorHAnsi"/>
          <w:b/>
          <w:bCs/>
          <w:u w:val="single"/>
        </w:rPr>
      </w:pPr>
    </w:p>
    <w:p w14:paraId="31AF4896" w14:textId="3FE6F9D2" w:rsidR="00865DE5" w:rsidRDefault="00017D9D" w:rsidP="00865DE5">
      <w:pPr>
        <w:spacing w:line="230" w:lineRule="auto"/>
        <w:ind w:left="630" w:right="17"/>
        <w:jc w:val="both"/>
        <w:rPr>
          <w:rFonts w:asciiTheme="minorHAnsi" w:hAnsiTheme="minorHAnsi" w:cstheme="minorHAnsi"/>
        </w:rPr>
      </w:pPr>
      <w:r>
        <w:rPr>
          <w:rFonts w:asciiTheme="minorHAnsi" w:hAnsiTheme="minorHAnsi" w:cstheme="minorHAnsi"/>
        </w:rPr>
        <w:t>DAS</w:t>
      </w:r>
      <w:r w:rsidR="00F519C5">
        <w:rPr>
          <w:rFonts w:asciiTheme="minorHAnsi" w:hAnsiTheme="minorHAnsi" w:cstheme="minorHAnsi"/>
        </w:rPr>
        <w:t xml:space="preserve"> will not pay proposers</w:t>
      </w:r>
      <w:r w:rsidR="00857C39">
        <w:rPr>
          <w:rFonts w:asciiTheme="minorHAnsi" w:hAnsiTheme="minorHAnsi" w:cstheme="minorHAnsi"/>
        </w:rPr>
        <w:t>’</w:t>
      </w:r>
      <w:r w:rsidR="00F519C5">
        <w:rPr>
          <w:rFonts w:asciiTheme="minorHAnsi" w:hAnsiTheme="minorHAnsi" w:cstheme="minorHAnsi"/>
        </w:rPr>
        <w:t xml:space="preserve"> o</w:t>
      </w:r>
      <w:r w:rsidR="00865DE5" w:rsidRPr="004C2213">
        <w:rPr>
          <w:rFonts w:asciiTheme="minorHAnsi" w:hAnsiTheme="minorHAnsi" w:cstheme="minorHAnsi"/>
        </w:rPr>
        <w:t>ut of pocket expenses</w:t>
      </w:r>
      <w:r w:rsidR="00EA3D60">
        <w:rPr>
          <w:rFonts w:asciiTheme="minorHAnsi" w:hAnsiTheme="minorHAnsi" w:cstheme="minorHAnsi"/>
        </w:rPr>
        <w:t>.</w:t>
      </w:r>
    </w:p>
    <w:p w14:paraId="2E1B71A2" w14:textId="77777777" w:rsidR="009F0353" w:rsidRDefault="009F0353" w:rsidP="00865DE5">
      <w:pPr>
        <w:spacing w:line="230" w:lineRule="auto"/>
        <w:ind w:left="630" w:right="17"/>
        <w:jc w:val="both"/>
        <w:rPr>
          <w:rFonts w:asciiTheme="minorHAnsi" w:hAnsiTheme="minorHAnsi" w:cstheme="minorHAnsi"/>
        </w:rPr>
      </w:pPr>
    </w:p>
    <w:p w14:paraId="3319090D" w14:textId="1897F352" w:rsidR="00400E8B" w:rsidRDefault="00400E8B"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r w:rsidRPr="009F0353">
        <w:rPr>
          <w:rFonts w:cstheme="minorHAnsi"/>
          <w:b/>
          <w:bCs/>
          <w:sz w:val="24"/>
          <w:szCs w:val="24"/>
          <w:u w:val="single"/>
        </w:rPr>
        <w:t>RFP Terms and Conditions</w:t>
      </w:r>
      <w:bookmarkEnd w:id="15"/>
    </w:p>
    <w:p w14:paraId="5270C426" w14:textId="77777777" w:rsidR="009F0353" w:rsidRPr="009F0353" w:rsidRDefault="009F0353" w:rsidP="009F0353">
      <w:pPr>
        <w:tabs>
          <w:tab w:val="left" w:pos="630"/>
          <w:tab w:val="left" w:pos="720"/>
        </w:tabs>
        <w:ind w:left="270"/>
        <w:contextualSpacing/>
        <w:rPr>
          <w:rFonts w:cstheme="minorHAnsi"/>
          <w:b/>
          <w:bCs/>
          <w:u w:val="single"/>
        </w:rPr>
      </w:pPr>
    </w:p>
    <w:p w14:paraId="627CF670" w14:textId="01583B1F" w:rsidR="00400E8B" w:rsidRDefault="00400E8B" w:rsidP="00322309">
      <w:pPr>
        <w:ind w:left="630"/>
        <w:jc w:val="both"/>
        <w:rPr>
          <w:rFonts w:asciiTheme="minorHAnsi" w:hAnsiTheme="minorHAnsi" w:cstheme="minorHAnsi"/>
          <w:bCs/>
        </w:rPr>
      </w:pPr>
      <w:r w:rsidRPr="004C2213">
        <w:rPr>
          <w:rFonts w:asciiTheme="minorHAnsi" w:hAnsiTheme="minorHAnsi" w:cstheme="minorHAnsi"/>
          <w:bCs/>
        </w:rPr>
        <w:t xml:space="preserve">The terms and conditions should be reviewed carefully to ensure full responsiveness to the RFP.  The contract will be, in form and substance, consistent with applicable </w:t>
      </w:r>
      <w:r w:rsidR="00017D9D">
        <w:rPr>
          <w:rFonts w:asciiTheme="minorHAnsi" w:hAnsiTheme="minorHAnsi" w:cstheme="minorHAnsi"/>
          <w:bCs/>
        </w:rPr>
        <w:t>DAS</w:t>
      </w:r>
      <w:r w:rsidRPr="004C2213">
        <w:rPr>
          <w:rFonts w:asciiTheme="minorHAnsi" w:hAnsiTheme="minorHAnsi" w:cstheme="minorHAnsi"/>
          <w:bCs/>
        </w:rPr>
        <w:t xml:space="preserve"> policy and regulations and State of Connecticut statutes and regulations regarding the creation and execution of such contract.  The failure of any proposer to receive or examine any contract, document, form, addenda or to visit the sites and acquaint itself with conditions there-existing, when applicable, will not relieve it of any obligation with respect to its proposal or any executed contract.  The submission of a proposal shall be conclusive evidence and understanding of intent to incorporate such terms and conditions into a contract.</w:t>
      </w:r>
    </w:p>
    <w:p w14:paraId="29CDADAC" w14:textId="77777777" w:rsidR="00F954C6" w:rsidRDefault="00F954C6" w:rsidP="005525CF">
      <w:pPr>
        <w:ind w:left="720"/>
        <w:jc w:val="both"/>
        <w:rPr>
          <w:rFonts w:asciiTheme="minorHAnsi" w:hAnsiTheme="minorHAnsi" w:cstheme="minorHAnsi"/>
          <w:bCs/>
        </w:rPr>
      </w:pPr>
    </w:p>
    <w:p w14:paraId="44CF0E9E" w14:textId="77777777" w:rsidR="008F5D32" w:rsidRPr="004C2213" w:rsidRDefault="008F5D32" w:rsidP="005525CF">
      <w:pPr>
        <w:ind w:left="720"/>
        <w:jc w:val="both"/>
        <w:rPr>
          <w:rFonts w:asciiTheme="minorHAnsi" w:hAnsiTheme="minorHAnsi" w:cstheme="minorHAnsi"/>
          <w:bCs/>
        </w:rPr>
      </w:pPr>
    </w:p>
    <w:p w14:paraId="7ADCEA83"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Supplemental Information</w:t>
      </w:r>
    </w:p>
    <w:p w14:paraId="472E5865" w14:textId="77777777" w:rsidR="00E65767" w:rsidRPr="00E65767" w:rsidRDefault="00E65767" w:rsidP="00E65767">
      <w:pPr>
        <w:ind w:left="270"/>
        <w:contextualSpacing/>
        <w:jc w:val="both"/>
        <w:rPr>
          <w:rFonts w:cstheme="minorHAnsi"/>
          <w:b/>
          <w:u w:val="single"/>
        </w:rPr>
      </w:pPr>
    </w:p>
    <w:p w14:paraId="081DAA17" w14:textId="0570F868" w:rsidR="00400E8B" w:rsidRPr="004C2213" w:rsidRDefault="00400E8B" w:rsidP="005525CF">
      <w:pPr>
        <w:pStyle w:val="ListParagraph"/>
        <w:ind w:left="720"/>
        <w:jc w:val="both"/>
        <w:rPr>
          <w:rFonts w:cstheme="minorHAnsi"/>
          <w:sz w:val="24"/>
          <w:szCs w:val="24"/>
        </w:rPr>
      </w:pPr>
      <w:r w:rsidRPr="004C2213">
        <w:rPr>
          <w:rFonts w:cstheme="minorHAnsi"/>
          <w:sz w:val="24"/>
          <w:szCs w:val="24"/>
        </w:rPr>
        <w:t xml:space="preserve">As part of the review, </w:t>
      </w:r>
      <w:r w:rsidR="00017D9D">
        <w:rPr>
          <w:rFonts w:cstheme="minorHAnsi"/>
          <w:sz w:val="24"/>
          <w:szCs w:val="24"/>
        </w:rPr>
        <w:t>DAS</w:t>
      </w:r>
      <w:r w:rsidRPr="004C2213">
        <w:rPr>
          <w:rFonts w:cstheme="minorHAnsi"/>
          <w:sz w:val="24"/>
          <w:szCs w:val="24"/>
        </w:rPr>
        <w:t xml:space="preserve"> may request a proposer to supply, in writing, clarifications, additional documentation or information needed to fairly evaluate each proposal. Proposers may be required to provide a written response within three (3) business days of receipt of any request for clarification by </w:t>
      </w:r>
      <w:r w:rsidR="00017D9D">
        <w:rPr>
          <w:rFonts w:cstheme="minorHAnsi"/>
          <w:sz w:val="24"/>
          <w:szCs w:val="24"/>
        </w:rPr>
        <w:t>DAS</w:t>
      </w:r>
      <w:r w:rsidRPr="004C2213">
        <w:rPr>
          <w:rFonts w:cstheme="minorHAnsi"/>
          <w:sz w:val="24"/>
          <w:szCs w:val="24"/>
        </w:rPr>
        <w:t xml:space="preserve">.  </w:t>
      </w:r>
      <w:r w:rsidR="00017D9D">
        <w:rPr>
          <w:rFonts w:cstheme="minorHAnsi"/>
          <w:sz w:val="24"/>
          <w:szCs w:val="24"/>
        </w:rPr>
        <w:t>DAS</w:t>
      </w:r>
      <w:r w:rsidRPr="004C2213">
        <w:rPr>
          <w:rFonts w:cstheme="minorHAnsi"/>
          <w:sz w:val="24"/>
          <w:szCs w:val="24"/>
        </w:rPr>
        <w:t xml:space="preserve"> reserves the right to correct inaccurate awards resulting from clerical errors.</w:t>
      </w:r>
    </w:p>
    <w:p w14:paraId="7F9016CB" w14:textId="77777777" w:rsidR="00C16FC7" w:rsidRDefault="00C16FC7" w:rsidP="00400E8B">
      <w:pPr>
        <w:ind w:left="1080"/>
        <w:jc w:val="both"/>
        <w:rPr>
          <w:rFonts w:asciiTheme="minorHAnsi" w:hAnsiTheme="minorHAnsi" w:cstheme="minorHAnsi"/>
        </w:rPr>
      </w:pPr>
    </w:p>
    <w:p w14:paraId="7199A4F2"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Meetings with Proposers</w:t>
      </w:r>
    </w:p>
    <w:p w14:paraId="253C62CD" w14:textId="77777777" w:rsidR="00E65767" w:rsidRPr="00E65767" w:rsidRDefault="00E65767" w:rsidP="00E65767">
      <w:pPr>
        <w:ind w:left="270"/>
        <w:contextualSpacing/>
        <w:jc w:val="both"/>
        <w:rPr>
          <w:rFonts w:cstheme="minorHAnsi"/>
          <w:b/>
          <w:u w:val="single"/>
        </w:rPr>
      </w:pPr>
    </w:p>
    <w:p w14:paraId="2E59C1A4" w14:textId="6B8A8E75" w:rsidR="00400E8B" w:rsidRPr="004C2213" w:rsidRDefault="00400E8B" w:rsidP="0095289D">
      <w:pPr>
        <w:tabs>
          <w:tab w:val="left" w:pos="0"/>
          <w:tab w:val="left" w:pos="1620"/>
          <w:tab w:val="left" w:pos="8280"/>
          <w:tab w:val="left" w:pos="9360"/>
        </w:tabs>
        <w:ind w:left="720"/>
        <w:jc w:val="both"/>
        <w:rPr>
          <w:rFonts w:asciiTheme="minorHAnsi" w:hAnsiTheme="minorHAnsi" w:cstheme="minorHAnsi"/>
        </w:rPr>
      </w:pPr>
      <w:r w:rsidRPr="004C2213">
        <w:rPr>
          <w:rFonts w:asciiTheme="minorHAnsi" w:hAnsiTheme="minorHAnsi" w:cstheme="minorHAnsi"/>
        </w:rPr>
        <w:t xml:space="preserve">At its discretion, </w:t>
      </w:r>
      <w:r w:rsidR="00017D9D">
        <w:rPr>
          <w:rFonts w:asciiTheme="minorHAnsi" w:hAnsiTheme="minorHAnsi" w:cstheme="minorHAnsi"/>
        </w:rPr>
        <w:t>DAS</w:t>
      </w:r>
      <w:r w:rsidRPr="004C2213">
        <w:rPr>
          <w:rFonts w:asciiTheme="minorHAnsi" w:hAnsiTheme="minorHAnsi" w:cstheme="minorHAnsi"/>
        </w:rPr>
        <w:t xml:space="preserve"> may convene meetings with one or more proposers in order to gain a fuller understanding of the proposals.  The meetings may involve demonstrations, interviews, presentations, or site visits.  If </w:t>
      </w:r>
      <w:r w:rsidR="00017D9D">
        <w:rPr>
          <w:rFonts w:asciiTheme="minorHAnsi" w:hAnsiTheme="minorHAnsi" w:cstheme="minorHAnsi"/>
        </w:rPr>
        <w:t>DAS</w:t>
      </w:r>
      <w:r w:rsidRPr="004C2213">
        <w:rPr>
          <w:rFonts w:asciiTheme="minorHAnsi" w:hAnsiTheme="minorHAnsi" w:cstheme="minorHAnsi"/>
        </w:rPr>
        <w:t xml:space="preserve"> decides meetings are warranted, </w:t>
      </w:r>
      <w:r w:rsidR="00017D9D">
        <w:rPr>
          <w:rFonts w:asciiTheme="minorHAnsi" w:hAnsiTheme="minorHAnsi" w:cstheme="minorHAnsi"/>
        </w:rPr>
        <w:t>DAS</w:t>
      </w:r>
      <w:r w:rsidRPr="004C2213">
        <w:rPr>
          <w:rFonts w:asciiTheme="minorHAnsi" w:hAnsiTheme="minorHAnsi" w:cstheme="minorHAnsi"/>
        </w:rPr>
        <w:t xml:space="preserve"> will contact proposers to make an appointment.  </w:t>
      </w:r>
      <w:r w:rsidR="00C865F4">
        <w:rPr>
          <w:rFonts w:asciiTheme="minorHAnsi" w:hAnsiTheme="minorHAnsi" w:cstheme="minorHAnsi"/>
        </w:rPr>
        <w:t>DAS</w:t>
      </w:r>
      <w:r w:rsidRPr="004C2213">
        <w:rPr>
          <w:rFonts w:asciiTheme="minorHAnsi" w:hAnsiTheme="minorHAnsi" w:cstheme="minorHAnsi"/>
        </w:rPr>
        <w:t xml:space="preserve">, at its option, </w:t>
      </w:r>
      <w:r w:rsidR="00AB0CDF">
        <w:rPr>
          <w:rFonts w:asciiTheme="minorHAnsi" w:hAnsiTheme="minorHAnsi" w:cstheme="minorHAnsi"/>
        </w:rPr>
        <w:t xml:space="preserve">may </w:t>
      </w:r>
      <w:r w:rsidRPr="004C2213">
        <w:rPr>
          <w:rFonts w:asciiTheme="minorHAnsi" w:hAnsiTheme="minorHAnsi" w:cstheme="minorHAnsi"/>
        </w:rPr>
        <w:t xml:space="preserve">elect to “short-list” the number of proposers brought in for meetings based on the evaluation criteria included in this RFP.  </w:t>
      </w:r>
    </w:p>
    <w:p w14:paraId="44666F71" w14:textId="77777777" w:rsidR="00400E8B" w:rsidRPr="004C2213" w:rsidRDefault="00400E8B" w:rsidP="00400E8B">
      <w:pPr>
        <w:tabs>
          <w:tab w:val="left" w:pos="0"/>
          <w:tab w:val="left" w:pos="1620"/>
          <w:tab w:val="left" w:pos="8280"/>
          <w:tab w:val="left" w:pos="9360"/>
        </w:tabs>
        <w:ind w:left="1080"/>
        <w:jc w:val="both"/>
        <w:rPr>
          <w:rFonts w:asciiTheme="minorHAnsi" w:hAnsiTheme="minorHAnsi" w:cstheme="minorHAnsi"/>
        </w:rPr>
      </w:pPr>
    </w:p>
    <w:p w14:paraId="28CE2B1A" w14:textId="77777777" w:rsidR="00400E8B" w:rsidRPr="00E65767" w:rsidRDefault="00400E8B" w:rsidP="00753171">
      <w:pPr>
        <w:pStyle w:val="ListParagraph"/>
        <w:widowControl/>
        <w:numPr>
          <w:ilvl w:val="0"/>
          <w:numId w:val="19"/>
        </w:numPr>
        <w:ind w:left="720" w:hanging="450"/>
        <w:contextualSpacing/>
        <w:rPr>
          <w:rFonts w:cstheme="minorHAnsi"/>
          <w:b/>
          <w:sz w:val="24"/>
          <w:szCs w:val="24"/>
          <w:u w:val="single"/>
        </w:rPr>
      </w:pPr>
      <w:r w:rsidRPr="00E65767">
        <w:rPr>
          <w:rFonts w:cstheme="minorHAnsi"/>
          <w:b/>
          <w:bCs/>
          <w:color w:val="000000"/>
          <w:sz w:val="24"/>
          <w:szCs w:val="24"/>
          <w:u w:val="single"/>
        </w:rPr>
        <w:t>Miscellaneous</w:t>
      </w:r>
    </w:p>
    <w:p w14:paraId="7DF7D5DD" w14:textId="77777777" w:rsidR="00E65767" w:rsidRPr="00E65767" w:rsidRDefault="00E65767" w:rsidP="00E65767">
      <w:pPr>
        <w:ind w:left="270"/>
        <w:contextualSpacing/>
        <w:rPr>
          <w:rFonts w:cstheme="minorHAnsi"/>
          <w:b/>
          <w:u w:val="single"/>
        </w:rPr>
      </w:pPr>
    </w:p>
    <w:p w14:paraId="08585140" w14:textId="6A57B7FF" w:rsidR="00400E8B" w:rsidRPr="004C2213" w:rsidRDefault="00400E8B" w:rsidP="00753171">
      <w:pPr>
        <w:pStyle w:val="ListParagraph"/>
        <w:widowControl/>
        <w:numPr>
          <w:ilvl w:val="3"/>
          <w:numId w:val="19"/>
        </w:numPr>
        <w:tabs>
          <w:tab w:val="left" w:pos="1170"/>
        </w:tabs>
        <w:ind w:left="1080"/>
        <w:contextualSpacing/>
        <w:jc w:val="both"/>
        <w:rPr>
          <w:rFonts w:cstheme="minorHAnsi"/>
          <w:sz w:val="24"/>
          <w:szCs w:val="24"/>
        </w:rPr>
      </w:pPr>
      <w:r w:rsidRPr="004C2213">
        <w:rPr>
          <w:rFonts w:cstheme="minorHAnsi"/>
          <w:bCs/>
          <w:color w:val="000000"/>
          <w:sz w:val="24"/>
          <w:szCs w:val="24"/>
        </w:rPr>
        <w:t>Late</w:t>
      </w:r>
      <w:r w:rsidR="00C14519">
        <w:rPr>
          <w:rFonts w:cstheme="minorHAnsi"/>
          <w:bCs/>
          <w:color w:val="000000"/>
          <w:sz w:val="24"/>
          <w:szCs w:val="24"/>
        </w:rPr>
        <w:t xml:space="preserve"> </w:t>
      </w:r>
      <w:r w:rsidRPr="004C2213">
        <w:rPr>
          <w:rFonts w:cstheme="minorHAnsi"/>
          <w:bCs/>
          <w:color w:val="000000"/>
          <w:sz w:val="24"/>
          <w:szCs w:val="24"/>
        </w:rPr>
        <w:t>proposals are not acceptable and will be rejected</w:t>
      </w:r>
      <w:r w:rsidRPr="004C2213">
        <w:rPr>
          <w:rFonts w:cstheme="minorHAnsi"/>
          <w:color w:val="000000"/>
          <w:sz w:val="24"/>
          <w:szCs w:val="24"/>
        </w:rPr>
        <w:t xml:space="preserve">.  </w:t>
      </w:r>
      <w:r w:rsidR="00017D9D">
        <w:rPr>
          <w:rFonts w:cstheme="minorHAnsi"/>
          <w:sz w:val="24"/>
          <w:szCs w:val="24"/>
        </w:rPr>
        <w:t>DAS</w:t>
      </w:r>
      <w:r w:rsidRPr="004C2213">
        <w:rPr>
          <w:rFonts w:cstheme="minorHAnsi"/>
          <w:sz w:val="24"/>
          <w:szCs w:val="24"/>
        </w:rPr>
        <w:t xml:space="preserve"> is not responsible for delivery delays or errors.</w:t>
      </w:r>
      <w:r w:rsidR="00C865F4">
        <w:rPr>
          <w:rFonts w:cstheme="minorHAnsi"/>
          <w:sz w:val="24"/>
          <w:szCs w:val="24"/>
        </w:rPr>
        <w:t xml:space="preserve"> </w:t>
      </w:r>
    </w:p>
    <w:p w14:paraId="3F31BEB2" w14:textId="77777777" w:rsidR="00400E8B" w:rsidRPr="004C2213" w:rsidRDefault="00400E8B" w:rsidP="009E6C20">
      <w:pPr>
        <w:pStyle w:val="ListParagraph"/>
        <w:ind w:left="1440"/>
        <w:jc w:val="both"/>
        <w:rPr>
          <w:rFonts w:cstheme="minorHAnsi"/>
          <w:b/>
          <w:sz w:val="24"/>
          <w:szCs w:val="24"/>
        </w:rPr>
      </w:pPr>
    </w:p>
    <w:p w14:paraId="726D8036" w14:textId="33D679B9" w:rsidR="00400E8B" w:rsidRPr="004C2213" w:rsidRDefault="00400E8B" w:rsidP="00753171">
      <w:pPr>
        <w:pStyle w:val="ListParagraph"/>
        <w:widowControl/>
        <w:numPr>
          <w:ilvl w:val="3"/>
          <w:numId w:val="19"/>
        </w:numPr>
        <w:ind w:left="1080"/>
        <w:contextualSpacing/>
        <w:jc w:val="both"/>
        <w:rPr>
          <w:rFonts w:cstheme="minorHAnsi"/>
          <w:b/>
          <w:sz w:val="24"/>
          <w:szCs w:val="24"/>
        </w:rPr>
      </w:pPr>
      <w:r w:rsidRPr="004C2213">
        <w:rPr>
          <w:rFonts w:cstheme="minorHAnsi"/>
          <w:sz w:val="24"/>
          <w:szCs w:val="24"/>
        </w:rPr>
        <w:t xml:space="preserve">Submission of a proposal </w:t>
      </w:r>
      <w:r w:rsidR="002F5879" w:rsidRPr="004C2213">
        <w:rPr>
          <w:rFonts w:cstheme="minorHAnsi"/>
          <w:sz w:val="24"/>
          <w:szCs w:val="24"/>
        </w:rPr>
        <w:t>in response to</w:t>
      </w:r>
      <w:r w:rsidRPr="004C2213">
        <w:rPr>
          <w:rFonts w:cstheme="minorHAnsi"/>
          <w:sz w:val="24"/>
          <w:szCs w:val="24"/>
        </w:rPr>
        <w:t xml:space="preserve"> this RFP is your acknowledgement that subjective criteria will be used in the evaluation of proposals. </w:t>
      </w:r>
      <w:r w:rsidR="002F5879" w:rsidRPr="004C2213">
        <w:rPr>
          <w:rFonts w:cstheme="minorHAnsi"/>
          <w:sz w:val="24"/>
          <w:szCs w:val="24"/>
        </w:rPr>
        <w:t xml:space="preserve">An </w:t>
      </w:r>
      <w:r w:rsidRPr="004C2213">
        <w:rPr>
          <w:rFonts w:cstheme="minorHAnsi"/>
          <w:sz w:val="24"/>
          <w:szCs w:val="24"/>
        </w:rPr>
        <w:t xml:space="preserve">Award will be made to the responsible proposer who is determined to be the most advantageous to </w:t>
      </w:r>
      <w:r w:rsidR="00017D9D">
        <w:rPr>
          <w:rFonts w:cstheme="minorHAnsi"/>
          <w:sz w:val="24"/>
          <w:szCs w:val="24"/>
        </w:rPr>
        <w:t>DAS</w:t>
      </w:r>
      <w:r w:rsidRPr="004C2213">
        <w:rPr>
          <w:rFonts w:cstheme="minorHAnsi"/>
          <w:sz w:val="24"/>
          <w:szCs w:val="24"/>
        </w:rPr>
        <w:t xml:space="preserve">.  </w:t>
      </w:r>
      <w:r w:rsidR="00C865F4">
        <w:rPr>
          <w:rFonts w:cstheme="minorHAnsi"/>
          <w:sz w:val="24"/>
          <w:szCs w:val="24"/>
        </w:rPr>
        <w:t>Price</w:t>
      </w:r>
      <w:r w:rsidRPr="004C2213">
        <w:rPr>
          <w:rFonts w:cstheme="minorHAnsi"/>
          <w:sz w:val="24"/>
          <w:szCs w:val="24"/>
        </w:rPr>
        <w:t>, although an important consideration, will not be the sole determining factor.</w:t>
      </w:r>
    </w:p>
    <w:p w14:paraId="6DDC97BE" w14:textId="77777777" w:rsidR="00400E8B" w:rsidRPr="004C2213" w:rsidRDefault="00400E8B" w:rsidP="009E6C20">
      <w:pPr>
        <w:pStyle w:val="ListParagraph"/>
        <w:jc w:val="both"/>
        <w:rPr>
          <w:rFonts w:cstheme="minorHAnsi"/>
          <w:b/>
          <w:sz w:val="24"/>
          <w:szCs w:val="24"/>
        </w:rPr>
      </w:pPr>
    </w:p>
    <w:p w14:paraId="42B6453E" w14:textId="1E686B1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 warrants that: proposer did not participate in the RFP development process, did not have </w:t>
      </w:r>
      <w:r w:rsidR="00C865F4">
        <w:rPr>
          <w:rFonts w:cstheme="minorHAnsi"/>
          <w:sz w:val="24"/>
          <w:szCs w:val="24"/>
        </w:rPr>
        <w:t xml:space="preserve">detailed </w:t>
      </w:r>
      <w:r w:rsidRPr="004C2213">
        <w:rPr>
          <w:rFonts w:cstheme="minorHAnsi"/>
          <w:sz w:val="24"/>
          <w:szCs w:val="24"/>
        </w:rPr>
        <w:t>knowledge of the contents of this RFP prior to its issuance, that its proposal was not made in connection with any competing proposer submitting a separate response to this RFP, and that the proposal is submitted without collusion or fraud of any kind.</w:t>
      </w:r>
    </w:p>
    <w:p w14:paraId="658B20AE" w14:textId="77777777" w:rsidR="00400E8B" w:rsidRPr="004C2213" w:rsidRDefault="00400E8B" w:rsidP="009E6C20">
      <w:pPr>
        <w:ind w:left="1440"/>
        <w:jc w:val="both"/>
        <w:rPr>
          <w:rFonts w:asciiTheme="minorHAnsi" w:hAnsiTheme="minorHAnsi" w:cstheme="minorHAnsi"/>
        </w:rPr>
      </w:pPr>
    </w:p>
    <w:p w14:paraId="2571A627" w14:textId="174CC38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Any alleged oral agreement or arrangement made by a proposer with any </w:t>
      </w:r>
      <w:r w:rsidR="00C865F4">
        <w:rPr>
          <w:rFonts w:cstheme="minorHAnsi"/>
          <w:sz w:val="24"/>
          <w:szCs w:val="24"/>
        </w:rPr>
        <w:t xml:space="preserve">State </w:t>
      </w:r>
      <w:r w:rsidRPr="004C2213">
        <w:rPr>
          <w:rFonts w:cstheme="minorHAnsi"/>
          <w:sz w:val="24"/>
          <w:szCs w:val="24"/>
        </w:rPr>
        <w:t>agency or employee will be superseded by the written agreement.</w:t>
      </w:r>
    </w:p>
    <w:p w14:paraId="13FFF213" w14:textId="77777777" w:rsidR="00400E8B" w:rsidRPr="004C2213" w:rsidRDefault="00400E8B" w:rsidP="009E6C20">
      <w:pPr>
        <w:ind w:left="1440"/>
        <w:jc w:val="both"/>
        <w:rPr>
          <w:rFonts w:asciiTheme="minorHAnsi" w:hAnsiTheme="minorHAnsi" w:cstheme="minorHAnsi"/>
        </w:rPr>
      </w:pPr>
    </w:p>
    <w:p w14:paraId="5CF67674" w14:textId="77777777"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Proposers may withdraw their proposals at any time </w:t>
      </w:r>
      <w:r w:rsidRPr="00BF5963">
        <w:rPr>
          <w:rFonts w:cstheme="minorHAnsi"/>
          <w:sz w:val="24"/>
          <w:szCs w:val="24"/>
        </w:rPr>
        <w:t>prior to the time and date set for opening</w:t>
      </w:r>
      <w:r w:rsidRPr="004C2213">
        <w:rPr>
          <w:rFonts w:cstheme="minorHAnsi"/>
          <w:sz w:val="24"/>
          <w:szCs w:val="24"/>
        </w:rPr>
        <w:t>.</w:t>
      </w:r>
    </w:p>
    <w:p w14:paraId="762B18C7" w14:textId="77777777" w:rsidR="00400E8B" w:rsidRPr="004C2213" w:rsidRDefault="00400E8B" w:rsidP="009E6C20">
      <w:pPr>
        <w:pStyle w:val="ListParagraph"/>
        <w:ind w:left="1440"/>
        <w:jc w:val="both"/>
        <w:rPr>
          <w:rFonts w:cstheme="minorHAnsi"/>
          <w:sz w:val="24"/>
          <w:szCs w:val="24"/>
        </w:rPr>
      </w:pPr>
    </w:p>
    <w:p w14:paraId="6E6285EC" w14:textId="03011B58"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No additions or changes to the original proposal will be allowed after submittal</w:t>
      </w:r>
      <w:r w:rsidR="00C865F4">
        <w:rPr>
          <w:rFonts w:cstheme="minorHAnsi"/>
          <w:sz w:val="24"/>
          <w:szCs w:val="24"/>
        </w:rPr>
        <w:t xml:space="preserve"> unless as part of the negotiation process</w:t>
      </w:r>
      <w:r w:rsidRPr="004C2213">
        <w:rPr>
          <w:rFonts w:cstheme="minorHAnsi"/>
          <w:sz w:val="24"/>
          <w:szCs w:val="24"/>
        </w:rPr>
        <w:t xml:space="preserve">.  While changes are not permitted, clarification at the request of </w:t>
      </w:r>
      <w:r w:rsidR="00017D9D">
        <w:rPr>
          <w:rFonts w:cstheme="minorHAnsi"/>
          <w:sz w:val="24"/>
          <w:szCs w:val="24"/>
        </w:rPr>
        <w:t>DAS</w:t>
      </w:r>
      <w:r w:rsidRPr="004C2213">
        <w:rPr>
          <w:rFonts w:cstheme="minorHAnsi"/>
          <w:sz w:val="24"/>
          <w:szCs w:val="24"/>
        </w:rPr>
        <w:t xml:space="preserve"> may be required at the proposer’s expense.</w:t>
      </w:r>
    </w:p>
    <w:p w14:paraId="54B8A3D9" w14:textId="77777777" w:rsidR="00400E8B" w:rsidRPr="004C2213" w:rsidRDefault="00400E8B" w:rsidP="009E6C20">
      <w:pPr>
        <w:pStyle w:val="ListParagraph"/>
        <w:jc w:val="both"/>
        <w:rPr>
          <w:rFonts w:cstheme="minorHAnsi"/>
          <w:sz w:val="24"/>
          <w:szCs w:val="24"/>
        </w:rPr>
      </w:pPr>
    </w:p>
    <w:p w14:paraId="4A729213" w14:textId="1B76B202" w:rsidR="00400E8B" w:rsidRPr="004C2213" w:rsidRDefault="00400E8B" w:rsidP="00753171">
      <w:pPr>
        <w:pStyle w:val="ListParagraph"/>
        <w:widowControl/>
        <w:numPr>
          <w:ilvl w:val="3"/>
          <w:numId w:val="19"/>
        </w:numPr>
        <w:tabs>
          <w:tab w:val="left" w:pos="1530"/>
        </w:tabs>
        <w:ind w:left="1080" w:right="-14"/>
        <w:contextualSpacing/>
        <w:jc w:val="both"/>
        <w:rPr>
          <w:rFonts w:cstheme="minorHAnsi"/>
          <w:sz w:val="24"/>
          <w:szCs w:val="24"/>
        </w:rPr>
      </w:pPr>
      <w:r w:rsidRPr="004C2213">
        <w:rPr>
          <w:rFonts w:cstheme="minorHAnsi"/>
          <w:sz w:val="24"/>
          <w:szCs w:val="24"/>
        </w:rPr>
        <w:t xml:space="preserve">All proposals submitted in response to this RFP become the property of the State of Connecticut and are subject to the provisions of section 1-210 of the Connecticut General Statutes (Freedom of Information). See Section </w:t>
      </w:r>
      <w:r w:rsidRPr="00BF5963">
        <w:rPr>
          <w:rFonts w:cstheme="minorHAnsi"/>
          <w:sz w:val="24"/>
          <w:szCs w:val="24"/>
        </w:rPr>
        <w:t>VI</w:t>
      </w:r>
      <w:r w:rsidR="00827498" w:rsidRPr="00BF5963">
        <w:rPr>
          <w:rFonts w:cstheme="minorHAnsi"/>
          <w:sz w:val="24"/>
          <w:szCs w:val="24"/>
        </w:rPr>
        <w:t>I</w:t>
      </w:r>
      <w:r w:rsidRPr="00BF5963">
        <w:rPr>
          <w:rFonts w:cstheme="minorHAnsi"/>
          <w:sz w:val="24"/>
          <w:szCs w:val="24"/>
        </w:rPr>
        <w:t>.</w:t>
      </w:r>
      <w:r w:rsidR="00827498" w:rsidRPr="00BF5963">
        <w:rPr>
          <w:rFonts w:cstheme="minorHAnsi"/>
          <w:sz w:val="24"/>
          <w:szCs w:val="24"/>
        </w:rPr>
        <w:t>G</w:t>
      </w:r>
      <w:r w:rsidRPr="00BF5963">
        <w:rPr>
          <w:rFonts w:cstheme="minorHAnsi"/>
          <w:sz w:val="24"/>
          <w:szCs w:val="24"/>
        </w:rPr>
        <w:t>.</w:t>
      </w:r>
    </w:p>
    <w:p w14:paraId="285ABF5E" w14:textId="77777777" w:rsidR="00400E8B" w:rsidRPr="004C2213" w:rsidRDefault="00400E8B" w:rsidP="009E6C20">
      <w:pPr>
        <w:pStyle w:val="ListParagraph"/>
        <w:tabs>
          <w:tab w:val="left" w:pos="1530"/>
        </w:tabs>
        <w:ind w:left="1080" w:right="-14"/>
        <w:jc w:val="both"/>
        <w:rPr>
          <w:rFonts w:cstheme="minorHAnsi"/>
          <w:sz w:val="24"/>
          <w:szCs w:val="24"/>
        </w:rPr>
      </w:pPr>
    </w:p>
    <w:p w14:paraId="3C6C322B" w14:textId="08FAE617" w:rsidR="00400E8B" w:rsidRPr="004C2213" w:rsidRDefault="00400E8B" w:rsidP="00753171">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z w:val="24"/>
          <w:szCs w:val="24"/>
        </w:rPr>
        <w:t xml:space="preserve">Any and all prices quoted in a proposal shall be valid for a </w:t>
      </w:r>
      <w:r w:rsidR="0032136D" w:rsidRPr="004C2213">
        <w:rPr>
          <w:rFonts w:cstheme="minorHAnsi"/>
          <w:sz w:val="24"/>
          <w:szCs w:val="24"/>
        </w:rPr>
        <w:t xml:space="preserve">minimum </w:t>
      </w:r>
      <w:r w:rsidRPr="004C2213">
        <w:rPr>
          <w:rFonts w:cstheme="minorHAnsi"/>
          <w:sz w:val="24"/>
          <w:szCs w:val="24"/>
        </w:rPr>
        <w:t>period of 120 days from the due date of the Proposal.</w:t>
      </w:r>
    </w:p>
    <w:p w14:paraId="1DCD7E3B" w14:textId="77777777" w:rsidR="00400E8B" w:rsidRPr="004C2213" w:rsidRDefault="00400E8B" w:rsidP="009E6C20">
      <w:pPr>
        <w:pStyle w:val="ListParagraph"/>
        <w:tabs>
          <w:tab w:val="left" w:pos="1080"/>
          <w:tab w:val="left" w:pos="1170"/>
        </w:tabs>
        <w:ind w:right="-14"/>
        <w:jc w:val="both"/>
        <w:rPr>
          <w:rFonts w:cstheme="minorHAnsi"/>
          <w:sz w:val="24"/>
          <w:szCs w:val="24"/>
        </w:rPr>
      </w:pPr>
    </w:p>
    <w:p w14:paraId="49175EC7" w14:textId="7D3F6640" w:rsidR="00400E8B" w:rsidRPr="004C2213" w:rsidRDefault="00400E8B" w:rsidP="00F954C6">
      <w:pPr>
        <w:pStyle w:val="ListParagraph"/>
        <w:keepNext/>
        <w:widowControl/>
        <w:numPr>
          <w:ilvl w:val="3"/>
          <w:numId w:val="19"/>
        </w:numPr>
        <w:tabs>
          <w:tab w:val="left" w:pos="1440"/>
          <w:tab w:val="left" w:pos="3240"/>
        </w:tabs>
        <w:ind w:left="1080" w:right="-18"/>
        <w:contextualSpacing/>
        <w:jc w:val="both"/>
        <w:outlineLvl w:val="5"/>
        <w:rPr>
          <w:rFonts w:cstheme="minorHAnsi"/>
          <w:sz w:val="24"/>
          <w:szCs w:val="24"/>
        </w:rPr>
      </w:pPr>
      <w:r w:rsidRPr="004C2213">
        <w:rPr>
          <w:rFonts w:cstheme="minorHAnsi"/>
          <w:sz w:val="24"/>
          <w:szCs w:val="24"/>
        </w:rPr>
        <w:t xml:space="preserve">Any contract awarded is subject to contract compliance requirements mandated by Section 4a-60 of the Connecticut General Statutes. </w:t>
      </w:r>
    </w:p>
    <w:p w14:paraId="209BDBF3" w14:textId="77777777" w:rsidR="00400E8B" w:rsidRPr="004C2213" w:rsidRDefault="00400E8B" w:rsidP="00F954C6">
      <w:pPr>
        <w:pStyle w:val="ListParagraph"/>
        <w:tabs>
          <w:tab w:val="left" w:pos="1080"/>
        </w:tabs>
        <w:jc w:val="both"/>
        <w:rPr>
          <w:rFonts w:cstheme="minorHAnsi"/>
          <w:sz w:val="24"/>
          <w:szCs w:val="24"/>
        </w:rPr>
      </w:pPr>
    </w:p>
    <w:p w14:paraId="1651C316" w14:textId="7D7D80DE" w:rsidR="00400E8B" w:rsidRPr="004C2213" w:rsidRDefault="00400E8B" w:rsidP="00F954C6">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pacing w:val="-2"/>
          <w:sz w:val="24"/>
          <w:szCs w:val="24"/>
        </w:rPr>
        <w:t>For all state contracts as defined in Connecticut General Statutes §9-612(</w:t>
      </w:r>
      <w:r w:rsidR="00EB7C57" w:rsidRPr="004C2213">
        <w:rPr>
          <w:rFonts w:cstheme="minorHAnsi"/>
          <w:spacing w:val="-2"/>
          <w:sz w:val="24"/>
          <w:szCs w:val="24"/>
        </w:rPr>
        <w:t>f</w:t>
      </w:r>
      <w:r w:rsidRPr="004C2213">
        <w:rPr>
          <w:rFonts w:cstheme="minorHAnsi"/>
          <w:spacing w:val="-2"/>
          <w:sz w:val="24"/>
          <w:szCs w:val="24"/>
        </w:rPr>
        <w:t>)(2), having a value in a calendar year of $50,000 or more or a combination or series of such agreements or contracts having a value of $100,000 or more, the authorized signatory to this Agreement expressly acknowledges receipt of the State Election</w:t>
      </w:r>
      <w:r w:rsidR="00322309">
        <w:rPr>
          <w:rFonts w:cstheme="minorHAnsi"/>
          <w:spacing w:val="-2"/>
          <w:sz w:val="24"/>
          <w:szCs w:val="24"/>
        </w:rPr>
        <w:t>s</w:t>
      </w:r>
      <w:r w:rsidRPr="004C2213">
        <w:rPr>
          <w:rFonts w:cstheme="minorHAnsi"/>
          <w:spacing w:val="-2"/>
          <w:sz w:val="24"/>
          <w:szCs w:val="24"/>
        </w:rPr>
        <w:t xml:space="preserve"> Enforcement Commission’s notice advising state contractors of state campaign contribution and solicitation prohibitions, and will inform its principals of the contents of the notice. See Attachment H.</w:t>
      </w:r>
    </w:p>
    <w:p w14:paraId="1A50BEFF" w14:textId="77777777" w:rsidR="00543DE8" w:rsidRDefault="00543DE8" w:rsidP="00F954C6">
      <w:pPr>
        <w:pStyle w:val="ListParagraph"/>
        <w:jc w:val="both"/>
        <w:rPr>
          <w:rFonts w:cstheme="minorHAnsi"/>
          <w:sz w:val="24"/>
          <w:szCs w:val="24"/>
        </w:rPr>
      </w:pPr>
    </w:p>
    <w:p w14:paraId="53489AB1" w14:textId="77777777" w:rsidR="00AB0CDF" w:rsidRPr="004C2213" w:rsidRDefault="00AB0CDF" w:rsidP="00F954C6">
      <w:pPr>
        <w:pStyle w:val="ListParagraph"/>
        <w:jc w:val="both"/>
        <w:rPr>
          <w:rFonts w:cstheme="minorHAnsi"/>
          <w:sz w:val="24"/>
          <w:szCs w:val="24"/>
        </w:rPr>
      </w:pPr>
    </w:p>
    <w:p w14:paraId="73C84E2A" w14:textId="31F9300D" w:rsidR="00F519C5" w:rsidRPr="00032C74" w:rsidRDefault="00400E8B" w:rsidP="00BF1989">
      <w:pPr>
        <w:pStyle w:val="ListParagraph"/>
        <w:widowControl/>
        <w:numPr>
          <w:ilvl w:val="3"/>
          <w:numId w:val="19"/>
        </w:numPr>
        <w:ind w:left="1080" w:right="-14"/>
        <w:contextualSpacing/>
        <w:jc w:val="both"/>
        <w:rPr>
          <w:rFonts w:cstheme="minorHAnsi"/>
          <w:sz w:val="24"/>
          <w:szCs w:val="24"/>
        </w:rPr>
      </w:pPr>
      <w:r w:rsidRPr="00032C74">
        <w:rPr>
          <w:rFonts w:cstheme="minorHAnsi"/>
          <w:sz w:val="24"/>
          <w:szCs w:val="24"/>
        </w:rPr>
        <w:t xml:space="preserve"> Any contract awarded shall be subject to </w:t>
      </w:r>
      <w:r w:rsidR="00032C74">
        <w:rPr>
          <w:rFonts w:cstheme="minorHAnsi"/>
          <w:sz w:val="24"/>
          <w:szCs w:val="24"/>
        </w:rPr>
        <w:t>Executive Orde</w:t>
      </w:r>
      <w:r w:rsidR="00304493" w:rsidRPr="00032C74">
        <w:rPr>
          <w:rFonts w:cstheme="minorHAnsi"/>
          <w:sz w:val="24"/>
          <w:szCs w:val="24"/>
        </w:rPr>
        <w:t xml:space="preserve">r No. </w:t>
      </w:r>
      <w:r w:rsidR="00F954C6" w:rsidRPr="00032C74">
        <w:rPr>
          <w:rFonts w:cstheme="minorHAnsi"/>
          <w:sz w:val="24"/>
          <w:szCs w:val="24"/>
        </w:rPr>
        <w:t>3</w:t>
      </w:r>
      <w:r w:rsidR="00304493" w:rsidRPr="00032C74">
        <w:rPr>
          <w:rFonts w:cstheme="minorHAnsi"/>
          <w:sz w:val="24"/>
          <w:szCs w:val="24"/>
        </w:rPr>
        <w:t xml:space="preserve"> of Governor Thomas J. Meskill, promulgated June 16, 1971, concerning labor employment practices, Executive Order No. </w:t>
      </w:r>
      <w:r w:rsidR="00F954C6" w:rsidRPr="00032C74">
        <w:rPr>
          <w:rFonts w:cstheme="minorHAnsi"/>
          <w:sz w:val="24"/>
          <w:szCs w:val="24"/>
        </w:rPr>
        <w:t>17</w:t>
      </w:r>
      <w:r w:rsidR="00304493" w:rsidRPr="00032C74">
        <w:rPr>
          <w:rFonts w:cstheme="minorHAnsi"/>
          <w:sz w:val="24"/>
          <w:szCs w:val="24"/>
        </w:rPr>
        <w:t xml:space="preserve"> of Governor Thomas J. Meskill, promulgated February 15, 1973, concerning the listing of employment openings and Executive Order No. </w:t>
      </w:r>
      <w:r w:rsidR="00F954C6" w:rsidRPr="00032C74">
        <w:rPr>
          <w:rFonts w:cstheme="minorHAnsi"/>
          <w:sz w:val="24"/>
          <w:szCs w:val="24"/>
        </w:rPr>
        <w:t>16</w:t>
      </w:r>
      <w:r w:rsidR="00304493" w:rsidRPr="00032C74">
        <w:rPr>
          <w:rFonts w:cstheme="minorHAnsi"/>
          <w:sz w:val="24"/>
          <w:szCs w:val="24"/>
        </w:rPr>
        <w:t xml:space="preserve"> of Governor John G. Rowland promulgated August 4, 1999, concerning violence in the workplace</w:t>
      </w:r>
      <w:r w:rsidR="00032C74">
        <w:rPr>
          <w:rFonts w:cstheme="minorHAnsi"/>
          <w:sz w:val="24"/>
          <w:szCs w:val="24"/>
        </w:rPr>
        <w:t xml:space="preserve">. </w:t>
      </w:r>
      <w:r w:rsidR="00304493" w:rsidRPr="00032C74">
        <w:rPr>
          <w:rFonts w:cstheme="minorHAnsi"/>
          <w:sz w:val="24"/>
          <w:szCs w:val="24"/>
        </w:rPr>
        <w:t xml:space="preserve">The Contract may also be subject to Executive Order No. 14 of Governor M. Jodi Rell, promulgated April 17, 2006, concerning procurement of cleaning products and services and to Executive Order No. 49 of Governor Dannel P. Malloy, promulgated May 22, 2015, mandating disclosure of certain gifts to public employees and contributions to certain candidates for office. If Executive Order </w:t>
      </w:r>
      <w:r w:rsidR="00F954C6" w:rsidRPr="00032C74">
        <w:rPr>
          <w:rFonts w:cstheme="minorHAnsi"/>
          <w:sz w:val="24"/>
          <w:szCs w:val="24"/>
        </w:rPr>
        <w:t xml:space="preserve">No. </w:t>
      </w:r>
      <w:r w:rsidR="00304493" w:rsidRPr="00032C74">
        <w:rPr>
          <w:rFonts w:cstheme="minorHAnsi"/>
          <w:sz w:val="24"/>
          <w:szCs w:val="24"/>
        </w:rPr>
        <w:t xml:space="preserve">14 and/or Executive Order </w:t>
      </w:r>
      <w:r w:rsidR="00F954C6" w:rsidRPr="00032C74">
        <w:rPr>
          <w:rFonts w:cstheme="minorHAnsi"/>
          <w:sz w:val="24"/>
          <w:szCs w:val="24"/>
        </w:rPr>
        <w:t xml:space="preserve">No. </w:t>
      </w:r>
      <w:r w:rsidR="00304493" w:rsidRPr="00032C74">
        <w:rPr>
          <w:rFonts w:cstheme="minorHAnsi"/>
          <w:sz w:val="24"/>
          <w:szCs w:val="24"/>
        </w:rPr>
        <w:t xml:space="preserve">49 are applicable, they are deemed to be incorporated into and are made a part of the Contract as if they had been fully set forth in it.  At the Contractor’s request, </w:t>
      </w:r>
      <w:r w:rsidR="00017D9D" w:rsidRPr="00032C74">
        <w:rPr>
          <w:rFonts w:cstheme="minorHAnsi"/>
          <w:sz w:val="24"/>
          <w:szCs w:val="24"/>
        </w:rPr>
        <w:t>DAS</w:t>
      </w:r>
      <w:r w:rsidR="00304493" w:rsidRPr="00032C74">
        <w:rPr>
          <w:rFonts w:cstheme="minorHAnsi"/>
          <w:sz w:val="24"/>
          <w:szCs w:val="24"/>
        </w:rPr>
        <w:t xml:space="preserve"> shall provide a copy of these orders to the Contractor. </w:t>
      </w:r>
    </w:p>
    <w:p w14:paraId="356ED9EE" w14:textId="77777777" w:rsidR="008D3371" w:rsidRDefault="008D3371" w:rsidP="00304493">
      <w:pPr>
        <w:ind w:left="1080"/>
        <w:rPr>
          <w:rFonts w:asciiTheme="minorHAnsi" w:hAnsiTheme="minorHAnsi" w:cstheme="minorHAnsi"/>
        </w:rPr>
      </w:pPr>
    </w:p>
    <w:p w14:paraId="78AB431E" w14:textId="77777777" w:rsidR="008D3371" w:rsidRDefault="008D3371" w:rsidP="00304493">
      <w:pPr>
        <w:ind w:left="1080"/>
        <w:rPr>
          <w:rFonts w:asciiTheme="minorHAnsi" w:hAnsiTheme="minorHAnsi" w:cstheme="minorHAnsi"/>
        </w:rPr>
      </w:pPr>
    </w:p>
    <w:p w14:paraId="5D3AD6EC" w14:textId="77777777" w:rsidR="008D3371" w:rsidRDefault="008D3371" w:rsidP="00304493">
      <w:pPr>
        <w:ind w:left="1080"/>
        <w:rPr>
          <w:rFonts w:asciiTheme="minorHAnsi" w:hAnsiTheme="minorHAnsi" w:cstheme="minorHAnsi"/>
        </w:rPr>
      </w:pPr>
    </w:p>
    <w:p w14:paraId="48D08C9E" w14:textId="77777777" w:rsidR="00F519C5" w:rsidRDefault="00F519C5">
      <w:pPr>
        <w:widowControl w:val="0"/>
        <w:rPr>
          <w:rFonts w:asciiTheme="minorHAnsi" w:hAnsiTheme="minorHAnsi" w:cstheme="minorHAnsi"/>
        </w:rPr>
      </w:pPr>
      <w:r>
        <w:rPr>
          <w:rFonts w:asciiTheme="minorHAnsi" w:hAnsiTheme="minorHAnsi" w:cstheme="minorHAnsi"/>
        </w:rPr>
        <w:br w:type="page"/>
      </w:r>
    </w:p>
    <w:p w14:paraId="4C6C36CA" w14:textId="74926232" w:rsidR="00400E8B" w:rsidRPr="009B080D" w:rsidRDefault="00304493" w:rsidP="00BF1B79">
      <w:pPr>
        <w:ind w:left="1080"/>
        <w:rPr>
          <w:rFonts w:asciiTheme="minorHAnsi" w:hAnsiTheme="minorHAnsi" w:cstheme="minorHAnsi"/>
        </w:rPr>
      </w:pPr>
      <w:r w:rsidRPr="004C2213">
        <w:rPr>
          <w:rFonts w:asciiTheme="minorHAnsi" w:hAnsiTheme="minorHAnsi" w:cstheme="minorHAnsi"/>
        </w:rPr>
        <w:t xml:space="preserve"> </w:t>
      </w:r>
    </w:p>
    <w:p w14:paraId="6E7ED20D" w14:textId="2C87CCFE" w:rsidR="00752ECB" w:rsidRPr="009B080D" w:rsidRDefault="00E70187" w:rsidP="00350152">
      <w:pPr>
        <w:framePr w:w="2431" w:h="577" w:hSpace="180" w:wrap="auto" w:vAnchor="text" w:hAnchor="page" w:x="550" w:y="-314"/>
        <w:rPr>
          <w:rFonts w:asciiTheme="minorHAnsi" w:hAnsiTheme="minorHAnsi" w:cstheme="minorHAnsi"/>
          <w:b/>
          <w:u w:val="single"/>
        </w:rPr>
      </w:pPr>
      <w:r w:rsidRPr="009B080D">
        <w:rPr>
          <w:rFonts w:asciiTheme="minorHAnsi" w:hAnsiTheme="minorHAnsi" w:cstheme="minorHAnsi"/>
        </w:rPr>
        <w:br w:type="page"/>
      </w:r>
      <w:r w:rsidR="00752ECB" w:rsidRPr="009B080D">
        <w:rPr>
          <w:rFonts w:asciiTheme="minorHAnsi" w:hAnsiTheme="minorHAnsi" w:cstheme="minorHAnsi"/>
          <w:b/>
          <w:u w:val="single"/>
        </w:rPr>
        <w:t>A</w:t>
      </w:r>
      <w:r w:rsidR="00350152" w:rsidRPr="009B080D">
        <w:rPr>
          <w:rFonts w:asciiTheme="minorHAnsi" w:hAnsiTheme="minorHAnsi" w:cstheme="minorHAnsi"/>
          <w:b/>
          <w:u w:val="single"/>
        </w:rPr>
        <w:t>TTACHMENT A</w:t>
      </w:r>
    </w:p>
    <w:p w14:paraId="124D216E"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CONTRACT PROPOSAL</w:t>
      </w:r>
    </w:p>
    <w:p w14:paraId="3408313C" w14:textId="77777777" w:rsidR="00752ECB" w:rsidRPr="009B080D" w:rsidRDefault="00752ECB" w:rsidP="00350152">
      <w:pPr>
        <w:framePr w:w="2431" w:h="577" w:hSpace="180" w:wrap="auto" w:vAnchor="text" w:hAnchor="page" w:x="550" w:y="-314"/>
        <w:rPr>
          <w:rFonts w:asciiTheme="minorHAnsi" w:hAnsiTheme="minorHAnsi" w:cstheme="minorHAnsi"/>
        </w:rPr>
      </w:pPr>
    </w:p>
    <w:p w14:paraId="39558E15"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Please read carefully</w:t>
      </w:r>
    </w:p>
    <w:p w14:paraId="474012C7" w14:textId="7B732889" w:rsidR="00752ECB"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State of Connecticut</w:t>
      </w:r>
    </w:p>
    <w:p w14:paraId="04779A9D" w14:textId="3B484A9A"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Department of Administrative Services</w:t>
      </w:r>
    </w:p>
    <w:p w14:paraId="0BE7161F" w14:textId="431AA693"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450 Columbus</w:t>
      </w:r>
      <w:r w:rsidR="0097385B">
        <w:rPr>
          <w:rFonts w:asciiTheme="minorHAnsi" w:hAnsiTheme="minorHAnsi" w:cstheme="minorHAnsi"/>
        </w:rPr>
        <w:t xml:space="preserve"> Blvd.</w:t>
      </w:r>
    </w:p>
    <w:p w14:paraId="03EA0050" w14:textId="70752101" w:rsidR="0097385B" w:rsidRPr="009B080D" w:rsidRDefault="0097385B" w:rsidP="00752ECB">
      <w:pPr>
        <w:framePr w:w="4886" w:h="1012" w:hSpace="180" w:wrap="auto" w:vAnchor="text" w:hAnchor="page" w:x="4181" w:y="-284"/>
        <w:rPr>
          <w:rFonts w:asciiTheme="minorHAnsi" w:hAnsiTheme="minorHAnsi" w:cstheme="minorHAnsi"/>
        </w:rPr>
      </w:pPr>
      <w:r>
        <w:rPr>
          <w:rFonts w:asciiTheme="minorHAnsi" w:hAnsiTheme="minorHAnsi" w:cstheme="minorHAnsi"/>
        </w:rPr>
        <w:t>Hartford, CT 06106</w:t>
      </w:r>
    </w:p>
    <w:p w14:paraId="001D48F1"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sz w:val="8"/>
          <w:szCs w:val="8"/>
        </w:rPr>
      </w:pPr>
    </w:p>
    <w:p w14:paraId="7E84078F"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rPr>
      </w:pPr>
      <w:r w:rsidRPr="009B080D">
        <w:rPr>
          <w:rFonts w:asciiTheme="minorHAnsi" w:hAnsiTheme="minorHAnsi" w:cstheme="minorHAnsi"/>
        </w:rPr>
        <w:t>THIS FORM MUST BE RETURNED WITH PROPOSAL</w:t>
      </w:r>
    </w:p>
    <w:tbl>
      <w:tblPr>
        <w:tblW w:w="11356" w:type="dxa"/>
        <w:tblInd w:w="-162" w:type="dxa"/>
        <w:tblLayout w:type="fixed"/>
        <w:tblLook w:val="0000" w:firstRow="0" w:lastRow="0" w:firstColumn="0" w:lastColumn="0" w:noHBand="0" w:noVBand="0"/>
      </w:tblPr>
      <w:tblGrid>
        <w:gridCol w:w="1476"/>
        <w:gridCol w:w="275"/>
        <w:gridCol w:w="2373"/>
        <w:gridCol w:w="551"/>
        <w:gridCol w:w="403"/>
        <w:gridCol w:w="707"/>
        <w:gridCol w:w="228"/>
        <w:gridCol w:w="11"/>
        <w:gridCol w:w="43"/>
        <w:gridCol w:w="375"/>
        <w:gridCol w:w="32"/>
        <w:gridCol w:w="62"/>
        <w:gridCol w:w="1035"/>
        <w:gridCol w:w="753"/>
        <w:gridCol w:w="725"/>
        <w:gridCol w:w="215"/>
        <w:gridCol w:w="192"/>
        <w:gridCol w:w="185"/>
        <w:gridCol w:w="1715"/>
      </w:tblGrid>
      <w:tr w:rsidR="00752ECB" w:rsidRPr="009B080D" w14:paraId="507C89FE" w14:textId="77777777" w:rsidTr="00A23B02">
        <w:tc>
          <w:tcPr>
            <w:tcW w:w="1751" w:type="dxa"/>
            <w:gridSpan w:val="2"/>
            <w:tcBorders>
              <w:top w:val="single" w:sz="6" w:space="0" w:color="auto"/>
            </w:tcBorders>
          </w:tcPr>
          <w:p w14:paraId="2A22FA21"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RFP NUMBER</w:t>
            </w:r>
          </w:p>
          <w:p w14:paraId="1AE28B8C" w14:textId="77777777" w:rsidR="00752ECB" w:rsidRPr="009B080D" w:rsidRDefault="00752ECB" w:rsidP="00A803AE">
            <w:pPr>
              <w:rPr>
                <w:rFonts w:asciiTheme="minorHAnsi" w:hAnsiTheme="minorHAnsi" w:cstheme="minorHAnsi"/>
                <w:sz w:val="12"/>
              </w:rPr>
            </w:pPr>
          </w:p>
          <w:p w14:paraId="00103F3F" w14:textId="59B1D305" w:rsidR="00752ECB" w:rsidRPr="009B080D" w:rsidRDefault="00017D9D" w:rsidP="00A57450">
            <w:pPr>
              <w:rPr>
                <w:rFonts w:asciiTheme="minorHAnsi" w:hAnsiTheme="minorHAnsi" w:cstheme="minorHAnsi"/>
              </w:rPr>
            </w:pPr>
            <w:r w:rsidRPr="00D75AB5">
              <w:rPr>
                <w:rFonts w:asciiTheme="minorHAnsi" w:hAnsiTheme="minorHAnsi" w:cstheme="minorHAnsi"/>
              </w:rPr>
              <w:t>DAS</w:t>
            </w:r>
            <w:r w:rsidR="00FD663E" w:rsidRPr="00D75AB5">
              <w:rPr>
                <w:rFonts w:asciiTheme="minorHAnsi" w:hAnsiTheme="minorHAnsi" w:cstheme="minorHAnsi"/>
              </w:rPr>
              <w:t xml:space="preserve"> </w:t>
            </w:r>
            <w:r w:rsidR="00636679" w:rsidRPr="00D75AB5">
              <w:rPr>
                <w:rFonts w:asciiTheme="minorHAnsi" w:hAnsiTheme="minorHAnsi" w:cstheme="minorHAnsi"/>
              </w:rPr>
              <w:t>#</w:t>
            </w:r>
            <w:r w:rsidR="002E1C18" w:rsidRPr="00D75AB5">
              <w:rPr>
                <w:rFonts w:asciiTheme="minorHAnsi" w:hAnsiTheme="minorHAnsi" w:cstheme="minorHAnsi"/>
              </w:rPr>
              <w:t>2</w:t>
            </w:r>
            <w:r w:rsidR="00493890" w:rsidRPr="00D75AB5">
              <w:rPr>
                <w:rFonts w:asciiTheme="minorHAnsi" w:hAnsiTheme="minorHAnsi" w:cstheme="minorHAnsi"/>
              </w:rPr>
              <w:t>10</w:t>
            </w:r>
            <w:r w:rsidR="00A57450" w:rsidRPr="00D75AB5">
              <w:rPr>
                <w:rFonts w:asciiTheme="minorHAnsi" w:hAnsiTheme="minorHAnsi" w:cstheme="minorHAnsi"/>
              </w:rPr>
              <w:t>2</w:t>
            </w:r>
          </w:p>
        </w:tc>
        <w:tc>
          <w:tcPr>
            <w:tcW w:w="2373" w:type="dxa"/>
            <w:tcBorders>
              <w:top w:val="single" w:sz="6" w:space="0" w:color="auto"/>
              <w:left w:val="single" w:sz="6" w:space="0" w:color="auto"/>
              <w:right w:val="single" w:sz="6" w:space="0" w:color="auto"/>
            </w:tcBorders>
          </w:tcPr>
          <w:p w14:paraId="0A570F02"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OF OPENING</w:t>
            </w:r>
          </w:p>
          <w:p w14:paraId="48E77F44" w14:textId="77777777" w:rsidR="00752ECB" w:rsidRPr="009B080D" w:rsidRDefault="00752ECB" w:rsidP="00A803AE">
            <w:pPr>
              <w:rPr>
                <w:rFonts w:asciiTheme="minorHAnsi" w:hAnsiTheme="minorHAnsi" w:cstheme="minorHAnsi"/>
                <w:sz w:val="12"/>
              </w:rPr>
            </w:pPr>
          </w:p>
          <w:p w14:paraId="740A3C65" w14:textId="3E1775DF" w:rsidR="00752ECB" w:rsidRPr="009B080D" w:rsidRDefault="0097385B" w:rsidP="002F5809">
            <w:pPr>
              <w:rPr>
                <w:rFonts w:asciiTheme="minorHAnsi" w:hAnsiTheme="minorHAnsi" w:cstheme="minorHAnsi"/>
              </w:rPr>
            </w:pPr>
            <w:r>
              <w:rPr>
                <w:rFonts w:asciiTheme="minorHAnsi" w:hAnsiTheme="minorHAnsi" w:cstheme="minorHAnsi"/>
              </w:rPr>
              <w:t>N/A</w:t>
            </w:r>
          </w:p>
        </w:tc>
        <w:tc>
          <w:tcPr>
            <w:tcW w:w="1889" w:type="dxa"/>
            <w:gridSpan w:val="4"/>
            <w:tcBorders>
              <w:top w:val="single" w:sz="6" w:space="0" w:color="auto"/>
              <w:right w:val="single" w:sz="6" w:space="0" w:color="auto"/>
            </w:tcBorders>
          </w:tcPr>
          <w:p w14:paraId="47BBDD83"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TIME OF OPENING</w:t>
            </w:r>
          </w:p>
          <w:p w14:paraId="0D2DB6F2" w14:textId="77777777" w:rsidR="00752ECB" w:rsidRPr="009B080D" w:rsidRDefault="00752ECB" w:rsidP="00A803AE">
            <w:pPr>
              <w:rPr>
                <w:rFonts w:asciiTheme="minorHAnsi" w:hAnsiTheme="minorHAnsi" w:cstheme="minorHAnsi"/>
                <w:sz w:val="12"/>
              </w:rPr>
            </w:pPr>
          </w:p>
          <w:p w14:paraId="2DD018EA" w14:textId="328D3426" w:rsidR="00752ECB" w:rsidRPr="009B080D" w:rsidRDefault="00752ECB" w:rsidP="0097385B">
            <w:pPr>
              <w:rPr>
                <w:rFonts w:asciiTheme="minorHAnsi" w:hAnsiTheme="minorHAnsi" w:cstheme="minorHAnsi"/>
              </w:rPr>
            </w:pPr>
          </w:p>
        </w:tc>
        <w:tc>
          <w:tcPr>
            <w:tcW w:w="3036" w:type="dxa"/>
            <w:gridSpan w:val="8"/>
            <w:tcBorders>
              <w:top w:val="single" w:sz="6" w:space="0" w:color="auto"/>
              <w:right w:val="single" w:sz="6" w:space="0" w:color="auto"/>
            </w:tcBorders>
          </w:tcPr>
          <w:p w14:paraId="235888EC" w14:textId="77777777" w:rsidR="00752ECB" w:rsidRPr="00D75AB5" w:rsidRDefault="00752ECB" w:rsidP="00A803AE">
            <w:pPr>
              <w:rPr>
                <w:rFonts w:asciiTheme="minorHAnsi" w:hAnsiTheme="minorHAnsi" w:cstheme="minorHAnsi"/>
                <w:sz w:val="12"/>
              </w:rPr>
            </w:pPr>
            <w:r w:rsidRPr="00D75AB5">
              <w:rPr>
                <w:rFonts w:asciiTheme="minorHAnsi" w:hAnsiTheme="minorHAnsi" w:cstheme="minorHAnsi"/>
                <w:sz w:val="12"/>
              </w:rPr>
              <w:t>AMOUNT OF SURETY (if required)</w:t>
            </w:r>
          </w:p>
          <w:p w14:paraId="16899D41" w14:textId="77777777" w:rsidR="00752ECB" w:rsidRPr="00D75AB5" w:rsidRDefault="00752ECB" w:rsidP="00A803AE">
            <w:pPr>
              <w:rPr>
                <w:rFonts w:asciiTheme="minorHAnsi" w:hAnsiTheme="minorHAnsi" w:cstheme="minorHAnsi"/>
                <w:sz w:val="12"/>
              </w:rPr>
            </w:pPr>
          </w:p>
          <w:p w14:paraId="38628016" w14:textId="77777777" w:rsidR="00752ECB" w:rsidRPr="00D75AB5" w:rsidRDefault="00752ECB" w:rsidP="00A803AE">
            <w:pPr>
              <w:rPr>
                <w:rFonts w:asciiTheme="minorHAnsi" w:hAnsiTheme="minorHAnsi" w:cstheme="minorHAnsi"/>
              </w:rPr>
            </w:pPr>
            <w:r w:rsidRPr="00D75AB5">
              <w:rPr>
                <w:rFonts w:asciiTheme="minorHAnsi" w:hAnsiTheme="minorHAnsi" w:cstheme="minorHAnsi"/>
              </w:rPr>
              <w:t>-   None   -</w:t>
            </w:r>
          </w:p>
        </w:tc>
        <w:tc>
          <w:tcPr>
            <w:tcW w:w="2307" w:type="dxa"/>
            <w:gridSpan w:val="4"/>
            <w:tcBorders>
              <w:top w:val="single" w:sz="6" w:space="0" w:color="auto"/>
            </w:tcBorders>
          </w:tcPr>
          <w:p w14:paraId="35D88BAF" w14:textId="77777777" w:rsidR="00752ECB" w:rsidRPr="00D75AB5" w:rsidRDefault="00752ECB" w:rsidP="00A803AE">
            <w:pPr>
              <w:rPr>
                <w:rFonts w:asciiTheme="minorHAnsi" w:hAnsiTheme="minorHAnsi" w:cstheme="minorHAnsi"/>
                <w:sz w:val="12"/>
              </w:rPr>
            </w:pPr>
            <w:r w:rsidRPr="00D75AB5">
              <w:rPr>
                <w:rFonts w:asciiTheme="minorHAnsi" w:hAnsiTheme="minorHAnsi" w:cstheme="minorHAnsi"/>
                <w:sz w:val="12"/>
              </w:rPr>
              <w:t>DATE ISSUED</w:t>
            </w:r>
          </w:p>
          <w:p w14:paraId="4F737B2F" w14:textId="77777777" w:rsidR="00752ECB" w:rsidRPr="00D75AB5" w:rsidRDefault="00752ECB" w:rsidP="00A803AE">
            <w:pPr>
              <w:rPr>
                <w:rFonts w:asciiTheme="minorHAnsi" w:hAnsiTheme="minorHAnsi" w:cstheme="minorHAnsi"/>
                <w:sz w:val="12"/>
              </w:rPr>
            </w:pPr>
          </w:p>
          <w:p w14:paraId="1C49A646" w14:textId="139AFFAC" w:rsidR="00752ECB" w:rsidRPr="00D75AB5" w:rsidRDefault="00D75AB5" w:rsidP="00D75AB5">
            <w:pPr>
              <w:rPr>
                <w:rFonts w:asciiTheme="minorHAnsi" w:hAnsiTheme="minorHAnsi" w:cstheme="minorHAnsi"/>
              </w:rPr>
            </w:pPr>
            <w:r w:rsidRPr="00D75AB5">
              <w:rPr>
                <w:rFonts w:asciiTheme="minorHAnsi" w:hAnsiTheme="minorHAnsi" w:cstheme="minorHAnsi"/>
              </w:rPr>
              <w:t xml:space="preserve">April </w:t>
            </w:r>
            <w:r w:rsidR="00A57450" w:rsidRPr="00D75AB5">
              <w:rPr>
                <w:rFonts w:asciiTheme="minorHAnsi" w:hAnsiTheme="minorHAnsi" w:cstheme="minorHAnsi"/>
              </w:rPr>
              <w:t>16</w:t>
            </w:r>
            <w:r w:rsidR="0097385B" w:rsidRPr="00D75AB5">
              <w:rPr>
                <w:rFonts w:asciiTheme="minorHAnsi" w:hAnsiTheme="minorHAnsi" w:cstheme="minorHAnsi"/>
              </w:rPr>
              <w:t>, 2021</w:t>
            </w:r>
          </w:p>
        </w:tc>
      </w:tr>
      <w:tr w:rsidR="00E86FBC" w:rsidRPr="009B080D" w14:paraId="529E7FF0" w14:textId="77777777" w:rsidTr="00C55849">
        <w:tc>
          <w:tcPr>
            <w:tcW w:w="6013" w:type="dxa"/>
            <w:gridSpan w:val="7"/>
            <w:tcBorders>
              <w:top w:val="single" w:sz="6" w:space="0" w:color="auto"/>
              <w:bottom w:val="single" w:sz="6" w:space="0" w:color="auto"/>
            </w:tcBorders>
          </w:tcPr>
          <w:p w14:paraId="54C6C8D0"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COMMODITY CLASS/SUBCLASS AND DESCRIPTION</w:t>
            </w:r>
          </w:p>
          <w:p w14:paraId="3F811DF8" w14:textId="78B88673" w:rsidR="00595F44" w:rsidRPr="009B080D" w:rsidRDefault="00DB4F7A" w:rsidP="00595F44">
            <w:pPr>
              <w:rPr>
                <w:rFonts w:asciiTheme="minorHAnsi" w:hAnsiTheme="minorHAnsi" w:cstheme="minorHAnsi"/>
                <w:b/>
                <w:sz w:val="20"/>
                <w:szCs w:val="20"/>
              </w:rPr>
            </w:pPr>
            <w:r>
              <w:rPr>
                <w:rFonts w:asciiTheme="minorHAnsi" w:hAnsiTheme="minorHAnsi" w:cstheme="minorHAnsi"/>
                <w:b/>
                <w:sz w:val="20"/>
                <w:szCs w:val="20"/>
              </w:rPr>
              <w:t xml:space="preserve">Sale– </w:t>
            </w:r>
            <w:r w:rsidR="0097385B">
              <w:rPr>
                <w:rFonts w:asciiTheme="minorHAnsi" w:hAnsiTheme="minorHAnsi" w:cstheme="minorHAnsi"/>
                <w:b/>
                <w:sz w:val="20"/>
                <w:szCs w:val="20"/>
              </w:rPr>
              <w:t>340 Capitol Avenue, Hartford, Connecticut</w:t>
            </w:r>
            <w:r w:rsidR="00595F44" w:rsidRPr="009B080D">
              <w:rPr>
                <w:rFonts w:asciiTheme="minorHAnsi" w:hAnsiTheme="minorHAnsi" w:cstheme="minorHAnsi"/>
                <w:b/>
                <w:sz w:val="20"/>
                <w:szCs w:val="20"/>
              </w:rPr>
              <w:t xml:space="preserve">  </w:t>
            </w:r>
          </w:p>
          <w:p w14:paraId="6912B0D9" w14:textId="36AB4846" w:rsidR="00E86FBC" w:rsidRPr="009B080D" w:rsidRDefault="00E86FBC" w:rsidP="00BF22DA">
            <w:pPr>
              <w:rPr>
                <w:rFonts w:asciiTheme="minorHAnsi" w:hAnsiTheme="minorHAnsi" w:cstheme="minorHAnsi"/>
                <w:sz w:val="20"/>
              </w:rPr>
            </w:pPr>
          </w:p>
        </w:tc>
        <w:tc>
          <w:tcPr>
            <w:tcW w:w="5343" w:type="dxa"/>
            <w:gridSpan w:val="12"/>
            <w:tcBorders>
              <w:top w:val="single" w:sz="6" w:space="0" w:color="auto"/>
              <w:left w:val="single" w:sz="6" w:space="0" w:color="auto"/>
              <w:bottom w:val="single" w:sz="6" w:space="0" w:color="auto"/>
            </w:tcBorders>
          </w:tcPr>
          <w:p w14:paraId="0D175425" w14:textId="77777777" w:rsidR="00E86FBC" w:rsidRPr="009B080D" w:rsidRDefault="00E86FBC" w:rsidP="00E86FBC">
            <w:pPr>
              <w:rPr>
                <w:rFonts w:asciiTheme="minorHAnsi" w:hAnsiTheme="minorHAnsi" w:cstheme="minorHAnsi"/>
              </w:rPr>
            </w:pPr>
            <w:r w:rsidRPr="009B080D">
              <w:rPr>
                <w:rFonts w:asciiTheme="minorHAnsi" w:hAnsiTheme="minorHAnsi" w:cstheme="minorHAnsi"/>
                <w:caps/>
                <w:sz w:val="12"/>
              </w:rPr>
              <w:t>PRE-PROPOSAL SITE VISIT:</w:t>
            </w:r>
            <w:r w:rsidRPr="009B080D">
              <w:rPr>
                <w:rFonts w:asciiTheme="minorHAnsi" w:hAnsiTheme="minorHAnsi" w:cstheme="minorHAnsi"/>
              </w:rPr>
              <w:tab/>
            </w:r>
          </w:p>
          <w:p w14:paraId="5303C4B7" w14:textId="77777777" w:rsidR="00E86FBC" w:rsidRPr="009B080D" w:rsidRDefault="00E86FBC" w:rsidP="00E86FBC">
            <w:pPr>
              <w:rPr>
                <w:rFonts w:asciiTheme="minorHAnsi" w:hAnsiTheme="minorHAnsi" w:cstheme="minorHAnsi"/>
              </w:rPr>
            </w:pPr>
            <w:r w:rsidRPr="009B080D">
              <w:rPr>
                <w:rFonts w:asciiTheme="minorHAnsi" w:hAnsiTheme="minorHAnsi" w:cstheme="minorHAnsi"/>
              </w:rPr>
              <w:t xml:space="preserve">N/A     </w:t>
            </w:r>
          </w:p>
        </w:tc>
      </w:tr>
      <w:tr w:rsidR="00E86FBC" w:rsidRPr="009B080D" w14:paraId="679904E6" w14:textId="77777777" w:rsidTr="00A23B02">
        <w:trPr>
          <w:trHeight w:val="372"/>
        </w:trPr>
        <w:tc>
          <w:tcPr>
            <w:tcW w:w="4675" w:type="dxa"/>
            <w:gridSpan w:val="4"/>
            <w:tcBorders>
              <w:top w:val="single" w:sz="6" w:space="0" w:color="auto"/>
              <w:bottom w:val="single" w:sz="12" w:space="0" w:color="auto"/>
              <w:right w:val="single" w:sz="6" w:space="0" w:color="auto"/>
            </w:tcBorders>
          </w:tcPr>
          <w:p w14:paraId="259F03C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caps/>
                <w:sz w:val="12"/>
              </w:rPr>
              <w:t>CONTACT:</w:t>
            </w:r>
          </w:p>
          <w:p w14:paraId="6060270E" w14:textId="6D972CC2" w:rsidR="00E86FBC" w:rsidRPr="009B080D" w:rsidRDefault="0097385B" w:rsidP="00BD7CDE">
            <w:pPr>
              <w:rPr>
                <w:rFonts w:asciiTheme="minorHAnsi" w:hAnsiTheme="minorHAnsi" w:cstheme="minorHAnsi"/>
              </w:rPr>
            </w:pPr>
            <w:r>
              <w:rPr>
                <w:rFonts w:asciiTheme="minorHAnsi" w:hAnsiTheme="minorHAnsi" w:cstheme="minorHAnsi"/>
              </w:rPr>
              <w:t>Shane P. Mallory</w:t>
            </w:r>
          </w:p>
        </w:tc>
        <w:tc>
          <w:tcPr>
            <w:tcW w:w="6681" w:type="dxa"/>
            <w:gridSpan w:val="15"/>
            <w:tcBorders>
              <w:top w:val="single" w:sz="6" w:space="0" w:color="auto"/>
              <w:bottom w:val="single" w:sz="12" w:space="0" w:color="auto"/>
            </w:tcBorders>
          </w:tcPr>
          <w:p w14:paraId="63C72E68" w14:textId="77777777" w:rsidR="00E86FBC" w:rsidRPr="009B080D" w:rsidRDefault="00E86FBC" w:rsidP="00E86FBC">
            <w:pPr>
              <w:rPr>
                <w:rFonts w:asciiTheme="minorHAnsi" w:hAnsiTheme="minorHAnsi" w:cstheme="minorHAnsi"/>
                <w:caps/>
                <w:sz w:val="12"/>
              </w:rPr>
            </w:pPr>
            <w:r w:rsidRPr="009B080D">
              <w:rPr>
                <w:rFonts w:asciiTheme="minorHAnsi" w:hAnsiTheme="minorHAnsi" w:cstheme="minorHAnsi"/>
                <w:caps/>
                <w:sz w:val="12"/>
              </w:rPr>
              <w:t>E-MAIL:</w:t>
            </w:r>
          </w:p>
          <w:p w14:paraId="6B4C4251" w14:textId="32E22995" w:rsidR="00E86FBC" w:rsidRPr="009B080D" w:rsidRDefault="008550A7" w:rsidP="00BD7CDE">
            <w:pPr>
              <w:rPr>
                <w:rFonts w:asciiTheme="minorHAnsi" w:hAnsiTheme="minorHAnsi" w:cstheme="minorHAnsi"/>
                <w:sz w:val="12"/>
              </w:rPr>
            </w:pPr>
            <w:hyperlink r:id="rId31" w:history="1">
              <w:r w:rsidR="0097385B" w:rsidRPr="0002480A">
                <w:rPr>
                  <w:rStyle w:val="Hyperlink"/>
                  <w:rFonts w:asciiTheme="minorHAnsi" w:hAnsiTheme="minorHAnsi" w:cstheme="minorHAnsi"/>
                </w:rPr>
                <w:t>Shane.mallory@ct.gov</w:t>
              </w:r>
            </w:hyperlink>
            <w:r w:rsidR="0097385B">
              <w:rPr>
                <w:rFonts w:asciiTheme="minorHAnsi" w:hAnsiTheme="minorHAnsi" w:cstheme="minorHAnsi"/>
              </w:rPr>
              <w:t xml:space="preserve"> </w:t>
            </w:r>
          </w:p>
        </w:tc>
      </w:tr>
      <w:tr w:rsidR="00E86FBC" w:rsidRPr="009B080D" w14:paraId="6F1B374C" w14:textId="77777777" w:rsidTr="00A23B02">
        <w:tc>
          <w:tcPr>
            <w:tcW w:w="6024" w:type="dxa"/>
            <w:gridSpan w:val="8"/>
            <w:tcBorders>
              <w:top w:val="single" w:sz="6" w:space="0" w:color="auto"/>
              <w:bottom w:val="single" w:sz="12" w:space="0" w:color="auto"/>
              <w:right w:val="single" w:sz="6" w:space="0" w:color="auto"/>
            </w:tcBorders>
          </w:tcPr>
          <w:p w14:paraId="745DE5E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w:t>
            </w:r>
          </w:p>
          <w:p w14:paraId="514A0D3C" w14:textId="7AD61148" w:rsidR="00E86FBC" w:rsidRPr="009B080D" w:rsidRDefault="0097385B" w:rsidP="00E86FBC">
            <w:pPr>
              <w:rPr>
                <w:rFonts w:asciiTheme="minorHAnsi" w:hAnsiTheme="minorHAnsi" w:cstheme="minorHAnsi"/>
              </w:rPr>
            </w:pPr>
            <w:r>
              <w:rPr>
                <w:rFonts w:asciiTheme="minorHAnsi" w:hAnsiTheme="minorHAnsi" w:cstheme="minorHAnsi"/>
              </w:rPr>
              <w:t>Department of Administrative Services</w:t>
            </w:r>
          </w:p>
        </w:tc>
        <w:tc>
          <w:tcPr>
            <w:tcW w:w="5332" w:type="dxa"/>
            <w:gridSpan w:val="11"/>
            <w:tcBorders>
              <w:top w:val="single" w:sz="6" w:space="0" w:color="auto"/>
              <w:bottom w:val="single" w:sz="12" w:space="0" w:color="auto"/>
            </w:tcBorders>
          </w:tcPr>
          <w:p w14:paraId="20EA9EBA"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CONTRACT PERIOD:</w:t>
            </w:r>
          </w:p>
          <w:p w14:paraId="63D7F692" w14:textId="2005D01A" w:rsidR="00E86FBC" w:rsidRPr="009B080D" w:rsidRDefault="00543DE8" w:rsidP="00304493">
            <w:pPr>
              <w:pStyle w:val="ListParagraph"/>
              <w:ind w:left="-29"/>
              <w:jc w:val="both"/>
              <w:rPr>
                <w:rFonts w:cstheme="minorHAnsi"/>
              </w:rPr>
            </w:pPr>
            <w:r w:rsidRPr="009B080D">
              <w:rPr>
                <w:rFonts w:cstheme="minorHAnsi"/>
              </w:rPr>
              <w:t>To be determined</w:t>
            </w:r>
          </w:p>
        </w:tc>
      </w:tr>
      <w:tr w:rsidR="00E86FBC" w:rsidRPr="009B080D" w14:paraId="759EB251" w14:textId="77777777" w:rsidTr="00C55849">
        <w:tc>
          <w:tcPr>
            <w:tcW w:w="11356" w:type="dxa"/>
            <w:gridSpan w:val="19"/>
          </w:tcPr>
          <w:p w14:paraId="02254CE8"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mallCaps/>
                <w:sz w:val="16"/>
              </w:rPr>
              <w:t>REQUEST FOR PROPOSAL</w:t>
            </w:r>
          </w:p>
          <w:p w14:paraId="6C042224" w14:textId="55676DF0" w:rsidR="00E86FBC" w:rsidRPr="009B080D" w:rsidRDefault="00E86FBC" w:rsidP="0097385B">
            <w:pPr>
              <w:rPr>
                <w:rFonts w:asciiTheme="minorHAnsi" w:hAnsiTheme="minorHAnsi" w:cstheme="minorHAnsi"/>
                <w:sz w:val="12"/>
              </w:rPr>
            </w:pPr>
            <w:r w:rsidRPr="009B080D">
              <w:rPr>
                <w:rFonts w:asciiTheme="minorHAnsi" w:hAnsiTheme="minorHAnsi" w:cstheme="minorHAnsi"/>
                <w:sz w:val="16"/>
              </w:rPr>
              <w:t>Pursuant to the provisions of Sections 10a-151b and 4-217 of the General Statutes of Connecticut as amended.  SEALED PR</w:t>
            </w:r>
            <w:r w:rsidR="0097385B">
              <w:rPr>
                <w:rFonts w:asciiTheme="minorHAnsi" w:hAnsiTheme="minorHAnsi" w:cstheme="minorHAnsi"/>
                <w:sz w:val="16"/>
              </w:rPr>
              <w:t>OPOSALS WILL BE RECEIVED by the Statewide Leasing and Property Transfer Department of the Department of Administrative Services for the purchase of the above referenced property.</w:t>
            </w:r>
          </w:p>
        </w:tc>
      </w:tr>
      <w:tr w:rsidR="00E86FBC" w:rsidRPr="009B080D" w14:paraId="307021B4" w14:textId="77777777" w:rsidTr="00C55849">
        <w:tc>
          <w:tcPr>
            <w:tcW w:w="11356" w:type="dxa"/>
            <w:gridSpan w:val="19"/>
            <w:tcBorders>
              <w:top w:val="single" w:sz="12" w:space="0" w:color="auto"/>
            </w:tcBorders>
          </w:tcPr>
          <w:p w14:paraId="642BCC47"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z w:val="16"/>
              </w:rPr>
              <w:t>AFFIRMATION OF PROPOSER</w:t>
            </w:r>
          </w:p>
          <w:p w14:paraId="7F48AD8F" w14:textId="77777777" w:rsidR="00E86FBC" w:rsidRPr="009B080D" w:rsidRDefault="00E86FBC" w:rsidP="00E86FBC">
            <w:pPr>
              <w:rPr>
                <w:rFonts w:asciiTheme="minorHAnsi" w:hAnsiTheme="minorHAnsi" w:cstheme="minorHAnsi"/>
                <w:sz w:val="16"/>
              </w:rPr>
            </w:pPr>
            <w:r w:rsidRPr="009B080D">
              <w:rPr>
                <w:rFonts w:asciiTheme="minorHAnsi" w:hAnsiTheme="minorHAnsi" w:cstheme="minorHAnsi"/>
                <w:sz w:val="16"/>
              </w:rPr>
              <w:t>The undersigned affirms and declares:</w:t>
            </w:r>
          </w:p>
          <w:p w14:paraId="22374B20" w14:textId="77777777" w:rsidR="00E86FBC" w:rsidRPr="009B080D" w:rsidRDefault="00E86FBC" w:rsidP="00753171">
            <w:pPr>
              <w:numPr>
                <w:ilvl w:val="0"/>
                <w:numId w:val="3"/>
              </w:numPr>
              <w:rPr>
                <w:rFonts w:asciiTheme="minorHAnsi" w:hAnsiTheme="minorHAnsi" w:cstheme="minorHAnsi"/>
                <w:sz w:val="16"/>
              </w:rPr>
            </w:pPr>
            <w:r w:rsidRPr="009B080D">
              <w:rPr>
                <w:rFonts w:asciiTheme="minorHAnsi" w:hAnsiTheme="minorHAnsi" w:cstheme="minorHAnsi"/>
                <w:sz w:val="16"/>
              </w:rPr>
              <w:t>That this proposal is executed and signed with full knowledge and acceptance of the provisions of the laws of the State of Connecticut, and the terms and conditions listed herein.</w:t>
            </w:r>
          </w:p>
          <w:p w14:paraId="3E49CDFC" w14:textId="79AC7AFF" w:rsidR="00E86FBC" w:rsidRPr="009B080D" w:rsidRDefault="00E86FBC" w:rsidP="00753171">
            <w:pPr>
              <w:numPr>
                <w:ilvl w:val="0"/>
                <w:numId w:val="4"/>
              </w:numPr>
              <w:ind w:left="342" w:hanging="342"/>
              <w:rPr>
                <w:rFonts w:asciiTheme="minorHAnsi" w:hAnsiTheme="minorHAnsi" w:cstheme="minorHAnsi"/>
                <w:b/>
                <w:sz w:val="16"/>
              </w:rPr>
            </w:pPr>
            <w:r w:rsidRPr="009B080D">
              <w:rPr>
                <w:rFonts w:asciiTheme="minorHAnsi" w:hAnsiTheme="minorHAnsi" w:cstheme="minorHAnsi"/>
                <w:sz w:val="16"/>
              </w:rPr>
              <w:t xml:space="preserve">That should any part of this proposal be accepted in writing by </w:t>
            </w:r>
            <w:r w:rsidR="00017D9D">
              <w:rPr>
                <w:rFonts w:asciiTheme="minorHAnsi" w:hAnsiTheme="minorHAnsi" w:cstheme="minorHAnsi"/>
                <w:sz w:val="16"/>
              </w:rPr>
              <w:t>DAS</w:t>
            </w:r>
            <w:r w:rsidRPr="009B080D">
              <w:rPr>
                <w:rFonts w:asciiTheme="minorHAnsi" w:hAnsiTheme="minorHAnsi" w:cstheme="minorHAnsi"/>
                <w:sz w:val="16"/>
              </w:rPr>
              <w:t xml:space="preserve"> within one hundred twenty (120) calendar days from the date of opening unless an earlier date for acceptance is specified in proposal schedule, said proposer will furnish and deliver the commodities and / or services for which this proposal is made, at the rates offered and fee schedule proposed, and in compliance with the provisions listed herein.  Should award of any part of this proposal be delayed beyond the period of one hundred twenty (120) days or an earlier date specified in proposal schedule, such award shall be conditioned upon proposer’s acceptance.     </w:t>
            </w:r>
          </w:p>
        </w:tc>
      </w:tr>
      <w:tr w:rsidR="00E86FBC" w:rsidRPr="009B080D" w14:paraId="4CC2AD18" w14:textId="77777777" w:rsidTr="00C55849">
        <w:tc>
          <w:tcPr>
            <w:tcW w:w="11356" w:type="dxa"/>
            <w:gridSpan w:val="19"/>
            <w:tcBorders>
              <w:top w:val="single" w:sz="12" w:space="0" w:color="auto"/>
            </w:tcBorders>
          </w:tcPr>
          <w:p w14:paraId="58C9B21B"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rPr>
              <w:t xml:space="preserve">PROPOSAL.  </w:t>
            </w:r>
            <w:r w:rsidRPr="009B080D">
              <w:rPr>
                <w:rFonts w:asciiTheme="minorHAnsi" w:hAnsiTheme="minorHAnsi" w:cstheme="minorHAnsi"/>
                <w:sz w:val="16"/>
              </w:rPr>
              <w:t xml:space="preserve">The undersigned, accepting the conditions set forth herein, hereby agrees in strict accordance therewith, to furnish and deliver the services to the state agency or state agencies named in the proposal at the prices proposed therein. </w:t>
            </w:r>
          </w:p>
        </w:tc>
      </w:tr>
      <w:tr w:rsidR="00E86FBC" w:rsidRPr="009B080D" w14:paraId="09E9560D" w14:textId="77777777" w:rsidTr="00A23B02">
        <w:tc>
          <w:tcPr>
            <w:tcW w:w="1476" w:type="dxa"/>
            <w:tcBorders>
              <w:top w:val="single" w:sz="12" w:space="0" w:color="auto"/>
              <w:right w:val="single" w:sz="6" w:space="0" w:color="auto"/>
            </w:tcBorders>
          </w:tcPr>
          <w:p w14:paraId="63775226" w14:textId="77777777" w:rsidR="00E86FBC" w:rsidRPr="009B080D" w:rsidRDefault="00E86FBC" w:rsidP="00E86FBC">
            <w:pPr>
              <w:rPr>
                <w:rFonts w:asciiTheme="minorHAnsi" w:hAnsiTheme="minorHAnsi" w:cstheme="minorHAnsi"/>
                <w:sz w:val="12"/>
              </w:rPr>
            </w:pPr>
          </w:p>
        </w:tc>
        <w:tc>
          <w:tcPr>
            <w:tcW w:w="6095" w:type="dxa"/>
            <w:gridSpan w:val="12"/>
            <w:tcBorders>
              <w:top w:val="single" w:sz="12" w:space="0" w:color="auto"/>
              <w:bottom w:val="single" w:sz="6" w:space="0" w:color="auto"/>
              <w:right w:val="single" w:sz="6" w:space="0" w:color="auto"/>
            </w:tcBorders>
          </w:tcPr>
          <w:p w14:paraId="7397733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 OR PRINT NAME OF INDIVIDUAL</w:t>
            </w:r>
          </w:p>
          <w:p w14:paraId="142CD988" w14:textId="77777777" w:rsidR="00E86FBC" w:rsidRPr="009B080D" w:rsidRDefault="00E86FBC" w:rsidP="00E86FBC">
            <w:pPr>
              <w:rPr>
                <w:rFonts w:asciiTheme="minorHAnsi" w:hAnsiTheme="minorHAnsi" w:cstheme="minorHAnsi"/>
                <w:sz w:val="14"/>
              </w:rPr>
            </w:pPr>
          </w:p>
          <w:p w14:paraId="17A1FF50" w14:textId="77777777" w:rsidR="00E86FBC" w:rsidRPr="009B080D" w:rsidRDefault="00E86FBC" w:rsidP="00E86FBC">
            <w:pPr>
              <w:rPr>
                <w:rFonts w:asciiTheme="minorHAnsi" w:hAnsiTheme="minorHAnsi" w:cstheme="minorHAnsi"/>
                <w:sz w:val="12"/>
              </w:rPr>
            </w:pPr>
          </w:p>
        </w:tc>
        <w:tc>
          <w:tcPr>
            <w:tcW w:w="3785" w:type="dxa"/>
            <w:gridSpan w:val="6"/>
            <w:tcBorders>
              <w:top w:val="single" w:sz="12" w:space="0" w:color="auto"/>
              <w:bottom w:val="single" w:sz="6" w:space="0" w:color="auto"/>
            </w:tcBorders>
          </w:tcPr>
          <w:p w14:paraId="3CCC6FC9" w14:textId="1156A483"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DOING BUSINESS </w:t>
            </w:r>
            <w:r w:rsidR="00966723" w:rsidRPr="009B080D">
              <w:rPr>
                <w:rFonts w:asciiTheme="minorHAnsi" w:hAnsiTheme="minorHAnsi" w:cstheme="minorHAnsi"/>
                <w:sz w:val="12"/>
              </w:rPr>
              <w:t>AS (</w:t>
            </w:r>
            <w:r w:rsidRPr="009B080D">
              <w:rPr>
                <w:rFonts w:asciiTheme="minorHAnsi" w:hAnsiTheme="minorHAnsi" w:cstheme="minorHAnsi"/>
                <w:sz w:val="12"/>
              </w:rPr>
              <w:t>Trade Name)</w:t>
            </w:r>
          </w:p>
        </w:tc>
      </w:tr>
      <w:tr w:rsidR="00E86FBC" w:rsidRPr="009B080D" w14:paraId="4D9045BC" w14:textId="77777777" w:rsidTr="00A23B02">
        <w:tc>
          <w:tcPr>
            <w:tcW w:w="1476" w:type="dxa"/>
            <w:tcBorders>
              <w:right w:val="single" w:sz="6" w:space="0" w:color="auto"/>
            </w:tcBorders>
          </w:tcPr>
          <w:p w14:paraId="5796F701" w14:textId="77777777" w:rsidR="00E86FBC" w:rsidRPr="009B080D" w:rsidRDefault="00E86FBC" w:rsidP="00E86FBC">
            <w:pPr>
              <w:rPr>
                <w:rFonts w:asciiTheme="minorHAnsi" w:hAnsiTheme="minorHAnsi" w:cstheme="minorHAnsi"/>
                <w:sz w:val="12"/>
              </w:rPr>
            </w:pPr>
          </w:p>
          <w:p w14:paraId="558EC9B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SIGNATURE</w:t>
            </w:r>
          </w:p>
          <w:p w14:paraId="61DE327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9880" w:type="dxa"/>
            <w:gridSpan w:val="18"/>
            <w:tcBorders>
              <w:top w:val="single" w:sz="6" w:space="0" w:color="auto"/>
              <w:bottom w:val="single" w:sz="6" w:space="0" w:color="auto"/>
            </w:tcBorders>
          </w:tcPr>
          <w:p w14:paraId="24432B7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r>
            <w:r w:rsidRPr="009B080D">
              <w:rPr>
                <w:rFonts w:asciiTheme="minorHAnsi" w:hAnsiTheme="minorHAnsi" w:cstheme="minorHAnsi"/>
                <w:sz w:val="12"/>
              </w:rPr>
              <w:tab/>
              <w:t>CITY</w:t>
            </w:r>
            <w:r w:rsidRPr="009B080D">
              <w:rPr>
                <w:rFonts w:asciiTheme="minorHAnsi" w:hAnsiTheme="minorHAnsi" w:cstheme="minorHAnsi"/>
                <w:sz w:val="12"/>
              </w:rPr>
              <w:tab/>
            </w:r>
            <w:r w:rsidRPr="009B080D">
              <w:rPr>
                <w:rFonts w:asciiTheme="minorHAnsi" w:hAnsiTheme="minorHAnsi" w:cstheme="minorHAnsi"/>
                <w:sz w:val="12"/>
              </w:rPr>
              <w:tab/>
              <w:t>STATE</w:t>
            </w:r>
            <w:r w:rsidRPr="009B080D">
              <w:rPr>
                <w:rFonts w:asciiTheme="minorHAnsi" w:hAnsiTheme="minorHAnsi" w:cstheme="minorHAnsi"/>
                <w:sz w:val="12"/>
              </w:rPr>
              <w:tab/>
              <w:t xml:space="preserve">                          ZIP CODE</w:t>
            </w:r>
          </w:p>
          <w:p w14:paraId="3FE84AF4" w14:textId="77777777" w:rsidR="00E86FBC" w:rsidRPr="009B080D" w:rsidRDefault="00E86FBC" w:rsidP="00E86FBC">
            <w:pPr>
              <w:rPr>
                <w:rFonts w:asciiTheme="minorHAnsi" w:hAnsiTheme="minorHAnsi" w:cstheme="minorHAnsi"/>
                <w:sz w:val="12"/>
              </w:rPr>
            </w:pPr>
          </w:p>
        </w:tc>
      </w:tr>
      <w:tr w:rsidR="00E86FBC" w:rsidRPr="009B080D" w14:paraId="72210302" w14:textId="77777777" w:rsidTr="00A23B02">
        <w:tc>
          <w:tcPr>
            <w:tcW w:w="1476" w:type="dxa"/>
            <w:tcBorders>
              <w:right w:val="single" w:sz="6" w:space="0" w:color="auto"/>
            </w:tcBorders>
          </w:tcPr>
          <w:p w14:paraId="32D027F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AN</w:t>
            </w:r>
          </w:p>
          <w:p w14:paraId="769B2E4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INDIVIDUAL</w:t>
            </w:r>
          </w:p>
        </w:tc>
        <w:tc>
          <w:tcPr>
            <w:tcW w:w="4591" w:type="dxa"/>
            <w:gridSpan w:val="8"/>
            <w:tcBorders>
              <w:top w:val="single" w:sz="6" w:space="0" w:color="auto"/>
              <w:bottom w:val="single" w:sz="6" w:space="0" w:color="auto"/>
              <w:right w:val="single" w:sz="6" w:space="0" w:color="auto"/>
            </w:tcBorders>
          </w:tcPr>
          <w:p w14:paraId="3A4B9FC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INDIVIDUAL SIGNING THIS PROPOSAL</w:t>
            </w:r>
          </w:p>
          <w:p w14:paraId="023C850F" w14:textId="77777777" w:rsidR="00E86FBC" w:rsidRPr="009B080D" w:rsidRDefault="00E86FBC" w:rsidP="00E86FBC">
            <w:pPr>
              <w:rPr>
                <w:rFonts w:asciiTheme="minorHAnsi" w:hAnsiTheme="minorHAnsi" w:cstheme="minorHAnsi"/>
                <w:sz w:val="12"/>
              </w:rPr>
            </w:pPr>
          </w:p>
          <w:p w14:paraId="66C95109" w14:textId="77777777" w:rsidR="00E86FBC" w:rsidRPr="009B080D" w:rsidRDefault="00E86FBC" w:rsidP="00E86FBC">
            <w:pPr>
              <w:rPr>
                <w:rFonts w:asciiTheme="minorHAnsi" w:hAnsiTheme="minorHAnsi" w:cstheme="minorHAnsi"/>
                <w:sz w:val="12"/>
              </w:rPr>
            </w:pPr>
          </w:p>
        </w:tc>
        <w:tc>
          <w:tcPr>
            <w:tcW w:w="3389" w:type="dxa"/>
            <w:gridSpan w:val="8"/>
            <w:tcBorders>
              <w:top w:val="single" w:sz="6" w:space="0" w:color="auto"/>
              <w:bottom w:val="single" w:sz="6" w:space="0" w:color="auto"/>
              <w:right w:val="single" w:sz="6" w:space="0" w:color="auto"/>
            </w:tcBorders>
          </w:tcPr>
          <w:p w14:paraId="5436B62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SOCIAL SECURITY NUMBER</w:t>
            </w:r>
          </w:p>
        </w:tc>
        <w:tc>
          <w:tcPr>
            <w:tcW w:w="1900" w:type="dxa"/>
            <w:gridSpan w:val="2"/>
            <w:tcBorders>
              <w:top w:val="single" w:sz="6" w:space="0" w:color="auto"/>
              <w:bottom w:val="single" w:sz="6" w:space="0" w:color="auto"/>
            </w:tcBorders>
          </w:tcPr>
          <w:p w14:paraId="51F654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tc>
      </w:tr>
      <w:tr w:rsidR="00E86FBC" w:rsidRPr="009B080D" w14:paraId="11A28590" w14:textId="77777777" w:rsidTr="00A23B02">
        <w:tc>
          <w:tcPr>
            <w:tcW w:w="1476" w:type="dxa"/>
            <w:tcBorders>
              <w:bottom w:val="single" w:sz="12" w:space="0" w:color="auto"/>
              <w:right w:val="single" w:sz="6" w:space="0" w:color="auto"/>
            </w:tcBorders>
          </w:tcPr>
          <w:p w14:paraId="777D5431" w14:textId="77777777" w:rsidR="00E86FBC" w:rsidRPr="009B080D" w:rsidRDefault="00E86FBC" w:rsidP="00E86FBC">
            <w:pPr>
              <w:rPr>
                <w:rFonts w:asciiTheme="minorHAnsi" w:hAnsiTheme="minorHAnsi" w:cstheme="minorHAnsi"/>
                <w:sz w:val="12"/>
              </w:rPr>
            </w:pPr>
          </w:p>
        </w:tc>
        <w:tc>
          <w:tcPr>
            <w:tcW w:w="6848" w:type="dxa"/>
            <w:gridSpan w:val="13"/>
            <w:tcBorders>
              <w:bottom w:val="single" w:sz="12" w:space="0" w:color="auto"/>
              <w:right w:val="single" w:sz="6" w:space="0" w:color="auto"/>
            </w:tcBorders>
          </w:tcPr>
          <w:p w14:paraId="1E13CE5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bottom w:val="single" w:sz="12" w:space="0" w:color="auto"/>
            </w:tcBorders>
          </w:tcPr>
          <w:p w14:paraId="78E0BBA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608B9E6D" w14:textId="77777777" w:rsidR="00E86FBC" w:rsidRPr="009B080D" w:rsidRDefault="00E86FBC" w:rsidP="00E86FBC">
            <w:pPr>
              <w:rPr>
                <w:rFonts w:asciiTheme="minorHAnsi" w:hAnsiTheme="minorHAnsi" w:cstheme="minorHAnsi"/>
                <w:sz w:val="12"/>
              </w:rPr>
            </w:pPr>
          </w:p>
          <w:p w14:paraId="6749B49B" w14:textId="77777777" w:rsidR="00E86FBC" w:rsidRPr="009B080D" w:rsidRDefault="00E86FBC" w:rsidP="00E86FBC">
            <w:pPr>
              <w:rPr>
                <w:rFonts w:asciiTheme="minorHAnsi" w:hAnsiTheme="minorHAnsi" w:cstheme="minorHAnsi"/>
                <w:sz w:val="12"/>
              </w:rPr>
            </w:pPr>
          </w:p>
        </w:tc>
      </w:tr>
      <w:tr w:rsidR="00E86FBC" w:rsidRPr="009B080D" w14:paraId="144DABC3" w14:textId="77777777" w:rsidTr="00A23B02">
        <w:tc>
          <w:tcPr>
            <w:tcW w:w="1476" w:type="dxa"/>
          </w:tcPr>
          <w:p w14:paraId="22EAA454" w14:textId="77777777" w:rsidR="00E86FBC" w:rsidRPr="009B080D" w:rsidRDefault="00E86FBC" w:rsidP="00E86FBC">
            <w:pPr>
              <w:rPr>
                <w:rFonts w:asciiTheme="minorHAnsi" w:hAnsiTheme="minorHAnsi" w:cstheme="minorHAnsi"/>
                <w:sz w:val="12"/>
              </w:rPr>
            </w:pPr>
          </w:p>
          <w:p w14:paraId="1EAEFB24"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39E558A3" w14:textId="19869B10"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(Type or print names of all </w:t>
            </w:r>
            <w:r w:rsidR="00966723" w:rsidRPr="009B080D">
              <w:rPr>
                <w:rFonts w:asciiTheme="minorHAnsi" w:hAnsiTheme="minorHAnsi" w:cstheme="minorHAnsi"/>
                <w:sz w:val="12"/>
              </w:rPr>
              <w:t xml:space="preserve">partners)  </w:t>
            </w:r>
            <w:r w:rsidRPr="009B080D">
              <w:rPr>
                <w:rFonts w:asciiTheme="minorHAnsi" w:hAnsiTheme="minorHAnsi" w:cstheme="minorHAnsi"/>
                <w:sz w:val="12"/>
              </w:rPr>
              <w:t xml:space="preserve">  </w:t>
            </w:r>
            <w:r w:rsidRPr="009B080D">
              <w:rPr>
                <w:rFonts w:asciiTheme="minorHAnsi" w:hAnsiTheme="minorHAnsi" w:cstheme="minorHAnsi"/>
                <w:sz w:val="12"/>
              </w:rPr>
              <w:tab/>
              <w:t xml:space="preserve"> TITLE</w:t>
            </w:r>
          </w:p>
          <w:p w14:paraId="2E8646C6" w14:textId="77777777" w:rsidR="00E86FBC" w:rsidRPr="009B080D" w:rsidRDefault="00E86FBC" w:rsidP="00E86FBC">
            <w:pPr>
              <w:rPr>
                <w:rFonts w:asciiTheme="minorHAnsi" w:hAnsiTheme="minorHAnsi" w:cstheme="minorHAnsi"/>
                <w:sz w:val="12"/>
              </w:rPr>
            </w:pPr>
          </w:p>
          <w:p w14:paraId="7055E06F" w14:textId="77777777" w:rsidR="00E86FBC" w:rsidRPr="009B080D" w:rsidRDefault="00E86FBC" w:rsidP="00E86FBC">
            <w:pPr>
              <w:rPr>
                <w:rFonts w:asciiTheme="minorHAnsi" w:hAnsiTheme="minorHAnsi" w:cstheme="minorHAnsi"/>
                <w:sz w:val="12"/>
              </w:rPr>
            </w:pPr>
          </w:p>
        </w:tc>
        <w:tc>
          <w:tcPr>
            <w:tcW w:w="4820" w:type="dxa"/>
            <w:gridSpan w:val="7"/>
            <w:tcBorders>
              <w:bottom w:val="single" w:sz="6" w:space="0" w:color="auto"/>
            </w:tcBorders>
          </w:tcPr>
          <w:p w14:paraId="298FFF9B"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r>
      <w:tr w:rsidR="00E86FBC" w:rsidRPr="009B080D" w14:paraId="6515AFE9" w14:textId="77777777" w:rsidTr="00A23B02">
        <w:tc>
          <w:tcPr>
            <w:tcW w:w="1476" w:type="dxa"/>
          </w:tcPr>
          <w:p w14:paraId="02C31223" w14:textId="77777777" w:rsidR="00E86FBC" w:rsidRPr="009B080D" w:rsidRDefault="00E86FBC" w:rsidP="00E86FBC">
            <w:pPr>
              <w:rPr>
                <w:rFonts w:asciiTheme="minorHAnsi" w:hAnsiTheme="minorHAnsi" w:cstheme="minorHAnsi"/>
                <w:sz w:val="12"/>
              </w:rPr>
            </w:pPr>
          </w:p>
          <w:p w14:paraId="109B8855" w14:textId="77777777" w:rsidR="00E86FBC" w:rsidRPr="009B080D" w:rsidRDefault="00E86FBC" w:rsidP="00E86FBC">
            <w:pPr>
              <w:rPr>
                <w:rFonts w:asciiTheme="minorHAnsi" w:hAnsiTheme="minorHAnsi" w:cstheme="minorHAnsi"/>
                <w:sz w:val="12"/>
              </w:rPr>
            </w:pPr>
          </w:p>
          <w:p w14:paraId="39C9E086"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10B755A4" w14:textId="38CE222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c>
          <w:tcPr>
            <w:tcW w:w="4820" w:type="dxa"/>
            <w:gridSpan w:val="7"/>
            <w:tcBorders>
              <w:bottom w:val="single" w:sz="6" w:space="0" w:color="auto"/>
            </w:tcBorders>
          </w:tcPr>
          <w:p w14:paraId="645D29B3" w14:textId="04760AF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00F954C6">
              <w:rPr>
                <w:rFonts w:asciiTheme="minorHAnsi" w:hAnsiTheme="minorHAnsi" w:cstheme="minorHAnsi"/>
                <w:sz w:val="12"/>
              </w:rPr>
              <w:t xml:space="preserve">                          </w:t>
            </w:r>
            <w:r w:rsidRPr="009B080D">
              <w:rPr>
                <w:rFonts w:asciiTheme="minorHAnsi" w:hAnsiTheme="minorHAnsi" w:cstheme="minorHAnsi"/>
                <w:sz w:val="12"/>
              </w:rPr>
              <w:t>TITLE</w:t>
            </w:r>
          </w:p>
        </w:tc>
      </w:tr>
      <w:tr w:rsidR="00E86FBC" w:rsidRPr="009B080D" w14:paraId="7560C5F8" w14:textId="77777777" w:rsidTr="00A23B02">
        <w:tc>
          <w:tcPr>
            <w:tcW w:w="1476" w:type="dxa"/>
          </w:tcPr>
          <w:p w14:paraId="0C0A6F7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762D85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WHEN PROPOSER </w:t>
            </w:r>
          </w:p>
          <w:p w14:paraId="7612263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 FIRM</w:t>
            </w:r>
          </w:p>
        </w:tc>
        <w:tc>
          <w:tcPr>
            <w:tcW w:w="4309" w:type="dxa"/>
            <w:gridSpan w:val="5"/>
            <w:tcBorders>
              <w:top w:val="single" w:sz="6" w:space="0" w:color="auto"/>
              <w:left w:val="single" w:sz="6" w:space="0" w:color="auto"/>
              <w:bottom w:val="single" w:sz="6" w:space="0" w:color="auto"/>
              <w:right w:val="single" w:sz="6" w:space="0" w:color="auto"/>
            </w:tcBorders>
          </w:tcPr>
          <w:p w14:paraId="315211E9" w14:textId="2E31F939"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DOING BUSINESS AS (Trade Name)</w:t>
            </w:r>
          </w:p>
        </w:tc>
        <w:tc>
          <w:tcPr>
            <w:tcW w:w="5571" w:type="dxa"/>
            <w:gridSpan w:val="13"/>
            <w:tcBorders>
              <w:top w:val="single" w:sz="6" w:space="0" w:color="auto"/>
              <w:bottom w:val="single" w:sz="6" w:space="0" w:color="auto"/>
            </w:tcBorders>
          </w:tcPr>
          <w:p w14:paraId="3485D50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                             ZIP CODE</w:t>
            </w:r>
          </w:p>
          <w:p w14:paraId="0D49A4DE" w14:textId="77777777" w:rsidR="00E86FBC" w:rsidRPr="009B080D" w:rsidRDefault="00E86FBC" w:rsidP="00E86FBC">
            <w:pPr>
              <w:rPr>
                <w:rFonts w:asciiTheme="minorHAnsi" w:hAnsiTheme="minorHAnsi" w:cstheme="minorHAnsi"/>
                <w:sz w:val="12"/>
              </w:rPr>
            </w:pPr>
          </w:p>
          <w:p w14:paraId="5D4684C8" w14:textId="77777777" w:rsidR="00E86FBC" w:rsidRPr="009B080D" w:rsidRDefault="00E86FBC" w:rsidP="00E86FBC">
            <w:pPr>
              <w:rPr>
                <w:rFonts w:asciiTheme="minorHAnsi" w:hAnsiTheme="minorHAnsi" w:cstheme="minorHAnsi"/>
                <w:sz w:val="12"/>
              </w:rPr>
            </w:pPr>
          </w:p>
        </w:tc>
      </w:tr>
      <w:tr w:rsidR="00E86FBC" w:rsidRPr="009B080D" w14:paraId="48D2AD86" w14:textId="77777777" w:rsidTr="00A23B02">
        <w:tc>
          <w:tcPr>
            <w:tcW w:w="1476" w:type="dxa"/>
          </w:tcPr>
          <w:p w14:paraId="1C97A8B7" w14:textId="77777777" w:rsidR="00E86FBC" w:rsidRPr="009B080D" w:rsidRDefault="00E86FBC" w:rsidP="00E86FBC">
            <w:pPr>
              <w:rPr>
                <w:rFonts w:asciiTheme="minorHAnsi" w:hAnsiTheme="minorHAnsi" w:cstheme="minorHAnsi"/>
                <w:sz w:val="12"/>
              </w:rPr>
            </w:pPr>
          </w:p>
        </w:tc>
        <w:tc>
          <w:tcPr>
            <w:tcW w:w="4966" w:type="dxa"/>
            <w:gridSpan w:val="9"/>
            <w:tcBorders>
              <w:top w:val="single" w:sz="6" w:space="0" w:color="auto"/>
              <w:left w:val="single" w:sz="6" w:space="0" w:color="auto"/>
              <w:bottom w:val="single" w:sz="6" w:space="0" w:color="auto"/>
              <w:right w:val="single" w:sz="6" w:space="0" w:color="auto"/>
            </w:tcBorders>
          </w:tcPr>
          <w:p w14:paraId="0130446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PARTNER SIGNING THIS PROPOSAL</w:t>
            </w:r>
          </w:p>
        </w:tc>
        <w:tc>
          <w:tcPr>
            <w:tcW w:w="2822" w:type="dxa"/>
            <w:gridSpan w:val="6"/>
            <w:tcBorders>
              <w:top w:val="single" w:sz="6" w:space="0" w:color="auto"/>
              <w:bottom w:val="single" w:sz="6" w:space="0" w:color="auto"/>
              <w:right w:val="single" w:sz="6" w:space="0" w:color="auto"/>
            </w:tcBorders>
          </w:tcPr>
          <w:p w14:paraId="33BE028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c>
          <w:tcPr>
            <w:tcW w:w="2092" w:type="dxa"/>
            <w:gridSpan w:val="3"/>
            <w:tcBorders>
              <w:top w:val="single" w:sz="6" w:space="0" w:color="auto"/>
              <w:bottom w:val="single" w:sz="6" w:space="0" w:color="auto"/>
            </w:tcBorders>
          </w:tcPr>
          <w:p w14:paraId="1B73FBB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4B8B83F0" w14:textId="77777777" w:rsidR="00E86FBC" w:rsidRPr="009B080D" w:rsidRDefault="00E86FBC" w:rsidP="00E86FBC">
            <w:pPr>
              <w:rPr>
                <w:rFonts w:asciiTheme="minorHAnsi" w:hAnsiTheme="minorHAnsi" w:cstheme="minorHAnsi"/>
                <w:sz w:val="12"/>
              </w:rPr>
            </w:pPr>
          </w:p>
          <w:p w14:paraId="42516D16" w14:textId="77777777" w:rsidR="00E86FBC" w:rsidRPr="009B080D" w:rsidRDefault="00E86FBC" w:rsidP="00E86FBC">
            <w:pPr>
              <w:rPr>
                <w:rFonts w:asciiTheme="minorHAnsi" w:hAnsiTheme="minorHAnsi" w:cstheme="minorHAnsi"/>
                <w:sz w:val="12"/>
              </w:rPr>
            </w:pPr>
          </w:p>
        </w:tc>
      </w:tr>
      <w:tr w:rsidR="00E86FBC" w:rsidRPr="009B080D" w14:paraId="5464575E" w14:textId="77777777" w:rsidTr="00A23B02">
        <w:tc>
          <w:tcPr>
            <w:tcW w:w="1476" w:type="dxa"/>
          </w:tcPr>
          <w:p w14:paraId="5557C0ED" w14:textId="77777777" w:rsidR="00E86FBC" w:rsidRPr="009B080D" w:rsidRDefault="00E86FBC" w:rsidP="00E86FBC">
            <w:pPr>
              <w:rPr>
                <w:rFonts w:asciiTheme="minorHAnsi" w:hAnsiTheme="minorHAnsi" w:cstheme="minorHAnsi"/>
                <w:sz w:val="12"/>
              </w:rPr>
            </w:pPr>
          </w:p>
        </w:tc>
        <w:tc>
          <w:tcPr>
            <w:tcW w:w="6848" w:type="dxa"/>
            <w:gridSpan w:val="13"/>
            <w:tcBorders>
              <w:top w:val="single" w:sz="6" w:space="0" w:color="auto"/>
              <w:left w:val="single" w:sz="6" w:space="0" w:color="auto"/>
              <w:right w:val="single" w:sz="6" w:space="0" w:color="auto"/>
            </w:tcBorders>
          </w:tcPr>
          <w:p w14:paraId="2291165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top w:val="single" w:sz="6" w:space="0" w:color="auto"/>
            </w:tcBorders>
          </w:tcPr>
          <w:p w14:paraId="3313FEE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2127775B" w14:textId="77777777" w:rsidR="00E86FBC" w:rsidRPr="009B080D" w:rsidRDefault="00E86FBC" w:rsidP="00E86FBC">
            <w:pPr>
              <w:rPr>
                <w:rFonts w:asciiTheme="minorHAnsi" w:hAnsiTheme="minorHAnsi" w:cstheme="minorHAnsi"/>
                <w:sz w:val="12"/>
              </w:rPr>
            </w:pPr>
          </w:p>
          <w:p w14:paraId="021AACD0" w14:textId="77777777" w:rsidR="00E86FBC" w:rsidRPr="009B080D" w:rsidRDefault="00E86FBC" w:rsidP="00E86FBC">
            <w:pPr>
              <w:rPr>
                <w:rFonts w:asciiTheme="minorHAnsi" w:hAnsiTheme="minorHAnsi" w:cstheme="minorHAnsi"/>
                <w:sz w:val="12"/>
              </w:rPr>
            </w:pPr>
          </w:p>
        </w:tc>
      </w:tr>
      <w:tr w:rsidR="00E86FBC" w:rsidRPr="009B080D" w14:paraId="1BB38AF0" w14:textId="77777777" w:rsidTr="00A23B02">
        <w:tc>
          <w:tcPr>
            <w:tcW w:w="1476" w:type="dxa"/>
            <w:tcBorders>
              <w:top w:val="single" w:sz="12" w:space="0" w:color="auto"/>
            </w:tcBorders>
          </w:tcPr>
          <w:p w14:paraId="287886A5" w14:textId="77777777" w:rsidR="00E86FBC" w:rsidRPr="009B080D" w:rsidRDefault="00E86FBC" w:rsidP="00E86FBC">
            <w:pPr>
              <w:rPr>
                <w:rFonts w:asciiTheme="minorHAnsi" w:hAnsiTheme="minorHAnsi" w:cstheme="minorHAnsi"/>
                <w:sz w:val="12"/>
              </w:rPr>
            </w:pPr>
          </w:p>
        </w:tc>
        <w:tc>
          <w:tcPr>
            <w:tcW w:w="6848" w:type="dxa"/>
            <w:gridSpan w:val="13"/>
            <w:tcBorders>
              <w:top w:val="single" w:sz="12" w:space="0" w:color="auto"/>
              <w:left w:val="single" w:sz="6" w:space="0" w:color="auto"/>
              <w:bottom w:val="single" w:sz="6" w:space="0" w:color="auto"/>
              <w:right w:val="single" w:sz="6" w:space="0" w:color="auto"/>
            </w:tcBorders>
          </w:tcPr>
          <w:p w14:paraId="32D23C16"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FULL NAME OF CORPORATION</w:t>
            </w:r>
          </w:p>
          <w:p w14:paraId="4657F128" w14:textId="77777777" w:rsidR="00E86FBC" w:rsidRPr="009B080D" w:rsidRDefault="00E86FBC" w:rsidP="00E86FBC">
            <w:pPr>
              <w:rPr>
                <w:rFonts w:asciiTheme="minorHAnsi" w:hAnsiTheme="minorHAnsi" w:cstheme="minorHAnsi"/>
                <w:sz w:val="12"/>
              </w:rPr>
            </w:pPr>
          </w:p>
          <w:p w14:paraId="36CB6B37" w14:textId="77777777" w:rsidR="00E86FBC" w:rsidRPr="009B080D" w:rsidRDefault="00E86FBC" w:rsidP="00E86FBC">
            <w:pPr>
              <w:rPr>
                <w:rFonts w:asciiTheme="minorHAnsi" w:hAnsiTheme="minorHAnsi" w:cstheme="minorHAnsi"/>
                <w:sz w:val="12"/>
              </w:rPr>
            </w:pPr>
          </w:p>
        </w:tc>
        <w:tc>
          <w:tcPr>
            <w:tcW w:w="3032" w:type="dxa"/>
            <w:gridSpan w:val="5"/>
            <w:tcBorders>
              <w:top w:val="single" w:sz="12" w:space="0" w:color="auto"/>
              <w:bottom w:val="single" w:sz="6" w:space="0" w:color="auto"/>
            </w:tcBorders>
          </w:tcPr>
          <w:p w14:paraId="34DCF51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INCORPORATED IN WHAT STATE</w:t>
            </w:r>
          </w:p>
        </w:tc>
      </w:tr>
      <w:tr w:rsidR="00E86FBC" w:rsidRPr="009B080D" w14:paraId="72562A47" w14:textId="77777777" w:rsidTr="00A23B02">
        <w:tc>
          <w:tcPr>
            <w:tcW w:w="1476" w:type="dxa"/>
          </w:tcPr>
          <w:p w14:paraId="51E5DE45" w14:textId="77777777" w:rsidR="00E86FBC" w:rsidRPr="009B080D" w:rsidRDefault="00E86FBC" w:rsidP="00E86FBC">
            <w:pPr>
              <w:rPr>
                <w:rFonts w:asciiTheme="minorHAnsi" w:hAnsiTheme="minorHAnsi" w:cstheme="minorHAnsi"/>
                <w:sz w:val="12"/>
              </w:rPr>
            </w:pPr>
          </w:p>
          <w:p w14:paraId="7A8CE90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AD4F4A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6848" w:type="dxa"/>
            <w:gridSpan w:val="13"/>
            <w:tcBorders>
              <w:left w:val="single" w:sz="6" w:space="0" w:color="auto"/>
              <w:bottom w:val="single" w:sz="6" w:space="0" w:color="auto"/>
              <w:right w:val="single" w:sz="6" w:space="0" w:color="auto"/>
            </w:tcBorders>
          </w:tcPr>
          <w:p w14:paraId="26BAAA9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w:t>
            </w:r>
            <w:r w:rsidRPr="009B080D">
              <w:rPr>
                <w:rFonts w:asciiTheme="minorHAnsi" w:hAnsiTheme="minorHAnsi" w:cstheme="minorHAnsi"/>
                <w:sz w:val="12"/>
              </w:rPr>
              <w:tab/>
              <w:t>ZIP CODE</w:t>
            </w:r>
          </w:p>
          <w:p w14:paraId="622E7F33" w14:textId="77777777" w:rsidR="00E86FBC" w:rsidRPr="009B080D" w:rsidRDefault="00E86FBC" w:rsidP="00E86FBC">
            <w:pPr>
              <w:rPr>
                <w:rFonts w:asciiTheme="minorHAnsi" w:hAnsiTheme="minorHAnsi" w:cstheme="minorHAnsi"/>
                <w:sz w:val="12"/>
              </w:rPr>
            </w:pPr>
          </w:p>
          <w:p w14:paraId="2CD2B167" w14:textId="77777777" w:rsidR="00E86FBC" w:rsidRPr="009B080D" w:rsidRDefault="00E86FBC" w:rsidP="00E86FBC">
            <w:pPr>
              <w:rPr>
                <w:rFonts w:asciiTheme="minorHAnsi" w:hAnsiTheme="minorHAnsi" w:cstheme="minorHAnsi"/>
                <w:sz w:val="12"/>
              </w:rPr>
            </w:pPr>
          </w:p>
        </w:tc>
        <w:tc>
          <w:tcPr>
            <w:tcW w:w="3032" w:type="dxa"/>
            <w:gridSpan w:val="5"/>
            <w:tcBorders>
              <w:bottom w:val="single" w:sz="6" w:space="0" w:color="auto"/>
            </w:tcBorders>
          </w:tcPr>
          <w:p w14:paraId="29EC892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r>
      <w:tr w:rsidR="00E86FBC" w:rsidRPr="009B080D" w14:paraId="157B3A7F" w14:textId="77777777" w:rsidTr="00A23B02">
        <w:tc>
          <w:tcPr>
            <w:tcW w:w="1476" w:type="dxa"/>
          </w:tcPr>
          <w:p w14:paraId="6EA0DD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IS A </w:t>
            </w:r>
          </w:p>
          <w:p w14:paraId="2C6AE78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CORPORATION</w:t>
            </w:r>
          </w:p>
          <w:p w14:paraId="1C420ED3" w14:textId="77777777" w:rsidR="00E86FBC" w:rsidRPr="009B080D" w:rsidRDefault="00E86FBC" w:rsidP="00E86FBC">
            <w:pPr>
              <w:rPr>
                <w:rFonts w:asciiTheme="minorHAnsi" w:hAnsiTheme="minorHAnsi" w:cstheme="minorHAnsi"/>
                <w:sz w:val="12"/>
              </w:rPr>
            </w:pPr>
          </w:p>
        </w:tc>
        <w:tc>
          <w:tcPr>
            <w:tcW w:w="3602" w:type="dxa"/>
            <w:gridSpan w:val="4"/>
            <w:tcBorders>
              <w:top w:val="single" w:sz="6" w:space="0" w:color="auto"/>
              <w:left w:val="single" w:sz="6" w:space="0" w:color="auto"/>
              <w:bottom w:val="single" w:sz="6" w:space="0" w:color="auto"/>
              <w:right w:val="single" w:sz="6" w:space="0" w:color="auto"/>
            </w:tcBorders>
          </w:tcPr>
          <w:p w14:paraId="2D3F7F22"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PRESIDENT</w:t>
            </w:r>
          </w:p>
        </w:tc>
        <w:tc>
          <w:tcPr>
            <w:tcW w:w="3246" w:type="dxa"/>
            <w:gridSpan w:val="9"/>
            <w:tcBorders>
              <w:top w:val="single" w:sz="6" w:space="0" w:color="auto"/>
              <w:left w:val="single" w:sz="6" w:space="0" w:color="auto"/>
              <w:bottom w:val="single" w:sz="6" w:space="0" w:color="auto"/>
              <w:right w:val="single" w:sz="6" w:space="0" w:color="auto"/>
            </w:tcBorders>
          </w:tcPr>
          <w:p w14:paraId="77FD03F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SECRETARY</w:t>
            </w:r>
          </w:p>
        </w:tc>
        <w:tc>
          <w:tcPr>
            <w:tcW w:w="3032" w:type="dxa"/>
            <w:gridSpan w:val="5"/>
            <w:tcBorders>
              <w:top w:val="single" w:sz="6" w:space="0" w:color="auto"/>
              <w:bottom w:val="single" w:sz="6" w:space="0" w:color="auto"/>
            </w:tcBorders>
          </w:tcPr>
          <w:p w14:paraId="408DA83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TREASURER</w:t>
            </w:r>
          </w:p>
        </w:tc>
      </w:tr>
      <w:tr w:rsidR="00E86FBC" w:rsidRPr="009B080D" w14:paraId="57A8FAE4" w14:textId="77777777" w:rsidTr="00A23B02">
        <w:tc>
          <w:tcPr>
            <w:tcW w:w="1476" w:type="dxa"/>
          </w:tcPr>
          <w:p w14:paraId="337FDEEC" w14:textId="77777777" w:rsidR="00E86FBC" w:rsidRPr="009B080D" w:rsidRDefault="00E86FBC" w:rsidP="00E86FBC">
            <w:pPr>
              <w:rPr>
                <w:rFonts w:asciiTheme="minorHAnsi" w:hAnsiTheme="minorHAnsi" w:cstheme="minorHAnsi"/>
                <w:sz w:val="12"/>
              </w:rPr>
            </w:pPr>
          </w:p>
        </w:tc>
        <w:tc>
          <w:tcPr>
            <w:tcW w:w="8165" w:type="dxa"/>
            <w:gridSpan w:val="17"/>
            <w:tcBorders>
              <w:left w:val="single" w:sz="6" w:space="0" w:color="auto"/>
              <w:bottom w:val="single" w:sz="6" w:space="0" w:color="auto"/>
              <w:right w:val="single" w:sz="6" w:space="0" w:color="auto"/>
            </w:tcBorders>
          </w:tcPr>
          <w:p w14:paraId="4B97D3D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CORPORATE OFFICIAL OR PERSON DULY AUTHORIZED TO SIGN PROPOSALS ON BEHALF OF THE ABOVE CORPORATION</w:t>
            </w:r>
          </w:p>
          <w:p w14:paraId="1AA672E4" w14:textId="77777777" w:rsidR="00E86FBC" w:rsidRPr="009B080D" w:rsidRDefault="00E86FBC" w:rsidP="00E86FBC">
            <w:pPr>
              <w:rPr>
                <w:rFonts w:asciiTheme="minorHAnsi" w:hAnsiTheme="minorHAnsi" w:cstheme="minorHAnsi"/>
                <w:sz w:val="12"/>
              </w:rPr>
            </w:pPr>
          </w:p>
          <w:p w14:paraId="7E924681" w14:textId="77777777" w:rsidR="00E86FBC" w:rsidRPr="009B080D" w:rsidRDefault="00E86FBC" w:rsidP="00E86FBC">
            <w:pPr>
              <w:rPr>
                <w:rFonts w:asciiTheme="minorHAnsi" w:hAnsiTheme="minorHAnsi" w:cstheme="minorHAnsi"/>
                <w:sz w:val="12"/>
              </w:rPr>
            </w:pPr>
          </w:p>
        </w:tc>
        <w:tc>
          <w:tcPr>
            <w:tcW w:w="1715" w:type="dxa"/>
            <w:tcBorders>
              <w:bottom w:val="single" w:sz="2" w:space="0" w:color="auto"/>
            </w:tcBorders>
          </w:tcPr>
          <w:p w14:paraId="4CA7AD1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TITLE</w:t>
            </w:r>
          </w:p>
        </w:tc>
      </w:tr>
      <w:tr w:rsidR="00E86FBC" w:rsidRPr="009B080D" w14:paraId="43D82133" w14:textId="77777777" w:rsidTr="00A23B02">
        <w:tc>
          <w:tcPr>
            <w:tcW w:w="1476" w:type="dxa"/>
            <w:tcBorders>
              <w:bottom w:val="single" w:sz="12" w:space="0" w:color="auto"/>
            </w:tcBorders>
          </w:tcPr>
          <w:p w14:paraId="08ADD001" w14:textId="77777777" w:rsidR="00E86FBC" w:rsidRPr="009B080D" w:rsidRDefault="00E86FBC" w:rsidP="00E86FBC">
            <w:pPr>
              <w:rPr>
                <w:rFonts w:asciiTheme="minorHAnsi" w:hAnsiTheme="minorHAnsi" w:cstheme="minorHAnsi"/>
                <w:sz w:val="12"/>
              </w:rPr>
            </w:pPr>
          </w:p>
        </w:tc>
        <w:tc>
          <w:tcPr>
            <w:tcW w:w="4998" w:type="dxa"/>
            <w:gridSpan w:val="10"/>
            <w:tcBorders>
              <w:left w:val="single" w:sz="6" w:space="0" w:color="auto"/>
              <w:bottom w:val="single" w:sz="12" w:space="0" w:color="auto"/>
              <w:right w:val="single" w:sz="6" w:space="0" w:color="auto"/>
            </w:tcBorders>
          </w:tcPr>
          <w:p w14:paraId="0F115B4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167" w:type="dxa"/>
            <w:gridSpan w:val="7"/>
            <w:tcBorders>
              <w:left w:val="single" w:sz="6" w:space="0" w:color="auto"/>
              <w:bottom w:val="single" w:sz="12" w:space="0" w:color="auto"/>
              <w:right w:val="single" w:sz="6" w:space="0" w:color="auto"/>
            </w:tcBorders>
          </w:tcPr>
          <w:p w14:paraId="27E887D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tc>
        <w:tc>
          <w:tcPr>
            <w:tcW w:w="1715" w:type="dxa"/>
            <w:tcBorders>
              <w:top w:val="single" w:sz="2" w:space="0" w:color="auto"/>
              <w:bottom w:val="single" w:sz="12" w:space="0" w:color="auto"/>
            </w:tcBorders>
          </w:tcPr>
          <w:p w14:paraId="1EB122E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0C947D77" w14:textId="77777777" w:rsidR="00E86FBC" w:rsidRPr="009B080D" w:rsidRDefault="00E86FBC" w:rsidP="00E86FBC">
            <w:pPr>
              <w:rPr>
                <w:rFonts w:asciiTheme="minorHAnsi" w:hAnsiTheme="minorHAnsi" w:cstheme="minorHAnsi"/>
                <w:sz w:val="12"/>
              </w:rPr>
            </w:pPr>
          </w:p>
          <w:p w14:paraId="379E02A4" w14:textId="77777777" w:rsidR="00E86FBC" w:rsidRPr="009B080D" w:rsidRDefault="00E86FBC" w:rsidP="00E86FBC">
            <w:pPr>
              <w:rPr>
                <w:rFonts w:asciiTheme="minorHAnsi" w:hAnsiTheme="minorHAnsi" w:cstheme="minorHAnsi"/>
                <w:sz w:val="12"/>
              </w:rPr>
            </w:pPr>
          </w:p>
        </w:tc>
      </w:tr>
      <w:tr w:rsidR="00E86FBC" w:rsidRPr="009B080D" w14:paraId="660035C6" w14:textId="77777777" w:rsidTr="00A23B02">
        <w:trPr>
          <w:trHeight w:val="744"/>
        </w:trPr>
        <w:tc>
          <w:tcPr>
            <w:tcW w:w="1476" w:type="dxa"/>
            <w:tcBorders>
              <w:top w:val="single" w:sz="12" w:space="0" w:color="auto"/>
              <w:bottom w:val="single" w:sz="12" w:space="0" w:color="auto"/>
            </w:tcBorders>
            <w:vAlign w:val="center"/>
          </w:tcPr>
          <w:p w14:paraId="557E704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 ALL PROPOSERS</w:t>
            </w:r>
          </w:p>
        </w:tc>
        <w:tc>
          <w:tcPr>
            <w:tcW w:w="4998" w:type="dxa"/>
            <w:gridSpan w:val="10"/>
            <w:tcBorders>
              <w:top w:val="single" w:sz="12" w:space="0" w:color="auto"/>
              <w:left w:val="single" w:sz="6" w:space="0" w:color="auto"/>
              <w:bottom w:val="single" w:sz="12" w:space="0" w:color="auto"/>
              <w:right w:val="single" w:sz="6" w:space="0" w:color="auto"/>
            </w:tcBorders>
          </w:tcPr>
          <w:p w14:paraId="6EA629F5"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NAME AND TITLE OF INDIVIDUAL TO CONTACT CONCERING THE PROPOSAL</w:t>
            </w:r>
          </w:p>
        </w:tc>
        <w:tc>
          <w:tcPr>
            <w:tcW w:w="3167" w:type="dxa"/>
            <w:gridSpan w:val="7"/>
            <w:tcBorders>
              <w:top w:val="single" w:sz="12" w:space="0" w:color="auto"/>
              <w:left w:val="single" w:sz="6" w:space="0" w:color="auto"/>
              <w:bottom w:val="single" w:sz="12" w:space="0" w:color="auto"/>
              <w:right w:val="single" w:sz="6" w:space="0" w:color="auto"/>
            </w:tcBorders>
          </w:tcPr>
          <w:p w14:paraId="77A497DB"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E-MAIL</w:t>
            </w:r>
          </w:p>
        </w:tc>
        <w:tc>
          <w:tcPr>
            <w:tcW w:w="1715" w:type="dxa"/>
            <w:tcBorders>
              <w:top w:val="single" w:sz="12" w:space="0" w:color="auto"/>
              <w:bottom w:val="single" w:sz="12" w:space="0" w:color="auto"/>
            </w:tcBorders>
          </w:tcPr>
          <w:p w14:paraId="0062B681"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TELEPHONE</w:t>
            </w:r>
          </w:p>
        </w:tc>
      </w:tr>
    </w:tbl>
    <w:p w14:paraId="4967643D" w14:textId="4099E5BA" w:rsidR="00A20A0A" w:rsidRDefault="00A20A0A">
      <w:pPr>
        <w:rPr>
          <w:rFonts w:asciiTheme="minorHAnsi" w:hAnsiTheme="minorHAnsi" w:cstheme="minorHAnsi"/>
        </w:rPr>
      </w:pPr>
    </w:p>
    <w:p w14:paraId="6B0EF832" w14:textId="77777777" w:rsidR="00DB4F7A" w:rsidRPr="009B080D" w:rsidRDefault="00DB4F7A">
      <w:pPr>
        <w:rPr>
          <w:rFonts w:asciiTheme="minorHAnsi" w:hAnsiTheme="minorHAnsi" w:cstheme="minorHAnsi"/>
        </w:rPr>
      </w:pPr>
    </w:p>
    <w:tbl>
      <w:tblPr>
        <w:tblW w:w="9575"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86"/>
        <w:gridCol w:w="8189"/>
      </w:tblGrid>
      <w:tr w:rsidR="00400E8B" w:rsidRPr="009B080D" w14:paraId="7C0C5125" w14:textId="77777777" w:rsidTr="00A23B02">
        <w:tc>
          <w:tcPr>
            <w:tcW w:w="1386" w:type="dxa"/>
            <w:vAlign w:val="center"/>
          </w:tcPr>
          <w:p w14:paraId="1E7D55BF" w14:textId="77777777" w:rsidR="00400E8B" w:rsidRPr="009B080D" w:rsidRDefault="00A23B02"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anchor distT="0" distB="0" distL="114300" distR="114300" simplePos="0" relativeHeight="251676672" behindDoc="0" locked="0" layoutInCell="1" allowOverlap="1" wp14:anchorId="6E47EF9A" wp14:editId="58BFE99E">
                  <wp:simplePos x="0" y="0"/>
                  <wp:positionH relativeFrom="column">
                    <wp:posOffset>-21590</wp:posOffset>
                  </wp:positionH>
                  <wp:positionV relativeFrom="paragraph">
                    <wp:posOffset>-15875</wp:posOffset>
                  </wp:positionV>
                  <wp:extent cx="740410" cy="621665"/>
                  <wp:effectExtent l="0" t="0" r="2540" b="6985"/>
                  <wp:wrapNone/>
                  <wp:docPr id="197" name="Picture 197"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be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041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53" w:rsidRPr="009B080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5724A35" wp14:editId="1C95BE1B">
                      <wp:simplePos x="0" y="0"/>
                      <wp:positionH relativeFrom="column">
                        <wp:posOffset>5448300</wp:posOffset>
                      </wp:positionH>
                      <wp:positionV relativeFrom="paragraph">
                        <wp:posOffset>9525</wp:posOffset>
                      </wp:positionV>
                      <wp:extent cx="1207135" cy="26225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1C49C" w14:textId="77777777" w:rsidR="00BF1989" w:rsidRPr="00446D19" w:rsidRDefault="00BF1989" w:rsidP="00400E8B">
                                  <w:pPr>
                                    <w:rPr>
                                      <w:b/>
                                    </w:rPr>
                                  </w:pPr>
                                  <w:r w:rsidRPr="00446D19">
                                    <w:rPr>
                                      <w:b/>
                                    </w:rPr>
                                    <w:t xml:space="preserve">Attachment </w:t>
                                  </w:r>
                                  <w:r>
                                    <w:rPr>
                                      <w:b/>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724A35" id="_x0000_t202" coordsize="21600,21600" o:spt="202" path="m,l,21600r21600,l21600,xe">
                      <v:stroke joinstyle="miter"/>
                      <v:path gradientshapeok="t" o:connecttype="rect"/>
                    </v:shapetype>
                    <v:shape id="Text Box 32" o:spid="_x0000_s1026" type="#_x0000_t202" style="position:absolute;left:0;text-align:left;margin-left:429pt;margin-top:.75pt;width:95.0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e2BwIAAPEDAAAOAAAAZHJzL2Uyb0RvYy54bWysU1Fv0zAQfkfiP1h+p2mzdoOo6TQ6FSGN&#10;gbTxAxzHSSwcnzm7Tcav5+y0pcAbwg+Wz3f+7r7vzuvbsTfsoNBrsCVfzOacKSuh1rYt+dfn3Zu3&#10;nPkgbC0MWFXyF+X57eb1q/XgCpVDB6ZWyAjE+mJwJe9CcEWWedmpXvgZOGXJ2QD2IpCJbVajGAi9&#10;N1k+n19nA2DtEKTynm7vJyffJPymUTJ8bhqvAjMlp9pC2jHtVdyzzVoULQrXaXksQ/xDFb3QlpKe&#10;oe5FEGyP+i+oXksED02YSegzaBotVeJAbBbzP9g8dcKpxIXE8e4sk/9/sPLx8AWZrkt+lXNmRU89&#10;elZjYO9hZHRF+gzOFxT25CgwjHRPfU5cvXsA+c0zC9tO2FbdIcLQKVFTfYv4Mrt4OuH4CFINn6Cm&#10;PGIfIAGNDfZRPJKDETr16eXcm1iLjCnz+c3iasWZJF9+neerVUohitNrhz58UNCzeCg5Uu8Tujg8&#10;+BCrEcUpJCbzYHS908YkA9tqa5AdBM3JLq0j+m9hxsZgC/HZhBhvEs3IbOIYxmo8ylZB/UKEEaa5&#10;o39Chw7wB2cDzVzJ/fe9QMWZ+WhJtHeL5TIOaTKWq5ucDLz0VJceYSVBlTxwNh23YRrsvUPddpTp&#10;1KY7EnqnkwaxI1NVx7pprpI0xz8QB/fSTlG/furmJwAAAP//AwBQSwMEFAAGAAgAAAAhAA6e5IDd&#10;AAAACQEAAA8AAABkcnMvZG93bnJldi54bWxMjzFPwzAQhXck/oN1SGzUSdVUVohTISQW1IGWDoxu&#10;co3TxOcQO23491wnGE/f6b3vFZvZ9eKCY2g9aUgXCQikytctNRoOn29PCkSIhmrTe0INPxhgU97f&#10;FSav/ZV2eNnHRnAIhdxosDEOuZShsuhMWPgBidnJj85EPsdG1qO5crjr5TJJ1tKZlrjBmgFfLVbd&#10;fnJcsg3VtPPf53TbyS/brU32Yd+1fnyYX55BRJzj3zPc9FkdSnY6+onqIHoNKlO8JTLIQNx4slIp&#10;iKOG1VKBLAv5f0H5CwAA//8DAFBLAQItABQABgAIAAAAIQC2gziS/gAAAOEBAAATAAAAAAAAAAAA&#10;AAAAAAAAAABbQ29udGVudF9UeXBlc10ueG1sUEsBAi0AFAAGAAgAAAAhADj9If/WAAAAlAEAAAsA&#10;AAAAAAAAAAAAAAAALwEAAF9yZWxzLy5yZWxzUEsBAi0AFAAGAAgAAAAhAG7v17YHAgAA8QMAAA4A&#10;AAAAAAAAAAAAAAAALgIAAGRycy9lMm9Eb2MueG1sUEsBAi0AFAAGAAgAAAAhAA6e5IDdAAAACQEA&#10;AA8AAAAAAAAAAAAAAAAAYQQAAGRycy9kb3ducmV2LnhtbFBLBQYAAAAABAAEAPMAAABrBQAAAAA=&#10;" stroked="f">
                      <v:textbox style="mso-fit-shape-to-text:t">
                        <w:txbxContent>
                          <w:p w14:paraId="0221C49C" w14:textId="77777777" w:rsidR="00BF1989" w:rsidRPr="00446D19" w:rsidRDefault="00BF1989" w:rsidP="00400E8B">
                            <w:pPr>
                              <w:rPr>
                                <w:b/>
                              </w:rPr>
                            </w:pPr>
                            <w:r w:rsidRPr="00446D19">
                              <w:rPr>
                                <w:b/>
                              </w:rPr>
                              <w:t xml:space="preserve">Attachment </w:t>
                            </w:r>
                            <w:r>
                              <w:rPr>
                                <w:b/>
                              </w:rPr>
                              <w:t>B</w:t>
                            </w:r>
                          </w:p>
                        </w:txbxContent>
                      </v:textbox>
                    </v:shape>
                  </w:pict>
                </mc:Fallback>
              </mc:AlternateContent>
            </w:r>
            <w:r w:rsidR="00400E8B" w:rsidRPr="009B080D">
              <w:rPr>
                <w:rFonts w:asciiTheme="minorHAnsi" w:hAnsiTheme="minorHAnsi" w:cstheme="minorHAnsi"/>
              </w:rPr>
              <w:br w:type="page"/>
            </w:r>
          </w:p>
        </w:tc>
        <w:tc>
          <w:tcPr>
            <w:tcW w:w="8189" w:type="dxa"/>
            <w:vAlign w:val="center"/>
          </w:tcPr>
          <w:p w14:paraId="494F5535"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03849D69"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11977FBE"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GIFT AND CAMPAIGN CONTRIBUTION CERTIFICATION</w:t>
            </w:r>
          </w:p>
        </w:tc>
      </w:tr>
    </w:tbl>
    <w:p w14:paraId="7F91F053" w14:textId="77777777" w:rsidR="00400E8B" w:rsidRPr="009B080D" w:rsidRDefault="00A23B02" w:rsidP="00400E8B">
      <w:pPr>
        <w:pStyle w:val="Default"/>
        <w:rPr>
          <w:rFonts w:asciiTheme="minorHAnsi" w:hAnsiTheme="minorHAnsi" w:cstheme="minorHAnsi"/>
        </w:rPr>
      </w:pPr>
      <w:r w:rsidRPr="009B080D">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7AAC609" wp14:editId="2D7C11E6">
                <wp:simplePos x="0" y="0"/>
                <wp:positionH relativeFrom="margin">
                  <wp:align>left</wp:align>
                </wp:positionH>
                <wp:positionV relativeFrom="paragraph">
                  <wp:posOffset>8255</wp:posOffset>
                </wp:positionV>
                <wp:extent cx="7094855" cy="277495"/>
                <wp:effectExtent l="0" t="0" r="0" b="825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E588" w14:textId="77777777" w:rsidR="00BF1989" w:rsidRPr="00CC2345" w:rsidRDefault="00BF198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AC609" id="Text Box 210" o:spid="_x0000_s1027" type="#_x0000_t202" style="position:absolute;margin-left:0;margin-top:.65pt;width:558.65pt;height:21.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iqCgIAAPoDAAAOAAAAZHJzL2Uyb0RvYy54bWysU8Fu2zAMvQ/YPwi6L06CZGmMOEWXIsOA&#10;bh3Q7gNkWbaFyaJGKbG7rx8lJ2m23YbpIIgi9fj4SG1uh86wo0KvwRZ8NplypqyEStum4N+e9+9u&#10;OPNB2EoYsKrgL8rz2+3bN5ve5WoOLZhKISMQ6/PeFbwNweVZ5mWrOuEn4JQlZw3YiUAmNlmFoif0&#10;zmTz6fR91gNWDkEq7+n2fnTybcKvayXDY117FZgpOHELace0l3HPthuRNyhcq+WJhvgHFp3QlpJe&#10;oO5FEOyA+i+oTksED3WYSOgyqGstVaqBqplN/6jmqRVOpVpIHO8uMvn/Byu/HL8i01XB5zPSx4qO&#10;mvSshsA+wMDiHSnUO59T4JOj0DCQgzqdqvXuAeR3zyzsWmEbdYcIfatERQxn8WV29XTE8RGk7D9D&#10;RYnEIUACGmrsonwkCCN0YvJy6U4kI+lyNV0vbpZLziT55qvVYr1MKUR+fu3Qh48KOhYPBUfqfkIX&#10;xwcfIhuRn0NiMg9GV3ttTDKwKXcG2VHQpOzTOqH/FmZsDLYQn42I8SaVGSsbawxDOSRNkwZRghKq&#10;F6obYRxA+jB0aAF/ctbT8BXc/zgIVJyZT5a0W88WizityVgsV3My8NpTXnuElQRV8MDZeNyFccIP&#10;DnXTUqZzt+5I771OUryyOtGnAUsKnT5DnOBrO0W9ftntLwAAAP//AwBQSwMEFAAGAAgAAAAhAB93&#10;FLTaAAAABgEAAA8AAABkcnMvZG93bnJldi54bWxMj0FPwzAMhe9I/IfISNxYWmADlaYTQuKCdmCD&#10;A0evMU1p45Qm3cq/xzvBzfaz3vteuZ59rw40xjawgXyRgSKug225MfD+9nx1DyomZIt9YDLwQxHW&#10;1flZiYUNR97SYZcaJSYcCzTgUhoKrWPtyGNchIFYtM8wekyyjo22Ix7F3Pf6OstW2mPLkuBwoCdH&#10;dbebvIRsYj1tw/dXvun0h+tWuHx1L8ZcXsyPD6ASzenvGU74gg6VMO3DxDaq3oAUSXK9AXUS8/xO&#10;pr2B22UGuir1f/zqFwAA//8DAFBLAQItABQABgAIAAAAIQC2gziS/gAAAOEBAAATAAAAAAAAAAAA&#10;AAAAAAAAAABbQ29udGVudF9UeXBlc10ueG1sUEsBAi0AFAAGAAgAAAAhADj9If/WAAAAlAEAAAsA&#10;AAAAAAAAAAAAAAAALwEAAF9yZWxzLy5yZWxzUEsBAi0AFAAGAAgAAAAhAOFTaKoKAgAA+gMAAA4A&#10;AAAAAAAAAAAAAAAALgIAAGRycy9lMm9Eb2MueG1sUEsBAi0AFAAGAAgAAAAhAB93FLTaAAAABgEA&#10;AA8AAAAAAAAAAAAAAAAAZAQAAGRycy9kb3ducmV2LnhtbFBLBQYAAAAABAAEAPMAAABrBQAAAAA=&#10;" stroked="f">
                <v:textbox style="mso-fit-shape-to-text:t">
                  <w:txbxContent>
                    <w:p w14:paraId="28E0E588" w14:textId="77777777" w:rsidR="00BF1989" w:rsidRPr="00CC2345" w:rsidRDefault="00BF198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v:textbox>
                <w10:wrap anchorx="margin"/>
              </v:shape>
            </w:pict>
          </mc:Fallback>
        </mc:AlternateContent>
      </w:r>
    </w:p>
    <w:p w14:paraId="1CBD91F9" w14:textId="77777777" w:rsidR="00400E8B" w:rsidRPr="009B080D" w:rsidRDefault="00400E8B" w:rsidP="00400E8B">
      <w:pPr>
        <w:ind w:left="360" w:right="360"/>
        <w:rPr>
          <w:rFonts w:asciiTheme="minorHAnsi" w:hAnsiTheme="minorHAnsi" w:cstheme="minorHAnsi"/>
          <w:i/>
          <w:iCs/>
        </w:rPr>
      </w:pPr>
    </w:p>
    <w:p w14:paraId="2F95ADA3" w14:textId="77777777" w:rsidR="00400E8B" w:rsidRPr="009B080D" w:rsidRDefault="00400E8B" w:rsidP="00400E8B">
      <w:pPr>
        <w:ind w:left="360" w:right="360"/>
        <w:rPr>
          <w:rFonts w:asciiTheme="minorHAnsi" w:hAnsiTheme="minorHAnsi" w:cstheme="minorHAnsi"/>
          <w:i/>
          <w:color w:val="333399"/>
          <w:sz w:val="20"/>
        </w:rPr>
      </w:pPr>
      <w:r w:rsidRPr="009B080D">
        <w:rPr>
          <w:rFonts w:asciiTheme="minorHAnsi" w:hAnsiTheme="minorHAnsi" w:cstheme="minorHAnsi"/>
          <w:i/>
          <w:iCs/>
          <w:sz w:val="20"/>
        </w:rPr>
        <w:t>Written or electronic certification to accompany a State contract with a value of $50,000 or more, pursuant to C.G.S. §§ 4-250, 4-252(c) and 9-612(f)(2) and Governor Dannel P. Malloy’s Executive Order 49.</w:t>
      </w:r>
    </w:p>
    <w:p w14:paraId="1C331830" w14:textId="77777777" w:rsidR="00400E8B" w:rsidRPr="009B080D" w:rsidRDefault="00400E8B" w:rsidP="00400E8B">
      <w:pPr>
        <w:pBdr>
          <w:bottom w:val="single" w:sz="4" w:space="1" w:color="auto"/>
        </w:pBdr>
        <w:tabs>
          <w:tab w:val="left" w:pos="360"/>
        </w:tabs>
        <w:jc w:val="both"/>
        <w:rPr>
          <w:rFonts w:asciiTheme="minorHAnsi" w:hAnsiTheme="minorHAnsi" w:cstheme="minorHAnsi"/>
          <w:sz w:val="17"/>
          <w:szCs w:val="17"/>
        </w:rPr>
      </w:pPr>
    </w:p>
    <w:p w14:paraId="6F33B856" w14:textId="77777777" w:rsidR="00400E8B" w:rsidRPr="009B080D" w:rsidRDefault="00400E8B" w:rsidP="00400E8B">
      <w:pPr>
        <w:rPr>
          <w:rFonts w:asciiTheme="minorHAnsi" w:hAnsiTheme="minorHAnsi" w:cstheme="minorHAnsi"/>
          <w:sz w:val="17"/>
          <w:szCs w:val="17"/>
        </w:rPr>
      </w:pPr>
    </w:p>
    <w:p w14:paraId="2E339F59"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0D74E696" w14:textId="77777777" w:rsidR="00400E8B" w:rsidRPr="009B080D" w:rsidRDefault="00400E8B" w:rsidP="00400E8B">
      <w:pPr>
        <w:autoSpaceDE w:val="0"/>
        <w:autoSpaceDN w:val="0"/>
        <w:adjustRightInd w:val="0"/>
        <w:rPr>
          <w:rFonts w:asciiTheme="minorHAnsi" w:hAnsiTheme="minorHAnsi" w:cstheme="minorHAnsi"/>
          <w:color w:val="000000"/>
          <w:sz w:val="16"/>
          <w:szCs w:val="16"/>
        </w:rPr>
      </w:pPr>
    </w:p>
    <w:p w14:paraId="58BEC662"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color w:val="000000"/>
          <w:sz w:val="20"/>
          <w:szCs w:val="20"/>
        </w:rPr>
        <w:t>Complete all sections of the form. Attach additional pages, if necessary, to provide full disclosure about any lawful campaign contributions made to campaigns of candidates for statewide public office or the General Assembly, as described herein. Sign and date the form, under oath, in the presence of a Commissioner of the Superior Court or Notary Public. Submit the completed form to the awarding State agency at the time of initial contract execution and if there is a change in the information contained in the most recently filed certification, such person shall submit an updated certification either (i) not later than thirty (30) days after the effective date of such change or (ii) upon the submittal of any new bid or proposal for a contract, whichever is earlier. Such person shall also submit an accurate, updated certification not later than fourteen days after the twelve-month anniversary of the most recently filed certification or updated certification.</w:t>
      </w:r>
    </w:p>
    <w:p w14:paraId="29CD78CA" w14:textId="77777777" w:rsidR="00400E8B" w:rsidRPr="009B080D" w:rsidRDefault="00400E8B" w:rsidP="00400E8B">
      <w:pPr>
        <w:tabs>
          <w:tab w:val="left" w:pos="360"/>
        </w:tabs>
        <w:jc w:val="both"/>
        <w:rPr>
          <w:rFonts w:asciiTheme="minorHAnsi" w:hAnsiTheme="minorHAnsi" w:cstheme="minorHAnsi"/>
          <w:b/>
          <w:sz w:val="20"/>
          <w:szCs w:val="20"/>
        </w:rPr>
      </w:pPr>
    </w:p>
    <w:p w14:paraId="4A9FB965"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b/>
          <w:sz w:val="20"/>
          <w:szCs w:val="20"/>
        </w:rPr>
        <w:t>CHECK ONE:</w:t>
      </w:r>
      <w:r w:rsidRPr="009B080D">
        <w:rPr>
          <w:rFonts w:asciiTheme="minorHAnsi" w:hAnsiTheme="minorHAnsi" w:cstheme="minorHAnsi"/>
          <w:b/>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8550A7">
        <w:rPr>
          <w:rFonts w:asciiTheme="minorHAnsi" w:hAnsiTheme="minorHAnsi" w:cstheme="minorHAnsi"/>
          <w:sz w:val="20"/>
          <w:szCs w:val="20"/>
        </w:rPr>
      </w:r>
      <w:r w:rsidR="008550A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Initial Certification</w:t>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8550A7">
        <w:rPr>
          <w:rFonts w:asciiTheme="minorHAnsi" w:hAnsiTheme="minorHAnsi" w:cstheme="minorHAnsi"/>
          <w:sz w:val="20"/>
          <w:szCs w:val="20"/>
        </w:rPr>
      </w:r>
      <w:r w:rsidR="008550A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 xml:space="preserve"> 12 Month Anniversary Update (Multi-year contracts only.)</w:t>
      </w:r>
      <w:r w:rsidRPr="009B080D">
        <w:rPr>
          <w:rFonts w:asciiTheme="minorHAnsi" w:hAnsiTheme="minorHAnsi" w:cstheme="minorHAnsi"/>
          <w:sz w:val="20"/>
          <w:szCs w:val="20"/>
        </w:rPr>
        <w:tab/>
      </w:r>
      <w:r w:rsidRPr="009B080D">
        <w:rPr>
          <w:rFonts w:asciiTheme="minorHAnsi" w:hAnsiTheme="minorHAnsi" w:cstheme="minorHAnsi"/>
          <w:sz w:val="20"/>
          <w:szCs w:val="20"/>
        </w:rPr>
        <w:tab/>
      </w:r>
    </w:p>
    <w:p w14:paraId="6C9833A0"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b/>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Check1"/>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8550A7">
        <w:rPr>
          <w:rFonts w:asciiTheme="minorHAnsi" w:hAnsiTheme="minorHAnsi" w:cstheme="minorHAnsi"/>
          <w:sz w:val="20"/>
          <w:szCs w:val="20"/>
        </w:rPr>
      </w:r>
      <w:r w:rsidR="008550A7">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 xml:space="preserve">Updated Certification because of change of information contained in the most </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t>recently filed certification or twelve-month anniversary update.</w:t>
      </w:r>
    </w:p>
    <w:p w14:paraId="26017C75" w14:textId="77777777" w:rsidR="00400E8B" w:rsidRPr="009B080D" w:rsidRDefault="00400E8B" w:rsidP="00400E8B">
      <w:pPr>
        <w:jc w:val="both"/>
        <w:rPr>
          <w:rFonts w:asciiTheme="minorHAnsi" w:hAnsiTheme="minorHAnsi" w:cstheme="minorHAnsi"/>
          <w:b/>
          <w:sz w:val="20"/>
          <w:szCs w:val="20"/>
        </w:rPr>
      </w:pPr>
    </w:p>
    <w:p w14:paraId="22106DBF"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GIFT CERTIFICATION:</w:t>
      </w:r>
    </w:p>
    <w:p w14:paraId="6B4EF8AC" w14:textId="77777777" w:rsidR="00400E8B" w:rsidRPr="009B080D" w:rsidRDefault="00400E8B" w:rsidP="00400E8B">
      <w:pPr>
        <w:jc w:val="both"/>
        <w:rPr>
          <w:rFonts w:asciiTheme="minorHAnsi" w:hAnsiTheme="minorHAnsi" w:cstheme="minorHAnsi"/>
          <w:sz w:val="20"/>
          <w:szCs w:val="20"/>
          <w:highlight w:val="yellow"/>
        </w:rPr>
      </w:pPr>
    </w:p>
    <w:p w14:paraId="4FA6D8D7"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As used in this certification, the following terms have the meaning set forth below:</w:t>
      </w:r>
    </w:p>
    <w:p w14:paraId="4ED9A1C5" w14:textId="77777777" w:rsidR="00400E8B" w:rsidRPr="009B080D" w:rsidRDefault="00400E8B" w:rsidP="00400E8B">
      <w:pPr>
        <w:jc w:val="both"/>
        <w:rPr>
          <w:rFonts w:asciiTheme="minorHAnsi" w:hAnsiTheme="minorHAnsi" w:cstheme="minorHAnsi"/>
          <w:sz w:val="20"/>
          <w:szCs w:val="20"/>
        </w:rPr>
      </w:pPr>
    </w:p>
    <w:p w14:paraId="0E1FF177"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 means that contract between the State of Connecticut (and/or one or more of it agencies or instrumentalities) and the Contractor, attached hereto, or as otherwise described by the awarding State agency below;</w:t>
      </w:r>
    </w:p>
    <w:p w14:paraId="7A7F0F1C"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If this is an Initial Certification, “Execution Date” means the date the Contract is fully executed by, and becomes effective between, the parties; if this is a twelve-month anniversary update, “Execution Date” means the date this certification is signed by the Contractor;</w:t>
      </w:r>
    </w:p>
    <w:p w14:paraId="77739DCE"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“Contractor” means the person, firm or corporation named as the contactor below;</w:t>
      </w:r>
    </w:p>
    <w:p w14:paraId="2979D2C3"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 xml:space="preserve">“Applicable Public Official or State Employee” means any public official or state employee described in </w:t>
      </w:r>
    </w:p>
    <w:p w14:paraId="41973E1C" w14:textId="0F1179BE" w:rsidR="00400E8B" w:rsidRPr="009B080D" w:rsidRDefault="00400E8B" w:rsidP="00400E8B">
      <w:pPr>
        <w:ind w:left="360" w:right="-180"/>
        <w:jc w:val="both"/>
        <w:rPr>
          <w:rFonts w:asciiTheme="minorHAnsi" w:hAnsiTheme="minorHAnsi" w:cstheme="minorHAnsi"/>
          <w:sz w:val="20"/>
          <w:szCs w:val="20"/>
        </w:rPr>
      </w:pPr>
      <w:r w:rsidRPr="009B080D">
        <w:rPr>
          <w:rFonts w:asciiTheme="minorHAnsi" w:hAnsiTheme="minorHAnsi" w:cstheme="minorHAnsi"/>
          <w:sz w:val="20"/>
          <w:szCs w:val="20"/>
        </w:rPr>
        <w:t>C.G.S. §4-252(c)(1)(i) or (ii)</w:t>
      </w:r>
      <w:r w:rsidR="00322309">
        <w:rPr>
          <w:rFonts w:asciiTheme="minorHAnsi" w:hAnsiTheme="minorHAnsi" w:cstheme="minorHAnsi"/>
          <w:sz w:val="20"/>
          <w:szCs w:val="20"/>
        </w:rPr>
        <w:t>;</w:t>
      </w:r>
    </w:p>
    <w:p w14:paraId="623685A5"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b/>
          <w:sz w:val="20"/>
          <w:szCs w:val="20"/>
        </w:rPr>
        <w:t>“Gift”</w:t>
      </w:r>
      <w:r w:rsidRPr="009B080D">
        <w:rPr>
          <w:rFonts w:asciiTheme="minorHAnsi" w:hAnsiTheme="minorHAnsi" w:cstheme="minorHAnsi"/>
          <w:sz w:val="20"/>
          <w:szCs w:val="20"/>
        </w:rPr>
        <w:t xml:space="preserve"> has the same meaning given that term in C.G.S. § 4-250(1);</w:t>
      </w:r>
    </w:p>
    <w:p w14:paraId="60B20419"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 xml:space="preserve">“Principals or Key Personnel” means and refers to those principals and key personnel of the Contractor, and its or their agents, as described in C.G.S. §§ 4-250(5) and 4-252(c)(1)(B) and (C). </w:t>
      </w:r>
    </w:p>
    <w:p w14:paraId="28542846" w14:textId="77777777" w:rsidR="00400E8B" w:rsidRPr="009B080D" w:rsidRDefault="00400E8B" w:rsidP="00400E8B">
      <w:pPr>
        <w:jc w:val="both"/>
        <w:rPr>
          <w:rFonts w:asciiTheme="minorHAnsi" w:hAnsiTheme="minorHAnsi" w:cstheme="minorHAnsi"/>
          <w:sz w:val="20"/>
          <w:szCs w:val="20"/>
        </w:rPr>
      </w:pPr>
    </w:p>
    <w:p w14:paraId="3F99BC34" w14:textId="77777777" w:rsidR="00400E8B" w:rsidRPr="009B080D" w:rsidRDefault="00400E8B" w:rsidP="00400E8B">
      <w:pPr>
        <w:jc w:val="both"/>
        <w:rPr>
          <w:rFonts w:asciiTheme="minorHAnsi" w:hAnsiTheme="minorHAnsi" w:cstheme="minorHAnsi"/>
          <w:color w:val="000000"/>
          <w:sz w:val="20"/>
          <w:szCs w:val="20"/>
        </w:rPr>
      </w:pPr>
      <w:r w:rsidRPr="009B080D">
        <w:rPr>
          <w:rFonts w:asciiTheme="minorHAnsi" w:hAnsiTheme="minorHAnsi" w:cstheme="minorHAnsi"/>
          <w:color w:val="000000"/>
          <w:sz w:val="20"/>
          <w:szCs w:val="20"/>
        </w:rPr>
        <w:t>I, the undersigned, am a Principal or Key Personnel of the person, firm or corporation authorized to execute this certification on behalf of the Contractor. I hereby certify that, no gifts were made by (A) such person, firm, corporation, (B) any principals and key personnel of the person firm or corporation who participate substantially in preparing bids, proposals or negotiating state contracts or (C) any agent of such, firm, corporation, or principals or key personnel who participates substantially in preparing bids, proposals or negotiating state contracts, to (i) any public official or state employee of the state agency or quasi-public agency soliciting bids or proposals for state contracts who participates substantially in the preparation of bid solicitations or request for proposals for state contracts or the negotiation or award of state contracts or (ii) any public official or state employee of any other state agency, who has supervisory or appointing authority over such state agency or quasi-public agency.</w:t>
      </w:r>
    </w:p>
    <w:p w14:paraId="07D5E844" w14:textId="77777777" w:rsidR="00400E8B" w:rsidRPr="009B080D" w:rsidRDefault="00400E8B" w:rsidP="00400E8B">
      <w:pPr>
        <w:jc w:val="both"/>
        <w:rPr>
          <w:rFonts w:asciiTheme="minorHAnsi" w:hAnsiTheme="minorHAnsi" w:cstheme="minorHAnsi"/>
          <w:sz w:val="20"/>
          <w:szCs w:val="20"/>
        </w:rPr>
      </w:pPr>
    </w:p>
    <w:p w14:paraId="343C3638" w14:textId="77777777" w:rsidR="00400E8B" w:rsidRPr="009B080D" w:rsidRDefault="00400E8B" w:rsidP="00400E8B">
      <w:pPr>
        <w:jc w:val="both"/>
        <w:rPr>
          <w:rFonts w:asciiTheme="minorHAnsi" w:hAnsiTheme="minorHAnsi" w:cstheme="minorHAnsi"/>
          <w:b/>
          <w:sz w:val="20"/>
          <w:szCs w:val="20"/>
          <w:u w:val="single"/>
        </w:rPr>
      </w:pPr>
      <w:r w:rsidRPr="009B080D">
        <w:rPr>
          <w:rFonts w:asciiTheme="minorHAnsi" w:hAnsiTheme="minorHAnsi" w:cstheme="minorHAnsi"/>
          <w:color w:val="000000"/>
          <w:sz w:val="20"/>
          <w:szCs w:val="20"/>
        </w:rPr>
        <w:t xml:space="preserve">I further certify that no Principals or Key Personnel know of any action by the Contractor to circumvent (or which would result in the circumvention of) the above certification regarding </w:t>
      </w:r>
      <w:r w:rsidRPr="009B080D">
        <w:rPr>
          <w:rFonts w:asciiTheme="minorHAnsi" w:hAnsiTheme="minorHAnsi" w:cstheme="minorHAnsi"/>
          <w:b/>
          <w:bCs/>
          <w:color w:val="000000"/>
          <w:sz w:val="20"/>
          <w:szCs w:val="20"/>
        </w:rPr>
        <w:t xml:space="preserve">Gifts </w:t>
      </w:r>
      <w:r w:rsidRPr="009B080D">
        <w:rPr>
          <w:rFonts w:asciiTheme="minorHAnsi" w:hAnsiTheme="minorHAnsi" w:cstheme="minorHAnsi"/>
          <w:color w:val="000000"/>
          <w:sz w:val="20"/>
          <w:szCs w:val="20"/>
        </w:rPr>
        <w:t xml:space="preserve">by providing for any other Principals, Key Personnel, officials, or employees of the Contractor, or its or their agents, to make a </w:t>
      </w:r>
      <w:r w:rsidRPr="009B080D">
        <w:rPr>
          <w:rFonts w:asciiTheme="minorHAnsi" w:hAnsiTheme="minorHAnsi" w:cstheme="minorHAnsi"/>
          <w:b/>
          <w:bCs/>
          <w:color w:val="000000"/>
          <w:sz w:val="20"/>
          <w:szCs w:val="20"/>
        </w:rPr>
        <w:t xml:space="preserve">Gift </w:t>
      </w:r>
      <w:r w:rsidRPr="009B080D">
        <w:rPr>
          <w:rFonts w:asciiTheme="minorHAnsi" w:hAnsiTheme="minorHAnsi" w:cstheme="minorHAnsi"/>
          <w:color w:val="000000"/>
          <w:sz w:val="20"/>
          <w:szCs w:val="20"/>
        </w:rPr>
        <w:t>to any Applicable Public Official or State Employee. I further certify that the Contractor made the bid or proposal for the Contract without fraud or collusion with any person.</w:t>
      </w:r>
    </w:p>
    <w:p w14:paraId="04F8E10F" w14:textId="77777777" w:rsidR="00400E8B" w:rsidRPr="009B080D" w:rsidRDefault="00400E8B" w:rsidP="00400E8B">
      <w:pPr>
        <w:jc w:val="both"/>
        <w:rPr>
          <w:rFonts w:asciiTheme="minorHAnsi" w:hAnsiTheme="minorHAnsi" w:cstheme="minorHAnsi"/>
          <w:b/>
          <w:sz w:val="17"/>
          <w:szCs w:val="17"/>
        </w:rPr>
      </w:pPr>
    </w:p>
    <w:p w14:paraId="73B682DF" w14:textId="3E1C2FAD"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17"/>
          <w:szCs w:val="17"/>
        </w:rPr>
        <w:br w:type="page"/>
      </w:r>
      <w:r w:rsidR="00BF1B79" w:rsidRPr="009B080D">
        <w:rPr>
          <w:rFonts w:asciiTheme="minorHAnsi" w:hAnsiTheme="minorHAnsi" w:cstheme="minorHAnsi"/>
          <w:b/>
          <w:noProof/>
          <w:sz w:val="17"/>
          <w:szCs w:val="17"/>
        </w:rPr>
        <mc:AlternateContent>
          <mc:Choice Requires="wps">
            <w:drawing>
              <wp:anchor distT="0" distB="0" distL="114300" distR="114300" simplePos="0" relativeHeight="251673600" behindDoc="0" locked="0" layoutInCell="1" allowOverlap="1" wp14:anchorId="0BC77B1A" wp14:editId="2DD60921">
                <wp:simplePos x="0" y="0"/>
                <wp:positionH relativeFrom="margin">
                  <wp:align>center</wp:align>
                </wp:positionH>
                <wp:positionV relativeFrom="paragraph">
                  <wp:posOffset>-396240</wp:posOffset>
                </wp:positionV>
                <wp:extent cx="7094855" cy="277495"/>
                <wp:effectExtent l="0" t="0" r="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35F7" w14:textId="62EC1B3F" w:rsidR="00BF1989" w:rsidRPr="0028147B" w:rsidRDefault="00BF198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77B1A" id="Text Box 33" o:spid="_x0000_s1028" type="#_x0000_t202" style="position:absolute;left:0;text-align:left;margin-left:0;margin-top:-31.2pt;width:558.65pt;height:21.8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bCgIAAPgDAAAOAAAAZHJzL2Uyb0RvYy54bWysU9uO0zAQfUfiHyy/07Tdlm6jpqulqyKk&#10;5SLt8gGO4yQWjseM3SbL1zN22lLgDZEHK3PxmTlnxpu7oTPsqNBrsAWfTaacKSuh0rYp+Nfn/Ztb&#10;znwQthIGrCr4i/L8bvv61aZ3uZpDC6ZSyAjE+rx3BW9DcHmWedmqTvgJOGUpWAN2IpCJTVah6Am9&#10;M9l8On2b9YCVQ5DKe/I+jEG+Tfh1rWT4XNdeBWYKTr2FdGI6y3hm243IGxSu1fLUhviHLjqhLRW9&#10;QD2IINgB9V9QnZYIHuowkdBlUNdaqsSB2Mymf7B5aoVTiQuJ491FJv//YOWn4xdkuir4zQ1nVnQ0&#10;o2c1BPYOBkYu0qd3Pqe0J0eJYSA/zTlx9e4R5DfPLOxaYRt1jwh9q0RF/c3izezq6ojjI0jZf4SK&#10;6ohDgAQ01NhF8UgORug0p5fLbGIvkpyr6Xpxu1xyJik2X60W62UqIfLzbYc+vFfQsfhTcKTZJ3Rx&#10;fPQhdiPyc0os5sHoaq+NSQY25c4gOwrak336Tui/pRkbky3EayNi9CSakdnIMQzlkBSdn9UroXoh&#10;3gjj+tFzoZ8W8AdnPa1ewf33g0DFmflgSbv1bLGIu5qMxXI1JwOvI+V1RFhJUAUPnI2/uzDu98Gh&#10;blqqdJ7WPem910mKOJixq1P7tF5JodNTiPt7baesXw92+xMAAP//AwBQSwMEFAAGAAgAAAAhAMrX&#10;Y83eAAAACQEAAA8AAABkcnMvZG93bnJldi54bWxMj8FOwzAQRO9I/IO1SNxaJwXaKo1TVVRcOCBR&#10;kOjRjTdxhL22bDcNf497guPsrGbe1NvJGjZiiIMjAeW8AIbUOjVQL+Dz42W2BhaTJCWNIxTwgxG2&#10;ze1NLSvlLvSO4yH1LIdQrKQAnZKvOI+tRivj3Hmk7HUuWJmyDD1XQV5yuDV8URRLbuVAuUFLj88a&#10;2+/D2Qr4snpQ+/B27JQZ96/d7slPwQtxfzftNsASTunvGa74GR2azHRyZ1KRGQF5SBIwWy4egV3t&#10;slw9ADvlU7leAW9q/n9B8wsAAP//AwBQSwECLQAUAAYACAAAACEAtoM4kv4AAADhAQAAEwAAAAAA&#10;AAAAAAAAAAAAAAAAW0NvbnRlbnRfVHlwZXNdLnhtbFBLAQItABQABgAIAAAAIQA4/SH/1gAAAJQB&#10;AAALAAAAAAAAAAAAAAAAAC8BAABfcmVscy8ucmVsc1BLAQItABQABgAIAAAAIQDpPXgbCgIAAPgD&#10;AAAOAAAAAAAAAAAAAAAAAC4CAABkcnMvZTJvRG9jLnhtbFBLAQItABQABgAIAAAAIQDK12PN3gAA&#10;AAkBAAAPAAAAAAAAAAAAAAAAAGQEAABkcnMvZG93bnJldi54bWxQSwUGAAAAAAQABADzAAAAbwUA&#10;AAAA&#10;" stroked="f">
                <v:textbox style="mso-fit-shape-to-text:t">
                  <w:txbxContent>
                    <w:p w14:paraId="5F8735F7" w14:textId="62EC1B3F" w:rsidR="00BF1989" w:rsidRPr="0028147B" w:rsidRDefault="00BF1989"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v:textbox>
                <w10:wrap anchorx="margin"/>
              </v:shape>
            </w:pict>
          </mc:Fallback>
        </mc:AlternateContent>
      </w:r>
      <w:r w:rsidRPr="009B080D">
        <w:rPr>
          <w:rFonts w:asciiTheme="minorHAnsi" w:hAnsiTheme="minorHAnsi" w:cstheme="minorHAnsi"/>
          <w:b/>
          <w:sz w:val="20"/>
          <w:szCs w:val="20"/>
        </w:rPr>
        <w:t>CAMPAIGN CONTRIBUTION CERTIFICATION:</w:t>
      </w:r>
    </w:p>
    <w:p w14:paraId="3BC7A643" w14:textId="63EAB485"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 xml:space="preserve">I further certify that, on or after January 1, 2011, neither the Contractor nor any of its principals, as defined in C.G.S. § 9-612(f)(1), has made any </w:t>
      </w:r>
      <w:r w:rsidRPr="009B080D">
        <w:rPr>
          <w:rFonts w:asciiTheme="minorHAnsi" w:hAnsiTheme="minorHAnsi" w:cstheme="minorHAnsi"/>
          <w:b/>
          <w:bCs/>
          <w:sz w:val="20"/>
          <w:szCs w:val="20"/>
        </w:rPr>
        <w:t xml:space="preserve">campaign contributions </w:t>
      </w:r>
      <w:r w:rsidRPr="009B080D">
        <w:rPr>
          <w:rFonts w:asciiTheme="minorHAnsi" w:hAnsiTheme="minorHAnsi" w:cstheme="minorHAnsi"/>
          <w:sz w:val="20"/>
          <w:szCs w:val="20"/>
        </w:rPr>
        <w:t xml:space="preserve">to, or solicited any contributions on behalf of, any exploratory committee, candidate committee, political committee, or party committee established by, or supporting or authorized to support, any candidate for statewide public office, in violation of C.G.S. § 9-612(f)(2)(A). I further certify that </w:t>
      </w:r>
      <w:r w:rsidRPr="009B080D">
        <w:rPr>
          <w:rFonts w:asciiTheme="minorHAnsi" w:hAnsiTheme="minorHAnsi" w:cstheme="minorHAnsi"/>
          <w:b/>
          <w:bCs/>
          <w:sz w:val="20"/>
          <w:szCs w:val="20"/>
        </w:rPr>
        <w:t xml:space="preserve">all lawful campaign contributions </w:t>
      </w:r>
      <w:r w:rsidRPr="009B080D">
        <w:rPr>
          <w:rFonts w:asciiTheme="minorHAnsi" w:hAnsiTheme="minorHAnsi" w:cstheme="minorHAnsi"/>
          <w:sz w:val="20"/>
          <w:szCs w:val="20"/>
        </w:rPr>
        <w:t>that have been made on or after January 1, 2011 by the Contractor or any of its principals, as defined in C.G.S. § 9-612(f)(1), to, or solicited on behalf of, any exploratory committee, candidate committee, political committee, or party committee established by, or supporting or authorized to support any candidates for statewide public office or the General Assembly, are listed below:</w:t>
      </w:r>
    </w:p>
    <w:p w14:paraId="75423EEA" w14:textId="77777777" w:rsidR="00400E8B" w:rsidRPr="009B080D" w:rsidRDefault="00400E8B" w:rsidP="00400E8B">
      <w:pPr>
        <w:jc w:val="both"/>
        <w:rPr>
          <w:rFonts w:asciiTheme="minorHAnsi" w:hAnsiTheme="minorHAnsi" w:cstheme="minorHAnsi"/>
          <w:sz w:val="20"/>
          <w:szCs w:val="20"/>
        </w:rPr>
      </w:pPr>
    </w:p>
    <w:p w14:paraId="09748A67"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Statewide Public Office:</w:t>
      </w:r>
    </w:p>
    <w:p w14:paraId="56EE3A67" w14:textId="77777777" w:rsidR="00400E8B" w:rsidRPr="009B080D" w:rsidRDefault="00400E8B" w:rsidP="00400E8B">
      <w:pPr>
        <w:jc w:val="both"/>
        <w:rPr>
          <w:rFonts w:asciiTheme="minorHAnsi" w:hAnsiTheme="minorHAnsi" w:cstheme="minorHAnsi"/>
          <w:sz w:val="20"/>
          <w:szCs w:val="20"/>
        </w:rPr>
      </w:pPr>
    </w:p>
    <w:p w14:paraId="0C4368F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u w:val="single"/>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111EC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65AA9FA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5DBCE8F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343521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8B1B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5ABEDF6"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FD4A4B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C11DF0" w14:textId="77777777" w:rsidR="00400E8B" w:rsidRPr="009B080D" w:rsidRDefault="00400E8B" w:rsidP="00400E8B">
      <w:pPr>
        <w:rPr>
          <w:rFonts w:asciiTheme="minorHAnsi" w:hAnsiTheme="minorHAnsi" w:cstheme="minorHAnsi"/>
          <w:sz w:val="20"/>
          <w:szCs w:val="20"/>
        </w:rPr>
      </w:pPr>
    </w:p>
    <w:p w14:paraId="5AA63F0D"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the General Assembly:</w:t>
      </w:r>
    </w:p>
    <w:p w14:paraId="36CDBEC6" w14:textId="77777777" w:rsidR="00400E8B" w:rsidRPr="009B080D" w:rsidRDefault="00400E8B" w:rsidP="00400E8B">
      <w:pPr>
        <w:jc w:val="both"/>
        <w:rPr>
          <w:rFonts w:asciiTheme="minorHAnsi" w:hAnsiTheme="minorHAnsi" w:cstheme="minorHAnsi"/>
          <w:sz w:val="20"/>
          <w:szCs w:val="20"/>
        </w:rPr>
      </w:pPr>
    </w:p>
    <w:p w14:paraId="0E1C7EBC"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7636ACBD" w14:textId="77777777" w:rsidR="00400E8B" w:rsidRPr="009B080D" w:rsidRDefault="00753171" w:rsidP="00400E8B">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w:t>
      </w:r>
      <w:r w:rsidR="00400E8B" w:rsidRPr="009B080D">
        <w:rPr>
          <w:rFonts w:asciiTheme="minorHAnsi" w:hAnsiTheme="minorHAnsi" w:cstheme="minorHAnsi"/>
          <w:sz w:val="20"/>
          <w:szCs w:val="20"/>
        </w:rPr>
        <w:t>____________________________________________________________________________________</w:t>
      </w:r>
      <w:r w:rsidRPr="009B080D">
        <w:rPr>
          <w:rFonts w:asciiTheme="minorHAnsi" w:hAnsiTheme="minorHAnsi" w:cstheme="minorHAnsi"/>
          <w:sz w:val="20"/>
          <w:szCs w:val="20"/>
        </w:rPr>
        <w:t>__</w:t>
      </w:r>
    </w:p>
    <w:p w14:paraId="2A8DC29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6E5B3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3AF2B31"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2218F68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2B773E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42E59E30"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DF25F4A" w14:textId="77777777" w:rsidR="00400E8B" w:rsidRPr="009B080D" w:rsidRDefault="00400E8B" w:rsidP="00400E8B">
      <w:pPr>
        <w:rPr>
          <w:rFonts w:asciiTheme="minorHAnsi" w:hAnsiTheme="minorHAnsi" w:cstheme="minorHAnsi"/>
          <w:sz w:val="20"/>
          <w:szCs w:val="20"/>
        </w:rPr>
      </w:pPr>
    </w:p>
    <w:p w14:paraId="563EA181" w14:textId="77777777" w:rsidR="00400E8B" w:rsidRPr="009B080D" w:rsidRDefault="00400E8B" w:rsidP="00400E8B">
      <w:pPr>
        <w:rPr>
          <w:rFonts w:asciiTheme="minorHAnsi" w:hAnsiTheme="minorHAnsi" w:cstheme="minorHAnsi"/>
          <w:sz w:val="20"/>
          <w:szCs w:val="20"/>
        </w:rPr>
      </w:pPr>
    </w:p>
    <w:p w14:paraId="3BC6A30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Sworn as true to the best of my knowledge and belief, subject to the penalties of false statement.</w:t>
      </w:r>
    </w:p>
    <w:p w14:paraId="4E687910" w14:textId="77777777" w:rsidR="00400E8B" w:rsidRPr="009B080D" w:rsidRDefault="00400E8B" w:rsidP="00400E8B">
      <w:pPr>
        <w:rPr>
          <w:rFonts w:asciiTheme="minorHAnsi" w:hAnsiTheme="minorHAnsi" w:cstheme="minorHAnsi"/>
          <w:sz w:val="20"/>
          <w:szCs w:val="20"/>
        </w:rPr>
      </w:pPr>
    </w:p>
    <w:p w14:paraId="18F945E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w:t>
      </w:r>
      <w:r w:rsidRPr="009B080D">
        <w:rPr>
          <w:rFonts w:asciiTheme="minorHAnsi" w:hAnsiTheme="minorHAnsi" w:cstheme="minorHAnsi"/>
          <w:sz w:val="20"/>
          <w:szCs w:val="20"/>
        </w:rPr>
        <w:tab/>
      </w:r>
      <w:r w:rsidRPr="009B080D">
        <w:rPr>
          <w:rFonts w:asciiTheme="minorHAnsi" w:hAnsiTheme="minorHAnsi" w:cstheme="minorHAnsi"/>
          <w:sz w:val="20"/>
          <w:szCs w:val="20"/>
        </w:rPr>
        <w:tab/>
        <w:t>_________________________________________</w:t>
      </w:r>
    </w:p>
    <w:p w14:paraId="2DFADE9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Printed Contractor Name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b/>
          <w:sz w:val="20"/>
          <w:szCs w:val="20"/>
        </w:rPr>
        <w:t>Printed Name of Authorized Official</w:t>
      </w:r>
    </w:p>
    <w:p w14:paraId="0C3A51DA" w14:textId="77777777" w:rsidR="00400E8B" w:rsidRPr="009B080D" w:rsidRDefault="00400E8B" w:rsidP="00400E8B">
      <w:pPr>
        <w:rPr>
          <w:rFonts w:asciiTheme="minorHAnsi" w:hAnsiTheme="minorHAnsi" w:cstheme="minorHAnsi"/>
          <w:sz w:val="20"/>
          <w:szCs w:val="20"/>
        </w:rPr>
      </w:pPr>
    </w:p>
    <w:p w14:paraId="3462C980"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___________________________________</w:t>
      </w:r>
    </w:p>
    <w:p w14:paraId="4CD8FAE8"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b/>
          <w:sz w:val="20"/>
          <w:szCs w:val="20"/>
        </w:rPr>
        <w:t>Signature of Authorized Official</w:t>
      </w:r>
    </w:p>
    <w:p w14:paraId="3B1E7418" w14:textId="77777777" w:rsidR="00400E8B" w:rsidRPr="009B080D" w:rsidRDefault="00400E8B" w:rsidP="00400E8B">
      <w:pPr>
        <w:rPr>
          <w:rFonts w:asciiTheme="minorHAnsi" w:hAnsiTheme="minorHAnsi" w:cstheme="minorHAnsi"/>
          <w:sz w:val="20"/>
          <w:szCs w:val="20"/>
        </w:rPr>
      </w:pPr>
    </w:p>
    <w:p w14:paraId="1A588015" w14:textId="77777777" w:rsidR="00400E8B" w:rsidRPr="009B080D" w:rsidRDefault="00400E8B" w:rsidP="00400E8B">
      <w:pPr>
        <w:rPr>
          <w:rFonts w:asciiTheme="minorHAnsi" w:hAnsiTheme="minorHAnsi" w:cstheme="minorHAnsi"/>
          <w:b/>
          <w:sz w:val="20"/>
          <w:szCs w:val="20"/>
        </w:rPr>
      </w:pPr>
      <w:r w:rsidRPr="009B080D">
        <w:rPr>
          <w:rFonts w:asciiTheme="minorHAnsi" w:hAnsiTheme="minorHAnsi" w:cstheme="minorHAnsi"/>
          <w:b/>
          <w:sz w:val="20"/>
          <w:szCs w:val="20"/>
        </w:rPr>
        <w:t>Subscribed and acknowledged before me this ______ day of __________________, 20___.</w:t>
      </w:r>
    </w:p>
    <w:p w14:paraId="5036646B" w14:textId="77777777" w:rsidR="00400E8B" w:rsidRPr="009B080D" w:rsidRDefault="00400E8B" w:rsidP="00400E8B">
      <w:pPr>
        <w:rPr>
          <w:rFonts w:asciiTheme="minorHAnsi" w:hAnsiTheme="minorHAnsi" w:cstheme="minorHAnsi"/>
          <w:sz w:val="20"/>
          <w:szCs w:val="20"/>
        </w:rPr>
      </w:pPr>
    </w:p>
    <w:p w14:paraId="51B73EF4" w14:textId="77777777" w:rsidR="00400E8B" w:rsidRPr="009B080D"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___________________________________________</w:t>
      </w:r>
    </w:p>
    <w:p w14:paraId="7DF6E78F"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Commissioner of the Superior Court (or Notary Public)</w:t>
      </w:r>
    </w:p>
    <w:p w14:paraId="041E5FC0" w14:textId="75FD5046" w:rsidR="00400E8B"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w:t>
      </w:r>
    </w:p>
    <w:p w14:paraId="11FD89E4" w14:textId="77777777" w:rsidR="00DB4F7A" w:rsidRPr="009B080D" w:rsidRDefault="00DB4F7A" w:rsidP="00400E8B">
      <w:pPr>
        <w:ind w:left="3600"/>
        <w:rPr>
          <w:rFonts w:asciiTheme="minorHAnsi" w:hAnsiTheme="minorHAnsi" w:cstheme="minorHAnsi"/>
          <w:b/>
          <w:sz w:val="20"/>
          <w:szCs w:val="20"/>
        </w:rPr>
      </w:pPr>
    </w:p>
    <w:p w14:paraId="1C4BF389"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My Commission Expires</w:t>
      </w:r>
    </w:p>
    <w:p w14:paraId="34F069AD" w14:textId="77777777" w:rsidR="00BF1B79" w:rsidRDefault="00BF1B79" w:rsidP="00400E8B">
      <w:pPr>
        <w:rPr>
          <w:rFonts w:asciiTheme="minorHAnsi" w:hAnsiTheme="minorHAnsi" w:cstheme="minorHAnsi"/>
          <w:color w:val="0434BC"/>
          <w:sz w:val="20"/>
        </w:rPr>
      </w:pPr>
    </w:p>
    <w:p w14:paraId="7ED3B74C" w14:textId="77777777" w:rsidR="00BF1B79" w:rsidRDefault="00BF1B79" w:rsidP="00400E8B">
      <w:pPr>
        <w:rPr>
          <w:rFonts w:asciiTheme="minorHAnsi" w:hAnsiTheme="minorHAnsi" w:cstheme="minorHAnsi"/>
          <w:color w:val="0434BC"/>
          <w:sz w:val="20"/>
        </w:rPr>
      </w:pPr>
    </w:p>
    <w:p w14:paraId="483586F7" w14:textId="5D0969A5" w:rsidR="00400E8B" w:rsidRPr="009B080D" w:rsidRDefault="00002653" w:rsidP="00400E8B">
      <w:pPr>
        <w:ind w:left="3600"/>
        <w:rPr>
          <w:rFonts w:asciiTheme="minorHAnsi" w:hAnsiTheme="minorHAnsi" w:cstheme="minorHAnsi"/>
          <w:b/>
          <w:sz w:val="17"/>
          <w:szCs w:val="17"/>
        </w:rPr>
        <w:sectPr w:rsidR="00400E8B" w:rsidRPr="009B080D" w:rsidSect="004B4CFE">
          <w:footerReference w:type="default" r:id="rId33"/>
          <w:pgSz w:w="12240" w:h="15840"/>
          <w:pgMar w:top="720" w:right="720" w:bottom="630" w:left="720" w:header="720" w:footer="720" w:gutter="0"/>
          <w:cols w:space="720"/>
          <w:titlePg/>
          <w:docGrid w:linePitch="299"/>
        </w:sectPr>
      </w:pPr>
      <w:r w:rsidRPr="009B080D">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300827FD" wp14:editId="43F2D2BA">
                <wp:simplePos x="0" y="0"/>
                <wp:positionH relativeFrom="margin">
                  <wp:align>right</wp:align>
                </wp:positionH>
                <wp:positionV relativeFrom="paragraph">
                  <wp:posOffset>3463</wp:posOffset>
                </wp:positionV>
                <wp:extent cx="1261110" cy="2622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DC21" w14:textId="40494727" w:rsidR="00BF1989" w:rsidRPr="00446D19" w:rsidRDefault="00BF1989" w:rsidP="00400E8B">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827FD" id="Text Box 209" o:spid="_x0000_s1029" type="#_x0000_t202" style="position:absolute;left:0;text-align:left;margin-left:48.1pt;margin-top:.25pt;width:99.3pt;height:20.65pt;z-index:2516776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FNCgIAAPoDAAAOAAAAZHJzL2Uyb0RvYy54bWysU9tu2zAMfR+wfxD0vjj2kmw14hRdigwD&#10;ugvQ9gNkWbaF2aJGKbGzrx8lJ1m2vg3TgyCK1CHPIbW+HfuOHRQ6Dabg6WzOmTISKm2agj8/7d68&#10;58x5YSrRgVEFPyrHbzevX60Hm6sMWugqhYxAjMsHW/DWe5sniZOt6oWbgVWGnDVgLzyZ2CQVioHQ&#10;+y7J5vNVMgBWFkEq5+j2fnLyTcSvayX917p2yrOu4FSbjzvGvQx7slmLvEFhWy1PZYh/qKIX2lDS&#10;C9S98ILtUb+A6rVEcFD7mYQ+gbrWUkUOxCad/8XmsRVWRS4kjrMXmdz/g5VfDt+Q6arg2fyGMyN6&#10;atKTGj37ACMLd6TQYF1OgY+WQv1IDup0ZOvsA8jvjhnYtsI06g4RhlaJiipMw8vk6umE4wJIOXyG&#10;ihKJvYcINNbYB/lIEEbo1KnjpTuhGBlSZqs0TcklyZetsmy5jClEfn5t0fmPCnoWDgVH6n5EF4cH&#10;50M1Ij+HhGQOOl3tdNdFA5ty2yE7CJqUXVwn9D/COhOCDYRnE2K4iTQDs4mjH8sxavr2rF4J1ZF4&#10;I0wDSB+GDi3gT84GGr6Cux97gYqz7pMh7W7SxSJMazQWy3cZGXjtKa89wkiCKrjnbDpu/TThe4u6&#10;aSnTuVt3pPdORylCY6aqTuXTgEWFTp8hTPC1HaN+f9nNLwAAAP//AwBQSwMEFAAGAAgAAAAhADNV&#10;GxPaAAAABAEAAA8AAABkcnMvZG93bnJldi54bWxMj8FOwzAQRO9I/IO1SNyoU0SrELKpKiouHJBo&#10;keDoxps4wl5HtpuGv8c9wXE0o5k39WZ2VkwU4uAZYbkoQBC3Xg/cI3wcXu5KEDEp1sp6JoQfirBp&#10;rq9qVWl/5nea9qkXuYRjpRBMSmMlZWwNORUXfiTOXueDUynL0Esd1DmXOyvvi2ItnRo4Lxg10rOh&#10;9nt/cgifzgx6F96+Om2n3Wu3XY1zGBFvb+btE4hEc/oLwwU/o0OTmY7+xDoKi5CPJIQViIv3WK5B&#10;HBEeliXIppb/4ZtfAAAA//8DAFBLAQItABQABgAIAAAAIQC2gziS/gAAAOEBAAATAAAAAAAAAAAA&#10;AAAAAAAAAABbQ29udGVudF9UeXBlc10ueG1sUEsBAi0AFAAGAAgAAAAhADj9If/WAAAAlAEAAAsA&#10;AAAAAAAAAAAAAAAALwEAAF9yZWxzLy5yZWxzUEsBAi0AFAAGAAgAAAAhAH07cU0KAgAA+gMAAA4A&#10;AAAAAAAAAAAAAAAALgIAAGRycy9lMm9Eb2MueG1sUEsBAi0AFAAGAAgAAAAhADNVGxPaAAAABAEA&#10;AA8AAAAAAAAAAAAAAAAAZAQAAGRycy9kb3ducmV2LnhtbFBLBQYAAAAABAAEAPMAAABrBQAAAAA=&#10;" stroked="f">
                <v:textbox style="mso-fit-shape-to-text:t">
                  <w:txbxContent>
                    <w:p w14:paraId="43D2DC21" w14:textId="40494727" w:rsidR="00BF1989" w:rsidRPr="00446D19" w:rsidRDefault="00BF1989" w:rsidP="00400E8B">
                      <w:pPr>
                        <w:rPr>
                          <w:b/>
                        </w:rPr>
                      </w:pPr>
                    </w:p>
                  </w:txbxContent>
                </v:textbox>
                <w10:wrap anchorx="margin"/>
              </v:shape>
            </w:pict>
          </mc:Fallback>
        </mc:AlternateContent>
      </w:r>
    </w:p>
    <w:p w14:paraId="6CC87922" w14:textId="44C34E2E" w:rsidR="00400E8B" w:rsidRPr="009B080D" w:rsidRDefault="00002653" w:rsidP="00400E8B">
      <w:pPr>
        <w:spacing w:after="160" w:line="259" w:lineRule="auto"/>
        <w:rPr>
          <w:rFonts w:asciiTheme="minorHAnsi" w:hAnsiTheme="minorHAnsi" w:cstheme="minorHAnsi"/>
          <w:sz w:val="16"/>
          <w:szCs w:val="16"/>
        </w:rPr>
      </w:pPr>
      <w:r w:rsidRPr="009B080D">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4F4305FE" wp14:editId="5949B232">
                <wp:simplePos x="0" y="0"/>
                <wp:positionH relativeFrom="column">
                  <wp:posOffset>5695950</wp:posOffset>
                </wp:positionH>
                <wp:positionV relativeFrom="paragraph">
                  <wp:posOffset>-17780</wp:posOffset>
                </wp:positionV>
                <wp:extent cx="1200150" cy="2667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53C7F" w14:textId="1231A500" w:rsidR="00BF1989" w:rsidRPr="00446D19" w:rsidRDefault="00BF1989" w:rsidP="00400E8B">
                            <w:pPr>
                              <w:rPr>
                                <w:b/>
                              </w:rPr>
                            </w:pPr>
                            <w:r>
                              <w:rPr>
                                <w:b/>
                              </w:rPr>
                              <w:t>Attachment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305FE" id="Text Box 207" o:spid="_x0000_s1030" type="#_x0000_t202" style="position:absolute;margin-left:448.5pt;margin-top:-1.4pt;width:94.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YCQIAAPoDAAAOAAAAZHJzL2Uyb0RvYy54bWysU8Fu2zAMvQ/YPwi6L3aCNNmMOEWXIsOA&#10;bh3Q7gNkWbaFyaJGKbG7rx8lJ1nQ3YbpIIgi9cj3SG1ux96wo0KvwZZ8Pss5U1ZCrW1b8u/P+3fv&#10;OfNB2FoYsKrkL8rz2+3bN5vBFWoBHZhaISMQ64vBlbwLwRVZ5mWneuFn4JQlZwPYi0AmtlmNYiD0&#10;3mSLPF9lA2DtEKTynm7vJyffJvymUTI8No1XgZmSU20h7Zj2Ku7ZdiOKFoXrtDyVIf6hil5oS0kv&#10;UPciCHZA/RdUryWChybMJPQZNI2WKnEgNvP8FZunTjiVuJA43l1k8v8PVn49fkOm65Iv8jVnVvTU&#10;pGc1BvYRRhbvSKHB+YICnxyFhpEc1OnE1rsHkD88s7DrhG3VHSIMnRI1VTiPL7OrpxOOjyDV8AVq&#10;SiQOARLQ2GAf5SNBGKFTp14u3YnFyJiS+j2/IZck32K1WuepfZkozq8d+vBJQc/ioeRI3U/o4vjg&#10;Q6xGFOeQmMyD0fVeG5MMbKudQXYUNCn7tBKBV2HGxmAL8dmEGG8Szchs4hjGakyaLs/qVVC/EG+E&#10;aQDpw9ChA/zF2UDDV3L/8yBQcWY+W9Luw3y5jNOajOXNekEGXnuqa4+wkqBKHjibjrswTfjBoW47&#10;yjR1y8Id6d3oJEVszFTVqXwasKTQ6TPECb62U9SfL7v9DQAA//8DAFBLAwQUAAYACAAAACEAGdC/&#10;p94AAAAKAQAADwAAAGRycy9kb3ducmV2LnhtbEyPy07DMBBF90j8gzVIbFDrECAvMqkACcS2pR8w&#10;id0kIh5Hsdukf4+7osuZubpzTrlZzCBOenK9ZYTHdQRCc2NVzy3C/udzlYFwnljRYFkjnLWDTXV7&#10;U1Kh7Mxbfdr5VoQSdgUhdN6PhZSu6bQht7aj5nA72MmQD+PUSjXRHMrNIOMoSqShnsOHjkb90enm&#10;d3c0CIfv+eEln+svv0+3z8k79Wltz4j3d8vbKwivF/8fhgt+QIcqMNX2yMqJASHL0+DiEVZxULgE&#10;oiwJmxrhKY9BVqW8Vqj+AAAA//8DAFBLAQItABQABgAIAAAAIQC2gziS/gAAAOEBAAATAAAAAAAA&#10;AAAAAAAAAAAAAABbQ29udGVudF9UeXBlc10ueG1sUEsBAi0AFAAGAAgAAAAhADj9If/WAAAAlAEA&#10;AAsAAAAAAAAAAAAAAAAALwEAAF9yZWxzLy5yZWxzUEsBAi0AFAAGAAgAAAAhALKZ/hgJAgAA+gMA&#10;AA4AAAAAAAAAAAAAAAAALgIAAGRycy9lMm9Eb2MueG1sUEsBAi0AFAAGAAgAAAAhABnQv6feAAAA&#10;CgEAAA8AAAAAAAAAAAAAAAAAYwQAAGRycy9kb3ducmV2LnhtbFBLBQYAAAAABAAEAPMAAABuBQAA&#10;AAA=&#10;" stroked="f">
                <v:textbox>
                  <w:txbxContent>
                    <w:p w14:paraId="0D053C7F" w14:textId="1231A500" w:rsidR="00BF1989" w:rsidRPr="00446D19" w:rsidRDefault="00BF1989" w:rsidP="00400E8B">
                      <w:pPr>
                        <w:rPr>
                          <w:b/>
                        </w:rPr>
                      </w:pPr>
                      <w:r>
                        <w:rPr>
                          <w:b/>
                        </w:rPr>
                        <w:t>Attachment C</w:t>
                      </w:r>
                    </w:p>
                  </w:txbxContent>
                </v:textbox>
              </v:shape>
            </w:pict>
          </mc:Fallback>
        </mc:AlternateContent>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t xml:space="preserve">     </w:t>
      </w:r>
    </w:p>
    <w:p w14:paraId="61DBFD84" w14:textId="77777777" w:rsidR="00400E8B" w:rsidRPr="009B080D" w:rsidRDefault="00400E8B" w:rsidP="00400E8B">
      <w:pPr>
        <w:kinsoku w:val="0"/>
        <w:overflowPunct w:val="0"/>
        <w:autoSpaceDE w:val="0"/>
        <w:autoSpaceDN w:val="0"/>
        <w:adjustRightInd w:val="0"/>
        <w:spacing w:before="3" w:line="160" w:lineRule="exact"/>
        <w:rPr>
          <w:rFonts w:asciiTheme="minorHAnsi" w:hAnsiTheme="minorHAnsi" w:cstheme="minorHAnsi"/>
          <w:sz w:val="16"/>
          <w:szCs w:val="16"/>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p>
    <w:p w14:paraId="4F99AE02" w14:textId="77777777" w:rsidR="00400E8B" w:rsidRPr="009B080D" w:rsidRDefault="00400E8B" w:rsidP="00400E8B">
      <w:pPr>
        <w:kinsoku w:val="0"/>
        <w:overflowPunct w:val="0"/>
        <w:autoSpaceDE w:val="0"/>
        <w:autoSpaceDN w:val="0"/>
        <w:adjustRightInd w:val="0"/>
        <w:spacing w:line="346" w:lineRule="exact"/>
        <w:ind w:left="1380"/>
        <w:rPr>
          <w:rFonts w:asciiTheme="minorHAnsi" w:hAnsiTheme="minorHAnsi" w:cstheme="minorHAnsi"/>
          <w:color w:val="000000"/>
          <w:sz w:val="28"/>
          <w:szCs w:val="28"/>
        </w:rPr>
      </w:pPr>
      <w:r w:rsidRPr="009B080D">
        <w:rPr>
          <w:rFonts w:asciiTheme="minorHAnsi" w:hAnsiTheme="minorHAnsi" w:cstheme="minorHAnsi"/>
          <w:noProof/>
        </w:rPr>
        <w:drawing>
          <wp:anchor distT="0" distB="0" distL="114300" distR="114300" simplePos="0" relativeHeight="251667456" behindDoc="1" locked="0" layoutInCell="1" allowOverlap="1" wp14:anchorId="7B460898" wp14:editId="48C4A6A7">
            <wp:simplePos x="0" y="0"/>
            <wp:positionH relativeFrom="column">
              <wp:posOffset>76200</wp:posOffset>
            </wp:positionH>
            <wp:positionV relativeFrom="paragraph">
              <wp:posOffset>104140</wp:posOffset>
            </wp:positionV>
            <wp:extent cx="744855" cy="614045"/>
            <wp:effectExtent l="0" t="0" r="0" b="0"/>
            <wp:wrapTight wrapText="bothSides">
              <wp:wrapPolygon edited="0">
                <wp:start x="0" y="0"/>
                <wp:lineTo x="0" y="20774"/>
                <wp:lineTo x="20992" y="20774"/>
                <wp:lineTo x="2099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4855" cy="614045"/>
                    </a:xfrm>
                    <a:prstGeom prst="rect">
                      <a:avLst/>
                    </a:prstGeom>
                    <a:noFill/>
                    <a:ln>
                      <a:noFill/>
                    </a:ln>
                  </pic:spPr>
                </pic:pic>
              </a:graphicData>
            </a:graphic>
          </wp:anchor>
        </w:drawing>
      </w:r>
      <w:r w:rsidRPr="009B080D">
        <w:rPr>
          <w:rFonts w:asciiTheme="minorHAnsi" w:hAnsiTheme="minorHAnsi" w:cstheme="minorHAnsi"/>
          <w:b/>
          <w:bCs/>
          <w:color w:val="333399"/>
          <w:spacing w:val="-2"/>
          <w:sz w:val="28"/>
          <w:szCs w:val="28"/>
        </w:rPr>
        <w:t>S</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A</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O</w:t>
      </w:r>
      <w:r w:rsidRPr="009B080D">
        <w:rPr>
          <w:rFonts w:asciiTheme="minorHAnsi" w:hAnsiTheme="minorHAnsi" w:cstheme="minorHAnsi"/>
          <w:b/>
          <w:bCs/>
          <w:color w:val="333399"/>
          <w:sz w:val="28"/>
          <w:szCs w:val="28"/>
        </w:rPr>
        <w:t>F</w:t>
      </w:r>
      <w:r w:rsidRPr="009B080D">
        <w:rPr>
          <w:rFonts w:asciiTheme="minorHAnsi" w:hAnsiTheme="minorHAnsi" w:cstheme="minorHAnsi"/>
          <w:b/>
          <w:bCs/>
          <w:color w:val="333399"/>
          <w:spacing w:val="-2"/>
          <w:sz w:val="28"/>
          <w:szCs w:val="28"/>
        </w:rPr>
        <w:t>CON</w:t>
      </w:r>
      <w:r w:rsidRPr="009B080D">
        <w:rPr>
          <w:rFonts w:asciiTheme="minorHAnsi" w:hAnsiTheme="minorHAnsi" w:cstheme="minorHAnsi"/>
          <w:b/>
          <w:bCs/>
          <w:color w:val="333399"/>
          <w:spacing w:val="1"/>
          <w:sz w:val="28"/>
          <w:szCs w:val="28"/>
        </w:rPr>
        <w:t>N</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pacing w:val="1"/>
          <w:sz w:val="28"/>
          <w:szCs w:val="28"/>
        </w:rPr>
        <w:t>I</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U</w:t>
      </w:r>
      <w:r w:rsidRPr="009B080D">
        <w:rPr>
          <w:rFonts w:asciiTheme="minorHAnsi" w:hAnsiTheme="minorHAnsi" w:cstheme="minorHAnsi"/>
          <w:b/>
          <w:bCs/>
          <w:color w:val="333399"/>
          <w:sz w:val="28"/>
          <w:szCs w:val="28"/>
        </w:rPr>
        <w:t>T</w:t>
      </w:r>
    </w:p>
    <w:p w14:paraId="55B562A2" w14:textId="03AF5514" w:rsidR="00400E8B" w:rsidRPr="009B080D" w:rsidRDefault="00400E8B" w:rsidP="00400E8B">
      <w:pPr>
        <w:kinsoku w:val="0"/>
        <w:overflowPunct w:val="0"/>
        <w:autoSpaceDE w:val="0"/>
        <w:autoSpaceDN w:val="0"/>
        <w:adjustRightInd w:val="0"/>
        <w:spacing w:before="2"/>
        <w:ind w:left="1380"/>
        <w:outlineLvl w:val="0"/>
        <w:rPr>
          <w:rFonts w:asciiTheme="minorHAnsi" w:hAnsiTheme="minorHAnsi" w:cstheme="minorHAnsi"/>
          <w:color w:val="000000"/>
        </w:rPr>
      </w:pP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D</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S</w:t>
      </w:r>
      <w:r w:rsidRPr="009B080D">
        <w:rPr>
          <w:rFonts w:asciiTheme="minorHAnsi" w:hAnsiTheme="minorHAnsi" w:cstheme="minorHAnsi"/>
          <w:b/>
          <w:bCs/>
          <w:color w:val="333399"/>
          <w:spacing w:val="-2"/>
        </w:rPr>
        <w:t>CR</w:t>
      </w:r>
      <w:r w:rsidRPr="009B080D">
        <w:rPr>
          <w:rFonts w:asciiTheme="minorHAnsi" w:hAnsiTheme="minorHAnsi" w:cstheme="minorHAnsi"/>
          <w:b/>
          <w:bCs/>
          <w:color w:val="333399"/>
        </w:rPr>
        <w:t>IM</w:t>
      </w:r>
      <w:r w:rsidRPr="009B080D">
        <w:rPr>
          <w:rFonts w:asciiTheme="minorHAnsi" w:hAnsiTheme="minorHAnsi" w:cstheme="minorHAnsi"/>
          <w:b/>
          <w:bCs/>
          <w:color w:val="333399"/>
          <w:spacing w:val="-2"/>
        </w:rPr>
        <w:t>IN</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spacing w:val="-2"/>
        </w:rPr>
        <w:t>IO</w:t>
      </w:r>
      <w:r w:rsidRPr="009B080D">
        <w:rPr>
          <w:rFonts w:asciiTheme="minorHAnsi" w:hAnsiTheme="minorHAnsi" w:cstheme="minorHAnsi"/>
          <w:b/>
          <w:bCs/>
          <w:color w:val="333399"/>
        </w:rPr>
        <w:t>N</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2"/>
        </w:rPr>
        <w:t>CE</w:t>
      </w:r>
      <w:r w:rsidRPr="009B080D">
        <w:rPr>
          <w:rFonts w:asciiTheme="minorHAnsi" w:hAnsiTheme="minorHAnsi" w:cstheme="minorHAnsi"/>
          <w:b/>
          <w:bCs/>
          <w:color w:val="333399"/>
        </w:rPr>
        <w:t>R</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F</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4"/>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1"/>
          <w:u w:val="single"/>
        </w:rPr>
        <w:t>A</w:t>
      </w:r>
      <w:r w:rsidRPr="009B080D">
        <w:rPr>
          <w:rFonts w:asciiTheme="minorHAnsi" w:hAnsiTheme="minorHAnsi" w:cstheme="minorHAnsi"/>
          <w:b/>
          <w:bCs/>
          <w:color w:val="333399"/>
          <w:u w:val="single"/>
        </w:rPr>
        <w:t>f</w:t>
      </w:r>
      <w:r w:rsidRPr="009B080D">
        <w:rPr>
          <w:rFonts w:asciiTheme="minorHAnsi" w:hAnsiTheme="minorHAnsi" w:cstheme="minorHAnsi"/>
          <w:b/>
          <w:bCs/>
          <w:color w:val="333399"/>
          <w:spacing w:val="-2"/>
          <w:u w:val="single"/>
        </w:rPr>
        <w:t>f</w:t>
      </w:r>
      <w:r w:rsidRPr="009B080D">
        <w:rPr>
          <w:rFonts w:asciiTheme="minorHAnsi" w:hAnsiTheme="minorHAnsi" w:cstheme="minorHAnsi"/>
          <w:b/>
          <w:bCs/>
          <w:color w:val="333399"/>
          <w:u w:val="single"/>
        </w:rPr>
        <w:t>i</w:t>
      </w:r>
      <w:r w:rsidRPr="009B080D">
        <w:rPr>
          <w:rFonts w:asciiTheme="minorHAnsi" w:hAnsiTheme="minorHAnsi" w:cstheme="minorHAnsi"/>
          <w:b/>
          <w:bCs/>
          <w:color w:val="333399"/>
          <w:spacing w:val="-1"/>
          <w:u w:val="single"/>
        </w:rPr>
        <w:t>d</w:t>
      </w:r>
      <w:r w:rsidRPr="009B080D">
        <w:rPr>
          <w:rFonts w:asciiTheme="minorHAnsi" w:hAnsiTheme="minorHAnsi" w:cstheme="minorHAnsi"/>
          <w:b/>
          <w:bCs/>
          <w:color w:val="333399"/>
          <w:u w:val="single"/>
        </w:rPr>
        <w:t>a</w:t>
      </w:r>
      <w:r w:rsidRPr="009B080D">
        <w:rPr>
          <w:rFonts w:asciiTheme="minorHAnsi" w:hAnsiTheme="minorHAnsi" w:cstheme="minorHAnsi"/>
          <w:b/>
          <w:bCs/>
          <w:color w:val="333399"/>
          <w:spacing w:val="-3"/>
          <w:u w:val="single"/>
        </w:rPr>
        <w:t>v</w:t>
      </w:r>
      <w:r w:rsidRPr="009B080D">
        <w:rPr>
          <w:rFonts w:asciiTheme="minorHAnsi" w:hAnsiTheme="minorHAnsi" w:cstheme="minorHAnsi"/>
          <w:b/>
          <w:bCs/>
          <w:color w:val="333399"/>
          <w:u w:val="single"/>
        </w:rPr>
        <w:t>it</w:t>
      </w:r>
    </w:p>
    <w:p w14:paraId="2A95CDE0" w14:textId="77777777" w:rsidR="00400E8B" w:rsidRPr="009B080D" w:rsidRDefault="00400E8B" w:rsidP="00400E8B">
      <w:pPr>
        <w:kinsoku w:val="0"/>
        <w:overflowPunct w:val="0"/>
        <w:autoSpaceDE w:val="0"/>
        <w:autoSpaceDN w:val="0"/>
        <w:adjustRightInd w:val="0"/>
        <w:spacing w:line="295" w:lineRule="exact"/>
        <w:ind w:left="1380"/>
        <w:rPr>
          <w:rFonts w:asciiTheme="minorHAnsi" w:hAnsiTheme="minorHAnsi" w:cstheme="minorHAnsi"/>
          <w:color w:val="000000"/>
        </w:rPr>
      </w:pPr>
      <w:r w:rsidRPr="009B080D">
        <w:rPr>
          <w:rFonts w:asciiTheme="minorHAnsi" w:hAnsiTheme="minorHAnsi" w:cstheme="minorHAnsi"/>
          <w:b/>
          <w:bCs/>
          <w:color w:val="333399"/>
          <w:u w:val="single"/>
        </w:rPr>
        <w:t>By</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E</w:t>
      </w:r>
      <w:r w:rsidRPr="009B080D">
        <w:rPr>
          <w:rFonts w:asciiTheme="minorHAnsi" w:hAnsiTheme="minorHAnsi" w:cstheme="minorHAnsi"/>
          <w:b/>
          <w:bCs/>
          <w:color w:val="333399"/>
          <w:spacing w:val="-1"/>
          <w:u w:val="single"/>
        </w:rPr>
        <w:t>n</w:t>
      </w:r>
      <w:r w:rsidRPr="009B080D">
        <w:rPr>
          <w:rFonts w:asciiTheme="minorHAnsi" w:hAnsiTheme="minorHAnsi" w:cstheme="minorHAnsi"/>
          <w:b/>
          <w:bCs/>
          <w:color w:val="333399"/>
          <w:spacing w:val="-2"/>
          <w:u w:val="single"/>
        </w:rPr>
        <w:t>t</w:t>
      </w:r>
      <w:r w:rsidRPr="009B080D">
        <w:rPr>
          <w:rFonts w:asciiTheme="minorHAnsi" w:hAnsiTheme="minorHAnsi" w:cstheme="minorHAnsi"/>
          <w:b/>
          <w:bCs/>
          <w:color w:val="333399"/>
          <w:u w:val="single"/>
        </w:rPr>
        <w:t>ity</w:t>
      </w:r>
    </w:p>
    <w:p w14:paraId="5007C8DD" w14:textId="26119D78" w:rsidR="00400E8B" w:rsidRPr="009B080D" w:rsidRDefault="00400E8B" w:rsidP="00400E8B">
      <w:pPr>
        <w:kinsoku w:val="0"/>
        <w:overflowPunct w:val="0"/>
        <w:autoSpaceDE w:val="0"/>
        <w:autoSpaceDN w:val="0"/>
        <w:adjustRightInd w:val="0"/>
        <w:ind w:left="1380"/>
        <w:rPr>
          <w:rFonts w:asciiTheme="minorHAnsi" w:hAnsiTheme="minorHAnsi" w:cstheme="minorHAnsi"/>
          <w:color w:val="000000"/>
        </w:rPr>
      </w:pPr>
      <w:r w:rsidRPr="009B080D">
        <w:rPr>
          <w:rFonts w:asciiTheme="minorHAnsi" w:hAnsiTheme="minorHAnsi" w:cstheme="minorHAnsi"/>
          <w:b/>
          <w:bCs/>
          <w:color w:val="333399"/>
          <w:spacing w:val="-1"/>
        </w:rPr>
        <w:t>Fo</w:t>
      </w:r>
      <w:r w:rsidRPr="009B080D">
        <w:rPr>
          <w:rFonts w:asciiTheme="minorHAnsi" w:hAnsiTheme="minorHAnsi" w:cstheme="minorHAnsi"/>
          <w:b/>
          <w:bCs/>
          <w:color w:val="333399"/>
        </w:rPr>
        <w:t xml:space="preserve">r </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on</w:t>
      </w:r>
      <w:r w:rsidRPr="009B080D">
        <w:rPr>
          <w:rFonts w:asciiTheme="minorHAnsi" w:hAnsiTheme="minorHAnsi" w:cstheme="minorHAnsi"/>
          <w:b/>
          <w:bCs/>
          <w:color w:val="333399"/>
        </w:rPr>
        <w:t>tra</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rPr>
        <w:t>ts</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1"/>
        </w:rPr>
        <w:t>V</w:t>
      </w:r>
      <w:r w:rsidRPr="009B080D">
        <w:rPr>
          <w:rFonts w:asciiTheme="minorHAnsi" w:hAnsiTheme="minorHAnsi" w:cstheme="minorHAnsi"/>
          <w:b/>
          <w:bCs/>
          <w:color w:val="333399"/>
          <w:spacing w:val="-3"/>
        </w:rPr>
        <w:t>a</w:t>
      </w:r>
      <w:r w:rsidRPr="009B080D">
        <w:rPr>
          <w:rFonts w:asciiTheme="minorHAnsi" w:hAnsiTheme="minorHAnsi" w:cstheme="minorHAnsi"/>
          <w:b/>
          <w:bCs/>
          <w:color w:val="333399"/>
        </w:rPr>
        <w:t>l</w:t>
      </w:r>
      <w:r w:rsidRPr="009B080D">
        <w:rPr>
          <w:rFonts w:asciiTheme="minorHAnsi" w:hAnsiTheme="minorHAnsi" w:cstheme="minorHAnsi"/>
          <w:b/>
          <w:bCs/>
          <w:color w:val="333399"/>
          <w:spacing w:val="-1"/>
        </w:rPr>
        <w:t>u</w:t>
      </w:r>
      <w:r w:rsidRPr="009B080D">
        <w:rPr>
          <w:rFonts w:asciiTheme="minorHAnsi" w:hAnsiTheme="minorHAnsi" w:cstheme="minorHAnsi"/>
          <w:b/>
          <w:bCs/>
          <w:color w:val="333399"/>
        </w:rPr>
        <w:t>ed</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rPr>
        <w:t>at</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u w:val="single"/>
        </w:rPr>
        <w:t xml:space="preserve">$50,000 </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M</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re</w:t>
      </w:r>
    </w:p>
    <w:p w14:paraId="55B1B2DB" w14:textId="77777777" w:rsidR="00400E8B" w:rsidRPr="009B080D" w:rsidRDefault="00400E8B" w:rsidP="00400E8B">
      <w:pPr>
        <w:kinsoku w:val="0"/>
        <w:overflowPunct w:val="0"/>
        <w:autoSpaceDE w:val="0"/>
        <w:autoSpaceDN w:val="0"/>
        <w:adjustRightInd w:val="0"/>
        <w:spacing w:before="8" w:line="110" w:lineRule="exact"/>
        <w:rPr>
          <w:rFonts w:asciiTheme="minorHAnsi" w:hAnsiTheme="minorHAnsi" w:cstheme="minorHAnsi"/>
          <w:sz w:val="11"/>
          <w:szCs w:val="11"/>
        </w:rPr>
      </w:pPr>
    </w:p>
    <w:p w14:paraId="1D275CF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rPr>
      </w:pPr>
    </w:p>
    <w:p w14:paraId="0A264EAB" w14:textId="77777777" w:rsidR="00400E8B" w:rsidRPr="009B080D" w:rsidRDefault="00400E8B" w:rsidP="00400E8B">
      <w:pPr>
        <w:kinsoku w:val="0"/>
        <w:overflowPunct w:val="0"/>
        <w:autoSpaceDE w:val="0"/>
        <w:autoSpaceDN w:val="0"/>
        <w:adjustRightInd w:val="0"/>
        <w:ind w:left="187"/>
        <w:rPr>
          <w:rFonts w:asciiTheme="minorHAnsi" w:hAnsiTheme="minorHAnsi" w:cstheme="minorHAnsi"/>
          <w:color w:val="244061" w:themeColor="accent1" w:themeShade="80"/>
          <w:sz w:val="20"/>
        </w:rPr>
      </w:pPr>
      <w:r w:rsidRPr="009B080D">
        <w:rPr>
          <w:rFonts w:asciiTheme="minorHAnsi" w:hAnsiTheme="minorHAnsi" w:cstheme="minorHAnsi"/>
          <w:i/>
          <w:iCs/>
          <w:color w:val="244061" w:themeColor="accent1" w:themeShade="80"/>
          <w:sz w:val="20"/>
        </w:rPr>
        <w:t>Documentation in the form of an affidavit signed under penalty of false statement by a chief executive officer, president, chairperson, member, or other corporate officer duly authorized to adopt corporate, company, or partnership policy that certifies the contractor complies with the nondiscrimination agreements and warranties under Connecticut General Statutes §§ 4a-60 and 4a-60a, as amended</w:t>
      </w:r>
    </w:p>
    <w:p w14:paraId="7AA4AEEA" w14:textId="77777777" w:rsidR="00400E8B" w:rsidRPr="009B080D" w:rsidRDefault="00002653" w:rsidP="00400E8B">
      <w:pPr>
        <w:kinsoku w:val="0"/>
        <w:overflowPunct w:val="0"/>
        <w:autoSpaceDE w:val="0"/>
        <w:autoSpaceDN w:val="0"/>
        <w:adjustRightInd w:val="0"/>
        <w:rPr>
          <w:rFonts w:asciiTheme="minorHAnsi" w:hAnsiTheme="minorHAnsi" w:cstheme="minorHAnsi"/>
        </w:rPr>
      </w:pPr>
      <w:r w:rsidRPr="009B080D">
        <w:rPr>
          <w:rFonts w:asciiTheme="minorHAnsi" w:hAnsiTheme="minorHAnsi" w:cstheme="minorHAnsi"/>
          <w:noProof/>
        </w:rPr>
        <mc:AlternateContent>
          <mc:Choice Requires="wps">
            <w:drawing>
              <wp:inline distT="0" distB="0" distL="0" distR="0" wp14:anchorId="3B3A4330" wp14:editId="45305F34">
                <wp:extent cx="5979795" cy="635"/>
                <wp:effectExtent l="9525" t="6985" r="11430" b="12065"/>
                <wp:docPr id="4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0 h 20"/>
                            <a:gd name="T2" fmla="*/ 5979795 w 9417"/>
                            <a:gd name="T3" fmla="*/ 0 h 20"/>
                            <a:gd name="T4" fmla="*/ 0 60000 65536"/>
                            <a:gd name="T5" fmla="*/ 0 60000 65536"/>
                          </a:gdLst>
                          <a:ahLst/>
                          <a:cxnLst>
                            <a:cxn ang="T4">
                              <a:pos x="T0" y="T1"/>
                            </a:cxn>
                            <a:cxn ang="T5">
                              <a:pos x="T2" y="T3"/>
                            </a:cxn>
                          </a:cxnLst>
                          <a:rect l="0" t="0" r="r" b="b"/>
                          <a:pathLst>
                            <a:path w="9417" h="20">
                              <a:moveTo>
                                <a:pt x="0" y="0"/>
                              </a:moveTo>
                              <a:lnTo>
                                <a:pt x="941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07F11" id="Freeform 205" o:spid="_x0000_s1026" style="width:470.85pt;height:.05pt;visibility:visible;mso-wrap-style:square;mso-left-percent:-10001;mso-top-percent:-10001;mso-position-horizontal:absolute;mso-position-horizontal-relative:char;mso-position-vertical:absolute;mso-position-vertical-relative:line;mso-left-percent:-10001;mso-top-percent:-10001;v-text-anchor:top" coordsize="9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usQIAAPsFAAAOAAAAZHJzL2Uyb0RvYy54bWysVFFv0zAQfkfiP1h+RGJJ2qTdqqUT2hhC&#10;GjBp5Qe4ttNEOLax3abj13PnpF1a2AsikaJz7vN3d599d32zbxXZSecbo0uaXaSUSM2NaPSmpN9X&#10;9+8vKfGBacGU0bKkz9LTm+XbN9edXciJqY0S0hEg0X7R2ZLWIdhFknhey5b5C2OlBmdlXMsCLN0m&#10;EY51wN6qZJKms6QzTlhnuPQe/t71TrqM/FUlefhWVV4GokoKuYX4dfG7xm+yvGaLjWO2bviQBvuH&#10;LFrWaAh6pLpjgZGta/6gahvujDdVuOCmTUxVNVzGGqCaLD2r5qlmVsZaQBxvjzL5/0fLv+4eHWlE&#10;SfM0p0SzFg7p3kmJkpNJWqBCnfULAD7ZR4c1evtg+A8PjuTEgwsPGLLuvhgBPGwbTFRlX7kWd0K9&#10;ZB/Ffz6KL/eBcPhZXM3hLSjhB1/CFoeNfOvDJ2kiCds9+NCfmwArqi6GzFdwxlWr4AjfJSQlHbnK&#10;s/lwyEdMdoKpocpzxGSEGPJ6hWs6Qqbkb1yg6iijWQoPmRXFdHYeFEp/HQhabA7VsvogAN/rQQGw&#10;CMOeW+VRcWs8Ko16gJyrDIMBB8BQrxd0cYKGuhE9HaP7XUMYBw113kqOEmildV+OZQGzwyBokq6k&#10;8QhIXVLQGf+3ZidXJiLC2W2AWC9epceonmV0NXo37MA4sbhjbEx5dGG0uW+UijdGacxoPp1fxlS8&#10;UY1AJ2bj3WZ9qxzZMZwV8Rl0OIE5s9UiktWSiY+DHVijehuCKxA5tgZ2Q98+ayOeoTOc6ScQTEww&#10;auN+UdLB9Cmp/7llTlKiPmto76ssz3FcxUVezEE64sae9djDNAeqkgYKdwDN29CPuK11zaaGSFks&#10;V5sP0JFVg90T8+uzGhYwYaKMwzTEETZeR9TLzF7+BgAA//8DAFBLAwQUAAYACAAAACEAqwscQNkA&#10;AAACAQAADwAAAGRycy9kb3ducmV2LnhtbEyPQUvDQBCF70L/wzIFL8VuGkVtmk2xouBJsBG8TrLT&#10;JDQ7G3Y3bfz3br3o5cHwHu99k28n04sTOd9ZVrBaJiCIa6s7bhR8lq83jyB8QNbYWyYF3+RhW8yu&#10;csy0PfMHnfahEbGEfYYK2hCGTEpft2TQL+1AHL2DdQZDPF0jtcNzLDe9TJPkXhrsOC60ONBzS/Vx&#10;PxoFh/H25X1Xrcs07DB1byXZxddCqev59LQBEWgKf2G44Ed0KCJTZUfWXvQK4iPhV6O3vls9gKgu&#10;IVnk8j968QMAAP//AwBQSwECLQAUAAYACAAAACEAtoM4kv4AAADhAQAAEwAAAAAAAAAAAAAAAAAA&#10;AAAAW0NvbnRlbnRfVHlwZXNdLnhtbFBLAQItABQABgAIAAAAIQA4/SH/1gAAAJQBAAALAAAAAAAA&#10;AAAAAAAAAC8BAABfcmVscy8ucmVsc1BLAQItABQABgAIAAAAIQB4+uCusQIAAPsFAAAOAAAAAAAA&#10;AAAAAAAAAC4CAABkcnMvZTJvRG9jLnhtbFBLAQItABQABgAIAAAAIQCrCxxA2QAAAAIBAAAPAAAA&#10;AAAAAAAAAAAAAAsFAABkcnMvZG93bnJldi54bWxQSwUGAAAAAAQABADzAAAAEQYAAAAA&#10;" path="m,l9417,e" filled="f" strokeweight=".20494mm">
                <v:path arrowok="t" o:connecttype="custom" o:connectlocs="0,0;2147483646,0" o:connectangles="0,0"/>
                <w10:anchorlock/>
              </v:shape>
            </w:pict>
          </mc:Fallback>
        </mc:AlternateContent>
      </w:r>
    </w:p>
    <w:p w14:paraId="1AD73B13" w14:textId="77777777" w:rsidR="00400E8B" w:rsidRPr="009B080D" w:rsidRDefault="00400E8B" w:rsidP="00400E8B">
      <w:pPr>
        <w:kinsoku w:val="0"/>
        <w:overflowPunct w:val="0"/>
        <w:autoSpaceDE w:val="0"/>
        <w:autoSpaceDN w:val="0"/>
        <w:adjustRightInd w:val="0"/>
        <w:spacing w:before="30"/>
        <w:ind w:left="120"/>
        <w:outlineLvl w:val="1"/>
        <w:rPr>
          <w:rFonts w:asciiTheme="minorHAnsi" w:hAnsiTheme="minorHAnsi" w:cstheme="minorHAnsi"/>
          <w:sz w:val="20"/>
          <w:szCs w:val="20"/>
        </w:rPr>
      </w:pP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2"/>
          <w:sz w:val="20"/>
          <w:szCs w:val="20"/>
        </w:rPr>
        <w:t>ST</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U</w:t>
      </w:r>
      <w:r w:rsidRPr="009B080D">
        <w:rPr>
          <w:rFonts w:asciiTheme="minorHAnsi" w:hAnsiTheme="minorHAnsi" w:cstheme="minorHAnsi"/>
          <w:b/>
          <w:bCs/>
          <w:spacing w:val="-2"/>
          <w:sz w:val="20"/>
          <w:szCs w:val="20"/>
        </w:rPr>
        <w:t>CT</w:t>
      </w: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ON</w:t>
      </w:r>
      <w:r w:rsidRPr="009B080D">
        <w:rPr>
          <w:rFonts w:asciiTheme="minorHAnsi" w:hAnsiTheme="minorHAnsi" w:cstheme="minorHAnsi"/>
          <w:b/>
          <w:bCs/>
          <w:spacing w:val="-2"/>
          <w:sz w:val="20"/>
          <w:szCs w:val="20"/>
        </w:rPr>
        <w:t>S:</w:t>
      </w:r>
    </w:p>
    <w:p w14:paraId="4E020950"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3F2C31DB" w14:textId="3FE079F2" w:rsidR="00400E8B" w:rsidRPr="009B080D" w:rsidRDefault="00400E8B" w:rsidP="00400E8B">
      <w:pPr>
        <w:kinsoku w:val="0"/>
        <w:overflowPunct w:val="0"/>
        <w:autoSpaceDE w:val="0"/>
        <w:autoSpaceDN w:val="0"/>
        <w:adjustRightInd w:val="0"/>
        <w:ind w:left="119" w:right="240"/>
        <w:rPr>
          <w:rFonts w:asciiTheme="minorHAnsi" w:hAnsiTheme="minorHAnsi" w:cstheme="minorHAnsi"/>
          <w:sz w:val="20"/>
          <w:szCs w:val="20"/>
        </w:rPr>
      </w:pP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use</w:t>
      </w:r>
      <w:r w:rsidRPr="009B080D">
        <w:rPr>
          <w:rFonts w:asciiTheme="minorHAnsi" w:hAnsiTheme="minorHAnsi" w:cstheme="minorHAnsi"/>
          <w:spacing w:val="-1"/>
          <w:sz w:val="20"/>
          <w:szCs w:val="20"/>
        </w:rPr>
        <w:t xml:space="preserve"> b</w:t>
      </w:r>
      <w:r w:rsidRPr="009B080D">
        <w:rPr>
          <w:rFonts w:asciiTheme="minorHAnsi" w:hAnsiTheme="minorHAnsi" w:cstheme="minorHAnsi"/>
          <w:sz w:val="20"/>
          <w:szCs w:val="20"/>
        </w:rPr>
        <w:t xml:space="preserve">y an </w:t>
      </w:r>
      <w:r w:rsidRPr="009B080D">
        <w:rPr>
          <w:rFonts w:asciiTheme="minorHAnsi" w:hAnsiTheme="minorHAnsi" w:cstheme="minorHAnsi"/>
          <w:spacing w:val="-1"/>
          <w:sz w:val="20"/>
          <w:szCs w:val="20"/>
          <w:u w:val="single"/>
        </w:rPr>
        <w:t>e</w:t>
      </w:r>
      <w:r w:rsidRPr="009B080D">
        <w:rPr>
          <w:rFonts w:asciiTheme="minorHAnsi" w:hAnsiTheme="minorHAnsi" w:cstheme="minorHAnsi"/>
          <w:sz w:val="20"/>
          <w:szCs w:val="20"/>
          <w:u w:val="single"/>
        </w:rPr>
        <w:t>nt</w:t>
      </w:r>
      <w:r w:rsidRPr="009B080D">
        <w:rPr>
          <w:rFonts w:asciiTheme="minorHAnsi" w:hAnsiTheme="minorHAnsi" w:cstheme="minorHAnsi"/>
          <w:spacing w:val="-2"/>
          <w:sz w:val="20"/>
          <w:szCs w:val="20"/>
          <w:u w:val="single"/>
        </w:rPr>
        <w:t>i</w:t>
      </w:r>
      <w:r w:rsidRPr="009B080D">
        <w:rPr>
          <w:rFonts w:asciiTheme="minorHAnsi" w:hAnsiTheme="minorHAnsi" w:cstheme="minorHAnsi"/>
          <w:sz w:val="20"/>
          <w:szCs w:val="20"/>
          <w:u w:val="single"/>
        </w:rPr>
        <w:t xml:space="preserve">ty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orpor</w:t>
      </w:r>
      <w:r w:rsidRPr="009B080D">
        <w:rPr>
          <w:rFonts w:asciiTheme="minorHAnsi" w:hAnsiTheme="minorHAnsi" w:cstheme="minorHAnsi"/>
          <w:sz w:val="20"/>
          <w:szCs w:val="20"/>
        </w:rPr>
        <w:t>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on</w:t>
      </w:r>
      <w:r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 c</w:t>
      </w:r>
      <w:r w:rsidRPr="009B080D">
        <w:rPr>
          <w:rFonts w:asciiTheme="minorHAnsi" w:hAnsiTheme="minorHAnsi" w:cstheme="minorHAnsi"/>
          <w:spacing w:val="-1"/>
          <w:sz w:val="20"/>
          <w:szCs w:val="20"/>
        </w:rPr>
        <w:t>omp</w:t>
      </w:r>
      <w:r w:rsidRPr="009B080D">
        <w:rPr>
          <w:rFonts w:asciiTheme="minorHAnsi" w:hAnsiTheme="minorHAnsi" w:cstheme="minorHAnsi"/>
          <w:sz w:val="20"/>
          <w:szCs w:val="20"/>
        </w:rPr>
        <w:t>an</w:t>
      </w:r>
      <w:r w:rsidRPr="009B080D">
        <w:rPr>
          <w:rFonts w:asciiTheme="minorHAnsi" w:hAnsiTheme="minorHAnsi" w:cstheme="minorHAnsi"/>
          <w:spacing w:val="-1"/>
          <w:sz w:val="20"/>
          <w:szCs w:val="20"/>
        </w:rPr>
        <w:t>y</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p</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sh</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p</w:t>
      </w:r>
      <w:r w:rsidRPr="009B080D">
        <w:rPr>
          <w:rFonts w:asciiTheme="minorHAnsi" w:hAnsiTheme="minorHAnsi" w:cstheme="minorHAnsi"/>
          <w:sz w:val="20"/>
          <w:szCs w:val="20"/>
        </w:rPr>
        <w:t>)</w:t>
      </w:r>
      <w:r w:rsidRPr="009B080D">
        <w:rPr>
          <w:rFonts w:asciiTheme="minorHAnsi" w:hAnsiTheme="minorHAnsi" w:cstheme="minorHAnsi"/>
          <w:spacing w:val="-1"/>
          <w:sz w:val="20"/>
          <w:szCs w:val="20"/>
        </w:rPr>
        <w:t xml:space="preserve"> w</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any</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act t</w:t>
      </w:r>
      <w:r w:rsidRPr="009B080D">
        <w:rPr>
          <w:rFonts w:asciiTheme="minorHAnsi" w:hAnsiTheme="minorHAnsi" w:cstheme="minorHAnsi"/>
          <w:spacing w:val="-1"/>
          <w:sz w:val="20"/>
          <w:szCs w:val="20"/>
        </w:rPr>
        <w:t>yp</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cut </w:t>
      </w:r>
      <w:r w:rsidRPr="009B080D">
        <w:rPr>
          <w:rFonts w:asciiTheme="minorHAnsi" w:hAnsiTheme="minorHAnsi" w:cstheme="minorHAnsi"/>
          <w:spacing w:val="-1"/>
          <w:sz w:val="20"/>
          <w:szCs w:val="20"/>
        </w:rPr>
        <w:t>v</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 xml:space="preserve">at </w:t>
      </w:r>
      <w:r w:rsidRPr="009B080D">
        <w:rPr>
          <w:rFonts w:asciiTheme="minorHAnsi" w:hAnsiTheme="minorHAnsi" w:cstheme="minorHAnsi"/>
          <w:spacing w:val="-1"/>
          <w:sz w:val="20"/>
          <w:szCs w:val="20"/>
          <w:u w:val="single"/>
        </w:rPr>
        <w:t>$50</w:t>
      </w:r>
      <w:r w:rsidRPr="009B080D">
        <w:rPr>
          <w:rFonts w:asciiTheme="minorHAnsi" w:hAnsiTheme="minorHAnsi" w:cstheme="minorHAnsi"/>
          <w:sz w:val="20"/>
          <w:szCs w:val="20"/>
          <w:u w:val="single"/>
        </w:rPr>
        <w:t>,</w:t>
      </w:r>
      <w:r w:rsidRPr="009B080D">
        <w:rPr>
          <w:rFonts w:asciiTheme="minorHAnsi" w:hAnsiTheme="minorHAnsi" w:cstheme="minorHAnsi"/>
          <w:spacing w:val="-1"/>
          <w:sz w:val="20"/>
          <w:szCs w:val="20"/>
          <w:u w:val="single"/>
        </w:rPr>
        <w:t>000</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or</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mor</w:t>
      </w:r>
      <w:r w:rsidRPr="009B080D">
        <w:rPr>
          <w:rFonts w:asciiTheme="minorHAnsi" w:hAnsiTheme="minorHAnsi" w:cstheme="minorHAnsi"/>
          <w:sz w:val="20"/>
          <w:szCs w:val="20"/>
          <w:u w:val="single"/>
        </w:rPr>
        <w:t>e</w:t>
      </w:r>
      <w:r w:rsidR="00F519C5">
        <w:rPr>
          <w:rFonts w:asciiTheme="minorHAnsi" w:hAnsiTheme="minorHAnsi" w:cstheme="minorHAnsi"/>
          <w:sz w:val="20"/>
          <w:szCs w:val="20"/>
          <w:u w:val="single"/>
        </w:rPr>
        <w:t xml:space="preserve"> </w:t>
      </w: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F519C5">
        <w:rPr>
          <w:rFonts w:asciiTheme="minorHAnsi" w:hAnsiTheme="minorHAnsi" w:cstheme="minorHAnsi"/>
          <w:sz w:val="20"/>
          <w:szCs w:val="20"/>
        </w:rPr>
        <w:t xml:space="preserve"> </w:t>
      </w:r>
      <w:r w:rsidRPr="009B080D">
        <w:rPr>
          <w:rFonts w:asciiTheme="minorHAnsi" w:hAnsiTheme="minorHAnsi" w:cstheme="minorHAnsi"/>
          <w:sz w:val="20"/>
          <w:szCs w:val="20"/>
        </w:rPr>
        <w:t>any y</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c</w:t>
      </w:r>
      <w:r w:rsidR="007F03E5" w:rsidRPr="009B080D">
        <w:rPr>
          <w:rFonts w:asciiTheme="minorHAnsi" w:hAnsiTheme="minorHAnsi" w:cstheme="minorHAnsi"/>
          <w:spacing w:val="-3"/>
          <w:sz w:val="20"/>
          <w:szCs w:val="20"/>
        </w:rPr>
        <w:t>o</w:t>
      </w:r>
      <w:r w:rsidR="007F03E5" w:rsidRPr="009B080D">
        <w:rPr>
          <w:rFonts w:asciiTheme="minorHAnsi" w:hAnsiTheme="minorHAnsi" w:cstheme="minorHAnsi"/>
          <w:sz w:val="20"/>
          <w:szCs w:val="20"/>
        </w:rPr>
        <w:t>nt</w:t>
      </w:r>
      <w:r w:rsidR="007F03E5" w:rsidRPr="009B080D">
        <w:rPr>
          <w:rFonts w:asciiTheme="minorHAnsi" w:hAnsiTheme="minorHAnsi" w:cstheme="minorHAnsi"/>
          <w:spacing w:val="-1"/>
          <w:sz w:val="20"/>
          <w:szCs w:val="20"/>
        </w:rPr>
        <w:t>r</w:t>
      </w:r>
      <w:r w:rsidR="007F03E5" w:rsidRPr="009B080D">
        <w:rPr>
          <w:rFonts w:asciiTheme="minorHAnsi" w:hAnsiTheme="minorHAnsi" w:cstheme="minorHAnsi"/>
          <w:sz w:val="20"/>
          <w:szCs w:val="20"/>
        </w:rPr>
        <w:t>act.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1"/>
          <w:sz w:val="20"/>
          <w:szCs w:val="20"/>
        </w:rPr>
        <w:t>Com</w:t>
      </w:r>
      <w:r w:rsidR="007F03E5" w:rsidRPr="009B080D">
        <w:rPr>
          <w:rFonts w:asciiTheme="minorHAnsi" w:hAnsiTheme="minorHAnsi" w:cstheme="minorHAnsi"/>
          <w:spacing w:val="-2"/>
          <w:sz w:val="20"/>
          <w:szCs w:val="20"/>
        </w:rPr>
        <w:t>p</w:t>
      </w:r>
      <w:r w:rsidR="007F03E5" w:rsidRPr="009B080D">
        <w:rPr>
          <w:rFonts w:asciiTheme="minorHAnsi" w:hAnsiTheme="minorHAnsi" w:cstheme="minorHAnsi"/>
          <w:spacing w:val="-1"/>
          <w:sz w:val="20"/>
          <w:szCs w:val="20"/>
        </w:rPr>
        <w:t>l</w:t>
      </w:r>
      <w:r w:rsidR="007F03E5" w:rsidRPr="009B080D">
        <w:rPr>
          <w:rFonts w:asciiTheme="minorHAnsi" w:hAnsiTheme="minorHAnsi" w:cstheme="minorHAnsi"/>
          <w:sz w:val="20"/>
          <w:szCs w:val="20"/>
        </w:rPr>
        <w:t xml:space="preserve">ete </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l 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f</w:t>
      </w:r>
      <w:r w:rsidR="007F03E5" w:rsidRPr="009B080D">
        <w:rPr>
          <w:rFonts w:asciiTheme="minorHAnsi" w:hAnsiTheme="minorHAnsi" w:cstheme="minorHAnsi"/>
          <w:spacing w:val="-1"/>
          <w:sz w:val="20"/>
          <w:szCs w:val="20"/>
        </w:rPr>
        <w:t>orm</w:t>
      </w:r>
      <w:r w:rsidR="007F03E5" w:rsidRPr="009B080D">
        <w:rPr>
          <w:rFonts w:asciiTheme="minorHAnsi" w:hAnsiTheme="minorHAnsi" w:cstheme="minorHAnsi"/>
          <w:sz w:val="20"/>
          <w:szCs w:val="20"/>
        </w:rPr>
        <w: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2"/>
          <w:sz w:val="20"/>
          <w:szCs w:val="20"/>
        </w:rPr>
        <w:t>S</w:t>
      </w:r>
      <w:r w:rsidR="007F03E5" w:rsidRPr="009B080D">
        <w:rPr>
          <w:rFonts w:asciiTheme="minorHAnsi" w:hAnsiTheme="minorHAnsi" w:cstheme="minorHAnsi"/>
          <w:spacing w:val="-1"/>
          <w:sz w:val="20"/>
          <w:szCs w:val="20"/>
        </w:rPr>
        <w:t>i</w:t>
      </w:r>
      <w:r w:rsidR="007F03E5" w:rsidRPr="009B080D">
        <w:rPr>
          <w:rFonts w:asciiTheme="minorHAnsi" w:hAnsiTheme="minorHAnsi" w:cstheme="minorHAnsi"/>
          <w:sz w:val="20"/>
          <w:szCs w:val="20"/>
        </w:rPr>
        <w:t>gn</w:t>
      </w:r>
      <w:r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f</w:t>
      </w:r>
      <w:r w:rsidRPr="009B080D">
        <w:rPr>
          <w:rFonts w:asciiTheme="minorHAnsi" w:hAnsiTheme="minorHAnsi" w:cstheme="minorHAnsi"/>
          <w:spacing w:val="-1"/>
          <w:sz w:val="20"/>
          <w:szCs w:val="20"/>
        </w:rPr>
        <w:t>or</w:t>
      </w:r>
      <w:r w:rsidRPr="009B080D">
        <w:rPr>
          <w:rFonts w:asciiTheme="minorHAnsi" w:hAnsiTheme="minorHAnsi" w:cstheme="minorHAnsi"/>
          <w:sz w:val="20"/>
          <w:szCs w:val="20"/>
        </w:rPr>
        <w:t xml:space="preserve">m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 the</w:t>
      </w:r>
      <w:r w:rsidRPr="009B080D">
        <w:rPr>
          <w:rFonts w:asciiTheme="minorHAnsi" w:hAnsiTheme="minorHAnsi" w:cstheme="minorHAnsi"/>
          <w:spacing w:val="-1"/>
          <w:sz w:val="20"/>
          <w:szCs w:val="20"/>
        </w:rPr>
        <w:t xml:space="preserve"> pre</w:t>
      </w:r>
      <w:r w:rsidRPr="009B080D">
        <w:rPr>
          <w:rFonts w:asciiTheme="minorHAnsi" w:hAnsiTheme="minorHAnsi" w:cstheme="minorHAnsi"/>
          <w:sz w:val="20"/>
          <w:szCs w:val="20"/>
        </w:rPr>
        <w:t>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nce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a </w:t>
      </w:r>
      <w:r w:rsidRPr="009B080D">
        <w:rPr>
          <w:rFonts w:asciiTheme="minorHAnsi" w:hAnsiTheme="minorHAnsi" w:cstheme="minorHAnsi"/>
          <w:spacing w:val="1"/>
          <w:sz w:val="20"/>
          <w:szCs w:val="20"/>
        </w:rPr>
        <w:t>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per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No</w:t>
      </w:r>
      <w:r w:rsidRPr="009B080D">
        <w:rPr>
          <w:rFonts w:asciiTheme="minorHAnsi" w:hAnsiTheme="minorHAnsi" w:cstheme="minorHAnsi"/>
          <w:sz w:val="20"/>
          <w:szCs w:val="20"/>
        </w:rPr>
        <w:t>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y Pu</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bm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 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ge</w:t>
      </w:r>
      <w:r w:rsidRPr="009B080D">
        <w:rPr>
          <w:rFonts w:asciiTheme="minorHAnsi" w:hAnsiTheme="minorHAnsi" w:cstheme="minorHAnsi"/>
          <w:sz w:val="20"/>
          <w:szCs w:val="20"/>
        </w:rPr>
        <w:t xml:space="preserve">ncy </w:t>
      </w:r>
      <w:r w:rsidRPr="009B080D">
        <w:rPr>
          <w:rFonts w:asciiTheme="minorHAnsi" w:hAnsiTheme="minorHAnsi" w:cstheme="minorHAnsi"/>
          <w:spacing w:val="-1"/>
          <w:sz w:val="20"/>
          <w:szCs w:val="20"/>
        </w:rPr>
        <w:t>pr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act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x</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cut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007F03E5" w:rsidRPr="009B080D">
        <w:rPr>
          <w:rFonts w:asciiTheme="minorHAnsi" w:hAnsiTheme="minorHAnsi" w:cstheme="minorHAnsi"/>
          <w:sz w:val="20"/>
          <w:szCs w:val="20"/>
        </w:rPr>
        <w:t xml:space="preserve"> </w:t>
      </w:r>
    </w:p>
    <w:p w14:paraId="1D8178B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0B003236" w14:textId="77777777" w:rsidR="00400E8B" w:rsidRPr="009B080D" w:rsidRDefault="00400E8B" w:rsidP="00400E8B">
      <w:pPr>
        <w:kinsoku w:val="0"/>
        <w:overflowPunct w:val="0"/>
        <w:autoSpaceDE w:val="0"/>
        <w:autoSpaceDN w:val="0"/>
        <w:adjustRightInd w:val="0"/>
        <w:ind w:left="120"/>
        <w:outlineLvl w:val="1"/>
        <w:rPr>
          <w:rFonts w:asciiTheme="minorHAnsi" w:hAnsiTheme="minorHAnsi" w:cstheme="minorHAnsi"/>
          <w:sz w:val="20"/>
          <w:szCs w:val="20"/>
        </w:rPr>
      </w:pPr>
      <w:r w:rsidRPr="009B080D">
        <w:rPr>
          <w:rFonts w:asciiTheme="minorHAnsi" w:hAnsiTheme="minorHAnsi" w:cstheme="minorHAnsi"/>
          <w:b/>
          <w:bCs/>
          <w:spacing w:val="-1"/>
          <w:sz w:val="20"/>
          <w:szCs w:val="20"/>
        </w:rPr>
        <w:t>AFF</w:t>
      </w:r>
      <w:r w:rsidRPr="009B080D">
        <w:rPr>
          <w:rFonts w:asciiTheme="minorHAnsi" w:hAnsiTheme="minorHAnsi" w:cstheme="minorHAnsi"/>
          <w:b/>
          <w:bCs/>
          <w:sz w:val="20"/>
          <w:szCs w:val="20"/>
        </w:rPr>
        <w:t>ID</w:t>
      </w:r>
      <w:r w:rsidRPr="009B080D">
        <w:rPr>
          <w:rFonts w:asciiTheme="minorHAnsi" w:hAnsiTheme="minorHAnsi" w:cstheme="minorHAnsi"/>
          <w:b/>
          <w:bCs/>
          <w:spacing w:val="-1"/>
          <w:sz w:val="20"/>
          <w:szCs w:val="20"/>
        </w:rPr>
        <w:t>AV</w:t>
      </w:r>
      <w:r w:rsidRPr="009B080D">
        <w:rPr>
          <w:rFonts w:asciiTheme="minorHAnsi" w:hAnsiTheme="minorHAnsi" w:cstheme="minorHAnsi"/>
          <w:b/>
          <w:bCs/>
          <w:sz w:val="20"/>
          <w:szCs w:val="20"/>
        </w:rPr>
        <w:t>I</w:t>
      </w:r>
      <w:r w:rsidRPr="009B080D">
        <w:rPr>
          <w:rFonts w:asciiTheme="minorHAnsi" w:hAnsiTheme="minorHAnsi" w:cstheme="minorHAnsi"/>
          <w:b/>
          <w:bCs/>
          <w:spacing w:val="-2"/>
          <w:sz w:val="20"/>
          <w:szCs w:val="20"/>
        </w:rPr>
        <w:t>T</w:t>
      </w:r>
      <w:r w:rsidRPr="009B080D">
        <w:rPr>
          <w:rFonts w:asciiTheme="minorHAnsi" w:hAnsiTheme="minorHAnsi" w:cstheme="minorHAnsi"/>
          <w:b/>
          <w:bCs/>
          <w:sz w:val="20"/>
          <w:szCs w:val="20"/>
        </w:rPr>
        <w:t>:</w:t>
      </w:r>
    </w:p>
    <w:p w14:paraId="21930A86"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21078668" w14:textId="21B2FE00" w:rsidR="00400E8B" w:rsidRPr="009B080D" w:rsidRDefault="007F03E5" w:rsidP="00400E8B">
      <w:pPr>
        <w:kinsoku w:val="0"/>
        <w:overflowPunct w:val="0"/>
        <w:autoSpaceDE w:val="0"/>
        <w:autoSpaceDN w:val="0"/>
        <w:adjustRightInd w:val="0"/>
        <w:ind w:left="119"/>
        <w:rPr>
          <w:rFonts w:asciiTheme="minorHAnsi" w:hAnsiTheme="minorHAnsi" w:cstheme="minorHAnsi"/>
          <w:sz w:val="20"/>
          <w:szCs w:val="20"/>
        </w:rPr>
      </w:pP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 the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n</w:t>
      </w:r>
      <w:r w:rsidR="00400E8B" w:rsidRPr="009B080D">
        <w:rPr>
          <w:rFonts w:asciiTheme="minorHAnsi" w:hAnsiTheme="minorHAnsi" w:cstheme="minorHAnsi"/>
          <w:spacing w:val="-1"/>
          <w:sz w:val="20"/>
          <w:szCs w:val="20"/>
        </w:rPr>
        <w:t>ed</w:t>
      </w:r>
      <w:r w:rsidR="00400E8B" w:rsidRPr="009B080D">
        <w:rPr>
          <w:rFonts w:asciiTheme="minorHAnsi" w:hAnsiTheme="minorHAnsi" w:cstheme="minorHAnsi"/>
          <w:sz w:val="20"/>
          <w:szCs w:val="20"/>
        </w:rPr>
        <w:t>, am</w:t>
      </w:r>
      <w:r w:rsidR="00400E8B" w:rsidRPr="009B080D">
        <w:rPr>
          <w:rFonts w:asciiTheme="minorHAnsi" w:hAnsiTheme="minorHAnsi" w:cstheme="minorHAnsi"/>
          <w:spacing w:val="-1"/>
          <w:sz w:val="20"/>
          <w:szCs w:val="20"/>
        </w:rPr>
        <w:t xml:space="preserve"> ove</w:t>
      </w:r>
      <w:r w:rsidR="00400E8B" w:rsidRPr="009B080D">
        <w:rPr>
          <w:rFonts w:asciiTheme="minorHAnsi" w:hAnsiTheme="minorHAnsi" w:cstheme="minorHAnsi"/>
          <w:sz w:val="20"/>
          <w:szCs w:val="20"/>
        </w:rPr>
        <w:t>r</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the</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e</w:t>
      </w:r>
      <w:r w:rsidR="00400E8B" w:rsidRPr="009B080D">
        <w:rPr>
          <w:rFonts w:asciiTheme="minorHAnsi" w:hAnsiTheme="minorHAnsi" w:cstheme="minorHAnsi"/>
          <w:spacing w:val="-1"/>
          <w:sz w:val="20"/>
          <w:szCs w:val="20"/>
        </w:rPr>
        <w:t xml:space="preserve"> o</w:t>
      </w:r>
      <w:r w:rsidR="00400E8B" w:rsidRPr="009B080D">
        <w:rPr>
          <w:rFonts w:asciiTheme="minorHAnsi" w:hAnsiTheme="minorHAnsi" w:cstheme="minorHAnsi"/>
          <w:sz w:val="20"/>
          <w:szCs w:val="20"/>
        </w:rPr>
        <w:t xml:space="preserve">f </w:t>
      </w:r>
      <w:r w:rsidR="00400E8B" w:rsidRPr="009B080D">
        <w:rPr>
          <w:rFonts w:asciiTheme="minorHAnsi" w:hAnsiTheme="minorHAnsi" w:cstheme="minorHAnsi"/>
          <w:spacing w:val="-1"/>
          <w:sz w:val="20"/>
          <w:szCs w:val="20"/>
        </w:rPr>
        <w:t>e</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ht</w:t>
      </w:r>
      <w:r w:rsidR="00400E8B" w:rsidRPr="009B080D">
        <w:rPr>
          <w:rFonts w:asciiTheme="minorHAnsi" w:hAnsiTheme="minorHAnsi" w:cstheme="minorHAnsi"/>
          <w:spacing w:val="-1"/>
          <w:sz w:val="20"/>
          <w:szCs w:val="20"/>
        </w:rPr>
        <w:t>ee</w:t>
      </w:r>
      <w:r w:rsidR="00400E8B" w:rsidRPr="009B080D">
        <w:rPr>
          <w:rFonts w:asciiTheme="minorHAnsi" w:hAnsiTheme="minorHAnsi" w:cstheme="minorHAnsi"/>
          <w:sz w:val="20"/>
          <w:szCs w:val="20"/>
        </w:rPr>
        <w:t xml:space="preserve">n </w:t>
      </w:r>
      <w:r w:rsidR="00400E8B" w:rsidRPr="009B080D">
        <w:rPr>
          <w:rFonts w:asciiTheme="minorHAnsi" w:hAnsiTheme="minorHAnsi" w:cstheme="minorHAnsi"/>
          <w:spacing w:val="-1"/>
          <w:sz w:val="20"/>
          <w:szCs w:val="20"/>
        </w:rPr>
        <w:t>(18</w:t>
      </w:r>
      <w:r w:rsidR="00400E8B" w:rsidRPr="009B080D">
        <w:rPr>
          <w:rFonts w:asciiTheme="minorHAnsi" w:hAnsiTheme="minorHAnsi" w:cstheme="minorHAnsi"/>
          <w:sz w:val="20"/>
          <w:szCs w:val="20"/>
        </w:rPr>
        <w:t>)</w:t>
      </w:r>
      <w:r w:rsidR="00F519C5">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a</w:t>
      </w:r>
      <w:r w:rsidRPr="009B080D">
        <w:rPr>
          <w:rFonts w:asciiTheme="minorHAnsi" w:hAnsiTheme="minorHAnsi" w:cstheme="minorHAnsi"/>
          <w:spacing w:val="-1"/>
          <w:sz w:val="20"/>
          <w:szCs w:val="20"/>
        </w:rPr>
        <w:t>ppre</w:t>
      </w:r>
      <w:r w:rsidRPr="009B080D">
        <w:rPr>
          <w:rFonts w:asciiTheme="minorHAnsi" w:hAnsiTheme="minorHAnsi" w:cstheme="minorHAnsi"/>
          <w:sz w:val="20"/>
          <w:szCs w:val="20"/>
        </w:rPr>
        <w:t>c</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ate </w:t>
      </w:r>
      <w:r w:rsidR="00400E8B" w:rsidRPr="009B080D">
        <w:rPr>
          <w:rFonts w:asciiTheme="minorHAnsi" w:hAnsiTheme="minorHAnsi" w:cstheme="minorHAnsi"/>
          <w:sz w:val="20"/>
          <w:szCs w:val="20"/>
        </w:rPr>
        <w:t>he</w:t>
      </w:r>
      <w:r w:rsidR="00400E8B" w:rsidRPr="009B080D">
        <w:rPr>
          <w:rFonts w:asciiTheme="minorHAnsi" w:hAnsiTheme="minorHAnsi" w:cstheme="minorHAnsi"/>
          <w:spacing w:val="-1"/>
          <w:sz w:val="20"/>
          <w:szCs w:val="20"/>
        </w:rPr>
        <w:t xml:space="preserve"> ob</w:t>
      </w:r>
      <w:r w:rsidR="00400E8B" w:rsidRPr="009B080D">
        <w:rPr>
          <w:rFonts w:asciiTheme="minorHAnsi" w:hAnsiTheme="minorHAnsi" w:cstheme="minorHAnsi"/>
          <w:spacing w:val="-2"/>
          <w:sz w:val="20"/>
          <w:szCs w:val="20"/>
        </w:rPr>
        <w:t>li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at</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 xml:space="preserve">ns </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f</w:t>
      </w:r>
    </w:p>
    <w:p w14:paraId="38BC017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F905F10" w14:textId="77777777" w:rsidR="00400E8B" w:rsidRPr="009B080D" w:rsidRDefault="00400E8B" w:rsidP="00400E8B">
      <w:pPr>
        <w:autoSpaceDE w:val="0"/>
        <w:autoSpaceDN w:val="0"/>
        <w:adjustRightInd w:val="0"/>
        <w:ind w:left="90"/>
        <w:rPr>
          <w:rFonts w:asciiTheme="minorHAnsi" w:hAnsiTheme="minorHAnsi" w:cstheme="minorHAnsi"/>
          <w:color w:val="000000"/>
          <w:sz w:val="20"/>
          <w:szCs w:val="20"/>
        </w:rPr>
      </w:pPr>
      <w:r w:rsidRPr="009B080D">
        <w:rPr>
          <w:rFonts w:asciiTheme="minorHAnsi" w:hAnsiTheme="minorHAnsi" w:cstheme="minorHAnsi"/>
          <w:color w:val="000000"/>
          <w:sz w:val="20"/>
          <w:szCs w:val="20"/>
        </w:rPr>
        <w:t xml:space="preserve">an </w:t>
      </w:r>
      <w:r w:rsidR="007F03E5" w:rsidRPr="009B080D">
        <w:rPr>
          <w:rFonts w:asciiTheme="minorHAnsi" w:hAnsiTheme="minorHAnsi" w:cstheme="minorHAnsi"/>
          <w:color w:val="000000"/>
          <w:spacing w:val="-1"/>
          <w:sz w:val="20"/>
          <w:szCs w:val="20"/>
        </w:rPr>
        <w:t>o</w:t>
      </w:r>
      <w:r w:rsidR="007F03E5" w:rsidRPr="009B080D">
        <w:rPr>
          <w:rFonts w:asciiTheme="minorHAnsi" w:hAnsiTheme="minorHAnsi" w:cstheme="minorHAnsi"/>
          <w:color w:val="000000"/>
          <w:sz w:val="20"/>
          <w:szCs w:val="20"/>
        </w:rPr>
        <w:t>at</w:t>
      </w:r>
      <w:r w:rsidR="007F03E5" w:rsidRPr="009B080D">
        <w:rPr>
          <w:rFonts w:asciiTheme="minorHAnsi" w:hAnsiTheme="minorHAnsi" w:cstheme="minorHAnsi"/>
          <w:color w:val="000000"/>
          <w:spacing w:val="-3"/>
          <w:sz w:val="20"/>
          <w:szCs w:val="20"/>
        </w:rPr>
        <w:t>h</w:t>
      </w:r>
      <w:r w:rsidR="007F03E5" w:rsidRPr="009B080D">
        <w:rPr>
          <w:rFonts w:asciiTheme="minorHAnsi" w:hAnsiTheme="minorHAnsi" w:cstheme="minorHAnsi"/>
          <w:color w:val="000000"/>
          <w:sz w:val="20"/>
          <w:szCs w:val="20"/>
        </w:rPr>
        <w:t>. I</w:t>
      </w:r>
      <w:r w:rsidRPr="009B080D">
        <w:rPr>
          <w:rFonts w:asciiTheme="minorHAnsi" w:hAnsiTheme="minorHAnsi" w:cstheme="minorHAnsi"/>
          <w:color w:val="000000"/>
          <w:sz w:val="20"/>
          <w:szCs w:val="20"/>
        </w:rPr>
        <w:t xml:space="preserve"> am_________________________ </w:t>
      </w:r>
      <w:r w:rsidRPr="009B080D">
        <w:rPr>
          <w:rFonts w:asciiTheme="minorHAnsi" w:hAnsiTheme="minorHAnsi" w:cstheme="minorHAnsi"/>
          <w:color w:val="000000"/>
          <w:spacing w:val="-1"/>
          <w:sz w:val="20"/>
          <w:szCs w:val="20"/>
        </w:rPr>
        <w:t>o</w:t>
      </w:r>
      <w:r w:rsidRPr="009B080D">
        <w:rPr>
          <w:rFonts w:asciiTheme="minorHAnsi" w:hAnsiTheme="minorHAnsi" w:cstheme="minorHAnsi"/>
          <w:color w:val="000000"/>
          <w:sz w:val="20"/>
          <w:szCs w:val="20"/>
        </w:rPr>
        <w:t xml:space="preserve">f   _______________________________ an </w:t>
      </w:r>
      <w:r w:rsidRPr="009B080D">
        <w:rPr>
          <w:rFonts w:asciiTheme="minorHAnsi" w:hAnsiTheme="minorHAnsi" w:cstheme="minorHAnsi"/>
          <w:color w:val="000000"/>
          <w:spacing w:val="-1"/>
          <w:sz w:val="20"/>
          <w:szCs w:val="20"/>
        </w:rPr>
        <w:t>e</w:t>
      </w:r>
      <w:r w:rsidRPr="009B080D">
        <w:rPr>
          <w:rFonts w:asciiTheme="minorHAnsi" w:hAnsiTheme="minorHAnsi" w:cstheme="minorHAnsi"/>
          <w:color w:val="000000"/>
          <w:sz w:val="20"/>
          <w:szCs w:val="20"/>
        </w:rPr>
        <w:t>nt</w:t>
      </w:r>
      <w:r w:rsidRPr="009B080D">
        <w:rPr>
          <w:rFonts w:asciiTheme="minorHAnsi" w:hAnsiTheme="minorHAnsi" w:cstheme="minorHAnsi"/>
          <w:color w:val="000000"/>
          <w:spacing w:val="-2"/>
          <w:sz w:val="20"/>
          <w:szCs w:val="20"/>
        </w:rPr>
        <w:t>i</w:t>
      </w:r>
      <w:r w:rsidRPr="009B080D">
        <w:rPr>
          <w:rFonts w:asciiTheme="minorHAnsi" w:hAnsiTheme="minorHAnsi" w:cstheme="minorHAnsi"/>
          <w:color w:val="000000"/>
          <w:sz w:val="20"/>
          <w:szCs w:val="20"/>
        </w:rPr>
        <w:t>ty</w:t>
      </w:r>
    </w:p>
    <w:p w14:paraId="009BAAD4" w14:textId="77777777" w:rsidR="00400E8B" w:rsidRPr="009B080D" w:rsidRDefault="00400E8B" w:rsidP="00400E8B">
      <w:pPr>
        <w:kinsoku w:val="0"/>
        <w:overflowPunct w:val="0"/>
        <w:autoSpaceDE w:val="0"/>
        <w:autoSpaceDN w:val="0"/>
        <w:adjustRightInd w:val="0"/>
        <w:spacing w:before="30"/>
        <w:ind w:left="1919"/>
        <w:rPr>
          <w:rFonts w:asciiTheme="minorHAnsi" w:hAnsiTheme="minorHAnsi" w:cstheme="minorHAnsi"/>
          <w:sz w:val="20"/>
          <w:szCs w:val="20"/>
        </w:rPr>
      </w:pP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r w:rsidRPr="009B080D">
        <w:rPr>
          <w:rFonts w:asciiTheme="minorHAnsi" w:hAnsiTheme="minorHAnsi" w:cstheme="minorHAnsi"/>
          <w:sz w:val="20"/>
          <w:szCs w:val="20"/>
        </w:rPr>
        <w:t>s 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e                                    </w:t>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6EF53B77"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50F723C4" w14:textId="77777777" w:rsidR="00400E8B" w:rsidRPr="009B080D" w:rsidRDefault="00400E8B" w:rsidP="00400E8B">
      <w:pPr>
        <w:kinsoku w:val="0"/>
        <w:overflowPunct w:val="0"/>
        <w:autoSpaceDE w:val="0"/>
        <w:autoSpaceDN w:val="0"/>
        <w:adjustRightInd w:val="0"/>
        <w:ind w:left="120"/>
        <w:rPr>
          <w:rFonts w:asciiTheme="minorHAnsi" w:hAnsiTheme="minorHAnsi" w:cstheme="minorHAnsi"/>
          <w:sz w:val="20"/>
          <w:szCs w:val="20"/>
        </w:rPr>
      </w:pPr>
      <w:r w:rsidRPr="009B080D">
        <w:rPr>
          <w:rFonts w:asciiTheme="minorHAnsi" w:hAnsiTheme="minorHAnsi" w:cstheme="minorHAnsi"/>
          <w:spacing w:val="-1"/>
          <w:sz w:val="20"/>
          <w:szCs w:val="20"/>
        </w:rPr>
        <w:t>d</w:t>
      </w:r>
      <w:r w:rsidRPr="009B080D">
        <w:rPr>
          <w:rFonts w:asciiTheme="minorHAnsi" w:hAnsiTheme="minorHAnsi" w:cstheme="minorHAnsi"/>
          <w:sz w:val="20"/>
          <w:szCs w:val="20"/>
        </w:rPr>
        <w:t>u</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y f</w:t>
      </w:r>
      <w:r w:rsidRPr="009B080D">
        <w:rPr>
          <w:rFonts w:asciiTheme="minorHAnsi" w:hAnsiTheme="minorHAnsi" w:cstheme="minorHAnsi"/>
          <w:spacing w:val="-1"/>
          <w:sz w:val="20"/>
          <w:szCs w:val="20"/>
        </w:rPr>
        <w:t>orme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e</w:t>
      </w:r>
      <w:r w:rsidRPr="009B080D">
        <w:rPr>
          <w:rFonts w:asciiTheme="minorHAnsi" w:hAnsiTheme="minorHAnsi" w:cstheme="minorHAnsi"/>
          <w:sz w:val="20"/>
          <w:szCs w:val="20"/>
        </w:rPr>
        <w:t>x</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un</w:t>
      </w:r>
      <w:r w:rsidRPr="009B080D">
        <w:rPr>
          <w:rFonts w:asciiTheme="minorHAnsi" w:hAnsiTheme="minorHAnsi" w:cstheme="minorHAnsi"/>
          <w:spacing w:val="-1"/>
          <w:sz w:val="20"/>
          <w:szCs w:val="20"/>
        </w:rPr>
        <w:t>de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w</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______________________________________</w:t>
      </w:r>
    </w:p>
    <w:p w14:paraId="3423EBFF" w14:textId="77777777" w:rsidR="00400E8B" w:rsidRPr="009B080D" w:rsidRDefault="00400E8B" w:rsidP="00400E8B">
      <w:pPr>
        <w:kinsoku w:val="0"/>
        <w:overflowPunct w:val="0"/>
        <w:autoSpaceDE w:val="0"/>
        <w:autoSpaceDN w:val="0"/>
        <w:adjustRightInd w:val="0"/>
        <w:spacing w:before="2" w:line="479" w:lineRule="auto"/>
        <w:ind w:left="120" w:right="2305" w:firstLine="4320"/>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omm</w:t>
      </w:r>
      <w:r w:rsidRPr="009B080D">
        <w:rPr>
          <w:rFonts w:asciiTheme="minorHAnsi" w:hAnsiTheme="minorHAnsi" w:cstheme="minorHAnsi"/>
          <w:spacing w:val="-3"/>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w</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th </w:t>
      </w:r>
    </w:p>
    <w:p w14:paraId="61216EA6" w14:textId="77777777" w:rsidR="00400E8B" w:rsidRPr="009B080D" w:rsidRDefault="00400E8B" w:rsidP="00400E8B">
      <w:pPr>
        <w:kinsoku w:val="0"/>
        <w:overflowPunct w:val="0"/>
        <w:autoSpaceDE w:val="0"/>
        <w:autoSpaceDN w:val="0"/>
        <w:adjustRightInd w:val="0"/>
        <w:spacing w:before="2" w:line="479" w:lineRule="auto"/>
        <w:ind w:left="120" w:right="2305"/>
        <w:rPr>
          <w:rFonts w:asciiTheme="minorHAnsi" w:hAnsiTheme="minorHAnsi" w:cstheme="minorHAnsi"/>
          <w:sz w:val="20"/>
          <w:szCs w:val="20"/>
        </w:rPr>
      </w:pPr>
      <w:r w:rsidRPr="009B080D">
        <w:rPr>
          <w:rFonts w:asciiTheme="minorHAnsi" w:hAnsiTheme="minorHAnsi" w:cstheme="minorHAnsi"/>
          <w:sz w:val="20"/>
          <w:szCs w:val="20"/>
        </w:rPr>
        <w:t>I certify that I</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a</w:t>
      </w:r>
      <w:r w:rsidRPr="009B080D">
        <w:rPr>
          <w:rFonts w:asciiTheme="minorHAnsi" w:hAnsiTheme="minorHAnsi" w:cstheme="minorHAnsi"/>
          <w:sz w:val="20"/>
          <w:szCs w:val="20"/>
        </w:rPr>
        <w:t>m</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au</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
          <w:sz w:val="20"/>
          <w:szCs w:val="20"/>
        </w:rPr>
        <w:t xml:space="preserve"> exe</w:t>
      </w:r>
      <w:r w:rsidRPr="009B080D">
        <w:rPr>
          <w:rFonts w:asciiTheme="minorHAnsi" w:hAnsiTheme="minorHAnsi" w:cstheme="minorHAnsi"/>
          <w:sz w:val="20"/>
          <w:szCs w:val="20"/>
        </w:rPr>
        <w:t>cute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de</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ve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aff</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d</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v</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be</w:t>
      </w:r>
      <w:r w:rsidRPr="009B080D">
        <w:rPr>
          <w:rFonts w:asciiTheme="minorHAnsi" w:hAnsiTheme="minorHAnsi" w:cstheme="minorHAnsi"/>
          <w:sz w:val="20"/>
          <w:szCs w:val="20"/>
        </w:rPr>
        <w:t>ha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w:t>
      </w:r>
      <w:r w:rsidR="00A23B02" w:rsidRPr="009B080D">
        <w:rPr>
          <w:rFonts w:asciiTheme="minorHAnsi" w:hAnsiTheme="minorHAnsi" w:cstheme="minorHAnsi"/>
          <w:sz w:val="20"/>
          <w:szCs w:val="20"/>
        </w:rPr>
        <w:t>______</w:t>
      </w:r>
      <w:r w:rsidR="002F507E" w:rsidRPr="009B080D">
        <w:rPr>
          <w:rFonts w:asciiTheme="minorHAnsi" w:hAnsiTheme="minorHAnsi" w:cstheme="minorHAnsi"/>
          <w:sz w:val="20"/>
          <w:szCs w:val="20"/>
        </w:rPr>
        <w:t>_____</w:t>
      </w:r>
      <w:r w:rsidR="00A23B02" w:rsidRPr="009B080D">
        <w:rPr>
          <w:rFonts w:asciiTheme="minorHAnsi" w:hAnsiTheme="minorHAnsi" w:cstheme="minorHAnsi"/>
          <w:sz w:val="20"/>
          <w:szCs w:val="20"/>
        </w:rPr>
        <w:t>__________</w:t>
      </w:r>
    </w:p>
    <w:p w14:paraId="5A9ECE6A" w14:textId="77777777" w:rsidR="00A23B02" w:rsidRPr="009B080D" w:rsidRDefault="00400E8B"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r w:rsidRPr="009B080D">
        <w:rPr>
          <w:rFonts w:asciiTheme="minorHAnsi" w:hAnsiTheme="minorHAnsi" w:cstheme="minorHAnsi"/>
          <w:sz w:val="20"/>
          <w:szCs w:val="20"/>
        </w:rPr>
        <w:t xml:space="preserve">  </w:t>
      </w:r>
      <w:r w:rsidR="007F03E5" w:rsidRPr="009B080D">
        <w:rPr>
          <w:rFonts w:asciiTheme="minorHAnsi" w:hAnsiTheme="minorHAnsi" w:cstheme="minorHAnsi"/>
          <w:sz w:val="20"/>
          <w:szCs w:val="20"/>
        </w:rPr>
        <w:t>A</w:t>
      </w:r>
      <w:r w:rsidRPr="009B080D">
        <w:rPr>
          <w:rFonts w:asciiTheme="minorHAnsi" w:hAnsiTheme="minorHAnsi" w:cstheme="minorHAnsi"/>
          <w:sz w:val="20"/>
          <w:szCs w:val="20"/>
        </w:rPr>
        <w:t>nd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_______________________________</w:t>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r w:rsidRPr="009B080D">
        <w:rPr>
          <w:rFonts w:asciiTheme="minorHAnsi" w:hAnsiTheme="minorHAnsi" w:cstheme="minorHAnsi"/>
          <w:sz w:val="20"/>
          <w:szCs w:val="20"/>
          <w:u w:val="single"/>
        </w:rPr>
        <w:t xml:space="preserve"> </w:t>
      </w:r>
    </w:p>
    <w:p w14:paraId="196198DE" w14:textId="77777777" w:rsidR="00A23B02" w:rsidRPr="009B080D" w:rsidRDefault="00A23B02"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p>
    <w:p w14:paraId="503246C0" w14:textId="77777777" w:rsidR="00400E8B" w:rsidRPr="009B080D" w:rsidRDefault="00400E8B"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33D1263E" w14:textId="77777777" w:rsidR="002F507E" w:rsidRPr="009B080D" w:rsidRDefault="002F507E"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p>
    <w:p w14:paraId="79B4E0FA" w14:textId="77777777" w:rsidR="00400E8B" w:rsidRPr="009B080D" w:rsidRDefault="00400E8B" w:rsidP="00400E8B">
      <w:pPr>
        <w:kinsoku w:val="0"/>
        <w:overflowPunct w:val="0"/>
        <w:autoSpaceDE w:val="0"/>
        <w:autoSpaceDN w:val="0"/>
        <w:adjustRightInd w:val="0"/>
        <w:spacing w:line="479" w:lineRule="auto"/>
        <w:ind w:left="121" w:right="512"/>
        <w:rPr>
          <w:rFonts w:asciiTheme="minorHAnsi" w:hAnsiTheme="minorHAnsi" w:cstheme="minorHAnsi"/>
          <w:sz w:val="20"/>
          <w:szCs w:val="20"/>
        </w:rPr>
      </w:pPr>
      <w:r w:rsidRPr="009B080D">
        <w:rPr>
          <w:rFonts w:asciiTheme="minorHAnsi" w:hAnsiTheme="minorHAnsi" w:cstheme="minorHAnsi"/>
          <w:sz w:val="20"/>
          <w:szCs w:val="20"/>
        </w:rPr>
        <w:t xml:space="preserve">has a </w:t>
      </w:r>
      <w:r w:rsidRPr="009B080D">
        <w:rPr>
          <w:rFonts w:asciiTheme="minorHAnsi" w:hAnsiTheme="minorHAnsi" w:cstheme="minorHAnsi"/>
          <w:spacing w:val="-1"/>
          <w:sz w:val="20"/>
          <w:szCs w:val="20"/>
        </w:rPr>
        <w:t>po</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cy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p</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ace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mp</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sc</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m</w:t>
      </w:r>
      <w:r w:rsidRPr="009B080D">
        <w:rPr>
          <w:rFonts w:asciiTheme="minorHAnsi" w:hAnsiTheme="minorHAnsi" w:cstheme="minorHAnsi"/>
          <w:spacing w:val="1"/>
          <w:sz w:val="20"/>
          <w:szCs w:val="20"/>
        </w:rPr>
        <w:t>i</w:t>
      </w:r>
      <w:r w:rsidRPr="009B080D">
        <w:rPr>
          <w:rFonts w:asciiTheme="minorHAnsi" w:hAnsiTheme="minorHAnsi" w:cstheme="minorHAnsi"/>
          <w:sz w:val="20"/>
          <w:szCs w:val="20"/>
        </w:rPr>
        <w:t>nat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 a</w:t>
      </w:r>
      <w:r w:rsidRPr="009B080D">
        <w:rPr>
          <w:rFonts w:asciiTheme="minorHAnsi" w:hAnsiTheme="minorHAnsi" w:cstheme="minorHAnsi"/>
          <w:spacing w:val="-1"/>
          <w:sz w:val="20"/>
          <w:szCs w:val="20"/>
        </w:rPr>
        <w:t>greeme</w:t>
      </w:r>
      <w:r w:rsidRPr="009B080D">
        <w:rPr>
          <w:rFonts w:asciiTheme="minorHAnsi" w:hAnsiTheme="minorHAnsi" w:cstheme="minorHAnsi"/>
          <w:sz w:val="20"/>
          <w:szCs w:val="20"/>
        </w:rPr>
        <w:t>nts and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rr</w:t>
      </w:r>
      <w:r w:rsidRPr="009B080D">
        <w:rPr>
          <w:rFonts w:asciiTheme="minorHAnsi" w:hAnsiTheme="minorHAnsi" w:cstheme="minorHAnsi"/>
          <w:sz w:val="20"/>
          <w:szCs w:val="20"/>
        </w:rPr>
        <w:t>ant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cut G</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al</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tatut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w:t>
      </w:r>
      <w:r w:rsidRPr="009B080D">
        <w:rPr>
          <w:rFonts w:asciiTheme="minorHAnsi" w:hAnsiTheme="minorHAnsi" w:cstheme="minorHAnsi"/>
          <w:spacing w:val="-3"/>
          <w:sz w:val="20"/>
          <w:szCs w:val="20"/>
        </w:rPr>
        <w:t>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 xml:space="preserve">a,as </w:t>
      </w:r>
      <w:r w:rsidRPr="009B080D">
        <w:rPr>
          <w:rFonts w:asciiTheme="minorHAnsi" w:hAnsiTheme="minorHAnsi" w:cstheme="minorHAnsi"/>
          <w:spacing w:val="-2"/>
          <w:sz w:val="20"/>
          <w:szCs w:val="20"/>
        </w:rPr>
        <w:t>a</w:t>
      </w:r>
      <w:r w:rsidRPr="009B080D">
        <w:rPr>
          <w:rFonts w:asciiTheme="minorHAnsi" w:hAnsiTheme="minorHAnsi" w:cstheme="minorHAnsi"/>
          <w:spacing w:val="-1"/>
          <w:sz w:val="20"/>
          <w:szCs w:val="20"/>
        </w:rPr>
        <w:t>me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ded</w:t>
      </w:r>
      <w:r w:rsidRPr="009B080D">
        <w:rPr>
          <w:rFonts w:asciiTheme="minorHAnsi" w:hAnsiTheme="minorHAnsi" w:cstheme="minorHAnsi"/>
          <w:sz w:val="20"/>
          <w:szCs w:val="20"/>
        </w:rPr>
        <w:t>.</w:t>
      </w:r>
    </w:p>
    <w:p w14:paraId="2B27C976" w14:textId="77777777" w:rsidR="00400E8B" w:rsidRPr="009B080D" w:rsidRDefault="00400E8B" w:rsidP="00400E8B">
      <w:pPr>
        <w:kinsoku w:val="0"/>
        <w:overflowPunct w:val="0"/>
        <w:autoSpaceDE w:val="0"/>
        <w:autoSpaceDN w:val="0"/>
        <w:adjustRightInd w:val="0"/>
        <w:spacing w:before="5" w:line="140" w:lineRule="exact"/>
        <w:rPr>
          <w:rFonts w:asciiTheme="minorHAnsi" w:hAnsiTheme="minorHAnsi" w:cstheme="minorHAnsi"/>
          <w:sz w:val="20"/>
          <w:szCs w:val="20"/>
        </w:rPr>
      </w:pPr>
    </w:p>
    <w:p w14:paraId="30688A69"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6BC134C4" wp14:editId="6E122C1A">
                <wp:extent cx="2950845" cy="635"/>
                <wp:effectExtent l="9525" t="9525" r="11430" b="9525"/>
                <wp:docPr id="4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0D59C" id="Freeform 204"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epsQ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CmRENFunBKUWSs3GakUKt9XMEPtsnRzl6+wjyh0dDcmKhg0cMW7VfoEAesQkQVdmVrqGbmC/b&#10;RfFfDuKrXWASf46vp+lVNuVM7m2JmO8vyo0PnxREErF99KGrW4G7qHrRR77EGpeNxhK+S1jKWpbN&#10;ssu+yAfM6ARTYZbniPEA0cf1Fy7UbODvT1zZCWKW4sdm0+lkdu4UUx9QnQFRi/U+W1HtBZA70yuA&#10;Oyao55ZZVNyCJ6VJD5RzOSJnyIEw0uuInp6gMW9CT4bo7lbvxmFDnbeS4wxbadWlY0Wg6MgJbVmL&#10;D4tKwCqscBqdNbBVS4iIcPYa0NfRqs0Q1bEMnkZnxhvkJyZ38E0hDx6MgYda6/hitKGIZpOrTiUP&#10;ui7ISNF4t17dace2gmZF/HodTmAONqaIZJUSxcd+H0Stuz061yhybA3qhq59VlC8YGc46CYQTkzc&#10;VOB+cdbi9Mm5/7kRTnGmPxts7+tRltG4iodseonSMTe0rIYWYSRS5TxwfAO0vQvdiNtYV68r9DSK&#10;yhv4gB1Z1tQ9Mb4uqv6AEybK2E9DGmHDc0QdZ/biFQAA//8DAFBLAwQUAAYACAAAACEAgp7OMdkA&#10;AAACAQAADwAAAGRycy9kb3ducmV2LnhtbEyPwU7DMBBE70j8g7VI3KhTFKUQ4lQI1AtcoJSK4yZe&#10;kgh7HcVOmv49LpdyGWk1o5m3xXq2Rkw0+M6xguUiAUFcO91xo2D3sbm5A+EDskbjmBQcycO6vLwo&#10;MNfuwO80bUMjYgn7HBW0IfS5lL5uyaJfuJ44et9usBjiOTRSD3iI5dbI2yTJpMWO40KLPT21VP9s&#10;R6ugujdZ+jnuu5fX52m3x+Nm9fa1VOr6an58ABFoDucwnPAjOpSRqXIjay+MgvhI+NPopVm6AlGd&#10;QrIs5H/08hcAAP//AwBQSwECLQAUAAYACAAAACEAtoM4kv4AAADhAQAAEwAAAAAAAAAAAAAAAAAA&#10;AAAAW0NvbnRlbnRfVHlwZXNdLnhtbFBLAQItABQABgAIAAAAIQA4/SH/1gAAAJQBAAALAAAAAAAA&#10;AAAAAAAAAC8BAABfcmVscy8ucmVsc1BLAQItABQABgAIAAAAIQDmW1epsQIAAPsFAAAOAAAAAAAA&#10;AAAAAAAAAC4CAABkcnMvZTJvRG9jLnhtbFBLAQItABQABgAIAAAAIQCCns4x2QAAAAIBAAAPAAAA&#10;AAAAAAAAAAAAAAsFAABkcnMvZG93bnJldi54bWxQSwUGAAAAAAQABADzAAAAEQYAAAAA&#10;" path="m,l4647,e" filled="f" strokeweight=".17733mm">
                <v:path arrowok="t" o:connecttype="custom" o:connectlocs="0,0;1873786575,0" o:connectangles="0,0"/>
                <w10:anchorlock/>
              </v:shape>
            </w:pict>
          </mc:Fallback>
        </mc:AlternateContent>
      </w:r>
    </w:p>
    <w:p w14:paraId="3592B01E"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pacing w:val="1"/>
          <w:sz w:val="20"/>
          <w:szCs w:val="20"/>
        </w:rPr>
        <w:t>A</w:t>
      </w:r>
      <w:r w:rsidRPr="009B080D">
        <w:rPr>
          <w:rFonts w:asciiTheme="minorHAnsi" w:hAnsiTheme="minorHAnsi" w:cstheme="minorHAnsi"/>
          <w:sz w:val="20"/>
          <w:szCs w:val="20"/>
        </w:rPr>
        <w:t>uth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p>
    <w:p w14:paraId="577B3DCC" w14:textId="77777777" w:rsidR="00400E8B" w:rsidRPr="009B080D" w:rsidRDefault="00400E8B" w:rsidP="00400E8B">
      <w:pPr>
        <w:kinsoku w:val="0"/>
        <w:overflowPunct w:val="0"/>
        <w:autoSpaceDE w:val="0"/>
        <w:autoSpaceDN w:val="0"/>
        <w:adjustRightInd w:val="0"/>
        <w:spacing w:before="1" w:line="170" w:lineRule="exact"/>
        <w:rPr>
          <w:rFonts w:asciiTheme="minorHAnsi" w:hAnsiTheme="minorHAnsi" w:cstheme="minorHAnsi"/>
          <w:sz w:val="20"/>
          <w:szCs w:val="20"/>
        </w:rPr>
      </w:pPr>
    </w:p>
    <w:p w14:paraId="2DFE9F37"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4A32C6AC" wp14:editId="18FC9D9D">
                <wp:extent cx="2950845" cy="635"/>
                <wp:effectExtent l="9525" t="10160" r="11430" b="8890"/>
                <wp:docPr id="4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0B051" id="Freeform 203"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qtgIAAPsFAAAOAAAAZHJzL2Uyb0RvYy54bWysVNtu2zAMfR+wfxD0OGC1kzhpG9QphnYd&#10;BuxSoNkHKLIcG5NFTVLidF8/UnZcJ9tehuXBoczjQ/JQ5M3todFsr5yvweR8cpFypoyEojbbnH9b&#10;P7y94swHYQqhwaicPyvPb1evX920dqmmUIEulGNIYvyytTmvQrDLJPGyUo3wF2CVQWcJrhEBj26b&#10;FE60yN7oZJqmi6QFV1gHUnmPb+87J19F/rJUMnwtS68C0znH3EJ8uvjc0DNZ3Yjl1glb1bJPQ/xD&#10;Fo2oDQYdqO5FEGzn6t+omlo68FCGCwlNAmVZSxVrwGom6Vk1T5WwKtaC4ng7yOT/H638sn90rC5y&#10;nqVTzoxosEkPTimSnE3TGSnUWr9E4JN9dFSjt59AfvfoSE48dPCIYZv2MxTII3YBoiqH0jX0JdbL&#10;DlH850F8dQhM4svp9Ty9yuacyaMvEcvjh3LnwwcFkUTsP/nQ9a1AK6pe9Jmvscdlo7GFbxKWspZl&#10;i+yyb/KAmZxgKqzyHIFKDCx9Xn/hmo2QKfsTV3aCWKT4Y4v5fLY4D4qlD0ERcgpELbbHakV1FEAe&#10;TK8AWkzQzK2zqLgFT0qTHijnekLBkANhpNcLen6CxroJHZt+RHf/fRiHA3U+So4zHKVNV44VgbKj&#10;IGSyFi8WtYBV2OE0Bmtgr9YQEeHsNmCsF682Y1THMroanRu/oDixuCE2pTy6MAYeaq3jjdGGMlrM&#10;rjqVPOi6ICdl4912c6cd2wvaFfHXq3YCc7AzRSSrlCje93YQte5sDK5R5DgaNA3d+GygeMbJcNBt&#10;INyYaFTgfnLW4vbJuf+xE05xpj8aHO/rSZbRuoqHbH6J0jE39mzGHmEkUuU8cLwDZN6FbsXtrKu3&#10;FUaaROUNvMOJLGuanphfl1V/wA0TZey3Ia2w8TmiXnb26hcAAAD//wMAUEsDBBQABgAIAAAAIQCC&#10;ns4x2QAAAAIBAAAPAAAAZHJzL2Rvd25yZXYueG1sTI/BTsMwEETvSPyDtUjcqFMUpRDiVAjUC1yg&#10;lIrjJl6SCHsdxU6a/j0ul3IZaTWjmbfFerZGTDT4zrGC5SIBQVw73XGjYPexubkD4QOyRuOYFBzJ&#10;w7q8vCgw1+7A7zRtQyNiCfscFbQh9LmUvm7Jol+4njh6326wGOI5NFIPeIjl1sjbJMmkxY7jQos9&#10;PbVU/2xHq6C6N1n6Oe67l9fnabfH42b19rVU6vpqfnwAEWgO5zCc8CM6lJGpciNrL4yC+Ej40+il&#10;WboCUZ1Csizkf/TyFwAA//8DAFBLAQItABQABgAIAAAAIQC2gziS/gAAAOEBAAATAAAAAAAAAAAA&#10;AAAAAAAAAABbQ29udGVudF9UeXBlc10ueG1sUEsBAi0AFAAGAAgAAAAhADj9If/WAAAAlAEAAAsA&#10;AAAAAAAAAAAAAAAALwEAAF9yZWxzLy5yZWxzUEsBAi0AFAAGAAgAAAAhAJ0bLKq2AgAA+wUAAA4A&#10;AAAAAAAAAAAAAAAALgIAAGRycy9lMm9Eb2MueG1sUEsBAi0AFAAGAAgAAAAhAIKezjHZAAAAAgEA&#10;AA8AAAAAAAAAAAAAAAAAEAUAAGRycy9kb3ducmV2LnhtbFBLBQYAAAAABAAEAPMAAAAWBgAAAAA=&#10;" path="m,l4647,e" filled="f" strokeweight=".17733mm">
                <v:path arrowok="t" o:connecttype="custom" o:connectlocs="0,0;1873786575,0" o:connectangles="0,0"/>
                <w10:anchorlock/>
              </v:shape>
            </w:pict>
          </mc:Fallback>
        </mc:AlternateContent>
      </w:r>
    </w:p>
    <w:p w14:paraId="1C2ECE3C"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z w:val="20"/>
          <w:szCs w:val="20"/>
        </w:rPr>
        <w:t>P</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Pr="009B080D">
        <w:rPr>
          <w:rFonts w:asciiTheme="minorHAnsi" w:hAnsiTheme="minorHAnsi" w:cstheme="minorHAnsi"/>
          <w:spacing w:val="-1"/>
          <w:sz w:val="20"/>
          <w:szCs w:val="20"/>
        </w:rPr>
        <w:t xml:space="preserve"> 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p>
    <w:p w14:paraId="4AAA91B0" w14:textId="77777777" w:rsidR="00400E8B" w:rsidRPr="009B080D" w:rsidRDefault="00400E8B" w:rsidP="00400E8B">
      <w:pPr>
        <w:kinsoku w:val="0"/>
        <w:overflowPunct w:val="0"/>
        <w:autoSpaceDE w:val="0"/>
        <w:autoSpaceDN w:val="0"/>
        <w:adjustRightInd w:val="0"/>
        <w:spacing w:before="10" w:line="180" w:lineRule="exact"/>
        <w:rPr>
          <w:rFonts w:asciiTheme="minorHAnsi" w:hAnsiTheme="minorHAnsi" w:cstheme="minorHAnsi"/>
          <w:sz w:val="20"/>
          <w:szCs w:val="20"/>
        </w:rPr>
      </w:pPr>
    </w:p>
    <w:p w14:paraId="0CA3E821" w14:textId="77777777" w:rsidR="00400E8B" w:rsidRPr="009B080D" w:rsidRDefault="00400E8B" w:rsidP="00400E8B">
      <w:pPr>
        <w:kinsoku w:val="0"/>
        <w:overflowPunct w:val="0"/>
        <w:autoSpaceDE w:val="0"/>
        <w:autoSpaceDN w:val="0"/>
        <w:adjustRightInd w:val="0"/>
        <w:spacing w:before="30"/>
        <w:outlineLvl w:val="1"/>
        <w:rPr>
          <w:rFonts w:asciiTheme="minorHAnsi" w:hAnsiTheme="minorHAnsi" w:cstheme="minorHAnsi"/>
          <w:sz w:val="20"/>
          <w:szCs w:val="20"/>
        </w:rPr>
      </w:pPr>
      <w:r w:rsidRPr="009B080D">
        <w:rPr>
          <w:rFonts w:asciiTheme="minorHAnsi" w:hAnsiTheme="minorHAnsi" w:cstheme="minorHAnsi"/>
          <w:b/>
          <w:bCs/>
          <w:spacing w:val="-2"/>
          <w:sz w:val="20"/>
          <w:szCs w:val="20"/>
        </w:rPr>
        <w:t>S</w:t>
      </w:r>
      <w:r w:rsidRPr="009B080D">
        <w:rPr>
          <w:rFonts w:asciiTheme="minorHAnsi" w:hAnsiTheme="minorHAnsi" w:cstheme="minorHAnsi"/>
          <w:b/>
          <w:bCs/>
          <w:spacing w:val="1"/>
          <w:sz w:val="20"/>
          <w:szCs w:val="20"/>
        </w:rPr>
        <w:t>w</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 xml:space="preserve">n </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3"/>
          <w:sz w:val="20"/>
          <w:szCs w:val="20"/>
        </w:rPr>
        <w:t>s</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3"/>
          <w:sz w:val="20"/>
          <w:szCs w:val="20"/>
        </w:rPr>
        <w:t>s</w:t>
      </w:r>
      <w:r w:rsidRPr="009B080D">
        <w:rPr>
          <w:rFonts w:asciiTheme="minorHAnsi" w:hAnsiTheme="minorHAnsi" w:cstheme="minorHAnsi"/>
          <w:b/>
          <w:bCs/>
          <w:sz w:val="20"/>
          <w:szCs w:val="20"/>
        </w:rPr>
        <w:t>c</w:t>
      </w:r>
      <w:r w:rsidRPr="009B080D">
        <w:rPr>
          <w:rFonts w:asciiTheme="minorHAnsi" w:hAnsiTheme="minorHAnsi" w:cstheme="minorHAnsi"/>
          <w:b/>
          <w:bCs/>
          <w:spacing w:val="-1"/>
          <w:sz w:val="20"/>
          <w:szCs w:val="20"/>
        </w:rPr>
        <w:t>ri</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o</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fo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m</w:t>
      </w:r>
      <w:r w:rsidRPr="009B080D">
        <w:rPr>
          <w:rFonts w:asciiTheme="minorHAnsi" w:hAnsiTheme="minorHAnsi" w:cstheme="minorHAnsi"/>
          <w:b/>
          <w:bCs/>
          <w:sz w:val="20"/>
          <w:szCs w:val="20"/>
        </w:rPr>
        <w:t>e</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1"/>
          <w:sz w:val="20"/>
          <w:szCs w:val="20"/>
        </w:rPr>
        <w:t>h</w:t>
      </w:r>
      <w:r w:rsidRPr="009B080D">
        <w:rPr>
          <w:rFonts w:asciiTheme="minorHAnsi" w:hAnsiTheme="minorHAnsi" w:cstheme="minorHAnsi"/>
          <w:b/>
          <w:bCs/>
          <w:spacing w:val="-1"/>
          <w:sz w:val="20"/>
          <w:szCs w:val="20"/>
        </w:rPr>
        <w:t>i</w:t>
      </w:r>
      <w:r w:rsidRPr="009B080D">
        <w:rPr>
          <w:rFonts w:asciiTheme="minorHAnsi" w:hAnsiTheme="minorHAnsi" w:cstheme="minorHAnsi"/>
          <w:b/>
          <w:bCs/>
          <w:sz w:val="20"/>
          <w:szCs w:val="20"/>
        </w:rPr>
        <w:t>s</w:t>
      </w:r>
      <w:r w:rsidRPr="009B080D">
        <w:rPr>
          <w:rFonts w:asciiTheme="minorHAnsi" w:hAnsiTheme="minorHAnsi" w:cstheme="minorHAnsi"/>
          <w:b/>
          <w:bCs/>
          <w:spacing w:val="-1"/>
          <w:sz w:val="20"/>
          <w:szCs w:val="20"/>
        </w:rPr>
        <w:t xml:space="preserve"> _______</w:t>
      </w:r>
      <w:r w:rsidRPr="009B080D">
        <w:rPr>
          <w:rFonts w:asciiTheme="minorHAnsi" w:hAnsiTheme="minorHAnsi" w:cstheme="minorHAnsi"/>
          <w:b/>
          <w:bCs/>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of____________, </w:t>
      </w:r>
      <w:r w:rsidRPr="009B080D">
        <w:rPr>
          <w:rFonts w:asciiTheme="minorHAnsi" w:hAnsiTheme="minorHAnsi" w:cstheme="minorHAnsi"/>
          <w:b/>
          <w:bCs/>
          <w:spacing w:val="-2"/>
          <w:sz w:val="20"/>
          <w:szCs w:val="20"/>
        </w:rPr>
        <w:t>2</w:t>
      </w:r>
      <w:r w:rsidRPr="009B080D">
        <w:rPr>
          <w:rFonts w:asciiTheme="minorHAnsi" w:hAnsiTheme="minorHAnsi" w:cstheme="minorHAnsi"/>
          <w:b/>
          <w:bCs/>
          <w:sz w:val="20"/>
          <w:szCs w:val="20"/>
        </w:rPr>
        <w:t>0____.</w:t>
      </w:r>
    </w:p>
    <w:p w14:paraId="070CEFA4"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6521C2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670ED922"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2E373D71" wp14:editId="183CF4BD">
                <wp:extent cx="2950845" cy="635"/>
                <wp:effectExtent l="9525" t="8255" r="11430" b="10795"/>
                <wp:docPr id="4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F38F0" id="Freeform 202"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5qsw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EmRENFunBKUWSs3E6JoVa6+cIfLZPjnL09hHkD4+G5MRCB48Ytmq/QIE8YhMgqrIrXUM3MV+2&#10;i+K/HMRXu8Ak/hxfT9OrbMqZ3NsSMd9flBsfPimIJGL76ENXtwJ3UfWij3yJNS4bjSV8l7CUtSyb&#10;ZZd9kQ8YzHOAqTDLc8R4gOjj+gvXZIBM2Z+4shPELMWPzabTyezcKaY+COsMiFqs99mKai+A3Jle&#10;AdwxQT23zKLiFjwpTXqgnMsROUMOhJFeR/T0BI15E3oyRHe3ejcOG+q8lRxn2EqrLh0rAkVHTmjL&#10;WnxYVAJWYYXT6KyBrVpCRISz14C+jlZthqiOZfA0OjPeID8xuYNvCnnwYAw81FrHF6MNRTSbXHUq&#10;edB1QUaKxrv16k47thU0K+LX63ACc7AxRSSrlCg+9vsgat3t0blGkWNrUDd07bOC4gU7w0E3gXBi&#10;4qYC94uzFqdPzv3PjXCKM/3ZYHtfj7KMxlU8ZNNLlI65oWU1tAgjkSrngeMboO1d6Ebcxrp6XaGn&#10;UVTewAfsyLKm7onxdVH1B5wwUcZ+GtIIG54j6jizF68AAAD//wMAUEsDBBQABgAIAAAAIQCCns4x&#10;2QAAAAIBAAAPAAAAZHJzL2Rvd25yZXYueG1sTI/BTsMwEETvSPyDtUjcqFMUpRDiVAjUC1yglIrj&#10;Jl6SCHsdxU6a/j0ul3IZaTWjmbfFerZGTDT4zrGC5SIBQVw73XGjYPexubkD4QOyRuOYFBzJw7q8&#10;vCgw1+7A7zRtQyNiCfscFbQh9LmUvm7Jol+4njh6326wGOI5NFIPeIjl1sjbJMmkxY7jQos9PbVU&#10;/2xHq6C6N1n6Oe67l9fnabfH42b19rVU6vpqfnwAEWgO5zCc8CM6lJGpciNrL4yC+Ej40+ilWboC&#10;UZ1Csizkf/TyFwAA//8DAFBLAQItABQABgAIAAAAIQC2gziS/gAAAOEBAAATAAAAAAAAAAAAAAAA&#10;AAAAAABbQ29udGVudF9UeXBlc10ueG1sUEsBAi0AFAAGAAgAAAAhADj9If/WAAAAlAEAAAsAAAAA&#10;AAAAAAAAAAAALwEAAF9yZWxzLy5yZWxzUEsBAi0AFAAGAAgAAAAhADEkbmqzAgAA+wUAAA4AAAAA&#10;AAAAAAAAAAAALgIAAGRycy9lMm9Eb2MueG1sUEsBAi0AFAAGAAgAAAAhAIKezjHZAAAAAgEAAA8A&#10;AAAAAAAAAAAAAAAADQUAAGRycy9kb3ducmV2LnhtbFBLBQYAAAAABAAEAPMAAAATBgAAAAA=&#10;" path="m,l4647,e" filled="f" strokeweight=".17733mm">
                <v:path arrowok="t" o:connecttype="custom" o:connectlocs="0,0;1873786575,0" o:connectangles="0,0"/>
                <w10:anchorlock/>
              </v:shape>
            </w:pict>
          </mc:Fallback>
        </mc:AlternateContent>
      </w:r>
      <w:r w:rsidRPr="009B080D">
        <w:rPr>
          <w:rFonts w:asciiTheme="minorHAnsi" w:hAnsiTheme="minorHAnsi" w:cstheme="minorHAnsi"/>
          <w:noProof/>
          <w:sz w:val="20"/>
          <w:szCs w:val="20"/>
        </w:rPr>
        <mc:AlternateContent>
          <mc:Choice Requires="wps">
            <w:drawing>
              <wp:inline distT="0" distB="0" distL="0" distR="0" wp14:anchorId="7585C495" wp14:editId="27D384BD">
                <wp:extent cx="2402205" cy="635"/>
                <wp:effectExtent l="9525" t="8255" r="7620" b="10795"/>
                <wp:docPr id="4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0"/>
                        </a:xfrm>
                        <a:custGeom>
                          <a:avLst/>
                          <a:gdLst>
                            <a:gd name="T0" fmla="*/ 0 w 3783"/>
                            <a:gd name="T1" fmla="*/ 0 h 20"/>
                            <a:gd name="T2" fmla="*/ 2402205 w 3783"/>
                            <a:gd name="T3" fmla="*/ 0 h 20"/>
                            <a:gd name="T4" fmla="*/ 0 60000 65536"/>
                            <a:gd name="T5" fmla="*/ 0 60000 65536"/>
                          </a:gdLst>
                          <a:ahLst/>
                          <a:cxnLst>
                            <a:cxn ang="T4">
                              <a:pos x="T0" y="T1"/>
                            </a:cxn>
                            <a:cxn ang="T5">
                              <a:pos x="T2" y="T3"/>
                            </a:cxn>
                          </a:cxnLst>
                          <a:rect l="0" t="0" r="r" b="b"/>
                          <a:pathLst>
                            <a:path w="3783" h="20">
                              <a:moveTo>
                                <a:pt x="0" y="0"/>
                              </a:moveTo>
                              <a:lnTo>
                                <a:pt x="3783"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85F2F" id="Freeform 201" o:spid="_x0000_s1026" style="width:189.15pt;height:.05pt;visibility:visible;mso-wrap-style:square;mso-left-percent:-10001;mso-top-percent:-10001;mso-position-horizontal:absolute;mso-position-horizontal-relative:char;mso-position-vertical:absolute;mso-position-vertical-relative:line;mso-left-percent:-10001;mso-top-percent:-10001;v-text-anchor:top" coordsize="3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kswIAAPsFAAAOAAAAZHJzL2Uyb0RvYy54bWysVFFv0zAQfkfiP1h+RGJJ27QbVdMJbRQh&#10;DZi08gNcx2ksHJ+x3abj13O20y4t8ILoQ3rOffnu7jvfLW4PrSJ7YZ0EXdLRVU6J0Bwqqbcl/bZe&#10;vb2hxHmmK6ZAi5I+C0dvl69fLTozF2NoQFXCEiTRbt6Zkjbem3mWOd6IlrkrMEKjswbbMo9Hu80q&#10;yzpkb1U2zvNZ1oGtjAUunMO398lJl5G/rgX3X+vaCU9USTE3H582PjfhmS0XbL61zDSS92mwf8ii&#10;ZVJj0BPVPfOM7Kz8jaqV3IKD2l9xaDOoa8lFrAGrGeUX1Tw1zIhYC4rjzEkm9/9o+Zf9oyWyKmmR&#10;oz6atdiklRUiSE4wp6BQZ9wcgU/m0YYanXkA/t2hIzvzhINDDNl0n6FCHrbzEFU51LYNX2K95BDF&#10;fz6JLw6ecHw5LvLxOJ9Swo++jM2PH/Kd8x8FRBK2f3A+9a1CK6pe9ZmvsYa6VdjCNxnJSUcm1zeT&#10;vsknzOgM02CVl4jxANHn9ReuyQCZkz9xFWeIWY4/MptOJ7PLoFj6IPULIGqxPVbLmqMA/KB7BdAi&#10;LMzcuoiKG3BB6aAHyrmObUQOhAW9XtDTMzTWHdBRsSM6/fdhLA7U5ShZSnCUNqkcw3zILgQJJulK&#10;GltAGuxwHoO1sBdriAh/cRsw1otX6SEqsQyuRnLjFyEOXsVkxNgh5cGF0bCSSsUbo3TIaDa5SSo5&#10;ULIKzpCNs9vNnbJkz8KuiL9QE5KdwSzsdBXJGsGqD73tmVTJRrxCkeNohGlI47OB6hknw0LaQLgx&#10;0WjA/qSkw+1TUvdjx6ygRH3SON7vRkUR1lU8FNNrlI7YoWcz9DDNkaqknuIdCOadTytuZ6zcNhhp&#10;FJXX8B4nspZhemJ+Kav+gBsmVttvw7DChueIetnZy18AAAD//wMAUEsDBBQABgAIAAAAIQCCv34x&#10;2QAAAAIBAAAPAAAAZHJzL2Rvd25yZXYueG1sTI9BS8NAEIXvgv9hmYKXYjc10JaYTRFBvQm2Uq/T&#10;7DQJzc6G7LZN/PVOvejlwfAe732TrwfXqjP1ofFsYD5LQBGX3jZcGfjcvtyvQIWIbLH1TAZGCrAu&#10;bm9yzKy/8AedN7FSUsIhQwN1jF2mdShrchhmviMW7+B7h1HOvtK2x4uUu1Y/JMlCO2xYFmrs6Lmm&#10;8rg5OQPLeTrylF53uzDaxfH76z0d3qbG3E2Gp0dQkYb4F4YrvqBDIUx7f2IbVGtAHom/Kl66XKWg&#10;9teQLnL9H734AQAA//8DAFBLAQItABQABgAIAAAAIQC2gziS/gAAAOEBAAATAAAAAAAAAAAAAAAA&#10;AAAAAABbQ29udGVudF9UeXBlc10ueG1sUEsBAi0AFAAGAAgAAAAhADj9If/WAAAAlAEAAAsAAAAA&#10;AAAAAAAAAAAALwEAAF9yZWxzLy5yZWxzUEsBAi0AFAAGAAgAAAAhANy/+mSzAgAA+wUAAA4AAAAA&#10;AAAAAAAAAAAALgIAAGRycy9lMm9Eb2MueG1sUEsBAi0AFAAGAAgAAAAhAIK/fjHZAAAAAgEAAA8A&#10;AAAAAAAAAAAAAAAADQUAAGRycy9kb3ducmV2LnhtbFBLBQYAAAAABAAEAPMAAAATBgAAAAA=&#10;" path="m,l3783,e" filled="f" strokeweight=".17733mm">
                <v:path arrowok="t" o:connecttype="custom" o:connectlocs="0,0;1525400175,0" o:connectangles="0,0"/>
                <w10:anchorlock/>
              </v:shape>
            </w:pict>
          </mc:Fallback>
        </mc:AlternateContent>
      </w:r>
    </w:p>
    <w:p w14:paraId="3FACECCE" w14:textId="77777777" w:rsidR="00400E8B" w:rsidRPr="009B080D" w:rsidRDefault="00400E8B" w:rsidP="00400E8B">
      <w:pPr>
        <w:kinsoku w:val="0"/>
        <w:overflowPunct w:val="0"/>
        <w:autoSpaceDE w:val="0"/>
        <w:autoSpaceDN w:val="0"/>
        <w:adjustRightInd w:val="0"/>
        <w:spacing w:before="36" w:line="206" w:lineRule="exact"/>
        <w:ind w:left="121" w:right="1745"/>
        <w:rPr>
          <w:rFonts w:asciiTheme="minorHAnsi" w:hAnsiTheme="minorHAnsi" w:cstheme="minorHAnsi"/>
          <w:sz w:val="20"/>
          <w:szCs w:val="20"/>
        </w:rPr>
      </w:pP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of</w:t>
      </w:r>
      <w:r w:rsidRPr="009B080D">
        <w:rPr>
          <w:rFonts w:asciiTheme="minorHAnsi" w:hAnsiTheme="minorHAnsi" w:cstheme="minorHAnsi"/>
          <w:b/>
          <w:bCs/>
          <w:spacing w:val="-1"/>
          <w:sz w:val="20"/>
          <w:szCs w:val="20"/>
        </w:rPr>
        <w:t xml:space="preserve"> t</w:t>
      </w:r>
      <w:r w:rsidRPr="009B080D">
        <w:rPr>
          <w:rFonts w:asciiTheme="minorHAnsi" w:hAnsiTheme="minorHAnsi" w:cstheme="minorHAnsi"/>
          <w:b/>
          <w:bCs/>
          <w:spacing w:val="1"/>
          <w:sz w:val="20"/>
          <w:szCs w:val="20"/>
        </w:rPr>
        <w:t>h</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S</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2"/>
          <w:sz w:val="20"/>
          <w:szCs w:val="20"/>
        </w:rPr>
        <w:t>p</w:t>
      </w:r>
      <w:r w:rsidRPr="009B080D">
        <w:rPr>
          <w:rFonts w:asciiTheme="minorHAnsi" w:hAnsiTheme="minorHAnsi" w:cstheme="minorHAnsi"/>
          <w:b/>
          <w:bCs/>
          <w:spacing w:val="-1"/>
          <w:sz w:val="20"/>
          <w:szCs w:val="20"/>
        </w:rPr>
        <w:t>eri</w:t>
      </w:r>
      <w:r w:rsidRPr="009B080D">
        <w:rPr>
          <w:rFonts w:asciiTheme="minorHAnsi" w:hAnsiTheme="minorHAnsi" w:cstheme="minorHAnsi"/>
          <w:b/>
          <w:bCs/>
          <w:sz w:val="20"/>
          <w:szCs w:val="20"/>
        </w:rPr>
        <w:t>or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1"/>
          <w:sz w:val="20"/>
          <w:szCs w:val="20"/>
        </w:rPr>
        <w:t>rt</w:t>
      </w:r>
      <w:r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E</w:t>
      </w:r>
      <w:r w:rsidRPr="009B080D">
        <w:rPr>
          <w:rFonts w:asciiTheme="minorHAnsi" w:hAnsiTheme="minorHAnsi" w:cstheme="minorHAnsi"/>
          <w:b/>
          <w:bCs/>
          <w:spacing w:val="-2"/>
          <w:sz w:val="20"/>
          <w:szCs w:val="20"/>
        </w:rPr>
        <w:t>x</w:t>
      </w:r>
      <w:r w:rsidRPr="009B080D">
        <w:rPr>
          <w:rFonts w:asciiTheme="minorHAnsi" w:hAnsiTheme="minorHAnsi" w:cstheme="minorHAnsi"/>
          <w:b/>
          <w:bCs/>
          <w:sz w:val="20"/>
          <w:szCs w:val="20"/>
        </w:rPr>
        <w:t>p</w:t>
      </w:r>
      <w:r w:rsidRPr="009B080D">
        <w:rPr>
          <w:rFonts w:asciiTheme="minorHAnsi" w:hAnsiTheme="minorHAnsi" w:cstheme="minorHAnsi"/>
          <w:b/>
          <w:bCs/>
          <w:spacing w:val="-1"/>
          <w:sz w:val="20"/>
          <w:szCs w:val="20"/>
        </w:rPr>
        <w:t>ir</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3"/>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 xml:space="preserve">e </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P</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lic</w:t>
      </w:r>
    </w:p>
    <w:p w14:paraId="6805738D" w14:textId="77777777" w:rsidR="00400E8B" w:rsidRPr="009B080D" w:rsidRDefault="00400E8B" w:rsidP="00400E8B">
      <w:pPr>
        <w:rPr>
          <w:rFonts w:asciiTheme="minorHAnsi" w:hAnsiTheme="minorHAnsi" w:cstheme="minorHAnsi"/>
        </w:rPr>
      </w:pPr>
    </w:p>
    <w:p w14:paraId="342EC476" w14:textId="77777777" w:rsidR="00400E8B" w:rsidRPr="009B080D" w:rsidRDefault="00400E8B" w:rsidP="00400E8B">
      <w:pPr>
        <w:rPr>
          <w:rFonts w:asciiTheme="minorHAnsi" w:hAnsiTheme="minorHAnsi" w:cstheme="minorHAnsi"/>
        </w:rPr>
        <w:sectPr w:rsidR="00400E8B" w:rsidRPr="009B080D" w:rsidSect="009D5021">
          <w:pgSz w:w="12240" w:h="15840"/>
          <w:pgMar w:top="360" w:right="720" w:bottom="360" w:left="720" w:header="720" w:footer="720" w:gutter="0"/>
          <w:cols w:space="720"/>
          <w:titlePg/>
          <w:docGrid w:linePitch="272"/>
        </w:sectPr>
      </w:pPr>
    </w:p>
    <w:p w14:paraId="0133AD5A" w14:textId="77777777" w:rsidR="00400E8B" w:rsidRPr="009B080D" w:rsidRDefault="00400E8B" w:rsidP="00400E8B">
      <w:pPr>
        <w:jc w:val="center"/>
        <w:rPr>
          <w:rFonts w:asciiTheme="minorHAnsi" w:hAnsiTheme="minorHAnsi" w:cstheme="minorHAnsi"/>
          <w:b/>
        </w:rPr>
        <w:sectPr w:rsidR="00400E8B" w:rsidRPr="009B080D" w:rsidSect="009D5021">
          <w:type w:val="continuous"/>
          <w:pgSz w:w="12240" w:h="15840"/>
          <w:pgMar w:top="360" w:right="720" w:bottom="360" w:left="720" w:header="245" w:footer="360" w:gutter="0"/>
          <w:cols w:space="720"/>
          <w:noEndnote/>
        </w:sectPr>
      </w:pPr>
    </w:p>
    <w:p w14:paraId="56B1A89A" w14:textId="1B0CFF00" w:rsidR="00400E8B" w:rsidRPr="009B080D" w:rsidRDefault="00002653" w:rsidP="00A57450">
      <w:pPr>
        <w:jc w:val="center"/>
        <w:rPr>
          <w:rFonts w:asciiTheme="minorHAnsi" w:hAnsiTheme="minorHAnsi" w:cstheme="minorHAnsi"/>
          <w:b/>
          <w:bCs/>
          <w:color w:val="000000"/>
          <w:sz w:val="23"/>
          <w:szCs w:val="23"/>
        </w:rPr>
      </w:pPr>
      <w:r w:rsidRPr="009B080D">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897FCD5" wp14:editId="79CB5DBA">
                <wp:simplePos x="0" y="0"/>
                <wp:positionH relativeFrom="column">
                  <wp:posOffset>5305425</wp:posOffset>
                </wp:positionH>
                <wp:positionV relativeFrom="paragraph">
                  <wp:posOffset>41275</wp:posOffset>
                </wp:positionV>
                <wp:extent cx="1381760" cy="2413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0564" w14:textId="1DAE0648" w:rsidR="00BF1989" w:rsidRPr="00446D19" w:rsidRDefault="00BF1989" w:rsidP="00400E8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7FCD5" id="Text Box 200" o:spid="_x0000_s1031" type="#_x0000_t202" style="position:absolute;left:0;text-align:left;margin-left:417.75pt;margin-top:3.25pt;width:108.8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4gCQIAAPoDAAAOAAAAZHJzL2Uyb0RvYy54bWysU9uO2yAQfa/Uf0C8N46z2UutOKttVqkq&#10;bS/Sbj8AY2yjYoYOJHb69R1wkkbbt6p+QIYZzpxzZljdj71he4Vegy15PptzpqyEWtu25N9ftu/u&#10;OPNB2FoYsKrkB+X5/frtm9XgCrWADkytkBGI9cXgSt6F4Ios87JTvfAzcMpSsAHsRaAttlmNYiD0&#10;3mSL+fwmGwBrhyCV93T6OAX5OuE3jZLha9N4FZgpOXELacW0VnHN1itRtChcp+WRhvgHFr3Qloqe&#10;oR5FEGyH+i+oXksED02YSegzaBotVdJAavL5KzXPnXAqaSFzvDvb5P8frPyy/4ZM1yUnNzmzoqcm&#10;vagxsA8wsnhGDg3OF5T47Cg1jBSgTie13j2B/OGZhU0nbKseEGHolKiJYR5vZhdXJxwfQarhM9RU&#10;SOwCJKCxwT7aR4YwQicmh3N3IhkZS17d5bc3FJIUWyzzq4lcJorTbYc+fFTQs/hTcqTuJ3Sxf/Ih&#10;shHFKSUW82B0vdXGpA221cYg2wualG36koBXacbGZAvx2oQYT5LMqGzSGMZqTJ5en9yroD6QboRp&#10;AOnB0E8H+IuzgYav5P7nTqDizHyy5N37fLmM05o2y+vbBW3wMlJdRoSVBFXywNn0uwnThO8c6raj&#10;SlO3LDyQ341OVsTGTKyO9GnAkkPHxxAn+HKfsv482fVvAAAA//8DAFBLAwQUAAYACAAAACEAGa3t&#10;Ad4AAAAJAQAADwAAAGRycy9kb3ducmV2LnhtbEyPwU7DMBBE70j8g7VIXBB1SuO0hDgVIIG4tvQD&#10;NvE2iYjXUew26d/jnuA0Ws1o5m2xnW0vzjT6zrGG5SIBQVw703Gj4fD98bgB4QOywd4xabiQh215&#10;e1NgbtzEOzrvQyNiCfscNbQhDLmUvm7Jol+4gTh6RzdaDPEcG2lGnGK57eVTkmTSYsdxocWB3luq&#10;f/Ynq+H4NT2o56n6DIf1Ls3esFtX7qL1/d38+gIi0Bz+wnDFj+hQRqbKndh40WvYrJSKUQ1ZlKuf&#10;qNUSRKUhTRXIspD/Pyh/AQAA//8DAFBLAQItABQABgAIAAAAIQC2gziS/gAAAOEBAAATAAAAAAAA&#10;AAAAAAAAAAAAAABbQ29udGVudF9UeXBlc10ueG1sUEsBAi0AFAAGAAgAAAAhADj9If/WAAAAlAEA&#10;AAsAAAAAAAAAAAAAAAAALwEAAF9yZWxzLy5yZWxzUEsBAi0AFAAGAAgAAAAhAHKaviAJAgAA+gMA&#10;AA4AAAAAAAAAAAAAAAAALgIAAGRycy9lMm9Eb2MueG1sUEsBAi0AFAAGAAgAAAAhABmt7QHeAAAA&#10;CQEAAA8AAAAAAAAAAAAAAAAAYwQAAGRycy9kb3ducmV2LnhtbFBLBQYAAAAABAAEAPMAAABuBQAA&#10;AAA=&#10;" stroked="f">
                <v:textbox>
                  <w:txbxContent>
                    <w:p w14:paraId="05B00564" w14:textId="1DAE0648" w:rsidR="00BF1989" w:rsidRPr="00446D19" w:rsidRDefault="00BF1989" w:rsidP="00400E8B">
                      <w:pPr>
                        <w:rPr>
                          <w:b/>
                        </w:rPr>
                      </w:pPr>
                    </w:p>
                  </w:txbxContent>
                </v:textbox>
              </v:shape>
            </w:pict>
          </mc:Fallback>
        </mc:AlternateContent>
      </w:r>
    </w:p>
    <w:p w14:paraId="30FACC25" w14:textId="5C9F561A" w:rsidR="00400E8B" w:rsidRPr="009B080D" w:rsidRDefault="00400E8B" w:rsidP="00A57450">
      <w:pPr>
        <w:autoSpaceDE w:val="0"/>
        <w:autoSpaceDN w:val="0"/>
        <w:adjustRightInd w:val="0"/>
        <w:ind w:left="5040"/>
        <w:jc w:val="center"/>
        <w:rPr>
          <w:rFonts w:asciiTheme="minorHAnsi" w:hAnsiTheme="minorHAnsi" w:cstheme="minorHAnsi"/>
          <w:b/>
          <w:bCs/>
          <w:sz w:val="16"/>
          <w:szCs w:val="16"/>
        </w:rPr>
      </w:pPr>
      <w:r w:rsidRPr="009B080D">
        <w:rPr>
          <w:rFonts w:asciiTheme="minorHAnsi" w:hAnsiTheme="minorHAnsi" w:cstheme="minorHAnsi"/>
          <w:b/>
          <w:bCs/>
        </w:rPr>
        <w:t xml:space="preserve">Attachment </w:t>
      </w:r>
      <w:r w:rsidR="00683CE6">
        <w:rPr>
          <w:rFonts w:asciiTheme="minorHAnsi" w:hAnsiTheme="minorHAnsi" w:cstheme="minorHAnsi"/>
          <w:b/>
          <w:bCs/>
        </w:rPr>
        <w:t>D</w:t>
      </w:r>
    </w:p>
    <w:p w14:paraId="7C08874F" w14:textId="665B813C" w:rsidR="00400E8B" w:rsidRPr="009B080D" w:rsidRDefault="00B83EFF" w:rsidP="00BD7CDE">
      <w:pPr>
        <w:rPr>
          <w:rFonts w:asciiTheme="minorHAnsi" w:hAnsiTheme="minorHAnsi" w:cstheme="minorHAnsi"/>
          <w:b/>
          <w:bCs/>
          <w:sz w:val="16"/>
          <w:szCs w:val="16"/>
        </w:rPr>
      </w:pPr>
      <w:r w:rsidRPr="00B83EFF">
        <w:rPr>
          <w:rFonts w:asciiTheme="minorHAnsi" w:hAnsiTheme="minorHAnsi" w:cstheme="minorHAnsi"/>
          <w:noProof/>
        </w:rPr>
        <w:object w:dxaOrig="9180" w:dyaOrig="11880" w14:anchorId="21B5D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3.35pt;height:651.6pt;mso-width-percent:0;mso-height-percent:0;mso-width-percent:0;mso-height-percent:0" o:ole="">
            <v:imagedata r:id="rId35" o:title=""/>
          </v:shape>
          <o:OLEObject Type="Embed" ProgID="AcroExch.Document.DC" ShapeID="_x0000_i1025" DrawAspect="Content" ObjectID="_1679901314" r:id="rId36"/>
        </w:object>
      </w:r>
    </w:p>
    <w:p w14:paraId="5A7E88E6" w14:textId="5F79BD7A" w:rsidR="00400E8B" w:rsidRPr="009B080D" w:rsidRDefault="00400E8B" w:rsidP="00400E8B">
      <w:pPr>
        <w:autoSpaceDE w:val="0"/>
        <w:autoSpaceDN w:val="0"/>
        <w:adjustRightInd w:val="0"/>
        <w:jc w:val="both"/>
        <w:rPr>
          <w:rFonts w:asciiTheme="minorHAnsi" w:hAnsiTheme="minorHAnsi" w:cstheme="minorHAnsi"/>
          <w:sz w:val="21"/>
          <w:szCs w:val="21"/>
        </w:rPr>
      </w:pPr>
    </w:p>
    <w:p w14:paraId="4356D112" w14:textId="4ED3C9AA" w:rsidR="00400E8B" w:rsidRPr="009B080D" w:rsidRDefault="00B83EFF" w:rsidP="00400E8B">
      <w:pPr>
        <w:autoSpaceDE w:val="0"/>
        <w:autoSpaceDN w:val="0"/>
        <w:adjustRightInd w:val="0"/>
        <w:jc w:val="both"/>
        <w:rPr>
          <w:rFonts w:asciiTheme="minorHAnsi" w:hAnsiTheme="minorHAnsi" w:cstheme="minorHAnsi"/>
          <w:sz w:val="21"/>
          <w:szCs w:val="21"/>
          <w:u w:val="single"/>
        </w:rPr>
        <w:sectPr w:rsidR="00400E8B" w:rsidRPr="009B080D" w:rsidSect="009D5021">
          <w:headerReference w:type="even" r:id="rId37"/>
          <w:headerReference w:type="default" r:id="rId38"/>
          <w:headerReference w:type="first" r:id="rId39"/>
          <w:pgSz w:w="12240" w:h="15840" w:code="1"/>
          <w:pgMar w:top="720" w:right="1440" w:bottom="720" w:left="1440" w:header="720" w:footer="720" w:gutter="0"/>
          <w:cols w:space="720"/>
          <w:titlePg/>
        </w:sectPr>
      </w:pPr>
      <w:r w:rsidRPr="00B83EFF">
        <w:rPr>
          <w:rFonts w:asciiTheme="minorHAnsi" w:hAnsiTheme="minorHAnsi" w:cstheme="minorHAnsi"/>
          <w:noProof/>
        </w:rPr>
        <w:object w:dxaOrig="9180" w:dyaOrig="11881" w14:anchorId="18381C2A">
          <v:shape id="_x0000_i1026" type="#_x0000_t75" alt="" style="width:524.2pt;height:674.85pt;mso-width-percent:0;mso-height-percent:0;mso-width-percent:0;mso-height-percent:0" o:ole="">
            <v:imagedata r:id="rId40" o:title=""/>
          </v:shape>
          <o:OLEObject Type="Embed" ProgID="AcroExch.Document.DC" ShapeID="_x0000_i1026" DrawAspect="Content" ObjectID="_1679901315" r:id="rId41"/>
        </w:object>
      </w:r>
    </w:p>
    <w:p w14:paraId="261163A0" w14:textId="33DA01C2" w:rsidR="001C2DF7" w:rsidRPr="009B080D" w:rsidRDefault="00817253" w:rsidP="00C80C43">
      <w:pPr>
        <w:rPr>
          <w:rFonts w:asciiTheme="minorHAnsi" w:hAnsiTheme="minorHAnsi" w:cstheme="minorHAnsi"/>
          <w:b/>
        </w:rPr>
      </w:pPr>
      <w:r w:rsidRPr="009B080D">
        <w:rPr>
          <w:rFonts w:asciiTheme="minorHAnsi" w:hAnsiTheme="minorHAnsi" w:cstheme="minorHAnsi"/>
          <w:b/>
          <w:noProof/>
        </w:rPr>
        <mc:AlternateContent>
          <mc:Choice Requires="wps">
            <w:drawing>
              <wp:anchor distT="45720" distB="45720" distL="114300" distR="114300" simplePos="0" relativeHeight="251666432" behindDoc="0" locked="0" layoutInCell="1" allowOverlap="1" wp14:anchorId="591E5003" wp14:editId="7AF07846">
                <wp:simplePos x="0" y="0"/>
                <wp:positionH relativeFrom="margin">
                  <wp:posOffset>4787900</wp:posOffset>
                </wp:positionH>
                <wp:positionV relativeFrom="paragraph">
                  <wp:posOffset>0</wp:posOffset>
                </wp:positionV>
                <wp:extent cx="12192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14:paraId="6AA5E101" w14:textId="1593B99C" w:rsidR="00BF1989" w:rsidRPr="000316D2" w:rsidRDefault="00BF1989" w:rsidP="00400E8B">
                            <w:pPr>
                              <w:rPr>
                                <w:b/>
                              </w:rPr>
                            </w:pPr>
                            <w:r w:rsidRPr="000316D2">
                              <w:rPr>
                                <w:b/>
                              </w:rPr>
                              <w:t xml:space="preserve">Attachment </w:t>
                            </w: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E5003" id="Text Box 2" o:spid="_x0000_s1032" type="#_x0000_t202" style="position:absolute;margin-left:377pt;margin-top:0;width:96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sZ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qPIYt8iQ2nhKOtmC/yxTyFYOXza+t8eC9AkyhU1GHvEzo7&#10;3PsQs2Hls0sM5kHJZiuVSorb1RvlyIHhnGzTd0L/yU0Z0ld0OS/mIwF/hZim708QWgYceCV1Ra/P&#10;TqyMtL0zTRrHwKQaZUxZmROPkbqRxDDUQ2rZVQwQOa6hOSKxDsb5xn1EoQP3nZIeZ7ui/tueOUGJ&#10;+mCwOct8NovLkJTZfFGg4i4t9aWFGY5QFQ2UjOImpAWKvBm4xSa2MvH7kskpZZzZRPtpv+JSXOrJ&#10;6+UvsP4BAAD//wMAUEsDBBQABgAIAAAAIQBb+cIM3gAAAAcBAAAPAAAAZHJzL2Rvd25yZXYueG1s&#10;TI9BT8MwDIXvSPyHyEhcEEuBrttK0wkhgdgNBoJr1nhtReKUJOvKv8ec4GI961nvfa7Wk7NixBB7&#10;TwquZhkIpMabnloFb68Pl0sQMWky2npCBd8YYV2fnlS6NP5ILzhuUys4hGKpFXQpDaWUsenQ6Tjz&#10;AxJ7ex+cTryGVpqgjxzurLzOskI63RM3dHrA+w6bz+3BKVjmT+NH3Nw8vzfF3q7SxWJ8/ApKnZ9N&#10;d7cgEk7p7xh+8Rkdamba+QOZKKyCxTznX5ICnmyv8oLFTkGezUHWlfzPX/8AAAD//wMAUEsBAi0A&#10;FAAGAAgAAAAhALaDOJL+AAAA4QEAABMAAAAAAAAAAAAAAAAAAAAAAFtDb250ZW50X1R5cGVzXS54&#10;bWxQSwECLQAUAAYACAAAACEAOP0h/9YAAACUAQAACwAAAAAAAAAAAAAAAAAvAQAAX3JlbHMvLnJl&#10;bHNQSwECLQAUAAYACAAAACEAHS7rGSYCAABNBAAADgAAAAAAAAAAAAAAAAAuAgAAZHJzL2Uyb0Rv&#10;Yy54bWxQSwECLQAUAAYACAAAACEAW/nCDN4AAAAHAQAADwAAAAAAAAAAAAAAAACABAAAZHJzL2Rv&#10;d25yZXYueG1sUEsFBgAAAAAEAAQA8wAAAIsFAAAAAA==&#10;">
                <v:textbox>
                  <w:txbxContent>
                    <w:p w14:paraId="6AA5E101" w14:textId="1593B99C" w:rsidR="00BF1989" w:rsidRPr="000316D2" w:rsidRDefault="00BF1989" w:rsidP="00400E8B">
                      <w:pPr>
                        <w:rPr>
                          <w:b/>
                        </w:rPr>
                      </w:pPr>
                      <w:r w:rsidRPr="000316D2">
                        <w:rPr>
                          <w:b/>
                        </w:rPr>
                        <w:t xml:space="preserve">Attachment </w:t>
                      </w:r>
                      <w:r>
                        <w:rPr>
                          <w:b/>
                        </w:rPr>
                        <w:t>E</w:t>
                      </w:r>
                    </w:p>
                  </w:txbxContent>
                </v:textbox>
                <w10:wrap type="square" anchorx="margin"/>
              </v:shape>
            </w:pict>
          </mc:Fallback>
        </mc:AlternateContent>
      </w:r>
      <w:r w:rsidR="00400E8B" w:rsidRPr="009B080D">
        <w:rPr>
          <w:rFonts w:asciiTheme="minorHAnsi" w:hAnsiTheme="minorHAnsi" w:cstheme="minorHAnsi"/>
          <w:b/>
        </w:rPr>
        <w:t xml:space="preserve">Contract Provisions </w:t>
      </w:r>
    </w:p>
    <w:p w14:paraId="0427C2BA" w14:textId="4CAF8345" w:rsidR="00400E8B" w:rsidRDefault="00400E8B" w:rsidP="00C80C43">
      <w:pPr>
        <w:rPr>
          <w:rFonts w:asciiTheme="minorHAnsi" w:hAnsiTheme="minorHAnsi" w:cstheme="minorHAnsi"/>
          <w:b/>
        </w:rPr>
      </w:pP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p>
    <w:p w14:paraId="6CB4379B" w14:textId="77777777" w:rsidR="00E34F44" w:rsidRPr="00E34F44" w:rsidRDefault="00E34F44" w:rsidP="00E34F44">
      <w:pPr>
        <w:jc w:val="center"/>
        <w:rPr>
          <w:szCs w:val="20"/>
          <w:u w:val="single"/>
        </w:rPr>
      </w:pPr>
      <w:r w:rsidRPr="00E34F44">
        <w:rPr>
          <w:szCs w:val="20"/>
          <w:u w:val="single"/>
        </w:rPr>
        <w:t>PURCHASE AND SALE AGREEMENT</w:t>
      </w:r>
    </w:p>
    <w:p w14:paraId="58C61943" w14:textId="77777777" w:rsidR="00E34F44" w:rsidRPr="00E34F44" w:rsidRDefault="00E34F44" w:rsidP="00E34F44">
      <w:pPr>
        <w:jc w:val="both"/>
        <w:rPr>
          <w:szCs w:val="20"/>
        </w:rPr>
      </w:pPr>
    </w:p>
    <w:p w14:paraId="42C4052B" w14:textId="5B7A2333" w:rsidR="00E34F44" w:rsidRPr="00E34F44" w:rsidRDefault="00E34F44" w:rsidP="00E34F44">
      <w:pPr>
        <w:ind w:firstLine="720"/>
        <w:jc w:val="both"/>
        <w:rPr>
          <w:szCs w:val="20"/>
        </w:rPr>
      </w:pPr>
      <w:r w:rsidRPr="00E34F44">
        <w:rPr>
          <w:szCs w:val="20"/>
        </w:rPr>
        <w:t xml:space="preserve">THIS PURCHASE AND SALE AGREEMENT (the “Agreement”) is made the ____ day of  ______________, </w:t>
      </w:r>
      <w:r w:rsidR="0092411A" w:rsidRPr="00E34F44">
        <w:rPr>
          <w:szCs w:val="20"/>
        </w:rPr>
        <w:t>20</w:t>
      </w:r>
      <w:r w:rsidR="0092411A">
        <w:rPr>
          <w:szCs w:val="20"/>
        </w:rPr>
        <w:t>21</w:t>
      </w:r>
      <w:r w:rsidRPr="00E34F44">
        <w:rPr>
          <w:szCs w:val="20"/>
        </w:rPr>
        <w:t>, by and b</w:t>
      </w:r>
      <w:r w:rsidR="00141D2E">
        <w:rPr>
          <w:szCs w:val="20"/>
        </w:rPr>
        <w:t>etween THE STATE OF CONNECTICUT,</w:t>
      </w:r>
      <w:r w:rsidRPr="00E34F44">
        <w:rPr>
          <w:szCs w:val="20"/>
        </w:rPr>
        <w:t xml:space="preserve"> acting through  </w:t>
      </w:r>
      <w:r w:rsidR="00141D2E">
        <w:t xml:space="preserve">the Commissioner of Administrative Services or his designee, with an address and place of business at 450 Columbus Boulevard, Suite 1501, Hartford, Connecticut 06103 </w:t>
      </w:r>
      <w:r w:rsidRPr="00E34F44">
        <w:rPr>
          <w:szCs w:val="20"/>
        </w:rPr>
        <w:t xml:space="preserve">(“Seller” or “State”), pursuant to </w:t>
      </w:r>
      <w:r w:rsidR="00032C74">
        <w:rPr>
          <w:szCs w:val="20"/>
        </w:rPr>
        <w:t xml:space="preserve">Section 4b-21 of the Connecticut General Statutes, </w:t>
      </w:r>
      <w:r w:rsidRPr="00E34F44">
        <w:rPr>
          <w:szCs w:val="20"/>
        </w:rPr>
        <w:t>and [BUYER NAME], [a Connecticut Corporation, limited liability company, etc.] with an address and place of business at [ADDRESS] (“Purchaser”).</w:t>
      </w:r>
    </w:p>
    <w:p w14:paraId="750716B0" w14:textId="77777777" w:rsidR="00E34F44" w:rsidRPr="00E34F44" w:rsidRDefault="00E34F44" w:rsidP="00E34F44">
      <w:pPr>
        <w:ind w:firstLine="720"/>
        <w:rPr>
          <w:szCs w:val="20"/>
        </w:rPr>
      </w:pPr>
    </w:p>
    <w:p w14:paraId="2BFE5680" w14:textId="77777777" w:rsidR="00E34F44" w:rsidRPr="00E34F44" w:rsidRDefault="00E34F44" w:rsidP="00E34F44">
      <w:pPr>
        <w:jc w:val="center"/>
        <w:rPr>
          <w:szCs w:val="20"/>
        </w:rPr>
      </w:pPr>
      <w:r w:rsidRPr="00E34F44">
        <w:rPr>
          <w:b/>
          <w:smallCaps/>
          <w:szCs w:val="20"/>
        </w:rPr>
        <w:t>WITNESSETH:</w:t>
      </w:r>
    </w:p>
    <w:p w14:paraId="57492A04" w14:textId="77777777" w:rsidR="00E34F44" w:rsidRPr="00E34F44" w:rsidRDefault="00E34F44" w:rsidP="00E34F44">
      <w:pPr>
        <w:rPr>
          <w:szCs w:val="20"/>
        </w:rPr>
      </w:pPr>
    </w:p>
    <w:p w14:paraId="2CDDBA2A" w14:textId="603EB0C1" w:rsidR="00E34F44" w:rsidRPr="00E34F44" w:rsidRDefault="00E34F44" w:rsidP="00E34F44">
      <w:pPr>
        <w:ind w:firstLine="720"/>
        <w:jc w:val="both"/>
        <w:rPr>
          <w:szCs w:val="20"/>
        </w:rPr>
      </w:pPr>
      <w:r w:rsidRPr="00E34F44">
        <w:rPr>
          <w:szCs w:val="20"/>
        </w:rPr>
        <w:t>1.</w:t>
      </w:r>
      <w:r w:rsidRPr="00E34F44">
        <w:rPr>
          <w:szCs w:val="20"/>
        </w:rPr>
        <w:tab/>
      </w:r>
      <w:r w:rsidRPr="00E34F44">
        <w:rPr>
          <w:szCs w:val="20"/>
          <w:u w:val="single"/>
        </w:rPr>
        <w:t>SALE OF PROPERTY</w:t>
      </w:r>
      <w:r w:rsidRPr="00E34F44">
        <w:rPr>
          <w:szCs w:val="20"/>
        </w:rPr>
        <w:t>.  For fair and adequate consideration acknowledged received, Seller hereby agrees to sell and Purchaser hereby agrees to purchase, subject to the terms and conditions set forth in this Agreement, all of Seller’s right, title and interest in and to that certain piece or parcel of land, with all buildings and other improvements thereon, located at [PROPERTY ADDRESS] in the City of</w:t>
      </w:r>
      <w:r w:rsidR="00141D2E">
        <w:rPr>
          <w:szCs w:val="20"/>
        </w:rPr>
        <w:t xml:space="preserve"> Hartford</w:t>
      </w:r>
      <w:r w:rsidRPr="00E34F44">
        <w:rPr>
          <w:szCs w:val="20"/>
        </w:rPr>
        <w:t xml:space="preserve">, County of </w:t>
      </w:r>
      <w:r w:rsidR="00141D2E">
        <w:rPr>
          <w:szCs w:val="20"/>
        </w:rPr>
        <w:t xml:space="preserve">Hartford </w:t>
      </w:r>
      <w:r w:rsidRPr="00E34F44">
        <w:rPr>
          <w:szCs w:val="20"/>
        </w:rPr>
        <w:t xml:space="preserve">and State of Connecticut, as more particularly described in </w:t>
      </w:r>
      <w:r w:rsidRPr="00E34F44">
        <w:rPr>
          <w:szCs w:val="20"/>
          <w:u w:val="single"/>
        </w:rPr>
        <w:t>Exhibit A</w:t>
      </w:r>
      <w:r w:rsidRPr="00E34F44">
        <w:rPr>
          <w:szCs w:val="20"/>
        </w:rPr>
        <w:t xml:space="preserve"> attached hereto and made a part hereof. </w:t>
      </w:r>
    </w:p>
    <w:p w14:paraId="513BA783" w14:textId="77777777" w:rsidR="00E34F44" w:rsidRPr="00E34F44" w:rsidRDefault="00E34F44" w:rsidP="00E34F44">
      <w:pPr>
        <w:rPr>
          <w:szCs w:val="20"/>
        </w:rPr>
      </w:pPr>
    </w:p>
    <w:p w14:paraId="789626A7" w14:textId="77777777" w:rsidR="00E34F44" w:rsidRPr="00E34F44" w:rsidRDefault="00E34F44" w:rsidP="00E34F44">
      <w:pPr>
        <w:ind w:firstLine="720"/>
        <w:jc w:val="both"/>
        <w:rPr>
          <w:szCs w:val="20"/>
        </w:rPr>
      </w:pPr>
      <w:r w:rsidRPr="00E34F44">
        <w:rPr>
          <w:szCs w:val="20"/>
        </w:rPr>
        <w:t>2.</w:t>
      </w:r>
      <w:r w:rsidRPr="00E34F44">
        <w:rPr>
          <w:szCs w:val="20"/>
        </w:rPr>
        <w:tab/>
      </w:r>
      <w:r w:rsidRPr="00E34F44">
        <w:rPr>
          <w:szCs w:val="20"/>
          <w:u w:val="single"/>
        </w:rPr>
        <w:t>PURCHASE PRICE</w:t>
      </w:r>
      <w:r w:rsidRPr="00E34F44">
        <w:rPr>
          <w:szCs w:val="20"/>
        </w:rPr>
        <w:t>.  The purchase price shall be [PRICE] ($[_______]) Dollars (the “Purchase Price”), paid as follows:</w:t>
      </w:r>
    </w:p>
    <w:p w14:paraId="3355BB3F" w14:textId="77777777" w:rsidR="00E34F44" w:rsidRPr="00E34F44" w:rsidRDefault="00E34F44" w:rsidP="00E34F44">
      <w:pPr>
        <w:rPr>
          <w:szCs w:val="20"/>
        </w:rPr>
      </w:pPr>
    </w:p>
    <w:p w14:paraId="7AFD2CFC" w14:textId="5CBD89B2" w:rsidR="00E34F44" w:rsidRPr="00E34F44" w:rsidRDefault="00E34F44" w:rsidP="00E34F44">
      <w:pPr>
        <w:ind w:firstLine="720"/>
        <w:jc w:val="both"/>
        <w:rPr>
          <w:szCs w:val="20"/>
        </w:rPr>
      </w:pPr>
      <w:r w:rsidRPr="00E34F44">
        <w:rPr>
          <w:szCs w:val="20"/>
        </w:rPr>
        <w:t>(a)</w:t>
      </w:r>
      <w:r w:rsidRPr="00E34F44">
        <w:rPr>
          <w:szCs w:val="20"/>
        </w:rPr>
        <w:tab/>
        <w:t xml:space="preserve">[AMOUNT] ($[_______]) Dollars at the time Purchaser executes this Agreement (the “Deposit”).  The Deposit shall be held by Seller in </w:t>
      </w:r>
      <w:r w:rsidR="00197052" w:rsidRPr="00E34F44">
        <w:rPr>
          <w:szCs w:val="20"/>
        </w:rPr>
        <w:t>a</w:t>
      </w:r>
      <w:r w:rsidRPr="00E34F44">
        <w:rPr>
          <w:szCs w:val="20"/>
        </w:rPr>
        <w:t xml:space="preserve"> non-</w:t>
      </w:r>
      <w:r w:rsidR="00F954C6" w:rsidRPr="00E34F44">
        <w:rPr>
          <w:szCs w:val="20"/>
        </w:rPr>
        <w:t>interest-bearing</w:t>
      </w:r>
      <w:r w:rsidRPr="00E34F44">
        <w:rPr>
          <w:szCs w:val="20"/>
        </w:rPr>
        <w:t xml:space="preserve"> account and may be co-mingled with other funds of Seller unrelated to this transaction.  Delivery and acceptance of the Deposit shall not constitute evidence of a binding, effective and enforceable agreement between the parties; and  </w:t>
      </w:r>
    </w:p>
    <w:p w14:paraId="5DB3BC3A" w14:textId="77777777" w:rsidR="00E34F44" w:rsidRPr="00E34F44" w:rsidRDefault="00E34F44" w:rsidP="00E34F44">
      <w:pPr>
        <w:ind w:firstLine="720"/>
        <w:jc w:val="both"/>
        <w:rPr>
          <w:szCs w:val="20"/>
        </w:rPr>
      </w:pPr>
    </w:p>
    <w:p w14:paraId="5348E080" w14:textId="77777777" w:rsidR="00E34F44" w:rsidRPr="00E34F44" w:rsidRDefault="00E34F44" w:rsidP="00E34F44">
      <w:pPr>
        <w:ind w:firstLine="720"/>
        <w:jc w:val="both"/>
        <w:rPr>
          <w:szCs w:val="20"/>
        </w:rPr>
      </w:pPr>
      <w:r w:rsidRPr="00E34F44">
        <w:rPr>
          <w:szCs w:val="20"/>
        </w:rPr>
        <w:t>(b)</w:t>
      </w:r>
      <w:r w:rsidRPr="00E34F44">
        <w:rPr>
          <w:szCs w:val="20"/>
        </w:rPr>
        <w:tab/>
        <w:t>The balance of [PRICE] ($[_______]) Dollars by wire transfer, bank check or certified funds at Closing (as defined in Section 4 below).</w:t>
      </w:r>
    </w:p>
    <w:p w14:paraId="2DD969C4" w14:textId="77777777" w:rsidR="00E34F44" w:rsidRPr="00E34F44" w:rsidRDefault="00E34F44" w:rsidP="00E34F44">
      <w:pPr>
        <w:jc w:val="both"/>
        <w:rPr>
          <w:szCs w:val="20"/>
        </w:rPr>
      </w:pPr>
    </w:p>
    <w:p w14:paraId="08BB40D3" w14:textId="77777777" w:rsidR="00E34F44" w:rsidRPr="00E34F44" w:rsidRDefault="00E34F44" w:rsidP="00E34F44">
      <w:pPr>
        <w:ind w:firstLine="720"/>
        <w:jc w:val="both"/>
        <w:rPr>
          <w:szCs w:val="20"/>
        </w:rPr>
      </w:pPr>
      <w:r w:rsidRPr="00E34F44">
        <w:rPr>
          <w:szCs w:val="20"/>
        </w:rPr>
        <w:t>3.</w:t>
      </w:r>
      <w:r w:rsidRPr="00E34F44">
        <w:rPr>
          <w:szCs w:val="20"/>
        </w:rPr>
        <w:tab/>
      </w:r>
      <w:r w:rsidRPr="00E34F44">
        <w:rPr>
          <w:szCs w:val="20"/>
          <w:u w:val="single"/>
        </w:rPr>
        <w:t>TITLE</w:t>
      </w:r>
      <w:r w:rsidRPr="00E34F44">
        <w:rPr>
          <w:szCs w:val="20"/>
        </w:rPr>
        <w:t>.</w:t>
      </w:r>
    </w:p>
    <w:p w14:paraId="12B2901C" w14:textId="77777777" w:rsidR="00E34F44" w:rsidRPr="00E34F44" w:rsidRDefault="00E34F44" w:rsidP="00E34F44">
      <w:pPr>
        <w:ind w:firstLine="720"/>
        <w:jc w:val="both"/>
        <w:rPr>
          <w:szCs w:val="20"/>
        </w:rPr>
      </w:pPr>
    </w:p>
    <w:p w14:paraId="674F3126" w14:textId="77777777" w:rsidR="00E34F44" w:rsidRPr="00E34F44" w:rsidRDefault="00E34F44" w:rsidP="00E34F44">
      <w:pPr>
        <w:ind w:firstLine="720"/>
        <w:jc w:val="both"/>
        <w:rPr>
          <w:szCs w:val="20"/>
        </w:rPr>
      </w:pPr>
      <w:r w:rsidRPr="00E34F44">
        <w:rPr>
          <w:szCs w:val="20"/>
        </w:rPr>
        <w:t xml:space="preserve">(a) The Purchaser shall bear all costs for title examinations, abstracts, surveys, title insurance and any and all other inspections of the title to the Property that the Purchaser may require. </w:t>
      </w:r>
    </w:p>
    <w:p w14:paraId="641D7ABC" w14:textId="77777777" w:rsidR="00E34F44" w:rsidRPr="00E34F44" w:rsidRDefault="00E34F44" w:rsidP="00E34F44">
      <w:pPr>
        <w:ind w:firstLine="720"/>
        <w:jc w:val="both"/>
        <w:rPr>
          <w:szCs w:val="20"/>
        </w:rPr>
      </w:pPr>
    </w:p>
    <w:p w14:paraId="59FA68C5" w14:textId="77777777" w:rsidR="00E34F44" w:rsidRPr="00E34F44" w:rsidRDefault="00E34F44" w:rsidP="00E34F44">
      <w:pPr>
        <w:ind w:firstLine="720"/>
        <w:jc w:val="both"/>
        <w:rPr>
          <w:bCs/>
          <w:szCs w:val="20"/>
        </w:rPr>
      </w:pPr>
      <w:r w:rsidRPr="00E34F44">
        <w:rPr>
          <w:bCs/>
          <w:szCs w:val="20"/>
        </w:rPr>
        <w:t>(b) The Seller shall convey such title as the Seller has in and to the Property subject to, and without limitation: (i) any and all provisions of any ordinance, municipal regulation, or public or private law; (ii) any declarations, restrictions, covenants, and easements of record; (iii) any state of facts which an accurate survey or personal inspection of the Property might reveal; and (iv) current property taxes.</w:t>
      </w:r>
    </w:p>
    <w:p w14:paraId="76922BAC" w14:textId="77777777" w:rsidR="00E34F44" w:rsidRPr="00E34F44" w:rsidRDefault="00E34F44" w:rsidP="00E34F44">
      <w:pPr>
        <w:ind w:firstLine="720"/>
        <w:jc w:val="both"/>
        <w:rPr>
          <w:szCs w:val="20"/>
        </w:rPr>
      </w:pPr>
    </w:p>
    <w:p w14:paraId="60A26B14" w14:textId="1E5EA029" w:rsidR="00E34F44" w:rsidRPr="00E34F44" w:rsidRDefault="00E34F44" w:rsidP="00E34F44">
      <w:pPr>
        <w:ind w:firstLine="720"/>
        <w:jc w:val="both"/>
        <w:rPr>
          <w:szCs w:val="20"/>
        </w:rPr>
      </w:pPr>
      <w:r w:rsidRPr="00E34F44">
        <w:rPr>
          <w:szCs w:val="20"/>
        </w:rPr>
        <w:t>4.</w:t>
      </w:r>
      <w:r w:rsidRPr="00E34F44">
        <w:rPr>
          <w:szCs w:val="20"/>
        </w:rPr>
        <w:tab/>
      </w:r>
      <w:r w:rsidRPr="00E34F44">
        <w:rPr>
          <w:szCs w:val="20"/>
          <w:u w:val="single"/>
        </w:rPr>
        <w:t>CLOSING</w:t>
      </w:r>
      <w:r w:rsidRPr="00E34F44">
        <w:rPr>
          <w:szCs w:val="20"/>
        </w:rPr>
        <w:t xml:space="preserve">.  Subject to the other terms of this Agreement, the closing shall be held at the offices of the Department of Administrative Services, 450 Columbus Boulevard, Hartford, Connecticut, unless otherwise agreed, on the date which is </w:t>
      </w:r>
      <w:r w:rsidR="006173DE">
        <w:rPr>
          <w:szCs w:val="20"/>
        </w:rPr>
        <w:t xml:space="preserve">________ </w:t>
      </w:r>
      <w:r w:rsidRPr="00E34F44">
        <w:rPr>
          <w:szCs w:val="20"/>
        </w:rPr>
        <w:t>(</w:t>
      </w:r>
      <w:r w:rsidR="006173DE">
        <w:rPr>
          <w:szCs w:val="20"/>
        </w:rPr>
        <w:t>__</w:t>
      </w:r>
      <w:r w:rsidRPr="00E34F44">
        <w:rPr>
          <w:szCs w:val="20"/>
        </w:rPr>
        <w:t xml:space="preserve">) days following the State’s acquisition of the final Seller Approval (as defined below), or earlier as may be agreed upon between the parties.  </w:t>
      </w:r>
    </w:p>
    <w:p w14:paraId="51F2D95F" w14:textId="77777777" w:rsidR="00E34F44" w:rsidRPr="00E34F44" w:rsidRDefault="00E34F44" w:rsidP="00E34F44">
      <w:pPr>
        <w:ind w:firstLine="720"/>
        <w:jc w:val="both"/>
        <w:rPr>
          <w:szCs w:val="20"/>
        </w:rPr>
      </w:pPr>
    </w:p>
    <w:p w14:paraId="6C89FC0F" w14:textId="77777777" w:rsidR="00E34F44" w:rsidRPr="00E34F44" w:rsidRDefault="00E34F44" w:rsidP="00E34F44">
      <w:pPr>
        <w:ind w:firstLine="720"/>
        <w:jc w:val="both"/>
        <w:rPr>
          <w:szCs w:val="20"/>
        </w:rPr>
      </w:pPr>
      <w:r w:rsidRPr="00E34F44">
        <w:rPr>
          <w:szCs w:val="20"/>
        </w:rPr>
        <w:t>5.</w:t>
      </w:r>
      <w:r w:rsidRPr="00E34F44">
        <w:rPr>
          <w:szCs w:val="20"/>
        </w:rPr>
        <w:tab/>
      </w:r>
      <w:r w:rsidRPr="00E34F44">
        <w:rPr>
          <w:szCs w:val="20"/>
          <w:u w:val="single"/>
        </w:rPr>
        <w:t>CLOSING DOCUMENTS</w:t>
      </w:r>
      <w:r w:rsidRPr="00E34F44">
        <w:rPr>
          <w:szCs w:val="20"/>
        </w:rPr>
        <w:t>.  At Closing, Seller shall deliver to Purchaser the following:</w:t>
      </w:r>
    </w:p>
    <w:p w14:paraId="0497B088" w14:textId="77777777" w:rsidR="00E34F44" w:rsidRPr="00E34F44" w:rsidRDefault="00E34F44" w:rsidP="00E34F44">
      <w:pPr>
        <w:jc w:val="both"/>
        <w:rPr>
          <w:szCs w:val="20"/>
        </w:rPr>
      </w:pPr>
    </w:p>
    <w:p w14:paraId="4A5C063B" w14:textId="77777777" w:rsidR="00E34F44" w:rsidRPr="00E34F44" w:rsidRDefault="00E34F44" w:rsidP="00E34F44">
      <w:pPr>
        <w:jc w:val="both"/>
        <w:rPr>
          <w:szCs w:val="20"/>
        </w:rPr>
      </w:pPr>
      <w:r w:rsidRPr="00E34F44">
        <w:rPr>
          <w:szCs w:val="20"/>
        </w:rPr>
        <w:tab/>
        <w:t>(a)</w:t>
      </w:r>
      <w:r w:rsidRPr="00E34F44">
        <w:rPr>
          <w:szCs w:val="20"/>
        </w:rPr>
        <w:tab/>
        <w:t xml:space="preserve">A quit claim deed in substantially the same form as </w:t>
      </w:r>
      <w:r w:rsidRPr="00E34F44">
        <w:rPr>
          <w:szCs w:val="20"/>
          <w:u w:val="single"/>
        </w:rPr>
        <w:t>Exhibit B</w:t>
      </w:r>
      <w:r w:rsidRPr="00E34F44">
        <w:rPr>
          <w:szCs w:val="20"/>
        </w:rPr>
        <w:t xml:space="preserve"> attached hereto and made a part hereof (the “Deed”);</w:t>
      </w:r>
    </w:p>
    <w:p w14:paraId="4767E172" w14:textId="77777777" w:rsidR="00E34F44" w:rsidRPr="00E34F44" w:rsidRDefault="00E34F44" w:rsidP="00E34F44">
      <w:pPr>
        <w:jc w:val="both"/>
        <w:rPr>
          <w:szCs w:val="20"/>
        </w:rPr>
      </w:pPr>
    </w:p>
    <w:p w14:paraId="7740AE59" w14:textId="77777777" w:rsidR="00E34F44" w:rsidRPr="00E34F44" w:rsidRDefault="00E34F44" w:rsidP="00E34F44">
      <w:pPr>
        <w:jc w:val="both"/>
        <w:rPr>
          <w:szCs w:val="20"/>
        </w:rPr>
      </w:pPr>
      <w:r w:rsidRPr="00E34F44">
        <w:rPr>
          <w:szCs w:val="20"/>
        </w:rPr>
        <w:tab/>
        <w:t>(b)</w:t>
      </w:r>
      <w:r w:rsidRPr="00E34F44">
        <w:rPr>
          <w:szCs w:val="20"/>
        </w:rPr>
        <w:tab/>
        <w:t xml:space="preserve">An affidavit of title with respect to the Property in the form provided by a recognized title insurance company authorized to do business in the State of Connecticut; </w:t>
      </w:r>
    </w:p>
    <w:p w14:paraId="076D87AB" w14:textId="77777777" w:rsidR="00E34F44" w:rsidRPr="00E34F44" w:rsidRDefault="00E34F44" w:rsidP="00E34F44">
      <w:pPr>
        <w:jc w:val="both"/>
      </w:pPr>
    </w:p>
    <w:p w14:paraId="0FFA5E00" w14:textId="77777777" w:rsidR="00E34F44" w:rsidRPr="00E34F44" w:rsidRDefault="00E34F44" w:rsidP="00E34F44">
      <w:pPr>
        <w:ind w:firstLine="720"/>
        <w:jc w:val="both"/>
      </w:pPr>
      <w:r w:rsidRPr="00E34F44">
        <w:t>(c)</w:t>
      </w:r>
      <w:r w:rsidRPr="00E34F44">
        <w:tab/>
        <w:t>An affidavit made under penalty of perjury, to the effect that Seller is not a “foreign person” in the sense of the Internal Revenue Code, Section 1445;</w:t>
      </w:r>
    </w:p>
    <w:p w14:paraId="12F4E64B" w14:textId="77777777" w:rsidR="00E34F44" w:rsidRPr="00E34F44" w:rsidRDefault="00E34F44" w:rsidP="00E34F44">
      <w:pPr>
        <w:ind w:firstLine="1440"/>
        <w:jc w:val="both"/>
      </w:pPr>
    </w:p>
    <w:p w14:paraId="583378E0" w14:textId="77777777" w:rsidR="00E34F44" w:rsidRPr="00E34F44" w:rsidRDefault="00E34F44" w:rsidP="00E34F44">
      <w:pPr>
        <w:ind w:firstLine="720"/>
        <w:jc w:val="both"/>
      </w:pPr>
      <w:r w:rsidRPr="00E34F44">
        <w:t>(d)</w:t>
      </w:r>
      <w:r w:rsidRPr="00E34F44">
        <w:tab/>
        <w:t>Documents to clear those items of title that Seller has elected to cure, if not earlier provided; and</w:t>
      </w:r>
    </w:p>
    <w:p w14:paraId="49B11AF7" w14:textId="77777777" w:rsidR="00E34F44" w:rsidRPr="00E34F44" w:rsidRDefault="00E34F44" w:rsidP="00E34F44">
      <w:pPr>
        <w:ind w:firstLine="1440"/>
        <w:jc w:val="both"/>
      </w:pPr>
    </w:p>
    <w:p w14:paraId="2A645DA8" w14:textId="77777777" w:rsidR="00E34F44" w:rsidRPr="00E34F44" w:rsidRDefault="00E34F44" w:rsidP="00E34F44">
      <w:pPr>
        <w:ind w:firstLine="720"/>
        <w:jc w:val="both"/>
      </w:pPr>
      <w:r w:rsidRPr="00E34F44">
        <w:t>(e)</w:t>
      </w:r>
      <w:r w:rsidRPr="00E34F44">
        <w:tab/>
        <w:t>S</w:t>
      </w:r>
      <w:r w:rsidRPr="00E34F44">
        <w:rPr>
          <w:szCs w:val="20"/>
        </w:rPr>
        <w:t>uch other documents as are reasonably requested by counsel for Purchaser and as necessary to consummate the transaction contemplated by this Agreement; provided the same do not impose upon Seller any obligation or liability not specifically provided for herein.</w:t>
      </w:r>
      <w:r w:rsidRPr="00E34F44">
        <w:t xml:space="preserve"> </w:t>
      </w:r>
    </w:p>
    <w:p w14:paraId="6769CD65" w14:textId="77777777" w:rsidR="00E34F44" w:rsidRPr="00E34F44" w:rsidRDefault="00E34F44" w:rsidP="00E34F44">
      <w:pPr>
        <w:jc w:val="both"/>
        <w:rPr>
          <w:szCs w:val="20"/>
        </w:rPr>
      </w:pPr>
    </w:p>
    <w:p w14:paraId="60F993F3" w14:textId="77777777" w:rsidR="00E34F44" w:rsidRPr="00E34F44" w:rsidRDefault="00E34F44" w:rsidP="00E34F44">
      <w:pPr>
        <w:ind w:firstLine="720"/>
        <w:jc w:val="both"/>
        <w:rPr>
          <w:szCs w:val="20"/>
        </w:rPr>
      </w:pPr>
      <w:r w:rsidRPr="00E34F44">
        <w:rPr>
          <w:szCs w:val="20"/>
        </w:rPr>
        <w:t>6.</w:t>
      </w:r>
      <w:r w:rsidRPr="00E34F44">
        <w:rPr>
          <w:szCs w:val="20"/>
        </w:rPr>
        <w:tab/>
      </w:r>
      <w:r w:rsidRPr="00E34F44">
        <w:rPr>
          <w:szCs w:val="20"/>
          <w:u w:val="single"/>
        </w:rPr>
        <w:t>PERSONAL PROPERTY</w:t>
      </w:r>
      <w:r w:rsidRPr="00E34F44">
        <w:rPr>
          <w:szCs w:val="20"/>
        </w:rPr>
        <w:t xml:space="preserve">.  The Seller shall not be obligated to remove any personal property from the Property; however, Seller reserves the right to remove any and all personal property from the Property prior to Closing.  </w:t>
      </w:r>
      <w:r w:rsidRPr="00E34F44">
        <w:t>To the extent permitted by all applicable laws and regulations, any</w:t>
      </w:r>
      <w:r w:rsidRPr="00E34F44">
        <w:rPr>
          <w:rFonts w:asciiTheme="minorHAnsi" w:hAnsiTheme="minorHAnsi" w:cstheme="minorBidi"/>
          <w:color w:val="1F497D" w:themeColor="dark2"/>
          <w:sz w:val="20"/>
          <w:szCs w:val="20"/>
        </w:rPr>
        <w:t xml:space="preserve"> </w:t>
      </w:r>
      <w:r w:rsidRPr="00E34F44">
        <w:rPr>
          <w:szCs w:val="20"/>
        </w:rPr>
        <w:t>personal property at the Property after the Closing shall be deemed abandoned and Purchaser may retain or dispose of such personal property at its discretion.</w:t>
      </w:r>
    </w:p>
    <w:p w14:paraId="61ADBF92" w14:textId="77777777" w:rsidR="00E34F44" w:rsidRPr="00E34F44" w:rsidRDefault="00E34F44" w:rsidP="00E34F44">
      <w:pPr>
        <w:tabs>
          <w:tab w:val="left" w:pos="4013"/>
        </w:tabs>
        <w:jc w:val="both"/>
        <w:rPr>
          <w:szCs w:val="20"/>
        </w:rPr>
      </w:pPr>
      <w:r w:rsidRPr="00E34F44">
        <w:rPr>
          <w:szCs w:val="20"/>
        </w:rPr>
        <w:tab/>
      </w:r>
    </w:p>
    <w:p w14:paraId="619B2C43" w14:textId="77777777" w:rsidR="00E34F44" w:rsidRPr="00E34F44" w:rsidRDefault="00E34F44" w:rsidP="00E34F44">
      <w:pPr>
        <w:ind w:firstLine="720"/>
        <w:jc w:val="both"/>
        <w:rPr>
          <w:b/>
          <w:szCs w:val="20"/>
        </w:rPr>
      </w:pPr>
      <w:r w:rsidRPr="00E34F44">
        <w:rPr>
          <w:szCs w:val="20"/>
        </w:rPr>
        <w:t>7.</w:t>
      </w:r>
      <w:r w:rsidRPr="00E34F44">
        <w:rPr>
          <w:szCs w:val="20"/>
        </w:rPr>
        <w:tab/>
      </w:r>
      <w:r w:rsidRPr="00E34F44">
        <w:rPr>
          <w:szCs w:val="20"/>
          <w:u w:val="single"/>
        </w:rPr>
        <w:t>ADJUSTMENTS</w:t>
      </w:r>
      <w:r w:rsidRPr="00E34F44">
        <w:rPr>
          <w:szCs w:val="20"/>
        </w:rPr>
        <w:t xml:space="preserve">.  All taxes, water charges or other governmental charges and assessments applicable to the Property shall be adjusted at Closing.  All charges and expenses for taxes, utilities such as water, sewer, electricity and gas that relate to a period prior to the Closing shall be paid by Seller.  All such charges and expenses that relate to a period on and after the Closing shall be paid by Purchaser.  </w:t>
      </w:r>
    </w:p>
    <w:p w14:paraId="18FDF995" w14:textId="77777777" w:rsidR="00E34F44" w:rsidRPr="00E34F44" w:rsidRDefault="00E34F44" w:rsidP="00E34F44">
      <w:pPr>
        <w:jc w:val="both"/>
        <w:rPr>
          <w:szCs w:val="20"/>
        </w:rPr>
      </w:pPr>
      <w:r w:rsidRPr="00E34F44">
        <w:rPr>
          <w:szCs w:val="20"/>
        </w:rPr>
        <w:tab/>
      </w:r>
    </w:p>
    <w:p w14:paraId="158F50BE" w14:textId="77777777" w:rsidR="00032C74" w:rsidRDefault="00E34F44" w:rsidP="00032C74">
      <w:pPr>
        <w:ind w:firstLine="720"/>
        <w:jc w:val="both"/>
      </w:pPr>
      <w:r w:rsidRPr="00E34F44">
        <w:rPr>
          <w:szCs w:val="20"/>
        </w:rPr>
        <w:t>8.</w:t>
      </w:r>
      <w:r w:rsidRPr="00E34F44">
        <w:rPr>
          <w:szCs w:val="20"/>
        </w:rPr>
        <w:tab/>
      </w:r>
      <w:r w:rsidR="00032C74">
        <w:rPr>
          <w:u w:val="single"/>
        </w:rPr>
        <w:t>SELLER’S CONTINGENCIES</w:t>
      </w:r>
      <w:r w:rsidR="00032C74">
        <w:t xml:space="preserve">.  The Seller’s obligation to convey the Property to Purchaser is contingent upon Seller obtaining, free from appeal after the expiration of any statutory appeal period, all approvals, rulings, waivers or releases from the Office of Policy and Management, State Properties Review Board, the Legislative Committees of Cognizance, the Office of the Attorney General of the State of Connecticut, and any other agency or board whose approval is required by law (collectively the “Seller Approvals”).  If the Property </w:t>
      </w:r>
      <w:r w:rsidR="00032C74" w:rsidRPr="00552273">
        <w:t xml:space="preserve">was purchased or improved with proceeds of tax-exempt obligations issued or to be issued by the </w:t>
      </w:r>
      <w:r w:rsidR="00032C74">
        <w:t>S</w:t>
      </w:r>
      <w:r w:rsidR="00032C74" w:rsidRPr="00552273">
        <w:t xml:space="preserve">tate, </w:t>
      </w:r>
      <w:r w:rsidR="00032C74">
        <w:t>the approval</w:t>
      </w:r>
      <w:r w:rsidR="00032C74" w:rsidRPr="00552273">
        <w:t xml:space="preserve"> of the </w:t>
      </w:r>
      <w:r w:rsidR="00032C74">
        <w:t xml:space="preserve">Office of the State </w:t>
      </w:r>
      <w:r w:rsidR="00032C74" w:rsidRPr="00552273">
        <w:t>Treasurer</w:t>
      </w:r>
      <w:r w:rsidR="00032C74">
        <w:t xml:space="preserve"> may, if so determined by the State, also be required as a Seller Approval.  </w:t>
      </w:r>
      <w:r w:rsidR="00032C74" w:rsidRPr="00552273">
        <w:t xml:space="preserve">The Seller shall use its </w:t>
      </w:r>
      <w:r w:rsidR="00032C74">
        <w:t>diligent and</w:t>
      </w:r>
      <w:r w:rsidR="00032C74" w:rsidRPr="00552273">
        <w:t xml:space="preserve"> reasonable efforts to obtain the</w:t>
      </w:r>
      <w:r w:rsidR="00032C74">
        <w:t xml:space="preserve"> Seller Approvals.  Upon request of Purchaser, Seller shall provide to the Purchaser copies of pertinent documents filed or received by the Seller in the course of pursuing  Seller’s Approvals and copies of Seller’s Approvals as they are received.  </w:t>
      </w:r>
      <w:r w:rsidR="00032C74" w:rsidRPr="00F743E8">
        <w:t>Upon Seller’s receipt of all Seller’s Approvals, Seller shall provide written notice to the Purchaser that this contingency has been</w:t>
      </w:r>
      <w:r w:rsidR="00032C74" w:rsidRPr="00F743E8">
        <w:softHyphen/>
        <w:t xml:space="preserve"> satisfied.</w:t>
      </w:r>
    </w:p>
    <w:p w14:paraId="3619590C" w14:textId="77777777" w:rsidR="00032C74" w:rsidRDefault="00032C74" w:rsidP="00032C74">
      <w:pPr>
        <w:ind w:firstLine="720"/>
        <w:jc w:val="both"/>
      </w:pPr>
    </w:p>
    <w:p w14:paraId="0579FAE7" w14:textId="77777777" w:rsidR="00032C74" w:rsidRDefault="00032C74" w:rsidP="00032C74">
      <w:pPr>
        <w:ind w:firstLine="720"/>
        <w:jc w:val="both"/>
      </w:pPr>
      <w:r>
        <w:t xml:space="preserve">If any one required Seller Approval is denied, or if one or more Seller Approvals are obtained with conditions that are materially adverse to the Purchaser as determined by the Seller in its sole discretion, either party may terminate this Agreement upon ten (10) days’ prior written notice to the other.  Upon such termination, the Seller shall return the Deposit within ten (10) days from receipt of such written notice of termination and all rights and obligations of the parties to each other under this Agreement shall be terminated.  Termination pursuant to this subsection shall not be deemed a default.  </w:t>
      </w:r>
    </w:p>
    <w:p w14:paraId="625C8A8A" w14:textId="6D3DD2AB" w:rsidR="00E34F44" w:rsidRPr="00E34F44" w:rsidRDefault="00E34F44" w:rsidP="00E34F44">
      <w:pPr>
        <w:ind w:firstLine="720"/>
        <w:jc w:val="both"/>
      </w:pPr>
      <w:r w:rsidRPr="00E34F44">
        <w:rPr>
          <w:szCs w:val="20"/>
        </w:rPr>
        <w:t xml:space="preserve"> </w:t>
      </w:r>
    </w:p>
    <w:p w14:paraId="133BBFEE" w14:textId="77777777" w:rsidR="00E34F44" w:rsidRPr="00E34F44" w:rsidRDefault="00E34F44" w:rsidP="00E34F44">
      <w:pPr>
        <w:rPr>
          <w:szCs w:val="20"/>
        </w:rPr>
      </w:pPr>
    </w:p>
    <w:p w14:paraId="763EC13C" w14:textId="77777777" w:rsidR="00E34F44" w:rsidRPr="00E34F44" w:rsidRDefault="00E34F44" w:rsidP="00E34F44">
      <w:pPr>
        <w:ind w:firstLine="720"/>
        <w:rPr>
          <w:szCs w:val="20"/>
        </w:rPr>
      </w:pPr>
      <w:r w:rsidRPr="00E34F44">
        <w:rPr>
          <w:szCs w:val="20"/>
        </w:rPr>
        <w:t>9.</w:t>
      </w:r>
      <w:r w:rsidRPr="00E34F44">
        <w:rPr>
          <w:szCs w:val="20"/>
        </w:rPr>
        <w:tab/>
      </w:r>
      <w:r w:rsidRPr="00E34F44">
        <w:rPr>
          <w:szCs w:val="20"/>
          <w:u w:val="single"/>
        </w:rPr>
        <w:t>CONDITION OF PROPERTY; INDEMNIFICATION; COMPLIANCE WITH LAWS; DEFINITIONS</w:t>
      </w:r>
      <w:r w:rsidRPr="00E34F44">
        <w:rPr>
          <w:szCs w:val="20"/>
        </w:rPr>
        <w:t xml:space="preserve">.  </w:t>
      </w:r>
    </w:p>
    <w:p w14:paraId="60880857" w14:textId="77777777" w:rsidR="00E34F44" w:rsidRPr="00E34F44" w:rsidRDefault="00E34F44" w:rsidP="00E34F44">
      <w:pPr>
        <w:ind w:firstLine="720"/>
        <w:rPr>
          <w:szCs w:val="20"/>
        </w:rPr>
      </w:pPr>
    </w:p>
    <w:p w14:paraId="5DB4E106" w14:textId="77777777" w:rsidR="00E34F44" w:rsidRPr="00E34F44" w:rsidRDefault="00E34F44" w:rsidP="00E34F44">
      <w:pPr>
        <w:ind w:firstLine="720"/>
        <w:jc w:val="both"/>
        <w:rPr>
          <w:szCs w:val="20"/>
        </w:rPr>
      </w:pPr>
      <w:r w:rsidRPr="00E34F44">
        <w:rPr>
          <w:szCs w:val="20"/>
        </w:rPr>
        <w:t>(a)</w:t>
      </w:r>
      <w:r w:rsidRPr="00E34F44">
        <w:rPr>
          <w:szCs w:val="20"/>
        </w:rPr>
        <w:tab/>
        <w:t xml:space="preserve">Purchaser shall accept the Property and such improvements in “AS IS” condition without any warranty or reliance upon oral or written representations from the Seller concerning the conditions of the Property or its improvements, including but not limited to, dimensions, soil conditions, groundwater or other environmental conditions, municipal restrictions on use, encumbrances or uses by third parties. The provisions of this Paragraph 9(a) shall survive the Closing. </w:t>
      </w:r>
    </w:p>
    <w:p w14:paraId="7F2980D6" w14:textId="77777777" w:rsidR="00E34F44" w:rsidRPr="00E34F44" w:rsidRDefault="00E34F44" w:rsidP="00E34F44">
      <w:pPr>
        <w:ind w:firstLine="720"/>
        <w:jc w:val="both"/>
        <w:rPr>
          <w:szCs w:val="20"/>
        </w:rPr>
      </w:pPr>
    </w:p>
    <w:p w14:paraId="764093E4" w14:textId="69EEC756" w:rsidR="00E34F44" w:rsidRPr="00E34F44" w:rsidRDefault="00E34F44" w:rsidP="00E34F44">
      <w:pPr>
        <w:ind w:firstLine="720"/>
        <w:jc w:val="both"/>
        <w:rPr>
          <w:sz w:val="20"/>
          <w:szCs w:val="20"/>
        </w:rPr>
      </w:pPr>
      <w:r w:rsidRPr="00E34F44">
        <w:rPr>
          <w:szCs w:val="20"/>
        </w:rPr>
        <w:t>(b)</w:t>
      </w:r>
      <w:r w:rsidRPr="00E34F44">
        <w:rPr>
          <w:szCs w:val="20"/>
        </w:rPr>
        <w:tab/>
        <w:t xml:space="preserve">For a period of </w:t>
      </w:r>
      <w:r w:rsidR="006173DE">
        <w:rPr>
          <w:szCs w:val="20"/>
        </w:rPr>
        <w:t>________</w:t>
      </w:r>
      <w:r w:rsidRPr="00E34F44">
        <w:rPr>
          <w:szCs w:val="20"/>
        </w:rPr>
        <w:t xml:space="preserve"> (</w:t>
      </w:r>
      <w:r w:rsidR="006173DE">
        <w:rPr>
          <w:szCs w:val="20"/>
        </w:rPr>
        <w:t>__</w:t>
      </w:r>
      <w:r w:rsidRPr="00E34F44">
        <w:rPr>
          <w:szCs w:val="20"/>
        </w:rPr>
        <w:t xml:space="preserve">) days commencing on the date of this Agreement, Purchaser and the Purchaser’s designees shall have reasonable access during normal business hours to the Property from time to time as and when the Purchaser shall reasonably deem necessary for the purpose of making, at the sole cost and expense of the Purchaser, such measurements, surveys, examinations, inspections, tests and analyses of the Property, including without limitation, soil borings, groundwater and other environmental testing (“Inspections”) that the Purchaser deems necessary or desirable.  Prior to entering the Property, the Purchaser shall (i) deliver or cause to be delivered to Seller from the contractor entering the Property a certificate of insurance, in form and substance reasonably acceptable to the Seller and issued by insurers of recognized responsibility licensed to do business in the State of Connecticut and reasonably satisfactory to the Seller, with respect to the Property, with limits not less than $1,000,000 single event limit on which Seller is named as an additional insured; and (ii) notify the Seller’s manager on the Property, to be identified by Seller in writing to Purchaser upon final approval of this Agreement, no less than three (3) days in advance of its intended activities.  No such activities may be conducted until the Seller has granted its written approval, which approval will not be unreasonably withheld or delayed, giving due consideration to the safety concerns of the Seller.  Purchaser and/or its agents shall conduct such activities in a manner designed not to disturb any lawful occupants of the Property at the time thereof.  Upon the completion of such activities, the Purchaser shall promptly restore the Property to a condition substantially similar to its condition prior to the start of such activities; provided, however, that the Purchaser’s obligation to restore the Property is in all respects subject to applicable environmental laws and the Purchaser shall not be required to restore the Property, indemnify the Seller, or be liable to the Seller for failing to restore the Property if restoration would result in a violation of any State or federal law or regulation, unless the violation is directly attributable to the Purchaser’s own acts or omissions.  In the event any environmental condition or contamination results from Purchaser’s activities on the Property, Purchaser shall remediate any such condition or hazard.  </w:t>
      </w:r>
      <w:r w:rsidRPr="00E34F44">
        <w:rPr>
          <w:szCs w:val="20"/>
        </w:rPr>
        <w:br/>
      </w:r>
    </w:p>
    <w:p w14:paraId="26767F4D" w14:textId="77777777" w:rsidR="00E34F44" w:rsidRPr="00E34F44" w:rsidRDefault="00E34F44" w:rsidP="00E34F44">
      <w:pPr>
        <w:tabs>
          <w:tab w:val="left" w:pos="0"/>
          <w:tab w:val="left" w:pos="720"/>
          <w:tab w:val="left" w:pos="1440"/>
          <w:tab w:val="left" w:pos="1800"/>
          <w:tab w:val="left" w:pos="2160"/>
        </w:tabs>
        <w:suppressAutoHyphens/>
        <w:spacing w:line="240" w:lineRule="exact"/>
        <w:ind w:firstLine="720"/>
        <w:jc w:val="both"/>
      </w:pPr>
      <w:r w:rsidRPr="00E34F44">
        <w:t>(c)</w:t>
      </w:r>
      <w:r w:rsidRPr="00E34F44">
        <w:tab/>
        <w:t xml:space="preserve">Indemnification.  </w:t>
      </w:r>
      <w:r w:rsidRPr="00E34F44">
        <w:br/>
        <w:t xml:space="preserve"> </w:t>
      </w:r>
    </w:p>
    <w:p w14:paraId="2AFE6EFC" w14:textId="77777777" w:rsidR="00E34F44" w:rsidRPr="00E34F44" w:rsidRDefault="00E34F44" w:rsidP="00E34F44">
      <w:pPr>
        <w:suppressAutoHyphens/>
        <w:spacing w:line="240" w:lineRule="exact"/>
        <w:ind w:left="720" w:firstLine="720"/>
        <w:jc w:val="both"/>
      </w:pPr>
      <w:r w:rsidRPr="00E34F44">
        <w:t>(1)</w:t>
      </w:r>
      <w:r w:rsidRPr="00E34F44">
        <w:tab/>
        <w:t xml:space="preserve">The Purchaser shall indemnify, defend and hold harmless the State and its officers, representatives, agents, servants, employees, successors and assigns from and against any and all (1) Claims arising, directly or indirectly, from the negligent acts or omissions of the Purchaser or any of its employees, agents, contractors, or invitees in connection with this Agreement (collectively, the “Acts”); (2) liabilities, damages, losses, costs and expenses, including but not limited to, attorneys' and other professionals' fees, arising, directly or indirectly, in connection with the Claims, the Acts or the Agreement, and (3) any and all liability, loss, costs and expenses, including </w:t>
      </w:r>
      <w:r w:rsidRPr="00E34F44">
        <w:softHyphen/>
        <w:t xml:space="preserve">reasonable attorneys’ fees, damages, liens and judgments for personal injury or property damage resulting directly or indirectly from, or occurring during, the Inspections or other activities on the Property by the Purchaser or the Purchaser’s designees.  The Purchaser shall use counsel reasonably acceptable to the State in carrying out its obligations under this section.  </w:t>
      </w:r>
    </w:p>
    <w:p w14:paraId="7DF4945B" w14:textId="77777777" w:rsidR="00E34F44" w:rsidRPr="00E34F44" w:rsidRDefault="00E34F44" w:rsidP="00E34F44">
      <w:pPr>
        <w:suppressAutoHyphens/>
        <w:spacing w:line="240" w:lineRule="exact"/>
        <w:ind w:left="720"/>
        <w:jc w:val="both"/>
      </w:pPr>
    </w:p>
    <w:p w14:paraId="2AEC6CF5" w14:textId="77777777" w:rsidR="00E34F44" w:rsidRPr="00E34F44" w:rsidRDefault="00E34F44" w:rsidP="00E34F44">
      <w:pPr>
        <w:ind w:left="720" w:firstLine="720"/>
      </w:pPr>
      <w:r w:rsidRPr="00E34F44">
        <w:t>(2)</w:t>
      </w:r>
      <w:r w:rsidRPr="00E34F44">
        <w:tab/>
        <w:t xml:space="preserve">The Purchaser shall not be responsible for indemnifying or holding the State harmless from any liability arising due to the negligence of the State or any third party acting under the direct control or supervision of the State.  </w:t>
      </w:r>
      <w:r w:rsidRPr="00E34F44">
        <w:br/>
      </w:r>
    </w:p>
    <w:p w14:paraId="4B1CBD42" w14:textId="77777777" w:rsidR="00E34F44" w:rsidRPr="00E34F44" w:rsidRDefault="00E34F44" w:rsidP="00E34F44">
      <w:pPr>
        <w:suppressAutoHyphens/>
        <w:spacing w:line="240" w:lineRule="exact"/>
        <w:ind w:left="720" w:firstLine="720"/>
        <w:jc w:val="both"/>
      </w:pPr>
      <w:r w:rsidRPr="00E34F44" w:rsidDel="00954BCA">
        <w:t xml:space="preserve"> </w:t>
      </w:r>
      <w:r w:rsidRPr="00E34F44">
        <w:t>(3)</w:t>
      </w:r>
      <w:r w:rsidRPr="00E34F44">
        <w:tab/>
        <w:t>The Purchaser’s duties under this section shall remain fully in effect and binding in accordance with the terms and conditions of the Agreement, without being lessened or compromised in any way, even where the Purchaser is alleged or is found to have merely contributed in part to the Acts .</w:t>
      </w:r>
    </w:p>
    <w:p w14:paraId="2895670B" w14:textId="77777777" w:rsidR="00E34F44" w:rsidRPr="00E34F44" w:rsidRDefault="00E34F44" w:rsidP="00E34F44">
      <w:pPr>
        <w:suppressAutoHyphens/>
        <w:spacing w:line="240" w:lineRule="exact"/>
        <w:jc w:val="both"/>
        <w:rPr>
          <w:bCs/>
        </w:rPr>
      </w:pPr>
    </w:p>
    <w:p w14:paraId="069ED137" w14:textId="77777777" w:rsidR="00E34F44" w:rsidRPr="00E34F44" w:rsidRDefault="00E34F44" w:rsidP="00E34F44">
      <w:pPr>
        <w:suppressAutoHyphens/>
        <w:spacing w:line="240" w:lineRule="exact"/>
        <w:ind w:left="720" w:firstLine="720"/>
        <w:jc w:val="both"/>
      </w:pPr>
      <w:r w:rsidRPr="00E34F44" w:rsidDel="00954BCA">
        <w:rPr>
          <w:bCs/>
        </w:rPr>
        <w:t xml:space="preserve"> </w:t>
      </w:r>
      <w:r w:rsidRPr="00E34F44">
        <w:t>(4)</w:t>
      </w:r>
      <w:r w:rsidRPr="00E34F44">
        <w:tab/>
        <w:t xml:space="preserve">This section shall survive the termination of the Agreement and shall not be limited by reason of any insurance coverage.  </w:t>
      </w:r>
    </w:p>
    <w:p w14:paraId="15CCD1A5" w14:textId="77777777" w:rsidR="00E34F44" w:rsidRPr="00E34F44" w:rsidRDefault="00E34F44" w:rsidP="00E34F44">
      <w:pPr>
        <w:ind w:firstLine="720"/>
        <w:jc w:val="both"/>
      </w:pPr>
      <w:r w:rsidRPr="00E34F44">
        <w:t xml:space="preserve">  </w:t>
      </w:r>
    </w:p>
    <w:p w14:paraId="6D93764A" w14:textId="77777777" w:rsidR="00E34F44" w:rsidRPr="00E34F44" w:rsidRDefault="00E34F44" w:rsidP="00E34F44">
      <w:pPr>
        <w:rPr>
          <w:sz w:val="20"/>
          <w:szCs w:val="20"/>
        </w:rPr>
      </w:pPr>
    </w:p>
    <w:p w14:paraId="4D2DDC6F" w14:textId="77777777" w:rsidR="00E34F44" w:rsidRPr="00E34F44" w:rsidRDefault="00E34F44" w:rsidP="00E34F44">
      <w:pPr>
        <w:jc w:val="both"/>
        <w:rPr>
          <w:bCs/>
          <w:szCs w:val="20"/>
        </w:rPr>
      </w:pPr>
      <w:r w:rsidRPr="00E34F44">
        <w:rPr>
          <w:sz w:val="20"/>
          <w:szCs w:val="20"/>
        </w:rPr>
        <w:tab/>
      </w:r>
      <w:r w:rsidRPr="00E34F44">
        <w:rPr>
          <w:bCs/>
          <w:szCs w:val="20"/>
        </w:rPr>
        <w:t>(d)</w:t>
      </w:r>
      <w:r w:rsidRPr="00E34F44">
        <w:rPr>
          <w:bCs/>
          <w:szCs w:val="20"/>
        </w:rPr>
        <w:tab/>
        <w:t xml:space="preserve">The parties agree to comply with the requirements of Connecticut Transfer Act, C.G.S. § 22a-134 </w:t>
      </w:r>
      <w:r w:rsidRPr="00E34F44">
        <w:rPr>
          <w:bCs/>
          <w:i/>
          <w:iCs/>
          <w:szCs w:val="20"/>
        </w:rPr>
        <w:t>et seq</w:t>
      </w:r>
      <w:r w:rsidRPr="00E34F44">
        <w:rPr>
          <w:bCs/>
          <w:szCs w:val="20"/>
        </w:rPr>
        <w:t xml:space="preserve">., to the extent applicable.   </w:t>
      </w:r>
    </w:p>
    <w:p w14:paraId="736E695C" w14:textId="77777777" w:rsidR="00E34F44" w:rsidRPr="00E34F44" w:rsidRDefault="00E34F44" w:rsidP="00E34F44">
      <w:pPr>
        <w:jc w:val="both"/>
        <w:rPr>
          <w:bCs/>
          <w:szCs w:val="20"/>
          <w:u w:val="single"/>
        </w:rPr>
      </w:pPr>
    </w:p>
    <w:p w14:paraId="6DCCE2DC" w14:textId="77777777" w:rsidR="00E34F44" w:rsidRPr="00E34F44" w:rsidRDefault="00E34F44" w:rsidP="00E34F44">
      <w:pPr>
        <w:ind w:firstLine="720"/>
        <w:jc w:val="both"/>
        <w:rPr>
          <w:bCs/>
          <w:szCs w:val="20"/>
        </w:rPr>
      </w:pPr>
      <w:r w:rsidRPr="00E34F44">
        <w:rPr>
          <w:bCs/>
          <w:szCs w:val="20"/>
        </w:rPr>
        <w:t>(e)</w:t>
      </w:r>
      <w:r w:rsidRPr="00E34F44">
        <w:rPr>
          <w:bCs/>
          <w:szCs w:val="20"/>
        </w:rPr>
        <w:tab/>
        <w:t xml:space="preserve">After the Closing Date, Purchaser shall assume responsibility for compliance with all laws, and regulations, inclusive of environmental regulations, pertaining to the Property and the operation thereof, and shall complete the assessment and Remediation of any contamination discovered on the Property before or after the closing.  “Remediation” means to contain, remove or abate pollution, potential sources of pollution and substances in soil or sediment which pose an unacceptable risk to human health or the environment as required by and in compliance with applicable environmental laws, and regulations, inclusive of the Connecticut Remedial Standard Regulations, RCSR §22a-133 K-1 </w:t>
      </w:r>
      <w:r w:rsidRPr="00E34F44">
        <w:rPr>
          <w:bCs/>
          <w:i/>
          <w:iCs/>
          <w:szCs w:val="20"/>
        </w:rPr>
        <w:t>et seq</w:t>
      </w:r>
      <w:r w:rsidRPr="00E34F44">
        <w:rPr>
          <w:bCs/>
          <w:szCs w:val="20"/>
        </w:rPr>
        <w:t xml:space="preserve">. </w:t>
      </w:r>
      <w:r w:rsidRPr="00E34F44">
        <w:rPr>
          <w:bCs/>
          <w:color w:val="000000"/>
          <w:szCs w:val="20"/>
        </w:rPr>
        <w:t xml:space="preserve"> </w:t>
      </w:r>
      <w:r w:rsidRPr="00E34F44">
        <w:rPr>
          <w:bCs/>
          <w:szCs w:val="20"/>
        </w:rPr>
        <w:t>Effective as of the closing, Purchaser also shall assume responsibility for compliance with the Transfer Act, if applicable.</w:t>
      </w:r>
    </w:p>
    <w:p w14:paraId="6827F640" w14:textId="77777777" w:rsidR="00E34F44" w:rsidRPr="00E34F44" w:rsidRDefault="00E34F44" w:rsidP="00E34F44">
      <w:pPr>
        <w:ind w:firstLine="720"/>
        <w:jc w:val="both"/>
        <w:rPr>
          <w:bCs/>
          <w:szCs w:val="20"/>
        </w:rPr>
      </w:pPr>
    </w:p>
    <w:p w14:paraId="601ED77B"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(f)</w:t>
      </w:r>
      <w:r w:rsidRPr="00E34F44">
        <w:tab/>
      </w:r>
      <w:r w:rsidRPr="00E34F44">
        <w:rPr>
          <w:u w:val="single"/>
        </w:rPr>
        <w:t>Definitions</w:t>
      </w:r>
      <w:r w:rsidRPr="00E34F44">
        <w:t>.</w:t>
      </w:r>
    </w:p>
    <w:p w14:paraId="1A3D688C" w14:textId="77777777" w:rsidR="00E34F44" w:rsidRPr="00E34F44" w:rsidRDefault="00E34F44" w:rsidP="00E34F44">
      <w:pPr>
        <w:tabs>
          <w:tab w:val="left" w:pos="0"/>
          <w:tab w:val="left" w:pos="720"/>
          <w:tab w:val="left" w:pos="1440"/>
          <w:tab w:val="left" w:pos="1800"/>
          <w:tab w:val="left" w:pos="2160"/>
        </w:tabs>
        <w:ind w:left="1440" w:hanging="720"/>
        <w:jc w:val="both"/>
      </w:pPr>
    </w:p>
    <w:p w14:paraId="40E074B0"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ab/>
        <w:t>The following terms shall have the following meanings as used in this Agreement:</w:t>
      </w:r>
    </w:p>
    <w:p w14:paraId="7DE955C1" w14:textId="77777777" w:rsidR="00E34F44" w:rsidRPr="00E34F44" w:rsidRDefault="00E34F44" w:rsidP="00E34F44">
      <w:pPr>
        <w:tabs>
          <w:tab w:val="left" w:pos="0"/>
          <w:tab w:val="left" w:pos="720"/>
          <w:tab w:val="left" w:pos="1440"/>
          <w:tab w:val="left" w:pos="1800"/>
          <w:tab w:val="left" w:pos="2160"/>
        </w:tabs>
        <w:ind w:left="1440" w:hanging="720"/>
        <w:jc w:val="both"/>
      </w:pPr>
    </w:p>
    <w:p w14:paraId="7B8BDACD" w14:textId="77777777" w:rsidR="00E34F44" w:rsidRPr="00E34F44" w:rsidRDefault="00E34F44" w:rsidP="00E34F44">
      <w:pPr>
        <w:tabs>
          <w:tab w:val="left" w:pos="0"/>
          <w:tab w:val="left" w:pos="720"/>
          <w:tab w:val="left" w:pos="1800"/>
          <w:tab w:val="left" w:pos="2160"/>
        </w:tabs>
        <w:ind w:left="720" w:firstLine="720"/>
        <w:jc w:val="both"/>
      </w:pPr>
      <w:r w:rsidRPr="00E34F44">
        <w:t>(1)</w:t>
      </w:r>
      <w:r w:rsidRPr="00E34F44">
        <w:tab/>
      </w:r>
      <w:r w:rsidRPr="00E34F44">
        <w:tab/>
      </w:r>
      <w:r w:rsidRPr="00E34F44">
        <w:rPr>
          <w:u w:val="single"/>
        </w:rPr>
        <w:t>Claims</w:t>
      </w:r>
      <w:r w:rsidRPr="00E34F44">
        <w:t>:  all actions, suits, claims, demands, investigations and proceedings of any kind, open, pending or threatened, whether mature, unmatured, contingent, known or unknown, at law or in equity, in any forum.</w:t>
      </w:r>
    </w:p>
    <w:p w14:paraId="3F55D6E5" w14:textId="77777777" w:rsidR="00E34F44" w:rsidRPr="00E34F44" w:rsidRDefault="00E34F44" w:rsidP="00E34F44">
      <w:pPr>
        <w:ind w:left="1440"/>
        <w:rPr>
          <w:sz w:val="20"/>
          <w:szCs w:val="20"/>
        </w:rPr>
      </w:pPr>
    </w:p>
    <w:p w14:paraId="5B21E2BC" w14:textId="77777777" w:rsidR="00E34F44" w:rsidRPr="00E34F44" w:rsidRDefault="00E34F44" w:rsidP="00E34F44">
      <w:pPr>
        <w:ind w:left="720" w:firstLine="720"/>
        <w:jc w:val="both"/>
      </w:pPr>
      <w:r w:rsidRPr="00E34F44">
        <w:t>(2)</w:t>
      </w:r>
      <w:r w:rsidRPr="00E34F44">
        <w:tab/>
      </w:r>
      <w:r w:rsidRPr="00E34F44">
        <w:rPr>
          <w:u w:val="single"/>
        </w:rPr>
        <w:t>Environmental Laws</w:t>
      </w:r>
      <w:r w:rsidRPr="00E34F44">
        <w:t xml:space="preserve">:  Any Federal, State or local statute, law, ordinance, code, rule, regulation, order, or decree regulating or relating to the protection of human health or the environment, or imposing liability or standards of conduct concerning any hazardous, toxic or waste, substance, element, compound, mixture or material, as now or at any time hereafter in effect including, without limitation, the Federal Comprehensive Environmental Response, Compensation and Liability Act, as amended, 42 U.S.C. Sec. 9601 et seq., the Superfund Amendments and Reauthorization Act, 42 U.S.C. Secs. 9601 </w:t>
      </w:r>
      <w:r w:rsidRPr="00E34F44">
        <w:rPr>
          <w:u w:val="single"/>
        </w:rPr>
        <w:t>et seq.</w:t>
      </w:r>
      <w:r w:rsidRPr="00E34F44">
        <w:t xml:space="preserve">, the Federal Oil Pollution Act of 1990, §§ 2701, </w:t>
      </w:r>
      <w:r w:rsidRPr="00E34F44">
        <w:rPr>
          <w:u w:val="single"/>
        </w:rPr>
        <w:t>et seq.</w:t>
      </w:r>
      <w:r w:rsidRPr="00E34F44">
        <w:t xml:space="preserve">, the Federal Toxic Substance Control Act, 15 U.S.C. §§ 6901 </w:t>
      </w:r>
      <w:r w:rsidRPr="00E34F44">
        <w:rPr>
          <w:u w:val="single"/>
        </w:rPr>
        <w:t>et seq.</w:t>
      </w:r>
      <w:r w:rsidRPr="00E34F44">
        <w:t xml:space="preserve">, the Federal Hazardous Material Transportation Act, 49 U.S.C. §§ 1801 </w:t>
      </w:r>
      <w:r w:rsidRPr="00E34F44">
        <w:rPr>
          <w:u w:val="single"/>
        </w:rPr>
        <w:t>et seq.</w:t>
      </w:r>
      <w:r w:rsidRPr="00E34F44">
        <w:t xml:space="preserve">, the Federal Clean Air Act, 42 U.S.C. § 7401 </w:t>
      </w:r>
      <w:r w:rsidRPr="00E34F44">
        <w:rPr>
          <w:u w:val="single"/>
        </w:rPr>
        <w:t>et seq.</w:t>
      </w:r>
      <w:r w:rsidRPr="00E34F44">
        <w:t xml:space="preserve">, the Federal Water Pollution Control Act, 33 U.S.C. § 1251 </w:t>
      </w:r>
      <w:r w:rsidRPr="00E34F44">
        <w:rPr>
          <w:u w:val="single"/>
        </w:rPr>
        <w:t>et seq.</w:t>
      </w:r>
      <w:r w:rsidRPr="00E34F44">
        <w:t xml:space="preserve">, the River and Harbors Act of 1899, 33 U.S.C. §§ 401 </w:t>
      </w:r>
      <w:r w:rsidRPr="00E34F44">
        <w:rPr>
          <w:u w:val="single"/>
        </w:rPr>
        <w:t>et seq.</w:t>
      </w:r>
      <w:r w:rsidRPr="00E34F44">
        <w:t>, and all rules and regulations of the Environmental Protection Agency, or any other state or federal department, board, or agency, or any other agency or governmental board or entity having jurisdiction over environmental or health and safety matters, as such have been amended.</w:t>
      </w:r>
    </w:p>
    <w:p w14:paraId="3E043471" w14:textId="77777777" w:rsidR="00E34F44" w:rsidRPr="00E34F44" w:rsidRDefault="00E34F44" w:rsidP="00E34F44">
      <w:pPr>
        <w:ind w:left="1440"/>
        <w:jc w:val="both"/>
      </w:pPr>
    </w:p>
    <w:p w14:paraId="425CAD57" w14:textId="77777777" w:rsidR="00E34F44" w:rsidRPr="00E34F44" w:rsidRDefault="00E34F44" w:rsidP="00E34F44">
      <w:pPr>
        <w:ind w:left="720" w:firstLine="720"/>
        <w:jc w:val="both"/>
      </w:pPr>
      <w:r w:rsidRPr="00E34F44">
        <w:t>(3)</w:t>
      </w:r>
      <w:r w:rsidRPr="00E34F44">
        <w:tab/>
      </w:r>
      <w:r w:rsidRPr="00E34F44">
        <w:rPr>
          <w:u w:val="single"/>
        </w:rPr>
        <w:t>Hazardous Materials</w:t>
      </w:r>
      <w:r w:rsidRPr="00E34F44">
        <w:t>:  (i) asbestos or materials containing asbestos, (ii) polychlorinated biphenyls, (iii) radioactive substances, (iv) carcinogens, (v) oil and petroleum products,  and (vi)  pollutants, wastes, substances, materials, toxins or contaminants identified, defined, regulated or controlled by the Environmental Laws.</w:t>
      </w:r>
    </w:p>
    <w:p w14:paraId="7872B7B9" w14:textId="77777777" w:rsidR="00E34F44" w:rsidRPr="00E34F44" w:rsidRDefault="00E34F44" w:rsidP="00E34F44">
      <w:pPr>
        <w:ind w:left="720" w:firstLine="720"/>
        <w:jc w:val="both"/>
      </w:pPr>
    </w:p>
    <w:p w14:paraId="63FF1B3B" w14:textId="77777777" w:rsidR="00E34F44" w:rsidRPr="00E34F44" w:rsidRDefault="00E34F44" w:rsidP="00E34F44">
      <w:pPr>
        <w:ind w:firstLine="720"/>
        <w:jc w:val="both"/>
        <w:rPr>
          <w:szCs w:val="20"/>
        </w:rPr>
      </w:pPr>
      <w:r w:rsidRPr="00E34F44">
        <w:rPr>
          <w:szCs w:val="20"/>
        </w:rPr>
        <w:t>10.</w:t>
      </w:r>
      <w:r w:rsidRPr="00E34F44">
        <w:rPr>
          <w:szCs w:val="20"/>
        </w:rPr>
        <w:tab/>
      </w:r>
      <w:r w:rsidRPr="00E34F44">
        <w:rPr>
          <w:szCs w:val="20"/>
          <w:u w:val="single"/>
        </w:rPr>
        <w:t>PURCHASER’S REPRESENTATIONS AND WARRANTIES</w:t>
      </w:r>
      <w:r w:rsidRPr="00E34F44">
        <w:rPr>
          <w:szCs w:val="20"/>
        </w:rPr>
        <w:t>.  The Purchaser represents and warrants with the Seller as follows, such representations and warranties to be true as of the date hereof with the same force and effect as though such representations and warranties had been made as of the Closing Date, and shall survive the Closing:</w:t>
      </w:r>
    </w:p>
    <w:p w14:paraId="4CC49D58" w14:textId="77777777" w:rsidR="00E34F44" w:rsidRPr="00E34F44" w:rsidRDefault="00E34F44" w:rsidP="00E34F44">
      <w:pPr>
        <w:jc w:val="both"/>
        <w:rPr>
          <w:szCs w:val="20"/>
        </w:rPr>
      </w:pPr>
    </w:p>
    <w:p w14:paraId="2DD51CED" w14:textId="77777777" w:rsidR="00E34F44" w:rsidRPr="00E34F44" w:rsidRDefault="00E34F44" w:rsidP="00E34F44">
      <w:pPr>
        <w:numPr>
          <w:ilvl w:val="0"/>
          <w:numId w:val="43"/>
        </w:numPr>
        <w:contextualSpacing/>
        <w:jc w:val="both"/>
        <w:rPr>
          <w:szCs w:val="20"/>
        </w:rPr>
      </w:pPr>
      <w:r w:rsidRPr="00E34F44">
        <w:rPr>
          <w:szCs w:val="20"/>
        </w:rPr>
        <w:t xml:space="preserve">Purchaser-, [individually and collectively, have full power and authority OR is duly organized and validly existing under the laws of the State of </w:t>
      </w:r>
      <w:r w:rsidRPr="00E34F44">
        <w:rPr>
          <w:szCs w:val="20"/>
          <w:u w:val="single"/>
        </w:rPr>
        <w:t>Connecticut</w:t>
      </w:r>
      <w:r w:rsidRPr="00E34F44">
        <w:rPr>
          <w:szCs w:val="20"/>
        </w:rPr>
        <w:t>, and has full power and authority] to enter into this Agreement and to carry out its contemplated transactions;</w:t>
      </w:r>
    </w:p>
    <w:p w14:paraId="63C36F69" w14:textId="77777777" w:rsidR="00E34F44" w:rsidRPr="00E34F44" w:rsidRDefault="00E34F44" w:rsidP="00E34F44">
      <w:pPr>
        <w:numPr>
          <w:ilvl w:val="0"/>
          <w:numId w:val="43"/>
        </w:numPr>
        <w:contextualSpacing/>
        <w:jc w:val="both"/>
        <w:rPr>
          <w:szCs w:val="20"/>
        </w:rPr>
      </w:pPr>
      <w:r w:rsidRPr="00E34F44">
        <w:rPr>
          <w:szCs w:val="20"/>
        </w:rPr>
        <w:t>Purchaser shall not bring, treat, create, handle, store or dispose of any Hazardous Materials on the Premises in violation of applicable laws.</w:t>
      </w:r>
    </w:p>
    <w:p w14:paraId="5B95FBA4" w14:textId="77777777" w:rsidR="00E34F44" w:rsidRPr="00E34F44" w:rsidRDefault="00E34F44" w:rsidP="00E34F44">
      <w:pPr>
        <w:numPr>
          <w:ilvl w:val="0"/>
          <w:numId w:val="43"/>
        </w:numPr>
        <w:contextualSpacing/>
        <w:jc w:val="both"/>
      </w:pPr>
      <w:r w:rsidRPr="00E34F44">
        <w:t xml:space="preserve">The obligations of the Purchaser under this Agreement are valid and legally binding on the Purchaser; </w:t>
      </w:r>
    </w:p>
    <w:p w14:paraId="23E39D05" w14:textId="77777777" w:rsidR="00E34F44" w:rsidRPr="00E34F44" w:rsidRDefault="00E34F44" w:rsidP="00E34F44">
      <w:pPr>
        <w:numPr>
          <w:ilvl w:val="0"/>
          <w:numId w:val="43"/>
        </w:numPr>
        <w:contextualSpacing/>
        <w:jc w:val="both"/>
      </w:pPr>
      <w:r w:rsidRPr="00E34F44">
        <w:t>The person(s) executing this Agreement on behalf of the Purchaser is legally authorized to act on behalf of and bind the Purchaser [individually and collectively-IF INDIVIDUALS]; and</w:t>
      </w:r>
    </w:p>
    <w:p w14:paraId="6E0B8581" w14:textId="77777777" w:rsidR="00E34F44" w:rsidRPr="00E34F44" w:rsidRDefault="00E34F44" w:rsidP="00E34F44">
      <w:pPr>
        <w:numPr>
          <w:ilvl w:val="0"/>
          <w:numId w:val="43"/>
        </w:numPr>
        <w:contextualSpacing/>
        <w:jc w:val="both"/>
        <w:rPr>
          <w:szCs w:val="20"/>
        </w:rPr>
      </w:pPr>
      <w:r w:rsidRPr="00E34F44">
        <w:rPr>
          <w:szCs w:val="20"/>
        </w:rPr>
        <w:t>The transactions contemplated by this Agreement are not in violation of, nor prohibited by, the terms of the [certificate of incorporation, laws, articles of organization, operating agreement,] or any other agreement, license, commitment, oral or written, of the Purchaser.</w:t>
      </w:r>
    </w:p>
    <w:p w14:paraId="4B0DAB03" w14:textId="77777777" w:rsidR="00E34F44" w:rsidRPr="00E34F44" w:rsidRDefault="00E34F44" w:rsidP="00E34F44">
      <w:pPr>
        <w:jc w:val="both"/>
        <w:rPr>
          <w:szCs w:val="20"/>
        </w:rPr>
      </w:pPr>
    </w:p>
    <w:p w14:paraId="66666363" w14:textId="77777777" w:rsidR="00E34F44" w:rsidRPr="00E34F44" w:rsidRDefault="00E34F44" w:rsidP="00E34F44">
      <w:pPr>
        <w:ind w:firstLine="720"/>
        <w:jc w:val="both"/>
        <w:rPr>
          <w:szCs w:val="20"/>
        </w:rPr>
      </w:pPr>
      <w:r w:rsidRPr="00E34F44">
        <w:rPr>
          <w:szCs w:val="20"/>
        </w:rPr>
        <w:t>11.</w:t>
      </w:r>
      <w:r w:rsidRPr="00E34F44">
        <w:rPr>
          <w:szCs w:val="20"/>
        </w:rPr>
        <w:tab/>
      </w:r>
      <w:r w:rsidRPr="00E34F44">
        <w:rPr>
          <w:szCs w:val="20"/>
          <w:u w:val="single"/>
        </w:rPr>
        <w:t>SELLER’S REPRESENTATIONS</w:t>
      </w:r>
      <w:r w:rsidRPr="00E34F44">
        <w:rPr>
          <w:szCs w:val="20"/>
        </w:rPr>
        <w:t>.  The Seller represents to the Purchaser as follows, such representations to be true to the best of the Seller’s knowledge as of the date hereof and shall survive the Closing:</w:t>
      </w:r>
    </w:p>
    <w:p w14:paraId="00FFA9E1" w14:textId="77777777" w:rsidR="00E34F44" w:rsidRPr="00E34F44" w:rsidRDefault="00E34F44" w:rsidP="00E34F44">
      <w:pPr>
        <w:jc w:val="both"/>
        <w:rPr>
          <w:szCs w:val="20"/>
        </w:rPr>
      </w:pPr>
    </w:p>
    <w:p w14:paraId="6B24D934" w14:textId="77777777" w:rsidR="00E34F44" w:rsidRPr="00E34F44" w:rsidRDefault="00E34F44" w:rsidP="00E34F44">
      <w:pPr>
        <w:ind w:firstLine="720"/>
        <w:jc w:val="both"/>
        <w:rPr>
          <w:szCs w:val="20"/>
        </w:rPr>
      </w:pPr>
      <w:r w:rsidRPr="00E34F44">
        <w:rPr>
          <w:szCs w:val="20"/>
        </w:rPr>
        <w:t>(a)</w:t>
      </w:r>
      <w:r w:rsidRPr="00E34F44">
        <w:rPr>
          <w:szCs w:val="20"/>
        </w:rPr>
        <w:tab/>
        <w:t>The Seller has full power and authority to carry out the obligations of this Agreement;</w:t>
      </w:r>
    </w:p>
    <w:p w14:paraId="7FAD9021" w14:textId="77777777" w:rsidR="00E34F44" w:rsidRPr="00E34F44" w:rsidRDefault="00E34F44" w:rsidP="00E34F44">
      <w:pPr>
        <w:jc w:val="both"/>
        <w:rPr>
          <w:szCs w:val="20"/>
        </w:rPr>
      </w:pPr>
    </w:p>
    <w:p w14:paraId="407F517A" w14:textId="77777777" w:rsidR="00E34F44" w:rsidRPr="00E34F44" w:rsidRDefault="00E34F44" w:rsidP="00E34F44">
      <w:pPr>
        <w:ind w:firstLine="720"/>
        <w:jc w:val="both"/>
        <w:rPr>
          <w:szCs w:val="20"/>
        </w:rPr>
      </w:pPr>
      <w:r w:rsidRPr="00E34F44">
        <w:rPr>
          <w:szCs w:val="20"/>
        </w:rPr>
        <w:t>(b)</w:t>
      </w:r>
      <w:r w:rsidRPr="00E34F44">
        <w:rPr>
          <w:szCs w:val="20"/>
        </w:rPr>
        <w:tab/>
        <w:t>The obligations of the Seller under this Agreement are valid obligations of the Seller and are legally binding on the Seller; and</w:t>
      </w:r>
    </w:p>
    <w:p w14:paraId="6F65892A" w14:textId="77777777" w:rsidR="00E34F44" w:rsidRPr="00E34F44" w:rsidRDefault="00E34F44" w:rsidP="00E34F44">
      <w:pPr>
        <w:ind w:firstLine="720"/>
        <w:jc w:val="both"/>
        <w:rPr>
          <w:szCs w:val="20"/>
        </w:rPr>
      </w:pPr>
    </w:p>
    <w:p w14:paraId="254BF3EA" w14:textId="1FE9F65C" w:rsidR="00E34F44" w:rsidRPr="00E34F44" w:rsidRDefault="00E34F44" w:rsidP="00E34F44">
      <w:pPr>
        <w:ind w:firstLine="720"/>
        <w:jc w:val="both"/>
        <w:rPr>
          <w:szCs w:val="20"/>
        </w:rPr>
      </w:pPr>
      <w:r w:rsidRPr="00E34F44">
        <w:rPr>
          <w:szCs w:val="20"/>
        </w:rPr>
        <w:t>(c)</w:t>
      </w:r>
      <w:r w:rsidRPr="00E34F44">
        <w:rPr>
          <w:szCs w:val="20"/>
        </w:rPr>
        <w:tab/>
        <w:t>The person executing this Agreement on behalf of the Seller is legally authorized to act on behalf of and bind the State.</w:t>
      </w:r>
    </w:p>
    <w:p w14:paraId="6DD921F6" w14:textId="77777777" w:rsidR="00E34F44" w:rsidRPr="00E34F44" w:rsidRDefault="00E34F44" w:rsidP="00E34F44">
      <w:pPr>
        <w:jc w:val="both"/>
        <w:rPr>
          <w:szCs w:val="20"/>
        </w:rPr>
      </w:pPr>
    </w:p>
    <w:p w14:paraId="3DF8BEEC" w14:textId="6F16A1B3" w:rsidR="00E34F44" w:rsidRPr="00E34F44" w:rsidRDefault="00E34F44" w:rsidP="00E34F44">
      <w:pPr>
        <w:ind w:firstLine="720"/>
        <w:jc w:val="both"/>
        <w:rPr>
          <w:szCs w:val="20"/>
        </w:rPr>
      </w:pPr>
      <w:r w:rsidRPr="00E34F44">
        <w:rPr>
          <w:szCs w:val="20"/>
        </w:rPr>
        <w:t>12.</w:t>
      </w:r>
      <w:r w:rsidRPr="00E34F44">
        <w:rPr>
          <w:szCs w:val="20"/>
        </w:rPr>
        <w:tab/>
      </w:r>
      <w:r w:rsidRPr="00E34F44">
        <w:rPr>
          <w:szCs w:val="20"/>
          <w:u w:val="single"/>
        </w:rPr>
        <w:t>BROKER</w:t>
      </w:r>
      <w:r w:rsidRPr="00E34F44">
        <w:rPr>
          <w:szCs w:val="20"/>
        </w:rPr>
        <w:t xml:space="preserve">.  </w:t>
      </w:r>
      <w:r w:rsidR="0070033A">
        <w:rPr>
          <w:szCs w:val="20"/>
        </w:rPr>
        <w:t xml:space="preserve">Each Party represents that it has involved no real estate agent or broker in this transaction. </w:t>
      </w:r>
      <w:r w:rsidRPr="00E34F44">
        <w:rPr>
          <w:szCs w:val="20"/>
        </w:rPr>
        <w:t xml:space="preserve">The Purchaser hereby agrees to indemnify, defend and hold harmless the Seller from any and all liability, loss, cost or expense, including reasonable attorneys’ fees, damages, liens or judgments arising from any claim, action or proceeding for commission or other compensation by any broker or agent claiming to have brought about this transaction on behalf of the Purchaser.  </w:t>
      </w:r>
    </w:p>
    <w:p w14:paraId="0AC13496" w14:textId="77777777" w:rsidR="00E34F44" w:rsidRPr="00E34F44" w:rsidRDefault="00E34F44" w:rsidP="00E34F44">
      <w:pPr>
        <w:jc w:val="both"/>
        <w:rPr>
          <w:szCs w:val="20"/>
        </w:rPr>
      </w:pPr>
    </w:p>
    <w:p w14:paraId="310B1198" w14:textId="77777777" w:rsidR="00E34F44" w:rsidRPr="00E34F44" w:rsidRDefault="00E34F44" w:rsidP="00E34F44">
      <w:pPr>
        <w:ind w:firstLine="720"/>
        <w:jc w:val="both"/>
        <w:rPr>
          <w:szCs w:val="20"/>
        </w:rPr>
      </w:pPr>
      <w:r w:rsidRPr="00E34F44">
        <w:rPr>
          <w:szCs w:val="20"/>
        </w:rPr>
        <w:t>13.</w:t>
      </w:r>
      <w:r w:rsidRPr="00E34F44">
        <w:rPr>
          <w:szCs w:val="20"/>
        </w:rPr>
        <w:tab/>
      </w:r>
      <w:r w:rsidRPr="00E34F44">
        <w:rPr>
          <w:szCs w:val="20"/>
          <w:u w:val="single"/>
        </w:rPr>
        <w:t>NOTICES</w:t>
      </w:r>
      <w:r w:rsidRPr="00E34F44">
        <w:rPr>
          <w:szCs w:val="20"/>
        </w:rPr>
        <w:t>.  Notices permitted or required under this Agreemen</w:t>
      </w:r>
      <w:r w:rsidRPr="00E34F44">
        <w:rPr>
          <w:szCs w:val="20"/>
        </w:rPr>
        <w:softHyphen/>
        <w:t>t shall be deemed received upon personal delivery, or upon one (1) business day following pick up by overnight courier (provided a receipt for delivery is obtained), or three (3) business days following mailing by certified mail, postage prepaid, return receipt requested to:</w:t>
      </w:r>
    </w:p>
    <w:p w14:paraId="10AEC96A" w14:textId="77777777" w:rsidR="00E34F44" w:rsidRPr="00E34F44" w:rsidRDefault="00E34F44" w:rsidP="00E34F44">
      <w:pPr>
        <w:jc w:val="both"/>
        <w:rPr>
          <w:szCs w:val="20"/>
        </w:rPr>
      </w:pPr>
    </w:p>
    <w:p w14:paraId="1C71AF24" w14:textId="77777777" w:rsidR="00E34F44" w:rsidRPr="00E34F44" w:rsidRDefault="00E34F44" w:rsidP="00E34F44">
      <w:pPr>
        <w:ind w:left="720"/>
        <w:rPr>
          <w:szCs w:val="20"/>
        </w:rPr>
      </w:pPr>
      <w:r w:rsidRPr="00E34F44">
        <w:t>SELLER:</w:t>
      </w:r>
      <w:r w:rsidRPr="00E34F44">
        <w:tab/>
      </w:r>
      <w:r w:rsidRPr="00E34F44">
        <w:rPr>
          <w:sz w:val="20"/>
          <w:szCs w:val="20"/>
        </w:rPr>
        <w:tab/>
      </w:r>
      <w:r w:rsidRPr="00E34F44">
        <w:rPr>
          <w:sz w:val="20"/>
          <w:szCs w:val="20"/>
        </w:rPr>
        <w:tab/>
      </w:r>
      <w:r w:rsidRPr="00E34F44">
        <w:rPr>
          <w:szCs w:val="20"/>
        </w:rPr>
        <w:t>State of Connecticut</w:t>
      </w:r>
    </w:p>
    <w:p w14:paraId="01A6EEF7" w14:textId="71B13B9E" w:rsidR="00D42F79" w:rsidRDefault="00E34F44" w:rsidP="00D42F79">
      <w:pPr>
        <w:ind w:left="720"/>
      </w:pPr>
      <w:r w:rsidRPr="00E34F44">
        <w:rPr>
          <w:szCs w:val="20"/>
        </w:rPr>
        <w:tab/>
      </w:r>
      <w:r w:rsidRPr="00E34F44">
        <w:rPr>
          <w:szCs w:val="20"/>
        </w:rPr>
        <w:tab/>
      </w:r>
      <w:r w:rsidRPr="00E34F44">
        <w:rPr>
          <w:szCs w:val="20"/>
        </w:rPr>
        <w:tab/>
      </w:r>
      <w:r w:rsidRPr="00E34F44">
        <w:rPr>
          <w:szCs w:val="20"/>
        </w:rPr>
        <w:tab/>
      </w:r>
      <w:r w:rsidR="00D42F79">
        <w:t>Department of Administrative Services</w:t>
      </w:r>
    </w:p>
    <w:p w14:paraId="7C2A2842" w14:textId="00F707F3" w:rsidR="00D42F79" w:rsidRDefault="00D42F79" w:rsidP="00D42F79">
      <w:r>
        <w:tab/>
      </w:r>
      <w:r>
        <w:tab/>
      </w:r>
      <w:r>
        <w:tab/>
      </w:r>
      <w:r>
        <w:tab/>
      </w:r>
      <w:r>
        <w:tab/>
        <w:t xml:space="preserve">450 Columbus Boulevard, </w:t>
      </w:r>
      <w:r w:rsidRPr="000C4FF8">
        <w:t>Suite 1501</w:t>
      </w:r>
    </w:p>
    <w:p w14:paraId="78576476" w14:textId="4D0CFCDC" w:rsidR="00D42F79" w:rsidRPr="0019167C" w:rsidRDefault="00D42F79" w:rsidP="00D42F79">
      <w:r>
        <w:tab/>
      </w:r>
      <w:r>
        <w:tab/>
      </w:r>
      <w:r>
        <w:tab/>
      </w:r>
      <w:r>
        <w:tab/>
      </w:r>
      <w:r>
        <w:tab/>
      </w:r>
      <w:r w:rsidRPr="0019167C">
        <w:t>Hartford, CT</w:t>
      </w:r>
      <w:r>
        <w:t xml:space="preserve">  06103</w:t>
      </w:r>
    </w:p>
    <w:p w14:paraId="4BB5EB3E" w14:textId="43D03ED2" w:rsidR="00D42F79" w:rsidRPr="0019167C" w:rsidRDefault="00D42F79" w:rsidP="00D42F79">
      <w:r w:rsidRPr="0019167C">
        <w:tab/>
      </w:r>
      <w:r w:rsidRPr="0019167C">
        <w:tab/>
      </w:r>
      <w:r w:rsidRPr="0019167C">
        <w:tab/>
      </w:r>
      <w:r w:rsidRPr="0019167C">
        <w:tab/>
      </w:r>
      <w:r>
        <w:tab/>
      </w:r>
      <w:r w:rsidRPr="0019167C">
        <w:t>Attn:  Commissioner</w:t>
      </w:r>
    </w:p>
    <w:p w14:paraId="5058C46E" w14:textId="33B4D281" w:rsidR="00E34F44" w:rsidRPr="00E34F44" w:rsidRDefault="00E34F44" w:rsidP="00E34F44">
      <w:pPr>
        <w:ind w:left="720"/>
        <w:rPr>
          <w:szCs w:val="20"/>
        </w:rPr>
      </w:pPr>
    </w:p>
    <w:p w14:paraId="78748D52" w14:textId="77777777" w:rsidR="00E34F44" w:rsidRPr="00E34F44" w:rsidRDefault="00E34F44" w:rsidP="00E34F44">
      <w:r w:rsidRPr="00E34F44">
        <w:tab/>
      </w:r>
      <w:r w:rsidRPr="00E34F44">
        <w:tab/>
      </w:r>
      <w:r w:rsidRPr="00E34F44">
        <w:tab/>
      </w:r>
      <w:r w:rsidRPr="00E34F44">
        <w:tab/>
      </w:r>
      <w:r w:rsidRPr="00E34F44">
        <w:tab/>
      </w:r>
      <w:r w:rsidRPr="00E34F44">
        <w:tab/>
      </w:r>
    </w:p>
    <w:p w14:paraId="2A5E6911" w14:textId="77777777" w:rsidR="00E34F44" w:rsidRPr="00E34F44" w:rsidRDefault="00E34F44" w:rsidP="00141D2E">
      <w:pPr>
        <w:ind w:firstLine="720"/>
      </w:pPr>
      <w:r w:rsidRPr="00E34F44">
        <w:t xml:space="preserve">WITH A COPY TO: </w:t>
      </w:r>
      <w:r w:rsidRPr="00E34F44">
        <w:tab/>
      </w:r>
      <w:r w:rsidRPr="00E34F44">
        <w:tab/>
        <w:t>State of Connecticut</w:t>
      </w:r>
    </w:p>
    <w:p w14:paraId="5890261B" w14:textId="760C9422" w:rsidR="00D42F79" w:rsidRPr="0019167C" w:rsidRDefault="00E34F44" w:rsidP="00D42F79">
      <w:pPr>
        <w:ind w:left="2160" w:firstLine="720"/>
      </w:pPr>
      <w:r w:rsidRPr="00E34F44">
        <w:tab/>
      </w:r>
      <w:r w:rsidR="00D42F79" w:rsidRPr="0019167C">
        <w:t xml:space="preserve">Department of </w:t>
      </w:r>
      <w:r w:rsidR="00D42F79">
        <w:t>Administrative Services</w:t>
      </w:r>
    </w:p>
    <w:p w14:paraId="2D12AE41" w14:textId="1F711217" w:rsidR="00D42F79" w:rsidRPr="000F77CE" w:rsidRDefault="00D42F79" w:rsidP="00D42F79">
      <w:r w:rsidRPr="0019167C">
        <w:tab/>
      </w:r>
      <w:r w:rsidRPr="0019167C">
        <w:tab/>
      </w:r>
      <w:r w:rsidRPr="0019167C">
        <w:tab/>
      </w:r>
      <w:r w:rsidRPr="0019167C">
        <w:tab/>
      </w:r>
      <w:r>
        <w:tab/>
      </w:r>
      <w:r w:rsidRPr="000F77CE">
        <w:t>450 Columbus Boulevard</w:t>
      </w:r>
      <w:r>
        <w:t>,</w:t>
      </w:r>
      <w:r w:rsidRPr="000C4FF8">
        <w:t xml:space="preserve"> Suite 1402</w:t>
      </w:r>
    </w:p>
    <w:p w14:paraId="40B3C24A" w14:textId="36E6D62D" w:rsidR="00D42F79" w:rsidRPr="000F77CE" w:rsidRDefault="00D42F79" w:rsidP="00D42F79">
      <w:r>
        <w:tab/>
      </w:r>
      <w:r>
        <w:tab/>
      </w:r>
      <w:r>
        <w:tab/>
      </w:r>
      <w:r>
        <w:tab/>
      </w:r>
      <w:r>
        <w:tab/>
      </w:r>
      <w:r w:rsidRPr="000F77CE">
        <w:t>Hartford, CT  06103</w:t>
      </w:r>
    </w:p>
    <w:p w14:paraId="4B316015" w14:textId="413C802B" w:rsidR="00D42F79" w:rsidRPr="004436BC" w:rsidRDefault="00D42F79" w:rsidP="00D42F79">
      <w:pPr>
        <w:ind w:left="3600"/>
      </w:pPr>
      <w:r w:rsidRPr="004436BC">
        <w:t>Attn:  Administrator of</w:t>
      </w:r>
      <w:r>
        <w:t xml:space="preserve"> Statewide</w:t>
      </w:r>
      <w:r w:rsidRPr="004436BC">
        <w:t xml:space="preserve"> Leasing and Property Transfer</w:t>
      </w:r>
    </w:p>
    <w:p w14:paraId="02F188C5" w14:textId="6052839E" w:rsidR="00E34F44" w:rsidRPr="00E34F44" w:rsidRDefault="00E34F44" w:rsidP="00E34F44">
      <w:pPr>
        <w:ind w:firstLine="720"/>
      </w:pPr>
    </w:p>
    <w:p w14:paraId="0718AE02" w14:textId="77777777" w:rsidR="00E34F44" w:rsidRPr="00E34F44" w:rsidRDefault="00E34F44" w:rsidP="00E34F44"/>
    <w:p w14:paraId="58D83E4C" w14:textId="77777777" w:rsidR="00E34F44" w:rsidRPr="00E34F44" w:rsidRDefault="00E34F44" w:rsidP="00E34F44">
      <w:pPr>
        <w:ind w:firstLine="720"/>
        <w:jc w:val="both"/>
        <w:rPr>
          <w:szCs w:val="20"/>
        </w:rPr>
      </w:pPr>
      <w:r w:rsidRPr="00E34F44">
        <w:t>PURCHASER:</w:t>
      </w:r>
      <w:r w:rsidRPr="00E34F44">
        <w:tab/>
      </w:r>
      <w:r w:rsidRPr="00E34F44">
        <w:tab/>
        <w:t>[_________________________]</w:t>
      </w:r>
    </w:p>
    <w:p w14:paraId="7ADAC396" w14:textId="77777777" w:rsidR="00E34F44" w:rsidRPr="00E34F44" w:rsidRDefault="00E34F44" w:rsidP="00E34F44">
      <w:pPr>
        <w:ind w:left="720"/>
      </w:pPr>
    </w:p>
    <w:p w14:paraId="358E482E" w14:textId="77777777" w:rsidR="00E34F44" w:rsidRPr="00E34F44" w:rsidRDefault="00E34F44" w:rsidP="00E34F44">
      <w:pPr>
        <w:ind w:left="720"/>
      </w:pPr>
      <w:r w:rsidRPr="00E34F44">
        <w:tab/>
      </w:r>
      <w:r w:rsidRPr="00E34F44">
        <w:tab/>
      </w:r>
      <w:r w:rsidRPr="00E34F44">
        <w:tab/>
      </w:r>
      <w:r w:rsidRPr="00E34F44">
        <w:tab/>
      </w:r>
      <w:r w:rsidRPr="00E34F44">
        <w:tab/>
      </w:r>
      <w:r w:rsidRPr="00E34F44">
        <w:tab/>
      </w:r>
    </w:p>
    <w:p w14:paraId="2E73DBC3" w14:textId="77777777" w:rsidR="00E34F44" w:rsidRPr="00E34F44" w:rsidRDefault="00E34F44" w:rsidP="00E34F44">
      <w:pPr>
        <w:ind w:firstLine="720"/>
      </w:pPr>
      <w:r w:rsidRPr="00E34F44">
        <w:t>WITH A COPY TO:</w:t>
      </w:r>
      <w:r w:rsidRPr="00E34F44">
        <w:tab/>
      </w:r>
      <w:r w:rsidRPr="00E34F44">
        <w:tab/>
      </w:r>
      <w:r w:rsidRPr="00E34F44">
        <w:rPr>
          <w:sz w:val="20"/>
        </w:rPr>
        <w:t>[_________________________]</w:t>
      </w:r>
    </w:p>
    <w:p w14:paraId="2DC29385" w14:textId="77777777" w:rsidR="00E34F44" w:rsidRPr="00E34F44" w:rsidRDefault="00E34F44" w:rsidP="00E34F44">
      <w:pPr>
        <w:ind w:firstLine="720"/>
      </w:pPr>
    </w:p>
    <w:p w14:paraId="1CA21A54" w14:textId="77777777" w:rsidR="00E34F44" w:rsidRPr="00E34F44" w:rsidRDefault="00E34F44" w:rsidP="00E34F44">
      <w:pPr>
        <w:ind w:firstLine="720"/>
      </w:pPr>
    </w:p>
    <w:p w14:paraId="445D1DAD" w14:textId="77777777" w:rsidR="00E34F44" w:rsidRPr="00E34F44" w:rsidRDefault="00E34F44" w:rsidP="00E34F44">
      <w:pPr>
        <w:jc w:val="both"/>
        <w:rPr>
          <w:szCs w:val="20"/>
        </w:rPr>
      </w:pPr>
      <w:r w:rsidRPr="00E34F44">
        <w:t>Any address</w:t>
      </w:r>
      <w:r w:rsidRPr="00E34F44">
        <w:rPr>
          <w:szCs w:val="20"/>
        </w:rPr>
        <w:t xml:space="preserve"> or name specified above may be changed by a notice given to the addressee by the other party in accordance with this Section.  The inability to deliver because of a changed address of which no notice was given or rejection or other refusal to accept any notice shall be deemed to be the receipt of this notice as of the date of such inability to deliver or rejection or refusal to accept.</w:t>
      </w:r>
    </w:p>
    <w:p w14:paraId="43484F03" w14:textId="77777777" w:rsidR="00E34F44" w:rsidRPr="00E34F44" w:rsidRDefault="00E34F44" w:rsidP="00E34F44">
      <w:pPr>
        <w:ind w:firstLine="720"/>
        <w:jc w:val="both"/>
        <w:rPr>
          <w:szCs w:val="20"/>
        </w:rPr>
      </w:pPr>
    </w:p>
    <w:p w14:paraId="480C05C6" w14:textId="77777777" w:rsidR="00E34F44" w:rsidRPr="00E34F44" w:rsidRDefault="00E34F44" w:rsidP="00E34F44">
      <w:pPr>
        <w:ind w:firstLine="720"/>
        <w:jc w:val="both"/>
        <w:rPr>
          <w:szCs w:val="20"/>
        </w:rPr>
      </w:pPr>
      <w:r w:rsidRPr="00E34F44">
        <w:rPr>
          <w:szCs w:val="20"/>
        </w:rPr>
        <w:t>14.</w:t>
      </w:r>
      <w:r w:rsidRPr="00E34F44">
        <w:rPr>
          <w:szCs w:val="20"/>
        </w:rPr>
        <w:tab/>
      </w:r>
      <w:r w:rsidRPr="00E34F44">
        <w:rPr>
          <w:szCs w:val="20"/>
          <w:u w:val="single"/>
        </w:rPr>
        <w:t>DEFAULT</w:t>
      </w:r>
      <w:r w:rsidRPr="00E34F44">
        <w:rPr>
          <w:szCs w:val="20"/>
        </w:rPr>
        <w:t xml:space="preserve">.  </w:t>
      </w:r>
    </w:p>
    <w:p w14:paraId="1046550C" w14:textId="77777777" w:rsidR="00E34F44" w:rsidRPr="00E34F44" w:rsidRDefault="00E34F44" w:rsidP="00E34F44">
      <w:pPr>
        <w:ind w:firstLine="720"/>
        <w:jc w:val="both"/>
        <w:rPr>
          <w:szCs w:val="20"/>
        </w:rPr>
      </w:pPr>
    </w:p>
    <w:p w14:paraId="75397836" w14:textId="77777777" w:rsidR="00E34F44" w:rsidRPr="00E34F44" w:rsidRDefault="00E34F44" w:rsidP="00E34F44">
      <w:pPr>
        <w:ind w:firstLine="720"/>
        <w:jc w:val="both"/>
        <w:rPr>
          <w:szCs w:val="20"/>
        </w:rPr>
      </w:pPr>
      <w:r w:rsidRPr="00E34F44">
        <w:rPr>
          <w:szCs w:val="20"/>
        </w:rPr>
        <w:t>(a)</w:t>
      </w:r>
      <w:r w:rsidRPr="00E34F44">
        <w:rPr>
          <w:szCs w:val="20"/>
        </w:rPr>
        <w:tab/>
        <w:t>In the event of a default by the Purchaser of its obligations under this Agreement, Seller shall notify Purchaser in writing of the nature of the default.  Purchaser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Purchaser fails to cure the default, Seller shall have the right to terminate this Agreement with written notice to Purchaser.  Seller, at its sole option, may either retain the Deposit as liquidated damages for the default, in which event this Agreement shall terminate and neither of the parties shall have any further rights against the other, or the Seller may seek whatever remedy may be available to the Seller, excluding however, the right to specific performance.</w:t>
      </w:r>
    </w:p>
    <w:p w14:paraId="38C59B11" w14:textId="77777777" w:rsidR="00E34F44" w:rsidRPr="00E34F44" w:rsidRDefault="00E34F44" w:rsidP="00E34F44">
      <w:pPr>
        <w:jc w:val="both"/>
        <w:rPr>
          <w:szCs w:val="20"/>
        </w:rPr>
      </w:pPr>
      <w:r w:rsidRPr="00E34F44">
        <w:rPr>
          <w:szCs w:val="20"/>
        </w:rPr>
        <w:t xml:space="preserve">  </w:t>
      </w:r>
    </w:p>
    <w:p w14:paraId="0FDAA0F0" w14:textId="77777777" w:rsidR="00E34F44" w:rsidRPr="00E34F44" w:rsidRDefault="00E34F44" w:rsidP="00E34F44">
      <w:pPr>
        <w:ind w:firstLine="720"/>
        <w:jc w:val="both"/>
        <w:rPr>
          <w:szCs w:val="20"/>
        </w:rPr>
      </w:pPr>
      <w:r w:rsidRPr="00E34F44">
        <w:rPr>
          <w:szCs w:val="20"/>
        </w:rPr>
        <w:t xml:space="preserve">(b)  </w:t>
      </w:r>
      <w:r w:rsidRPr="00E34F44">
        <w:rPr>
          <w:szCs w:val="20"/>
        </w:rPr>
        <w:tab/>
        <w:t>In the event of a default by Seller of its obligations under this Agreement, Purchaser shall notify Seller in writing of the nature of the default.  Seller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Seller fails to cure the default, Purchaser shall have the right to terminate this Agreement by giving written notice to the Seller of such termination, in which event the Seller shall return the Deposit to the Purchaser within ten (10) days of receipt of such notice of termination and all obligations of the parties shall be terminated.</w:t>
      </w:r>
    </w:p>
    <w:p w14:paraId="515CCEC9" w14:textId="77777777" w:rsidR="00E34F44" w:rsidRPr="00E34F44" w:rsidRDefault="00E34F44" w:rsidP="00E34F44">
      <w:pPr>
        <w:ind w:firstLine="720"/>
        <w:jc w:val="both"/>
        <w:rPr>
          <w:szCs w:val="20"/>
        </w:rPr>
      </w:pPr>
    </w:p>
    <w:p w14:paraId="7075C650" w14:textId="77777777" w:rsidR="00E34F44" w:rsidRPr="00E34F44" w:rsidRDefault="00E34F44" w:rsidP="00E34F44">
      <w:pPr>
        <w:ind w:firstLine="720"/>
        <w:jc w:val="both"/>
        <w:rPr>
          <w:szCs w:val="20"/>
        </w:rPr>
      </w:pPr>
      <w:r w:rsidRPr="00E34F44">
        <w:rPr>
          <w:szCs w:val="20"/>
        </w:rPr>
        <w:t>15.</w:t>
      </w:r>
      <w:r w:rsidRPr="00E34F44">
        <w:rPr>
          <w:szCs w:val="20"/>
        </w:rPr>
        <w:tab/>
      </w:r>
      <w:r w:rsidRPr="00E34F44">
        <w:rPr>
          <w:szCs w:val="20"/>
          <w:u w:val="single"/>
        </w:rPr>
        <w:t>RISK OF LOSS</w:t>
      </w:r>
      <w:r w:rsidRPr="00E34F44">
        <w:rPr>
          <w:szCs w:val="20"/>
        </w:rPr>
        <w:t>.  Risk of loss or damage to the Property or any portion thereof by fire or other casualty until the time of the delivery of the Deed as provided in this Agreement is assumed by and shall remain with the Seller.  Notwithstanding, Seller shall not have any obligation or liability, except at the Seller's option, for the repair or replacement of any such loss or damage to the Property.  In the event that the Seller does not elect to repair or replace, or fails to repair or replace within ninety (90) days following any such loss, damage or casualty, the Purchaser, at its sole discretion, may (a) opt to waive the casualty and close on the Property or (b) declare this Agreement void, thereupon which the Seller shall return the Deposit.  Upon receipt of the Deposit, further claims and obligations between the parties hereto by reason of this Agreement shall be deemed released and discharged.</w:t>
      </w:r>
    </w:p>
    <w:p w14:paraId="7145EE56" w14:textId="77777777" w:rsidR="00E34F44" w:rsidRPr="00E34F44" w:rsidRDefault="00E34F44" w:rsidP="00E34F44">
      <w:pPr>
        <w:ind w:firstLine="720"/>
        <w:jc w:val="both"/>
        <w:rPr>
          <w:szCs w:val="20"/>
        </w:rPr>
      </w:pPr>
    </w:p>
    <w:p w14:paraId="22D53C13" w14:textId="77777777" w:rsidR="00E34F44" w:rsidRPr="00E34F44" w:rsidRDefault="00E34F44" w:rsidP="00E34F44">
      <w:pPr>
        <w:ind w:firstLine="720"/>
        <w:jc w:val="both"/>
        <w:rPr>
          <w:szCs w:val="20"/>
        </w:rPr>
      </w:pPr>
      <w:r w:rsidRPr="00E34F44">
        <w:rPr>
          <w:szCs w:val="20"/>
        </w:rPr>
        <w:t>16.</w:t>
      </w:r>
      <w:r w:rsidRPr="00E34F44">
        <w:rPr>
          <w:szCs w:val="20"/>
        </w:rPr>
        <w:tab/>
      </w:r>
      <w:r w:rsidRPr="00E34F44">
        <w:rPr>
          <w:szCs w:val="20"/>
          <w:u w:val="single"/>
        </w:rPr>
        <w:t>CONDEMNATION</w:t>
      </w:r>
      <w:r w:rsidRPr="00E34F44">
        <w:rPr>
          <w:szCs w:val="20"/>
        </w:rPr>
        <w:t xml:space="preserve">.  </w:t>
      </w:r>
    </w:p>
    <w:p w14:paraId="696E6EDB" w14:textId="77777777" w:rsidR="00E34F44" w:rsidRPr="00E34F44" w:rsidRDefault="00E34F44" w:rsidP="00E34F44">
      <w:pPr>
        <w:ind w:firstLine="720"/>
        <w:jc w:val="both"/>
        <w:rPr>
          <w:szCs w:val="20"/>
        </w:rPr>
      </w:pPr>
    </w:p>
    <w:p w14:paraId="4C9FAC1D" w14:textId="77777777" w:rsidR="00E34F44" w:rsidRPr="00E34F44" w:rsidRDefault="00E34F44" w:rsidP="00E34F44">
      <w:pPr>
        <w:ind w:firstLine="720"/>
        <w:jc w:val="both"/>
        <w:rPr>
          <w:szCs w:val="20"/>
        </w:rPr>
      </w:pPr>
      <w:r w:rsidRPr="00E34F44">
        <w:rPr>
          <w:szCs w:val="20"/>
        </w:rPr>
        <w:t>(a)</w:t>
      </w:r>
      <w:r w:rsidRPr="00E34F44">
        <w:rPr>
          <w:szCs w:val="20"/>
        </w:rPr>
        <w:tab/>
        <w:t>Prior to the Closing, the Seller shall promptly notify the Purchaser in the event that all or any portion of the Property is or is threatened to be taken by any federal authority under the power of eminent domain or condemnation, which notice shall include copies of any notices or other documents related to such taking.</w:t>
      </w:r>
    </w:p>
    <w:p w14:paraId="249AA53C" w14:textId="77777777" w:rsidR="00E34F44" w:rsidRPr="00E34F44" w:rsidRDefault="00E34F44" w:rsidP="00E34F44">
      <w:pPr>
        <w:jc w:val="both"/>
        <w:rPr>
          <w:szCs w:val="20"/>
        </w:rPr>
      </w:pPr>
    </w:p>
    <w:p w14:paraId="5BC1BA53" w14:textId="77777777" w:rsidR="00E34F44" w:rsidRPr="00E34F44" w:rsidRDefault="00E34F44" w:rsidP="00E34F44">
      <w:pPr>
        <w:ind w:firstLine="720"/>
        <w:jc w:val="both"/>
        <w:rPr>
          <w:szCs w:val="20"/>
        </w:rPr>
      </w:pPr>
      <w:r w:rsidRPr="00E34F44">
        <w:rPr>
          <w:szCs w:val="20"/>
        </w:rPr>
        <w:t xml:space="preserve">(b)  </w:t>
      </w:r>
      <w:r w:rsidRPr="00E34F44">
        <w:rPr>
          <w:szCs w:val="20"/>
        </w:rPr>
        <w:tab/>
        <w:t xml:space="preserve">In the event of a taking as referred to in subsection (a), the Purchaser shall either     (i) elect to rescind this Agreement, whereupon all obligations of the parties to each other shall terminate and the Seller shall return the Deposit within ten (10) days, or (ii) accept a conveyance of the Property pursuant to the provisions of this Agreement, subject, however, to the condemnation claim, in which event the Purchaser shall pay the full Purchase Price and the Seller shall assign the Seller’s right to such condemnation claim to the Purchaser (except that if the Seller has received the proceeds of the condemnation prior to Closing, the amount of the award received by the Seller shall be reflected as a credit in favor of Purchaser against the Purchase Price). </w:t>
      </w:r>
    </w:p>
    <w:p w14:paraId="3215DF97" w14:textId="77777777" w:rsidR="00E34F44" w:rsidRPr="00E34F44" w:rsidRDefault="00E34F44" w:rsidP="00E34F44">
      <w:pPr>
        <w:ind w:firstLine="720"/>
        <w:jc w:val="both"/>
        <w:rPr>
          <w:szCs w:val="20"/>
        </w:rPr>
      </w:pPr>
    </w:p>
    <w:p w14:paraId="0C2F6ABE" w14:textId="77777777" w:rsidR="00E34F44" w:rsidRPr="00E34F44" w:rsidRDefault="00E34F44" w:rsidP="00E34F44">
      <w:pPr>
        <w:ind w:firstLine="720"/>
        <w:jc w:val="both"/>
        <w:rPr>
          <w:szCs w:val="20"/>
        </w:rPr>
      </w:pPr>
      <w:r w:rsidRPr="00E34F44">
        <w:rPr>
          <w:szCs w:val="20"/>
        </w:rPr>
        <w:t>17.</w:t>
      </w:r>
      <w:r w:rsidRPr="00E34F44">
        <w:rPr>
          <w:szCs w:val="20"/>
        </w:rPr>
        <w:tab/>
      </w:r>
      <w:r w:rsidRPr="00E34F44">
        <w:rPr>
          <w:szCs w:val="20"/>
          <w:u w:val="single"/>
        </w:rPr>
        <w:t>DRAFTING ROLES</w:t>
      </w:r>
      <w:r w:rsidRPr="00E34F44">
        <w:rPr>
          <w:szCs w:val="20"/>
        </w:rPr>
        <w:t>.  The parties agree that each has played a material role in the negotiation and drafting of this Agreement, and that the document shall not be construed against any party merely because of that party’s role in the drafting thereof.</w:t>
      </w:r>
    </w:p>
    <w:p w14:paraId="121EA80F" w14:textId="77777777" w:rsidR="00E34F44" w:rsidRPr="00E34F44" w:rsidRDefault="00E34F44" w:rsidP="00E34F44">
      <w:pPr>
        <w:ind w:firstLine="720"/>
        <w:jc w:val="both"/>
        <w:rPr>
          <w:szCs w:val="20"/>
        </w:rPr>
      </w:pPr>
    </w:p>
    <w:p w14:paraId="3D22014B" w14:textId="77777777" w:rsidR="00E34F44" w:rsidRPr="00E34F44" w:rsidRDefault="00E34F44" w:rsidP="00E34F44">
      <w:pPr>
        <w:ind w:firstLine="720"/>
        <w:jc w:val="both"/>
      </w:pPr>
      <w:r w:rsidRPr="00E34F44">
        <w:rPr>
          <w:szCs w:val="20"/>
        </w:rPr>
        <w:t>18.</w:t>
      </w:r>
      <w:r w:rsidRPr="00E34F44">
        <w:rPr>
          <w:szCs w:val="20"/>
        </w:rPr>
        <w:tab/>
      </w:r>
      <w:r w:rsidRPr="00E34F44">
        <w:rPr>
          <w:szCs w:val="20"/>
          <w:u w:val="single"/>
        </w:rPr>
        <w:t>COUNTERPARTS</w:t>
      </w:r>
      <w:r w:rsidRPr="00E34F44">
        <w:rPr>
          <w:szCs w:val="20"/>
        </w:rPr>
        <w:t xml:space="preserve">.  This Agreement may be executed in two or more </w:t>
      </w:r>
      <w:r w:rsidRPr="00E34F44">
        <w:t>counterparts, each of which shall be deemed an original but all of which together shall constitute but one and the same agreement.</w:t>
      </w:r>
    </w:p>
    <w:p w14:paraId="5C987CC6" w14:textId="77777777" w:rsidR="00E34F44" w:rsidRPr="00E34F44" w:rsidRDefault="00E34F44" w:rsidP="00E34F44">
      <w:pPr>
        <w:jc w:val="both"/>
      </w:pPr>
    </w:p>
    <w:p w14:paraId="60F7B2A9" w14:textId="77777777" w:rsidR="00E34F44" w:rsidRPr="00E34F44" w:rsidRDefault="00E34F44" w:rsidP="00E34F44">
      <w:pPr>
        <w:autoSpaceDE w:val="0"/>
        <w:autoSpaceDN w:val="0"/>
        <w:adjustRightInd w:val="0"/>
        <w:ind w:firstLine="720"/>
        <w:jc w:val="both"/>
      </w:pPr>
      <w:r w:rsidRPr="00E34F44">
        <w:t>19.</w:t>
      </w:r>
      <w:r w:rsidRPr="00E34F44">
        <w:tab/>
      </w:r>
      <w:r w:rsidRPr="00E34F44">
        <w:rPr>
          <w:u w:val="single"/>
        </w:rPr>
        <w:t>FORUM AND CHOICE OF LAW</w:t>
      </w:r>
      <w:r w:rsidRPr="00E34F44">
        <w:t>.  The parties deem the Agreement to have been made in the City of Hartford, State of Connecticut.  Both parties agree that it is fair and reasonable for the validity and construction of the Agreement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Purchaser waives any objection which it may now have or will have to the laying of venue of any claims in any forum and further irrevocably submits to such jurisdiction in any suit, action or proceeding.</w:t>
      </w:r>
    </w:p>
    <w:p w14:paraId="198DEB78" w14:textId="77777777" w:rsidR="00E34F44" w:rsidRPr="00E34F44" w:rsidRDefault="00E34F44" w:rsidP="00E34F44">
      <w:pPr>
        <w:ind w:firstLine="720"/>
        <w:jc w:val="both"/>
      </w:pPr>
    </w:p>
    <w:p w14:paraId="748F078C" w14:textId="7A6DCC5D" w:rsidR="00E34F44" w:rsidRPr="00E34F44" w:rsidRDefault="00E34F44" w:rsidP="00E34F44">
      <w:pPr>
        <w:ind w:firstLine="720"/>
        <w:jc w:val="both"/>
        <w:rPr>
          <w:szCs w:val="20"/>
        </w:rPr>
      </w:pPr>
      <w:r w:rsidRPr="00E34F44">
        <w:t>20.</w:t>
      </w:r>
      <w:r w:rsidRPr="00E34F44">
        <w:tab/>
      </w:r>
      <w:r w:rsidRPr="00E34F44">
        <w:rPr>
          <w:u w:val="single"/>
        </w:rPr>
        <w:t>NO</w:t>
      </w:r>
      <w:r w:rsidRPr="00E34F44">
        <w:rPr>
          <w:szCs w:val="20"/>
          <w:u w:val="single"/>
        </w:rPr>
        <w:t xml:space="preserve"> RECORDING</w:t>
      </w:r>
      <w:r w:rsidRPr="00E34F44">
        <w:rPr>
          <w:szCs w:val="20"/>
        </w:rPr>
        <w:t xml:space="preserve">.  It is agreed between the parties that the neither party shall record this Agreement, or notice of same, on the Land Records of the City of </w:t>
      </w:r>
      <w:r w:rsidR="00D42F79">
        <w:rPr>
          <w:szCs w:val="20"/>
        </w:rPr>
        <w:t>Hartford</w:t>
      </w:r>
      <w:r w:rsidRPr="00E34F44">
        <w:rPr>
          <w:szCs w:val="20"/>
        </w:rPr>
        <w:t>.  Should the Purchaser for any reason record this Agreement, then the Purchaser shall be deemed hereby to have appointed the Seller its attorney-in-fact to file a release of said recorded instrument and it is hereby agreed that upon the recording of any such release by the Seller, any recording of this Agreement by the Purchaser shall not constitute an encumbrance or cloud on title in any respect whatsoever.  The Purchaser shall reimburse the Seller for all reasonable costs incurred by the Seller to obtain such release.</w:t>
      </w:r>
    </w:p>
    <w:p w14:paraId="2E218577" w14:textId="77777777" w:rsidR="00E34F44" w:rsidRPr="00E34F44" w:rsidRDefault="00E34F44" w:rsidP="00E34F44">
      <w:pPr>
        <w:jc w:val="both"/>
        <w:rPr>
          <w:szCs w:val="20"/>
        </w:rPr>
      </w:pPr>
    </w:p>
    <w:p w14:paraId="5709E698" w14:textId="77777777" w:rsidR="00E34F44" w:rsidRPr="00E34F44" w:rsidRDefault="00E34F44" w:rsidP="00E34F44">
      <w:pPr>
        <w:ind w:firstLine="720"/>
        <w:jc w:val="both"/>
        <w:rPr>
          <w:szCs w:val="20"/>
        </w:rPr>
      </w:pPr>
      <w:r w:rsidRPr="00E34F44">
        <w:rPr>
          <w:szCs w:val="20"/>
        </w:rPr>
        <w:t>21.</w:t>
      </w:r>
      <w:r w:rsidRPr="00E34F44">
        <w:rPr>
          <w:szCs w:val="20"/>
        </w:rPr>
        <w:tab/>
      </w:r>
      <w:r w:rsidRPr="00E34F44">
        <w:rPr>
          <w:szCs w:val="20"/>
          <w:u w:val="single"/>
        </w:rPr>
        <w:t>COOPERATION</w:t>
      </w:r>
      <w:r w:rsidRPr="00E34F44">
        <w:rPr>
          <w:szCs w:val="20"/>
        </w:rPr>
        <w:t>.  Upon the Purchaser’s request and at no cost to the Seller, the Seller agrees to execute and deliver to the Purchaser such additional instruments, certificates and documents as the Purchaser may reasonably require, whether or not after the Closing Date, in order to provide the Purchaser with the rights and benefits to which the Purchaser is entitled under this Agreement.  The Seller shall execute at no cost to the Seller, as owner of record of the Property, whatever applications the Purchaser may reasonably request in order to obtain all of the licenses, permits, and approvals necessary for the intended use of the Property.  Nothing in this provision shall obligate Seller to accept or undertake obligations or liabilities not expressly set forth in this Agreement.</w:t>
      </w:r>
    </w:p>
    <w:p w14:paraId="31E0302F" w14:textId="77777777" w:rsidR="00E34F44" w:rsidRPr="00E34F44" w:rsidRDefault="00E34F44" w:rsidP="00E34F44">
      <w:pPr>
        <w:jc w:val="both"/>
        <w:rPr>
          <w:szCs w:val="20"/>
          <w:u w:val="single"/>
        </w:rPr>
      </w:pPr>
    </w:p>
    <w:p w14:paraId="1924EFC3" w14:textId="77777777" w:rsidR="00141D2E" w:rsidRDefault="00E34F44" w:rsidP="00141D2E">
      <w:pPr>
        <w:ind w:firstLine="720"/>
        <w:jc w:val="both"/>
      </w:pPr>
      <w:r w:rsidRPr="00E34F44">
        <w:rPr>
          <w:szCs w:val="20"/>
        </w:rPr>
        <w:t>22.</w:t>
      </w:r>
      <w:r w:rsidRPr="00E34F44">
        <w:rPr>
          <w:szCs w:val="20"/>
        </w:rPr>
        <w:tab/>
      </w:r>
      <w:r w:rsidRPr="00E34F44">
        <w:rPr>
          <w:szCs w:val="20"/>
          <w:u w:val="single"/>
        </w:rPr>
        <w:t>ENTIRE AGREEMENT</w:t>
      </w:r>
      <w:r w:rsidRPr="00E34F44">
        <w:rPr>
          <w:szCs w:val="20"/>
        </w:rPr>
        <w:t>. This Agreement, including all exhibits hereto, constitutes the entire understanding between the parties with respect to the Property and no oral statements, representations, promises or understanding not set forth in this Agreement shall bind the parties unless reduced to writing and signed by both parties.  This Agreement shall supersede all prior written agreements between the parties and their predecessors.  No changes, amendments, or modifications of any of the terms or conditions of this Agreement shall be valid unless reduced to writing, signed by both parties</w:t>
      </w:r>
      <w:r w:rsidR="00141D2E">
        <w:rPr>
          <w:szCs w:val="20"/>
        </w:rPr>
        <w:t xml:space="preserve">, </w:t>
      </w:r>
      <w:r w:rsidR="00141D2E">
        <w:t>and approved by the Office of the Attorney General of the State of Connecticut.</w:t>
      </w:r>
    </w:p>
    <w:p w14:paraId="5EE8C702" w14:textId="77777777" w:rsidR="00E34F44" w:rsidRPr="00E34F44" w:rsidRDefault="00E34F44" w:rsidP="00E34F44">
      <w:pPr>
        <w:jc w:val="both"/>
        <w:rPr>
          <w:szCs w:val="20"/>
        </w:rPr>
      </w:pPr>
    </w:p>
    <w:p w14:paraId="232791F0" w14:textId="77777777" w:rsidR="00E34F44" w:rsidRPr="00E34F44" w:rsidRDefault="00E34F44" w:rsidP="00E34F44">
      <w:pPr>
        <w:ind w:firstLine="720"/>
        <w:jc w:val="both"/>
        <w:rPr>
          <w:szCs w:val="20"/>
        </w:rPr>
      </w:pPr>
      <w:r w:rsidRPr="00E34F44">
        <w:rPr>
          <w:szCs w:val="20"/>
        </w:rPr>
        <w:t>23.</w:t>
      </w:r>
      <w:r w:rsidRPr="00E34F44">
        <w:rPr>
          <w:szCs w:val="20"/>
        </w:rPr>
        <w:tab/>
      </w:r>
      <w:r w:rsidRPr="00E34F44">
        <w:rPr>
          <w:szCs w:val="20"/>
          <w:u w:val="single"/>
        </w:rPr>
        <w:t>ASSIGNMENT</w:t>
      </w:r>
      <w:r w:rsidRPr="00E34F44">
        <w:rPr>
          <w:szCs w:val="20"/>
        </w:rPr>
        <w:t>.  The Purchaser may not assign its interest in this Agreement without the prior written consent of the Seller, which consent may be withheld in Seller’s sole discretion.</w:t>
      </w:r>
    </w:p>
    <w:p w14:paraId="40166CF1" w14:textId="77777777" w:rsidR="00E34F44" w:rsidRPr="00E34F44" w:rsidRDefault="00E34F44" w:rsidP="00E34F44">
      <w:pPr>
        <w:rPr>
          <w:sz w:val="16"/>
          <w:szCs w:val="16"/>
        </w:rPr>
      </w:pPr>
    </w:p>
    <w:p w14:paraId="375E41B4" w14:textId="77777777" w:rsidR="00E34F44" w:rsidRPr="00E34F44" w:rsidRDefault="00E34F44" w:rsidP="00E34F44">
      <w:pPr>
        <w:autoSpaceDE w:val="0"/>
        <w:autoSpaceDN w:val="0"/>
        <w:adjustRightInd w:val="0"/>
        <w:ind w:firstLine="720"/>
        <w:jc w:val="both"/>
      </w:pPr>
      <w:r w:rsidRPr="00E34F44">
        <w:t>24.</w:t>
      </w:r>
      <w:r w:rsidRPr="00E34F44">
        <w:tab/>
      </w:r>
      <w:r w:rsidRPr="00E34F44">
        <w:rPr>
          <w:u w:val="single"/>
        </w:rPr>
        <w:t>GOVERNOR’S EXECUTIVE ORDERS</w:t>
      </w:r>
      <w:r w:rsidRPr="00E34F44">
        <w:t xml:space="preserve">.  This Agreement is subject to the provisions of Executive Order No. Three of Governor Thomas J. Meskill, promulgated June 16, 1971, concerning labor employment practices, Executive Order No. Seventeen of Governor Thomas J. Meskill, promulgated February 15, 1973, concerning the listing of employment openings and Executive Order No. Sixteen of Governor John G. Rowland promulgated August 4, 1999, concerning violence in the workplace, all of which are incorporated into and are made a part of the Agreement as if they had been fully set forth in it.  The Agreement may also be subject to the applicable parts of Executive Order No. 14 of Governor M. Jodi Rell, promulgated April 17, 2006, concerning procurement of cleaning products and services and to Executive Order No. 49 of Governor Dannel P. Malloy, promulgated May 22, 2015, mandating disclosure of certain gifts to public employees and contributions to certain candidates for office.  If Executive Order 14 and/or Executive Order 49 are applicable, they are deemed to be incorporated into and are made a part of the Agreement as if they had been fully set forth in it.  At the Purchaser’s request, the Seller shall provide a copy of these orders to the Purchaser.  </w:t>
      </w:r>
    </w:p>
    <w:p w14:paraId="360B5C4D" w14:textId="77777777" w:rsidR="00E34F44" w:rsidRPr="00E34F44" w:rsidRDefault="00E34F44" w:rsidP="00E34F44">
      <w:pPr>
        <w:ind w:firstLine="720"/>
        <w:jc w:val="both"/>
        <w:rPr>
          <w:sz w:val="16"/>
          <w:szCs w:val="16"/>
        </w:rPr>
      </w:pPr>
    </w:p>
    <w:p w14:paraId="6CE0BB81" w14:textId="77777777" w:rsidR="00E34F44" w:rsidRPr="00E34F44" w:rsidRDefault="00E34F44" w:rsidP="00E34F44">
      <w:pPr>
        <w:ind w:firstLine="720"/>
        <w:jc w:val="both"/>
      </w:pPr>
      <w:r w:rsidRPr="00E34F44">
        <w:t>25.</w:t>
      </w:r>
      <w:r w:rsidRPr="00E34F44">
        <w:tab/>
      </w:r>
      <w:r w:rsidRPr="00E34F44">
        <w:rPr>
          <w:u w:val="single"/>
        </w:rPr>
        <w:t>SOVEREIGN IMMUNITY</w:t>
      </w:r>
      <w:r w:rsidRPr="00E34F44">
        <w:t xml:space="preserve">.  The parties acknowledge and agree that nothing in the Agreement shall be construed as a modification, compromise or waiver by the State of any rights or defenses of any immunities provided by Federal law or the laws of the State of Connecticut to the State or any of its officers and employees, which they may have had, now </w:t>
      </w:r>
    </w:p>
    <w:p w14:paraId="04863349" w14:textId="77777777" w:rsidR="00E34F44" w:rsidRPr="00E34F44" w:rsidRDefault="00E34F44" w:rsidP="00E34F44">
      <w:pPr>
        <w:jc w:val="both"/>
      </w:pPr>
      <w:r w:rsidRPr="00E34F44">
        <w:t>have or will have with respect to all matters arising out of the Agreement.  To the extent that this section conflicts with any other section, this section shall govern.</w:t>
      </w:r>
    </w:p>
    <w:p w14:paraId="2B6A2EE5" w14:textId="77777777" w:rsidR="00E34F44" w:rsidRPr="00E34F44" w:rsidRDefault="00E34F44" w:rsidP="00E34F44">
      <w:pPr>
        <w:ind w:firstLine="720"/>
        <w:jc w:val="both"/>
        <w:rPr>
          <w:szCs w:val="20"/>
        </w:rPr>
      </w:pPr>
    </w:p>
    <w:p w14:paraId="2395C396" w14:textId="77777777" w:rsidR="00E34F44" w:rsidRPr="00E34F44" w:rsidRDefault="00E34F44" w:rsidP="00E34F44">
      <w:pPr>
        <w:ind w:firstLine="720"/>
        <w:jc w:val="both"/>
        <w:rPr>
          <w:szCs w:val="20"/>
        </w:rPr>
      </w:pPr>
      <w:r w:rsidRPr="00E34F44">
        <w:rPr>
          <w:szCs w:val="20"/>
        </w:rPr>
        <w:t>26.</w:t>
      </w:r>
      <w:r w:rsidRPr="00E34F44">
        <w:rPr>
          <w:szCs w:val="20"/>
        </w:rPr>
        <w:tab/>
      </w:r>
      <w:r w:rsidRPr="00E34F44">
        <w:rPr>
          <w:szCs w:val="20"/>
          <w:u w:val="single"/>
        </w:rPr>
        <w:t>WAIVERS; EXTENSIONS</w:t>
      </w:r>
      <w:r w:rsidRPr="00E34F44">
        <w:rPr>
          <w:szCs w:val="20"/>
        </w:rPr>
        <w:t>.  No waiver of any breach of any provision of this Agreement will be considered a waiver of any preceding or succeeding breach of such provision or of any other provision of this Agreement.  No extension of time for the performance of any obligation or act will be considered an extension of time for the performance of any other obligation or act.</w:t>
      </w:r>
    </w:p>
    <w:p w14:paraId="437D1467" w14:textId="77777777" w:rsidR="00E34F44" w:rsidRPr="00E34F44" w:rsidRDefault="00E34F44" w:rsidP="00E34F44">
      <w:pPr>
        <w:ind w:firstLine="720"/>
        <w:jc w:val="both"/>
        <w:rPr>
          <w:szCs w:val="20"/>
        </w:rPr>
      </w:pPr>
    </w:p>
    <w:p w14:paraId="30849520" w14:textId="521A8412" w:rsidR="00E34F44" w:rsidRPr="00E34F44" w:rsidRDefault="00E34F44" w:rsidP="00E34F44">
      <w:pPr>
        <w:ind w:firstLine="720"/>
        <w:jc w:val="both"/>
        <w:rPr>
          <w:szCs w:val="20"/>
        </w:rPr>
      </w:pPr>
      <w:r w:rsidRPr="00E34F44">
        <w:rPr>
          <w:szCs w:val="20"/>
        </w:rPr>
        <w:t>27.</w:t>
      </w:r>
      <w:r w:rsidRPr="00E34F44">
        <w:rPr>
          <w:szCs w:val="20"/>
        </w:rPr>
        <w:tab/>
      </w:r>
      <w:r w:rsidRPr="00E34F44">
        <w:rPr>
          <w:szCs w:val="20"/>
          <w:u w:val="single"/>
        </w:rPr>
        <w:t xml:space="preserve">BINDING EFFECT; NO </w:t>
      </w:r>
      <w:r w:rsidR="00966723" w:rsidRPr="00E34F44">
        <w:rPr>
          <w:szCs w:val="20"/>
          <w:u w:val="single"/>
        </w:rPr>
        <w:t>THIRD-PARTY</w:t>
      </w:r>
      <w:r w:rsidRPr="00E34F44">
        <w:rPr>
          <w:szCs w:val="20"/>
          <w:u w:val="single"/>
        </w:rPr>
        <w:t xml:space="preserve"> BENEFIT</w:t>
      </w:r>
      <w:r w:rsidRPr="00E34F44">
        <w:rPr>
          <w:szCs w:val="20"/>
        </w:rPr>
        <w:t xml:space="preserve">.  This Agreement will bind and inure to the benefit of the parties and their respective successors and assigns.  The parties and their respective successors and assigns are the sole beneficiaries of this Agreement and nothing contained in this Agreement is intended to confer any benefit or rights upon any person who is not a party (as used herein, any reference to Seller or the State shall be construed to include any governmental agency of the State of Connecticut).  </w:t>
      </w:r>
    </w:p>
    <w:p w14:paraId="6959C111" w14:textId="77777777" w:rsidR="00E34F44" w:rsidRPr="00E34F44" w:rsidRDefault="00E34F44" w:rsidP="00E34F44">
      <w:pPr>
        <w:jc w:val="both"/>
        <w:rPr>
          <w:szCs w:val="20"/>
        </w:rPr>
      </w:pPr>
    </w:p>
    <w:p w14:paraId="33509E37" w14:textId="783AAF5E" w:rsidR="00E34F44" w:rsidRPr="00E34F44" w:rsidRDefault="00E34F44" w:rsidP="00E34F44">
      <w:pPr>
        <w:ind w:firstLine="720"/>
        <w:jc w:val="both"/>
        <w:rPr>
          <w:szCs w:val="20"/>
        </w:rPr>
      </w:pPr>
      <w:r w:rsidRPr="00E34F44">
        <w:rPr>
          <w:szCs w:val="20"/>
        </w:rPr>
        <w:t>28.</w:t>
      </w:r>
      <w:r w:rsidRPr="00E34F44">
        <w:rPr>
          <w:szCs w:val="20"/>
        </w:rPr>
        <w:tab/>
      </w:r>
      <w:r w:rsidRPr="00E34F44">
        <w:rPr>
          <w:szCs w:val="20"/>
          <w:u w:val="single"/>
        </w:rPr>
        <w:t>CALCULATION OF TIME</w:t>
      </w:r>
      <w:r w:rsidRPr="00E34F44">
        <w:rPr>
          <w:szCs w:val="20"/>
        </w:rPr>
        <w:t xml:space="preserve">.  Unless otherwise specified elsewhere in this Agreement, a period of time stated as a number of days </w:t>
      </w:r>
      <w:r w:rsidR="00197052" w:rsidRPr="00E34F44">
        <w:rPr>
          <w:szCs w:val="20"/>
        </w:rPr>
        <w:t>shall be</w:t>
      </w:r>
      <w:r w:rsidRPr="00E34F44">
        <w:rPr>
          <w:szCs w:val="20"/>
        </w:rPr>
        <w:t xml:space="preserve"> construed to mean calendar days; provided, however, that when any period of time, so stated would end upon a Saturday, Sunday or State or federal legal holiday, such period will be considered to end upon the next day following which is not a Saturday, Sunday or state or federal legal holiday.  “State,” for the purpose of this Section, means the State of Connecticut.</w:t>
      </w:r>
    </w:p>
    <w:p w14:paraId="36D2732E" w14:textId="77777777" w:rsidR="00E34F44" w:rsidRPr="00E34F44" w:rsidRDefault="00E34F44" w:rsidP="00E34F44">
      <w:pPr>
        <w:jc w:val="both"/>
        <w:rPr>
          <w:szCs w:val="20"/>
        </w:rPr>
      </w:pPr>
    </w:p>
    <w:p w14:paraId="42998553" w14:textId="77777777" w:rsidR="00E34F44" w:rsidRPr="00E34F44" w:rsidRDefault="00E34F44" w:rsidP="00E34F44">
      <w:pPr>
        <w:ind w:firstLine="720"/>
        <w:jc w:val="both"/>
        <w:rPr>
          <w:szCs w:val="20"/>
        </w:rPr>
      </w:pPr>
      <w:r w:rsidRPr="00E34F44">
        <w:rPr>
          <w:szCs w:val="20"/>
        </w:rPr>
        <w:t>29.</w:t>
      </w:r>
      <w:r w:rsidRPr="00E34F44">
        <w:rPr>
          <w:szCs w:val="20"/>
        </w:rPr>
        <w:tab/>
      </w:r>
      <w:r w:rsidRPr="00E34F44">
        <w:rPr>
          <w:szCs w:val="20"/>
          <w:u w:val="single"/>
        </w:rPr>
        <w:t>CAPTIONS</w:t>
      </w:r>
      <w:r w:rsidRPr="00E34F44">
        <w:rPr>
          <w:szCs w:val="20"/>
        </w:rPr>
        <w:t>.  The captions herein are solely for the convenience of the parties and shall have no meaning or effect in construing this Agreement.</w:t>
      </w:r>
    </w:p>
    <w:p w14:paraId="169CA449" w14:textId="77777777" w:rsidR="00E34F44" w:rsidRPr="00E34F44" w:rsidRDefault="00E34F44" w:rsidP="00E34F44">
      <w:pPr>
        <w:jc w:val="both"/>
        <w:rPr>
          <w:szCs w:val="20"/>
        </w:rPr>
      </w:pPr>
    </w:p>
    <w:p w14:paraId="125743E9" w14:textId="77777777" w:rsidR="00E34F44" w:rsidRPr="00E34F44" w:rsidRDefault="00E34F44" w:rsidP="00E34F44">
      <w:pPr>
        <w:ind w:firstLine="720"/>
        <w:jc w:val="both"/>
        <w:rPr>
          <w:szCs w:val="20"/>
        </w:rPr>
      </w:pPr>
      <w:r w:rsidRPr="00E34F44">
        <w:rPr>
          <w:szCs w:val="20"/>
        </w:rPr>
        <w:t>30.</w:t>
      </w:r>
      <w:r w:rsidRPr="00E34F44">
        <w:rPr>
          <w:szCs w:val="20"/>
        </w:rPr>
        <w:tab/>
      </w:r>
      <w:r w:rsidRPr="00E34F44">
        <w:rPr>
          <w:szCs w:val="20"/>
          <w:u w:val="single"/>
        </w:rPr>
        <w:t>INSTRUMENT NOT AN OFFER</w:t>
      </w:r>
      <w:r w:rsidRPr="00E34F44">
        <w:rPr>
          <w:szCs w:val="20"/>
        </w:rPr>
        <w:t>.  This instrument shall not be deemed an offer to sell the Property or to convey title thereto and shall be of no force and effect of any kind until it has been duly executed by all parties and all applicable authorization as required by the Connecticut General Statutes have been obtained.</w:t>
      </w:r>
    </w:p>
    <w:p w14:paraId="38D50EBF" w14:textId="77777777" w:rsidR="00E34F44" w:rsidRPr="00E34F44" w:rsidRDefault="00E34F44" w:rsidP="00E34F44">
      <w:pPr>
        <w:jc w:val="both"/>
        <w:rPr>
          <w:szCs w:val="20"/>
        </w:rPr>
      </w:pPr>
    </w:p>
    <w:p w14:paraId="60A38BB4" w14:textId="77777777" w:rsidR="00E34F44" w:rsidRPr="00E34F44" w:rsidRDefault="00E34F44" w:rsidP="00E34F44">
      <w:pPr>
        <w:ind w:firstLine="720"/>
        <w:jc w:val="both"/>
        <w:rPr>
          <w:szCs w:val="20"/>
        </w:rPr>
      </w:pPr>
      <w:r w:rsidRPr="00E34F44">
        <w:rPr>
          <w:szCs w:val="20"/>
        </w:rPr>
        <w:t>31.</w:t>
      </w:r>
      <w:r w:rsidRPr="00E34F44">
        <w:rPr>
          <w:szCs w:val="20"/>
        </w:rPr>
        <w:tab/>
      </w:r>
      <w:r w:rsidRPr="00E34F44">
        <w:rPr>
          <w:szCs w:val="20"/>
          <w:u w:val="single"/>
        </w:rPr>
        <w:t>ADDITIONAL PROVISIONS</w:t>
      </w:r>
      <w:r w:rsidRPr="00E34F44">
        <w:rPr>
          <w:szCs w:val="20"/>
        </w:rPr>
        <w:t xml:space="preserve">.  The Agreement is subject to the non-discrimination provisions set forth in </w:t>
      </w:r>
      <w:r w:rsidRPr="00E34F44">
        <w:rPr>
          <w:szCs w:val="20"/>
          <w:u w:val="single"/>
        </w:rPr>
        <w:t>Exhibit C</w:t>
      </w:r>
      <w:r w:rsidRPr="00E34F44">
        <w:rPr>
          <w:szCs w:val="20"/>
        </w:rPr>
        <w:t xml:space="preserve"> attached hereto and made a part hereof.</w:t>
      </w:r>
    </w:p>
    <w:p w14:paraId="7D335BD1" w14:textId="77777777" w:rsidR="00E34F44" w:rsidRPr="00E34F44" w:rsidRDefault="00E34F44" w:rsidP="00E34F44">
      <w:pPr>
        <w:ind w:firstLine="720"/>
        <w:jc w:val="both"/>
      </w:pPr>
    </w:p>
    <w:p w14:paraId="3656628D" w14:textId="77777777" w:rsidR="00E34F44" w:rsidRPr="00E34F44" w:rsidRDefault="00E34F44" w:rsidP="00E34F44">
      <w:pPr>
        <w:autoSpaceDE w:val="0"/>
        <w:autoSpaceDN w:val="0"/>
        <w:adjustRightInd w:val="0"/>
        <w:jc w:val="both"/>
      </w:pPr>
      <w:r w:rsidRPr="00E34F44">
        <w:tab/>
        <w:t>32.</w:t>
      </w:r>
      <w:r w:rsidRPr="00E34F44">
        <w:tab/>
      </w:r>
      <w:r w:rsidRPr="00E34F44">
        <w:rPr>
          <w:u w:val="single"/>
        </w:rPr>
        <w:t>STATE CONTRACTS</w:t>
      </w:r>
      <w:r w:rsidRPr="00E34F44">
        <w:t xml:space="preserve">.  For all State contracts, defined in Conn. Gen. Stat. §9-612(f)(1) as  having a value in a calendar year of $50,000 or more, or a combination or series of such agreements or contracts having a calendar year value of $100,000 or more, the authorized signatory to this Agreement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attached as </w:t>
      </w:r>
      <w:r w:rsidRPr="00E34F44">
        <w:rPr>
          <w:u w:val="single"/>
        </w:rPr>
        <w:t>Exhibit D</w:t>
      </w:r>
      <w:r w:rsidRPr="00E34F44">
        <w:t>.</w:t>
      </w:r>
    </w:p>
    <w:p w14:paraId="2B0F9E5B" w14:textId="77777777" w:rsidR="00E34F44" w:rsidRPr="00E34F44" w:rsidRDefault="00E34F44" w:rsidP="00E34F44">
      <w:pPr>
        <w:jc w:val="both"/>
        <w:rPr>
          <w:szCs w:val="20"/>
        </w:rPr>
      </w:pPr>
    </w:p>
    <w:p w14:paraId="113AC873" w14:textId="77777777" w:rsidR="00E34F44" w:rsidRPr="00E34F44" w:rsidRDefault="00E34F44" w:rsidP="00E34F44">
      <w:pPr>
        <w:ind w:firstLine="720"/>
        <w:jc w:val="both"/>
        <w:rPr>
          <w:szCs w:val="20"/>
        </w:rPr>
      </w:pPr>
      <w:r w:rsidRPr="00E34F44">
        <w:rPr>
          <w:szCs w:val="20"/>
        </w:rPr>
        <w:t>33.</w:t>
      </w:r>
      <w:r w:rsidRPr="00E34F44">
        <w:rPr>
          <w:szCs w:val="20"/>
        </w:rPr>
        <w:tab/>
      </w:r>
      <w:r w:rsidRPr="00E34F44">
        <w:rPr>
          <w:szCs w:val="20"/>
          <w:u w:val="single"/>
        </w:rPr>
        <w:t>RIGHTS AND REMEDIES CUMULATIVE</w:t>
      </w:r>
      <w:r w:rsidRPr="00E34F44">
        <w:rPr>
          <w:szCs w:val="20"/>
        </w:rPr>
        <w:t>.  The rights and remedies of the parties to this Agreement, whether provided by law or by this Agreement, shall be cumulative, and the exercise by it, at the same or different times, or any other such remedies for the same default or breach by the other party, shall not be a waiver of its other remedies.</w:t>
      </w:r>
    </w:p>
    <w:p w14:paraId="1728B0E2" w14:textId="77777777" w:rsidR="00E34F44" w:rsidRPr="00E34F44" w:rsidRDefault="00E34F44" w:rsidP="00E34F44">
      <w:pPr>
        <w:jc w:val="both"/>
        <w:rPr>
          <w:szCs w:val="20"/>
        </w:rPr>
      </w:pPr>
    </w:p>
    <w:p w14:paraId="0F167E0F" w14:textId="77777777" w:rsidR="00E34F44" w:rsidRPr="00E34F44" w:rsidRDefault="00E34F44" w:rsidP="00E34F44">
      <w:pPr>
        <w:ind w:firstLine="720"/>
        <w:jc w:val="both"/>
        <w:rPr>
          <w:szCs w:val="20"/>
        </w:rPr>
      </w:pPr>
      <w:r w:rsidRPr="00E34F44">
        <w:rPr>
          <w:szCs w:val="20"/>
        </w:rPr>
        <w:t>34.</w:t>
      </w:r>
      <w:r w:rsidRPr="00E34F44">
        <w:rPr>
          <w:szCs w:val="20"/>
        </w:rPr>
        <w:tab/>
      </w:r>
      <w:r w:rsidRPr="00E34F44">
        <w:rPr>
          <w:szCs w:val="20"/>
          <w:u w:val="single"/>
        </w:rPr>
        <w:t>SEVERABILITY</w:t>
      </w:r>
      <w:r w:rsidRPr="00E34F44">
        <w:rPr>
          <w:szCs w:val="20"/>
        </w:rPr>
        <w:t>.  If any court shall hold a provision or provisions of this Agreement to be invalid, the remainder of this Agreement shall not be thereby affected if the Agreement can be effectively accomplished pursuant to the remaining provisions.</w:t>
      </w:r>
    </w:p>
    <w:p w14:paraId="6CEEC283" w14:textId="77777777" w:rsidR="00E34F44" w:rsidRPr="00E34F44" w:rsidRDefault="00E34F44" w:rsidP="00E34F44">
      <w:pPr>
        <w:ind w:firstLine="720"/>
        <w:jc w:val="both"/>
        <w:rPr>
          <w:szCs w:val="20"/>
        </w:rPr>
      </w:pPr>
    </w:p>
    <w:p w14:paraId="1EA91D38" w14:textId="77777777" w:rsidR="00E34F44" w:rsidRPr="00E34F44" w:rsidRDefault="00E34F44" w:rsidP="00E34F44">
      <w:pPr>
        <w:jc w:val="center"/>
        <w:rPr>
          <w:szCs w:val="20"/>
        </w:rPr>
      </w:pPr>
      <w:r w:rsidRPr="00E34F44">
        <w:rPr>
          <w:szCs w:val="20"/>
        </w:rPr>
        <w:t>[REMAINDER OF THIS PAGE INTENTIONALLY BLANK]</w:t>
      </w:r>
      <w:r w:rsidRPr="00E34F44">
        <w:rPr>
          <w:szCs w:val="20"/>
        </w:rPr>
        <w:br w:type="page"/>
      </w:r>
    </w:p>
    <w:p w14:paraId="58D2AA1C" w14:textId="78177087" w:rsidR="00E34F44" w:rsidRPr="00E34F44" w:rsidRDefault="00262914" w:rsidP="00141D2E">
      <w:pPr>
        <w:rPr>
          <w:szCs w:val="20"/>
        </w:rPr>
      </w:pPr>
      <w:r>
        <w:rPr>
          <w:szCs w:val="20"/>
        </w:rPr>
        <w:t>T</w:t>
      </w:r>
      <w:r w:rsidR="00E34F44" w:rsidRPr="00E34F44">
        <w:rPr>
          <w:szCs w:val="20"/>
        </w:rPr>
        <w:t>he parties have executed this Agreement as of the date first written above.</w:t>
      </w:r>
    </w:p>
    <w:p w14:paraId="24D4D9ED" w14:textId="77777777" w:rsidR="00E34F44" w:rsidRPr="00E34F44" w:rsidRDefault="00E34F44" w:rsidP="00E34F44">
      <w:pPr>
        <w:ind w:firstLine="720"/>
        <w:rPr>
          <w:szCs w:val="20"/>
        </w:rPr>
      </w:pPr>
    </w:p>
    <w:p w14:paraId="1DFB48D9" w14:textId="3644E075" w:rsidR="00E34F44" w:rsidRPr="00E34F44" w:rsidRDefault="00E34F44" w:rsidP="00E34F44">
      <w:pPr>
        <w:ind w:left="4320" w:hanging="4320"/>
        <w:rPr>
          <w:szCs w:val="20"/>
        </w:rPr>
      </w:pPr>
      <w:r w:rsidRPr="00E34F44">
        <w:rPr>
          <w:szCs w:val="20"/>
        </w:rPr>
        <w:tab/>
        <w:t xml:space="preserve"> </w:t>
      </w:r>
    </w:p>
    <w:p w14:paraId="4C2669E6" w14:textId="77777777" w:rsidR="00E34F44" w:rsidRPr="00E34F44" w:rsidRDefault="00E34F44" w:rsidP="00E34F44">
      <w:pPr>
        <w:ind w:left="3600" w:firstLine="720"/>
      </w:pPr>
    </w:p>
    <w:p w14:paraId="78B977D0" w14:textId="5A76F7F5" w:rsidR="00E34F44" w:rsidRPr="00D42F79" w:rsidRDefault="00E34F44" w:rsidP="00E34F44">
      <w:pPr>
        <w:ind w:left="3600" w:firstLine="720"/>
      </w:pPr>
      <w:r w:rsidRPr="00D42F79">
        <w:t>[</w:t>
      </w:r>
      <w:r w:rsidR="00D42F79" w:rsidRPr="00D42F79">
        <w:t>PURCHASER</w:t>
      </w:r>
      <w:r w:rsidRPr="00D42F79">
        <w:t>]</w:t>
      </w:r>
      <w:r w:rsidRPr="00D42F79">
        <w:tab/>
        <w:t xml:space="preserve"> </w:t>
      </w:r>
    </w:p>
    <w:p w14:paraId="7E366FE7" w14:textId="77777777" w:rsidR="00E34F44" w:rsidRPr="00D42F79" w:rsidRDefault="00E34F44" w:rsidP="00E34F44">
      <w:r w:rsidRPr="00D42F79">
        <w:tab/>
      </w:r>
      <w:r w:rsidRPr="00D42F79">
        <w:tab/>
      </w:r>
      <w:r w:rsidRPr="00D42F79">
        <w:tab/>
      </w:r>
      <w:r w:rsidRPr="00D42F79">
        <w:tab/>
      </w:r>
      <w:r w:rsidRPr="00D42F79">
        <w:tab/>
      </w:r>
      <w:r w:rsidRPr="00D42F79">
        <w:tab/>
      </w:r>
    </w:p>
    <w:p w14:paraId="2637475F" w14:textId="545BEAFE" w:rsidR="00E34F44" w:rsidRPr="00D42F79" w:rsidRDefault="00262914" w:rsidP="00E34F44">
      <w:r w:rsidRPr="00D42F79">
        <w:tab/>
      </w:r>
      <w:r w:rsidRPr="00D42F79">
        <w:tab/>
      </w:r>
      <w:r w:rsidRPr="00D42F79">
        <w:tab/>
      </w:r>
      <w:r w:rsidRPr="00D42F79">
        <w:tab/>
      </w:r>
      <w:r w:rsidRPr="00D42F79">
        <w:tab/>
      </w:r>
      <w:r w:rsidR="00E34F44" w:rsidRPr="00D42F79">
        <w:tab/>
      </w:r>
      <w:r w:rsidR="00D42F79">
        <w:t xml:space="preserve">By: </w:t>
      </w:r>
      <w:r w:rsidR="00E34F44" w:rsidRPr="00D42F79">
        <w:t>________________________________</w:t>
      </w:r>
    </w:p>
    <w:p w14:paraId="31B9DFEE" w14:textId="74BCA8F8" w:rsidR="00E34F44" w:rsidRPr="00D42F79" w:rsidRDefault="00262914" w:rsidP="00E34F44">
      <w:r w:rsidRPr="00D42F79">
        <w:tab/>
      </w:r>
      <w:r w:rsidRPr="00D42F79">
        <w:tab/>
      </w:r>
      <w:r w:rsidRPr="00D42F79">
        <w:tab/>
      </w:r>
      <w:r w:rsidRPr="00D42F79">
        <w:tab/>
      </w:r>
      <w:r w:rsidRPr="00D42F79">
        <w:tab/>
      </w:r>
      <w:r w:rsidR="00E34F44" w:rsidRPr="00D42F79">
        <w:tab/>
        <w:t xml:space="preserve">      </w:t>
      </w:r>
      <w:r w:rsidR="00E34F44" w:rsidRPr="00D42F79">
        <w:tab/>
      </w:r>
      <w:r w:rsidR="00E34F44" w:rsidRPr="00D42F79">
        <w:tab/>
      </w:r>
      <w:r w:rsidR="00E34F44" w:rsidRPr="00D42F79">
        <w:tab/>
      </w:r>
      <w:r w:rsidR="00E34F44" w:rsidRPr="00D42F79">
        <w:tab/>
      </w:r>
      <w:r w:rsidR="00E34F44" w:rsidRPr="00D42F79">
        <w:tab/>
      </w:r>
      <w:r w:rsidR="00D42F79">
        <w:tab/>
      </w:r>
      <w:r w:rsidR="00D42F79">
        <w:tab/>
      </w:r>
      <w:r w:rsidR="00D42F79">
        <w:tab/>
      </w:r>
      <w:r w:rsidR="00D42F79">
        <w:tab/>
        <w:t xml:space="preserve">      </w:t>
      </w:r>
      <w:r w:rsidR="00D42F79">
        <w:tab/>
      </w:r>
      <w:r w:rsidR="00D42F79">
        <w:tab/>
      </w:r>
      <w:r w:rsidR="00D42F79">
        <w:tab/>
      </w:r>
      <w:r w:rsidR="00D42F79">
        <w:tab/>
        <w:t xml:space="preserve"> Its </w:t>
      </w:r>
      <w:r w:rsidR="00D42F79">
        <w:tab/>
      </w:r>
      <w:r w:rsidR="00E34F44" w:rsidRPr="00D42F79">
        <w:t xml:space="preserve"> </w:t>
      </w:r>
      <w:r w:rsidR="00E34F44" w:rsidRPr="00D42F79">
        <w:tab/>
        <w:t xml:space="preserve">      </w:t>
      </w:r>
    </w:p>
    <w:p w14:paraId="42D06DD3" w14:textId="3107D66F" w:rsidR="00E34F44" w:rsidRPr="00E34F44" w:rsidRDefault="00D42F79" w:rsidP="00E34F44">
      <w:pPr>
        <w:rPr>
          <w:szCs w:val="20"/>
        </w:rPr>
      </w:pPr>
      <w:r>
        <w:rPr>
          <w:szCs w:val="20"/>
        </w:rPr>
        <w:tab/>
      </w:r>
      <w:r>
        <w:rPr>
          <w:szCs w:val="20"/>
        </w:rPr>
        <w:tab/>
      </w:r>
      <w:r w:rsidR="00E34F44" w:rsidRPr="00E34F44">
        <w:rPr>
          <w:szCs w:val="20"/>
        </w:rPr>
        <w:t xml:space="preserve"> </w:t>
      </w:r>
      <w:r w:rsidR="00E34F44" w:rsidRPr="00E34F44">
        <w:rPr>
          <w:szCs w:val="20"/>
        </w:rPr>
        <w:tab/>
      </w:r>
      <w:r w:rsidR="00E34F44" w:rsidRPr="00E34F44">
        <w:rPr>
          <w:szCs w:val="20"/>
        </w:rPr>
        <w:tab/>
      </w:r>
    </w:p>
    <w:p w14:paraId="3D60FE82" w14:textId="77777777" w:rsidR="00E34F44" w:rsidRPr="00E34F44" w:rsidRDefault="00E34F44" w:rsidP="00E34F44">
      <w:pPr>
        <w:rPr>
          <w:szCs w:val="20"/>
        </w:rPr>
      </w:pPr>
    </w:p>
    <w:p w14:paraId="4D10832A" w14:textId="77777777" w:rsidR="00E34F44" w:rsidRPr="00E34F44" w:rsidRDefault="00E34F44" w:rsidP="00E34F44">
      <w:pPr>
        <w:rPr>
          <w:szCs w:val="20"/>
        </w:rPr>
      </w:pPr>
    </w:p>
    <w:p w14:paraId="0D84B61B" w14:textId="77777777" w:rsidR="00E34F44" w:rsidRPr="00E34F44" w:rsidRDefault="00E34F44" w:rsidP="00E34F44">
      <w:pPr>
        <w:ind w:left="4320"/>
        <w:rPr>
          <w:szCs w:val="20"/>
        </w:rPr>
      </w:pPr>
      <w:r w:rsidRPr="00E34F44">
        <w:rPr>
          <w:szCs w:val="20"/>
        </w:rPr>
        <w:t>STATE OF CONNECTICUT</w:t>
      </w:r>
    </w:p>
    <w:p w14:paraId="374AE71A" w14:textId="77777777"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r>
      <w:r w:rsidRPr="00E34F44">
        <w:rPr>
          <w:szCs w:val="20"/>
        </w:rPr>
        <w:tab/>
      </w:r>
    </w:p>
    <w:p w14:paraId="4F909A40" w14:textId="77777777" w:rsidR="00E34F44" w:rsidRPr="00E34F44" w:rsidRDefault="00E34F44" w:rsidP="00E34F44">
      <w:pPr>
        <w:rPr>
          <w:szCs w:val="20"/>
        </w:rPr>
      </w:pPr>
    </w:p>
    <w:p w14:paraId="797A5FDD" w14:textId="744842AB"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By:________________________________</w:t>
      </w:r>
    </w:p>
    <w:p w14:paraId="66BCA096" w14:textId="1423F8D6"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t xml:space="preserve">   </w:t>
      </w:r>
      <w:r w:rsidRPr="00E34F44">
        <w:rPr>
          <w:szCs w:val="20"/>
        </w:rPr>
        <w:tab/>
        <w:t xml:space="preserve">     </w:t>
      </w:r>
      <w:r w:rsidR="00262914">
        <w:rPr>
          <w:szCs w:val="20"/>
        </w:rPr>
        <w:tab/>
      </w:r>
      <w:r w:rsidR="00262914">
        <w:rPr>
          <w:szCs w:val="20"/>
        </w:rPr>
        <w:tab/>
      </w:r>
      <w:r w:rsidRPr="00E34F44">
        <w:rPr>
          <w:szCs w:val="20"/>
        </w:rPr>
        <w:t xml:space="preserve"> </w:t>
      </w:r>
      <w:r w:rsidR="00262914">
        <w:t>Noel Petra</w:t>
      </w:r>
    </w:p>
    <w:p w14:paraId="6D698BB5" w14:textId="430DDBF2" w:rsidR="00E34F44" w:rsidRPr="00E34F44" w:rsidRDefault="00E34F44" w:rsidP="00E34F44">
      <w:pPr>
        <w:rPr>
          <w:szCs w:val="20"/>
        </w:rPr>
      </w:pPr>
      <w:r w:rsidRPr="00E34F44">
        <w:rPr>
          <w:szCs w:val="20"/>
        </w:rPr>
        <w:t xml:space="preserve">    </w:t>
      </w:r>
      <w:r w:rsidRPr="00E34F44">
        <w:rPr>
          <w:szCs w:val="20"/>
        </w:rPr>
        <w:tab/>
      </w:r>
      <w:r w:rsidRPr="00E34F44">
        <w:rPr>
          <w:szCs w:val="20"/>
        </w:rPr>
        <w:tab/>
      </w:r>
      <w:r w:rsidRPr="00E34F44">
        <w:rPr>
          <w:szCs w:val="20"/>
        </w:rPr>
        <w:tab/>
      </w:r>
      <w:r w:rsidRPr="00E34F44">
        <w:rPr>
          <w:szCs w:val="20"/>
        </w:rPr>
        <w:tab/>
      </w:r>
      <w:r w:rsidRPr="00E34F44">
        <w:rPr>
          <w:szCs w:val="20"/>
        </w:rPr>
        <w:tab/>
      </w:r>
      <w:r w:rsidRPr="00E34F44">
        <w:rPr>
          <w:szCs w:val="20"/>
        </w:rPr>
        <w:tab/>
        <w:t xml:space="preserve">     </w:t>
      </w:r>
      <w:r w:rsidR="00262914">
        <w:rPr>
          <w:szCs w:val="20"/>
        </w:rPr>
        <w:tab/>
      </w:r>
      <w:r w:rsidRPr="00E34F44">
        <w:rPr>
          <w:szCs w:val="20"/>
        </w:rPr>
        <w:t xml:space="preserve"> Its </w:t>
      </w:r>
      <w:r w:rsidR="00262914">
        <w:rPr>
          <w:szCs w:val="20"/>
        </w:rPr>
        <w:t xml:space="preserve">Deputy </w:t>
      </w:r>
      <w:r w:rsidRPr="00E34F44">
        <w:rPr>
          <w:szCs w:val="20"/>
        </w:rPr>
        <w:t xml:space="preserve">Commissioner </w:t>
      </w:r>
    </w:p>
    <w:p w14:paraId="72BFB2A5" w14:textId="65398A5F" w:rsidR="00E34F44" w:rsidRDefault="00E34F44" w:rsidP="00E34F44">
      <w:pPr>
        <w:rPr>
          <w:sz w:val="20"/>
          <w:szCs w:val="20"/>
        </w:rPr>
      </w:pPr>
      <w:r w:rsidRPr="00E34F44">
        <w:rPr>
          <w:szCs w:val="20"/>
        </w:rPr>
        <w:tab/>
      </w:r>
      <w:r w:rsidRPr="00E34F44">
        <w:rPr>
          <w:sz w:val="20"/>
          <w:szCs w:val="20"/>
        </w:rPr>
        <w:br w:type="page"/>
      </w:r>
    </w:p>
    <w:p w14:paraId="6B7E3C63" w14:textId="64DF835F" w:rsidR="00D42F79" w:rsidRDefault="00D42F79" w:rsidP="00E34F44">
      <w:pPr>
        <w:rPr>
          <w:sz w:val="20"/>
          <w:szCs w:val="20"/>
        </w:rPr>
      </w:pPr>
    </w:p>
    <w:p w14:paraId="046C17FE"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Approved:</w:t>
      </w:r>
    </w:p>
    <w:p w14:paraId="41E1233F" w14:textId="77777777" w:rsidR="00D42F79" w:rsidRPr="00D42F79" w:rsidRDefault="00D42F79" w:rsidP="00D42F79">
      <w:pPr>
        <w:tabs>
          <w:tab w:val="left" w:pos="-720"/>
        </w:tabs>
        <w:suppressAutoHyphens/>
        <w:jc w:val="both"/>
        <w:rPr>
          <w:spacing w:val="-2"/>
        </w:rPr>
      </w:pPr>
      <w:r w:rsidRPr="00D42F79">
        <w:rPr>
          <w:spacing w:val="-2"/>
        </w:rPr>
        <w:t>STATE PROPERTIES REVIEW BOARD</w:t>
      </w:r>
    </w:p>
    <w:p w14:paraId="7511F5A9" w14:textId="77777777" w:rsidR="00D42F79" w:rsidRPr="00D42F79" w:rsidRDefault="00D42F79" w:rsidP="00D42F79">
      <w:pPr>
        <w:tabs>
          <w:tab w:val="left" w:pos="-720"/>
        </w:tabs>
        <w:suppressAutoHyphens/>
        <w:jc w:val="both"/>
        <w:rPr>
          <w:spacing w:val="-2"/>
        </w:rPr>
      </w:pPr>
    </w:p>
    <w:p w14:paraId="4D0A4310" w14:textId="77777777" w:rsidR="00D42F79" w:rsidRPr="00D42F79" w:rsidRDefault="00D42F79" w:rsidP="00D42F79">
      <w:pPr>
        <w:tabs>
          <w:tab w:val="left" w:pos="-720"/>
        </w:tabs>
        <w:suppressAutoHyphens/>
        <w:jc w:val="both"/>
        <w:rPr>
          <w:spacing w:val="-2"/>
        </w:rPr>
      </w:pPr>
      <w:r w:rsidRPr="00D42F79">
        <w:rPr>
          <w:spacing w:val="-2"/>
        </w:rPr>
        <w:t>By:__________________________________</w:t>
      </w:r>
      <w:r w:rsidRPr="00D42F79">
        <w:rPr>
          <w:spacing w:val="-2"/>
        </w:rPr>
        <w:tab/>
      </w:r>
      <w:r w:rsidRPr="00D42F79">
        <w:rPr>
          <w:spacing w:val="-2"/>
        </w:rPr>
        <w:tab/>
        <w:t>Date signed: ________________</w:t>
      </w:r>
    </w:p>
    <w:p w14:paraId="1DBBA198" w14:textId="77777777" w:rsidR="00D42F79" w:rsidRPr="00D42F79" w:rsidRDefault="00D42F79" w:rsidP="00D42F79">
      <w:pPr>
        <w:tabs>
          <w:tab w:val="left" w:pos="-720"/>
        </w:tabs>
        <w:suppressAutoHyphens/>
        <w:jc w:val="both"/>
        <w:rPr>
          <w:spacing w:val="-2"/>
        </w:rPr>
      </w:pPr>
      <w:r w:rsidRPr="00D42F79">
        <w:rPr>
          <w:spacing w:val="-2"/>
        </w:rPr>
        <w:t xml:space="preserve">     Edwin S. Greenberg</w:t>
      </w:r>
    </w:p>
    <w:p w14:paraId="42330375" w14:textId="77777777" w:rsidR="00D42F79" w:rsidRPr="00D42F79" w:rsidRDefault="00D42F79" w:rsidP="00D42F79">
      <w:pPr>
        <w:tabs>
          <w:tab w:val="left" w:pos="-720"/>
        </w:tabs>
        <w:suppressAutoHyphens/>
        <w:jc w:val="both"/>
        <w:rPr>
          <w:spacing w:val="-2"/>
        </w:rPr>
      </w:pPr>
      <w:r w:rsidRPr="00D42F79">
        <w:rPr>
          <w:spacing w:val="-2"/>
        </w:rPr>
        <w:t xml:space="preserve">     Chairman</w:t>
      </w:r>
    </w:p>
    <w:p w14:paraId="3A188508" w14:textId="77777777" w:rsidR="00D42F79" w:rsidRPr="00D42F79" w:rsidRDefault="00D42F79" w:rsidP="00D42F79">
      <w:pPr>
        <w:pStyle w:val="BodyText"/>
        <w:tabs>
          <w:tab w:val="left" w:pos="2700"/>
        </w:tabs>
        <w:rPr>
          <w:spacing w:val="-2"/>
          <w:sz w:val="24"/>
          <w:szCs w:val="24"/>
        </w:rPr>
      </w:pPr>
    </w:p>
    <w:p w14:paraId="59B46277" w14:textId="77777777" w:rsidR="00D42F79" w:rsidRPr="00D42F79" w:rsidRDefault="00D42F79" w:rsidP="00D42F79">
      <w:pPr>
        <w:pStyle w:val="BodyText"/>
        <w:tabs>
          <w:tab w:val="left" w:pos="2700"/>
        </w:tabs>
        <w:rPr>
          <w:spacing w:val="-2"/>
          <w:sz w:val="24"/>
          <w:szCs w:val="24"/>
        </w:rPr>
      </w:pPr>
    </w:p>
    <w:p w14:paraId="783251E8"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Approved:</w:t>
      </w:r>
    </w:p>
    <w:p w14:paraId="3D7D39F3" w14:textId="77777777" w:rsidR="00D42F79" w:rsidRPr="00D42F79" w:rsidRDefault="00D42F79" w:rsidP="00D42F79">
      <w:pPr>
        <w:tabs>
          <w:tab w:val="left" w:pos="-720"/>
        </w:tabs>
        <w:suppressAutoHyphens/>
        <w:jc w:val="both"/>
        <w:rPr>
          <w:spacing w:val="-2"/>
        </w:rPr>
      </w:pPr>
      <w:r w:rsidRPr="00D42F79">
        <w:rPr>
          <w:spacing w:val="-2"/>
        </w:rPr>
        <w:t>OFFICE OF POLICY AND MANAGEMENT</w:t>
      </w:r>
    </w:p>
    <w:p w14:paraId="0825051C" w14:textId="77777777" w:rsidR="00D42F79" w:rsidRPr="00D42F79" w:rsidRDefault="00D42F79" w:rsidP="00D42F79">
      <w:pPr>
        <w:tabs>
          <w:tab w:val="left" w:pos="-720"/>
        </w:tabs>
        <w:suppressAutoHyphens/>
        <w:jc w:val="both"/>
        <w:rPr>
          <w:spacing w:val="-2"/>
        </w:rPr>
      </w:pPr>
    </w:p>
    <w:p w14:paraId="0F41B0E2" w14:textId="77777777" w:rsidR="00D42F79" w:rsidRPr="00D42F79" w:rsidRDefault="00D42F79" w:rsidP="00D42F79">
      <w:pPr>
        <w:tabs>
          <w:tab w:val="left" w:pos="-720"/>
        </w:tabs>
        <w:suppressAutoHyphens/>
        <w:jc w:val="both"/>
        <w:rPr>
          <w:spacing w:val="-2"/>
        </w:rPr>
      </w:pPr>
      <w:r w:rsidRPr="00D42F79">
        <w:rPr>
          <w:spacing w:val="-2"/>
        </w:rPr>
        <w:t>By:__________________________________</w:t>
      </w:r>
      <w:r w:rsidRPr="00D42F79">
        <w:rPr>
          <w:spacing w:val="-2"/>
        </w:rPr>
        <w:tab/>
      </w:r>
      <w:r w:rsidRPr="00D42F79">
        <w:rPr>
          <w:spacing w:val="-2"/>
        </w:rPr>
        <w:tab/>
        <w:t>Date signed: ________________</w:t>
      </w:r>
    </w:p>
    <w:p w14:paraId="662B79EF" w14:textId="77777777" w:rsidR="00D42F79" w:rsidRPr="00D42F79" w:rsidRDefault="00D42F79" w:rsidP="00D42F79">
      <w:r w:rsidRPr="00D42F79">
        <w:rPr>
          <w:spacing w:val="-2"/>
        </w:rPr>
        <w:t xml:space="preserve">     </w:t>
      </w:r>
      <w:r w:rsidRPr="00D42F79">
        <w:t xml:space="preserve">Konstantinos Diamantis, </w:t>
      </w:r>
    </w:p>
    <w:p w14:paraId="2CF1A9A1" w14:textId="77777777" w:rsidR="00D42F79" w:rsidRPr="00D42F79" w:rsidRDefault="00D42F79" w:rsidP="00D42F79">
      <w:r w:rsidRPr="00D42F79">
        <w:t xml:space="preserve">    Deputy Secretary</w:t>
      </w:r>
    </w:p>
    <w:p w14:paraId="4E055D3B" w14:textId="77777777" w:rsidR="00D42F79" w:rsidRPr="00D42F79" w:rsidRDefault="00D42F79" w:rsidP="00D42F79">
      <w:pPr>
        <w:rPr>
          <w:spacing w:val="-2"/>
        </w:rPr>
      </w:pPr>
    </w:p>
    <w:p w14:paraId="3ED66ECF" w14:textId="77777777" w:rsidR="00D42F79" w:rsidRPr="00D42F79" w:rsidRDefault="00D42F79" w:rsidP="00D42F79">
      <w:pPr>
        <w:pStyle w:val="BodyText"/>
        <w:tabs>
          <w:tab w:val="left" w:pos="2700"/>
        </w:tabs>
        <w:rPr>
          <w:spacing w:val="-2"/>
          <w:sz w:val="24"/>
          <w:szCs w:val="24"/>
        </w:rPr>
      </w:pPr>
    </w:p>
    <w:p w14:paraId="4365D4E3" w14:textId="77777777" w:rsidR="00D42F79" w:rsidRPr="00D42F79" w:rsidRDefault="00D42F79" w:rsidP="00D42F79">
      <w:pPr>
        <w:jc w:val="both"/>
      </w:pPr>
      <w:r w:rsidRPr="00D42F79">
        <w:t>Approved:</w:t>
      </w:r>
    </w:p>
    <w:p w14:paraId="34A4F290" w14:textId="77777777" w:rsidR="00D42F79" w:rsidRPr="00D42F79" w:rsidRDefault="00D42F79" w:rsidP="00D42F79">
      <w:pPr>
        <w:jc w:val="both"/>
      </w:pPr>
      <w:r w:rsidRPr="00D42F79">
        <w:t>William Tong</w:t>
      </w:r>
    </w:p>
    <w:p w14:paraId="36FA5FF2" w14:textId="77777777" w:rsidR="00D42F79" w:rsidRPr="00D42F79" w:rsidRDefault="00D42F79" w:rsidP="00D42F79">
      <w:pPr>
        <w:jc w:val="both"/>
      </w:pPr>
      <w:r w:rsidRPr="00D42F79">
        <w:t>ATTORNEY GENERAL</w:t>
      </w:r>
    </w:p>
    <w:p w14:paraId="3E3F9464" w14:textId="77777777" w:rsidR="00D42F79" w:rsidRPr="00D42F79" w:rsidRDefault="00D42F79" w:rsidP="00D42F79">
      <w:pPr>
        <w:jc w:val="both"/>
      </w:pPr>
    </w:p>
    <w:p w14:paraId="282C9320" w14:textId="77777777" w:rsidR="00D42F79" w:rsidRPr="00D42F79" w:rsidRDefault="00D42F79" w:rsidP="00D42F79">
      <w:pPr>
        <w:jc w:val="both"/>
      </w:pPr>
      <w:r w:rsidRPr="00D42F79">
        <w:t>By:______________________________</w:t>
      </w:r>
      <w:r w:rsidRPr="00D42F79">
        <w:tab/>
      </w:r>
      <w:r w:rsidRPr="00D42F79">
        <w:tab/>
        <w:t>Date signed:_____________</w:t>
      </w:r>
    </w:p>
    <w:p w14:paraId="51150173" w14:textId="77777777" w:rsidR="00D42F79" w:rsidRPr="00D42F79" w:rsidRDefault="00D42F79" w:rsidP="00D42F79">
      <w:pPr>
        <w:jc w:val="both"/>
      </w:pPr>
      <w:r w:rsidRPr="00D42F79">
        <w:t xml:space="preserve">     Joseph Rubin</w:t>
      </w:r>
    </w:p>
    <w:p w14:paraId="2DE575EA" w14:textId="77777777" w:rsidR="00D42F79" w:rsidRPr="00D42F79" w:rsidRDefault="00D42F79" w:rsidP="00D42F79">
      <w:pPr>
        <w:jc w:val="both"/>
      </w:pPr>
      <w:r w:rsidRPr="00D42F79">
        <w:t xml:space="preserve">     Assistant Deputy Attorney General</w:t>
      </w:r>
    </w:p>
    <w:p w14:paraId="56E96361" w14:textId="77777777" w:rsidR="00D42F79" w:rsidRPr="00D42F79" w:rsidRDefault="00D42F79" w:rsidP="00D42F79"/>
    <w:p w14:paraId="5296641E" w14:textId="77777777" w:rsidR="00D42F79" w:rsidRDefault="00D42F79" w:rsidP="00D42F79">
      <w:pPr>
        <w:pStyle w:val="BodyText"/>
        <w:tabs>
          <w:tab w:val="left" w:pos="2700"/>
        </w:tabs>
        <w:rPr>
          <w:spacing w:val="-2"/>
          <w:sz w:val="20"/>
        </w:rPr>
      </w:pPr>
    </w:p>
    <w:p w14:paraId="6E8BB19B" w14:textId="77777777" w:rsidR="00D42F79" w:rsidRPr="00C465C6" w:rsidRDefault="00D42F79" w:rsidP="00D42F79">
      <w:pPr>
        <w:pStyle w:val="BodyText"/>
        <w:tabs>
          <w:tab w:val="left" w:pos="2700"/>
        </w:tabs>
        <w:rPr>
          <w:spacing w:val="-2"/>
          <w:sz w:val="20"/>
        </w:rPr>
      </w:pPr>
    </w:p>
    <w:p w14:paraId="002977EE" w14:textId="77777777" w:rsidR="00D42F79" w:rsidRDefault="00D42F79" w:rsidP="00D42F79">
      <w:pPr>
        <w:rPr>
          <w:spacing w:val="-2"/>
        </w:rPr>
      </w:pPr>
      <w:r>
        <w:rPr>
          <w:spacing w:val="-2"/>
        </w:rPr>
        <w:br w:type="page"/>
      </w:r>
    </w:p>
    <w:p w14:paraId="51EA993C"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Approved:</w:t>
      </w:r>
    </w:p>
    <w:p w14:paraId="30058058"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FINANCE, REVENUE AND BONDING COMMITTEE</w:t>
      </w:r>
    </w:p>
    <w:p w14:paraId="5E198742" w14:textId="77777777" w:rsidR="00D42F79" w:rsidRPr="00D42F79" w:rsidRDefault="00D42F79" w:rsidP="00D42F79">
      <w:pPr>
        <w:tabs>
          <w:tab w:val="left" w:pos="-720"/>
        </w:tabs>
        <w:suppressAutoHyphens/>
        <w:jc w:val="both"/>
        <w:rPr>
          <w:spacing w:val="-2"/>
        </w:rPr>
      </w:pPr>
    </w:p>
    <w:p w14:paraId="1466E045" w14:textId="77777777" w:rsidR="00D42F79" w:rsidRPr="00D42F79" w:rsidRDefault="00D42F79" w:rsidP="00D42F79">
      <w:pPr>
        <w:tabs>
          <w:tab w:val="left" w:pos="-720"/>
        </w:tabs>
        <w:suppressAutoHyphens/>
        <w:jc w:val="both"/>
        <w:rPr>
          <w:spacing w:val="-2"/>
        </w:rPr>
      </w:pPr>
      <w:r w:rsidRPr="00D42F79">
        <w:rPr>
          <w:spacing w:val="-2"/>
        </w:rPr>
        <w:t>By:</w:t>
      </w:r>
      <w:r w:rsidRPr="00141D2E">
        <w:rPr>
          <w:spacing w:val="-2"/>
          <w:u w:val="single"/>
        </w:rPr>
        <w:t>__________________________________</w:t>
      </w:r>
      <w:r w:rsidRPr="00D42F79">
        <w:rPr>
          <w:spacing w:val="-2"/>
        </w:rPr>
        <w:tab/>
        <w:t>Date signed: _</w:t>
      </w:r>
      <w:r w:rsidRPr="00141D2E">
        <w:rPr>
          <w:spacing w:val="-2"/>
          <w:u w:val="single"/>
        </w:rPr>
        <w:t>_______________</w:t>
      </w:r>
    </w:p>
    <w:p w14:paraId="49B6831E" w14:textId="77777777" w:rsidR="00D42F79" w:rsidRPr="00D42F79" w:rsidRDefault="00D42F79" w:rsidP="00D42F79">
      <w:pPr>
        <w:tabs>
          <w:tab w:val="left" w:pos="-720"/>
          <w:tab w:val="left" w:pos="2160"/>
        </w:tabs>
        <w:suppressAutoHyphens/>
        <w:jc w:val="both"/>
        <w:rPr>
          <w:spacing w:val="-2"/>
        </w:rPr>
      </w:pPr>
      <w:r w:rsidRPr="00D42F79">
        <w:rPr>
          <w:spacing w:val="-2"/>
        </w:rPr>
        <w:t xml:space="preserve"> </w:t>
      </w:r>
    </w:p>
    <w:p w14:paraId="79D0FDBF" w14:textId="77777777" w:rsidR="00D42F79" w:rsidRPr="00D42F79" w:rsidRDefault="00D42F79" w:rsidP="00D42F79">
      <w:pPr>
        <w:tabs>
          <w:tab w:val="left" w:pos="3600"/>
        </w:tabs>
        <w:rPr>
          <w:spacing w:val="-2"/>
        </w:rPr>
      </w:pPr>
      <w:r w:rsidRPr="00D42F79">
        <w:rPr>
          <w:spacing w:val="-2"/>
        </w:rPr>
        <w:t xml:space="preserve">       Senate Co-Chair</w:t>
      </w:r>
    </w:p>
    <w:p w14:paraId="61A37F25" w14:textId="77777777" w:rsidR="00D42F79" w:rsidRPr="00D42F79" w:rsidRDefault="00D42F79" w:rsidP="00D42F79">
      <w:pPr>
        <w:tabs>
          <w:tab w:val="left" w:pos="3600"/>
        </w:tabs>
        <w:rPr>
          <w:spacing w:val="-2"/>
        </w:rPr>
      </w:pPr>
    </w:p>
    <w:p w14:paraId="5851AAE5" w14:textId="77777777" w:rsidR="00D42F79" w:rsidRPr="00D42F79" w:rsidRDefault="00D42F79" w:rsidP="00D42F79">
      <w:pPr>
        <w:tabs>
          <w:tab w:val="left" w:pos="3600"/>
        </w:tabs>
        <w:rPr>
          <w:spacing w:val="-2"/>
        </w:rPr>
      </w:pPr>
      <w:r w:rsidRPr="00D42F79">
        <w:rPr>
          <w:spacing w:val="-2"/>
        </w:rPr>
        <w:t>FINANCE, REVENUE AND BONDING COMMITTEE</w:t>
      </w:r>
    </w:p>
    <w:p w14:paraId="50160814" w14:textId="77777777" w:rsidR="00D42F79" w:rsidRPr="00D42F79" w:rsidRDefault="00D42F79" w:rsidP="00D42F79">
      <w:pPr>
        <w:tabs>
          <w:tab w:val="left" w:pos="3600"/>
        </w:tabs>
        <w:rPr>
          <w:spacing w:val="-2"/>
        </w:rPr>
      </w:pPr>
    </w:p>
    <w:p w14:paraId="7840CEE3" w14:textId="77777777" w:rsidR="00D42F79" w:rsidRPr="00141D2E" w:rsidRDefault="00D42F79" w:rsidP="00D42F79">
      <w:pPr>
        <w:tabs>
          <w:tab w:val="left" w:pos="3600"/>
        </w:tabs>
        <w:rPr>
          <w:spacing w:val="-2"/>
          <w:u w:val="single"/>
        </w:rPr>
      </w:pPr>
      <w:r w:rsidRPr="00D42F79">
        <w:rPr>
          <w:spacing w:val="-2"/>
        </w:rPr>
        <w:t>By:</w:t>
      </w:r>
      <w:r w:rsidRPr="00141D2E">
        <w:rPr>
          <w:spacing w:val="-2"/>
          <w:u w:val="single"/>
        </w:rPr>
        <w:t>__________________________________</w:t>
      </w:r>
      <w:r w:rsidRPr="00D42F79">
        <w:rPr>
          <w:spacing w:val="-2"/>
        </w:rPr>
        <w:tab/>
        <w:t xml:space="preserve">Date signed: </w:t>
      </w:r>
      <w:r w:rsidRPr="00141D2E">
        <w:rPr>
          <w:spacing w:val="-2"/>
          <w:u w:val="single"/>
        </w:rPr>
        <w:t>________________</w:t>
      </w:r>
    </w:p>
    <w:p w14:paraId="694DE2AF" w14:textId="0763A5DE" w:rsidR="00D42F79" w:rsidRPr="00141D2E" w:rsidRDefault="00D42F79" w:rsidP="00D42F79">
      <w:pPr>
        <w:tabs>
          <w:tab w:val="left" w:pos="3600"/>
        </w:tabs>
        <w:rPr>
          <w:spacing w:val="-2"/>
          <w:u w:val="single"/>
        </w:rPr>
      </w:pPr>
    </w:p>
    <w:p w14:paraId="6BFE361A" w14:textId="77777777" w:rsidR="00D42F79" w:rsidRPr="00D42F79" w:rsidRDefault="00D42F79" w:rsidP="00D42F79">
      <w:pPr>
        <w:tabs>
          <w:tab w:val="left" w:pos="3600"/>
        </w:tabs>
        <w:rPr>
          <w:spacing w:val="-2"/>
        </w:rPr>
      </w:pPr>
      <w:r w:rsidRPr="00D42F79">
        <w:rPr>
          <w:spacing w:val="-2"/>
        </w:rPr>
        <w:t xml:space="preserve">       Senate Co-Chair</w:t>
      </w:r>
    </w:p>
    <w:p w14:paraId="126E7E2E" w14:textId="77777777" w:rsidR="00D42F79" w:rsidRPr="00D42F79" w:rsidRDefault="00D42F79" w:rsidP="00D42F79">
      <w:pPr>
        <w:tabs>
          <w:tab w:val="left" w:pos="3600"/>
        </w:tabs>
        <w:rPr>
          <w:spacing w:val="-2"/>
        </w:rPr>
      </w:pPr>
    </w:p>
    <w:p w14:paraId="33EB7291" w14:textId="77777777" w:rsidR="00D42F79" w:rsidRPr="00D42F79" w:rsidRDefault="00D42F79" w:rsidP="00D42F79">
      <w:pPr>
        <w:tabs>
          <w:tab w:val="left" w:pos="3600"/>
        </w:tabs>
        <w:rPr>
          <w:spacing w:val="-2"/>
        </w:rPr>
      </w:pPr>
      <w:r w:rsidRPr="00D42F79">
        <w:rPr>
          <w:spacing w:val="-2"/>
        </w:rPr>
        <w:t>Approved:</w:t>
      </w:r>
    </w:p>
    <w:p w14:paraId="6A9705EE"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FINANCE, REVENUE AND BONDING COMMITTEE</w:t>
      </w:r>
    </w:p>
    <w:p w14:paraId="3ECB72D2" w14:textId="77777777" w:rsidR="00D42F79" w:rsidRPr="00D42F79" w:rsidRDefault="00D42F79" w:rsidP="00D42F79">
      <w:pPr>
        <w:tabs>
          <w:tab w:val="left" w:pos="-720"/>
        </w:tabs>
        <w:suppressAutoHyphens/>
        <w:jc w:val="both"/>
        <w:rPr>
          <w:spacing w:val="-2"/>
        </w:rPr>
      </w:pPr>
    </w:p>
    <w:p w14:paraId="1E00C9B1" w14:textId="77777777" w:rsidR="00D42F79" w:rsidRPr="00D42F79" w:rsidRDefault="00D42F79" w:rsidP="00D42F79">
      <w:pPr>
        <w:tabs>
          <w:tab w:val="left" w:pos="-720"/>
        </w:tabs>
        <w:suppressAutoHyphens/>
        <w:jc w:val="both"/>
        <w:rPr>
          <w:spacing w:val="-2"/>
        </w:rPr>
      </w:pPr>
      <w:r w:rsidRPr="00D42F79">
        <w:rPr>
          <w:spacing w:val="-2"/>
        </w:rPr>
        <w:t>By:__________________________________</w:t>
      </w:r>
      <w:r w:rsidRPr="00D42F79">
        <w:rPr>
          <w:spacing w:val="-2"/>
        </w:rPr>
        <w:tab/>
        <w:t>Date signed: ________________</w:t>
      </w:r>
    </w:p>
    <w:p w14:paraId="1F465841" w14:textId="77777777" w:rsidR="00D42F79" w:rsidRPr="00D42F79" w:rsidRDefault="00D42F79" w:rsidP="00D42F79">
      <w:pPr>
        <w:tabs>
          <w:tab w:val="left" w:pos="-720"/>
          <w:tab w:val="left" w:pos="2160"/>
        </w:tabs>
        <w:suppressAutoHyphens/>
        <w:jc w:val="both"/>
        <w:rPr>
          <w:spacing w:val="-2"/>
        </w:rPr>
      </w:pPr>
      <w:r w:rsidRPr="00D42F79">
        <w:rPr>
          <w:spacing w:val="-2"/>
        </w:rPr>
        <w:t xml:space="preserve"> </w:t>
      </w:r>
    </w:p>
    <w:p w14:paraId="68B47DFE" w14:textId="77777777" w:rsidR="00D42F79" w:rsidRPr="00D42F79" w:rsidRDefault="00D42F79" w:rsidP="00D42F79">
      <w:pPr>
        <w:tabs>
          <w:tab w:val="left" w:pos="3600"/>
        </w:tabs>
        <w:rPr>
          <w:spacing w:val="-2"/>
        </w:rPr>
      </w:pPr>
      <w:r w:rsidRPr="00D42F79">
        <w:rPr>
          <w:spacing w:val="-2"/>
        </w:rPr>
        <w:t xml:space="preserve">       House Chair</w:t>
      </w:r>
    </w:p>
    <w:p w14:paraId="6F5264F1" w14:textId="77777777" w:rsidR="00D42F79" w:rsidRPr="00D42F79" w:rsidRDefault="00D42F79" w:rsidP="00D42F79">
      <w:pPr>
        <w:rPr>
          <w:spacing w:val="-2"/>
        </w:rPr>
      </w:pPr>
    </w:p>
    <w:p w14:paraId="46F7726D" w14:textId="77777777" w:rsidR="00D42F79" w:rsidRPr="00D42F79" w:rsidRDefault="00D42F79" w:rsidP="00D42F79">
      <w:pPr>
        <w:rPr>
          <w:spacing w:val="-2"/>
        </w:rPr>
      </w:pPr>
      <w:r w:rsidRPr="00D42F79">
        <w:rPr>
          <w:spacing w:val="-2"/>
        </w:rPr>
        <w:t>Approved:</w:t>
      </w:r>
    </w:p>
    <w:p w14:paraId="1DEDA9A0"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GOVERNMENT ADMINISTRATION AND ELECTIONS COMMITTEE</w:t>
      </w:r>
    </w:p>
    <w:p w14:paraId="4191136D" w14:textId="77777777" w:rsidR="00D42F79" w:rsidRPr="00D42F79" w:rsidRDefault="00D42F79" w:rsidP="00D42F79">
      <w:pPr>
        <w:tabs>
          <w:tab w:val="left" w:pos="-720"/>
        </w:tabs>
        <w:suppressAutoHyphens/>
        <w:jc w:val="both"/>
        <w:rPr>
          <w:spacing w:val="-2"/>
        </w:rPr>
      </w:pPr>
    </w:p>
    <w:p w14:paraId="75A30E31" w14:textId="77777777" w:rsidR="00D42F79" w:rsidRPr="00D42F79" w:rsidRDefault="00D42F79" w:rsidP="00D42F79">
      <w:pPr>
        <w:tabs>
          <w:tab w:val="left" w:pos="-720"/>
        </w:tabs>
        <w:suppressAutoHyphens/>
        <w:jc w:val="both"/>
        <w:rPr>
          <w:spacing w:val="-2"/>
        </w:rPr>
      </w:pPr>
      <w:r w:rsidRPr="00D42F79">
        <w:rPr>
          <w:spacing w:val="-2"/>
        </w:rPr>
        <w:t>By:__________________________________</w:t>
      </w:r>
      <w:r w:rsidRPr="00D42F79">
        <w:rPr>
          <w:spacing w:val="-2"/>
        </w:rPr>
        <w:tab/>
        <w:t>Date signed: ________________</w:t>
      </w:r>
    </w:p>
    <w:p w14:paraId="0B646697" w14:textId="77777777" w:rsidR="00D42F79" w:rsidRPr="00D42F79" w:rsidRDefault="00D42F79" w:rsidP="00D42F79">
      <w:pPr>
        <w:tabs>
          <w:tab w:val="left" w:pos="-720"/>
          <w:tab w:val="left" w:pos="2160"/>
        </w:tabs>
        <w:suppressAutoHyphens/>
        <w:jc w:val="both"/>
        <w:rPr>
          <w:spacing w:val="-2"/>
        </w:rPr>
      </w:pPr>
    </w:p>
    <w:p w14:paraId="25C05AD7" w14:textId="77777777" w:rsidR="00D42F79" w:rsidRPr="00D42F79" w:rsidRDefault="00D42F79" w:rsidP="00D42F79">
      <w:pPr>
        <w:tabs>
          <w:tab w:val="left" w:pos="3600"/>
        </w:tabs>
        <w:rPr>
          <w:spacing w:val="-2"/>
        </w:rPr>
      </w:pPr>
      <w:r w:rsidRPr="00D42F79">
        <w:rPr>
          <w:spacing w:val="-2"/>
        </w:rPr>
        <w:t xml:space="preserve">       Senate Co-Chair</w:t>
      </w:r>
    </w:p>
    <w:p w14:paraId="5F69B57B" w14:textId="77777777" w:rsidR="00D42F79" w:rsidRPr="00D42F79" w:rsidRDefault="00D42F79" w:rsidP="00D42F79">
      <w:pPr>
        <w:tabs>
          <w:tab w:val="left" w:pos="3600"/>
        </w:tabs>
        <w:rPr>
          <w:spacing w:val="-2"/>
        </w:rPr>
      </w:pPr>
    </w:p>
    <w:p w14:paraId="7564258B" w14:textId="77777777" w:rsidR="00D42F79" w:rsidRPr="00D42F79" w:rsidRDefault="00D42F79" w:rsidP="00D42F79">
      <w:pPr>
        <w:tabs>
          <w:tab w:val="left" w:pos="3600"/>
        </w:tabs>
        <w:rPr>
          <w:spacing w:val="-2"/>
        </w:rPr>
      </w:pPr>
      <w:r w:rsidRPr="00D42F79">
        <w:rPr>
          <w:spacing w:val="-2"/>
        </w:rPr>
        <w:t>GOVERNMENT ADMINISTRATION AND ELECTIONS COMMITTEE</w:t>
      </w:r>
    </w:p>
    <w:p w14:paraId="1E013AFC" w14:textId="77777777" w:rsidR="00D42F79" w:rsidRPr="00D42F79" w:rsidRDefault="00D42F79" w:rsidP="00D42F79">
      <w:pPr>
        <w:tabs>
          <w:tab w:val="left" w:pos="3600"/>
        </w:tabs>
        <w:rPr>
          <w:spacing w:val="-2"/>
        </w:rPr>
      </w:pPr>
    </w:p>
    <w:p w14:paraId="3040A832" w14:textId="77777777" w:rsidR="00D42F79" w:rsidRPr="00D42F79" w:rsidRDefault="00D42F79" w:rsidP="00D42F79">
      <w:pPr>
        <w:tabs>
          <w:tab w:val="left" w:pos="3600"/>
        </w:tabs>
        <w:rPr>
          <w:spacing w:val="-2"/>
        </w:rPr>
      </w:pPr>
      <w:r w:rsidRPr="00D42F79">
        <w:rPr>
          <w:spacing w:val="-2"/>
        </w:rPr>
        <w:t>By:__________________________________</w:t>
      </w:r>
      <w:r w:rsidRPr="00D42F79">
        <w:rPr>
          <w:spacing w:val="-2"/>
        </w:rPr>
        <w:tab/>
        <w:t>Date signed: ________________</w:t>
      </w:r>
    </w:p>
    <w:p w14:paraId="3B81470D" w14:textId="77777777" w:rsidR="00D42F79" w:rsidRPr="00D42F79" w:rsidRDefault="00D42F79" w:rsidP="00D42F79">
      <w:pPr>
        <w:tabs>
          <w:tab w:val="left" w:pos="3600"/>
        </w:tabs>
        <w:rPr>
          <w:spacing w:val="-2"/>
        </w:rPr>
      </w:pPr>
    </w:p>
    <w:p w14:paraId="698FA319" w14:textId="77777777" w:rsidR="00D42F79" w:rsidRPr="00D42F79" w:rsidRDefault="00D42F79" w:rsidP="00D42F79">
      <w:pPr>
        <w:tabs>
          <w:tab w:val="left" w:pos="3600"/>
        </w:tabs>
        <w:rPr>
          <w:spacing w:val="-2"/>
        </w:rPr>
      </w:pPr>
      <w:r w:rsidRPr="00D42F79">
        <w:rPr>
          <w:spacing w:val="-2"/>
        </w:rPr>
        <w:t xml:space="preserve">       Senate Co-Chair</w:t>
      </w:r>
    </w:p>
    <w:p w14:paraId="4670ED11" w14:textId="77777777" w:rsidR="00D42F79" w:rsidRPr="00D42F79" w:rsidRDefault="00D42F79" w:rsidP="00D42F79">
      <w:pPr>
        <w:tabs>
          <w:tab w:val="left" w:pos="3600"/>
        </w:tabs>
        <w:rPr>
          <w:spacing w:val="-2"/>
        </w:rPr>
      </w:pPr>
    </w:p>
    <w:p w14:paraId="75439018" w14:textId="77777777" w:rsidR="00D42F79" w:rsidRPr="00D42F79" w:rsidRDefault="00D42F79" w:rsidP="00D42F79">
      <w:pPr>
        <w:tabs>
          <w:tab w:val="left" w:pos="3600"/>
        </w:tabs>
        <w:rPr>
          <w:spacing w:val="-2"/>
        </w:rPr>
      </w:pPr>
      <w:r w:rsidRPr="00D42F79">
        <w:rPr>
          <w:spacing w:val="-2"/>
        </w:rPr>
        <w:t>Approved:</w:t>
      </w:r>
    </w:p>
    <w:p w14:paraId="3BFBF0A4" w14:textId="77777777" w:rsidR="00D42F79" w:rsidRPr="00D42F79" w:rsidRDefault="00D42F79" w:rsidP="00D42F79">
      <w:pPr>
        <w:pStyle w:val="BodyText"/>
        <w:tabs>
          <w:tab w:val="left" w:pos="2700"/>
        </w:tabs>
        <w:ind w:left="0"/>
        <w:rPr>
          <w:spacing w:val="-2"/>
          <w:sz w:val="24"/>
          <w:szCs w:val="24"/>
        </w:rPr>
      </w:pPr>
      <w:r w:rsidRPr="00D42F79">
        <w:rPr>
          <w:spacing w:val="-2"/>
          <w:sz w:val="24"/>
          <w:szCs w:val="24"/>
        </w:rPr>
        <w:t>GOVERNMENT ADMINISTRATION AND ELECTIONS COMMITTEE</w:t>
      </w:r>
    </w:p>
    <w:p w14:paraId="4B4B8A3C" w14:textId="77777777" w:rsidR="00D42F79" w:rsidRPr="00D42F79" w:rsidRDefault="00D42F79" w:rsidP="00D42F79">
      <w:pPr>
        <w:tabs>
          <w:tab w:val="left" w:pos="-720"/>
        </w:tabs>
        <w:suppressAutoHyphens/>
        <w:jc w:val="both"/>
        <w:rPr>
          <w:spacing w:val="-2"/>
        </w:rPr>
      </w:pPr>
    </w:p>
    <w:p w14:paraId="2C0304A7" w14:textId="77777777" w:rsidR="00D42F79" w:rsidRPr="00141D2E" w:rsidRDefault="00D42F79" w:rsidP="00D42F79">
      <w:pPr>
        <w:tabs>
          <w:tab w:val="left" w:pos="-720"/>
        </w:tabs>
        <w:suppressAutoHyphens/>
        <w:jc w:val="both"/>
        <w:rPr>
          <w:spacing w:val="-2"/>
          <w:u w:val="single"/>
        </w:rPr>
      </w:pPr>
      <w:r w:rsidRPr="00D42F79">
        <w:rPr>
          <w:spacing w:val="-2"/>
        </w:rPr>
        <w:t>By:</w:t>
      </w:r>
      <w:r w:rsidRPr="00141D2E">
        <w:rPr>
          <w:spacing w:val="-2"/>
          <w:u w:val="single"/>
        </w:rPr>
        <w:t>__________________________________</w:t>
      </w:r>
      <w:r w:rsidRPr="00D42F79">
        <w:rPr>
          <w:spacing w:val="-2"/>
        </w:rPr>
        <w:tab/>
        <w:t xml:space="preserve">Date signed: </w:t>
      </w:r>
      <w:r w:rsidRPr="00141D2E">
        <w:rPr>
          <w:spacing w:val="-2"/>
          <w:u w:val="single"/>
        </w:rPr>
        <w:t>________________</w:t>
      </w:r>
    </w:p>
    <w:p w14:paraId="0AD640E1" w14:textId="77777777" w:rsidR="00D42F79" w:rsidRPr="00D42F79" w:rsidRDefault="00D42F79" w:rsidP="00D42F79">
      <w:pPr>
        <w:tabs>
          <w:tab w:val="left" w:pos="-720"/>
          <w:tab w:val="left" w:pos="2160"/>
        </w:tabs>
        <w:suppressAutoHyphens/>
        <w:jc w:val="both"/>
        <w:rPr>
          <w:spacing w:val="-2"/>
        </w:rPr>
      </w:pPr>
      <w:r w:rsidRPr="00D42F79">
        <w:rPr>
          <w:spacing w:val="-2"/>
        </w:rPr>
        <w:t xml:space="preserve"> </w:t>
      </w:r>
    </w:p>
    <w:p w14:paraId="5883B2C8" w14:textId="77777777" w:rsidR="00D42F79" w:rsidRPr="00D42F79" w:rsidRDefault="00D42F79" w:rsidP="00D42F79">
      <w:pPr>
        <w:tabs>
          <w:tab w:val="left" w:pos="3600"/>
        </w:tabs>
        <w:rPr>
          <w:spacing w:val="-2"/>
        </w:rPr>
      </w:pPr>
      <w:r w:rsidRPr="00D42F79">
        <w:rPr>
          <w:spacing w:val="-2"/>
        </w:rPr>
        <w:t xml:space="preserve">       House Chair</w:t>
      </w:r>
    </w:p>
    <w:p w14:paraId="6DBFB272" w14:textId="6E2D9E92" w:rsidR="00D42F79" w:rsidRPr="00D42F79" w:rsidRDefault="00D42F79" w:rsidP="00E34F44"/>
    <w:p w14:paraId="67293B40" w14:textId="33D2FBF7" w:rsidR="00D42F79" w:rsidRPr="00D42F79" w:rsidRDefault="00D42F79" w:rsidP="00E34F44"/>
    <w:p w14:paraId="4018F3EB" w14:textId="18525943" w:rsidR="00D42F79" w:rsidRDefault="00D42F79" w:rsidP="00E34F44">
      <w:pPr>
        <w:rPr>
          <w:sz w:val="20"/>
          <w:szCs w:val="20"/>
        </w:rPr>
      </w:pPr>
    </w:p>
    <w:p w14:paraId="2A371F7B" w14:textId="1FBF77BE" w:rsidR="00D42F79" w:rsidRDefault="00D42F79" w:rsidP="00E34F44">
      <w:pPr>
        <w:rPr>
          <w:sz w:val="20"/>
          <w:szCs w:val="20"/>
        </w:rPr>
      </w:pPr>
    </w:p>
    <w:p w14:paraId="0F61877F" w14:textId="2B97D3F4" w:rsidR="00D42F79" w:rsidRDefault="00D42F79" w:rsidP="00E34F44">
      <w:pPr>
        <w:rPr>
          <w:sz w:val="20"/>
          <w:szCs w:val="20"/>
        </w:rPr>
      </w:pPr>
    </w:p>
    <w:p w14:paraId="7AAAEFAF" w14:textId="0ABA07AF" w:rsidR="00D42F79" w:rsidRDefault="00D42F79" w:rsidP="00E34F44">
      <w:pPr>
        <w:rPr>
          <w:sz w:val="20"/>
          <w:szCs w:val="20"/>
        </w:rPr>
      </w:pPr>
    </w:p>
    <w:p w14:paraId="1DC588D6" w14:textId="3E1F3F6D" w:rsidR="00D42F79" w:rsidRDefault="00D42F79" w:rsidP="00E34F44">
      <w:pPr>
        <w:rPr>
          <w:sz w:val="20"/>
          <w:szCs w:val="20"/>
        </w:rPr>
      </w:pPr>
    </w:p>
    <w:p w14:paraId="4FD10F97" w14:textId="224FE947" w:rsidR="00D42F79" w:rsidRDefault="00D42F79" w:rsidP="00E34F44">
      <w:pPr>
        <w:rPr>
          <w:sz w:val="20"/>
          <w:szCs w:val="20"/>
        </w:rPr>
      </w:pPr>
    </w:p>
    <w:p w14:paraId="6EB4FEF7" w14:textId="30A63015" w:rsidR="00D42F79" w:rsidRDefault="00D42F79" w:rsidP="00E34F44">
      <w:pPr>
        <w:rPr>
          <w:sz w:val="20"/>
          <w:szCs w:val="20"/>
        </w:rPr>
      </w:pPr>
    </w:p>
    <w:p w14:paraId="728F7443" w14:textId="77777777" w:rsidR="00D42F79" w:rsidRPr="00E34F44" w:rsidRDefault="00D42F79" w:rsidP="00E34F44">
      <w:pPr>
        <w:rPr>
          <w:szCs w:val="20"/>
        </w:rPr>
      </w:pPr>
    </w:p>
    <w:p w14:paraId="3A70324F" w14:textId="77777777" w:rsidR="00E34F44" w:rsidRPr="00E34F44" w:rsidRDefault="00E34F44" w:rsidP="00E34F44">
      <w:pPr>
        <w:keepNext/>
        <w:jc w:val="center"/>
        <w:outlineLvl w:val="3"/>
        <w:rPr>
          <w:szCs w:val="20"/>
          <w:u w:val="single"/>
        </w:rPr>
      </w:pPr>
      <w:r w:rsidRPr="00E34F44">
        <w:rPr>
          <w:szCs w:val="20"/>
          <w:u w:val="single"/>
        </w:rPr>
        <w:t>EXHIBIT A</w:t>
      </w:r>
    </w:p>
    <w:p w14:paraId="7D46C1E2" w14:textId="77777777" w:rsidR="00E34F44" w:rsidRPr="00E34F44" w:rsidRDefault="00E34F44" w:rsidP="00E34F44">
      <w:pPr>
        <w:rPr>
          <w:szCs w:val="20"/>
        </w:rPr>
      </w:pPr>
    </w:p>
    <w:p w14:paraId="1E88FC5B" w14:textId="77777777" w:rsidR="00E34F44" w:rsidRPr="00E34F44" w:rsidRDefault="00E34F44" w:rsidP="00E34F44">
      <w:pPr>
        <w:ind w:firstLine="720"/>
        <w:jc w:val="center"/>
        <w:rPr>
          <w:szCs w:val="20"/>
        </w:rPr>
      </w:pPr>
    </w:p>
    <w:p w14:paraId="0845EF47" w14:textId="77777777" w:rsidR="00E34F44" w:rsidRPr="00E34F44" w:rsidRDefault="00E34F44" w:rsidP="00E34F44">
      <w:pPr>
        <w:ind w:firstLine="720"/>
        <w:jc w:val="both"/>
        <w:rPr>
          <w:szCs w:val="20"/>
        </w:rPr>
      </w:pPr>
    </w:p>
    <w:p w14:paraId="7DF91D74" w14:textId="77777777" w:rsidR="00E34F44" w:rsidRPr="00E34F44" w:rsidRDefault="00E34F44" w:rsidP="00E34F44">
      <w:pPr>
        <w:numPr>
          <w:ilvl w:val="0"/>
          <w:numId w:val="44"/>
        </w:numPr>
        <w:contextualSpacing/>
        <w:jc w:val="both"/>
        <w:rPr>
          <w:sz w:val="20"/>
          <w:szCs w:val="20"/>
        </w:rPr>
        <w:sectPr w:rsidR="00E34F44" w:rsidRPr="00E34F44" w:rsidSect="00E34F44">
          <w:footerReference w:type="default" r:id="rId42"/>
          <w:headerReference w:type="first" r:id="rId43"/>
          <w:footerReference w:type="first" r:id="rId44"/>
          <w:pgSz w:w="12240" w:h="15840" w:code="1"/>
          <w:pgMar w:top="1440" w:right="1440" w:bottom="1440" w:left="1440" w:header="720" w:footer="720" w:gutter="0"/>
          <w:cols w:space="720"/>
          <w:titlePg/>
        </w:sectPr>
      </w:pPr>
    </w:p>
    <w:p w14:paraId="58EBE0DA" w14:textId="77777777" w:rsidR="00E34F44" w:rsidRPr="00E34F44" w:rsidRDefault="00E34F44" w:rsidP="00E34F44">
      <w:pPr>
        <w:jc w:val="center"/>
        <w:rPr>
          <w:szCs w:val="20"/>
          <w:u w:val="single"/>
        </w:rPr>
      </w:pPr>
      <w:r w:rsidRPr="00E34F44">
        <w:rPr>
          <w:szCs w:val="20"/>
          <w:u w:val="single"/>
        </w:rPr>
        <w:t>EXHIBIT B</w:t>
      </w:r>
    </w:p>
    <w:p w14:paraId="6C1DF2D2" w14:textId="77777777" w:rsidR="00E34F44" w:rsidRPr="00E34F44" w:rsidRDefault="00E34F44" w:rsidP="00E34F44">
      <w:pPr>
        <w:jc w:val="center"/>
        <w:rPr>
          <w:szCs w:val="20"/>
        </w:rPr>
      </w:pPr>
    </w:p>
    <w:p w14:paraId="53F94425" w14:textId="77777777" w:rsidR="00E34F44" w:rsidRPr="00E34F44" w:rsidRDefault="00E34F44" w:rsidP="00E34F44">
      <w:pPr>
        <w:jc w:val="center"/>
        <w:rPr>
          <w:szCs w:val="20"/>
        </w:rPr>
      </w:pPr>
      <w:r w:rsidRPr="00E34F44">
        <w:rPr>
          <w:szCs w:val="20"/>
        </w:rPr>
        <w:t>QUIT CLAIM DEED</w:t>
      </w:r>
    </w:p>
    <w:p w14:paraId="1CB821F9" w14:textId="77777777" w:rsidR="00E34F44" w:rsidRPr="00E34F44" w:rsidRDefault="00E34F44" w:rsidP="00E34F44">
      <w:pPr>
        <w:jc w:val="center"/>
        <w:rPr>
          <w:szCs w:val="20"/>
        </w:rPr>
      </w:pPr>
    </w:p>
    <w:p w14:paraId="5EFC21D3" w14:textId="77777777" w:rsidR="00E34F44" w:rsidRPr="00E34F44" w:rsidRDefault="00E34F44" w:rsidP="00E34F44">
      <w:pPr>
        <w:jc w:val="both"/>
        <w:rPr>
          <w:szCs w:val="20"/>
        </w:rPr>
      </w:pPr>
      <w:r w:rsidRPr="00E34F44">
        <w:rPr>
          <w:szCs w:val="20"/>
        </w:rPr>
        <w:t>TO ALL PEOPLE TO WHOM THESE PRESENTS SHALL COME, GREETING:</w:t>
      </w:r>
    </w:p>
    <w:p w14:paraId="09AA89BA" w14:textId="77777777" w:rsidR="00E34F44" w:rsidRPr="00E34F44" w:rsidRDefault="00E34F44" w:rsidP="00E34F44">
      <w:pPr>
        <w:jc w:val="both"/>
        <w:rPr>
          <w:szCs w:val="20"/>
        </w:rPr>
      </w:pPr>
    </w:p>
    <w:p w14:paraId="6E725186" w14:textId="3EDA63C5" w:rsidR="00E34F44" w:rsidRPr="00E34F44" w:rsidRDefault="00E34F44" w:rsidP="00E34F44">
      <w:pPr>
        <w:jc w:val="both"/>
        <w:rPr>
          <w:szCs w:val="20"/>
        </w:rPr>
      </w:pPr>
      <w:r w:rsidRPr="00E34F44">
        <w:rPr>
          <w:szCs w:val="20"/>
        </w:rPr>
        <w:tab/>
        <w:t xml:space="preserve">KNOW YE, THAT IT, THE STATE OF CONNECTICUT (“Grantor”), acting herein </w:t>
      </w:r>
      <w:r w:rsidR="00197052" w:rsidRPr="00E34F44">
        <w:rPr>
          <w:szCs w:val="20"/>
        </w:rPr>
        <w:t xml:space="preserve">by </w:t>
      </w:r>
      <w:r w:rsidR="00197052">
        <w:rPr>
          <w:szCs w:val="20"/>
        </w:rPr>
        <w:t>Shawn</w:t>
      </w:r>
      <w:r w:rsidR="00245AC2">
        <w:rPr>
          <w:szCs w:val="20"/>
        </w:rPr>
        <w:t xml:space="preserve"> T. Wooden </w:t>
      </w:r>
      <w:r w:rsidRPr="00E34F44">
        <w:rPr>
          <w:szCs w:val="20"/>
        </w:rPr>
        <w:t xml:space="preserve">, its Treasurer, duly authorized, pursuant to Section 4b-21 of the Connecticut General Statutes, </w:t>
      </w:r>
      <w:r w:rsidRPr="00E34F44">
        <w:t xml:space="preserve">for good and valuable consideration received to its full satisfaction, </w:t>
      </w:r>
      <w:r w:rsidRPr="00E34F44">
        <w:rPr>
          <w:szCs w:val="20"/>
        </w:rPr>
        <w:t xml:space="preserve">does by these presents, for itself and its successors and assigns, justly and absolutely grant, remise, release and forever QUIT CLAIM unto </w:t>
      </w:r>
      <w:r w:rsidRPr="00E34F44">
        <w:rPr>
          <w:u w:val="single"/>
        </w:rPr>
        <w:t>[NAME]</w:t>
      </w:r>
      <w:r w:rsidRPr="00E34F44">
        <w:rPr>
          <w:szCs w:val="20"/>
        </w:rPr>
        <w:t xml:space="preserve">, [TENANTS IN COMMON/a Connecticut corporation, etc.] (“Grantee”), their successors and assigns forever, all such right and title as it, the said Grantor, has or ought to have in or to that certain piece or parcel of land commonly referred to as [PROPERTY ADDRESS], located in the [City of_____, County of ______], State of Connecticut, and as more particularly bounded and described in </w:t>
      </w:r>
      <w:r w:rsidRPr="00E34F44">
        <w:rPr>
          <w:szCs w:val="20"/>
          <w:u w:val="single"/>
        </w:rPr>
        <w:t>Schedule A</w:t>
      </w:r>
      <w:r w:rsidRPr="00E34F44">
        <w:rPr>
          <w:szCs w:val="20"/>
        </w:rPr>
        <w:t xml:space="preserve"> attached hereto and made a part hereof (the “Property”).</w:t>
      </w:r>
    </w:p>
    <w:p w14:paraId="32AE8149" w14:textId="77777777" w:rsidR="00E34F44" w:rsidRPr="00E34F44" w:rsidRDefault="00E34F44" w:rsidP="00E34F44">
      <w:pPr>
        <w:jc w:val="center"/>
        <w:rPr>
          <w:szCs w:val="20"/>
        </w:rPr>
      </w:pPr>
    </w:p>
    <w:p w14:paraId="6BA28DE1" w14:textId="77777777" w:rsidR="00E34F44" w:rsidRPr="00E34F44" w:rsidRDefault="00E34F44" w:rsidP="00E34F44">
      <w:pPr>
        <w:jc w:val="both"/>
        <w:rPr>
          <w:szCs w:val="20"/>
        </w:rPr>
      </w:pPr>
    </w:p>
    <w:p w14:paraId="5629F210" w14:textId="77777777" w:rsidR="00E34F44" w:rsidRPr="00E34F44" w:rsidRDefault="00E34F44" w:rsidP="00E34F44">
      <w:pPr>
        <w:ind w:firstLine="720"/>
        <w:jc w:val="both"/>
        <w:rPr>
          <w:szCs w:val="20"/>
        </w:rPr>
      </w:pPr>
      <w:r w:rsidRPr="00E34F44">
        <w:rPr>
          <w:szCs w:val="20"/>
        </w:rPr>
        <w:t>TO HAVE AND TO HOLD, the Property unto it, the Grantee, its successors and assigns, to the only use and behoof of it, its successors and assigns forever, so that neither it the Grantor, nor any person or persons in its name and behalf, shall or will hereafter claim or demand any right or title to the Property or any part thereof, but they and any one of them shall by these present be excluded and forever barred.</w:t>
      </w:r>
    </w:p>
    <w:p w14:paraId="22383D6F" w14:textId="77777777" w:rsidR="00E34F44" w:rsidRPr="00E34F44" w:rsidRDefault="00E34F44" w:rsidP="00E34F44">
      <w:pPr>
        <w:ind w:firstLine="720"/>
      </w:pPr>
    </w:p>
    <w:p w14:paraId="62999B32" w14:textId="77777777" w:rsidR="00E34F44" w:rsidRPr="00E34F44" w:rsidRDefault="00E34F44" w:rsidP="00E34F44">
      <w:pPr>
        <w:rPr>
          <w:sz w:val="20"/>
        </w:rPr>
      </w:pPr>
    </w:p>
    <w:p w14:paraId="39E3BF21" w14:textId="77777777" w:rsidR="00E34F44" w:rsidRPr="00E34F44" w:rsidRDefault="00E34F44" w:rsidP="00E34F44">
      <w:pPr>
        <w:ind w:firstLine="720"/>
      </w:pPr>
      <w:r w:rsidRPr="00E34F44">
        <w:t>IN WITNESS WHEREOF, the said Grantor, acting herein by its said Treasurer, duly authorized, has hereunto set its hand this ____ day of ____________, 20__.</w:t>
      </w:r>
    </w:p>
    <w:p w14:paraId="71283964" w14:textId="77777777" w:rsidR="00E34F44" w:rsidRPr="00E34F44" w:rsidRDefault="00E34F44" w:rsidP="00E34F44">
      <w:pPr>
        <w:jc w:val="both"/>
      </w:pPr>
    </w:p>
    <w:p w14:paraId="2F2E9A74" w14:textId="77777777" w:rsidR="00E34F44" w:rsidRPr="00E34F44" w:rsidRDefault="00E34F44" w:rsidP="00E34F44">
      <w:pPr>
        <w:jc w:val="both"/>
      </w:pPr>
    </w:p>
    <w:p w14:paraId="29E827FD" w14:textId="77777777" w:rsidR="00E34F44" w:rsidRPr="00E34F44" w:rsidRDefault="00E34F44" w:rsidP="00E34F44">
      <w:pPr>
        <w:jc w:val="both"/>
      </w:pPr>
      <w:r w:rsidRPr="00E34F44">
        <w:t>Signed in the presence of:</w:t>
      </w:r>
      <w:r w:rsidRPr="00E34F44">
        <w:tab/>
      </w:r>
      <w:r w:rsidRPr="00E34F44">
        <w:tab/>
      </w:r>
      <w:r w:rsidRPr="00E34F44">
        <w:tab/>
        <w:t>GRANTOR:</w:t>
      </w:r>
    </w:p>
    <w:p w14:paraId="4A52D234" w14:textId="77777777" w:rsidR="00E34F44" w:rsidRPr="00E34F44" w:rsidRDefault="00E34F44" w:rsidP="00E34F44">
      <w:pPr>
        <w:jc w:val="both"/>
      </w:pPr>
    </w:p>
    <w:p w14:paraId="6656DEB1" w14:textId="77777777" w:rsidR="00E34F44" w:rsidRPr="00E34F44" w:rsidRDefault="00E34F44" w:rsidP="00E34F44">
      <w:pPr>
        <w:jc w:val="both"/>
      </w:pPr>
      <w:r w:rsidRPr="00E34F44">
        <w:tab/>
      </w:r>
      <w:r w:rsidRPr="00E34F44">
        <w:tab/>
      </w:r>
      <w:r w:rsidRPr="00E34F44">
        <w:tab/>
      </w:r>
      <w:r w:rsidRPr="00E34F44">
        <w:tab/>
      </w:r>
      <w:r w:rsidRPr="00E34F44">
        <w:tab/>
      </w:r>
      <w:r w:rsidRPr="00E34F44">
        <w:tab/>
        <w:t>STATE OF CONNECTICUT</w:t>
      </w:r>
    </w:p>
    <w:p w14:paraId="2DAA2948" w14:textId="77777777" w:rsidR="00E34F44" w:rsidRPr="00E34F44" w:rsidRDefault="00E34F44" w:rsidP="00E34F44">
      <w:pPr>
        <w:jc w:val="both"/>
      </w:pPr>
    </w:p>
    <w:p w14:paraId="73FE8818" w14:textId="77777777" w:rsidR="00E34F44" w:rsidRPr="00E34F44" w:rsidRDefault="00E34F44" w:rsidP="00E34F44">
      <w:pPr>
        <w:rPr>
          <w:szCs w:val="20"/>
        </w:rPr>
      </w:pPr>
    </w:p>
    <w:p w14:paraId="06B7F1DD" w14:textId="77777777" w:rsidR="00E34F44" w:rsidRPr="00E34F44" w:rsidRDefault="00E34F44" w:rsidP="00E34F44">
      <w:pPr>
        <w:rPr>
          <w:szCs w:val="20"/>
        </w:rPr>
      </w:pPr>
    </w:p>
    <w:p w14:paraId="59C6698D" w14:textId="77777777" w:rsidR="00E34F44" w:rsidRPr="00E34F44" w:rsidRDefault="00E34F44" w:rsidP="00E34F44">
      <w:pPr>
        <w:jc w:val="both"/>
      </w:pPr>
      <w:r w:rsidRPr="00E34F44">
        <w:rPr>
          <w:szCs w:val="20"/>
        </w:rPr>
        <w:t>_______________________________</w:t>
      </w:r>
      <w:r w:rsidRPr="00E34F44">
        <w:rPr>
          <w:szCs w:val="20"/>
        </w:rPr>
        <w:tab/>
      </w:r>
      <w:r w:rsidRPr="00E34F44">
        <w:t>By:____________________________</w:t>
      </w:r>
      <w:r w:rsidRPr="00E34F44">
        <w:tab/>
      </w:r>
      <w:r w:rsidRPr="00E34F44">
        <w:tab/>
      </w:r>
    </w:p>
    <w:p w14:paraId="2BCC1DE4" w14:textId="77777777" w:rsidR="00E34F44" w:rsidRPr="00E34F44" w:rsidRDefault="00E34F44" w:rsidP="00E34F44">
      <w:pPr>
        <w:jc w:val="both"/>
      </w:pPr>
      <w:r w:rsidRPr="00E34F44">
        <w:rPr>
          <w:szCs w:val="20"/>
        </w:rPr>
        <w:t>Name</w:t>
      </w:r>
      <w:r w:rsidRPr="00E34F44">
        <w:tab/>
      </w:r>
      <w:r w:rsidRPr="00E34F44">
        <w:tab/>
      </w:r>
      <w:r w:rsidRPr="00E34F44">
        <w:tab/>
      </w:r>
      <w:r w:rsidRPr="00E34F44">
        <w:tab/>
      </w:r>
      <w:r w:rsidRPr="00E34F44">
        <w:tab/>
      </w:r>
      <w:r w:rsidRPr="00E34F44">
        <w:tab/>
        <w:t xml:space="preserve">      Shawn T. Wooden</w:t>
      </w:r>
    </w:p>
    <w:p w14:paraId="50A37B3C" w14:textId="77777777" w:rsidR="00E34F44" w:rsidRPr="00E34F44" w:rsidRDefault="00E34F44" w:rsidP="00E34F44">
      <w:pPr>
        <w:jc w:val="both"/>
      </w:pPr>
      <w:r w:rsidRPr="00E34F44">
        <w:tab/>
      </w:r>
      <w:r w:rsidRPr="00E34F44">
        <w:tab/>
      </w:r>
      <w:r w:rsidRPr="00E34F44">
        <w:tab/>
      </w:r>
      <w:r w:rsidRPr="00E34F44">
        <w:tab/>
      </w:r>
      <w:r w:rsidRPr="00E34F44">
        <w:tab/>
      </w:r>
      <w:r w:rsidRPr="00E34F44">
        <w:tab/>
        <w:t xml:space="preserve">      Its Treasurer</w:t>
      </w:r>
    </w:p>
    <w:p w14:paraId="2ABB8A9C" w14:textId="77777777" w:rsidR="00E34F44" w:rsidRPr="00E34F44" w:rsidRDefault="00E34F44" w:rsidP="00E34F44">
      <w:pPr>
        <w:rPr>
          <w:szCs w:val="20"/>
        </w:rPr>
      </w:pPr>
      <w:r w:rsidRPr="00E34F44">
        <w:tab/>
      </w:r>
      <w:r w:rsidRPr="00E34F44">
        <w:tab/>
      </w:r>
      <w:r w:rsidRPr="00E34F44">
        <w:tab/>
      </w:r>
      <w:r w:rsidRPr="00E34F44">
        <w:tab/>
      </w:r>
      <w:r w:rsidRPr="00E34F44">
        <w:tab/>
      </w:r>
      <w:r w:rsidRPr="00E34F44">
        <w:tab/>
        <w:t xml:space="preserve">      Duly Authorized</w:t>
      </w:r>
    </w:p>
    <w:p w14:paraId="77C14608" w14:textId="77777777" w:rsidR="00E34F44" w:rsidRPr="00E34F44" w:rsidRDefault="00E34F44" w:rsidP="00E34F44">
      <w:pPr>
        <w:rPr>
          <w:szCs w:val="20"/>
        </w:rPr>
      </w:pPr>
      <w:r w:rsidRPr="00E34F44">
        <w:rPr>
          <w:szCs w:val="20"/>
        </w:rPr>
        <w:t>_______________________________</w:t>
      </w:r>
      <w:r w:rsidRPr="00E34F44">
        <w:rPr>
          <w:szCs w:val="20"/>
        </w:rPr>
        <w:tab/>
        <w:t xml:space="preserve">                 </w:t>
      </w:r>
    </w:p>
    <w:p w14:paraId="4CA8860F" w14:textId="77777777" w:rsidR="00E34F44" w:rsidRPr="00E34F44" w:rsidRDefault="00E34F44" w:rsidP="00E34F44">
      <w:pPr>
        <w:rPr>
          <w:szCs w:val="20"/>
        </w:rPr>
      </w:pPr>
      <w:r w:rsidRPr="00E34F44">
        <w:rPr>
          <w:szCs w:val="20"/>
        </w:rPr>
        <w:t xml:space="preserve">Name                 </w:t>
      </w:r>
    </w:p>
    <w:p w14:paraId="782BCFAD" w14:textId="77777777" w:rsidR="00E34F44" w:rsidRPr="00E34F44" w:rsidRDefault="00E34F44" w:rsidP="00E34F44">
      <w:pPr>
        <w:jc w:val="both"/>
      </w:pPr>
    </w:p>
    <w:p w14:paraId="0E20C680" w14:textId="559464F1" w:rsidR="00E34F44" w:rsidRPr="00E34F44" w:rsidRDefault="00E34F44" w:rsidP="00E34F44">
      <w:pPr>
        <w:jc w:val="both"/>
      </w:pPr>
      <w:r w:rsidRPr="00E34F44">
        <w:tab/>
      </w:r>
    </w:p>
    <w:p w14:paraId="1EAF89AE" w14:textId="77777777" w:rsidR="00E34F44" w:rsidRPr="00E34F44" w:rsidRDefault="00E34F44" w:rsidP="00E34F44">
      <w:r w:rsidRPr="00E34F44">
        <w:t>STATE OF CONNECTICUT</w:t>
      </w:r>
      <w:r w:rsidRPr="00E34F44">
        <w:tab/>
        <w:t>)</w:t>
      </w:r>
    </w:p>
    <w:p w14:paraId="4F4193A1" w14:textId="77777777" w:rsidR="00E34F44" w:rsidRPr="00E34F44" w:rsidRDefault="00E34F44" w:rsidP="00E34F44">
      <w:pPr>
        <w:jc w:val="both"/>
      </w:pPr>
      <w:r w:rsidRPr="00E34F44">
        <w:tab/>
      </w:r>
      <w:r w:rsidRPr="00E34F44">
        <w:tab/>
      </w:r>
      <w:r w:rsidRPr="00E34F44">
        <w:tab/>
      </w:r>
      <w:r w:rsidRPr="00E34F44">
        <w:tab/>
        <w:t>)</w:t>
      </w:r>
      <w:r w:rsidRPr="00E34F44">
        <w:tab/>
        <w:t>ss.  Hartford</w:t>
      </w:r>
      <w:r w:rsidRPr="00E34F44">
        <w:tab/>
      </w:r>
      <w:r w:rsidRPr="00E34F44">
        <w:tab/>
        <w:t>____________, 20__</w:t>
      </w:r>
    </w:p>
    <w:p w14:paraId="21C962E7" w14:textId="77777777" w:rsidR="00E34F44" w:rsidRPr="00E34F44" w:rsidRDefault="00E34F44" w:rsidP="00E34F44">
      <w:pPr>
        <w:jc w:val="both"/>
      </w:pPr>
      <w:r w:rsidRPr="00E34F44">
        <w:t>COUNTY OF HARTFORD</w:t>
      </w:r>
      <w:r w:rsidRPr="00E34F44">
        <w:tab/>
        <w:t>)</w:t>
      </w:r>
    </w:p>
    <w:p w14:paraId="45E40279" w14:textId="77777777" w:rsidR="00E34F44" w:rsidRPr="00E34F44" w:rsidRDefault="00E34F44" w:rsidP="00E34F44"/>
    <w:p w14:paraId="573FAB88" w14:textId="77777777" w:rsidR="00E34F44" w:rsidRPr="00E34F44" w:rsidRDefault="00E34F44" w:rsidP="00E34F44">
      <w:r w:rsidRPr="00E34F44">
        <w:tab/>
        <w:t>Before me, the undersigned officer, personally appeared, Shawn T. Wooden, Treasurer, of the State of Connecticut, known to me to be the person described in the foregoing instrument, and acknowledged that he executed the same in the capacity therein stated and for the purposes therein contained as his free act and deed.</w:t>
      </w:r>
    </w:p>
    <w:p w14:paraId="40A45680" w14:textId="77777777" w:rsidR="00E34F44" w:rsidRPr="00E34F44" w:rsidRDefault="00E34F44" w:rsidP="00E34F44">
      <w:pPr>
        <w:jc w:val="both"/>
      </w:pPr>
    </w:p>
    <w:p w14:paraId="7B973B06" w14:textId="77777777" w:rsidR="00E34F44" w:rsidRPr="00E34F44" w:rsidRDefault="00E34F44" w:rsidP="00E34F44">
      <w:pPr>
        <w:jc w:val="both"/>
      </w:pPr>
    </w:p>
    <w:p w14:paraId="73C03CCD" w14:textId="77777777" w:rsidR="00E34F44" w:rsidRPr="00E34F44" w:rsidRDefault="00E34F44" w:rsidP="00E34F44">
      <w:pPr>
        <w:jc w:val="both"/>
      </w:pPr>
      <w:r w:rsidRPr="00E34F44">
        <w:tab/>
      </w:r>
      <w:r w:rsidRPr="00E34F44">
        <w:tab/>
      </w:r>
      <w:r w:rsidRPr="00E34F44">
        <w:tab/>
      </w:r>
      <w:r w:rsidRPr="00E34F44">
        <w:tab/>
      </w:r>
      <w:r w:rsidRPr="00E34F44">
        <w:tab/>
      </w:r>
      <w:r w:rsidRPr="00E34F44">
        <w:tab/>
        <w:t>____________________________________</w:t>
      </w:r>
      <w:r w:rsidRPr="00E34F44">
        <w:tab/>
      </w:r>
    </w:p>
    <w:p w14:paraId="30E98CC5" w14:textId="77777777" w:rsidR="00E34F44" w:rsidRPr="00E34F44" w:rsidRDefault="00E34F44" w:rsidP="00E34F44">
      <w:pPr>
        <w:jc w:val="both"/>
      </w:pPr>
      <w:r w:rsidRPr="00E34F44">
        <w:tab/>
      </w:r>
      <w:r w:rsidRPr="00E34F44">
        <w:tab/>
      </w:r>
      <w:r w:rsidRPr="00E34F44">
        <w:tab/>
      </w:r>
      <w:r w:rsidRPr="00E34F44">
        <w:tab/>
      </w:r>
      <w:r w:rsidRPr="00E34F44">
        <w:tab/>
      </w:r>
      <w:r w:rsidRPr="00E34F44">
        <w:tab/>
        <w:t>Commissioner of the Superior Court/</w:t>
      </w:r>
    </w:p>
    <w:p w14:paraId="0ACA24A1" w14:textId="77777777" w:rsidR="00E34F44" w:rsidRPr="00E34F44" w:rsidRDefault="00E34F44" w:rsidP="00E34F44">
      <w:pPr>
        <w:jc w:val="both"/>
      </w:pPr>
      <w:r w:rsidRPr="00E34F44">
        <w:tab/>
      </w:r>
      <w:r w:rsidRPr="00E34F44">
        <w:tab/>
      </w:r>
      <w:r w:rsidRPr="00E34F44">
        <w:tab/>
      </w:r>
      <w:r w:rsidRPr="00E34F44">
        <w:tab/>
      </w:r>
      <w:r w:rsidRPr="00E34F44">
        <w:tab/>
      </w:r>
      <w:r w:rsidRPr="00E34F44">
        <w:tab/>
        <w:t>Notary Public</w:t>
      </w:r>
    </w:p>
    <w:p w14:paraId="07EBFDC6" w14:textId="77777777" w:rsidR="00E34F44" w:rsidRPr="00E34F44" w:rsidRDefault="00E34F44" w:rsidP="00E34F44">
      <w:pPr>
        <w:jc w:val="both"/>
      </w:pPr>
    </w:p>
    <w:p w14:paraId="03733AC6" w14:textId="77777777" w:rsidR="00E34F44" w:rsidRPr="00E34F44" w:rsidRDefault="00E34F44" w:rsidP="00E34F44">
      <w:pPr>
        <w:jc w:val="both"/>
      </w:pPr>
    </w:p>
    <w:p w14:paraId="76A266FD" w14:textId="77777777" w:rsidR="00E34F44" w:rsidRPr="00E34F44" w:rsidRDefault="00E34F44" w:rsidP="00E34F44">
      <w:pPr>
        <w:jc w:val="both"/>
      </w:pPr>
    </w:p>
    <w:p w14:paraId="69CF51D7" w14:textId="77777777" w:rsidR="00F1486D" w:rsidRDefault="00F1486D" w:rsidP="001C335D">
      <w:pPr>
        <w:pStyle w:val="BodyText"/>
        <w:tabs>
          <w:tab w:val="left" w:pos="2700"/>
        </w:tabs>
        <w:ind w:left="0"/>
        <w:rPr>
          <w:spacing w:val="-2"/>
          <w:sz w:val="22"/>
        </w:rPr>
      </w:pPr>
    </w:p>
    <w:p w14:paraId="76F51B4C" w14:textId="74A717D8" w:rsidR="00E34F44" w:rsidRDefault="00D17532" w:rsidP="00E34F44">
      <w:pPr>
        <w:jc w:val="both"/>
      </w:pPr>
      <w:r>
        <w:t>Approved:</w:t>
      </w:r>
    </w:p>
    <w:p w14:paraId="4BEA4007" w14:textId="5029CB08" w:rsidR="00D17532" w:rsidRDefault="00D17532" w:rsidP="00E34F44">
      <w:pPr>
        <w:jc w:val="both"/>
      </w:pPr>
      <w:r>
        <w:t>STATE PROPERTIES REVIEW BOARD</w:t>
      </w:r>
    </w:p>
    <w:p w14:paraId="34251870" w14:textId="04F3FA0E" w:rsidR="00E34F44" w:rsidRDefault="00E34F44" w:rsidP="00E34F44">
      <w:pPr>
        <w:jc w:val="both"/>
      </w:pPr>
    </w:p>
    <w:p w14:paraId="1ECC99FE" w14:textId="77777777" w:rsidR="00D17532" w:rsidRPr="00E34F44" w:rsidRDefault="00D17532" w:rsidP="00E34F44">
      <w:pPr>
        <w:jc w:val="both"/>
      </w:pPr>
    </w:p>
    <w:p w14:paraId="378A9C28" w14:textId="77777777" w:rsidR="008C4960" w:rsidRDefault="008C4960" w:rsidP="008C4960">
      <w:pPr>
        <w:tabs>
          <w:tab w:val="left" w:pos="-720"/>
        </w:tabs>
        <w:suppressAutoHyphens/>
        <w:jc w:val="both"/>
        <w:rPr>
          <w:spacing w:val="-2"/>
          <w:sz w:val="22"/>
        </w:rPr>
      </w:pPr>
      <w:r>
        <w:rPr>
          <w:spacing w:val="-2"/>
          <w:sz w:val="22"/>
        </w:rPr>
        <w:t>By:__________________________________</w:t>
      </w:r>
      <w:r>
        <w:rPr>
          <w:spacing w:val="-2"/>
          <w:sz w:val="22"/>
        </w:rPr>
        <w:tab/>
      </w:r>
      <w:r>
        <w:rPr>
          <w:spacing w:val="-2"/>
          <w:sz w:val="22"/>
        </w:rPr>
        <w:tab/>
        <w:t>Date signed: ________________</w:t>
      </w:r>
    </w:p>
    <w:p w14:paraId="5B9588F1" w14:textId="283E48DF" w:rsidR="008C4960" w:rsidRDefault="008C4960" w:rsidP="008C4960">
      <w:r>
        <w:rPr>
          <w:spacing w:val="-2"/>
          <w:sz w:val="22"/>
        </w:rPr>
        <w:t xml:space="preserve">    </w:t>
      </w:r>
      <w:r w:rsidRPr="00EB2374">
        <w:t xml:space="preserve"> </w:t>
      </w:r>
      <w:r>
        <w:t xml:space="preserve">Edwin </w:t>
      </w:r>
      <w:r w:rsidR="00B532B1">
        <w:t xml:space="preserve">S. </w:t>
      </w:r>
      <w:r>
        <w:t>Greenberg</w:t>
      </w:r>
    </w:p>
    <w:p w14:paraId="3AE7D006" w14:textId="0C0A6170" w:rsidR="008C4960" w:rsidRPr="00EB2374" w:rsidRDefault="008C4960" w:rsidP="008C4960">
      <w:r>
        <w:t xml:space="preserve">    </w:t>
      </w:r>
      <w:r w:rsidR="00B532B1">
        <w:t xml:space="preserve">Its </w:t>
      </w:r>
      <w:r>
        <w:t xml:space="preserve">Chairman </w:t>
      </w:r>
    </w:p>
    <w:p w14:paraId="12B35A4C" w14:textId="5EF8CC5F" w:rsidR="008C4960" w:rsidRPr="00EB2374" w:rsidRDefault="008C4960" w:rsidP="008C4960">
      <w:r w:rsidRPr="00EB2374">
        <w:t xml:space="preserve">    </w:t>
      </w:r>
    </w:p>
    <w:p w14:paraId="72E48BD0" w14:textId="77777777" w:rsidR="008C4960" w:rsidRDefault="008C4960" w:rsidP="00E34F44">
      <w:pPr>
        <w:jc w:val="both"/>
      </w:pPr>
    </w:p>
    <w:p w14:paraId="46D12002" w14:textId="77777777" w:rsidR="008C4960" w:rsidRDefault="008C4960" w:rsidP="00E34F44">
      <w:pPr>
        <w:jc w:val="both"/>
      </w:pPr>
    </w:p>
    <w:p w14:paraId="0E2754D6" w14:textId="621B27C2" w:rsidR="00E34F44" w:rsidRPr="00E34F44" w:rsidRDefault="00CB3C9F" w:rsidP="00E34F44">
      <w:pPr>
        <w:jc w:val="both"/>
      </w:pPr>
      <w:r>
        <w:t>WILLIAM TONG</w:t>
      </w:r>
    </w:p>
    <w:p w14:paraId="15EE488C" w14:textId="77777777" w:rsidR="00E34F44" w:rsidRPr="00E34F44" w:rsidRDefault="00E34F44" w:rsidP="00E34F44">
      <w:pPr>
        <w:jc w:val="both"/>
      </w:pPr>
      <w:r w:rsidRPr="00E34F44">
        <w:t>ATTORNEY GENERAL</w:t>
      </w:r>
    </w:p>
    <w:p w14:paraId="7161DC2D" w14:textId="77777777" w:rsidR="00E34F44" w:rsidRPr="00E34F44" w:rsidRDefault="00E34F44" w:rsidP="00E34F44">
      <w:pPr>
        <w:jc w:val="both"/>
      </w:pPr>
    </w:p>
    <w:p w14:paraId="5248A8D3" w14:textId="77777777" w:rsidR="00E34F44" w:rsidRPr="00E34F44" w:rsidRDefault="00E34F44" w:rsidP="00E34F44">
      <w:pPr>
        <w:jc w:val="both"/>
      </w:pPr>
    </w:p>
    <w:p w14:paraId="488197DE" w14:textId="77777777" w:rsidR="00E34F44" w:rsidRPr="00E34F44" w:rsidRDefault="00E34F44" w:rsidP="00E34F44">
      <w:pPr>
        <w:jc w:val="both"/>
      </w:pPr>
      <w:r w:rsidRPr="00E34F44">
        <w:t>By:______________________________</w:t>
      </w:r>
      <w:r w:rsidRPr="00E34F44">
        <w:tab/>
      </w:r>
      <w:r w:rsidRPr="00E34F44">
        <w:tab/>
        <w:t>Date signed:_____________</w:t>
      </w:r>
    </w:p>
    <w:p w14:paraId="2EAC0B19" w14:textId="77777777" w:rsidR="00E34F44" w:rsidRPr="00E34F44" w:rsidRDefault="00E34F44" w:rsidP="00E34F44">
      <w:pPr>
        <w:jc w:val="both"/>
      </w:pPr>
      <w:r w:rsidRPr="00E34F44">
        <w:t xml:space="preserve">      Joseph Rubin</w:t>
      </w:r>
    </w:p>
    <w:p w14:paraId="193283B1" w14:textId="77777777" w:rsidR="00E34F44" w:rsidRPr="00E34F44" w:rsidRDefault="00E34F44" w:rsidP="00E34F44">
      <w:r w:rsidRPr="00E34F44">
        <w:t xml:space="preserve">      Associate Attorney General</w:t>
      </w:r>
    </w:p>
    <w:p w14:paraId="41F2ED53" w14:textId="77777777" w:rsidR="00E34F44" w:rsidRPr="00E34F44" w:rsidRDefault="00E34F44" w:rsidP="00E34F44">
      <w:r w:rsidRPr="00E34F44">
        <w:br w:type="page"/>
      </w:r>
    </w:p>
    <w:p w14:paraId="1F8762B2" w14:textId="77777777" w:rsidR="00E34F44" w:rsidRPr="00E34F44" w:rsidRDefault="00E34F44" w:rsidP="00E34F44">
      <w:pPr>
        <w:jc w:val="center"/>
      </w:pPr>
      <w:r w:rsidRPr="00E34F44">
        <w:t>SCHEDULE A</w:t>
      </w:r>
    </w:p>
    <w:p w14:paraId="27E1FC77" w14:textId="77777777" w:rsidR="00E34F44" w:rsidRPr="00E34F44" w:rsidRDefault="00E34F44" w:rsidP="00E34F44">
      <w:pPr>
        <w:jc w:val="center"/>
      </w:pPr>
    </w:p>
    <w:p w14:paraId="239F24BE" w14:textId="77777777" w:rsidR="00E34F44" w:rsidRPr="00E34F44" w:rsidRDefault="00E34F44" w:rsidP="00E34F44">
      <w:pPr>
        <w:jc w:val="both"/>
        <w:rPr>
          <w:szCs w:val="20"/>
        </w:rPr>
      </w:pPr>
    </w:p>
    <w:p w14:paraId="2B5159C0" w14:textId="77777777" w:rsidR="00E34F44" w:rsidRPr="00E34F44" w:rsidRDefault="00E34F44" w:rsidP="00E34F44">
      <w:pPr>
        <w:jc w:val="center"/>
        <w:rPr>
          <w:szCs w:val="20"/>
        </w:rPr>
      </w:pPr>
      <w:r w:rsidRPr="00E34F44">
        <w:br w:type="page"/>
      </w:r>
      <w:r w:rsidRPr="00E34F44">
        <w:rPr>
          <w:u w:val="single"/>
        </w:rPr>
        <w:t>EXHIBIT C</w:t>
      </w:r>
    </w:p>
    <w:p w14:paraId="1F701688" w14:textId="77777777" w:rsidR="00E34F44" w:rsidRPr="00E34F44" w:rsidRDefault="00E34F44" w:rsidP="00E34F44">
      <w:pPr>
        <w:jc w:val="center"/>
      </w:pPr>
      <w:r w:rsidRPr="00E34F44">
        <w:t>NON-DISCRIMINATION PROVISIONS</w:t>
      </w:r>
    </w:p>
    <w:p w14:paraId="2A1D1295" w14:textId="4E438935" w:rsidR="00E34F44" w:rsidRPr="00E34F44" w:rsidRDefault="00E34F44" w:rsidP="00E34F44">
      <w:pPr>
        <w:tabs>
          <w:tab w:val="left" w:pos="450"/>
          <w:tab w:val="left" w:pos="540"/>
        </w:tabs>
        <w:ind w:left="540" w:hanging="360"/>
        <w:rPr>
          <w:sz w:val="22"/>
          <w:szCs w:val="22"/>
        </w:rPr>
      </w:pPr>
      <w:r w:rsidRPr="00E34F44">
        <w:rPr>
          <w:sz w:val="22"/>
          <w:szCs w:val="22"/>
        </w:rPr>
        <w:t xml:space="preserve">(a)  For purposes of this Section, the following terms are defined as follows: </w:t>
      </w:r>
    </w:p>
    <w:p w14:paraId="385EBA4B" w14:textId="77777777" w:rsidR="00E34F44" w:rsidRPr="00E34F44" w:rsidRDefault="00E34F44" w:rsidP="00E34F44">
      <w:pPr>
        <w:tabs>
          <w:tab w:val="num" w:pos="720"/>
          <w:tab w:val="left" w:pos="1080"/>
        </w:tabs>
        <w:ind w:left="1260"/>
        <w:rPr>
          <w:sz w:val="22"/>
          <w:szCs w:val="22"/>
        </w:rPr>
      </w:pPr>
    </w:p>
    <w:p w14:paraId="251D92C2"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"Commission" means the Commission on Human Rights and Opportunities;</w:t>
      </w:r>
    </w:p>
    <w:p w14:paraId="7A93E93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"Contract" and “contract” include any extension or modification of the Contract or contract; </w:t>
      </w:r>
    </w:p>
    <w:p w14:paraId="176649BC"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"Contractor" and “contractor” include any su</w:t>
      </w:r>
      <w:r w:rsidRPr="00E34F44">
        <w:rPr>
          <w:color w:val="000000"/>
          <w:sz w:val="22"/>
          <w:szCs w:val="22"/>
        </w:rPr>
        <w:t>ccessors or assigns of the Contractor or contractor;</w:t>
      </w:r>
    </w:p>
    <w:p w14:paraId="4A275CAE"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631B5F91"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means that degree of diligence which a reasonable person would exercise in the performance of legal duties and obligations;</w:t>
      </w:r>
    </w:p>
    <w:p w14:paraId="2C2E2E25"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02AD0D9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 xml:space="preserve">"marital status" means being single, married as recognized by the state of Connecticut, widowed, separated or divorced; </w:t>
      </w:r>
    </w:p>
    <w:p w14:paraId="43EE627F"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2B456E6B"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Connecticut General Statutes § 32-9n; and</w:t>
      </w:r>
    </w:p>
    <w:p w14:paraId="21A9C5E8"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091A1041" w14:textId="77777777" w:rsidR="00E34F44" w:rsidRPr="00E34F44" w:rsidRDefault="00E34F44" w:rsidP="00E34F44">
      <w:pPr>
        <w:tabs>
          <w:tab w:val="left" w:pos="1080"/>
          <w:tab w:val="left" w:pos="1260"/>
          <w:tab w:val="num" w:pos="1710"/>
        </w:tabs>
        <w:ind w:left="1260" w:hanging="450"/>
        <w:rPr>
          <w:sz w:val="22"/>
          <w:szCs w:val="22"/>
        </w:rPr>
      </w:pPr>
    </w:p>
    <w:p w14:paraId="47EE3F37" w14:textId="77777777" w:rsidR="00E34F44" w:rsidRPr="00E34F44" w:rsidRDefault="00E34F44" w:rsidP="00E34F44">
      <w:pPr>
        <w:ind w:left="360"/>
        <w:jc w:val="both"/>
        <w:rPr>
          <w:sz w:val="22"/>
          <w:szCs w:val="22"/>
        </w:rPr>
      </w:pPr>
      <w:r w:rsidRPr="00E34F44">
        <w:rPr>
          <w:sz w:val="22"/>
          <w:szCs w:val="22"/>
        </w:rP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14:paraId="19FC0443" w14:textId="77777777" w:rsidR="00E34F44" w:rsidRPr="00E34F44" w:rsidRDefault="00E34F44" w:rsidP="00E34F44">
      <w:pPr>
        <w:tabs>
          <w:tab w:val="left" w:pos="450"/>
        </w:tabs>
        <w:ind w:left="360" w:hanging="360"/>
        <w:rPr>
          <w:sz w:val="22"/>
          <w:szCs w:val="22"/>
        </w:rPr>
      </w:pPr>
    </w:p>
    <w:p w14:paraId="743C4BAA" w14:textId="40FA980A" w:rsidR="00E34F44" w:rsidRPr="00E34F44" w:rsidRDefault="00E34F44" w:rsidP="00E34F44">
      <w:pPr>
        <w:ind w:left="180"/>
        <w:rPr>
          <w:sz w:val="22"/>
          <w:szCs w:val="22"/>
        </w:rPr>
      </w:pPr>
      <w:r w:rsidRPr="00E34F44">
        <w:rPr>
          <w:sz w:val="22"/>
          <w:szCs w:val="22"/>
        </w:rPr>
        <w:t>(b) (1)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E34F44">
        <w:rPr>
          <w:sz w:val="22"/>
          <w:szCs w:val="22"/>
        </w:rPr>
        <w:noBreakHyphen/>
        <w:t>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(4) the Contractor agrees to comply with each provision of this Section and Connecticut General Statutes §§ 46a-68e and 46a-68f and with each regulation or relevant order issued by said Commission pursuant to Connecticut General Statutes §§ 46a-56, 46a-68e and 46a-68f;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Connecticut General Statutes § 46a-56.  If the contract is a public works contract, the Contractor agrees and warrants that he will make good faith efforts to employ minority business enterprises as subcontractors and suppliers of materials on such public works projects.</w:t>
      </w:r>
    </w:p>
    <w:p w14:paraId="482FA3FB" w14:textId="77777777" w:rsidR="00E34F44" w:rsidRPr="00E34F44" w:rsidRDefault="00E34F44" w:rsidP="00E34F44">
      <w:pPr>
        <w:tabs>
          <w:tab w:val="left" w:pos="450"/>
        </w:tabs>
        <w:ind w:left="360" w:hanging="360"/>
        <w:rPr>
          <w:sz w:val="22"/>
          <w:szCs w:val="22"/>
        </w:rPr>
      </w:pPr>
    </w:p>
    <w:p w14:paraId="66B2AB53" w14:textId="77777777" w:rsidR="00E34F44" w:rsidRPr="00E34F44" w:rsidRDefault="00E34F44" w:rsidP="00E34F44">
      <w:pPr>
        <w:tabs>
          <w:tab w:val="left" w:pos="450"/>
        </w:tabs>
        <w:ind w:left="540" w:hanging="360"/>
        <w:rPr>
          <w:sz w:val="22"/>
          <w:szCs w:val="22"/>
        </w:rPr>
      </w:pPr>
      <w:r w:rsidRPr="00E34F44">
        <w:rPr>
          <w:sz w:val="22"/>
          <w:szCs w:val="22"/>
        </w:rPr>
        <w:t>(c)</w:t>
      </w:r>
      <w:r w:rsidRPr="00E34F44">
        <w:rPr>
          <w:sz w:val="22"/>
          <w:szCs w:val="22"/>
        </w:rPr>
        <w:tab/>
      </w:r>
      <w:r w:rsidRPr="00E34F44">
        <w:rPr>
          <w:sz w:val="22"/>
          <w:szCs w:val="22"/>
        </w:rPr>
        <w:tab/>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552CB985" w14:textId="77777777" w:rsidR="00E34F44" w:rsidRPr="00E34F44" w:rsidRDefault="00E34F44" w:rsidP="00E34F44">
      <w:pPr>
        <w:tabs>
          <w:tab w:val="left" w:pos="450"/>
        </w:tabs>
        <w:ind w:left="540" w:hanging="360"/>
        <w:rPr>
          <w:sz w:val="22"/>
          <w:szCs w:val="22"/>
        </w:rPr>
      </w:pPr>
      <w:r w:rsidRPr="00E34F44">
        <w:rPr>
          <w:sz w:val="22"/>
          <w:szCs w:val="22"/>
        </w:rPr>
        <w:t>(d)</w:t>
      </w:r>
      <w:r w:rsidRPr="00E34F44">
        <w:rPr>
          <w:sz w:val="22"/>
          <w:szCs w:val="22"/>
        </w:rPr>
        <w:tab/>
      </w:r>
      <w:r w:rsidRPr="00E34F44">
        <w:rPr>
          <w:sz w:val="22"/>
          <w:szCs w:val="22"/>
        </w:rPr>
        <w:tab/>
        <w:t>The Contractor shall develop and maintain adequate documentation, in a manner prescribed by the Commission, of its good faith efforts.</w:t>
      </w:r>
    </w:p>
    <w:p w14:paraId="415D622F" w14:textId="77777777" w:rsidR="00E34F44" w:rsidRPr="00E34F44" w:rsidRDefault="00E34F44" w:rsidP="00E34F44">
      <w:pPr>
        <w:tabs>
          <w:tab w:val="left" w:pos="450"/>
        </w:tabs>
        <w:ind w:left="540" w:hanging="360"/>
        <w:rPr>
          <w:sz w:val="22"/>
          <w:szCs w:val="22"/>
        </w:rPr>
      </w:pPr>
      <w:r w:rsidRPr="00E34F44">
        <w:rPr>
          <w:sz w:val="22"/>
          <w:szCs w:val="22"/>
        </w:rPr>
        <w:t>(e)</w:t>
      </w:r>
      <w:r w:rsidRPr="00E34F44">
        <w:rPr>
          <w:sz w:val="22"/>
          <w:szCs w:val="22"/>
        </w:rPr>
        <w:tab/>
      </w:r>
      <w:r w:rsidRPr="00E34F44">
        <w:rPr>
          <w:sz w:val="22"/>
          <w:szCs w:val="22"/>
        </w:rPr>
        <w:tab/>
        <w:t>The Contractor shall include the provisions of subsection (b)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462A3179" w14:textId="77777777" w:rsidR="00E34F44" w:rsidRPr="00E34F44" w:rsidRDefault="00E34F44" w:rsidP="00E34F44">
      <w:pPr>
        <w:tabs>
          <w:tab w:val="left" w:pos="450"/>
        </w:tabs>
        <w:ind w:left="540" w:hanging="360"/>
        <w:rPr>
          <w:sz w:val="22"/>
          <w:szCs w:val="22"/>
        </w:rPr>
      </w:pPr>
      <w:r w:rsidRPr="00E34F44">
        <w:rPr>
          <w:sz w:val="22"/>
          <w:szCs w:val="22"/>
        </w:rPr>
        <w:t>(f)</w:t>
      </w:r>
      <w:r w:rsidRPr="00E34F44">
        <w:rPr>
          <w:sz w:val="22"/>
          <w:szCs w:val="22"/>
        </w:rPr>
        <w:tab/>
      </w:r>
      <w:r w:rsidRPr="00E34F44">
        <w:rPr>
          <w:sz w:val="22"/>
          <w:szCs w:val="22"/>
        </w:rPr>
        <w:tab/>
        <w:t>The Contractor agrees to comply with the regulations referred to in this Section as they exist on the date of this Contract and as they may be adopted or amended from time to time during the term of this Contract and any amendments thereto.</w:t>
      </w:r>
    </w:p>
    <w:p w14:paraId="5CAB3862" w14:textId="77777777" w:rsidR="00E34F44" w:rsidRPr="00E34F44" w:rsidRDefault="00E34F44" w:rsidP="00E34F44">
      <w:pPr>
        <w:tabs>
          <w:tab w:val="left" w:pos="450"/>
        </w:tabs>
        <w:ind w:left="540" w:hanging="360"/>
        <w:rPr>
          <w:sz w:val="22"/>
          <w:szCs w:val="22"/>
        </w:rPr>
      </w:pPr>
      <w:r w:rsidRPr="00E34F44">
        <w:rPr>
          <w:sz w:val="22"/>
          <w:szCs w:val="22"/>
        </w:rPr>
        <w:t>(g)</w:t>
      </w:r>
      <w:r w:rsidRPr="00E34F44">
        <w:rPr>
          <w:sz w:val="22"/>
          <w:szCs w:val="22"/>
        </w:rPr>
        <w:tab/>
      </w:r>
      <w:r w:rsidRPr="00E34F44">
        <w:rPr>
          <w:sz w:val="22"/>
          <w:szCs w:val="22"/>
        </w:rPr>
        <w:tab/>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Connecticut General Statutes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Connecticut General Statutes § 46a-56.</w:t>
      </w:r>
    </w:p>
    <w:p w14:paraId="7C8385FF" w14:textId="77777777" w:rsidR="00E34F44" w:rsidRPr="00E34F44" w:rsidRDefault="00E34F44" w:rsidP="00E34F44">
      <w:pPr>
        <w:tabs>
          <w:tab w:val="left" w:pos="450"/>
          <w:tab w:val="left" w:pos="720"/>
        </w:tabs>
        <w:ind w:left="540" w:hanging="540"/>
        <w:rPr>
          <w:sz w:val="22"/>
          <w:szCs w:val="22"/>
        </w:rPr>
      </w:pPr>
      <w:r w:rsidRPr="00E34F44">
        <w:rPr>
          <w:sz w:val="22"/>
          <w:szCs w:val="22"/>
        </w:rPr>
        <w:t>(h)</w:t>
      </w:r>
      <w:r w:rsidRPr="00E34F44">
        <w:rPr>
          <w:sz w:val="22"/>
          <w:szCs w:val="22"/>
        </w:rPr>
        <w:tab/>
      </w:r>
      <w:r w:rsidRPr="00E34F44">
        <w:rPr>
          <w:sz w:val="22"/>
          <w:szCs w:val="22"/>
        </w:rPr>
        <w:tab/>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5CB88298" w14:textId="77777777" w:rsidR="00E34F44" w:rsidRPr="00E34F44" w:rsidRDefault="00E34F44" w:rsidP="00E34F44">
      <w:pPr>
        <w:rPr>
          <w:color w:val="000000"/>
        </w:rPr>
      </w:pPr>
    </w:p>
    <w:p w14:paraId="2D76DDE8" w14:textId="77777777" w:rsidR="00E34F44" w:rsidRPr="00E34F44" w:rsidRDefault="00E34F44" w:rsidP="00E34F44"/>
    <w:p w14:paraId="2AEC8614" w14:textId="77777777" w:rsidR="00654059" w:rsidRDefault="00E34F44" w:rsidP="00E34F44">
      <w:pPr>
        <w:ind w:left="3600" w:firstLine="720"/>
        <w:rPr>
          <w:sz w:val="20"/>
          <w:szCs w:val="20"/>
        </w:rPr>
      </w:pPr>
      <w:r w:rsidRPr="00E34F44">
        <w:rPr>
          <w:sz w:val="20"/>
          <w:szCs w:val="20"/>
        </w:rPr>
        <w:br w:type="page"/>
      </w:r>
    </w:p>
    <w:p w14:paraId="45B96CC6" w14:textId="6F682C8C" w:rsidR="00141D2E" w:rsidRDefault="00141D2E" w:rsidP="00141D2E">
      <w:pPr>
        <w:jc w:val="center"/>
        <w:rPr>
          <w:noProof/>
          <w:u w:val="single"/>
        </w:rPr>
      </w:pPr>
      <w:r w:rsidRPr="00141D2E">
        <w:rPr>
          <w:noProof/>
          <w:u w:val="single"/>
        </w:rPr>
        <w:t>EXHIBIT D</w:t>
      </w:r>
    </w:p>
    <w:p w14:paraId="0A81E695" w14:textId="77777777" w:rsidR="00141D2E" w:rsidRPr="00141D2E" w:rsidRDefault="00141D2E" w:rsidP="00141D2E">
      <w:pPr>
        <w:jc w:val="center"/>
        <w:rPr>
          <w:noProof/>
          <w:u w:val="single"/>
        </w:rPr>
      </w:pPr>
    </w:p>
    <w:p w14:paraId="4D8568C9" w14:textId="0D098F08" w:rsidR="00E34F44" w:rsidRDefault="00141D2E" w:rsidP="00E34F44">
      <w:pPr>
        <w:rPr>
          <w:rFonts w:asciiTheme="minorHAnsi" w:hAnsiTheme="minorHAnsi" w:cstheme="minorHAnsi"/>
          <w:b/>
        </w:rPr>
      </w:pPr>
      <w:r>
        <w:rPr>
          <w:noProof/>
        </w:rPr>
        <w:drawing>
          <wp:inline distT="0" distB="0" distL="0" distR="0" wp14:anchorId="669C6AF8" wp14:editId="0693CE90">
            <wp:extent cx="6333067" cy="818900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5841" cy="8192594"/>
                    </a:xfrm>
                    <a:prstGeom prst="rect">
                      <a:avLst/>
                    </a:prstGeom>
                  </pic:spPr>
                </pic:pic>
              </a:graphicData>
            </a:graphic>
          </wp:inline>
        </w:drawing>
      </w:r>
    </w:p>
    <w:p w14:paraId="42C0CDB1" w14:textId="0F0B2AF6" w:rsidR="00141D2E" w:rsidRDefault="00141D2E" w:rsidP="00E34F44">
      <w:pPr>
        <w:rPr>
          <w:rFonts w:asciiTheme="minorHAnsi" w:hAnsiTheme="minorHAnsi" w:cstheme="minorHAnsi"/>
          <w:b/>
        </w:rPr>
      </w:pPr>
    </w:p>
    <w:p w14:paraId="3A7BD803" w14:textId="3C1AD138" w:rsidR="00141D2E" w:rsidRDefault="00141D2E" w:rsidP="00E34F44">
      <w:pPr>
        <w:rPr>
          <w:rFonts w:asciiTheme="minorHAnsi" w:hAnsiTheme="minorHAnsi" w:cstheme="minorHAnsi"/>
          <w:b/>
        </w:rPr>
      </w:pPr>
    </w:p>
    <w:p w14:paraId="6BD91AEC" w14:textId="02EAB7D0" w:rsidR="00141D2E" w:rsidRDefault="00141D2E" w:rsidP="00E34F44">
      <w:pPr>
        <w:rPr>
          <w:rFonts w:asciiTheme="minorHAnsi" w:hAnsiTheme="minorHAnsi" w:cstheme="minorHAnsi"/>
          <w:b/>
        </w:rPr>
      </w:pPr>
    </w:p>
    <w:p w14:paraId="019A6595" w14:textId="1B37AF65" w:rsidR="00141D2E" w:rsidRDefault="00141D2E" w:rsidP="00E34F44">
      <w:pPr>
        <w:rPr>
          <w:rFonts w:asciiTheme="minorHAnsi" w:hAnsiTheme="minorHAnsi" w:cstheme="minorHAnsi"/>
          <w:b/>
        </w:rPr>
      </w:pPr>
    </w:p>
    <w:p w14:paraId="42506AE3" w14:textId="22214BD0" w:rsidR="00141D2E" w:rsidRDefault="00141D2E" w:rsidP="00E34F44">
      <w:pPr>
        <w:rPr>
          <w:rFonts w:asciiTheme="minorHAnsi" w:hAnsiTheme="minorHAnsi" w:cstheme="minorHAnsi"/>
          <w:b/>
        </w:rPr>
      </w:pPr>
    </w:p>
    <w:p w14:paraId="72663557" w14:textId="56192F15" w:rsidR="00141D2E" w:rsidRDefault="00141D2E" w:rsidP="00E34F44">
      <w:pPr>
        <w:rPr>
          <w:rFonts w:asciiTheme="minorHAnsi" w:hAnsiTheme="minorHAnsi" w:cstheme="minorHAnsi"/>
          <w:b/>
        </w:rPr>
      </w:pPr>
    </w:p>
    <w:p w14:paraId="1F3028CD" w14:textId="57071037" w:rsidR="00141D2E" w:rsidRPr="009B080D" w:rsidRDefault="00141D2E" w:rsidP="00E34F44">
      <w:pPr>
        <w:rPr>
          <w:rFonts w:asciiTheme="minorHAnsi" w:hAnsiTheme="minorHAnsi" w:cstheme="minorHAnsi"/>
          <w:b/>
        </w:rPr>
      </w:pPr>
      <w:r>
        <w:rPr>
          <w:noProof/>
        </w:rPr>
        <w:drawing>
          <wp:inline distT="0" distB="0" distL="0" distR="0" wp14:anchorId="450603FE" wp14:editId="3C23B86E">
            <wp:extent cx="6423378" cy="8420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27844" cy="8426245"/>
                    </a:xfrm>
                    <a:prstGeom prst="rect">
                      <a:avLst/>
                    </a:prstGeom>
                  </pic:spPr>
                </pic:pic>
              </a:graphicData>
            </a:graphic>
          </wp:inline>
        </w:drawing>
      </w:r>
    </w:p>
    <w:sectPr w:rsidR="00141D2E" w:rsidRPr="009B080D" w:rsidSect="00E34F44">
      <w:headerReference w:type="even" r:id="rId47"/>
      <w:headerReference w:type="default" r:id="rId48"/>
      <w:footerReference w:type="default" r:id="rId49"/>
      <w:headerReference w:type="first" r:id="rId50"/>
      <w:pgSz w:w="12240" w:h="15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700B2" w14:textId="77777777" w:rsidR="00BF1989" w:rsidRDefault="00BF1989">
      <w:r>
        <w:separator/>
      </w:r>
    </w:p>
  </w:endnote>
  <w:endnote w:type="continuationSeparator" w:id="0">
    <w:p w14:paraId="6C9ACC25" w14:textId="77777777" w:rsidR="00BF1989" w:rsidRDefault="00BF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17B30" w14:textId="19C7A278" w:rsidR="00BF1989" w:rsidRDefault="00BF1989">
    <w:pPr>
      <w:pStyle w:val="Footer"/>
      <w:rPr>
        <w:sz w:val="20"/>
      </w:rPr>
    </w:pPr>
    <w:r>
      <w:ptab w:relativeTo="margin" w:alignment="center" w:leader="none"/>
    </w:r>
    <w:r w:rsidRPr="0090004E">
      <w:rPr>
        <w:sz w:val="20"/>
      </w:rPr>
      <w:fldChar w:fldCharType="begin"/>
    </w:r>
    <w:r w:rsidRPr="0090004E">
      <w:rPr>
        <w:sz w:val="20"/>
      </w:rPr>
      <w:instrText xml:space="preserve"> PAGE   \* MERGEFORMAT </w:instrText>
    </w:r>
    <w:r w:rsidRPr="0090004E">
      <w:rPr>
        <w:sz w:val="20"/>
      </w:rPr>
      <w:fldChar w:fldCharType="separate"/>
    </w:r>
    <w:r w:rsidR="008550A7">
      <w:rPr>
        <w:noProof/>
        <w:sz w:val="20"/>
      </w:rPr>
      <w:t>17</w:t>
    </w:r>
    <w:r w:rsidRPr="0090004E">
      <w:rPr>
        <w:sz w:val="20"/>
      </w:rPr>
      <w:fldChar w:fldCharType="end"/>
    </w:r>
  </w:p>
  <w:p w14:paraId="6DFFB0C2" w14:textId="77777777" w:rsidR="00BF1989" w:rsidRDefault="00BF1989" w:rsidP="00F52D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2299" w14:textId="77777777" w:rsidR="00BF1989" w:rsidRDefault="00BF1989">
    <w:pPr>
      <w:pStyle w:val="Footer"/>
      <w:jc w:val="center"/>
      <w:rPr>
        <w:sz w:val="24"/>
      </w:rPr>
    </w:pPr>
  </w:p>
  <w:p w14:paraId="5DC026F7" w14:textId="77777777" w:rsidR="00BF1989" w:rsidRPr="00BE4709" w:rsidRDefault="00BF1989" w:rsidP="00E34F4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4D2C" w14:textId="77777777" w:rsidR="00BF1989" w:rsidRDefault="00BF1989" w:rsidP="00E34F4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A17E3" w14:textId="77777777" w:rsidR="00BF1989" w:rsidRDefault="00BF1989">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AA74" w14:textId="77777777" w:rsidR="00BF1989" w:rsidRDefault="00BF1989">
      <w:r>
        <w:separator/>
      </w:r>
    </w:p>
  </w:footnote>
  <w:footnote w:type="continuationSeparator" w:id="0">
    <w:p w14:paraId="3891603F" w14:textId="77777777" w:rsidR="00BF1989" w:rsidRDefault="00BF1989">
      <w:r>
        <w:continuationSeparator/>
      </w:r>
    </w:p>
  </w:footnote>
  <w:footnote w:id="1">
    <w:p w14:paraId="343643F3" w14:textId="2ED561B7" w:rsidR="00BF1989" w:rsidRPr="00FF70A2" w:rsidRDefault="00BF1989" w:rsidP="00A510ED">
      <w:pPr>
        <w:rPr>
          <w:rFonts w:asciiTheme="minorHAnsi" w:hAnsiTheme="minorHAnsi" w:cstheme="minorHAnsi"/>
          <w:sz w:val="20"/>
          <w:szCs w:val="20"/>
        </w:rPr>
      </w:pPr>
      <w:r w:rsidRPr="00FF70A2">
        <w:rPr>
          <w:rStyle w:val="FootnoteReference"/>
          <w:sz w:val="20"/>
          <w:szCs w:val="20"/>
        </w:rPr>
        <w:footnoteRef/>
      </w:r>
      <w:r w:rsidRPr="00FF70A2">
        <w:rPr>
          <w:sz w:val="20"/>
          <w:szCs w:val="20"/>
        </w:rPr>
        <w:t xml:space="preserve"> </w:t>
      </w:r>
      <w:r w:rsidRPr="00FF70A2">
        <w:rPr>
          <w:rFonts w:asciiTheme="minorHAnsi" w:hAnsiTheme="minorHAnsi" w:cstheme="minorHAnsi"/>
          <w:sz w:val="20"/>
          <w:szCs w:val="20"/>
        </w:rPr>
        <w:t xml:space="preserve">For more information about public transportation services, see </w:t>
      </w:r>
      <w:hyperlink r:id="rId1" w:history="1">
        <w:r w:rsidRPr="00FF70A2">
          <w:rPr>
            <w:rStyle w:val="Hyperlink"/>
            <w:rFonts w:asciiTheme="minorHAnsi" w:hAnsiTheme="minorHAnsi" w:cstheme="minorHAnsi"/>
            <w:sz w:val="20"/>
            <w:szCs w:val="20"/>
          </w:rPr>
          <w:t>https://www.hartfordline.com/route_stations/hartford.aspx</w:t>
        </w:r>
      </w:hyperlink>
      <w:r w:rsidRPr="00FF70A2">
        <w:rPr>
          <w:rStyle w:val="Hyperlink"/>
          <w:rFonts w:asciiTheme="minorHAnsi" w:hAnsiTheme="minorHAnsi" w:cstheme="minorHAnsi"/>
          <w:sz w:val="20"/>
          <w:szCs w:val="20"/>
        </w:rPr>
        <w:t xml:space="preserve">; </w:t>
      </w:r>
      <w:hyperlink r:id="rId2" w:history="1">
        <w:r w:rsidRPr="00FF70A2">
          <w:rPr>
            <w:rStyle w:val="Hyperlink"/>
            <w:rFonts w:asciiTheme="minorHAnsi" w:hAnsiTheme="minorHAnsi" w:cstheme="minorHAnsi"/>
            <w:sz w:val="20"/>
            <w:szCs w:val="20"/>
          </w:rPr>
          <w:t>https://www.hartfordtransit.org/</w:t>
        </w:r>
      </w:hyperlink>
      <w:r w:rsidRPr="00FF70A2">
        <w:rPr>
          <w:rStyle w:val="Hyperlink"/>
          <w:rFonts w:asciiTheme="minorHAnsi" w:hAnsiTheme="minorHAnsi" w:cstheme="minorHAnsi"/>
          <w:sz w:val="20"/>
          <w:szCs w:val="20"/>
        </w:rPr>
        <w:t xml:space="preserve">, and </w:t>
      </w:r>
      <w:hyperlink r:id="rId3" w:history="1">
        <w:r w:rsidRPr="00FF70A2">
          <w:rPr>
            <w:rStyle w:val="Hyperlink"/>
            <w:rFonts w:asciiTheme="minorHAnsi" w:hAnsiTheme="minorHAnsi" w:cstheme="minorHAnsi"/>
            <w:sz w:val="20"/>
            <w:szCs w:val="20"/>
          </w:rPr>
          <w:t>https://www.cttransit.com/services/hartford-dash-shuttle</w:t>
        </w:r>
      </w:hyperlink>
    </w:p>
    <w:p w14:paraId="198B1DA1" w14:textId="6A3CA096" w:rsidR="00BF1989" w:rsidRDefault="00BF198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4E946" w14:textId="5D006BA0" w:rsidR="00BF1989" w:rsidRDefault="00BF19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327EE" w14:textId="742DBE33" w:rsidR="00BF1989" w:rsidRDefault="00BF19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EB195" w14:textId="430CCC24" w:rsidR="00BF1989" w:rsidRPr="00090481" w:rsidRDefault="00BF1989" w:rsidP="009D50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2295" w14:textId="77777777" w:rsidR="00BF1989" w:rsidRDefault="00BF1989" w:rsidP="00E34F4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563E" w14:textId="41E53BA4" w:rsidR="00BF1989" w:rsidRDefault="00BF19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E31D" w14:textId="122DC98A" w:rsidR="00BF1989" w:rsidRDefault="00BF1989">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01579" w14:textId="4142FCB3" w:rsidR="00BF1989" w:rsidRDefault="00BF19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6466"/>
    <w:multiLevelType w:val="hybridMultilevel"/>
    <w:tmpl w:val="AD1479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C284E"/>
    <w:multiLevelType w:val="hybridMultilevel"/>
    <w:tmpl w:val="EB0273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4AC6F9C"/>
    <w:multiLevelType w:val="hybridMultilevel"/>
    <w:tmpl w:val="A3D463B0"/>
    <w:lvl w:ilvl="0" w:tplc="7758F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E17E2A"/>
    <w:multiLevelType w:val="hybridMultilevel"/>
    <w:tmpl w:val="76E25756"/>
    <w:lvl w:ilvl="0" w:tplc="9424952C">
      <w:start w:val="1"/>
      <w:numFmt w:val="upperLetter"/>
      <w:lvlText w:val="%1."/>
      <w:lvlJc w:val="left"/>
      <w:pPr>
        <w:ind w:left="1620" w:hanging="720"/>
      </w:pPr>
      <w:rPr>
        <w:rFonts w:hint="default"/>
      </w:rPr>
    </w:lvl>
    <w:lvl w:ilvl="1" w:tplc="E9CE3894">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C51D7"/>
    <w:multiLevelType w:val="hybridMultilevel"/>
    <w:tmpl w:val="9836E4C4"/>
    <w:lvl w:ilvl="0" w:tplc="4CF248C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32829CB"/>
    <w:multiLevelType w:val="multilevel"/>
    <w:tmpl w:val="18BC5F32"/>
    <w:lvl w:ilvl="0">
      <w:start w:val="1"/>
      <w:numFmt w:val="decimal"/>
      <w:lvlText w:val="%1."/>
      <w:lvlJc w:val="left"/>
      <w:pPr>
        <w:ind w:left="720" w:hanging="360"/>
      </w:pPr>
      <w:rPr>
        <w:rFonts w:ascii="Roboto" w:eastAsia="Roboto" w:hAnsi="Roboto" w:cs="Roboto"/>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6CA73DE"/>
    <w:multiLevelType w:val="hybridMultilevel"/>
    <w:tmpl w:val="94E22DDA"/>
    <w:lvl w:ilvl="0" w:tplc="5E02F646">
      <w:start w:val="1"/>
      <w:numFmt w:val="upp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18260D1E"/>
    <w:multiLevelType w:val="hybridMultilevel"/>
    <w:tmpl w:val="05F62970"/>
    <w:lvl w:ilvl="0" w:tplc="FDD8CB3A">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FF4245E0">
      <w:start w:val="1"/>
      <w:numFmt w:val="decimal"/>
      <w:lvlText w:val="%4."/>
      <w:lvlJc w:val="left"/>
      <w:pPr>
        <w:ind w:left="5760" w:hanging="360"/>
      </w:pPr>
      <w:rPr>
        <w:b w:val="0"/>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9905AD0"/>
    <w:multiLevelType w:val="hybridMultilevel"/>
    <w:tmpl w:val="39CA6EA6"/>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0" w15:restartNumberingAfterBreak="0">
    <w:nsid w:val="1DA91707"/>
    <w:multiLevelType w:val="singleLevel"/>
    <w:tmpl w:val="153CFDAE"/>
    <w:lvl w:ilvl="0">
      <w:start w:val="1"/>
      <w:numFmt w:val="decimal"/>
      <w:lvlText w:val="%1."/>
      <w:legacy w:legacy="1" w:legacySpace="0" w:legacyIndent="360"/>
      <w:lvlJc w:val="left"/>
      <w:pPr>
        <w:ind w:left="360" w:hanging="360"/>
      </w:pPr>
    </w:lvl>
  </w:abstractNum>
  <w:abstractNum w:abstractNumId="11" w15:restartNumberingAfterBreak="0">
    <w:nsid w:val="1DDF3A0F"/>
    <w:multiLevelType w:val="hybridMultilevel"/>
    <w:tmpl w:val="39D28E36"/>
    <w:lvl w:ilvl="0" w:tplc="54B8914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A97353"/>
    <w:multiLevelType w:val="hybridMultilevel"/>
    <w:tmpl w:val="2C7845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60CE1"/>
    <w:multiLevelType w:val="hybridMultilevel"/>
    <w:tmpl w:val="F59E358E"/>
    <w:lvl w:ilvl="0" w:tplc="FFCA9F5C">
      <w:start w:val="1"/>
      <w:numFmt w:val="upperRoman"/>
      <w:lvlText w:val="%1."/>
      <w:lvlJc w:val="left"/>
      <w:pPr>
        <w:ind w:left="1080" w:hanging="720"/>
      </w:pPr>
      <w:rPr>
        <w:rFonts w:hint="default"/>
        <w:b/>
      </w:rPr>
    </w:lvl>
    <w:lvl w:ilvl="1" w:tplc="77CEAE48">
      <w:start w:val="1"/>
      <w:numFmt w:val="decimal"/>
      <w:lvlText w:val="%2."/>
      <w:lvlJc w:val="left"/>
      <w:pPr>
        <w:ind w:left="1440" w:hanging="360"/>
      </w:pPr>
      <w:rPr>
        <w:rFonts w:hint="default"/>
        <w:b w:val="0"/>
        <w:color w:val="auto"/>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25953"/>
    <w:multiLevelType w:val="hybridMultilevel"/>
    <w:tmpl w:val="21D8C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F35E3C"/>
    <w:multiLevelType w:val="hybridMultilevel"/>
    <w:tmpl w:val="E3B40872"/>
    <w:lvl w:ilvl="0" w:tplc="D2CC9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7B58B9"/>
    <w:multiLevelType w:val="hybridMultilevel"/>
    <w:tmpl w:val="07B89D8C"/>
    <w:lvl w:ilvl="0" w:tplc="79A89CAC">
      <w:start w:val="1"/>
      <w:numFmt w:val="upperRoman"/>
      <w:lvlText w:val="%1."/>
      <w:lvlJc w:val="left"/>
      <w:pPr>
        <w:ind w:left="1080" w:hanging="720"/>
      </w:pPr>
      <w:rPr>
        <w:rFonts w:asciiTheme="minorHAnsi" w:hAnsiTheme="minorHAnsi" w:hint="default"/>
        <w:b/>
      </w:rPr>
    </w:lvl>
    <w:lvl w:ilvl="1" w:tplc="3042E1D8">
      <w:start w:val="1"/>
      <w:numFmt w:val="lowerLetter"/>
      <w:lvlText w:val="%2."/>
      <w:lvlJc w:val="left"/>
      <w:pPr>
        <w:ind w:left="1440" w:hanging="360"/>
      </w:pPr>
      <w:rPr>
        <w:rFonts w:asciiTheme="minorHAnsi" w:eastAsiaTheme="minorHAnsi" w:hAnsiTheme="minorHAnsi" w:cstheme="minorBidi"/>
      </w:rPr>
    </w:lvl>
    <w:lvl w:ilvl="2" w:tplc="FF922078">
      <w:start w:val="1"/>
      <w:numFmt w:val="decimal"/>
      <w:lvlText w:val="%3."/>
      <w:lvlJc w:val="right"/>
      <w:pPr>
        <w:ind w:left="2160" w:hanging="180"/>
      </w:pPr>
      <w:rPr>
        <w:rFonts w:ascii="Arial" w:eastAsia="Arial" w:hAnsi="Arial" w:cstheme="minorBidi"/>
        <w:sz w:val="18"/>
        <w:szCs w:val="18"/>
      </w:rPr>
    </w:lvl>
    <w:lvl w:ilvl="3" w:tplc="B47EEF4A">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F004006"/>
    <w:multiLevelType w:val="hybridMultilevel"/>
    <w:tmpl w:val="50729BF4"/>
    <w:lvl w:ilvl="0" w:tplc="70F01372">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0BE3220"/>
    <w:multiLevelType w:val="hybridMultilevel"/>
    <w:tmpl w:val="341A4340"/>
    <w:lvl w:ilvl="0" w:tplc="F440BB8A">
      <w:numFmt w:val="bullet"/>
      <w:lvlText w:val=""/>
      <w:lvlJc w:val="left"/>
      <w:pPr>
        <w:tabs>
          <w:tab w:val="num" w:pos="720"/>
        </w:tabs>
        <w:ind w:left="720" w:hanging="36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0438D"/>
    <w:multiLevelType w:val="hybridMultilevel"/>
    <w:tmpl w:val="FFE6B112"/>
    <w:lvl w:ilvl="0" w:tplc="C79090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923426"/>
    <w:multiLevelType w:val="hybridMultilevel"/>
    <w:tmpl w:val="C62075DC"/>
    <w:lvl w:ilvl="0" w:tplc="FC84FE98">
      <w:start w:val="1"/>
      <w:numFmt w:val="low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FF16AF"/>
    <w:multiLevelType w:val="hybridMultilevel"/>
    <w:tmpl w:val="B39A9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E3EB4"/>
    <w:multiLevelType w:val="hybridMultilevel"/>
    <w:tmpl w:val="4E18491C"/>
    <w:lvl w:ilvl="0" w:tplc="4FA0179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1C403D"/>
    <w:multiLevelType w:val="hybridMultilevel"/>
    <w:tmpl w:val="E5BA94FA"/>
    <w:lvl w:ilvl="0" w:tplc="C0425AC0">
      <w:start w:val="5"/>
      <w:numFmt w:val="upperRoman"/>
      <w:lvlText w:val="%1."/>
      <w:lvlJc w:val="left"/>
      <w:pPr>
        <w:ind w:left="1800" w:hanging="720"/>
      </w:pPr>
      <w:rPr>
        <w:rFonts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FD7142"/>
    <w:multiLevelType w:val="hybridMultilevel"/>
    <w:tmpl w:val="D5189D38"/>
    <w:lvl w:ilvl="0" w:tplc="D476376E">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80F8F"/>
    <w:multiLevelType w:val="hybridMultilevel"/>
    <w:tmpl w:val="33C2026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F03D0C"/>
    <w:multiLevelType w:val="multilevel"/>
    <w:tmpl w:val="4D0AC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62539DC"/>
    <w:multiLevelType w:val="hybridMultilevel"/>
    <w:tmpl w:val="EC5C3B14"/>
    <w:lvl w:ilvl="0" w:tplc="D0141640">
      <w:start w:val="1"/>
      <w:numFmt w:val="decimal"/>
      <w:lvlText w:val="%1)"/>
      <w:lvlJc w:val="left"/>
      <w:pPr>
        <w:ind w:left="4591" w:hanging="721"/>
        <w:jc w:val="right"/>
      </w:pPr>
      <w:rPr>
        <w:rFonts w:ascii="Times New Roman" w:eastAsia="Times New Roman" w:hAnsi="Times New Roman" w:hint="default"/>
        <w:sz w:val="24"/>
        <w:szCs w:val="24"/>
      </w:rPr>
    </w:lvl>
    <w:lvl w:ilvl="1" w:tplc="D2FC9700">
      <w:start w:val="1"/>
      <w:numFmt w:val="bullet"/>
      <w:lvlText w:val="•"/>
      <w:lvlJc w:val="left"/>
      <w:pPr>
        <w:ind w:left="1915" w:hanging="721"/>
      </w:pPr>
      <w:rPr>
        <w:rFonts w:hint="default"/>
      </w:rPr>
    </w:lvl>
    <w:lvl w:ilvl="2" w:tplc="7F987556">
      <w:start w:val="1"/>
      <w:numFmt w:val="bullet"/>
      <w:lvlText w:val="•"/>
      <w:lvlJc w:val="left"/>
      <w:pPr>
        <w:ind w:left="2998" w:hanging="721"/>
      </w:pPr>
      <w:rPr>
        <w:rFonts w:hint="default"/>
      </w:rPr>
    </w:lvl>
    <w:lvl w:ilvl="3" w:tplc="CFEE86BC">
      <w:start w:val="1"/>
      <w:numFmt w:val="bullet"/>
      <w:lvlText w:val="•"/>
      <w:lvlJc w:val="left"/>
      <w:pPr>
        <w:ind w:left="4080" w:hanging="721"/>
      </w:pPr>
      <w:rPr>
        <w:rFonts w:hint="default"/>
      </w:rPr>
    </w:lvl>
    <w:lvl w:ilvl="4" w:tplc="56FC6014">
      <w:start w:val="1"/>
      <w:numFmt w:val="bullet"/>
      <w:lvlText w:val="•"/>
      <w:lvlJc w:val="left"/>
      <w:pPr>
        <w:ind w:left="5163" w:hanging="721"/>
      </w:pPr>
      <w:rPr>
        <w:rFonts w:hint="default"/>
      </w:rPr>
    </w:lvl>
    <w:lvl w:ilvl="5" w:tplc="424CB654">
      <w:start w:val="1"/>
      <w:numFmt w:val="bullet"/>
      <w:lvlText w:val="•"/>
      <w:lvlJc w:val="left"/>
      <w:pPr>
        <w:ind w:left="6246" w:hanging="721"/>
      </w:pPr>
      <w:rPr>
        <w:rFonts w:hint="default"/>
      </w:rPr>
    </w:lvl>
    <w:lvl w:ilvl="6" w:tplc="680CF330">
      <w:start w:val="1"/>
      <w:numFmt w:val="bullet"/>
      <w:lvlText w:val="•"/>
      <w:lvlJc w:val="left"/>
      <w:pPr>
        <w:ind w:left="7329" w:hanging="721"/>
      </w:pPr>
      <w:rPr>
        <w:rFonts w:hint="default"/>
      </w:rPr>
    </w:lvl>
    <w:lvl w:ilvl="7" w:tplc="28A81B3E">
      <w:start w:val="1"/>
      <w:numFmt w:val="bullet"/>
      <w:lvlText w:val="•"/>
      <w:lvlJc w:val="left"/>
      <w:pPr>
        <w:ind w:left="8411" w:hanging="721"/>
      </w:pPr>
      <w:rPr>
        <w:rFonts w:hint="default"/>
      </w:rPr>
    </w:lvl>
    <w:lvl w:ilvl="8" w:tplc="9C307076">
      <w:start w:val="1"/>
      <w:numFmt w:val="bullet"/>
      <w:lvlText w:val="•"/>
      <w:lvlJc w:val="left"/>
      <w:pPr>
        <w:ind w:left="9494" w:hanging="721"/>
      </w:pPr>
      <w:rPr>
        <w:rFonts w:hint="default"/>
      </w:rPr>
    </w:lvl>
  </w:abstractNum>
  <w:abstractNum w:abstractNumId="28" w15:restartNumberingAfterBreak="0">
    <w:nsid w:val="4A3F0BB7"/>
    <w:multiLevelType w:val="hybridMultilevel"/>
    <w:tmpl w:val="4956D776"/>
    <w:lvl w:ilvl="0" w:tplc="B2D66EA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C02BE"/>
    <w:multiLevelType w:val="hybridMultilevel"/>
    <w:tmpl w:val="7756A16E"/>
    <w:lvl w:ilvl="0" w:tplc="FDB6C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762A6E"/>
    <w:multiLevelType w:val="hybridMultilevel"/>
    <w:tmpl w:val="4E1AAF60"/>
    <w:lvl w:ilvl="0" w:tplc="D870F5FC">
      <w:start w:val="100"/>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C5E719D"/>
    <w:multiLevelType w:val="multilevel"/>
    <w:tmpl w:val="E8467D3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4711F"/>
    <w:multiLevelType w:val="multilevel"/>
    <w:tmpl w:val="E8C2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F9E17C8"/>
    <w:multiLevelType w:val="hybridMultilevel"/>
    <w:tmpl w:val="814013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FD30CDB"/>
    <w:multiLevelType w:val="hybridMultilevel"/>
    <w:tmpl w:val="EDF46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183088"/>
    <w:multiLevelType w:val="hybridMultilevel"/>
    <w:tmpl w:val="46FE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E5996"/>
    <w:multiLevelType w:val="hybridMultilevel"/>
    <w:tmpl w:val="BADE649C"/>
    <w:lvl w:ilvl="0" w:tplc="C8A039CC">
      <w:start w:val="1"/>
      <w:numFmt w:val="upp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37" w15:restartNumberingAfterBreak="0">
    <w:nsid w:val="56925C2E"/>
    <w:multiLevelType w:val="hybridMultilevel"/>
    <w:tmpl w:val="1BB0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96A7A46"/>
    <w:multiLevelType w:val="hybridMultilevel"/>
    <w:tmpl w:val="60EEE86E"/>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cs="Wingdings" w:hint="default"/>
      </w:rPr>
    </w:lvl>
    <w:lvl w:ilvl="3" w:tplc="04090001" w:tentative="1">
      <w:start w:val="1"/>
      <w:numFmt w:val="bullet"/>
      <w:lvlText w:val=""/>
      <w:lvlJc w:val="left"/>
      <w:pPr>
        <w:ind w:left="3690" w:hanging="360"/>
      </w:pPr>
      <w:rPr>
        <w:rFonts w:ascii="Symbol" w:hAnsi="Symbol" w:cs="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cs="Wingdings" w:hint="default"/>
      </w:rPr>
    </w:lvl>
    <w:lvl w:ilvl="6" w:tplc="04090001" w:tentative="1">
      <w:start w:val="1"/>
      <w:numFmt w:val="bullet"/>
      <w:lvlText w:val=""/>
      <w:lvlJc w:val="left"/>
      <w:pPr>
        <w:ind w:left="5850" w:hanging="360"/>
      </w:pPr>
      <w:rPr>
        <w:rFonts w:ascii="Symbol" w:hAnsi="Symbol" w:cs="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cs="Wingdings" w:hint="default"/>
      </w:rPr>
    </w:lvl>
  </w:abstractNum>
  <w:abstractNum w:abstractNumId="39" w15:restartNumberingAfterBreak="0">
    <w:nsid w:val="59F55F12"/>
    <w:multiLevelType w:val="hybridMultilevel"/>
    <w:tmpl w:val="03E4944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1D226E"/>
    <w:multiLevelType w:val="hybridMultilevel"/>
    <w:tmpl w:val="5E6A7B44"/>
    <w:lvl w:ilvl="0" w:tplc="F6ACE5E6">
      <w:start w:val="1"/>
      <w:numFmt w:val="upperLetter"/>
      <w:lvlText w:val="%1."/>
      <w:lvlJc w:val="left"/>
      <w:pPr>
        <w:ind w:left="522" w:hanging="360"/>
      </w:pPr>
      <w:rPr>
        <w:rFonts w:hint="default"/>
        <w:u w:val="none"/>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41" w15:restartNumberingAfterBreak="0">
    <w:nsid w:val="67CC5051"/>
    <w:multiLevelType w:val="hybridMultilevel"/>
    <w:tmpl w:val="64F4832E"/>
    <w:lvl w:ilvl="0" w:tplc="65282CF0">
      <w:start w:val="5"/>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510647"/>
    <w:multiLevelType w:val="multilevel"/>
    <w:tmpl w:val="FAB8E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8DA0832"/>
    <w:multiLevelType w:val="multilevel"/>
    <w:tmpl w:val="9DD68B48"/>
    <w:lvl w:ilvl="0">
      <w:start w:val="1"/>
      <w:numFmt w:val="bullet"/>
      <w:lvlText w:val="●"/>
      <w:lvlJc w:val="left"/>
      <w:pPr>
        <w:ind w:left="720" w:hanging="360"/>
      </w:pPr>
      <w:rPr>
        <w:rFonts w:ascii="Symbol" w:hAnsi="Symbol" w:cstheme="minorHAnsi"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F932EC"/>
    <w:multiLevelType w:val="hybridMultilevel"/>
    <w:tmpl w:val="7CAA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813A6"/>
    <w:multiLevelType w:val="hybridMultilevel"/>
    <w:tmpl w:val="FF32F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563EE6"/>
    <w:multiLevelType w:val="hybridMultilevel"/>
    <w:tmpl w:val="C5D03264"/>
    <w:lvl w:ilvl="0" w:tplc="8AFC5D3E">
      <w:start w:val="1"/>
      <w:numFmt w:val="bullet"/>
      <w:lvlText w:val=""/>
      <w:lvlJc w:val="left"/>
      <w:pPr>
        <w:ind w:left="720" w:hanging="360"/>
      </w:pPr>
      <w:rPr>
        <w:rFonts w:ascii="Symbol" w:hAnsi="Symbol" w:cs="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FED0DB8"/>
    <w:multiLevelType w:val="hybridMultilevel"/>
    <w:tmpl w:val="E0A6EFE0"/>
    <w:lvl w:ilvl="0" w:tplc="0054D9D0">
      <w:start w:val="2"/>
      <w:numFmt w:val="decimal"/>
      <w:lvlText w:val="(%1)"/>
      <w:lvlJc w:val="left"/>
      <w:pPr>
        <w:ind w:left="832" w:hanging="327"/>
      </w:pPr>
      <w:rPr>
        <w:rFonts w:ascii="Times New Roman" w:eastAsia="Times New Roman" w:hAnsi="Times New Roman" w:hint="default"/>
        <w:sz w:val="22"/>
        <w:szCs w:val="22"/>
      </w:rPr>
    </w:lvl>
    <w:lvl w:ilvl="1" w:tplc="848EA3E6">
      <w:start w:val="1"/>
      <w:numFmt w:val="lowerLetter"/>
      <w:lvlText w:val="(%2)"/>
      <w:lvlJc w:val="left"/>
      <w:pPr>
        <w:ind w:left="1912" w:hanging="360"/>
      </w:pPr>
      <w:rPr>
        <w:rFonts w:ascii="Times New Roman" w:eastAsia="Times New Roman" w:hAnsi="Times New Roman" w:hint="default"/>
        <w:sz w:val="22"/>
        <w:szCs w:val="22"/>
      </w:rPr>
    </w:lvl>
    <w:lvl w:ilvl="2" w:tplc="30B286F6">
      <w:start w:val="1"/>
      <w:numFmt w:val="bullet"/>
      <w:lvlText w:val="•"/>
      <w:lvlJc w:val="left"/>
      <w:pPr>
        <w:ind w:left="2995" w:hanging="360"/>
      </w:pPr>
      <w:rPr>
        <w:rFonts w:hint="default"/>
      </w:rPr>
    </w:lvl>
    <w:lvl w:ilvl="3" w:tplc="F7424A4E">
      <w:start w:val="1"/>
      <w:numFmt w:val="bullet"/>
      <w:lvlText w:val="•"/>
      <w:lvlJc w:val="left"/>
      <w:pPr>
        <w:ind w:left="4078" w:hanging="360"/>
      </w:pPr>
      <w:rPr>
        <w:rFonts w:hint="default"/>
      </w:rPr>
    </w:lvl>
    <w:lvl w:ilvl="4" w:tplc="F83A5D66">
      <w:start w:val="1"/>
      <w:numFmt w:val="bullet"/>
      <w:lvlText w:val="•"/>
      <w:lvlJc w:val="left"/>
      <w:pPr>
        <w:ind w:left="5161" w:hanging="360"/>
      </w:pPr>
      <w:rPr>
        <w:rFonts w:hint="default"/>
      </w:rPr>
    </w:lvl>
    <w:lvl w:ilvl="5" w:tplc="AE2A27A4">
      <w:start w:val="1"/>
      <w:numFmt w:val="bullet"/>
      <w:lvlText w:val="•"/>
      <w:lvlJc w:val="left"/>
      <w:pPr>
        <w:ind w:left="6244" w:hanging="360"/>
      </w:pPr>
      <w:rPr>
        <w:rFonts w:hint="default"/>
      </w:rPr>
    </w:lvl>
    <w:lvl w:ilvl="6" w:tplc="091A758C">
      <w:start w:val="1"/>
      <w:numFmt w:val="bullet"/>
      <w:lvlText w:val="•"/>
      <w:lvlJc w:val="left"/>
      <w:pPr>
        <w:ind w:left="7327" w:hanging="360"/>
      </w:pPr>
      <w:rPr>
        <w:rFonts w:hint="default"/>
      </w:rPr>
    </w:lvl>
    <w:lvl w:ilvl="7" w:tplc="E2F42694">
      <w:start w:val="1"/>
      <w:numFmt w:val="bullet"/>
      <w:lvlText w:val="•"/>
      <w:lvlJc w:val="left"/>
      <w:pPr>
        <w:ind w:left="8410" w:hanging="360"/>
      </w:pPr>
      <w:rPr>
        <w:rFonts w:hint="default"/>
      </w:rPr>
    </w:lvl>
    <w:lvl w:ilvl="8" w:tplc="4AD090C4">
      <w:start w:val="1"/>
      <w:numFmt w:val="bullet"/>
      <w:lvlText w:val="•"/>
      <w:lvlJc w:val="left"/>
      <w:pPr>
        <w:ind w:left="9493" w:hanging="360"/>
      </w:pPr>
      <w:rPr>
        <w:rFonts w:hint="default"/>
      </w:rPr>
    </w:lvl>
  </w:abstractNum>
  <w:num w:numId="1">
    <w:abstractNumId w:val="16"/>
  </w:num>
  <w:num w:numId="2">
    <w:abstractNumId w:val="14"/>
  </w:num>
  <w:num w:numId="3">
    <w:abstractNumId w:val="10"/>
  </w:num>
  <w:num w:numId="4">
    <w:abstractNumId w:val="10"/>
    <w:lvlOverride w:ilvl="0">
      <w:lvl w:ilvl="0">
        <w:start w:val="1"/>
        <w:numFmt w:val="decimal"/>
        <w:lvlText w:val="%1."/>
        <w:lvlJc w:val="left"/>
        <w:pPr>
          <w:ind w:left="720" w:hanging="360"/>
        </w:pPr>
        <w:rPr>
          <w:b w:val="0"/>
        </w:rPr>
      </w:lvl>
    </w:lvlOverride>
  </w:num>
  <w:num w:numId="5">
    <w:abstractNumId w:val="11"/>
  </w:num>
  <w:num w:numId="6">
    <w:abstractNumId w:val="18"/>
  </w:num>
  <w:num w:numId="7">
    <w:abstractNumId w:val="21"/>
  </w:num>
  <w:num w:numId="8">
    <w:abstractNumId w:val="27"/>
  </w:num>
  <w:num w:numId="9">
    <w:abstractNumId w:val="47"/>
  </w:num>
  <w:num w:numId="10">
    <w:abstractNumId w:val="24"/>
  </w:num>
  <w:num w:numId="11">
    <w:abstractNumId w:val="13"/>
  </w:num>
  <w:num w:numId="12">
    <w:abstractNumId w:val="33"/>
  </w:num>
  <w:num w:numId="13">
    <w:abstractNumId w:val="2"/>
  </w:num>
  <w:num w:numId="14">
    <w:abstractNumId w:val="3"/>
  </w:num>
  <w:num w:numId="15">
    <w:abstractNumId w:val="5"/>
  </w:num>
  <w:num w:numId="16">
    <w:abstractNumId w:val="41"/>
  </w:num>
  <w:num w:numId="17">
    <w:abstractNumId w:val="4"/>
  </w:num>
  <w:num w:numId="18">
    <w:abstractNumId w:val="30"/>
  </w:num>
  <w:num w:numId="19">
    <w:abstractNumId w:val="8"/>
  </w:num>
  <w:num w:numId="20">
    <w:abstractNumId w:val="31"/>
  </w:num>
  <w:num w:numId="21">
    <w:abstractNumId w:val="15"/>
  </w:num>
  <w:num w:numId="22">
    <w:abstractNumId w:val="28"/>
  </w:num>
  <w:num w:numId="23">
    <w:abstractNumId w:val="39"/>
  </w:num>
  <w:num w:numId="24">
    <w:abstractNumId w:val="25"/>
  </w:num>
  <w:num w:numId="25">
    <w:abstractNumId w:val="0"/>
  </w:num>
  <w:num w:numId="26">
    <w:abstractNumId w:val="22"/>
  </w:num>
  <w:num w:numId="27">
    <w:abstractNumId w:val="19"/>
  </w:num>
  <w:num w:numId="28">
    <w:abstractNumId w:val="42"/>
  </w:num>
  <w:num w:numId="29">
    <w:abstractNumId w:val="6"/>
  </w:num>
  <w:num w:numId="30">
    <w:abstractNumId w:val="32"/>
  </w:num>
  <w:num w:numId="31">
    <w:abstractNumId w:val="26"/>
  </w:num>
  <w:num w:numId="32">
    <w:abstractNumId w:val="43"/>
  </w:num>
  <w:num w:numId="33">
    <w:abstractNumId w:val="38"/>
  </w:num>
  <w:num w:numId="34">
    <w:abstractNumId w:val="46"/>
  </w:num>
  <w:num w:numId="35">
    <w:abstractNumId w:val="23"/>
  </w:num>
  <w:num w:numId="36">
    <w:abstractNumId w:val="37"/>
  </w:num>
  <w:num w:numId="37">
    <w:abstractNumId w:val="1"/>
  </w:num>
  <w:num w:numId="38">
    <w:abstractNumId w:val="12"/>
  </w:num>
  <w:num w:numId="39">
    <w:abstractNumId w:val="35"/>
  </w:num>
  <w:num w:numId="40">
    <w:abstractNumId w:val="45"/>
  </w:num>
  <w:num w:numId="41">
    <w:abstractNumId w:val="34"/>
  </w:num>
  <w:num w:numId="42">
    <w:abstractNumId w:val="17"/>
  </w:num>
  <w:num w:numId="43">
    <w:abstractNumId w:val="20"/>
  </w:num>
  <w:num w:numId="44">
    <w:abstractNumId w:val="29"/>
  </w:num>
  <w:num w:numId="45">
    <w:abstractNumId w:val="44"/>
  </w:num>
  <w:num w:numId="46">
    <w:abstractNumId w:val="9"/>
  </w:num>
  <w:num w:numId="47">
    <w:abstractNumId w:val="40"/>
  </w:num>
  <w:num w:numId="48">
    <w:abstractNumId w:val="36"/>
  </w:num>
  <w:num w:numId="4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6A"/>
    <w:rsid w:val="0000138A"/>
    <w:rsid w:val="00001CAA"/>
    <w:rsid w:val="00002653"/>
    <w:rsid w:val="00004581"/>
    <w:rsid w:val="00005CF1"/>
    <w:rsid w:val="00006FFB"/>
    <w:rsid w:val="00013538"/>
    <w:rsid w:val="00015D13"/>
    <w:rsid w:val="00016114"/>
    <w:rsid w:val="0001615F"/>
    <w:rsid w:val="00017D9D"/>
    <w:rsid w:val="0002249E"/>
    <w:rsid w:val="00022ED8"/>
    <w:rsid w:val="00023F94"/>
    <w:rsid w:val="00024F7D"/>
    <w:rsid w:val="00030B07"/>
    <w:rsid w:val="00032C74"/>
    <w:rsid w:val="00033983"/>
    <w:rsid w:val="00034380"/>
    <w:rsid w:val="00035705"/>
    <w:rsid w:val="0003646A"/>
    <w:rsid w:val="00044126"/>
    <w:rsid w:val="00045840"/>
    <w:rsid w:val="00052495"/>
    <w:rsid w:val="00053772"/>
    <w:rsid w:val="000625B0"/>
    <w:rsid w:val="0006518C"/>
    <w:rsid w:val="00065D44"/>
    <w:rsid w:val="000660EE"/>
    <w:rsid w:val="00067AD6"/>
    <w:rsid w:val="00067DEB"/>
    <w:rsid w:val="000707E1"/>
    <w:rsid w:val="00074799"/>
    <w:rsid w:val="00074A23"/>
    <w:rsid w:val="00074E56"/>
    <w:rsid w:val="00074F0D"/>
    <w:rsid w:val="000755C2"/>
    <w:rsid w:val="00076540"/>
    <w:rsid w:val="000805DA"/>
    <w:rsid w:val="00082871"/>
    <w:rsid w:val="00085143"/>
    <w:rsid w:val="0008617B"/>
    <w:rsid w:val="00090CFF"/>
    <w:rsid w:val="00092D17"/>
    <w:rsid w:val="00096815"/>
    <w:rsid w:val="000A12F8"/>
    <w:rsid w:val="000A383B"/>
    <w:rsid w:val="000A5E5B"/>
    <w:rsid w:val="000A7FDD"/>
    <w:rsid w:val="000B7B94"/>
    <w:rsid w:val="000C2901"/>
    <w:rsid w:val="000D01D4"/>
    <w:rsid w:val="000D10D2"/>
    <w:rsid w:val="000D1840"/>
    <w:rsid w:val="000D39D6"/>
    <w:rsid w:val="000D3CC3"/>
    <w:rsid w:val="000D61E1"/>
    <w:rsid w:val="000D756A"/>
    <w:rsid w:val="000E1341"/>
    <w:rsid w:val="000E67C8"/>
    <w:rsid w:val="000F24DA"/>
    <w:rsid w:val="000F4179"/>
    <w:rsid w:val="000F4570"/>
    <w:rsid w:val="001013EF"/>
    <w:rsid w:val="001072F2"/>
    <w:rsid w:val="001073A5"/>
    <w:rsid w:val="00107763"/>
    <w:rsid w:val="00115091"/>
    <w:rsid w:val="001175C6"/>
    <w:rsid w:val="00120D81"/>
    <w:rsid w:val="001245D8"/>
    <w:rsid w:val="00126A09"/>
    <w:rsid w:val="00131893"/>
    <w:rsid w:val="00132478"/>
    <w:rsid w:val="0013379D"/>
    <w:rsid w:val="00141D2E"/>
    <w:rsid w:val="001460F0"/>
    <w:rsid w:val="00152BA4"/>
    <w:rsid w:val="00154C68"/>
    <w:rsid w:val="001574FA"/>
    <w:rsid w:val="00157E6B"/>
    <w:rsid w:val="0016590D"/>
    <w:rsid w:val="00170315"/>
    <w:rsid w:val="00171808"/>
    <w:rsid w:val="00175159"/>
    <w:rsid w:val="0017766B"/>
    <w:rsid w:val="001808DF"/>
    <w:rsid w:val="00183B33"/>
    <w:rsid w:val="00191D10"/>
    <w:rsid w:val="0019234B"/>
    <w:rsid w:val="00194910"/>
    <w:rsid w:val="001952FE"/>
    <w:rsid w:val="0019596A"/>
    <w:rsid w:val="00197052"/>
    <w:rsid w:val="00197E76"/>
    <w:rsid w:val="001A0C1A"/>
    <w:rsid w:val="001A18A9"/>
    <w:rsid w:val="001A1A57"/>
    <w:rsid w:val="001A47A1"/>
    <w:rsid w:val="001A5E1C"/>
    <w:rsid w:val="001B0021"/>
    <w:rsid w:val="001B0AEE"/>
    <w:rsid w:val="001B266D"/>
    <w:rsid w:val="001B2882"/>
    <w:rsid w:val="001B2B2E"/>
    <w:rsid w:val="001B63D9"/>
    <w:rsid w:val="001B7078"/>
    <w:rsid w:val="001C1B3E"/>
    <w:rsid w:val="001C1F65"/>
    <w:rsid w:val="001C2113"/>
    <w:rsid w:val="001C24AA"/>
    <w:rsid w:val="001C2DF7"/>
    <w:rsid w:val="001C335D"/>
    <w:rsid w:val="001C5BBD"/>
    <w:rsid w:val="001C5EC6"/>
    <w:rsid w:val="001C5EDA"/>
    <w:rsid w:val="001D039B"/>
    <w:rsid w:val="001D5948"/>
    <w:rsid w:val="001D62D5"/>
    <w:rsid w:val="001D66E6"/>
    <w:rsid w:val="001D6A42"/>
    <w:rsid w:val="001E06F3"/>
    <w:rsid w:val="001E2969"/>
    <w:rsid w:val="001E29BB"/>
    <w:rsid w:val="001E2EF1"/>
    <w:rsid w:val="001E43A3"/>
    <w:rsid w:val="001E56B2"/>
    <w:rsid w:val="001E6DF0"/>
    <w:rsid w:val="001F7D9E"/>
    <w:rsid w:val="00211A99"/>
    <w:rsid w:val="0021466A"/>
    <w:rsid w:val="00214B90"/>
    <w:rsid w:val="00214F05"/>
    <w:rsid w:val="00215DE1"/>
    <w:rsid w:val="00216958"/>
    <w:rsid w:val="00220C7A"/>
    <w:rsid w:val="00230246"/>
    <w:rsid w:val="0023783E"/>
    <w:rsid w:val="00240D17"/>
    <w:rsid w:val="002453C9"/>
    <w:rsid w:val="00245AC2"/>
    <w:rsid w:val="002462F5"/>
    <w:rsid w:val="00247733"/>
    <w:rsid w:val="0025350C"/>
    <w:rsid w:val="00256232"/>
    <w:rsid w:val="002600DC"/>
    <w:rsid w:val="0026142D"/>
    <w:rsid w:val="00262914"/>
    <w:rsid w:val="002655A3"/>
    <w:rsid w:val="00270DF4"/>
    <w:rsid w:val="002742E5"/>
    <w:rsid w:val="00274C0E"/>
    <w:rsid w:val="002755CB"/>
    <w:rsid w:val="00281055"/>
    <w:rsid w:val="0028402A"/>
    <w:rsid w:val="00284170"/>
    <w:rsid w:val="00284EEC"/>
    <w:rsid w:val="00287F61"/>
    <w:rsid w:val="002955F8"/>
    <w:rsid w:val="002978F8"/>
    <w:rsid w:val="002A0680"/>
    <w:rsid w:val="002A51A4"/>
    <w:rsid w:val="002B33E9"/>
    <w:rsid w:val="002B34CA"/>
    <w:rsid w:val="002B460D"/>
    <w:rsid w:val="002B69D8"/>
    <w:rsid w:val="002C20E9"/>
    <w:rsid w:val="002C23BD"/>
    <w:rsid w:val="002C3CC5"/>
    <w:rsid w:val="002C5572"/>
    <w:rsid w:val="002D42A3"/>
    <w:rsid w:val="002D5201"/>
    <w:rsid w:val="002D608F"/>
    <w:rsid w:val="002E1524"/>
    <w:rsid w:val="002E1C18"/>
    <w:rsid w:val="002E6E11"/>
    <w:rsid w:val="002E71A6"/>
    <w:rsid w:val="002F1F7C"/>
    <w:rsid w:val="002F4FB0"/>
    <w:rsid w:val="002F507E"/>
    <w:rsid w:val="002F5809"/>
    <w:rsid w:val="002F5879"/>
    <w:rsid w:val="003010B1"/>
    <w:rsid w:val="00301AD0"/>
    <w:rsid w:val="00303145"/>
    <w:rsid w:val="00304493"/>
    <w:rsid w:val="003068A1"/>
    <w:rsid w:val="00310BC9"/>
    <w:rsid w:val="00312885"/>
    <w:rsid w:val="003139A0"/>
    <w:rsid w:val="00314252"/>
    <w:rsid w:val="003169F2"/>
    <w:rsid w:val="00320241"/>
    <w:rsid w:val="00320611"/>
    <w:rsid w:val="0032136D"/>
    <w:rsid w:val="003221B6"/>
    <w:rsid w:val="00322309"/>
    <w:rsid w:val="003235B1"/>
    <w:rsid w:val="003255F4"/>
    <w:rsid w:val="0032631E"/>
    <w:rsid w:val="00330918"/>
    <w:rsid w:val="00331900"/>
    <w:rsid w:val="00337076"/>
    <w:rsid w:val="00337ABA"/>
    <w:rsid w:val="00341226"/>
    <w:rsid w:val="00342F61"/>
    <w:rsid w:val="00343894"/>
    <w:rsid w:val="00347B13"/>
    <w:rsid w:val="00350152"/>
    <w:rsid w:val="00352E91"/>
    <w:rsid w:val="003630FF"/>
    <w:rsid w:val="00363E96"/>
    <w:rsid w:val="003654B6"/>
    <w:rsid w:val="00367722"/>
    <w:rsid w:val="003771C2"/>
    <w:rsid w:val="00380EB0"/>
    <w:rsid w:val="00387C26"/>
    <w:rsid w:val="00393498"/>
    <w:rsid w:val="003A0ECD"/>
    <w:rsid w:val="003A2CED"/>
    <w:rsid w:val="003A368F"/>
    <w:rsid w:val="003A685E"/>
    <w:rsid w:val="003A7ECD"/>
    <w:rsid w:val="003B1820"/>
    <w:rsid w:val="003B29D7"/>
    <w:rsid w:val="003C102E"/>
    <w:rsid w:val="003C1A3E"/>
    <w:rsid w:val="003C1AAE"/>
    <w:rsid w:val="003C1E85"/>
    <w:rsid w:val="003C702D"/>
    <w:rsid w:val="003D1EC6"/>
    <w:rsid w:val="003D262F"/>
    <w:rsid w:val="003D2BA4"/>
    <w:rsid w:val="003E02AD"/>
    <w:rsid w:val="003E12B2"/>
    <w:rsid w:val="003E73A1"/>
    <w:rsid w:val="003E7E77"/>
    <w:rsid w:val="003F0FDB"/>
    <w:rsid w:val="003F1343"/>
    <w:rsid w:val="003F45E7"/>
    <w:rsid w:val="003F6605"/>
    <w:rsid w:val="00400E8B"/>
    <w:rsid w:val="00400F2A"/>
    <w:rsid w:val="00402715"/>
    <w:rsid w:val="00403F12"/>
    <w:rsid w:val="00411495"/>
    <w:rsid w:val="004171C4"/>
    <w:rsid w:val="00417EC5"/>
    <w:rsid w:val="0042071E"/>
    <w:rsid w:val="00422513"/>
    <w:rsid w:val="004248F6"/>
    <w:rsid w:val="00426944"/>
    <w:rsid w:val="00427792"/>
    <w:rsid w:val="00430E83"/>
    <w:rsid w:val="00432515"/>
    <w:rsid w:val="0044152F"/>
    <w:rsid w:val="00443E4F"/>
    <w:rsid w:val="0045247E"/>
    <w:rsid w:val="004555CE"/>
    <w:rsid w:val="00455C29"/>
    <w:rsid w:val="00456E6B"/>
    <w:rsid w:val="004575B3"/>
    <w:rsid w:val="0045771E"/>
    <w:rsid w:val="00460EE7"/>
    <w:rsid w:val="0046190F"/>
    <w:rsid w:val="00461923"/>
    <w:rsid w:val="00465A29"/>
    <w:rsid w:val="00467B86"/>
    <w:rsid w:val="004726A9"/>
    <w:rsid w:val="004758BF"/>
    <w:rsid w:val="00475B4E"/>
    <w:rsid w:val="00482F42"/>
    <w:rsid w:val="00493621"/>
    <w:rsid w:val="00493890"/>
    <w:rsid w:val="0049539A"/>
    <w:rsid w:val="004973BD"/>
    <w:rsid w:val="004A1A88"/>
    <w:rsid w:val="004A2B97"/>
    <w:rsid w:val="004B4062"/>
    <w:rsid w:val="004B4CFE"/>
    <w:rsid w:val="004B64A7"/>
    <w:rsid w:val="004B6BA9"/>
    <w:rsid w:val="004B7344"/>
    <w:rsid w:val="004C2213"/>
    <w:rsid w:val="004C39E7"/>
    <w:rsid w:val="004C5607"/>
    <w:rsid w:val="004C5FEB"/>
    <w:rsid w:val="004D2966"/>
    <w:rsid w:val="004D2E1C"/>
    <w:rsid w:val="004D3436"/>
    <w:rsid w:val="004D3D89"/>
    <w:rsid w:val="004E07A6"/>
    <w:rsid w:val="004E0BA1"/>
    <w:rsid w:val="004E2579"/>
    <w:rsid w:val="004E4BC3"/>
    <w:rsid w:val="004F0185"/>
    <w:rsid w:val="004F136B"/>
    <w:rsid w:val="004F3336"/>
    <w:rsid w:val="004F7EC4"/>
    <w:rsid w:val="00502D5E"/>
    <w:rsid w:val="005059FC"/>
    <w:rsid w:val="005072C0"/>
    <w:rsid w:val="00510BED"/>
    <w:rsid w:val="00510C71"/>
    <w:rsid w:val="0051402D"/>
    <w:rsid w:val="0051482E"/>
    <w:rsid w:val="005172E8"/>
    <w:rsid w:val="00523C53"/>
    <w:rsid w:val="00524F2F"/>
    <w:rsid w:val="00527612"/>
    <w:rsid w:val="00531DD9"/>
    <w:rsid w:val="00532445"/>
    <w:rsid w:val="005370ED"/>
    <w:rsid w:val="00541670"/>
    <w:rsid w:val="00542A13"/>
    <w:rsid w:val="00543DE8"/>
    <w:rsid w:val="005503B5"/>
    <w:rsid w:val="005504C7"/>
    <w:rsid w:val="005504FE"/>
    <w:rsid w:val="00551444"/>
    <w:rsid w:val="0055222C"/>
    <w:rsid w:val="005525CF"/>
    <w:rsid w:val="005551BA"/>
    <w:rsid w:val="00562AF6"/>
    <w:rsid w:val="00567F20"/>
    <w:rsid w:val="00570EA4"/>
    <w:rsid w:val="00574A27"/>
    <w:rsid w:val="00575611"/>
    <w:rsid w:val="005759EE"/>
    <w:rsid w:val="005765F5"/>
    <w:rsid w:val="00577FE3"/>
    <w:rsid w:val="00581DB8"/>
    <w:rsid w:val="00585153"/>
    <w:rsid w:val="00587808"/>
    <w:rsid w:val="005904F5"/>
    <w:rsid w:val="00590911"/>
    <w:rsid w:val="00595F44"/>
    <w:rsid w:val="005A0640"/>
    <w:rsid w:val="005A1010"/>
    <w:rsid w:val="005A5AEA"/>
    <w:rsid w:val="005A65FD"/>
    <w:rsid w:val="005B19DC"/>
    <w:rsid w:val="005B3935"/>
    <w:rsid w:val="005B5CCA"/>
    <w:rsid w:val="005C009A"/>
    <w:rsid w:val="005C0B31"/>
    <w:rsid w:val="005C3754"/>
    <w:rsid w:val="005C7665"/>
    <w:rsid w:val="005D0C43"/>
    <w:rsid w:val="005D1896"/>
    <w:rsid w:val="005D1E1F"/>
    <w:rsid w:val="005D25FB"/>
    <w:rsid w:val="005D3101"/>
    <w:rsid w:val="005D57F2"/>
    <w:rsid w:val="005D7623"/>
    <w:rsid w:val="005E1538"/>
    <w:rsid w:val="005E1A9D"/>
    <w:rsid w:val="005E1AA2"/>
    <w:rsid w:val="005E2E7E"/>
    <w:rsid w:val="005E3AA2"/>
    <w:rsid w:val="005E4CBE"/>
    <w:rsid w:val="005E7426"/>
    <w:rsid w:val="005F2502"/>
    <w:rsid w:val="005F7374"/>
    <w:rsid w:val="00601BAC"/>
    <w:rsid w:val="0060422A"/>
    <w:rsid w:val="00604879"/>
    <w:rsid w:val="006077A6"/>
    <w:rsid w:val="00612272"/>
    <w:rsid w:val="00616897"/>
    <w:rsid w:val="006173DE"/>
    <w:rsid w:val="006216BD"/>
    <w:rsid w:val="00623871"/>
    <w:rsid w:val="00623C53"/>
    <w:rsid w:val="006302E9"/>
    <w:rsid w:val="006324D9"/>
    <w:rsid w:val="006362D9"/>
    <w:rsid w:val="00636679"/>
    <w:rsid w:val="00636884"/>
    <w:rsid w:val="00637E87"/>
    <w:rsid w:val="00643FDC"/>
    <w:rsid w:val="0064545E"/>
    <w:rsid w:val="00652DCD"/>
    <w:rsid w:val="00654059"/>
    <w:rsid w:val="006542C5"/>
    <w:rsid w:val="00660811"/>
    <w:rsid w:val="00663020"/>
    <w:rsid w:val="00663024"/>
    <w:rsid w:val="00664D08"/>
    <w:rsid w:val="00666743"/>
    <w:rsid w:val="00667BAE"/>
    <w:rsid w:val="006724A5"/>
    <w:rsid w:val="0067291B"/>
    <w:rsid w:val="00675DBE"/>
    <w:rsid w:val="006800E0"/>
    <w:rsid w:val="00680492"/>
    <w:rsid w:val="006808F3"/>
    <w:rsid w:val="00683CE6"/>
    <w:rsid w:val="00684B39"/>
    <w:rsid w:val="00686048"/>
    <w:rsid w:val="006876CE"/>
    <w:rsid w:val="00690E93"/>
    <w:rsid w:val="00692033"/>
    <w:rsid w:val="006920D3"/>
    <w:rsid w:val="00693D63"/>
    <w:rsid w:val="0069422A"/>
    <w:rsid w:val="00694FC6"/>
    <w:rsid w:val="006A2FD0"/>
    <w:rsid w:val="006A53FE"/>
    <w:rsid w:val="006A6A0D"/>
    <w:rsid w:val="006A76E2"/>
    <w:rsid w:val="006A7BD2"/>
    <w:rsid w:val="006B3E4A"/>
    <w:rsid w:val="006B565A"/>
    <w:rsid w:val="006B678A"/>
    <w:rsid w:val="006B6AB0"/>
    <w:rsid w:val="006C0E70"/>
    <w:rsid w:val="006C18A1"/>
    <w:rsid w:val="006C2930"/>
    <w:rsid w:val="006C3FCA"/>
    <w:rsid w:val="006C404E"/>
    <w:rsid w:val="006D021A"/>
    <w:rsid w:val="006D08F6"/>
    <w:rsid w:val="006D2FE9"/>
    <w:rsid w:val="006D3884"/>
    <w:rsid w:val="006D3FF6"/>
    <w:rsid w:val="006D697E"/>
    <w:rsid w:val="006D69F6"/>
    <w:rsid w:val="006E0EF2"/>
    <w:rsid w:val="006E4AED"/>
    <w:rsid w:val="006F35B1"/>
    <w:rsid w:val="006F5261"/>
    <w:rsid w:val="006F79F5"/>
    <w:rsid w:val="006F7DE7"/>
    <w:rsid w:val="0070033A"/>
    <w:rsid w:val="00701432"/>
    <w:rsid w:val="00702D9A"/>
    <w:rsid w:val="00706203"/>
    <w:rsid w:val="007123F9"/>
    <w:rsid w:val="00712CDF"/>
    <w:rsid w:val="00713521"/>
    <w:rsid w:val="00715338"/>
    <w:rsid w:val="0071652A"/>
    <w:rsid w:val="00724ACA"/>
    <w:rsid w:val="0072783E"/>
    <w:rsid w:val="00727BE4"/>
    <w:rsid w:val="00731A5A"/>
    <w:rsid w:val="00735247"/>
    <w:rsid w:val="007406F3"/>
    <w:rsid w:val="007445A3"/>
    <w:rsid w:val="00746449"/>
    <w:rsid w:val="00746555"/>
    <w:rsid w:val="00746C00"/>
    <w:rsid w:val="0075207B"/>
    <w:rsid w:val="00752ECB"/>
    <w:rsid w:val="00753171"/>
    <w:rsid w:val="00755B1F"/>
    <w:rsid w:val="00760CF6"/>
    <w:rsid w:val="00761E5D"/>
    <w:rsid w:val="00762CF6"/>
    <w:rsid w:val="00766FC6"/>
    <w:rsid w:val="00767BF4"/>
    <w:rsid w:val="00776D30"/>
    <w:rsid w:val="00780196"/>
    <w:rsid w:val="00784ED1"/>
    <w:rsid w:val="0079125A"/>
    <w:rsid w:val="00796354"/>
    <w:rsid w:val="007968C4"/>
    <w:rsid w:val="007A2939"/>
    <w:rsid w:val="007A5911"/>
    <w:rsid w:val="007A5A2C"/>
    <w:rsid w:val="007A6E0E"/>
    <w:rsid w:val="007B408C"/>
    <w:rsid w:val="007B5C29"/>
    <w:rsid w:val="007C1101"/>
    <w:rsid w:val="007C3680"/>
    <w:rsid w:val="007C50E2"/>
    <w:rsid w:val="007C526E"/>
    <w:rsid w:val="007C5F39"/>
    <w:rsid w:val="007C6640"/>
    <w:rsid w:val="007C747C"/>
    <w:rsid w:val="007D3EB2"/>
    <w:rsid w:val="007D6E80"/>
    <w:rsid w:val="007D7AB6"/>
    <w:rsid w:val="007E059C"/>
    <w:rsid w:val="007E2409"/>
    <w:rsid w:val="007E2794"/>
    <w:rsid w:val="007E49E9"/>
    <w:rsid w:val="007E5094"/>
    <w:rsid w:val="007E5A8B"/>
    <w:rsid w:val="007E65FB"/>
    <w:rsid w:val="007F03E5"/>
    <w:rsid w:val="007F22DD"/>
    <w:rsid w:val="007F355C"/>
    <w:rsid w:val="008002AF"/>
    <w:rsid w:val="00801DB8"/>
    <w:rsid w:val="00803132"/>
    <w:rsid w:val="00805864"/>
    <w:rsid w:val="0080698A"/>
    <w:rsid w:val="0081076C"/>
    <w:rsid w:val="008110EC"/>
    <w:rsid w:val="00811BF0"/>
    <w:rsid w:val="00815519"/>
    <w:rsid w:val="00815B5A"/>
    <w:rsid w:val="0081605B"/>
    <w:rsid w:val="00817253"/>
    <w:rsid w:val="00824D17"/>
    <w:rsid w:val="00827498"/>
    <w:rsid w:val="00827840"/>
    <w:rsid w:val="0083258F"/>
    <w:rsid w:val="00836645"/>
    <w:rsid w:val="008434FA"/>
    <w:rsid w:val="00847F65"/>
    <w:rsid w:val="00850125"/>
    <w:rsid w:val="008550A7"/>
    <w:rsid w:val="00856B22"/>
    <w:rsid w:val="00857C39"/>
    <w:rsid w:val="00861809"/>
    <w:rsid w:val="0086251D"/>
    <w:rsid w:val="00862990"/>
    <w:rsid w:val="0086567A"/>
    <w:rsid w:val="00865DE5"/>
    <w:rsid w:val="00871DB3"/>
    <w:rsid w:val="0087287D"/>
    <w:rsid w:val="0087575C"/>
    <w:rsid w:val="0087608C"/>
    <w:rsid w:val="00876B5A"/>
    <w:rsid w:val="0088230B"/>
    <w:rsid w:val="00885B5A"/>
    <w:rsid w:val="00885FFE"/>
    <w:rsid w:val="00892979"/>
    <w:rsid w:val="008937F3"/>
    <w:rsid w:val="00894A62"/>
    <w:rsid w:val="008960A7"/>
    <w:rsid w:val="008972A6"/>
    <w:rsid w:val="008A1B60"/>
    <w:rsid w:val="008A28B1"/>
    <w:rsid w:val="008A4B17"/>
    <w:rsid w:val="008A6246"/>
    <w:rsid w:val="008A71CD"/>
    <w:rsid w:val="008A775A"/>
    <w:rsid w:val="008B32F2"/>
    <w:rsid w:val="008C307F"/>
    <w:rsid w:val="008C3124"/>
    <w:rsid w:val="008C4960"/>
    <w:rsid w:val="008C57F0"/>
    <w:rsid w:val="008C73C1"/>
    <w:rsid w:val="008C7FF5"/>
    <w:rsid w:val="008D130F"/>
    <w:rsid w:val="008D1F23"/>
    <w:rsid w:val="008D3371"/>
    <w:rsid w:val="008E312A"/>
    <w:rsid w:val="008E38A2"/>
    <w:rsid w:val="008E432A"/>
    <w:rsid w:val="008F0263"/>
    <w:rsid w:val="008F2FE2"/>
    <w:rsid w:val="008F5D32"/>
    <w:rsid w:val="008F6EE9"/>
    <w:rsid w:val="008F7B04"/>
    <w:rsid w:val="00900B7F"/>
    <w:rsid w:val="009014EE"/>
    <w:rsid w:val="00904CA1"/>
    <w:rsid w:val="0091274B"/>
    <w:rsid w:val="0092007B"/>
    <w:rsid w:val="009237C1"/>
    <w:rsid w:val="0092411A"/>
    <w:rsid w:val="00924C65"/>
    <w:rsid w:val="00926CD8"/>
    <w:rsid w:val="009332DF"/>
    <w:rsid w:val="00933599"/>
    <w:rsid w:val="00941D67"/>
    <w:rsid w:val="0094226B"/>
    <w:rsid w:val="00942588"/>
    <w:rsid w:val="00942D49"/>
    <w:rsid w:val="0095173F"/>
    <w:rsid w:val="0095289D"/>
    <w:rsid w:val="00955984"/>
    <w:rsid w:val="00963C5C"/>
    <w:rsid w:val="00966723"/>
    <w:rsid w:val="0096766A"/>
    <w:rsid w:val="009734A5"/>
    <w:rsid w:val="0097385B"/>
    <w:rsid w:val="00974930"/>
    <w:rsid w:val="0097791E"/>
    <w:rsid w:val="009812DB"/>
    <w:rsid w:val="00982621"/>
    <w:rsid w:val="00984154"/>
    <w:rsid w:val="00985D4A"/>
    <w:rsid w:val="00987DC3"/>
    <w:rsid w:val="009971FA"/>
    <w:rsid w:val="009A2781"/>
    <w:rsid w:val="009A36DE"/>
    <w:rsid w:val="009B080D"/>
    <w:rsid w:val="009B2CCC"/>
    <w:rsid w:val="009B6E83"/>
    <w:rsid w:val="009B7028"/>
    <w:rsid w:val="009C26C5"/>
    <w:rsid w:val="009C7182"/>
    <w:rsid w:val="009C7F66"/>
    <w:rsid w:val="009D22E5"/>
    <w:rsid w:val="009D5021"/>
    <w:rsid w:val="009D5D5C"/>
    <w:rsid w:val="009E06A8"/>
    <w:rsid w:val="009E57BE"/>
    <w:rsid w:val="009E6C20"/>
    <w:rsid w:val="009F0353"/>
    <w:rsid w:val="009F0626"/>
    <w:rsid w:val="009F7E3B"/>
    <w:rsid w:val="00A01914"/>
    <w:rsid w:val="00A0335E"/>
    <w:rsid w:val="00A04628"/>
    <w:rsid w:val="00A06622"/>
    <w:rsid w:val="00A10F8C"/>
    <w:rsid w:val="00A11614"/>
    <w:rsid w:val="00A11819"/>
    <w:rsid w:val="00A12AFF"/>
    <w:rsid w:val="00A131E5"/>
    <w:rsid w:val="00A17CB3"/>
    <w:rsid w:val="00A206F3"/>
    <w:rsid w:val="00A20A0A"/>
    <w:rsid w:val="00A20EC3"/>
    <w:rsid w:val="00A23B02"/>
    <w:rsid w:val="00A24372"/>
    <w:rsid w:val="00A24868"/>
    <w:rsid w:val="00A266E5"/>
    <w:rsid w:val="00A31EBE"/>
    <w:rsid w:val="00A3222E"/>
    <w:rsid w:val="00A35C6C"/>
    <w:rsid w:val="00A377E3"/>
    <w:rsid w:val="00A41998"/>
    <w:rsid w:val="00A41A19"/>
    <w:rsid w:val="00A44C29"/>
    <w:rsid w:val="00A456E3"/>
    <w:rsid w:val="00A46595"/>
    <w:rsid w:val="00A509E9"/>
    <w:rsid w:val="00A510ED"/>
    <w:rsid w:val="00A5207E"/>
    <w:rsid w:val="00A52648"/>
    <w:rsid w:val="00A52A88"/>
    <w:rsid w:val="00A52CAC"/>
    <w:rsid w:val="00A54D52"/>
    <w:rsid w:val="00A54EE5"/>
    <w:rsid w:val="00A55402"/>
    <w:rsid w:val="00A5601B"/>
    <w:rsid w:val="00A57450"/>
    <w:rsid w:val="00A610CB"/>
    <w:rsid w:val="00A63558"/>
    <w:rsid w:val="00A63978"/>
    <w:rsid w:val="00A7005A"/>
    <w:rsid w:val="00A803AE"/>
    <w:rsid w:val="00A817FB"/>
    <w:rsid w:val="00A86B16"/>
    <w:rsid w:val="00A90DBF"/>
    <w:rsid w:val="00A92069"/>
    <w:rsid w:val="00A93D72"/>
    <w:rsid w:val="00A93FD7"/>
    <w:rsid w:val="00A94D3C"/>
    <w:rsid w:val="00A9797F"/>
    <w:rsid w:val="00AA0E24"/>
    <w:rsid w:val="00AA197F"/>
    <w:rsid w:val="00AA271E"/>
    <w:rsid w:val="00AA460A"/>
    <w:rsid w:val="00AA462C"/>
    <w:rsid w:val="00AB0CDF"/>
    <w:rsid w:val="00AB2E57"/>
    <w:rsid w:val="00AB3994"/>
    <w:rsid w:val="00AB5346"/>
    <w:rsid w:val="00AC1FA2"/>
    <w:rsid w:val="00AC2897"/>
    <w:rsid w:val="00AC53A9"/>
    <w:rsid w:val="00AC554A"/>
    <w:rsid w:val="00AC6178"/>
    <w:rsid w:val="00AC74F9"/>
    <w:rsid w:val="00AC7914"/>
    <w:rsid w:val="00AD096D"/>
    <w:rsid w:val="00AD1492"/>
    <w:rsid w:val="00AD1814"/>
    <w:rsid w:val="00AD2830"/>
    <w:rsid w:val="00AD3B8E"/>
    <w:rsid w:val="00AD6898"/>
    <w:rsid w:val="00AE28BB"/>
    <w:rsid w:val="00AE3253"/>
    <w:rsid w:val="00AE536E"/>
    <w:rsid w:val="00AE591E"/>
    <w:rsid w:val="00AE6751"/>
    <w:rsid w:val="00AE6C54"/>
    <w:rsid w:val="00AF0CF2"/>
    <w:rsid w:val="00AF1966"/>
    <w:rsid w:val="00AF2735"/>
    <w:rsid w:val="00AF5F4B"/>
    <w:rsid w:val="00B0027D"/>
    <w:rsid w:val="00B0056D"/>
    <w:rsid w:val="00B0269D"/>
    <w:rsid w:val="00B06904"/>
    <w:rsid w:val="00B07C55"/>
    <w:rsid w:val="00B117F1"/>
    <w:rsid w:val="00B14723"/>
    <w:rsid w:val="00B156B5"/>
    <w:rsid w:val="00B20E7B"/>
    <w:rsid w:val="00B21A50"/>
    <w:rsid w:val="00B335E3"/>
    <w:rsid w:val="00B3514B"/>
    <w:rsid w:val="00B401FA"/>
    <w:rsid w:val="00B43D56"/>
    <w:rsid w:val="00B46618"/>
    <w:rsid w:val="00B46FDA"/>
    <w:rsid w:val="00B50E34"/>
    <w:rsid w:val="00B532B1"/>
    <w:rsid w:val="00B54A01"/>
    <w:rsid w:val="00B618E6"/>
    <w:rsid w:val="00B62486"/>
    <w:rsid w:val="00B64334"/>
    <w:rsid w:val="00B6477E"/>
    <w:rsid w:val="00B66D3B"/>
    <w:rsid w:val="00B66E9F"/>
    <w:rsid w:val="00B66EA7"/>
    <w:rsid w:val="00B70196"/>
    <w:rsid w:val="00B70508"/>
    <w:rsid w:val="00B7728F"/>
    <w:rsid w:val="00B81CF5"/>
    <w:rsid w:val="00B825B1"/>
    <w:rsid w:val="00B83EFF"/>
    <w:rsid w:val="00B86457"/>
    <w:rsid w:val="00B90E56"/>
    <w:rsid w:val="00B96212"/>
    <w:rsid w:val="00B97452"/>
    <w:rsid w:val="00BA215B"/>
    <w:rsid w:val="00BA4340"/>
    <w:rsid w:val="00BA54D5"/>
    <w:rsid w:val="00BB036E"/>
    <w:rsid w:val="00BB2B7E"/>
    <w:rsid w:val="00BB7C11"/>
    <w:rsid w:val="00BC32F5"/>
    <w:rsid w:val="00BC3469"/>
    <w:rsid w:val="00BC3EE0"/>
    <w:rsid w:val="00BC4E40"/>
    <w:rsid w:val="00BC6AE6"/>
    <w:rsid w:val="00BC7C43"/>
    <w:rsid w:val="00BD6950"/>
    <w:rsid w:val="00BD76E4"/>
    <w:rsid w:val="00BD7CDE"/>
    <w:rsid w:val="00BE0C42"/>
    <w:rsid w:val="00BE11CD"/>
    <w:rsid w:val="00BE519E"/>
    <w:rsid w:val="00BE7B8E"/>
    <w:rsid w:val="00BF1989"/>
    <w:rsid w:val="00BF1B79"/>
    <w:rsid w:val="00BF22DA"/>
    <w:rsid w:val="00BF4764"/>
    <w:rsid w:val="00BF5963"/>
    <w:rsid w:val="00C00BDD"/>
    <w:rsid w:val="00C0128F"/>
    <w:rsid w:val="00C03EC3"/>
    <w:rsid w:val="00C04560"/>
    <w:rsid w:val="00C06278"/>
    <w:rsid w:val="00C1011E"/>
    <w:rsid w:val="00C14519"/>
    <w:rsid w:val="00C156D5"/>
    <w:rsid w:val="00C16FC7"/>
    <w:rsid w:val="00C215A8"/>
    <w:rsid w:val="00C21673"/>
    <w:rsid w:val="00C24FB5"/>
    <w:rsid w:val="00C25BE1"/>
    <w:rsid w:val="00C26B77"/>
    <w:rsid w:val="00C30900"/>
    <w:rsid w:val="00C33730"/>
    <w:rsid w:val="00C374FA"/>
    <w:rsid w:val="00C4121A"/>
    <w:rsid w:val="00C41848"/>
    <w:rsid w:val="00C41EF6"/>
    <w:rsid w:val="00C46FAE"/>
    <w:rsid w:val="00C508D9"/>
    <w:rsid w:val="00C511D6"/>
    <w:rsid w:val="00C51B5A"/>
    <w:rsid w:val="00C536B7"/>
    <w:rsid w:val="00C53C7F"/>
    <w:rsid w:val="00C55849"/>
    <w:rsid w:val="00C5768D"/>
    <w:rsid w:val="00C576BD"/>
    <w:rsid w:val="00C618E6"/>
    <w:rsid w:val="00C6245B"/>
    <w:rsid w:val="00C627B0"/>
    <w:rsid w:val="00C62AC4"/>
    <w:rsid w:val="00C62DB2"/>
    <w:rsid w:val="00C64B57"/>
    <w:rsid w:val="00C66450"/>
    <w:rsid w:val="00C678F9"/>
    <w:rsid w:val="00C712E3"/>
    <w:rsid w:val="00C7158D"/>
    <w:rsid w:val="00C752C0"/>
    <w:rsid w:val="00C7789B"/>
    <w:rsid w:val="00C778CF"/>
    <w:rsid w:val="00C804B1"/>
    <w:rsid w:val="00C80C43"/>
    <w:rsid w:val="00C83174"/>
    <w:rsid w:val="00C84535"/>
    <w:rsid w:val="00C84B9A"/>
    <w:rsid w:val="00C865F4"/>
    <w:rsid w:val="00C90E0D"/>
    <w:rsid w:val="00C954A9"/>
    <w:rsid w:val="00CA3CEC"/>
    <w:rsid w:val="00CA4DEE"/>
    <w:rsid w:val="00CA5339"/>
    <w:rsid w:val="00CA5C1C"/>
    <w:rsid w:val="00CB3C9F"/>
    <w:rsid w:val="00CB6319"/>
    <w:rsid w:val="00CB6EEB"/>
    <w:rsid w:val="00CB74D2"/>
    <w:rsid w:val="00CB7C10"/>
    <w:rsid w:val="00CC1E62"/>
    <w:rsid w:val="00CC300F"/>
    <w:rsid w:val="00CC3D90"/>
    <w:rsid w:val="00CC422E"/>
    <w:rsid w:val="00CD6736"/>
    <w:rsid w:val="00CE1BB1"/>
    <w:rsid w:val="00CF1CC5"/>
    <w:rsid w:val="00CF1D0C"/>
    <w:rsid w:val="00CF248E"/>
    <w:rsid w:val="00CF3F7E"/>
    <w:rsid w:val="00CF47AC"/>
    <w:rsid w:val="00CF75F6"/>
    <w:rsid w:val="00D002F3"/>
    <w:rsid w:val="00D0183F"/>
    <w:rsid w:val="00D01ED2"/>
    <w:rsid w:val="00D02029"/>
    <w:rsid w:val="00D03D9B"/>
    <w:rsid w:val="00D066CA"/>
    <w:rsid w:val="00D0733D"/>
    <w:rsid w:val="00D07EC4"/>
    <w:rsid w:val="00D11C41"/>
    <w:rsid w:val="00D12463"/>
    <w:rsid w:val="00D14B27"/>
    <w:rsid w:val="00D1723F"/>
    <w:rsid w:val="00D17532"/>
    <w:rsid w:val="00D26E56"/>
    <w:rsid w:val="00D31720"/>
    <w:rsid w:val="00D34A0E"/>
    <w:rsid w:val="00D42F79"/>
    <w:rsid w:val="00D47476"/>
    <w:rsid w:val="00D5085D"/>
    <w:rsid w:val="00D51BC6"/>
    <w:rsid w:val="00D578F4"/>
    <w:rsid w:val="00D6041E"/>
    <w:rsid w:val="00D60AF8"/>
    <w:rsid w:val="00D62029"/>
    <w:rsid w:val="00D63DFA"/>
    <w:rsid w:val="00D6455A"/>
    <w:rsid w:val="00D665A5"/>
    <w:rsid w:val="00D67F1A"/>
    <w:rsid w:val="00D71A6F"/>
    <w:rsid w:val="00D739A6"/>
    <w:rsid w:val="00D73D64"/>
    <w:rsid w:val="00D75AB5"/>
    <w:rsid w:val="00D777AB"/>
    <w:rsid w:val="00D80331"/>
    <w:rsid w:val="00D82511"/>
    <w:rsid w:val="00D8362A"/>
    <w:rsid w:val="00DA1AAC"/>
    <w:rsid w:val="00DA3CB8"/>
    <w:rsid w:val="00DA3D70"/>
    <w:rsid w:val="00DB4B31"/>
    <w:rsid w:val="00DB4F7A"/>
    <w:rsid w:val="00DB6A79"/>
    <w:rsid w:val="00DB736B"/>
    <w:rsid w:val="00DB737A"/>
    <w:rsid w:val="00DC2978"/>
    <w:rsid w:val="00DD0FDD"/>
    <w:rsid w:val="00DD21DB"/>
    <w:rsid w:val="00DD32AB"/>
    <w:rsid w:val="00DE2DCB"/>
    <w:rsid w:val="00DE351F"/>
    <w:rsid w:val="00DF155E"/>
    <w:rsid w:val="00DF36F4"/>
    <w:rsid w:val="00E009F3"/>
    <w:rsid w:val="00E018AD"/>
    <w:rsid w:val="00E02458"/>
    <w:rsid w:val="00E03580"/>
    <w:rsid w:val="00E03810"/>
    <w:rsid w:val="00E06CD7"/>
    <w:rsid w:val="00E118CD"/>
    <w:rsid w:val="00E11AC5"/>
    <w:rsid w:val="00E130F1"/>
    <w:rsid w:val="00E1586C"/>
    <w:rsid w:val="00E162A1"/>
    <w:rsid w:val="00E16D9E"/>
    <w:rsid w:val="00E20B8C"/>
    <w:rsid w:val="00E212EB"/>
    <w:rsid w:val="00E22365"/>
    <w:rsid w:val="00E24676"/>
    <w:rsid w:val="00E27FEA"/>
    <w:rsid w:val="00E3023F"/>
    <w:rsid w:val="00E30A7A"/>
    <w:rsid w:val="00E32A28"/>
    <w:rsid w:val="00E349DF"/>
    <w:rsid w:val="00E34F44"/>
    <w:rsid w:val="00E37555"/>
    <w:rsid w:val="00E404D6"/>
    <w:rsid w:val="00E421E5"/>
    <w:rsid w:val="00E45AFA"/>
    <w:rsid w:val="00E45C96"/>
    <w:rsid w:val="00E54502"/>
    <w:rsid w:val="00E61E6F"/>
    <w:rsid w:val="00E621FF"/>
    <w:rsid w:val="00E65767"/>
    <w:rsid w:val="00E66CA0"/>
    <w:rsid w:val="00E66E3A"/>
    <w:rsid w:val="00E70187"/>
    <w:rsid w:val="00E711AB"/>
    <w:rsid w:val="00E72748"/>
    <w:rsid w:val="00E80730"/>
    <w:rsid w:val="00E81FBF"/>
    <w:rsid w:val="00E82FFC"/>
    <w:rsid w:val="00E86FBC"/>
    <w:rsid w:val="00E900DC"/>
    <w:rsid w:val="00E90D67"/>
    <w:rsid w:val="00E91349"/>
    <w:rsid w:val="00E928AD"/>
    <w:rsid w:val="00E93264"/>
    <w:rsid w:val="00E94A2D"/>
    <w:rsid w:val="00EA107C"/>
    <w:rsid w:val="00EA3D60"/>
    <w:rsid w:val="00EA48E8"/>
    <w:rsid w:val="00EA5284"/>
    <w:rsid w:val="00EA5643"/>
    <w:rsid w:val="00EA6095"/>
    <w:rsid w:val="00EA7A4D"/>
    <w:rsid w:val="00EB2D4F"/>
    <w:rsid w:val="00EB3E53"/>
    <w:rsid w:val="00EB7891"/>
    <w:rsid w:val="00EB7C57"/>
    <w:rsid w:val="00EC24FA"/>
    <w:rsid w:val="00ED1161"/>
    <w:rsid w:val="00ED467C"/>
    <w:rsid w:val="00ED4D12"/>
    <w:rsid w:val="00ED7336"/>
    <w:rsid w:val="00EE07F3"/>
    <w:rsid w:val="00EE1A1E"/>
    <w:rsid w:val="00EE3EB2"/>
    <w:rsid w:val="00EE7627"/>
    <w:rsid w:val="00EF1F37"/>
    <w:rsid w:val="00EF5BA7"/>
    <w:rsid w:val="00EF6206"/>
    <w:rsid w:val="00EF70E4"/>
    <w:rsid w:val="00EF7547"/>
    <w:rsid w:val="00F02BD3"/>
    <w:rsid w:val="00F0427B"/>
    <w:rsid w:val="00F06179"/>
    <w:rsid w:val="00F0789E"/>
    <w:rsid w:val="00F1207B"/>
    <w:rsid w:val="00F120C2"/>
    <w:rsid w:val="00F139E0"/>
    <w:rsid w:val="00F1486D"/>
    <w:rsid w:val="00F15D6A"/>
    <w:rsid w:val="00F172C2"/>
    <w:rsid w:val="00F20682"/>
    <w:rsid w:val="00F208CF"/>
    <w:rsid w:val="00F22661"/>
    <w:rsid w:val="00F2289F"/>
    <w:rsid w:val="00F256C0"/>
    <w:rsid w:val="00F26EBD"/>
    <w:rsid w:val="00F33131"/>
    <w:rsid w:val="00F354EC"/>
    <w:rsid w:val="00F36A53"/>
    <w:rsid w:val="00F37BD1"/>
    <w:rsid w:val="00F437C0"/>
    <w:rsid w:val="00F519C5"/>
    <w:rsid w:val="00F52DE8"/>
    <w:rsid w:val="00F52E1B"/>
    <w:rsid w:val="00F52F0B"/>
    <w:rsid w:val="00F54228"/>
    <w:rsid w:val="00F54369"/>
    <w:rsid w:val="00F554CC"/>
    <w:rsid w:val="00F57750"/>
    <w:rsid w:val="00F6413D"/>
    <w:rsid w:val="00F64C0A"/>
    <w:rsid w:val="00F658F6"/>
    <w:rsid w:val="00F67EC1"/>
    <w:rsid w:val="00F728FF"/>
    <w:rsid w:val="00F72EB4"/>
    <w:rsid w:val="00F73065"/>
    <w:rsid w:val="00F73BD7"/>
    <w:rsid w:val="00F746AF"/>
    <w:rsid w:val="00F75981"/>
    <w:rsid w:val="00F75983"/>
    <w:rsid w:val="00F75988"/>
    <w:rsid w:val="00F75CCE"/>
    <w:rsid w:val="00F76BF8"/>
    <w:rsid w:val="00F81323"/>
    <w:rsid w:val="00F8150B"/>
    <w:rsid w:val="00F81D9B"/>
    <w:rsid w:val="00F9196A"/>
    <w:rsid w:val="00F91C1E"/>
    <w:rsid w:val="00F92953"/>
    <w:rsid w:val="00F93491"/>
    <w:rsid w:val="00F9463D"/>
    <w:rsid w:val="00F954C6"/>
    <w:rsid w:val="00F975C8"/>
    <w:rsid w:val="00FA1277"/>
    <w:rsid w:val="00FA136B"/>
    <w:rsid w:val="00FA17F0"/>
    <w:rsid w:val="00FA51ED"/>
    <w:rsid w:val="00FB1C4E"/>
    <w:rsid w:val="00FB2767"/>
    <w:rsid w:val="00FB31C4"/>
    <w:rsid w:val="00FB7859"/>
    <w:rsid w:val="00FC186F"/>
    <w:rsid w:val="00FC7EA8"/>
    <w:rsid w:val="00FD2610"/>
    <w:rsid w:val="00FD663E"/>
    <w:rsid w:val="00FE1AED"/>
    <w:rsid w:val="00FE44A5"/>
    <w:rsid w:val="00FE5461"/>
    <w:rsid w:val="00FE749B"/>
    <w:rsid w:val="00FF0315"/>
    <w:rsid w:val="00FF51A7"/>
    <w:rsid w:val="00FF52F9"/>
    <w:rsid w:val="00FF57E1"/>
    <w:rsid w:val="00FF6635"/>
    <w:rsid w:val="00FF70A2"/>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7CB246"/>
  <w15:docId w15:val="{6304C9D6-7E9F-46AD-9731-E868213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03EC3"/>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87DC3"/>
    <w:pPr>
      <w:widowControl w:val="0"/>
      <w:ind w:left="168"/>
      <w:outlineLvl w:val="0"/>
    </w:pPr>
    <w:rPr>
      <w:rFonts w:cstheme="minorBidi"/>
      <w:sz w:val="28"/>
      <w:szCs w:val="28"/>
      <w:u w:val="single"/>
    </w:rPr>
  </w:style>
  <w:style w:type="paragraph" w:styleId="Heading2">
    <w:name w:val="heading 2"/>
    <w:aliases w:val="Task"/>
    <w:basedOn w:val="Normal"/>
    <w:link w:val="Heading2Char"/>
    <w:uiPriority w:val="1"/>
    <w:qFormat/>
    <w:rsid w:val="00987DC3"/>
    <w:pPr>
      <w:widowControl w:val="0"/>
      <w:ind w:left="162"/>
      <w:outlineLvl w:val="1"/>
    </w:pPr>
    <w:rPr>
      <w:rFonts w:cstheme="minorBidi"/>
      <w:sz w:val="23"/>
      <w:szCs w:val="23"/>
    </w:rPr>
  </w:style>
  <w:style w:type="paragraph" w:styleId="Heading3">
    <w:name w:val="heading 3"/>
    <w:basedOn w:val="Normal"/>
    <w:link w:val="Heading3Char"/>
    <w:uiPriority w:val="1"/>
    <w:qFormat/>
    <w:rsid w:val="00987DC3"/>
    <w:pPr>
      <w:widowControl w:val="0"/>
      <w:ind w:left="139"/>
      <w:outlineLvl w:val="2"/>
    </w:pPr>
    <w:rPr>
      <w:rFonts w:cstheme="minorBidi"/>
      <w:sz w:val="22"/>
      <w:szCs w:val="22"/>
    </w:rPr>
  </w:style>
  <w:style w:type="paragraph" w:styleId="Heading4">
    <w:name w:val="heading 4"/>
    <w:basedOn w:val="Normal"/>
    <w:next w:val="Normal"/>
    <w:link w:val="Heading4Char"/>
    <w:uiPriority w:val="1"/>
    <w:qFormat/>
    <w:rsid w:val="00400E8B"/>
    <w:pPr>
      <w:keepNext/>
      <w:spacing w:before="240" w:after="60"/>
      <w:ind w:left="864" w:hanging="864"/>
      <w:outlineLvl w:val="3"/>
    </w:pPr>
    <w:rPr>
      <w:b/>
      <w:bCs/>
      <w:sz w:val="28"/>
      <w:szCs w:val="28"/>
    </w:rPr>
  </w:style>
  <w:style w:type="paragraph" w:styleId="Heading5">
    <w:name w:val="heading 5"/>
    <w:basedOn w:val="Normal"/>
    <w:next w:val="Normal"/>
    <w:link w:val="Heading5Char"/>
    <w:uiPriority w:val="1"/>
    <w:qFormat/>
    <w:rsid w:val="00400E8B"/>
    <w:pPr>
      <w:spacing w:before="240" w:after="60"/>
      <w:ind w:left="1008" w:hanging="1008"/>
      <w:outlineLvl w:val="4"/>
    </w:pPr>
    <w:rPr>
      <w:b/>
      <w:bCs/>
      <w:i/>
      <w:iCs/>
      <w:sz w:val="26"/>
      <w:szCs w:val="26"/>
    </w:rPr>
  </w:style>
  <w:style w:type="paragraph" w:styleId="Heading6">
    <w:name w:val="heading 6"/>
    <w:basedOn w:val="Normal"/>
    <w:next w:val="Normal"/>
    <w:link w:val="Heading6Char"/>
    <w:uiPriority w:val="1"/>
    <w:unhideWhenUsed/>
    <w:qFormat/>
    <w:rsid w:val="00400E8B"/>
    <w:pPr>
      <w:keepNext/>
      <w:keepLines/>
      <w:spacing w:before="200"/>
      <w:ind w:left="1152" w:hanging="1152"/>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uiPriority w:val="1"/>
    <w:qFormat/>
    <w:rsid w:val="00400E8B"/>
    <w:pPr>
      <w:keepNext/>
      <w:tabs>
        <w:tab w:val="left" w:pos="4788"/>
        <w:tab w:val="left" w:pos="9576"/>
      </w:tabs>
      <w:suppressAutoHyphens/>
      <w:overflowPunct w:val="0"/>
      <w:autoSpaceDE w:val="0"/>
      <w:autoSpaceDN w:val="0"/>
      <w:adjustRightInd w:val="0"/>
      <w:ind w:left="1296" w:hanging="1296"/>
      <w:textAlignment w:val="baseline"/>
      <w:outlineLvl w:val="6"/>
    </w:pPr>
    <w:rPr>
      <w:b/>
      <w:spacing w:val="-3"/>
      <w:szCs w:val="20"/>
    </w:rPr>
  </w:style>
  <w:style w:type="paragraph" w:styleId="Heading8">
    <w:name w:val="heading 8"/>
    <w:basedOn w:val="Normal"/>
    <w:next w:val="Normal"/>
    <w:link w:val="Heading8Char"/>
    <w:uiPriority w:val="9"/>
    <w:unhideWhenUsed/>
    <w:qFormat/>
    <w:rsid w:val="00400E8B"/>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400E8B"/>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87DC3"/>
    <w:pPr>
      <w:widowControl w:val="0"/>
      <w:ind w:left="1426"/>
    </w:pPr>
    <w:rPr>
      <w:rFonts w:cstheme="minorBidi"/>
      <w:sz w:val="21"/>
      <w:szCs w:val="21"/>
    </w:rPr>
  </w:style>
  <w:style w:type="paragraph" w:styleId="ListParagraph">
    <w:name w:val="List Paragraph"/>
    <w:basedOn w:val="Normal"/>
    <w:uiPriority w:val="34"/>
    <w:qFormat/>
    <w:rsid w:val="00987DC3"/>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987DC3"/>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nhideWhenUsed/>
    <w:rsid w:val="00FF6635"/>
    <w:rPr>
      <w:sz w:val="16"/>
      <w:szCs w:val="16"/>
    </w:rPr>
  </w:style>
  <w:style w:type="paragraph" w:styleId="CommentText">
    <w:name w:val="annotation text"/>
    <w:basedOn w:val="Normal"/>
    <w:link w:val="CommentTextChar"/>
    <w:uiPriority w:val="99"/>
    <w:unhideWhenUsed/>
    <w:rsid w:val="00FF663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F6635"/>
    <w:rPr>
      <w:sz w:val="20"/>
      <w:szCs w:val="20"/>
    </w:rPr>
  </w:style>
  <w:style w:type="paragraph" w:styleId="CommentSubject">
    <w:name w:val="annotation subject"/>
    <w:basedOn w:val="CommentText"/>
    <w:next w:val="CommentText"/>
    <w:link w:val="CommentSubjectChar"/>
    <w:unhideWhenUsed/>
    <w:rsid w:val="00FF6635"/>
    <w:rPr>
      <w:b/>
      <w:bCs/>
    </w:rPr>
  </w:style>
  <w:style w:type="character" w:customStyle="1" w:styleId="CommentSubjectChar">
    <w:name w:val="Comment Subject Char"/>
    <w:basedOn w:val="CommentTextChar"/>
    <w:link w:val="CommentSubject"/>
    <w:rsid w:val="00FF6635"/>
    <w:rPr>
      <w:b/>
      <w:bCs/>
      <w:sz w:val="20"/>
      <w:szCs w:val="20"/>
    </w:rPr>
  </w:style>
  <w:style w:type="paragraph" w:styleId="Revision">
    <w:name w:val="Revision"/>
    <w:hidden/>
    <w:uiPriority w:val="99"/>
    <w:semiHidden/>
    <w:rsid w:val="00FF6635"/>
    <w:pPr>
      <w:widowControl/>
    </w:pPr>
  </w:style>
  <w:style w:type="paragraph" w:styleId="BalloonText">
    <w:name w:val="Balloon Text"/>
    <w:basedOn w:val="Normal"/>
    <w:link w:val="BalloonTextChar"/>
    <w:semiHidden/>
    <w:unhideWhenUsed/>
    <w:rsid w:val="00FF663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FF6635"/>
    <w:rPr>
      <w:rFonts w:ascii="Segoe UI" w:hAnsi="Segoe UI" w:cs="Segoe UI"/>
      <w:sz w:val="18"/>
      <w:szCs w:val="18"/>
    </w:rPr>
  </w:style>
  <w:style w:type="paragraph" w:styleId="Header">
    <w:name w:val="header"/>
    <w:basedOn w:val="Normal"/>
    <w:link w:val="HeaderChar"/>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AD2830"/>
  </w:style>
  <w:style w:type="paragraph" w:styleId="Footer">
    <w:name w:val="footer"/>
    <w:basedOn w:val="Normal"/>
    <w:link w:val="FooterChar"/>
    <w:uiPriority w:val="99"/>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2830"/>
  </w:style>
  <w:style w:type="paragraph" w:styleId="FootnoteText">
    <w:name w:val="footnote text"/>
    <w:basedOn w:val="Normal"/>
    <w:link w:val="FootnoteTextChar"/>
    <w:rsid w:val="00E018AD"/>
    <w:rPr>
      <w:sz w:val="20"/>
      <w:szCs w:val="20"/>
    </w:rPr>
  </w:style>
  <w:style w:type="character" w:customStyle="1" w:styleId="FootnoteTextChar">
    <w:name w:val="Footnote Text Char"/>
    <w:basedOn w:val="DefaultParagraphFont"/>
    <w:link w:val="FootnoteText"/>
    <w:rsid w:val="00E018AD"/>
    <w:rPr>
      <w:rFonts w:ascii="Times New Roman" w:eastAsia="Times New Roman" w:hAnsi="Times New Roman" w:cs="Times New Roman"/>
      <w:sz w:val="20"/>
      <w:szCs w:val="20"/>
    </w:rPr>
  </w:style>
  <w:style w:type="character" w:styleId="Hyperlink">
    <w:name w:val="Hyperlink"/>
    <w:basedOn w:val="DefaultParagraphFont"/>
    <w:rsid w:val="00E018AD"/>
    <w:rPr>
      <w:color w:val="0000FF"/>
      <w:u w:val="single"/>
    </w:rPr>
  </w:style>
  <w:style w:type="paragraph" w:styleId="NormalWeb">
    <w:name w:val="Normal (Web)"/>
    <w:basedOn w:val="Normal"/>
    <w:uiPriority w:val="99"/>
    <w:rsid w:val="00E018AD"/>
    <w:pPr>
      <w:spacing w:before="100" w:beforeAutospacing="1" w:after="100" w:afterAutospacing="1"/>
    </w:pPr>
  </w:style>
  <w:style w:type="paragraph" w:customStyle="1" w:styleId="Default">
    <w:name w:val="Default"/>
    <w:rsid w:val="0016590D"/>
    <w:pPr>
      <w:widowControl/>
      <w:autoSpaceDE w:val="0"/>
      <w:autoSpaceDN w:val="0"/>
      <w:adjustRightInd w:val="0"/>
    </w:pPr>
    <w:rPr>
      <w:rFonts w:ascii="Times New Roman" w:eastAsia="Times New Roman" w:hAnsi="Times New Roman" w:cs="Times New Roman"/>
      <w:color w:val="000000"/>
      <w:sz w:val="24"/>
      <w:szCs w:val="24"/>
    </w:rPr>
  </w:style>
  <w:style w:type="table" w:styleId="TableGrid">
    <w:name w:val="Table Grid"/>
    <w:basedOn w:val="TableNormal"/>
    <w:uiPriority w:val="39"/>
    <w:rsid w:val="002E71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rsid w:val="002E71A6"/>
    <w:pPr>
      <w:autoSpaceDE w:val="0"/>
      <w:autoSpaceDN w:val="0"/>
      <w:spacing w:after="280"/>
    </w:pPr>
    <w:rPr>
      <w:rFonts w:ascii="Arial" w:eastAsiaTheme="minorHAnsi" w:hAnsi="Arial" w:cs="Arial"/>
    </w:rPr>
  </w:style>
  <w:style w:type="paragraph" w:customStyle="1" w:styleId="Style">
    <w:name w:val="Style"/>
    <w:rsid w:val="007A5911"/>
    <w:pPr>
      <w:autoSpaceDE w:val="0"/>
      <w:autoSpaceDN w:val="0"/>
      <w:adjustRightInd w:val="0"/>
    </w:pPr>
    <w:rPr>
      <w:rFonts w:ascii="Times New Roman" w:eastAsia="Times New Roman" w:hAnsi="Times New Roman" w:cs="Times New Roman"/>
      <w:sz w:val="24"/>
      <w:szCs w:val="24"/>
    </w:rPr>
  </w:style>
  <w:style w:type="paragraph" w:customStyle="1" w:styleId="CM13">
    <w:name w:val="CM13"/>
    <w:basedOn w:val="Default"/>
    <w:next w:val="Default"/>
    <w:rsid w:val="00767BF4"/>
    <w:pPr>
      <w:widowControl w:val="0"/>
      <w:spacing w:after="553"/>
    </w:pPr>
    <w:rPr>
      <w:rFonts w:ascii="Arial" w:hAnsi="Arial" w:cs="Arial"/>
      <w:color w:val="auto"/>
    </w:rPr>
  </w:style>
  <w:style w:type="paragraph" w:styleId="BodyTextIndent2">
    <w:name w:val="Body Text Indent 2"/>
    <w:basedOn w:val="Normal"/>
    <w:link w:val="BodyTextIndent2Char"/>
    <w:unhideWhenUsed/>
    <w:rsid w:val="00400E8B"/>
    <w:pPr>
      <w:widowControl w:val="0"/>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400E8B"/>
  </w:style>
  <w:style w:type="paragraph" w:styleId="BodyText3">
    <w:name w:val="Body Text 3"/>
    <w:basedOn w:val="Normal"/>
    <w:link w:val="BodyText3Char"/>
    <w:unhideWhenUsed/>
    <w:rsid w:val="00400E8B"/>
    <w:pPr>
      <w:widowControl w:val="0"/>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400E8B"/>
    <w:rPr>
      <w:sz w:val="16"/>
      <w:szCs w:val="16"/>
    </w:rPr>
  </w:style>
  <w:style w:type="character" w:customStyle="1" w:styleId="Heading4Char">
    <w:name w:val="Heading 4 Char"/>
    <w:basedOn w:val="DefaultParagraphFont"/>
    <w:link w:val="Heading4"/>
    <w:uiPriority w:val="9"/>
    <w:rsid w:val="00400E8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00E8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400E8B"/>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rsid w:val="00400E8B"/>
    <w:rPr>
      <w:rFonts w:ascii="Times New Roman" w:eastAsia="Times New Roman" w:hAnsi="Times New Roman" w:cs="Times New Roman"/>
      <w:b/>
      <w:spacing w:val="-3"/>
      <w:sz w:val="24"/>
      <w:szCs w:val="20"/>
    </w:rPr>
  </w:style>
  <w:style w:type="character" w:customStyle="1" w:styleId="Heading8Char">
    <w:name w:val="Heading 8 Char"/>
    <w:basedOn w:val="DefaultParagraphFont"/>
    <w:link w:val="Heading8"/>
    <w:uiPriority w:val="9"/>
    <w:rsid w:val="00400E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00E8B"/>
    <w:rPr>
      <w:rFonts w:ascii="Arial" w:eastAsia="Times New Roman" w:hAnsi="Arial" w:cs="Arial"/>
    </w:rPr>
  </w:style>
  <w:style w:type="character" w:customStyle="1" w:styleId="Heading2Char">
    <w:name w:val="Heading 2 Char"/>
    <w:aliases w:val="Task Char"/>
    <w:basedOn w:val="DefaultParagraphFont"/>
    <w:link w:val="Heading2"/>
    <w:uiPriority w:val="1"/>
    <w:rsid w:val="00400E8B"/>
    <w:rPr>
      <w:rFonts w:ascii="Times New Roman" w:eastAsia="Times New Roman" w:hAnsi="Times New Roman"/>
      <w:sz w:val="23"/>
      <w:szCs w:val="23"/>
    </w:rPr>
  </w:style>
  <w:style w:type="character" w:customStyle="1" w:styleId="Heading3Char">
    <w:name w:val="Heading 3 Char"/>
    <w:basedOn w:val="DefaultParagraphFont"/>
    <w:link w:val="Heading3"/>
    <w:uiPriority w:val="9"/>
    <w:rsid w:val="00400E8B"/>
    <w:rPr>
      <w:rFonts w:ascii="Times New Roman" w:eastAsia="Times New Roman" w:hAnsi="Times New Roman"/>
    </w:rPr>
  </w:style>
  <w:style w:type="character" w:customStyle="1" w:styleId="Heading1Char">
    <w:name w:val="Heading 1 Char"/>
    <w:basedOn w:val="DefaultParagraphFont"/>
    <w:link w:val="Heading1"/>
    <w:uiPriority w:val="1"/>
    <w:rsid w:val="00400E8B"/>
    <w:rPr>
      <w:rFonts w:ascii="Times New Roman" w:eastAsia="Times New Roman" w:hAnsi="Times New Roman"/>
      <w:sz w:val="28"/>
      <w:szCs w:val="28"/>
      <w:u w:val="single"/>
    </w:rPr>
  </w:style>
  <w:style w:type="character" w:styleId="PageNumber">
    <w:name w:val="page number"/>
    <w:basedOn w:val="DefaultParagraphFont"/>
    <w:rsid w:val="00400E8B"/>
  </w:style>
  <w:style w:type="character" w:styleId="FollowedHyperlink">
    <w:name w:val="FollowedHyperlink"/>
    <w:rsid w:val="00400E8B"/>
    <w:rPr>
      <w:color w:val="800080"/>
      <w:u w:val="single"/>
    </w:rPr>
  </w:style>
  <w:style w:type="paragraph" w:styleId="BodyTextIndent">
    <w:name w:val="Body Text Indent"/>
    <w:basedOn w:val="Normal"/>
    <w:link w:val="BodyTextIndentChar"/>
    <w:rsid w:val="00400E8B"/>
    <w:pPr>
      <w:spacing w:after="120"/>
      <w:ind w:left="360"/>
    </w:pPr>
    <w:rPr>
      <w:sz w:val="20"/>
      <w:szCs w:val="20"/>
    </w:rPr>
  </w:style>
  <w:style w:type="character" w:customStyle="1" w:styleId="BodyTextIndentChar">
    <w:name w:val="Body Text Indent Char"/>
    <w:basedOn w:val="DefaultParagraphFont"/>
    <w:link w:val="BodyTextIndent"/>
    <w:rsid w:val="00400E8B"/>
    <w:rPr>
      <w:rFonts w:ascii="Times New Roman" w:eastAsia="Times New Roman" w:hAnsi="Times New Roman" w:cs="Times New Roman"/>
      <w:sz w:val="20"/>
      <w:szCs w:val="20"/>
    </w:rPr>
  </w:style>
  <w:style w:type="paragraph" w:styleId="DocumentMap">
    <w:name w:val="Document Map"/>
    <w:basedOn w:val="Normal"/>
    <w:link w:val="DocumentMapChar"/>
    <w:rsid w:val="00400E8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00E8B"/>
    <w:rPr>
      <w:rFonts w:ascii="Tahoma" w:eastAsia="Times New Roman" w:hAnsi="Tahoma" w:cs="Tahoma"/>
      <w:sz w:val="20"/>
      <w:szCs w:val="20"/>
      <w:shd w:val="clear" w:color="auto" w:fill="000080"/>
    </w:rPr>
  </w:style>
  <w:style w:type="character" w:customStyle="1" w:styleId="BodyTextChar">
    <w:name w:val="Body Text Char"/>
    <w:basedOn w:val="DefaultParagraphFont"/>
    <w:link w:val="BodyText"/>
    <w:uiPriority w:val="1"/>
    <w:rsid w:val="00400E8B"/>
    <w:rPr>
      <w:rFonts w:ascii="Times New Roman" w:eastAsia="Times New Roman" w:hAnsi="Times New Roman"/>
      <w:sz w:val="21"/>
      <w:szCs w:val="21"/>
    </w:rPr>
  </w:style>
  <w:style w:type="numbering" w:customStyle="1" w:styleId="NoList1">
    <w:name w:val="No List1"/>
    <w:next w:val="NoList"/>
    <w:uiPriority w:val="99"/>
    <w:semiHidden/>
    <w:rsid w:val="00400E8B"/>
  </w:style>
  <w:style w:type="paragraph" w:styleId="BodyText2">
    <w:name w:val="Body Text 2"/>
    <w:basedOn w:val="Normal"/>
    <w:link w:val="BodyText2Char"/>
    <w:rsid w:val="00400E8B"/>
    <w:rPr>
      <w:rFonts w:ascii="Times" w:hAnsi="Times"/>
      <w:b/>
      <w:szCs w:val="20"/>
    </w:rPr>
  </w:style>
  <w:style w:type="character" w:customStyle="1" w:styleId="BodyText2Char">
    <w:name w:val="Body Text 2 Char"/>
    <w:basedOn w:val="DefaultParagraphFont"/>
    <w:link w:val="BodyText2"/>
    <w:rsid w:val="00400E8B"/>
    <w:rPr>
      <w:rFonts w:ascii="Times" w:eastAsia="Times New Roman" w:hAnsi="Times" w:cs="Times New Roman"/>
      <w:b/>
      <w:sz w:val="24"/>
      <w:szCs w:val="20"/>
    </w:rPr>
  </w:style>
  <w:style w:type="paragraph" w:styleId="BodyTextIndent3">
    <w:name w:val="Body Text Indent 3"/>
    <w:basedOn w:val="Normal"/>
    <w:link w:val="BodyTextIndent3Char"/>
    <w:rsid w:val="00400E8B"/>
    <w:pPr>
      <w:ind w:left="720" w:hanging="720"/>
    </w:pPr>
    <w:rPr>
      <w:sz w:val="22"/>
      <w:szCs w:val="20"/>
    </w:rPr>
  </w:style>
  <w:style w:type="character" w:customStyle="1" w:styleId="BodyTextIndent3Char">
    <w:name w:val="Body Text Indent 3 Char"/>
    <w:basedOn w:val="DefaultParagraphFont"/>
    <w:link w:val="BodyTextIndent3"/>
    <w:rsid w:val="00400E8B"/>
    <w:rPr>
      <w:rFonts w:ascii="Times New Roman" w:eastAsia="Times New Roman" w:hAnsi="Times New Roman" w:cs="Times New Roman"/>
      <w:szCs w:val="20"/>
    </w:rPr>
  </w:style>
  <w:style w:type="paragraph" w:customStyle="1" w:styleId="xl24">
    <w:name w:val="xl24"/>
    <w:basedOn w:val="Normal"/>
    <w:rsid w:val="00400E8B"/>
    <w:pPr>
      <w:spacing w:before="100" w:beforeAutospacing="1" w:after="100" w:afterAutospacing="1"/>
    </w:pPr>
    <w:rPr>
      <w:rFonts w:ascii="Arial" w:eastAsia="Arial Unicode MS" w:hAnsi="Arial" w:cs="Arial"/>
      <w:b/>
      <w:bCs/>
    </w:rPr>
  </w:style>
  <w:style w:type="paragraph" w:customStyle="1" w:styleId="xl25">
    <w:name w:val="xl25"/>
    <w:basedOn w:val="Normal"/>
    <w:rsid w:val="00400E8B"/>
    <w:pPr>
      <w:spacing w:before="100" w:beforeAutospacing="1" w:after="100" w:afterAutospacing="1"/>
    </w:pPr>
    <w:rPr>
      <w:rFonts w:ascii="Arial" w:eastAsia="Arial Unicode MS" w:hAnsi="Arial" w:cs="Arial"/>
      <w:b/>
      <w:bCs/>
      <w:u w:val="single"/>
    </w:rPr>
  </w:style>
  <w:style w:type="paragraph" w:customStyle="1" w:styleId="xl26">
    <w:name w:val="xl26"/>
    <w:basedOn w:val="Normal"/>
    <w:rsid w:val="00400E8B"/>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400E8B"/>
    <w:pPr>
      <w:spacing w:before="100" w:beforeAutospacing="1" w:after="100" w:afterAutospacing="1"/>
      <w:jc w:val="center"/>
    </w:pPr>
    <w:rPr>
      <w:rFonts w:ascii="Arial" w:eastAsia="Arial Unicode MS" w:hAnsi="Arial" w:cs="Arial"/>
      <w:b/>
      <w:bCs/>
    </w:rPr>
  </w:style>
  <w:style w:type="paragraph" w:customStyle="1" w:styleId="xl28">
    <w:name w:val="xl28"/>
    <w:basedOn w:val="Normal"/>
    <w:rsid w:val="00400E8B"/>
    <w:pPr>
      <w:spacing w:before="100" w:beforeAutospacing="1" w:after="100" w:afterAutospacing="1"/>
    </w:pPr>
    <w:rPr>
      <w:rFonts w:ascii="Arial" w:eastAsia="Arial Unicode MS" w:hAnsi="Arial" w:cs="Arial"/>
    </w:rPr>
  </w:style>
  <w:style w:type="paragraph" w:customStyle="1" w:styleId="xl29">
    <w:name w:val="xl29"/>
    <w:basedOn w:val="Normal"/>
    <w:rsid w:val="00400E8B"/>
    <w:pPr>
      <w:spacing w:before="100" w:beforeAutospacing="1" w:after="100" w:afterAutospacing="1"/>
    </w:pPr>
    <w:rPr>
      <w:rFonts w:ascii="Arial" w:eastAsia="Arial Unicode MS" w:hAnsi="Arial" w:cs="Arial"/>
      <w:sz w:val="18"/>
      <w:szCs w:val="18"/>
    </w:rPr>
  </w:style>
  <w:style w:type="paragraph" w:styleId="PlainText">
    <w:name w:val="Plain Text"/>
    <w:basedOn w:val="Normal"/>
    <w:link w:val="PlainTextChar"/>
    <w:uiPriority w:val="99"/>
    <w:rsid w:val="00400E8B"/>
    <w:rPr>
      <w:rFonts w:ascii="Courier New" w:hAnsi="Courier New"/>
      <w:sz w:val="20"/>
      <w:szCs w:val="20"/>
    </w:rPr>
  </w:style>
  <w:style w:type="character" w:customStyle="1" w:styleId="PlainTextChar">
    <w:name w:val="Plain Text Char"/>
    <w:basedOn w:val="DefaultParagraphFont"/>
    <w:link w:val="PlainText"/>
    <w:uiPriority w:val="99"/>
    <w:rsid w:val="00400E8B"/>
    <w:rPr>
      <w:rFonts w:ascii="Courier New" w:eastAsia="Times New Roman" w:hAnsi="Courier New" w:cs="Times New Roman"/>
      <w:sz w:val="20"/>
      <w:szCs w:val="20"/>
    </w:rPr>
  </w:style>
  <w:style w:type="paragraph" w:customStyle="1" w:styleId="Indent">
    <w:name w:val="Indent"/>
    <w:basedOn w:val="Normal"/>
    <w:rsid w:val="00400E8B"/>
    <w:pPr>
      <w:tabs>
        <w:tab w:val="left" w:pos="900"/>
        <w:tab w:val="left" w:pos="1620"/>
      </w:tabs>
      <w:ind w:left="900" w:right="-360" w:hanging="450"/>
    </w:pPr>
    <w:rPr>
      <w:szCs w:val="20"/>
    </w:rPr>
  </w:style>
  <w:style w:type="paragraph" w:styleId="Title">
    <w:name w:val="Title"/>
    <w:basedOn w:val="Normal"/>
    <w:link w:val="TitleChar"/>
    <w:qFormat/>
    <w:rsid w:val="00400E8B"/>
    <w:pPr>
      <w:tabs>
        <w:tab w:val="left" w:pos="9090"/>
      </w:tabs>
      <w:jc w:val="center"/>
    </w:pPr>
    <w:rPr>
      <w:rFonts w:ascii="Palatino" w:hAnsi="Palatino"/>
      <w:b/>
      <w:sz w:val="28"/>
      <w:szCs w:val="20"/>
    </w:rPr>
  </w:style>
  <w:style w:type="character" w:customStyle="1" w:styleId="TitleChar">
    <w:name w:val="Title Char"/>
    <w:basedOn w:val="DefaultParagraphFont"/>
    <w:link w:val="Title"/>
    <w:rsid w:val="00400E8B"/>
    <w:rPr>
      <w:rFonts w:ascii="Palatino" w:eastAsia="Times New Roman" w:hAnsi="Palatino" w:cs="Times New Roman"/>
      <w:b/>
      <w:sz w:val="28"/>
      <w:szCs w:val="20"/>
    </w:rPr>
  </w:style>
  <w:style w:type="paragraph" w:customStyle="1" w:styleId="Subhead">
    <w:name w:val="Sub head"/>
    <w:basedOn w:val="Normal"/>
    <w:rsid w:val="00400E8B"/>
    <w:pPr>
      <w:ind w:left="1440" w:hanging="720"/>
    </w:pPr>
    <w:rPr>
      <w:rFonts w:ascii="Palatino" w:hAnsi="Palatino"/>
      <w:sz w:val="20"/>
      <w:szCs w:val="20"/>
    </w:rPr>
  </w:style>
  <w:style w:type="paragraph" w:styleId="Quote">
    <w:name w:val="Quote"/>
    <w:basedOn w:val="Normal"/>
    <w:link w:val="QuoteChar"/>
    <w:uiPriority w:val="29"/>
    <w:qFormat/>
    <w:rsid w:val="00400E8B"/>
    <w:pPr>
      <w:overflowPunct w:val="0"/>
      <w:autoSpaceDE w:val="0"/>
      <w:autoSpaceDN w:val="0"/>
      <w:adjustRightInd w:val="0"/>
      <w:ind w:left="1440" w:right="1440"/>
      <w:jc w:val="both"/>
      <w:textAlignment w:val="baseline"/>
    </w:pPr>
    <w:rPr>
      <w:szCs w:val="20"/>
    </w:rPr>
  </w:style>
  <w:style w:type="character" w:customStyle="1" w:styleId="QuoteChar">
    <w:name w:val="Quote Char"/>
    <w:basedOn w:val="DefaultParagraphFont"/>
    <w:link w:val="Quote"/>
    <w:uiPriority w:val="29"/>
    <w:rsid w:val="00400E8B"/>
    <w:rPr>
      <w:rFonts w:ascii="Times New Roman" w:eastAsia="Times New Roman" w:hAnsi="Times New Roman" w:cs="Times New Roman"/>
      <w:sz w:val="24"/>
      <w:szCs w:val="20"/>
    </w:rPr>
  </w:style>
  <w:style w:type="paragraph" w:customStyle="1" w:styleId="DefaultText">
    <w:name w:val="Default Text"/>
    <w:basedOn w:val="Normal"/>
    <w:rsid w:val="00400E8B"/>
    <w:pPr>
      <w:autoSpaceDE w:val="0"/>
      <w:autoSpaceDN w:val="0"/>
      <w:adjustRightInd w:val="0"/>
    </w:pPr>
  </w:style>
  <w:style w:type="paragraph" w:customStyle="1" w:styleId="RFPL2Normal">
    <w:name w:val="RFP L2 Normal"/>
    <w:basedOn w:val="Normal"/>
    <w:link w:val="RFPL2NormalChar"/>
    <w:rsid w:val="00400E8B"/>
    <w:pPr>
      <w:keepLines/>
      <w:tabs>
        <w:tab w:val="left" w:pos="1656"/>
        <w:tab w:val="num" w:pos="1710"/>
      </w:tabs>
      <w:spacing w:before="120" w:after="120" w:line="240" w:lineRule="atLeast"/>
      <w:ind w:left="1080"/>
      <w:outlineLvl w:val="1"/>
    </w:pPr>
    <w:rPr>
      <w:rFonts w:ascii="Arial" w:eastAsia="Calibri" w:hAnsi="Arial" w:cs="Arial"/>
      <w:kern w:val="28"/>
      <w:sz w:val="22"/>
      <w:szCs w:val="22"/>
    </w:rPr>
  </w:style>
  <w:style w:type="character" w:customStyle="1" w:styleId="RFPL2NormalChar">
    <w:name w:val="RFP L2 Normal Char"/>
    <w:link w:val="RFPL2Normal"/>
    <w:locked/>
    <w:rsid w:val="00400E8B"/>
    <w:rPr>
      <w:rFonts w:ascii="Arial" w:eastAsia="Calibri" w:hAnsi="Arial" w:cs="Arial"/>
      <w:kern w:val="28"/>
    </w:rPr>
  </w:style>
  <w:style w:type="character" w:customStyle="1" w:styleId="bodysingle">
    <w:name w:val="body single"/>
    <w:rsid w:val="00400E8B"/>
    <w:rPr>
      <w:rFonts w:ascii="Times New Roman" w:hAnsi="Times New Roman"/>
      <w:sz w:val="24"/>
    </w:rPr>
  </w:style>
  <w:style w:type="paragraph" w:customStyle="1" w:styleId="WPFooter">
    <w:name w:val="WP_Footer"/>
    <w:basedOn w:val="Normal"/>
    <w:rsid w:val="00400E8B"/>
    <w:pPr>
      <w:widowControl w:val="0"/>
      <w:tabs>
        <w:tab w:val="center" w:pos="4320"/>
        <w:tab w:val="right" w:pos="8640"/>
        <w:tab w:val="left" w:pos="9360"/>
        <w:tab w:val="left" w:pos="10080"/>
        <w:tab w:val="right" w:pos="10800"/>
      </w:tabs>
    </w:pPr>
    <w:rPr>
      <w:szCs w:val="20"/>
    </w:rPr>
  </w:style>
  <w:style w:type="character" w:styleId="Emphasis">
    <w:name w:val="Emphasis"/>
    <w:uiPriority w:val="20"/>
    <w:qFormat/>
    <w:rsid w:val="00400E8B"/>
    <w:rPr>
      <w:b/>
      <w:bCs/>
      <w:i w:val="0"/>
      <w:iCs w:val="0"/>
    </w:rPr>
  </w:style>
  <w:style w:type="character" w:customStyle="1" w:styleId="st1">
    <w:name w:val="st1"/>
    <w:rsid w:val="00400E8B"/>
  </w:style>
  <w:style w:type="character" w:styleId="Strong">
    <w:name w:val="Strong"/>
    <w:uiPriority w:val="22"/>
    <w:qFormat/>
    <w:rsid w:val="00400E8B"/>
    <w:rPr>
      <w:b w:val="0"/>
      <w:bCs w:val="0"/>
      <w:color w:val="30313D"/>
    </w:rPr>
  </w:style>
  <w:style w:type="paragraph" w:styleId="NoSpacing">
    <w:name w:val="No Spacing"/>
    <w:uiPriority w:val="1"/>
    <w:qFormat/>
    <w:rsid w:val="00400E8B"/>
    <w:pPr>
      <w:widowControl/>
    </w:pPr>
    <w:rPr>
      <w:rFonts w:ascii="Calibri" w:eastAsia="Arial" w:hAnsi="Calibri" w:cs="Arial"/>
      <w:color w:val="000000"/>
      <w:szCs w:val="20"/>
    </w:rPr>
  </w:style>
  <w:style w:type="paragraph" w:customStyle="1" w:styleId="sub-heading">
    <w:name w:val="sub-heading"/>
    <w:aliases w:val="sh"/>
    <w:basedOn w:val="Heading2"/>
    <w:uiPriority w:val="99"/>
    <w:rsid w:val="00400E8B"/>
    <w:pPr>
      <w:keepNext/>
      <w:widowControl/>
      <w:spacing w:after="280"/>
      <w:ind w:left="0"/>
    </w:pPr>
    <w:rPr>
      <w:rFonts w:eastAsia="Calibri" w:cs="Times New Roman"/>
      <w:b/>
      <w:sz w:val="24"/>
      <w:szCs w:val="20"/>
    </w:rPr>
  </w:style>
  <w:style w:type="character" w:customStyle="1" w:styleId="Mention1">
    <w:name w:val="Mention1"/>
    <w:basedOn w:val="DefaultParagraphFont"/>
    <w:uiPriority w:val="99"/>
    <w:semiHidden/>
    <w:unhideWhenUsed/>
    <w:rsid w:val="00400E8B"/>
    <w:rPr>
      <w:color w:val="2B579A"/>
      <w:shd w:val="clear" w:color="auto" w:fill="E6E6E6"/>
    </w:rPr>
  </w:style>
  <w:style w:type="paragraph" w:customStyle="1" w:styleId="CM1">
    <w:name w:val="CM1"/>
    <w:basedOn w:val="Normal"/>
    <w:next w:val="Normal"/>
    <w:rsid w:val="00400E8B"/>
    <w:pPr>
      <w:widowControl w:val="0"/>
      <w:autoSpaceDE w:val="0"/>
      <w:autoSpaceDN w:val="0"/>
      <w:adjustRightInd w:val="0"/>
      <w:spacing w:line="276" w:lineRule="atLeast"/>
    </w:pPr>
    <w:rPr>
      <w:rFonts w:ascii="Arial" w:hAnsi="Arial" w:cs="Arial"/>
    </w:rPr>
  </w:style>
  <w:style w:type="paragraph" w:customStyle="1" w:styleId="CM3">
    <w:name w:val="CM3"/>
    <w:basedOn w:val="Default"/>
    <w:next w:val="Default"/>
    <w:rsid w:val="00400E8B"/>
    <w:pPr>
      <w:widowControl w:val="0"/>
      <w:spacing w:line="276" w:lineRule="atLeast"/>
    </w:pPr>
    <w:rPr>
      <w:rFonts w:ascii="Arial" w:hAnsi="Arial" w:cs="Arial"/>
      <w:color w:val="auto"/>
    </w:rPr>
  </w:style>
  <w:style w:type="numbering" w:customStyle="1" w:styleId="NoList11">
    <w:name w:val="No List11"/>
    <w:next w:val="NoList"/>
    <w:semiHidden/>
    <w:rsid w:val="00817253"/>
  </w:style>
  <w:style w:type="paragraph" w:customStyle="1" w:styleId="yiv6615622021msonormal">
    <w:name w:val="yiv6615622021msonormal"/>
    <w:basedOn w:val="Normal"/>
    <w:rsid w:val="00712CDF"/>
    <w:pPr>
      <w:spacing w:before="100" w:beforeAutospacing="1" w:after="100" w:afterAutospacing="1"/>
    </w:pPr>
  </w:style>
  <w:style w:type="character" w:styleId="PlaceholderText">
    <w:name w:val="Placeholder Text"/>
    <w:basedOn w:val="DefaultParagraphFont"/>
    <w:uiPriority w:val="99"/>
    <w:semiHidden/>
    <w:rsid w:val="00460EE7"/>
    <w:rPr>
      <w:color w:val="808080"/>
    </w:rPr>
  </w:style>
  <w:style w:type="paragraph" w:styleId="Caption">
    <w:name w:val="caption"/>
    <w:basedOn w:val="Normal"/>
    <w:next w:val="Normal"/>
    <w:uiPriority w:val="35"/>
    <w:unhideWhenUsed/>
    <w:qFormat/>
    <w:rsid w:val="00D5085D"/>
    <w:pPr>
      <w:spacing w:after="200"/>
      <w:jc w:val="both"/>
    </w:pPr>
    <w:rPr>
      <w:rFonts w:ascii="Calibri" w:eastAsia="Calibri" w:hAnsi="Calibri"/>
      <w:i/>
      <w:iCs/>
      <w:color w:val="1F497D" w:themeColor="text2"/>
      <w:sz w:val="18"/>
      <w:szCs w:val="18"/>
    </w:rPr>
  </w:style>
  <w:style w:type="character" w:styleId="FootnoteReference">
    <w:name w:val="footnote reference"/>
    <w:basedOn w:val="DefaultParagraphFont"/>
    <w:uiPriority w:val="99"/>
    <w:semiHidden/>
    <w:unhideWhenUsed/>
    <w:rsid w:val="00A510ED"/>
    <w:rPr>
      <w:vertAlign w:val="superscript"/>
    </w:rPr>
  </w:style>
  <w:style w:type="character" w:customStyle="1" w:styleId="UnresolvedMention1">
    <w:name w:val="Unresolved Mention1"/>
    <w:basedOn w:val="DefaultParagraphFont"/>
    <w:uiPriority w:val="99"/>
    <w:semiHidden/>
    <w:unhideWhenUsed/>
    <w:rsid w:val="006D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86853997">
      <w:bodyDiv w:val="1"/>
      <w:marLeft w:val="0"/>
      <w:marRight w:val="0"/>
      <w:marTop w:val="0"/>
      <w:marBottom w:val="0"/>
      <w:divBdr>
        <w:top w:val="none" w:sz="0" w:space="0" w:color="auto"/>
        <w:left w:val="none" w:sz="0" w:space="0" w:color="auto"/>
        <w:bottom w:val="none" w:sz="0" w:space="0" w:color="auto"/>
        <w:right w:val="none" w:sz="0" w:space="0" w:color="auto"/>
      </w:divBdr>
    </w:div>
    <w:div w:id="117385251">
      <w:bodyDiv w:val="1"/>
      <w:marLeft w:val="0"/>
      <w:marRight w:val="0"/>
      <w:marTop w:val="0"/>
      <w:marBottom w:val="0"/>
      <w:divBdr>
        <w:top w:val="none" w:sz="0" w:space="0" w:color="auto"/>
        <w:left w:val="none" w:sz="0" w:space="0" w:color="auto"/>
        <w:bottom w:val="none" w:sz="0" w:space="0" w:color="auto"/>
        <w:right w:val="none" w:sz="0" w:space="0" w:color="auto"/>
      </w:divBdr>
    </w:div>
    <w:div w:id="126893585">
      <w:bodyDiv w:val="1"/>
      <w:marLeft w:val="0"/>
      <w:marRight w:val="0"/>
      <w:marTop w:val="0"/>
      <w:marBottom w:val="0"/>
      <w:divBdr>
        <w:top w:val="none" w:sz="0" w:space="0" w:color="auto"/>
        <w:left w:val="none" w:sz="0" w:space="0" w:color="auto"/>
        <w:bottom w:val="none" w:sz="0" w:space="0" w:color="auto"/>
        <w:right w:val="none" w:sz="0" w:space="0" w:color="auto"/>
      </w:divBdr>
    </w:div>
    <w:div w:id="224027183">
      <w:bodyDiv w:val="1"/>
      <w:marLeft w:val="0"/>
      <w:marRight w:val="0"/>
      <w:marTop w:val="0"/>
      <w:marBottom w:val="0"/>
      <w:divBdr>
        <w:top w:val="none" w:sz="0" w:space="0" w:color="auto"/>
        <w:left w:val="none" w:sz="0" w:space="0" w:color="auto"/>
        <w:bottom w:val="none" w:sz="0" w:space="0" w:color="auto"/>
        <w:right w:val="none" w:sz="0" w:space="0" w:color="auto"/>
      </w:divBdr>
    </w:div>
    <w:div w:id="261574329">
      <w:bodyDiv w:val="1"/>
      <w:marLeft w:val="0"/>
      <w:marRight w:val="0"/>
      <w:marTop w:val="0"/>
      <w:marBottom w:val="0"/>
      <w:divBdr>
        <w:top w:val="none" w:sz="0" w:space="0" w:color="auto"/>
        <w:left w:val="none" w:sz="0" w:space="0" w:color="auto"/>
        <w:bottom w:val="none" w:sz="0" w:space="0" w:color="auto"/>
        <w:right w:val="none" w:sz="0" w:space="0" w:color="auto"/>
      </w:divBdr>
    </w:div>
    <w:div w:id="354355611">
      <w:bodyDiv w:val="1"/>
      <w:marLeft w:val="0"/>
      <w:marRight w:val="0"/>
      <w:marTop w:val="0"/>
      <w:marBottom w:val="0"/>
      <w:divBdr>
        <w:top w:val="none" w:sz="0" w:space="0" w:color="auto"/>
        <w:left w:val="none" w:sz="0" w:space="0" w:color="auto"/>
        <w:bottom w:val="none" w:sz="0" w:space="0" w:color="auto"/>
        <w:right w:val="none" w:sz="0" w:space="0" w:color="auto"/>
      </w:divBdr>
    </w:div>
    <w:div w:id="621036530">
      <w:bodyDiv w:val="1"/>
      <w:marLeft w:val="0"/>
      <w:marRight w:val="0"/>
      <w:marTop w:val="0"/>
      <w:marBottom w:val="0"/>
      <w:divBdr>
        <w:top w:val="none" w:sz="0" w:space="0" w:color="auto"/>
        <w:left w:val="none" w:sz="0" w:space="0" w:color="auto"/>
        <w:bottom w:val="none" w:sz="0" w:space="0" w:color="auto"/>
        <w:right w:val="none" w:sz="0" w:space="0" w:color="auto"/>
      </w:divBdr>
    </w:div>
    <w:div w:id="647444457">
      <w:bodyDiv w:val="1"/>
      <w:marLeft w:val="0"/>
      <w:marRight w:val="0"/>
      <w:marTop w:val="0"/>
      <w:marBottom w:val="0"/>
      <w:divBdr>
        <w:top w:val="none" w:sz="0" w:space="0" w:color="auto"/>
        <w:left w:val="none" w:sz="0" w:space="0" w:color="auto"/>
        <w:bottom w:val="none" w:sz="0" w:space="0" w:color="auto"/>
        <w:right w:val="none" w:sz="0" w:space="0" w:color="auto"/>
      </w:divBdr>
    </w:div>
    <w:div w:id="761953305">
      <w:bodyDiv w:val="1"/>
      <w:marLeft w:val="0"/>
      <w:marRight w:val="0"/>
      <w:marTop w:val="0"/>
      <w:marBottom w:val="0"/>
      <w:divBdr>
        <w:top w:val="none" w:sz="0" w:space="0" w:color="auto"/>
        <w:left w:val="none" w:sz="0" w:space="0" w:color="auto"/>
        <w:bottom w:val="none" w:sz="0" w:space="0" w:color="auto"/>
        <w:right w:val="none" w:sz="0" w:space="0" w:color="auto"/>
      </w:divBdr>
      <w:divsChild>
        <w:div w:id="259333687">
          <w:marLeft w:val="0"/>
          <w:marRight w:val="0"/>
          <w:marTop w:val="0"/>
          <w:marBottom w:val="0"/>
          <w:divBdr>
            <w:top w:val="none" w:sz="0" w:space="0" w:color="auto"/>
            <w:left w:val="none" w:sz="0" w:space="0" w:color="auto"/>
            <w:bottom w:val="none" w:sz="0" w:space="0" w:color="auto"/>
            <w:right w:val="none" w:sz="0" w:space="0" w:color="auto"/>
          </w:divBdr>
          <w:divsChild>
            <w:div w:id="1144463810">
              <w:marLeft w:val="0"/>
              <w:marRight w:val="0"/>
              <w:marTop w:val="0"/>
              <w:marBottom w:val="0"/>
              <w:divBdr>
                <w:top w:val="none" w:sz="0" w:space="0" w:color="auto"/>
                <w:left w:val="none" w:sz="0" w:space="0" w:color="auto"/>
                <w:bottom w:val="none" w:sz="0" w:space="0" w:color="auto"/>
                <w:right w:val="none" w:sz="0" w:space="0" w:color="auto"/>
              </w:divBdr>
              <w:divsChild>
                <w:div w:id="1534029560">
                  <w:marLeft w:val="0"/>
                  <w:marRight w:val="0"/>
                  <w:marTop w:val="0"/>
                  <w:marBottom w:val="0"/>
                  <w:divBdr>
                    <w:top w:val="none" w:sz="0" w:space="0" w:color="auto"/>
                    <w:left w:val="none" w:sz="0" w:space="0" w:color="auto"/>
                    <w:bottom w:val="none" w:sz="0" w:space="0" w:color="auto"/>
                    <w:right w:val="none" w:sz="0" w:space="0" w:color="auto"/>
                  </w:divBdr>
                  <w:divsChild>
                    <w:div w:id="1242986527">
                      <w:marLeft w:val="0"/>
                      <w:marRight w:val="0"/>
                      <w:marTop w:val="0"/>
                      <w:marBottom w:val="0"/>
                      <w:divBdr>
                        <w:top w:val="none" w:sz="0" w:space="0" w:color="auto"/>
                        <w:left w:val="none" w:sz="0" w:space="0" w:color="auto"/>
                        <w:bottom w:val="none" w:sz="0" w:space="0" w:color="auto"/>
                        <w:right w:val="none" w:sz="0" w:space="0" w:color="auto"/>
                      </w:divBdr>
                      <w:divsChild>
                        <w:div w:id="2130853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1435">
      <w:bodyDiv w:val="1"/>
      <w:marLeft w:val="0"/>
      <w:marRight w:val="0"/>
      <w:marTop w:val="0"/>
      <w:marBottom w:val="0"/>
      <w:divBdr>
        <w:top w:val="none" w:sz="0" w:space="0" w:color="auto"/>
        <w:left w:val="none" w:sz="0" w:space="0" w:color="auto"/>
        <w:bottom w:val="none" w:sz="0" w:space="0" w:color="auto"/>
        <w:right w:val="none" w:sz="0" w:space="0" w:color="auto"/>
      </w:divBdr>
    </w:div>
    <w:div w:id="1264145435">
      <w:bodyDiv w:val="1"/>
      <w:marLeft w:val="0"/>
      <w:marRight w:val="0"/>
      <w:marTop w:val="0"/>
      <w:marBottom w:val="0"/>
      <w:divBdr>
        <w:top w:val="none" w:sz="0" w:space="0" w:color="auto"/>
        <w:left w:val="none" w:sz="0" w:space="0" w:color="auto"/>
        <w:bottom w:val="none" w:sz="0" w:space="0" w:color="auto"/>
        <w:right w:val="none" w:sz="0" w:space="0" w:color="auto"/>
      </w:divBdr>
    </w:div>
    <w:div w:id="1360660226">
      <w:bodyDiv w:val="1"/>
      <w:marLeft w:val="0"/>
      <w:marRight w:val="0"/>
      <w:marTop w:val="0"/>
      <w:marBottom w:val="0"/>
      <w:divBdr>
        <w:top w:val="none" w:sz="0" w:space="0" w:color="auto"/>
        <w:left w:val="none" w:sz="0" w:space="0" w:color="auto"/>
        <w:bottom w:val="none" w:sz="0" w:space="0" w:color="auto"/>
        <w:right w:val="none" w:sz="0" w:space="0" w:color="auto"/>
      </w:divBdr>
    </w:div>
    <w:div w:id="1511333991">
      <w:bodyDiv w:val="1"/>
      <w:marLeft w:val="0"/>
      <w:marRight w:val="0"/>
      <w:marTop w:val="0"/>
      <w:marBottom w:val="0"/>
      <w:divBdr>
        <w:top w:val="none" w:sz="0" w:space="0" w:color="auto"/>
        <w:left w:val="none" w:sz="0" w:space="0" w:color="auto"/>
        <w:bottom w:val="none" w:sz="0" w:space="0" w:color="auto"/>
        <w:right w:val="none" w:sz="0" w:space="0" w:color="auto"/>
      </w:divBdr>
    </w:div>
    <w:div w:id="1592811723">
      <w:bodyDiv w:val="1"/>
      <w:marLeft w:val="0"/>
      <w:marRight w:val="0"/>
      <w:marTop w:val="0"/>
      <w:marBottom w:val="0"/>
      <w:divBdr>
        <w:top w:val="none" w:sz="0" w:space="0" w:color="auto"/>
        <w:left w:val="none" w:sz="0" w:space="0" w:color="auto"/>
        <w:bottom w:val="none" w:sz="0" w:space="0" w:color="auto"/>
        <w:right w:val="none" w:sz="0" w:space="0" w:color="auto"/>
      </w:divBdr>
    </w:div>
    <w:div w:id="1691369340">
      <w:bodyDiv w:val="1"/>
      <w:marLeft w:val="0"/>
      <w:marRight w:val="0"/>
      <w:marTop w:val="0"/>
      <w:marBottom w:val="0"/>
      <w:divBdr>
        <w:top w:val="none" w:sz="0" w:space="0" w:color="auto"/>
        <w:left w:val="none" w:sz="0" w:space="0" w:color="auto"/>
        <w:bottom w:val="none" w:sz="0" w:space="0" w:color="auto"/>
        <w:right w:val="none" w:sz="0" w:space="0" w:color="auto"/>
      </w:divBdr>
    </w:div>
    <w:div w:id="1719279455">
      <w:bodyDiv w:val="1"/>
      <w:marLeft w:val="0"/>
      <w:marRight w:val="0"/>
      <w:marTop w:val="0"/>
      <w:marBottom w:val="0"/>
      <w:divBdr>
        <w:top w:val="none" w:sz="0" w:space="0" w:color="auto"/>
        <w:left w:val="none" w:sz="0" w:space="0" w:color="auto"/>
        <w:bottom w:val="none" w:sz="0" w:space="0" w:color="auto"/>
        <w:right w:val="none" w:sz="0" w:space="0" w:color="auto"/>
      </w:divBdr>
    </w:div>
    <w:div w:id="1769883274">
      <w:bodyDiv w:val="1"/>
      <w:marLeft w:val="0"/>
      <w:marRight w:val="0"/>
      <w:marTop w:val="0"/>
      <w:marBottom w:val="0"/>
      <w:divBdr>
        <w:top w:val="none" w:sz="0" w:space="0" w:color="auto"/>
        <w:left w:val="none" w:sz="0" w:space="0" w:color="auto"/>
        <w:bottom w:val="none" w:sz="0" w:space="0" w:color="auto"/>
        <w:right w:val="none" w:sz="0" w:space="0" w:color="auto"/>
      </w:divBdr>
    </w:div>
    <w:div w:id="21043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ct.gov/RealEstate4Sale/18-20-Trinity-Street-Property/CRDA-Hartford-Study" TargetMode="External"/><Relationship Id="rId18" Type="http://schemas.openxmlformats.org/officeDocument/2006/relationships/image" Target="media/image5.jpeg"/><Relationship Id="rId26" Type="http://schemas.openxmlformats.org/officeDocument/2006/relationships/hyperlink" Target="mailto:shane.mallory@ct.gov" TargetMode="External"/><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mailto:Shane.mallory@ct.gov" TargetMode="External"/><Relationship Id="rId11" Type="http://schemas.openxmlformats.org/officeDocument/2006/relationships/image" Target="media/image1.jpeg"/><Relationship Id="rId24" Type="http://schemas.openxmlformats.org/officeDocument/2006/relationships/hyperlink" Target="https://outlook.office365.com/owa/calendar/DASLeasingandPropertyTransfer1@ct.gov/bookings/s/o2sWVXkHC06v_yOKgs9STw2" TargetMode="External"/><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image" Target="media/image12.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outlook.office365.com/owa/calendar/DASLeasingandPropertyTransfer1@ct.gov/bookings/s/vrMUrOOG-0SOWdj9pDR6UA2" TargetMode="External"/><Relationship Id="rId28" Type="http://schemas.openxmlformats.org/officeDocument/2006/relationships/hyperlink" Target="mailto:Thomas.Piacenza@ct.gov" TargetMode="External"/><Relationship Id="rId36" Type="http://schemas.openxmlformats.org/officeDocument/2006/relationships/oleObject" Target="embeddings/oleObject1.bin"/><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mailto:Shane.mallory@ct.gov" TargetMode="External"/><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rtfordct.gov/Home" TargetMode="External"/><Relationship Id="rId22" Type="http://schemas.openxmlformats.org/officeDocument/2006/relationships/hyperlink" Target="mailto:shane.mallory@ct.gov" TargetMode="External"/><Relationship Id="rId27" Type="http://schemas.openxmlformats.org/officeDocument/2006/relationships/hyperlink" Target="mailto:shane.mallory@ct.gov" TargetMode="External"/><Relationship Id="rId30" Type="http://schemas.openxmlformats.org/officeDocument/2006/relationships/hyperlink" Target="mailto:shane.mallory@ct.gov" TargetMode="External"/><Relationship Id="rId35" Type="http://schemas.openxmlformats.org/officeDocument/2006/relationships/image" Target="media/image11.emf"/><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ortal.ct.gov/RealEstate4Sale" TargetMode="External"/><Relationship Id="rId17" Type="http://schemas.openxmlformats.org/officeDocument/2006/relationships/image" Target="media/image4.png"/><Relationship Id="rId25" Type="http://schemas.openxmlformats.org/officeDocument/2006/relationships/hyperlink" Target="mailto:Thomas.Piacenza@ct.gov" TargetMode="External"/><Relationship Id="rId33" Type="http://schemas.openxmlformats.org/officeDocument/2006/relationships/footer" Target="footer1.xml"/><Relationship Id="rId38" Type="http://schemas.openxmlformats.org/officeDocument/2006/relationships/header" Target="header2.xml"/><Relationship Id="rId46" Type="http://schemas.openxmlformats.org/officeDocument/2006/relationships/image" Target="media/image14.png"/><Relationship Id="rId20" Type="http://schemas.openxmlformats.org/officeDocument/2006/relationships/image" Target="media/image7.jpe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ttransit.com/services/hartford-dash-shuttle" TargetMode="External"/><Relationship Id="rId2" Type="http://schemas.openxmlformats.org/officeDocument/2006/relationships/hyperlink" Target="https://www.hartfordtransit.org/" TargetMode="External"/><Relationship Id="rId1" Type="http://schemas.openxmlformats.org/officeDocument/2006/relationships/hyperlink" Target="https://www.hartfordline.com/route_stations/hartfor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7A624BF5D7745A0DBAFB9A63F755E" ma:contentTypeVersion="4" ma:contentTypeDescription="Create a new document." ma:contentTypeScope="" ma:versionID="79458d745c9b8990aed466949249b157">
  <xsd:schema xmlns:xsd="http://www.w3.org/2001/XMLSchema" xmlns:xs="http://www.w3.org/2001/XMLSchema" xmlns:p="http://schemas.microsoft.com/office/2006/metadata/properties" xmlns:ns2="6c682c33-dec3-49cd-ac65-ced55a712e1b" targetNamespace="http://schemas.microsoft.com/office/2006/metadata/properties" ma:root="true" ma:fieldsID="4478faf37717c5c64044cda30e79573e" ns2:_="">
    <xsd:import namespace="6c682c33-dec3-49cd-ac65-ced55a712e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82c33-dec3-49cd-ac65-ced55a712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D2C8-10A5-4B2F-80C1-BEA777039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82c33-dec3-49cd-ac65-ced55a712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F1BDC-9D5D-4408-88D6-7FC550FF4C6F}">
  <ds:schemaRefs>
    <ds:schemaRef ds:uri="http://schemas.microsoft.com/sharepoint/v3/contenttype/forms"/>
  </ds:schemaRefs>
</ds:datastoreItem>
</file>

<file path=customXml/itemProps3.xml><?xml version="1.0" encoding="utf-8"?>
<ds:datastoreItem xmlns:ds="http://schemas.openxmlformats.org/officeDocument/2006/customXml" ds:itemID="{12E07795-CB2F-4D1A-B7F7-0335B85BB05C}">
  <ds:schemaRefs>
    <ds:schemaRef ds:uri="http://purl.org/dc/terms/"/>
    <ds:schemaRef ds:uri="http://schemas.microsoft.com/office/infopath/2007/PartnerControls"/>
    <ds:schemaRef ds:uri="6c682c33-dec3-49cd-ac65-ced55a712e1b"/>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C933810-190F-48F4-B8A0-0AA2050B9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12405</Words>
  <Characters>70715</Characters>
  <Application>Microsoft Office Word</Application>
  <DocSecurity>4</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System Office</Company>
  <LinksUpToDate>false</LinksUpToDate>
  <CharactersWithSpaces>82955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Epstein, Keith</dc:creator>
  <cp:keywords/>
  <dc:description/>
  <cp:lastModifiedBy>Mallory, Shane</cp:lastModifiedBy>
  <cp:revision>2</cp:revision>
  <cp:lastPrinted>2020-09-23T18:17:00Z</cp:lastPrinted>
  <dcterms:created xsi:type="dcterms:W3CDTF">2021-04-14T14:29:00Z</dcterms:created>
  <dcterms:modified xsi:type="dcterms:W3CDTF">2021-04-14T14:29:00Z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LastSaved">
    <vt:filetime>2018-02-06T00:00:00Z</vt:filetime>
  </property>
  <property fmtid="{D5CDD505-2E9C-101B-9397-08002B2CF9AE}" pid="4" name="ContentTypeId">
    <vt:lpwstr>0x0101004F47A624BF5D7745A0DBAFB9A63F755E</vt:lpwstr>
  </property>
</Properties>
</file>