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3AB22" w14:textId="77777777" w:rsidR="00A20FD6" w:rsidRPr="00471A74" w:rsidRDefault="002A4E55" w:rsidP="00A20FD6">
      <w:pPr>
        <w:spacing w:after="0"/>
        <w:jc w:val="center"/>
        <w:rPr>
          <w:rFonts w:ascii="Arial" w:hAnsi="Arial" w:cs="Arial"/>
          <w:b/>
          <w:szCs w:val="24"/>
        </w:rPr>
      </w:pPr>
      <w:bookmarkStart w:id="0" w:name="_Hlk74909735"/>
      <w:r w:rsidRPr="00471A74">
        <w:rPr>
          <w:rFonts w:ascii="Arial" w:hAnsi="Arial" w:cs="Arial"/>
          <w:b/>
          <w:szCs w:val="24"/>
        </w:rPr>
        <w:t>CONNECTICUT CONTINUING CARE ADVISORY COMMITTEE</w:t>
      </w:r>
    </w:p>
    <w:p w14:paraId="24A92619" w14:textId="77777777" w:rsidR="00B92753" w:rsidRPr="00471A74" w:rsidRDefault="00B92753" w:rsidP="00A20FD6">
      <w:pPr>
        <w:spacing w:after="0"/>
        <w:jc w:val="center"/>
        <w:rPr>
          <w:rFonts w:ascii="Arial" w:hAnsi="Arial" w:cs="Arial"/>
          <w:b/>
          <w:szCs w:val="24"/>
        </w:rPr>
      </w:pPr>
    </w:p>
    <w:p w14:paraId="08275265" w14:textId="54B7220F" w:rsidR="00A20FD6" w:rsidRPr="00471A74" w:rsidRDefault="002A4E55" w:rsidP="002A4E55">
      <w:pPr>
        <w:spacing w:after="0"/>
        <w:jc w:val="center"/>
        <w:rPr>
          <w:rFonts w:ascii="Arial" w:hAnsi="Arial" w:cs="Arial"/>
          <w:b/>
          <w:szCs w:val="24"/>
        </w:rPr>
      </w:pPr>
      <w:r w:rsidRPr="00471A74">
        <w:rPr>
          <w:rFonts w:ascii="Arial" w:hAnsi="Arial" w:cs="Arial"/>
          <w:b/>
          <w:szCs w:val="24"/>
        </w:rPr>
        <w:t>Minutes of the Meeting Held Via Microsoft Teams</w:t>
      </w:r>
    </w:p>
    <w:p w14:paraId="0300566D" w14:textId="77777777" w:rsidR="00471A74" w:rsidRPr="00471A74" w:rsidRDefault="00471A74" w:rsidP="00A20FD6">
      <w:pPr>
        <w:spacing w:after="0"/>
        <w:jc w:val="center"/>
        <w:rPr>
          <w:rFonts w:ascii="Arial" w:hAnsi="Arial" w:cs="Arial"/>
          <w:b/>
          <w:szCs w:val="24"/>
        </w:rPr>
      </w:pPr>
    </w:p>
    <w:p w14:paraId="6790A0D7" w14:textId="138AF0AA" w:rsidR="00A20FD6" w:rsidRPr="00471A74" w:rsidRDefault="00F64E57" w:rsidP="00A20FD6">
      <w:pPr>
        <w:spacing w:after="0"/>
        <w:jc w:val="center"/>
        <w:rPr>
          <w:rFonts w:ascii="Arial" w:hAnsi="Arial" w:cs="Arial"/>
          <w:b/>
          <w:szCs w:val="24"/>
        </w:rPr>
      </w:pPr>
      <w:r>
        <w:rPr>
          <w:rFonts w:ascii="Arial" w:hAnsi="Arial" w:cs="Arial"/>
          <w:b/>
          <w:szCs w:val="24"/>
        </w:rPr>
        <w:t>September 24</w:t>
      </w:r>
      <w:r w:rsidR="00326A3B" w:rsidRPr="00471A74">
        <w:rPr>
          <w:rFonts w:ascii="Arial" w:hAnsi="Arial" w:cs="Arial"/>
          <w:b/>
          <w:szCs w:val="24"/>
        </w:rPr>
        <w:t>, 2021</w:t>
      </w:r>
    </w:p>
    <w:p w14:paraId="32774221" w14:textId="77777777" w:rsidR="00A20FD6" w:rsidRPr="00471A74" w:rsidRDefault="002A4E55" w:rsidP="00A20FD6">
      <w:pPr>
        <w:spacing w:before="480"/>
        <w:rPr>
          <w:rFonts w:ascii="Arial" w:hAnsi="Arial" w:cs="Arial"/>
          <w:b/>
          <w:szCs w:val="24"/>
        </w:rPr>
      </w:pPr>
      <w:r w:rsidRPr="00471A74">
        <w:rPr>
          <w:rFonts w:ascii="Arial" w:hAnsi="Arial" w:cs="Arial"/>
          <w:b/>
          <w:szCs w:val="24"/>
        </w:rPr>
        <w:t>Attendance</w:t>
      </w:r>
    </w:p>
    <w:p w14:paraId="2430C6A7" w14:textId="25793AB0" w:rsidR="00D34570" w:rsidRPr="00471A74" w:rsidRDefault="002A4E55" w:rsidP="00A20FD6">
      <w:pPr>
        <w:jc w:val="both"/>
        <w:rPr>
          <w:rFonts w:ascii="Arial" w:hAnsi="Arial" w:cs="Arial"/>
          <w:szCs w:val="24"/>
        </w:rPr>
      </w:pPr>
      <w:r w:rsidRPr="00471A74">
        <w:rPr>
          <w:rFonts w:ascii="Arial" w:hAnsi="Arial" w:cs="Arial"/>
          <w:szCs w:val="24"/>
        </w:rPr>
        <w:t xml:space="preserve">The following </w:t>
      </w:r>
      <w:r w:rsidR="009071A1">
        <w:rPr>
          <w:rFonts w:ascii="Arial" w:hAnsi="Arial" w:cs="Arial"/>
          <w:szCs w:val="24"/>
        </w:rPr>
        <w:t xml:space="preserve">Committee </w:t>
      </w:r>
      <w:r w:rsidRPr="00471A74">
        <w:rPr>
          <w:rFonts w:ascii="Arial" w:hAnsi="Arial" w:cs="Arial"/>
          <w:szCs w:val="24"/>
        </w:rPr>
        <w:t xml:space="preserve">members were present: Mag Morelli, </w:t>
      </w:r>
      <w:r w:rsidR="00326A3B" w:rsidRPr="00471A74">
        <w:rPr>
          <w:rFonts w:ascii="Arial" w:hAnsi="Arial" w:cs="Arial"/>
          <w:szCs w:val="24"/>
        </w:rPr>
        <w:t xml:space="preserve">Chair, </w:t>
      </w:r>
      <w:r w:rsidR="00E9238C" w:rsidRPr="00471A74">
        <w:rPr>
          <w:rFonts w:ascii="Arial" w:hAnsi="Arial" w:cs="Arial"/>
          <w:szCs w:val="24"/>
        </w:rPr>
        <w:t xml:space="preserve">Jonathan Fink, </w:t>
      </w:r>
      <w:r w:rsidR="00F64E57">
        <w:rPr>
          <w:rFonts w:ascii="Arial" w:hAnsi="Arial" w:cs="Arial"/>
          <w:szCs w:val="24"/>
        </w:rPr>
        <w:t xml:space="preserve">John Johl, </w:t>
      </w:r>
      <w:r w:rsidRPr="00471A74">
        <w:rPr>
          <w:rFonts w:ascii="Arial" w:hAnsi="Arial" w:cs="Arial"/>
          <w:szCs w:val="24"/>
        </w:rPr>
        <w:t>Jennifer Rannestad,</w:t>
      </w:r>
      <w:r w:rsidR="00326A3B" w:rsidRPr="00471A74">
        <w:rPr>
          <w:rFonts w:ascii="Arial" w:hAnsi="Arial" w:cs="Arial"/>
          <w:szCs w:val="24"/>
        </w:rPr>
        <w:t xml:space="preserve"> </w:t>
      </w:r>
      <w:r w:rsidRPr="00471A74">
        <w:rPr>
          <w:rFonts w:ascii="Arial" w:hAnsi="Arial" w:cs="Arial"/>
          <w:szCs w:val="24"/>
        </w:rPr>
        <w:t>Jon Paul Venoit</w:t>
      </w:r>
      <w:r w:rsidR="00326A3B" w:rsidRPr="00471A74">
        <w:rPr>
          <w:rFonts w:ascii="Arial" w:hAnsi="Arial" w:cs="Arial"/>
          <w:szCs w:val="24"/>
        </w:rPr>
        <w:t xml:space="preserve"> and Rich Wysocki</w:t>
      </w:r>
    </w:p>
    <w:p w14:paraId="7E41C643" w14:textId="55B3D8D0" w:rsidR="00A20FD6" w:rsidRPr="00471A74" w:rsidRDefault="00F64E57" w:rsidP="00A20FD6">
      <w:pPr>
        <w:jc w:val="both"/>
        <w:rPr>
          <w:rFonts w:ascii="Arial" w:hAnsi="Arial" w:cs="Arial"/>
          <w:szCs w:val="24"/>
        </w:rPr>
      </w:pPr>
      <w:r>
        <w:rPr>
          <w:rFonts w:ascii="Arial" w:hAnsi="Arial" w:cs="Arial"/>
          <w:szCs w:val="24"/>
        </w:rPr>
        <w:t>Three</w:t>
      </w:r>
      <w:r w:rsidR="00B3587A" w:rsidRPr="00471A74">
        <w:rPr>
          <w:rFonts w:ascii="Arial" w:hAnsi="Arial" w:cs="Arial"/>
          <w:szCs w:val="24"/>
        </w:rPr>
        <w:t xml:space="preserve"> members of the public were also in attendance.</w:t>
      </w:r>
    </w:p>
    <w:p w14:paraId="3C5FF120" w14:textId="3E0E4CDD" w:rsidR="00A20FD6" w:rsidRPr="00471A74" w:rsidRDefault="002A4E55" w:rsidP="00326A3B">
      <w:pPr>
        <w:rPr>
          <w:rFonts w:ascii="Arial" w:hAnsi="Arial" w:cs="Arial"/>
          <w:szCs w:val="24"/>
        </w:rPr>
      </w:pPr>
      <w:r w:rsidRPr="00471A74">
        <w:rPr>
          <w:rFonts w:ascii="Arial" w:hAnsi="Arial" w:cs="Arial"/>
          <w:szCs w:val="24"/>
        </w:rPr>
        <w:t>The meeting was called to order by Ms. Morelli at 10:0</w:t>
      </w:r>
      <w:r w:rsidR="00F64E57">
        <w:rPr>
          <w:rFonts w:ascii="Arial" w:hAnsi="Arial" w:cs="Arial"/>
          <w:szCs w:val="24"/>
        </w:rPr>
        <w:t>0</w:t>
      </w:r>
      <w:r w:rsidRPr="00471A74">
        <w:rPr>
          <w:rFonts w:ascii="Arial" w:hAnsi="Arial" w:cs="Arial"/>
          <w:szCs w:val="24"/>
        </w:rPr>
        <w:t xml:space="preserve"> a.m. and the attendees were informed that the meeting was being recorded. </w:t>
      </w:r>
      <w:r w:rsidR="00E9238C" w:rsidRPr="00471A74">
        <w:rPr>
          <w:rFonts w:ascii="Arial" w:hAnsi="Arial" w:cs="Arial"/>
          <w:szCs w:val="24"/>
        </w:rPr>
        <w:t>T</w:t>
      </w:r>
      <w:r w:rsidR="00326A3B" w:rsidRPr="00471A74">
        <w:rPr>
          <w:rFonts w:ascii="Arial" w:hAnsi="Arial" w:cs="Arial"/>
          <w:szCs w:val="24"/>
        </w:rPr>
        <w:t>he Committee members and members of the public</w:t>
      </w:r>
      <w:r w:rsidR="005D20B1" w:rsidRPr="00471A74">
        <w:rPr>
          <w:rFonts w:ascii="Arial" w:hAnsi="Arial" w:cs="Arial"/>
          <w:szCs w:val="24"/>
        </w:rPr>
        <w:t xml:space="preserve"> in attendance</w:t>
      </w:r>
      <w:r w:rsidR="00326A3B" w:rsidRPr="00471A74">
        <w:rPr>
          <w:rFonts w:ascii="Arial" w:hAnsi="Arial" w:cs="Arial"/>
          <w:szCs w:val="24"/>
        </w:rPr>
        <w:t xml:space="preserve"> then introduced themselves. </w:t>
      </w:r>
    </w:p>
    <w:p w14:paraId="47B22AF9" w14:textId="77777777" w:rsidR="00A20FD6" w:rsidRPr="00471A74" w:rsidRDefault="002A4E55" w:rsidP="00A20FD6">
      <w:pPr>
        <w:jc w:val="both"/>
        <w:rPr>
          <w:rFonts w:ascii="Arial" w:hAnsi="Arial" w:cs="Arial"/>
          <w:b/>
          <w:szCs w:val="24"/>
        </w:rPr>
      </w:pPr>
      <w:r w:rsidRPr="00471A74">
        <w:rPr>
          <w:rFonts w:ascii="Arial" w:hAnsi="Arial" w:cs="Arial"/>
          <w:b/>
          <w:szCs w:val="24"/>
        </w:rPr>
        <w:t>Minutes</w:t>
      </w:r>
    </w:p>
    <w:p w14:paraId="19275DD6" w14:textId="159D58C4" w:rsidR="00496CE4" w:rsidRPr="00471A74" w:rsidRDefault="002A4E55" w:rsidP="00496CE4">
      <w:pPr>
        <w:jc w:val="both"/>
        <w:rPr>
          <w:rFonts w:ascii="Arial" w:hAnsi="Arial" w:cs="Arial"/>
          <w:szCs w:val="24"/>
        </w:rPr>
      </w:pPr>
      <w:r w:rsidRPr="00471A74">
        <w:rPr>
          <w:rFonts w:ascii="Arial" w:hAnsi="Arial" w:cs="Arial"/>
          <w:szCs w:val="24"/>
        </w:rPr>
        <w:t xml:space="preserve">The minutes of the </w:t>
      </w:r>
      <w:r w:rsidR="00F64E57">
        <w:rPr>
          <w:rFonts w:ascii="Arial" w:hAnsi="Arial" w:cs="Arial"/>
          <w:szCs w:val="24"/>
        </w:rPr>
        <w:t>June 11</w:t>
      </w:r>
      <w:r w:rsidR="00E9238C" w:rsidRPr="00471A74">
        <w:rPr>
          <w:rFonts w:ascii="Arial" w:hAnsi="Arial" w:cs="Arial"/>
          <w:szCs w:val="24"/>
        </w:rPr>
        <w:t>, 2021</w:t>
      </w:r>
      <w:r w:rsidRPr="00471A74">
        <w:rPr>
          <w:rFonts w:ascii="Arial" w:hAnsi="Arial" w:cs="Arial"/>
          <w:szCs w:val="24"/>
        </w:rPr>
        <w:t xml:space="preserve"> meeting were approved.</w:t>
      </w:r>
    </w:p>
    <w:p w14:paraId="1647AA3E" w14:textId="77777777" w:rsidR="00496CE4" w:rsidRPr="00471A74" w:rsidRDefault="002A4E55" w:rsidP="00496CE4">
      <w:pPr>
        <w:jc w:val="both"/>
        <w:rPr>
          <w:rFonts w:ascii="Arial" w:hAnsi="Arial" w:cs="Arial"/>
          <w:szCs w:val="24"/>
        </w:rPr>
      </w:pPr>
      <w:r w:rsidRPr="00471A74">
        <w:rPr>
          <w:rFonts w:ascii="Arial" w:hAnsi="Arial" w:cs="Arial"/>
          <w:b/>
          <w:szCs w:val="24"/>
        </w:rPr>
        <w:t>Department of Social Services Comments</w:t>
      </w:r>
    </w:p>
    <w:p w14:paraId="565ADBA6" w14:textId="7BE974AE" w:rsidR="0017595E" w:rsidRPr="00471A74" w:rsidRDefault="002A4E55" w:rsidP="002A57E6">
      <w:pPr>
        <w:jc w:val="both"/>
        <w:rPr>
          <w:rFonts w:ascii="Arial" w:hAnsi="Arial" w:cs="Arial"/>
          <w:szCs w:val="24"/>
        </w:rPr>
      </w:pPr>
      <w:r w:rsidRPr="00471A74">
        <w:rPr>
          <w:rFonts w:ascii="Arial" w:hAnsi="Arial" w:cs="Arial"/>
          <w:szCs w:val="24"/>
        </w:rPr>
        <w:t>Mr. Wysocki reported that there ha</w:t>
      </w:r>
      <w:r w:rsidR="009071A1">
        <w:rPr>
          <w:rFonts w:ascii="Arial" w:hAnsi="Arial" w:cs="Arial"/>
          <w:szCs w:val="24"/>
        </w:rPr>
        <w:t>s</w:t>
      </w:r>
      <w:r w:rsidRPr="00471A74">
        <w:rPr>
          <w:rFonts w:ascii="Arial" w:hAnsi="Arial" w:cs="Arial"/>
          <w:szCs w:val="24"/>
        </w:rPr>
        <w:t xml:space="preserve"> been no </w:t>
      </w:r>
      <w:r w:rsidR="00F64E57">
        <w:rPr>
          <w:rFonts w:ascii="Arial" w:hAnsi="Arial" w:cs="Arial"/>
          <w:szCs w:val="24"/>
        </w:rPr>
        <w:t>activity</w:t>
      </w:r>
      <w:r w:rsidRPr="00471A74">
        <w:rPr>
          <w:rFonts w:ascii="Arial" w:hAnsi="Arial" w:cs="Arial"/>
          <w:szCs w:val="24"/>
        </w:rPr>
        <w:t xml:space="preserve"> </w:t>
      </w:r>
      <w:r w:rsidR="00861919">
        <w:rPr>
          <w:rFonts w:ascii="Arial" w:hAnsi="Arial" w:cs="Arial"/>
          <w:szCs w:val="24"/>
        </w:rPr>
        <w:t xml:space="preserve">involving </w:t>
      </w:r>
      <w:r w:rsidRPr="00471A74">
        <w:rPr>
          <w:rFonts w:ascii="Arial" w:hAnsi="Arial" w:cs="Arial"/>
          <w:szCs w:val="24"/>
        </w:rPr>
        <w:t>Continuing Care Retirement Communit</w:t>
      </w:r>
      <w:r w:rsidR="00861919">
        <w:rPr>
          <w:rFonts w:ascii="Arial" w:hAnsi="Arial" w:cs="Arial"/>
          <w:szCs w:val="24"/>
        </w:rPr>
        <w:t>ies</w:t>
      </w:r>
      <w:r w:rsidRPr="00471A74">
        <w:rPr>
          <w:rFonts w:ascii="Arial" w:hAnsi="Arial" w:cs="Arial"/>
          <w:szCs w:val="24"/>
        </w:rPr>
        <w:t xml:space="preserve"> </w:t>
      </w:r>
      <w:r w:rsidR="00471A74" w:rsidRPr="00471A74">
        <w:rPr>
          <w:rFonts w:ascii="Arial" w:hAnsi="Arial" w:cs="Arial"/>
          <w:szCs w:val="24"/>
        </w:rPr>
        <w:t>(CCRC</w:t>
      </w:r>
      <w:r w:rsidR="00861919">
        <w:rPr>
          <w:rFonts w:ascii="Arial" w:hAnsi="Arial" w:cs="Arial"/>
          <w:szCs w:val="24"/>
        </w:rPr>
        <w:t>s</w:t>
      </w:r>
      <w:r w:rsidR="00471A74" w:rsidRPr="00471A74">
        <w:rPr>
          <w:rFonts w:ascii="Arial" w:hAnsi="Arial" w:cs="Arial"/>
          <w:szCs w:val="24"/>
        </w:rPr>
        <w:t xml:space="preserve">) reported to </w:t>
      </w:r>
      <w:r w:rsidR="009071A1">
        <w:rPr>
          <w:rFonts w:ascii="Arial" w:hAnsi="Arial" w:cs="Arial"/>
          <w:szCs w:val="24"/>
        </w:rPr>
        <w:t>the Department of Social Services (</w:t>
      </w:r>
      <w:r w:rsidR="00471A74" w:rsidRPr="00471A74">
        <w:rPr>
          <w:rFonts w:ascii="Arial" w:hAnsi="Arial" w:cs="Arial"/>
          <w:szCs w:val="24"/>
        </w:rPr>
        <w:t>DSS</w:t>
      </w:r>
      <w:r w:rsidR="009071A1">
        <w:rPr>
          <w:rFonts w:ascii="Arial" w:hAnsi="Arial" w:cs="Arial"/>
          <w:szCs w:val="24"/>
        </w:rPr>
        <w:t>)</w:t>
      </w:r>
      <w:r w:rsidR="00326A3B" w:rsidRPr="00471A74">
        <w:rPr>
          <w:rFonts w:ascii="Arial" w:hAnsi="Arial" w:cs="Arial"/>
          <w:szCs w:val="24"/>
        </w:rPr>
        <w:t xml:space="preserve">. </w:t>
      </w:r>
    </w:p>
    <w:p w14:paraId="5653EE87" w14:textId="77777777" w:rsidR="00D34570" w:rsidRPr="00471A74" w:rsidRDefault="002A4E55" w:rsidP="00DF48A0">
      <w:pPr>
        <w:jc w:val="both"/>
        <w:rPr>
          <w:rFonts w:ascii="Arial" w:hAnsi="Arial" w:cs="Arial"/>
          <w:b/>
          <w:szCs w:val="24"/>
        </w:rPr>
      </w:pPr>
      <w:r w:rsidRPr="00471A74">
        <w:rPr>
          <w:rFonts w:ascii="Arial" w:hAnsi="Arial" w:cs="Arial"/>
          <w:b/>
          <w:szCs w:val="24"/>
        </w:rPr>
        <w:t>Around the Table Updates</w:t>
      </w:r>
    </w:p>
    <w:p w14:paraId="460F2A47" w14:textId="5CA1D198" w:rsidR="00C67B19" w:rsidRPr="00471A74" w:rsidRDefault="002A4E55" w:rsidP="00DF48A0">
      <w:pPr>
        <w:jc w:val="both"/>
        <w:rPr>
          <w:rFonts w:ascii="Arial" w:hAnsi="Arial" w:cs="Arial"/>
          <w:bCs/>
          <w:szCs w:val="24"/>
        </w:rPr>
      </w:pPr>
      <w:r w:rsidRPr="00471A74">
        <w:rPr>
          <w:rFonts w:ascii="Arial" w:hAnsi="Arial" w:cs="Arial"/>
          <w:bCs/>
          <w:szCs w:val="24"/>
        </w:rPr>
        <w:t xml:space="preserve">Ms. Rannestad reported on </w:t>
      </w:r>
      <w:r w:rsidR="00E9238C" w:rsidRPr="00471A74">
        <w:rPr>
          <w:rFonts w:ascii="Arial" w:hAnsi="Arial" w:cs="Arial"/>
          <w:bCs/>
          <w:szCs w:val="24"/>
        </w:rPr>
        <w:t xml:space="preserve">the </w:t>
      </w:r>
      <w:r w:rsidR="00F64E57">
        <w:rPr>
          <w:rFonts w:ascii="Arial" w:hAnsi="Arial" w:cs="Arial"/>
          <w:bCs/>
          <w:szCs w:val="24"/>
        </w:rPr>
        <w:t xml:space="preserve">continuing </w:t>
      </w:r>
      <w:r w:rsidR="00E9238C" w:rsidRPr="00471A74">
        <w:rPr>
          <w:rFonts w:ascii="Arial" w:hAnsi="Arial" w:cs="Arial"/>
          <w:bCs/>
          <w:szCs w:val="24"/>
        </w:rPr>
        <w:t xml:space="preserve">workforce shortage that is facing the </w:t>
      </w:r>
      <w:r w:rsidR="00471A74" w:rsidRPr="00471A74">
        <w:rPr>
          <w:rFonts w:ascii="Arial" w:hAnsi="Arial" w:cs="Arial"/>
          <w:bCs/>
          <w:szCs w:val="24"/>
        </w:rPr>
        <w:t>CCRCs</w:t>
      </w:r>
      <w:r w:rsidR="009071A1">
        <w:rPr>
          <w:rFonts w:ascii="Arial" w:hAnsi="Arial" w:cs="Arial"/>
          <w:bCs/>
          <w:szCs w:val="24"/>
        </w:rPr>
        <w:t xml:space="preserve"> and the entire health care field</w:t>
      </w:r>
      <w:r w:rsidR="00E9238C" w:rsidRPr="00471A74">
        <w:rPr>
          <w:rFonts w:ascii="Arial" w:hAnsi="Arial" w:cs="Arial"/>
          <w:bCs/>
          <w:szCs w:val="24"/>
        </w:rPr>
        <w:t xml:space="preserve">. She also commented on the rising cost of food and </w:t>
      </w:r>
      <w:r w:rsidR="00F64E57">
        <w:rPr>
          <w:rFonts w:ascii="Arial" w:hAnsi="Arial" w:cs="Arial"/>
          <w:bCs/>
          <w:szCs w:val="24"/>
        </w:rPr>
        <w:t>delays in acquiring supplies.</w:t>
      </w:r>
      <w:r w:rsidR="00E9238C" w:rsidRPr="00471A74">
        <w:rPr>
          <w:rFonts w:ascii="Arial" w:hAnsi="Arial" w:cs="Arial"/>
          <w:bCs/>
          <w:szCs w:val="24"/>
        </w:rPr>
        <w:t xml:space="preserve"> </w:t>
      </w:r>
      <w:r w:rsidR="009071A1">
        <w:rPr>
          <w:rFonts w:ascii="Arial" w:hAnsi="Arial" w:cs="Arial"/>
          <w:bCs/>
          <w:szCs w:val="24"/>
        </w:rPr>
        <w:t>She</w:t>
      </w:r>
      <w:r w:rsidR="00F64E57">
        <w:rPr>
          <w:rFonts w:ascii="Arial" w:hAnsi="Arial" w:cs="Arial"/>
          <w:bCs/>
          <w:szCs w:val="24"/>
        </w:rPr>
        <w:t xml:space="preserve"> stated that </w:t>
      </w:r>
      <w:r w:rsidR="009071A1">
        <w:rPr>
          <w:rFonts w:ascii="Arial" w:hAnsi="Arial" w:cs="Arial"/>
          <w:bCs/>
          <w:szCs w:val="24"/>
        </w:rPr>
        <w:t xml:space="preserve">on a positive note, </w:t>
      </w:r>
      <w:r w:rsidR="00F64E57">
        <w:rPr>
          <w:rFonts w:ascii="Arial" w:hAnsi="Arial" w:cs="Arial"/>
          <w:bCs/>
          <w:szCs w:val="24"/>
        </w:rPr>
        <w:t xml:space="preserve">the home care values in Connecticut remain high and that is helpful to the continuing care retirement communities. Her community also plans to hold a vaccine booster clinic in October and held their first outdoor party since the start of the pandemic. </w:t>
      </w:r>
    </w:p>
    <w:p w14:paraId="2AAA55D0" w14:textId="0B525D87" w:rsidR="00C67B19" w:rsidRPr="00471A74" w:rsidRDefault="002A4E55" w:rsidP="00DF48A0">
      <w:pPr>
        <w:jc w:val="both"/>
        <w:rPr>
          <w:rFonts w:ascii="Arial" w:hAnsi="Arial" w:cs="Arial"/>
          <w:bCs/>
          <w:szCs w:val="24"/>
        </w:rPr>
      </w:pPr>
      <w:r w:rsidRPr="00471A74">
        <w:rPr>
          <w:rFonts w:ascii="Arial" w:hAnsi="Arial" w:cs="Arial"/>
          <w:bCs/>
          <w:szCs w:val="24"/>
        </w:rPr>
        <w:t xml:space="preserve">Mr. Venoit </w:t>
      </w:r>
      <w:r w:rsidR="00F64E57">
        <w:rPr>
          <w:rFonts w:ascii="Arial" w:hAnsi="Arial" w:cs="Arial"/>
          <w:bCs/>
          <w:szCs w:val="24"/>
        </w:rPr>
        <w:t>supported Ms. Rannestad’s comments, stating that building renovations are being held up by supply delays</w:t>
      </w:r>
      <w:r w:rsidR="009071A1">
        <w:rPr>
          <w:rFonts w:ascii="Arial" w:hAnsi="Arial" w:cs="Arial"/>
          <w:bCs/>
          <w:szCs w:val="24"/>
        </w:rPr>
        <w:t xml:space="preserve"> and</w:t>
      </w:r>
      <w:r w:rsidRPr="00471A74">
        <w:rPr>
          <w:rFonts w:ascii="Arial" w:hAnsi="Arial" w:cs="Arial"/>
          <w:bCs/>
          <w:szCs w:val="24"/>
        </w:rPr>
        <w:t xml:space="preserve"> that his community is facing the pressure of the current workforce crisis</w:t>
      </w:r>
      <w:r w:rsidR="009071A1">
        <w:rPr>
          <w:rFonts w:ascii="Arial" w:hAnsi="Arial" w:cs="Arial"/>
          <w:bCs/>
          <w:szCs w:val="24"/>
        </w:rPr>
        <w:t>. He also</w:t>
      </w:r>
      <w:r w:rsidR="00F64E57">
        <w:rPr>
          <w:rFonts w:ascii="Arial" w:hAnsi="Arial" w:cs="Arial"/>
          <w:bCs/>
          <w:szCs w:val="24"/>
        </w:rPr>
        <w:t xml:space="preserve"> raised a </w:t>
      </w:r>
      <w:r w:rsidR="008718EB">
        <w:rPr>
          <w:rFonts w:ascii="Arial" w:hAnsi="Arial" w:cs="Arial"/>
          <w:bCs/>
          <w:szCs w:val="24"/>
        </w:rPr>
        <w:t>concern</w:t>
      </w:r>
      <w:r w:rsidR="00F64E57">
        <w:rPr>
          <w:rFonts w:ascii="Arial" w:hAnsi="Arial" w:cs="Arial"/>
          <w:bCs/>
          <w:szCs w:val="24"/>
        </w:rPr>
        <w:t xml:space="preserve"> regarding delays in the mandatory fingerprinting process that must be adhered to in the hiring of the </w:t>
      </w:r>
      <w:r w:rsidR="008718EB">
        <w:rPr>
          <w:rFonts w:ascii="Arial" w:hAnsi="Arial" w:cs="Arial"/>
          <w:bCs/>
          <w:szCs w:val="24"/>
        </w:rPr>
        <w:t>long-term</w:t>
      </w:r>
      <w:r w:rsidR="00F64E57">
        <w:rPr>
          <w:rFonts w:ascii="Arial" w:hAnsi="Arial" w:cs="Arial"/>
          <w:bCs/>
          <w:szCs w:val="24"/>
        </w:rPr>
        <w:t xml:space="preserve"> care workforce</w:t>
      </w:r>
      <w:r w:rsidRPr="00471A74">
        <w:rPr>
          <w:rFonts w:ascii="Arial" w:hAnsi="Arial" w:cs="Arial"/>
          <w:bCs/>
          <w:szCs w:val="24"/>
        </w:rPr>
        <w:t xml:space="preserve">. </w:t>
      </w:r>
    </w:p>
    <w:p w14:paraId="709B2024" w14:textId="5578D8AE" w:rsidR="00C67B19" w:rsidRDefault="002A4E55" w:rsidP="008718EB">
      <w:pPr>
        <w:jc w:val="both"/>
        <w:rPr>
          <w:rFonts w:ascii="Arial" w:hAnsi="Arial" w:cs="Arial"/>
          <w:bCs/>
          <w:szCs w:val="24"/>
        </w:rPr>
      </w:pPr>
      <w:r w:rsidRPr="00471A74">
        <w:rPr>
          <w:rFonts w:ascii="Arial" w:hAnsi="Arial" w:cs="Arial"/>
          <w:bCs/>
          <w:szCs w:val="24"/>
        </w:rPr>
        <w:t xml:space="preserve">Mr. </w:t>
      </w:r>
      <w:r w:rsidR="008718EB">
        <w:rPr>
          <w:rFonts w:ascii="Arial" w:hAnsi="Arial" w:cs="Arial"/>
          <w:bCs/>
          <w:szCs w:val="24"/>
        </w:rPr>
        <w:t xml:space="preserve">Fink spoke on the state and federal funding issues, including the transition to an acuity-based nursing home reimbursement in Connecticut and the </w:t>
      </w:r>
      <w:r w:rsidR="00252B49">
        <w:rPr>
          <w:rFonts w:ascii="Arial" w:hAnsi="Arial" w:cs="Arial"/>
          <w:bCs/>
          <w:szCs w:val="24"/>
        </w:rPr>
        <w:t xml:space="preserve">several phases of </w:t>
      </w:r>
      <w:r w:rsidR="008718EB">
        <w:rPr>
          <w:rFonts w:ascii="Arial" w:hAnsi="Arial" w:cs="Arial"/>
          <w:bCs/>
          <w:szCs w:val="24"/>
        </w:rPr>
        <w:t xml:space="preserve">provider relief funding </w:t>
      </w:r>
      <w:r w:rsidR="00252B49">
        <w:rPr>
          <w:rFonts w:ascii="Arial" w:hAnsi="Arial" w:cs="Arial"/>
          <w:bCs/>
          <w:szCs w:val="24"/>
        </w:rPr>
        <w:t xml:space="preserve">received </w:t>
      </w:r>
      <w:r w:rsidR="008718EB">
        <w:rPr>
          <w:rFonts w:ascii="Arial" w:hAnsi="Arial" w:cs="Arial"/>
          <w:bCs/>
          <w:szCs w:val="24"/>
        </w:rPr>
        <w:t xml:space="preserve">from the federal government. </w:t>
      </w:r>
    </w:p>
    <w:p w14:paraId="2F5D6999" w14:textId="79BA5E20" w:rsidR="008718EB" w:rsidRDefault="008718EB" w:rsidP="008718EB">
      <w:pPr>
        <w:jc w:val="both"/>
        <w:rPr>
          <w:rFonts w:ascii="Arial" w:hAnsi="Arial" w:cs="Arial"/>
          <w:bCs/>
          <w:szCs w:val="24"/>
        </w:rPr>
      </w:pPr>
      <w:r>
        <w:rPr>
          <w:rFonts w:ascii="Arial" w:hAnsi="Arial" w:cs="Arial"/>
          <w:bCs/>
          <w:szCs w:val="24"/>
        </w:rPr>
        <w:t xml:space="preserve">Mr. Johl reported that ConnCCRA just held their first in-person meeting in over 18 months. The meeting was held at Essex Meadows and new officers were elected. The new chair </w:t>
      </w:r>
      <w:r>
        <w:rPr>
          <w:rFonts w:ascii="Arial" w:hAnsi="Arial" w:cs="Arial"/>
          <w:bCs/>
          <w:szCs w:val="24"/>
        </w:rPr>
        <w:lastRenderedPageBreak/>
        <w:t xml:space="preserve">of ConnCCRA is Dolores Cisco from Covenant Living in Cromwell and Mr. Johl will speak to her about </w:t>
      </w:r>
      <w:r w:rsidR="00252B49">
        <w:rPr>
          <w:rFonts w:ascii="Arial" w:hAnsi="Arial" w:cs="Arial"/>
          <w:bCs/>
          <w:szCs w:val="24"/>
        </w:rPr>
        <w:t xml:space="preserve">joining </w:t>
      </w:r>
      <w:r>
        <w:rPr>
          <w:rFonts w:ascii="Arial" w:hAnsi="Arial" w:cs="Arial"/>
          <w:bCs/>
          <w:szCs w:val="24"/>
        </w:rPr>
        <w:t xml:space="preserve">this committee. </w:t>
      </w:r>
      <w:r w:rsidR="00252B49">
        <w:rPr>
          <w:rFonts w:ascii="Arial" w:hAnsi="Arial" w:cs="Arial"/>
          <w:bCs/>
          <w:szCs w:val="24"/>
        </w:rPr>
        <w:t xml:space="preserve">The Committee members thanked Mr. Johl for his leadership of ConnCCRA and encouraged him to remain engaged with this committee. </w:t>
      </w:r>
    </w:p>
    <w:p w14:paraId="0D1984A6" w14:textId="6A4A5FF5" w:rsidR="00875308" w:rsidRPr="00471A74" w:rsidRDefault="00875308" w:rsidP="008718EB">
      <w:pPr>
        <w:jc w:val="both"/>
        <w:rPr>
          <w:rFonts w:ascii="Arial" w:hAnsi="Arial" w:cs="Arial"/>
          <w:bCs/>
          <w:szCs w:val="24"/>
        </w:rPr>
      </w:pPr>
      <w:r>
        <w:rPr>
          <w:rFonts w:ascii="Arial" w:hAnsi="Arial" w:cs="Arial"/>
          <w:bCs/>
          <w:szCs w:val="24"/>
        </w:rPr>
        <w:t xml:space="preserve">Ms. Morelli reported that the provider community was working very hard to comply with the staff vaccine mandate placed on long term care providers by the state and which will soon be placed on all federally funded health care providers by the federal government. </w:t>
      </w:r>
    </w:p>
    <w:p w14:paraId="0C08B08E" w14:textId="77777777" w:rsidR="00A90B1D" w:rsidRPr="00471A74" w:rsidRDefault="002A4E55" w:rsidP="00DF48A0">
      <w:pPr>
        <w:jc w:val="both"/>
        <w:rPr>
          <w:rFonts w:ascii="Arial" w:hAnsi="Arial" w:cs="Arial"/>
          <w:b/>
          <w:szCs w:val="24"/>
        </w:rPr>
      </w:pPr>
      <w:r w:rsidRPr="00471A74">
        <w:rPr>
          <w:rFonts w:ascii="Arial" w:hAnsi="Arial" w:cs="Arial"/>
          <w:b/>
          <w:szCs w:val="24"/>
        </w:rPr>
        <w:t>Comments from the Public</w:t>
      </w:r>
    </w:p>
    <w:p w14:paraId="5BB063D1" w14:textId="449DFA70" w:rsidR="00600B12" w:rsidRPr="00471A74" w:rsidRDefault="002A4E55" w:rsidP="00DF48A0">
      <w:pPr>
        <w:jc w:val="both"/>
        <w:rPr>
          <w:rFonts w:ascii="Arial" w:hAnsi="Arial" w:cs="Arial"/>
          <w:bCs/>
          <w:szCs w:val="24"/>
        </w:rPr>
      </w:pPr>
      <w:r w:rsidRPr="00471A74">
        <w:rPr>
          <w:rFonts w:ascii="Arial" w:hAnsi="Arial" w:cs="Arial"/>
          <w:bCs/>
          <w:szCs w:val="24"/>
        </w:rPr>
        <w:t xml:space="preserve">Gail Janensch, a resident of 3030 Park Watermark, reported that she is </w:t>
      </w:r>
      <w:r w:rsidR="00411600" w:rsidRPr="00471A74">
        <w:rPr>
          <w:rFonts w:ascii="Arial" w:hAnsi="Arial" w:cs="Arial"/>
          <w:bCs/>
          <w:szCs w:val="24"/>
        </w:rPr>
        <w:t xml:space="preserve">still in the process of </w:t>
      </w:r>
      <w:r w:rsidRPr="00471A74">
        <w:rPr>
          <w:rFonts w:ascii="Arial" w:hAnsi="Arial" w:cs="Arial"/>
          <w:bCs/>
          <w:szCs w:val="24"/>
        </w:rPr>
        <w:t>updating ConnCCRA’s Guidebook for Prospective CCRC Residents</w:t>
      </w:r>
      <w:r w:rsidR="008718EB">
        <w:rPr>
          <w:rFonts w:ascii="Arial" w:hAnsi="Arial" w:cs="Arial"/>
          <w:bCs/>
          <w:szCs w:val="24"/>
        </w:rPr>
        <w:t xml:space="preserve">. She also discussed the employee appreciation fund established by the residents that she chairs at her community. </w:t>
      </w:r>
    </w:p>
    <w:p w14:paraId="0CA39504" w14:textId="5AD6F2C3" w:rsidR="00600B12" w:rsidRDefault="002A4E55" w:rsidP="00DF48A0">
      <w:pPr>
        <w:jc w:val="both"/>
        <w:rPr>
          <w:rFonts w:ascii="Arial" w:hAnsi="Arial" w:cs="Arial"/>
          <w:bCs/>
          <w:szCs w:val="24"/>
        </w:rPr>
      </w:pPr>
      <w:r w:rsidRPr="00471A74">
        <w:rPr>
          <w:rFonts w:ascii="Arial" w:hAnsi="Arial" w:cs="Arial"/>
          <w:bCs/>
          <w:szCs w:val="24"/>
        </w:rPr>
        <w:t xml:space="preserve">Carol Issacs, a resident of Ashlar Village, </w:t>
      </w:r>
      <w:r w:rsidR="00411600" w:rsidRPr="00471A74">
        <w:rPr>
          <w:rFonts w:ascii="Arial" w:hAnsi="Arial" w:cs="Arial"/>
          <w:bCs/>
          <w:szCs w:val="24"/>
        </w:rPr>
        <w:t xml:space="preserve">voiced </w:t>
      </w:r>
      <w:r w:rsidR="00252B49">
        <w:rPr>
          <w:rFonts w:ascii="Arial" w:hAnsi="Arial" w:cs="Arial"/>
          <w:bCs/>
          <w:szCs w:val="24"/>
        </w:rPr>
        <w:t xml:space="preserve">a </w:t>
      </w:r>
      <w:r w:rsidR="00411600" w:rsidRPr="00471A74">
        <w:rPr>
          <w:rFonts w:ascii="Arial" w:hAnsi="Arial" w:cs="Arial"/>
          <w:bCs/>
          <w:szCs w:val="24"/>
        </w:rPr>
        <w:t xml:space="preserve">concern about the </w:t>
      </w:r>
      <w:r w:rsidR="00252B49">
        <w:rPr>
          <w:rFonts w:ascii="Arial" w:hAnsi="Arial" w:cs="Arial"/>
          <w:bCs/>
          <w:szCs w:val="24"/>
        </w:rPr>
        <w:t xml:space="preserve">state’s </w:t>
      </w:r>
      <w:r w:rsidR="008718EB">
        <w:rPr>
          <w:rFonts w:ascii="Arial" w:hAnsi="Arial" w:cs="Arial"/>
          <w:bCs/>
          <w:szCs w:val="24"/>
        </w:rPr>
        <w:t xml:space="preserve">new health information exchange, referred to as CONNIE, and that she looks forward to asking questions regarding the accuracy of electronic health records when the executive director of CONNIE attends the next meeting of this </w:t>
      </w:r>
      <w:r w:rsidR="00252B49">
        <w:rPr>
          <w:rFonts w:ascii="Arial" w:hAnsi="Arial" w:cs="Arial"/>
          <w:bCs/>
          <w:szCs w:val="24"/>
        </w:rPr>
        <w:t>C</w:t>
      </w:r>
      <w:r w:rsidR="008718EB">
        <w:rPr>
          <w:rFonts w:ascii="Arial" w:hAnsi="Arial" w:cs="Arial"/>
          <w:bCs/>
          <w:szCs w:val="24"/>
        </w:rPr>
        <w:t xml:space="preserve">ommittee. </w:t>
      </w:r>
    </w:p>
    <w:p w14:paraId="54CF5436" w14:textId="653F9E41" w:rsidR="008718EB" w:rsidRPr="00471A74" w:rsidRDefault="008718EB" w:rsidP="00DF48A0">
      <w:pPr>
        <w:jc w:val="both"/>
        <w:rPr>
          <w:rFonts w:ascii="Arial" w:hAnsi="Arial" w:cs="Arial"/>
          <w:bCs/>
          <w:szCs w:val="24"/>
        </w:rPr>
      </w:pPr>
      <w:r>
        <w:rPr>
          <w:rFonts w:ascii="Arial" w:hAnsi="Arial" w:cs="Arial"/>
          <w:bCs/>
          <w:szCs w:val="24"/>
        </w:rPr>
        <w:t xml:space="preserve">Pat Baird, a resident of Ashlar Village, discussed the workforce issues and suggested exploring scholarship programs for culinary students. This led to a discussion of scholarship programs that residents have established. </w:t>
      </w:r>
      <w:r w:rsidR="00875308">
        <w:rPr>
          <w:rFonts w:ascii="Arial" w:hAnsi="Arial" w:cs="Arial"/>
          <w:bCs/>
          <w:szCs w:val="24"/>
        </w:rPr>
        <w:t xml:space="preserve">He also voiced his concern that he was not able to access the opt out information on the CONNIE website and he will raise this question with the </w:t>
      </w:r>
      <w:r w:rsidR="00252B49">
        <w:rPr>
          <w:rFonts w:ascii="Arial" w:hAnsi="Arial" w:cs="Arial"/>
          <w:bCs/>
          <w:szCs w:val="24"/>
        </w:rPr>
        <w:t>executive director of CONNIE at the</w:t>
      </w:r>
      <w:r w:rsidR="00875308">
        <w:rPr>
          <w:rFonts w:ascii="Arial" w:hAnsi="Arial" w:cs="Arial"/>
          <w:bCs/>
          <w:szCs w:val="24"/>
        </w:rPr>
        <w:t xml:space="preserve"> next meeting. </w:t>
      </w:r>
    </w:p>
    <w:p w14:paraId="2DAAFF27" w14:textId="2C1379EB" w:rsidR="002A65EF" w:rsidRPr="00471A74" w:rsidRDefault="002A4E55" w:rsidP="00DF48A0">
      <w:pPr>
        <w:jc w:val="both"/>
        <w:rPr>
          <w:rFonts w:ascii="Arial" w:hAnsi="Arial" w:cs="Arial"/>
          <w:b/>
          <w:szCs w:val="24"/>
        </w:rPr>
      </w:pPr>
      <w:r w:rsidRPr="00471A74">
        <w:rPr>
          <w:rFonts w:ascii="Arial" w:hAnsi="Arial" w:cs="Arial"/>
          <w:b/>
          <w:szCs w:val="24"/>
        </w:rPr>
        <w:t xml:space="preserve">Next </w:t>
      </w:r>
      <w:r w:rsidR="00B3587A" w:rsidRPr="00471A74">
        <w:rPr>
          <w:rFonts w:ascii="Arial" w:hAnsi="Arial" w:cs="Arial"/>
          <w:b/>
          <w:szCs w:val="24"/>
        </w:rPr>
        <w:t xml:space="preserve">Meeting </w:t>
      </w:r>
      <w:r w:rsidRPr="00471A74">
        <w:rPr>
          <w:rFonts w:ascii="Arial" w:hAnsi="Arial" w:cs="Arial"/>
          <w:b/>
          <w:szCs w:val="24"/>
        </w:rPr>
        <w:t>Date</w:t>
      </w:r>
    </w:p>
    <w:p w14:paraId="140B35C4" w14:textId="1FCA9347" w:rsidR="00032CBA" w:rsidRPr="00471A74" w:rsidRDefault="002A4E55" w:rsidP="001A2A23">
      <w:pPr>
        <w:jc w:val="both"/>
        <w:rPr>
          <w:rFonts w:ascii="Arial" w:hAnsi="Arial" w:cs="Arial"/>
          <w:szCs w:val="24"/>
        </w:rPr>
      </w:pPr>
      <w:r w:rsidRPr="00471A74">
        <w:rPr>
          <w:rFonts w:ascii="Arial" w:hAnsi="Arial" w:cs="Arial"/>
          <w:szCs w:val="24"/>
        </w:rPr>
        <w:t xml:space="preserve">The </w:t>
      </w:r>
      <w:r w:rsidR="005D20B1" w:rsidRPr="00471A74">
        <w:rPr>
          <w:rFonts w:ascii="Arial" w:hAnsi="Arial" w:cs="Arial"/>
          <w:szCs w:val="24"/>
        </w:rPr>
        <w:t>next meeting date will be</w:t>
      </w:r>
      <w:r w:rsidRPr="00471A74">
        <w:rPr>
          <w:rFonts w:ascii="Arial" w:hAnsi="Arial" w:cs="Arial"/>
          <w:szCs w:val="24"/>
        </w:rPr>
        <w:t xml:space="preserve"> </w:t>
      </w:r>
      <w:r w:rsidR="00875308">
        <w:rPr>
          <w:rFonts w:ascii="Arial" w:hAnsi="Arial" w:cs="Arial"/>
          <w:szCs w:val="24"/>
        </w:rPr>
        <w:t>November 19,</w:t>
      </w:r>
      <w:r w:rsidRPr="00471A74">
        <w:rPr>
          <w:rFonts w:ascii="Arial" w:hAnsi="Arial" w:cs="Arial"/>
          <w:szCs w:val="24"/>
        </w:rPr>
        <w:t xml:space="preserve"> </w:t>
      </w:r>
      <w:r w:rsidR="005D20B1" w:rsidRPr="00471A74">
        <w:rPr>
          <w:rFonts w:ascii="Arial" w:hAnsi="Arial" w:cs="Arial"/>
          <w:szCs w:val="24"/>
        </w:rPr>
        <w:t>2021</w:t>
      </w:r>
      <w:r w:rsidR="00411600" w:rsidRPr="00471A74">
        <w:rPr>
          <w:rFonts w:ascii="Arial" w:hAnsi="Arial" w:cs="Arial"/>
          <w:szCs w:val="24"/>
        </w:rPr>
        <w:t xml:space="preserve"> and the meeting will be held </w:t>
      </w:r>
      <w:r w:rsidR="00875308">
        <w:rPr>
          <w:rFonts w:ascii="Arial" w:hAnsi="Arial" w:cs="Arial"/>
          <w:szCs w:val="24"/>
        </w:rPr>
        <w:t>via Microsoft Teams</w:t>
      </w:r>
      <w:r w:rsidR="00411600" w:rsidRPr="00471A74">
        <w:rPr>
          <w:rFonts w:ascii="Arial" w:hAnsi="Arial" w:cs="Arial"/>
          <w:szCs w:val="24"/>
        </w:rPr>
        <w:t xml:space="preserve">. </w:t>
      </w:r>
      <w:r w:rsidRPr="00471A74">
        <w:rPr>
          <w:rFonts w:ascii="Arial" w:hAnsi="Arial" w:cs="Arial"/>
          <w:szCs w:val="24"/>
        </w:rPr>
        <w:t xml:space="preserve"> </w:t>
      </w:r>
      <w:r w:rsidR="00875308">
        <w:rPr>
          <w:rFonts w:ascii="Arial" w:hAnsi="Arial" w:cs="Arial"/>
          <w:szCs w:val="24"/>
        </w:rPr>
        <w:t xml:space="preserve">Meeting dates for next year will be determined at that meeting. </w:t>
      </w:r>
    </w:p>
    <w:p w14:paraId="0D1A5555" w14:textId="77777777" w:rsidR="00A20FD6" w:rsidRPr="00471A74" w:rsidRDefault="002A4E55" w:rsidP="00A20FD6">
      <w:pPr>
        <w:jc w:val="both"/>
        <w:rPr>
          <w:rFonts w:ascii="Arial" w:hAnsi="Arial" w:cs="Arial"/>
          <w:b/>
          <w:szCs w:val="24"/>
        </w:rPr>
      </w:pPr>
      <w:r w:rsidRPr="00471A74">
        <w:rPr>
          <w:rFonts w:ascii="Arial" w:hAnsi="Arial" w:cs="Arial"/>
          <w:b/>
          <w:szCs w:val="24"/>
        </w:rPr>
        <w:t>Adjournment</w:t>
      </w:r>
    </w:p>
    <w:p w14:paraId="4648490A" w14:textId="2E4EAE23" w:rsidR="007C686F" w:rsidRPr="00471A74" w:rsidRDefault="002A4E55">
      <w:pPr>
        <w:jc w:val="both"/>
        <w:rPr>
          <w:rFonts w:ascii="Arial" w:hAnsi="Arial" w:cs="Arial"/>
          <w:szCs w:val="24"/>
        </w:rPr>
      </w:pPr>
      <w:r w:rsidRPr="00471A74">
        <w:rPr>
          <w:rFonts w:ascii="Arial" w:hAnsi="Arial" w:cs="Arial"/>
          <w:szCs w:val="24"/>
        </w:rPr>
        <w:t xml:space="preserve">The meeting was adjourned at </w:t>
      </w:r>
      <w:r w:rsidR="00875308">
        <w:rPr>
          <w:rFonts w:ascii="Arial" w:hAnsi="Arial" w:cs="Arial"/>
          <w:szCs w:val="24"/>
        </w:rPr>
        <w:t>10:45</w:t>
      </w:r>
      <w:r w:rsidRPr="00471A74">
        <w:rPr>
          <w:rFonts w:ascii="Arial" w:hAnsi="Arial" w:cs="Arial"/>
          <w:szCs w:val="24"/>
        </w:rPr>
        <w:t xml:space="preserve"> a.m. </w:t>
      </w:r>
    </w:p>
    <w:bookmarkEnd w:id="0"/>
    <w:p w14:paraId="5E26D016" w14:textId="6EE7A0D5" w:rsidR="00CD4D7D" w:rsidRDefault="00CD4D7D">
      <w:pPr>
        <w:pStyle w:val="DocID"/>
      </w:pPr>
    </w:p>
    <w:sectPr w:rsidR="00CD4D7D">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C5366" w14:textId="77777777" w:rsidR="00B94990" w:rsidRDefault="002A4E55">
      <w:pPr>
        <w:spacing w:after="0"/>
      </w:pPr>
      <w:r>
        <w:separator/>
      </w:r>
    </w:p>
  </w:endnote>
  <w:endnote w:type="continuationSeparator" w:id="0">
    <w:p w14:paraId="0B2A2BC0" w14:textId="77777777" w:rsidR="00B94990" w:rsidRDefault="002A4E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727B" w14:textId="77777777" w:rsidR="00CD4D7D" w:rsidRDefault="00CD4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5328" w14:textId="77777777" w:rsidR="00B94990" w:rsidRDefault="002A4E55">
      <w:pPr>
        <w:spacing w:after="0"/>
      </w:pPr>
      <w:r>
        <w:separator/>
      </w:r>
    </w:p>
  </w:footnote>
  <w:footnote w:type="continuationSeparator" w:id="0">
    <w:p w14:paraId="637DD4E1" w14:textId="77777777" w:rsidR="00B94990" w:rsidRDefault="002A4E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10D33"/>
    <w:multiLevelType w:val="hybridMultilevel"/>
    <w:tmpl w:val="23328072"/>
    <w:lvl w:ilvl="0" w:tplc="E3B2BCCC">
      <w:start w:val="1"/>
      <w:numFmt w:val="bullet"/>
      <w:lvlText w:val=""/>
      <w:lvlJc w:val="left"/>
      <w:pPr>
        <w:ind w:left="720" w:hanging="360"/>
      </w:pPr>
      <w:rPr>
        <w:rFonts w:ascii="Symbol" w:hAnsi="Symbol" w:hint="default"/>
      </w:rPr>
    </w:lvl>
    <w:lvl w:ilvl="1" w:tplc="8F7051AA" w:tentative="1">
      <w:start w:val="1"/>
      <w:numFmt w:val="bullet"/>
      <w:lvlText w:val="o"/>
      <w:lvlJc w:val="left"/>
      <w:pPr>
        <w:ind w:left="1440" w:hanging="360"/>
      </w:pPr>
      <w:rPr>
        <w:rFonts w:ascii="Courier New" w:hAnsi="Courier New" w:cs="Courier New" w:hint="default"/>
      </w:rPr>
    </w:lvl>
    <w:lvl w:ilvl="2" w:tplc="36547DD2" w:tentative="1">
      <w:start w:val="1"/>
      <w:numFmt w:val="bullet"/>
      <w:lvlText w:val=""/>
      <w:lvlJc w:val="left"/>
      <w:pPr>
        <w:ind w:left="2160" w:hanging="360"/>
      </w:pPr>
      <w:rPr>
        <w:rFonts w:ascii="Wingdings" w:hAnsi="Wingdings" w:hint="default"/>
      </w:rPr>
    </w:lvl>
    <w:lvl w:ilvl="3" w:tplc="726071CC" w:tentative="1">
      <w:start w:val="1"/>
      <w:numFmt w:val="bullet"/>
      <w:lvlText w:val=""/>
      <w:lvlJc w:val="left"/>
      <w:pPr>
        <w:ind w:left="2880" w:hanging="360"/>
      </w:pPr>
      <w:rPr>
        <w:rFonts w:ascii="Symbol" w:hAnsi="Symbol" w:hint="default"/>
      </w:rPr>
    </w:lvl>
    <w:lvl w:ilvl="4" w:tplc="094277E4" w:tentative="1">
      <w:start w:val="1"/>
      <w:numFmt w:val="bullet"/>
      <w:lvlText w:val="o"/>
      <w:lvlJc w:val="left"/>
      <w:pPr>
        <w:ind w:left="3600" w:hanging="360"/>
      </w:pPr>
      <w:rPr>
        <w:rFonts w:ascii="Courier New" w:hAnsi="Courier New" w:cs="Courier New" w:hint="default"/>
      </w:rPr>
    </w:lvl>
    <w:lvl w:ilvl="5" w:tplc="D374B098" w:tentative="1">
      <w:start w:val="1"/>
      <w:numFmt w:val="bullet"/>
      <w:lvlText w:val=""/>
      <w:lvlJc w:val="left"/>
      <w:pPr>
        <w:ind w:left="4320" w:hanging="360"/>
      </w:pPr>
      <w:rPr>
        <w:rFonts w:ascii="Wingdings" w:hAnsi="Wingdings" w:hint="default"/>
      </w:rPr>
    </w:lvl>
    <w:lvl w:ilvl="6" w:tplc="59CED012" w:tentative="1">
      <w:start w:val="1"/>
      <w:numFmt w:val="bullet"/>
      <w:lvlText w:val=""/>
      <w:lvlJc w:val="left"/>
      <w:pPr>
        <w:ind w:left="5040" w:hanging="360"/>
      </w:pPr>
      <w:rPr>
        <w:rFonts w:ascii="Symbol" w:hAnsi="Symbol" w:hint="default"/>
      </w:rPr>
    </w:lvl>
    <w:lvl w:ilvl="7" w:tplc="BD3E9D4A" w:tentative="1">
      <w:start w:val="1"/>
      <w:numFmt w:val="bullet"/>
      <w:lvlText w:val="o"/>
      <w:lvlJc w:val="left"/>
      <w:pPr>
        <w:ind w:left="5760" w:hanging="360"/>
      </w:pPr>
      <w:rPr>
        <w:rFonts w:ascii="Courier New" w:hAnsi="Courier New" w:cs="Courier New" w:hint="default"/>
      </w:rPr>
    </w:lvl>
    <w:lvl w:ilvl="8" w:tplc="CC940300" w:tentative="1">
      <w:start w:val="1"/>
      <w:numFmt w:val="bullet"/>
      <w:lvlText w:val=""/>
      <w:lvlJc w:val="left"/>
      <w:pPr>
        <w:ind w:left="6480" w:hanging="360"/>
      </w:pPr>
      <w:rPr>
        <w:rFonts w:ascii="Wingdings" w:hAnsi="Wingdings" w:hint="default"/>
      </w:rPr>
    </w:lvl>
  </w:abstractNum>
  <w:abstractNum w:abstractNumId="1" w15:restartNumberingAfterBreak="0">
    <w:nsid w:val="1AD87E1F"/>
    <w:multiLevelType w:val="hybridMultilevel"/>
    <w:tmpl w:val="764CB4C6"/>
    <w:lvl w:ilvl="0" w:tplc="7C983736">
      <w:start w:val="1"/>
      <w:numFmt w:val="bullet"/>
      <w:lvlText w:val=""/>
      <w:lvlJc w:val="left"/>
      <w:pPr>
        <w:ind w:left="720" w:hanging="360"/>
      </w:pPr>
      <w:rPr>
        <w:rFonts w:ascii="Symbol" w:hAnsi="Symbol" w:hint="default"/>
      </w:rPr>
    </w:lvl>
    <w:lvl w:ilvl="1" w:tplc="9446B90C" w:tentative="1">
      <w:start w:val="1"/>
      <w:numFmt w:val="bullet"/>
      <w:lvlText w:val="o"/>
      <w:lvlJc w:val="left"/>
      <w:pPr>
        <w:ind w:left="1440" w:hanging="360"/>
      </w:pPr>
      <w:rPr>
        <w:rFonts w:ascii="Courier New" w:hAnsi="Courier New" w:cs="Courier New" w:hint="default"/>
      </w:rPr>
    </w:lvl>
    <w:lvl w:ilvl="2" w:tplc="7D86F438" w:tentative="1">
      <w:start w:val="1"/>
      <w:numFmt w:val="bullet"/>
      <w:lvlText w:val=""/>
      <w:lvlJc w:val="left"/>
      <w:pPr>
        <w:ind w:left="2160" w:hanging="360"/>
      </w:pPr>
      <w:rPr>
        <w:rFonts w:ascii="Wingdings" w:hAnsi="Wingdings" w:hint="default"/>
      </w:rPr>
    </w:lvl>
    <w:lvl w:ilvl="3" w:tplc="8FEE4832" w:tentative="1">
      <w:start w:val="1"/>
      <w:numFmt w:val="bullet"/>
      <w:lvlText w:val=""/>
      <w:lvlJc w:val="left"/>
      <w:pPr>
        <w:ind w:left="2880" w:hanging="360"/>
      </w:pPr>
      <w:rPr>
        <w:rFonts w:ascii="Symbol" w:hAnsi="Symbol" w:hint="default"/>
      </w:rPr>
    </w:lvl>
    <w:lvl w:ilvl="4" w:tplc="3ADA2166" w:tentative="1">
      <w:start w:val="1"/>
      <w:numFmt w:val="bullet"/>
      <w:lvlText w:val="o"/>
      <w:lvlJc w:val="left"/>
      <w:pPr>
        <w:ind w:left="3600" w:hanging="360"/>
      </w:pPr>
      <w:rPr>
        <w:rFonts w:ascii="Courier New" w:hAnsi="Courier New" w:cs="Courier New" w:hint="default"/>
      </w:rPr>
    </w:lvl>
    <w:lvl w:ilvl="5" w:tplc="CEA87ED4" w:tentative="1">
      <w:start w:val="1"/>
      <w:numFmt w:val="bullet"/>
      <w:lvlText w:val=""/>
      <w:lvlJc w:val="left"/>
      <w:pPr>
        <w:ind w:left="4320" w:hanging="360"/>
      </w:pPr>
      <w:rPr>
        <w:rFonts w:ascii="Wingdings" w:hAnsi="Wingdings" w:hint="default"/>
      </w:rPr>
    </w:lvl>
    <w:lvl w:ilvl="6" w:tplc="2D3E05D6" w:tentative="1">
      <w:start w:val="1"/>
      <w:numFmt w:val="bullet"/>
      <w:lvlText w:val=""/>
      <w:lvlJc w:val="left"/>
      <w:pPr>
        <w:ind w:left="5040" w:hanging="360"/>
      </w:pPr>
      <w:rPr>
        <w:rFonts w:ascii="Symbol" w:hAnsi="Symbol" w:hint="default"/>
      </w:rPr>
    </w:lvl>
    <w:lvl w:ilvl="7" w:tplc="3CC01FE4" w:tentative="1">
      <w:start w:val="1"/>
      <w:numFmt w:val="bullet"/>
      <w:lvlText w:val="o"/>
      <w:lvlJc w:val="left"/>
      <w:pPr>
        <w:ind w:left="5760" w:hanging="360"/>
      </w:pPr>
      <w:rPr>
        <w:rFonts w:ascii="Courier New" w:hAnsi="Courier New" w:cs="Courier New" w:hint="default"/>
      </w:rPr>
    </w:lvl>
    <w:lvl w:ilvl="8" w:tplc="BD76F860" w:tentative="1">
      <w:start w:val="1"/>
      <w:numFmt w:val="bullet"/>
      <w:lvlText w:val=""/>
      <w:lvlJc w:val="left"/>
      <w:pPr>
        <w:ind w:left="6480" w:hanging="360"/>
      </w:pPr>
      <w:rPr>
        <w:rFonts w:ascii="Wingdings" w:hAnsi="Wingdings" w:hint="default"/>
      </w:rPr>
    </w:lvl>
  </w:abstractNum>
  <w:abstractNum w:abstractNumId="2" w15:restartNumberingAfterBreak="0">
    <w:nsid w:val="1EF42178"/>
    <w:multiLevelType w:val="hybridMultilevel"/>
    <w:tmpl w:val="60C0FA8A"/>
    <w:lvl w:ilvl="0" w:tplc="06240318">
      <w:start w:val="1"/>
      <w:numFmt w:val="bullet"/>
      <w:lvlText w:val=""/>
      <w:lvlJc w:val="left"/>
      <w:pPr>
        <w:ind w:left="720" w:hanging="360"/>
      </w:pPr>
      <w:rPr>
        <w:rFonts w:ascii="Symbol" w:hAnsi="Symbol" w:hint="default"/>
      </w:rPr>
    </w:lvl>
    <w:lvl w:ilvl="1" w:tplc="0F5EEF30" w:tentative="1">
      <w:start w:val="1"/>
      <w:numFmt w:val="bullet"/>
      <w:lvlText w:val="o"/>
      <w:lvlJc w:val="left"/>
      <w:pPr>
        <w:ind w:left="1440" w:hanging="360"/>
      </w:pPr>
      <w:rPr>
        <w:rFonts w:ascii="Courier New" w:hAnsi="Courier New" w:cs="Courier New" w:hint="default"/>
      </w:rPr>
    </w:lvl>
    <w:lvl w:ilvl="2" w:tplc="933CD916" w:tentative="1">
      <w:start w:val="1"/>
      <w:numFmt w:val="bullet"/>
      <w:lvlText w:val=""/>
      <w:lvlJc w:val="left"/>
      <w:pPr>
        <w:ind w:left="2160" w:hanging="360"/>
      </w:pPr>
      <w:rPr>
        <w:rFonts w:ascii="Wingdings" w:hAnsi="Wingdings" w:hint="default"/>
      </w:rPr>
    </w:lvl>
    <w:lvl w:ilvl="3" w:tplc="C22810F4" w:tentative="1">
      <w:start w:val="1"/>
      <w:numFmt w:val="bullet"/>
      <w:lvlText w:val=""/>
      <w:lvlJc w:val="left"/>
      <w:pPr>
        <w:ind w:left="2880" w:hanging="360"/>
      </w:pPr>
      <w:rPr>
        <w:rFonts w:ascii="Symbol" w:hAnsi="Symbol" w:hint="default"/>
      </w:rPr>
    </w:lvl>
    <w:lvl w:ilvl="4" w:tplc="E2709FB8" w:tentative="1">
      <w:start w:val="1"/>
      <w:numFmt w:val="bullet"/>
      <w:lvlText w:val="o"/>
      <w:lvlJc w:val="left"/>
      <w:pPr>
        <w:ind w:left="3600" w:hanging="360"/>
      </w:pPr>
      <w:rPr>
        <w:rFonts w:ascii="Courier New" w:hAnsi="Courier New" w:cs="Courier New" w:hint="default"/>
      </w:rPr>
    </w:lvl>
    <w:lvl w:ilvl="5" w:tplc="019E6AC4" w:tentative="1">
      <w:start w:val="1"/>
      <w:numFmt w:val="bullet"/>
      <w:lvlText w:val=""/>
      <w:lvlJc w:val="left"/>
      <w:pPr>
        <w:ind w:left="4320" w:hanging="360"/>
      </w:pPr>
      <w:rPr>
        <w:rFonts w:ascii="Wingdings" w:hAnsi="Wingdings" w:hint="default"/>
      </w:rPr>
    </w:lvl>
    <w:lvl w:ilvl="6" w:tplc="3B686464" w:tentative="1">
      <w:start w:val="1"/>
      <w:numFmt w:val="bullet"/>
      <w:lvlText w:val=""/>
      <w:lvlJc w:val="left"/>
      <w:pPr>
        <w:ind w:left="5040" w:hanging="360"/>
      </w:pPr>
      <w:rPr>
        <w:rFonts w:ascii="Symbol" w:hAnsi="Symbol" w:hint="default"/>
      </w:rPr>
    </w:lvl>
    <w:lvl w:ilvl="7" w:tplc="A5145CDA" w:tentative="1">
      <w:start w:val="1"/>
      <w:numFmt w:val="bullet"/>
      <w:lvlText w:val="o"/>
      <w:lvlJc w:val="left"/>
      <w:pPr>
        <w:ind w:left="5760" w:hanging="360"/>
      </w:pPr>
      <w:rPr>
        <w:rFonts w:ascii="Courier New" w:hAnsi="Courier New" w:cs="Courier New" w:hint="default"/>
      </w:rPr>
    </w:lvl>
    <w:lvl w:ilvl="8" w:tplc="94D63EA4" w:tentative="1">
      <w:start w:val="1"/>
      <w:numFmt w:val="bullet"/>
      <w:lvlText w:val=""/>
      <w:lvlJc w:val="left"/>
      <w:pPr>
        <w:ind w:left="6480" w:hanging="360"/>
      </w:pPr>
      <w:rPr>
        <w:rFonts w:ascii="Wingdings" w:hAnsi="Wingdings" w:hint="default"/>
      </w:rPr>
    </w:lvl>
  </w:abstractNum>
  <w:abstractNum w:abstractNumId="3" w15:restartNumberingAfterBreak="0">
    <w:nsid w:val="3E0049A0"/>
    <w:multiLevelType w:val="hybridMultilevel"/>
    <w:tmpl w:val="8BCA3C44"/>
    <w:lvl w:ilvl="0" w:tplc="3D346DBA">
      <w:start w:val="1"/>
      <w:numFmt w:val="bullet"/>
      <w:lvlText w:val=""/>
      <w:lvlJc w:val="left"/>
      <w:pPr>
        <w:ind w:left="720" w:hanging="360"/>
      </w:pPr>
      <w:rPr>
        <w:rFonts w:ascii="Symbol" w:hAnsi="Symbol" w:hint="default"/>
      </w:rPr>
    </w:lvl>
    <w:lvl w:ilvl="1" w:tplc="F536CD08" w:tentative="1">
      <w:start w:val="1"/>
      <w:numFmt w:val="bullet"/>
      <w:lvlText w:val="o"/>
      <w:lvlJc w:val="left"/>
      <w:pPr>
        <w:ind w:left="1440" w:hanging="360"/>
      </w:pPr>
      <w:rPr>
        <w:rFonts w:ascii="Courier New" w:hAnsi="Courier New" w:cs="Courier New" w:hint="default"/>
      </w:rPr>
    </w:lvl>
    <w:lvl w:ilvl="2" w:tplc="4C3AD620" w:tentative="1">
      <w:start w:val="1"/>
      <w:numFmt w:val="bullet"/>
      <w:lvlText w:val=""/>
      <w:lvlJc w:val="left"/>
      <w:pPr>
        <w:ind w:left="2160" w:hanging="360"/>
      </w:pPr>
      <w:rPr>
        <w:rFonts w:ascii="Wingdings" w:hAnsi="Wingdings" w:hint="default"/>
      </w:rPr>
    </w:lvl>
    <w:lvl w:ilvl="3" w:tplc="28662EA8" w:tentative="1">
      <w:start w:val="1"/>
      <w:numFmt w:val="bullet"/>
      <w:lvlText w:val=""/>
      <w:lvlJc w:val="left"/>
      <w:pPr>
        <w:ind w:left="2880" w:hanging="360"/>
      </w:pPr>
      <w:rPr>
        <w:rFonts w:ascii="Symbol" w:hAnsi="Symbol" w:hint="default"/>
      </w:rPr>
    </w:lvl>
    <w:lvl w:ilvl="4" w:tplc="5984A23C" w:tentative="1">
      <w:start w:val="1"/>
      <w:numFmt w:val="bullet"/>
      <w:lvlText w:val="o"/>
      <w:lvlJc w:val="left"/>
      <w:pPr>
        <w:ind w:left="3600" w:hanging="360"/>
      </w:pPr>
      <w:rPr>
        <w:rFonts w:ascii="Courier New" w:hAnsi="Courier New" w:cs="Courier New" w:hint="default"/>
      </w:rPr>
    </w:lvl>
    <w:lvl w:ilvl="5" w:tplc="5CDAA38A" w:tentative="1">
      <w:start w:val="1"/>
      <w:numFmt w:val="bullet"/>
      <w:lvlText w:val=""/>
      <w:lvlJc w:val="left"/>
      <w:pPr>
        <w:ind w:left="4320" w:hanging="360"/>
      </w:pPr>
      <w:rPr>
        <w:rFonts w:ascii="Wingdings" w:hAnsi="Wingdings" w:hint="default"/>
      </w:rPr>
    </w:lvl>
    <w:lvl w:ilvl="6" w:tplc="4C4215CC" w:tentative="1">
      <w:start w:val="1"/>
      <w:numFmt w:val="bullet"/>
      <w:lvlText w:val=""/>
      <w:lvlJc w:val="left"/>
      <w:pPr>
        <w:ind w:left="5040" w:hanging="360"/>
      </w:pPr>
      <w:rPr>
        <w:rFonts w:ascii="Symbol" w:hAnsi="Symbol" w:hint="default"/>
      </w:rPr>
    </w:lvl>
    <w:lvl w:ilvl="7" w:tplc="8CCE2426" w:tentative="1">
      <w:start w:val="1"/>
      <w:numFmt w:val="bullet"/>
      <w:lvlText w:val="o"/>
      <w:lvlJc w:val="left"/>
      <w:pPr>
        <w:ind w:left="5760" w:hanging="360"/>
      </w:pPr>
      <w:rPr>
        <w:rFonts w:ascii="Courier New" w:hAnsi="Courier New" w:cs="Courier New" w:hint="default"/>
      </w:rPr>
    </w:lvl>
    <w:lvl w:ilvl="8" w:tplc="0B565AD0" w:tentative="1">
      <w:start w:val="1"/>
      <w:numFmt w:val="bullet"/>
      <w:lvlText w:val=""/>
      <w:lvlJc w:val="left"/>
      <w:pPr>
        <w:ind w:left="6480" w:hanging="360"/>
      </w:pPr>
      <w:rPr>
        <w:rFonts w:ascii="Wingdings" w:hAnsi="Wingdings" w:hint="default"/>
      </w:rPr>
    </w:lvl>
  </w:abstractNum>
  <w:abstractNum w:abstractNumId="4" w15:restartNumberingAfterBreak="0">
    <w:nsid w:val="65B8023E"/>
    <w:multiLevelType w:val="hybridMultilevel"/>
    <w:tmpl w:val="766EF6AC"/>
    <w:lvl w:ilvl="0" w:tplc="448071A0">
      <w:start w:val="1"/>
      <w:numFmt w:val="bullet"/>
      <w:lvlText w:val=""/>
      <w:lvlJc w:val="left"/>
      <w:pPr>
        <w:ind w:left="720" w:hanging="360"/>
      </w:pPr>
      <w:rPr>
        <w:rFonts w:ascii="Symbol" w:hAnsi="Symbol" w:hint="default"/>
      </w:rPr>
    </w:lvl>
    <w:lvl w:ilvl="1" w:tplc="9836B3B4" w:tentative="1">
      <w:start w:val="1"/>
      <w:numFmt w:val="bullet"/>
      <w:lvlText w:val="o"/>
      <w:lvlJc w:val="left"/>
      <w:pPr>
        <w:ind w:left="1440" w:hanging="360"/>
      </w:pPr>
      <w:rPr>
        <w:rFonts w:ascii="Courier New" w:hAnsi="Courier New" w:cs="Courier New" w:hint="default"/>
      </w:rPr>
    </w:lvl>
    <w:lvl w:ilvl="2" w:tplc="841E01DA" w:tentative="1">
      <w:start w:val="1"/>
      <w:numFmt w:val="bullet"/>
      <w:lvlText w:val=""/>
      <w:lvlJc w:val="left"/>
      <w:pPr>
        <w:ind w:left="2160" w:hanging="360"/>
      </w:pPr>
      <w:rPr>
        <w:rFonts w:ascii="Wingdings" w:hAnsi="Wingdings" w:hint="default"/>
      </w:rPr>
    </w:lvl>
    <w:lvl w:ilvl="3" w:tplc="5172ED3C" w:tentative="1">
      <w:start w:val="1"/>
      <w:numFmt w:val="bullet"/>
      <w:lvlText w:val=""/>
      <w:lvlJc w:val="left"/>
      <w:pPr>
        <w:ind w:left="2880" w:hanging="360"/>
      </w:pPr>
      <w:rPr>
        <w:rFonts w:ascii="Symbol" w:hAnsi="Symbol" w:hint="default"/>
      </w:rPr>
    </w:lvl>
    <w:lvl w:ilvl="4" w:tplc="DDAEFC84" w:tentative="1">
      <w:start w:val="1"/>
      <w:numFmt w:val="bullet"/>
      <w:lvlText w:val="o"/>
      <w:lvlJc w:val="left"/>
      <w:pPr>
        <w:ind w:left="3600" w:hanging="360"/>
      </w:pPr>
      <w:rPr>
        <w:rFonts w:ascii="Courier New" w:hAnsi="Courier New" w:cs="Courier New" w:hint="default"/>
      </w:rPr>
    </w:lvl>
    <w:lvl w:ilvl="5" w:tplc="D802421C" w:tentative="1">
      <w:start w:val="1"/>
      <w:numFmt w:val="bullet"/>
      <w:lvlText w:val=""/>
      <w:lvlJc w:val="left"/>
      <w:pPr>
        <w:ind w:left="4320" w:hanging="360"/>
      </w:pPr>
      <w:rPr>
        <w:rFonts w:ascii="Wingdings" w:hAnsi="Wingdings" w:hint="default"/>
      </w:rPr>
    </w:lvl>
    <w:lvl w:ilvl="6" w:tplc="9DFA2BF8" w:tentative="1">
      <w:start w:val="1"/>
      <w:numFmt w:val="bullet"/>
      <w:lvlText w:val=""/>
      <w:lvlJc w:val="left"/>
      <w:pPr>
        <w:ind w:left="5040" w:hanging="360"/>
      </w:pPr>
      <w:rPr>
        <w:rFonts w:ascii="Symbol" w:hAnsi="Symbol" w:hint="default"/>
      </w:rPr>
    </w:lvl>
    <w:lvl w:ilvl="7" w:tplc="3124BAA6" w:tentative="1">
      <w:start w:val="1"/>
      <w:numFmt w:val="bullet"/>
      <w:lvlText w:val="o"/>
      <w:lvlJc w:val="left"/>
      <w:pPr>
        <w:ind w:left="5760" w:hanging="360"/>
      </w:pPr>
      <w:rPr>
        <w:rFonts w:ascii="Courier New" w:hAnsi="Courier New" w:cs="Courier New" w:hint="default"/>
      </w:rPr>
    </w:lvl>
    <w:lvl w:ilvl="8" w:tplc="F2C8889E"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7A"/>
    <w:rsid w:val="00032CBA"/>
    <w:rsid w:val="000B1772"/>
    <w:rsid w:val="0017595E"/>
    <w:rsid w:val="001A2A23"/>
    <w:rsid w:val="00252B49"/>
    <w:rsid w:val="002A4E55"/>
    <w:rsid w:val="002A57E6"/>
    <w:rsid w:val="002A65EF"/>
    <w:rsid w:val="00326A3B"/>
    <w:rsid w:val="00411600"/>
    <w:rsid w:val="00471A74"/>
    <w:rsid w:val="00496CE4"/>
    <w:rsid w:val="005D20B1"/>
    <w:rsid w:val="00600B12"/>
    <w:rsid w:val="00673658"/>
    <w:rsid w:val="00737118"/>
    <w:rsid w:val="007C686F"/>
    <w:rsid w:val="007F503D"/>
    <w:rsid w:val="00861919"/>
    <w:rsid w:val="008718EB"/>
    <w:rsid w:val="00875308"/>
    <w:rsid w:val="00897A99"/>
    <w:rsid w:val="009071A1"/>
    <w:rsid w:val="00950A26"/>
    <w:rsid w:val="00A20FD6"/>
    <w:rsid w:val="00A90B1D"/>
    <w:rsid w:val="00B3587A"/>
    <w:rsid w:val="00B92753"/>
    <w:rsid w:val="00B94990"/>
    <w:rsid w:val="00C421C6"/>
    <w:rsid w:val="00C67B19"/>
    <w:rsid w:val="00CD4D7D"/>
    <w:rsid w:val="00D34570"/>
    <w:rsid w:val="00DF48A0"/>
    <w:rsid w:val="00E9238C"/>
    <w:rsid w:val="00F6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ECF4"/>
  <w15:docId w15:val="{FF3E2EFA-B33D-48FB-A8FE-5DD8AC09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 w:type="character" w:customStyle="1" w:styleId="UnresolvedMention1">
    <w:name w:val="Unresolved Mention1"/>
    <w:basedOn w:val="DefaultParagraphFont"/>
    <w:uiPriority w:val="99"/>
    <w:semiHidden/>
    <w:unhideWhenUsed/>
    <w:rsid w:val="001F71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3</cp:revision>
  <cp:lastPrinted>2021-01-09T20:58:00Z</cp:lastPrinted>
  <dcterms:created xsi:type="dcterms:W3CDTF">2021-09-24T22:51:00Z</dcterms:created>
  <dcterms:modified xsi:type="dcterms:W3CDTF">2021-09-24T23:02:00Z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520192</vt:lpwstr>
  </property>
  <property fmtid="{D5CDD505-2E9C-101B-9397-08002B2CF9AE}" pid="3" name="CUS_DocIDChunk0">
    <vt:lpwstr>695\34\4835-0099-7846.v1</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695\34\4835-0099-7846.v1</vt:lpwstr>
  </property>
</Properties>
</file>