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CA" w:rsidRPr="005F4A55" w:rsidRDefault="00E6430A" w:rsidP="00160FDD">
      <w:pPr>
        <w:jc w:val="center"/>
        <w:rPr>
          <w:b/>
          <w:sz w:val="28"/>
          <w:szCs w:val="32"/>
        </w:rPr>
      </w:pPr>
      <w:r>
        <w:rPr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186813</wp:posOffset>
                </wp:positionH>
                <wp:positionV relativeFrom="paragraph">
                  <wp:posOffset>-308733</wp:posOffset>
                </wp:positionV>
                <wp:extent cx="1238864" cy="101272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864" cy="1012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30A" w:rsidRDefault="00E643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58520" cy="914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PH-Colo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85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7pt;margin-top:-24.3pt;width:97.55pt;height:7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hFiwIAAIsFAAAOAAAAZHJzL2Uyb0RvYy54bWysVEtv2zAMvg/YfxB0X524adcFdYqsRYcB&#10;RVusHXpWZKkxJomapMTOfv1I2Xms66XDLjYlfiTFj4/zi84atlYhNuAqPj4acaachLpxzxX//nj9&#10;4YyzmISrhQGnKr5RkV/M3r87b/1UlbAEU6vA0ImL09ZXfJmSnxZFlEtlRTwCrxwqNQQrEh7Dc1EH&#10;0aJ3a4pyNDotWgi1DyBVjHh71Sv5LPvXWsl0p3VUiZmK49tS/ob8XdC3mJ2L6XMQftnI4RniH15h&#10;ReMw6M7VlUiCrULzlyvbyAARdDqSYAvQupEq54DZjEcvsnlYCq9yLkhO9Dua4v9zK2/X94E1dcVL&#10;zpywWKJH1SX2GTpWEjutj1MEPXiEpQ6vscrb+4iXlHSng6U/psNQjzxvdtySM0lG5fHZ2emEM4m6&#10;8WhcfiyPyU+xN/chpi8KLCOh4gGLlzkV65uYeugWQtEimKa+bozJB2oYdWkCWwsstUn5kej8D5Rx&#10;rK346fHJKDt2QOa9Z+PIjcotM4Sj1PsUs5Q2RhHGuG9KI2U501diCymV28XPaEJpDPUWwwG/f9Vb&#10;jPs80CJHBpd2xrZxEHL2ecb2lNU/tpTpHo+1OcibxNQtuqElFlBvsCMC9BMVvbxusGo3IqZ7EXCE&#10;sAlwLaQ7/GgDyDoMEmdLCL9euyc8djZqOWtxJCsef65EUJyZrw57/tN4MqEZzofJyccSD+FQszjU&#10;uJW9BGyFMS4gL7NI+GS2og5gn3B7zCkqqoSTGLviaStepn5R4PaRaj7PIJxaL9KNe/CSXBO91JOP&#10;3ZMIfmjchD1/C9vhFdMX/dtjydLBfJVAN7m5ieCe1YF4nPg8HsN2opVyeM6o/Q6d/QYAAP//AwBQ&#10;SwMEFAAGAAgAAAAhAHBIWFDiAAAACgEAAA8AAABkcnMvZG93bnJldi54bWxMj8tOwzAQRfdI/IM1&#10;SGxQ6zRNSxviVAgBldjR8BA7Nx6SiHgcxW4S/p5hBcvRPbr3TLabbCsG7H3jSMFiHoFAKp1pqFLw&#10;UjzMNiB80GR06wgVfKOHXX5+lunUuJGecTiESnAJ+VQrqEPoUil9WaPVfu46JM4+XW914LOvpOn1&#10;yOW2lXEUraXVDfFCrTu8q7H8Opysgo+r6v3JT4+v43K17O73Q3H9ZgqlLi+m2xsQAafwB8OvPqtD&#10;zk5HdyLjRasg3iZMKpglmzUIBuI4WYE4MrmItiDzTP5/If8BAAD//wMAUEsBAi0AFAAGAAgAAAAh&#10;ALaDOJL+AAAA4QEAABMAAAAAAAAAAAAAAAAAAAAAAFtDb250ZW50X1R5cGVzXS54bWxQSwECLQAU&#10;AAYACAAAACEAOP0h/9YAAACUAQAACwAAAAAAAAAAAAAAAAAvAQAAX3JlbHMvLnJlbHNQSwECLQAU&#10;AAYACAAAACEAFeC4RYsCAACLBQAADgAAAAAAAAAAAAAAAAAuAgAAZHJzL2Uyb0RvYy54bWxQSwEC&#10;LQAUAAYACAAAACEAcEhYUOIAAAAKAQAADwAAAAAAAAAAAAAAAADlBAAAZHJzL2Rvd25yZXYueG1s&#10;UEsFBgAAAAAEAAQA8wAAAPQFAAAAAA==&#10;" fillcolor="white [3201]" stroked="f" strokeweight=".5pt">
                <v:textbox>
                  <w:txbxContent>
                    <w:p w:rsidR="00E6430A" w:rsidRDefault="00E643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8520" cy="914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PH-Colo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852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05CA" w:rsidRPr="005F4A55">
        <w:rPr>
          <w:b/>
          <w:sz w:val="28"/>
          <w:szCs w:val="32"/>
        </w:rPr>
        <w:t>Strategic Map Update</w:t>
      </w:r>
      <w:r w:rsidR="005F4A55" w:rsidRPr="005F4A55">
        <w:rPr>
          <w:b/>
          <w:sz w:val="28"/>
          <w:szCs w:val="32"/>
        </w:rPr>
        <w:t xml:space="preserve"> </w:t>
      </w:r>
      <w:r w:rsidR="00316751">
        <w:rPr>
          <w:b/>
          <w:sz w:val="28"/>
          <w:szCs w:val="32"/>
        </w:rPr>
        <w:t>2017</w:t>
      </w:r>
    </w:p>
    <w:p w:rsidR="003B2523" w:rsidRDefault="00DE1293" w:rsidP="00160FDD">
      <w:pPr>
        <w:jc w:val="center"/>
        <w:rPr>
          <w:b/>
          <w:sz w:val="28"/>
          <w:szCs w:val="32"/>
        </w:rPr>
      </w:pPr>
      <w:r w:rsidRPr="005F4A55">
        <w:rPr>
          <w:b/>
          <w:sz w:val="28"/>
          <w:szCs w:val="32"/>
        </w:rPr>
        <w:t>Implementation Planning Worksheet</w:t>
      </w:r>
    </w:p>
    <w:p w:rsidR="005F4A55" w:rsidRPr="005F4A55" w:rsidRDefault="005F4A55" w:rsidP="00160FDD">
      <w:pPr>
        <w:jc w:val="center"/>
        <w:rPr>
          <w:b/>
          <w:sz w:val="28"/>
          <w:szCs w:val="32"/>
        </w:rPr>
      </w:pPr>
    </w:p>
    <w:p w:rsidR="005F4A55" w:rsidRPr="005F4A55" w:rsidRDefault="005F4A55" w:rsidP="00160FDD">
      <w:pPr>
        <w:jc w:val="center"/>
        <w:rPr>
          <w:b/>
          <w:sz w:val="28"/>
          <w:szCs w:val="32"/>
        </w:rPr>
      </w:pPr>
      <w:r w:rsidRPr="005F4A55">
        <w:rPr>
          <w:b/>
          <w:sz w:val="28"/>
          <w:szCs w:val="32"/>
        </w:rPr>
        <w:t>Central Challenge</w:t>
      </w:r>
    </w:p>
    <w:p w:rsidR="005F4A55" w:rsidRPr="005F4A55" w:rsidRDefault="005F4A55" w:rsidP="00160FDD">
      <w:pPr>
        <w:jc w:val="center"/>
        <w:rPr>
          <w:b/>
          <w:sz w:val="28"/>
          <w:szCs w:val="32"/>
        </w:rPr>
      </w:pPr>
      <w:r w:rsidRPr="005F4A55">
        <w:rPr>
          <w:b/>
          <w:sz w:val="28"/>
          <w:szCs w:val="32"/>
        </w:rPr>
        <w:t xml:space="preserve">Improve Population Health in Connecticut </w:t>
      </w:r>
      <w:r w:rsidR="00316751">
        <w:rPr>
          <w:b/>
          <w:sz w:val="28"/>
          <w:szCs w:val="32"/>
        </w:rPr>
        <w:t>t</w:t>
      </w:r>
      <w:r w:rsidRPr="005F4A55">
        <w:rPr>
          <w:b/>
          <w:sz w:val="28"/>
          <w:szCs w:val="32"/>
        </w:rPr>
        <w:t xml:space="preserve">hrough </w:t>
      </w:r>
      <w:r w:rsidR="00316751">
        <w:rPr>
          <w:b/>
          <w:sz w:val="28"/>
          <w:szCs w:val="32"/>
        </w:rPr>
        <w:t xml:space="preserve">Engagement, Innovation, Expertise </w:t>
      </w:r>
      <w:r w:rsidRPr="005F4A55">
        <w:rPr>
          <w:b/>
          <w:sz w:val="28"/>
          <w:szCs w:val="32"/>
        </w:rPr>
        <w:t xml:space="preserve">Leadership, and </w:t>
      </w:r>
      <w:r w:rsidR="00316751">
        <w:rPr>
          <w:b/>
          <w:sz w:val="28"/>
          <w:szCs w:val="32"/>
        </w:rPr>
        <w:t>Action</w:t>
      </w:r>
    </w:p>
    <w:p w:rsidR="005F4A55" w:rsidRDefault="005F4A55" w:rsidP="003B2523">
      <w:pPr>
        <w:pStyle w:val="Heading1"/>
      </w:pPr>
      <w:r>
        <w:t>Strategic Priority</w:t>
      </w:r>
      <w:r w:rsidR="00A432CD">
        <w:t xml:space="preserve"> or Goal: </w:t>
      </w:r>
      <w:r w:rsidR="00AF141D">
        <w:t>[</w:t>
      </w:r>
      <w:r w:rsidR="007970B3">
        <w:t>Strengthen Approaches and Capacity to Improve Population Health</w:t>
      </w:r>
      <w:r w:rsidR="00AF141D">
        <w:t>]</w:t>
      </w:r>
    </w:p>
    <w:p w:rsidR="003B2523" w:rsidRPr="00160FDD" w:rsidRDefault="003B2523" w:rsidP="003B2523">
      <w:pPr>
        <w:pStyle w:val="Heading1"/>
      </w:pPr>
      <w:r>
        <w:t>Track of Work/</w:t>
      </w:r>
      <w:r w:rsidR="00D9240E">
        <w:t>Objectives:</w:t>
      </w:r>
      <w:r w:rsidR="002505CA">
        <w:t xml:space="preserve"> </w:t>
      </w:r>
      <w:r w:rsidR="00AB44FB">
        <w:t>[</w:t>
      </w:r>
      <w:r w:rsidR="007970B3">
        <w:t>Maintain PHAB Accreditation and Prepare for Reaccreditation</w:t>
      </w:r>
      <w:r w:rsidR="00AF141D">
        <w:t>]</w:t>
      </w:r>
    </w:p>
    <w:p w:rsidR="00651FB9" w:rsidRDefault="00651FB9" w:rsidP="000B2B82">
      <w:pPr>
        <w:jc w:val="center"/>
      </w:pPr>
    </w:p>
    <w:tbl>
      <w:tblPr>
        <w:tblW w:w="1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2250"/>
        <w:gridCol w:w="2250"/>
        <w:gridCol w:w="2250"/>
      </w:tblGrid>
      <w:tr w:rsidR="00FF1751" w:rsidTr="00440304">
        <w:trPr>
          <w:trHeight w:val="72"/>
        </w:trPr>
        <w:tc>
          <w:tcPr>
            <w:tcW w:w="6588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701F77">
              <w:rPr>
                <w:b/>
                <w:szCs w:val="24"/>
              </w:rPr>
              <w:t>Result</w:t>
            </w:r>
          </w:p>
        </w:tc>
        <w:tc>
          <w:tcPr>
            <w:tcW w:w="2250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701F77">
              <w:rPr>
                <w:b/>
                <w:szCs w:val="24"/>
              </w:rPr>
              <w:t>Deadline</w:t>
            </w:r>
          </w:p>
        </w:tc>
        <w:tc>
          <w:tcPr>
            <w:tcW w:w="2250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701F77">
              <w:rPr>
                <w:b/>
                <w:szCs w:val="24"/>
              </w:rPr>
              <w:t>Accountability</w:t>
            </w:r>
          </w:p>
        </w:tc>
        <w:tc>
          <w:tcPr>
            <w:tcW w:w="2250" w:type="dxa"/>
          </w:tcPr>
          <w:p w:rsidR="00FF1751" w:rsidRPr="00701F77" w:rsidRDefault="00FF1751" w:rsidP="00701F77">
            <w:pPr>
              <w:jc w:val="center"/>
              <w:rPr>
                <w:b/>
                <w:szCs w:val="24"/>
              </w:rPr>
            </w:pPr>
            <w:r w:rsidRPr="00FF1751">
              <w:rPr>
                <w:b/>
                <w:szCs w:val="24"/>
              </w:rPr>
              <w:t>Status/Comment</w:t>
            </w:r>
          </w:p>
        </w:tc>
      </w:tr>
      <w:tr w:rsidR="009445EB" w:rsidTr="00440304">
        <w:trPr>
          <w:trHeight w:val="72"/>
        </w:trPr>
        <w:tc>
          <w:tcPr>
            <w:tcW w:w="6588" w:type="dxa"/>
          </w:tcPr>
          <w:p w:rsidR="009445EB" w:rsidRPr="00EB25EF" w:rsidRDefault="00291840" w:rsidP="008E02AC">
            <w:pPr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 xml:space="preserve">1) </w:t>
            </w:r>
            <w:r w:rsidR="00EC6A20">
              <w:rPr>
                <w:rFonts w:asciiTheme="minorHAnsi" w:hAnsiTheme="minorHAnsi"/>
                <w:sz w:val="22"/>
                <w:szCs w:val="24"/>
              </w:rPr>
              <w:t>For the SHIP, provide references to the evidence base for the specific strategies chosen for implementati</w:t>
            </w:r>
            <w:r w:rsidR="008E02AC">
              <w:rPr>
                <w:rFonts w:asciiTheme="minorHAnsi" w:hAnsiTheme="minorHAnsi"/>
                <w:sz w:val="22"/>
                <w:szCs w:val="24"/>
              </w:rPr>
              <w:t>on (i.e., SHIP Action Agendas) [</w:t>
            </w:r>
            <w:r w:rsidR="00EC6A20">
              <w:rPr>
                <w:rFonts w:asciiTheme="minorHAnsi" w:hAnsiTheme="minorHAnsi"/>
                <w:sz w:val="22"/>
                <w:szCs w:val="24"/>
              </w:rPr>
              <w:t>5.2.2</w:t>
            </w:r>
            <w:r w:rsidR="008E02AC">
              <w:rPr>
                <w:rFonts w:asciiTheme="minorHAnsi" w:hAnsiTheme="minorHAnsi"/>
                <w:sz w:val="22"/>
                <w:szCs w:val="24"/>
              </w:rPr>
              <w:t>]</w:t>
            </w:r>
            <w:r w:rsidR="00EC6A20">
              <w:rPr>
                <w:rFonts w:asciiTheme="minorHAnsi" w:hAnsiTheme="minorHAnsi"/>
                <w:sz w:val="22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9445EB" w:rsidRPr="00EB25EF" w:rsidRDefault="00EC6A20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December</w:t>
            </w:r>
            <w:r w:rsidR="001F4F33">
              <w:rPr>
                <w:rFonts w:asciiTheme="minorHAnsi" w:hAnsiTheme="minorHAnsi"/>
                <w:sz w:val="22"/>
                <w:szCs w:val="24"/>
              </w:rPr>
              <w:t xml:space="preserve"> 31, 2017</w:t>
            </w:r>
          </w:p>
        </w:tc>
        <w:tc>
          <w:tcPr>
            <w:tcW w:w="2250" w:type="dxa"/>
          </w:tcPr>
          <w:p w:rsidR="009445EB" w:rsidRPr="00EB25EF" w:rsidRDefault="00291840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PHSI</w:t>
            </w:r>
          </w:p>
        </w:tc>
        <w:tc>
          <w:tcPr>
            <w:tcW w:w="2250" w:type="dxa"/>
          </w:tcPr>
          <w:p w:rsidR="009445EB" w:rsidRPr="00EB25EF" w:rsidRDefault="00733443" w:rsidP="00516503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Completed</w:t>
            </w:r>
          </w:p>
        </w:tc>
      </w:tr>
      <w:tr w:rsidR="009445EB" w:rsidTr="00440304">
        <w:trPr>
          <w:trHeight w:val="72"/>
        </w:trPr>
        <w:tc>
          <w:tcPr>
            <w:tcW w:w="6588" w:type="dxa"/>
          </w:tcPr>
          <w:p w:rsidR="009445EB" w:rsidRPr="00EB25EF" w:rsidRDefault="00EA3586" w:rsidP="00EA3586">
            <w:pPr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2) Establish formal agreements with universities to conduct research involving human subjects and establish a policy to describe how the CTDPH will work with such institutions [10.2.1]</w:t>
            </w:r>
          </w:p>
        </w:tc>
        <w:tc>
          <w:tcPr>
            <w:tcW w:w="2250" w:type="dxa"/>
          </w:tcPr>
          <w:p w:rsidR="009445EB" w:rsidRPr="00EB25EF" w:rsidRDefault="001F4F33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December 31, 2017</w:t>
            </w:r>
          </w:p>
        </w:tc>
        <w:tc>
          <w:tcPr>
            <w:tcW w:w="2250" w:type="dxa"/>
          </w:tcPr>
          <w:p w:rsidR="009445EB" w:rsidRPr="00EB25EF" w:rsidRDefault="00EB25EF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Health Statistics and Surveillance</w:t>
            </w:r>
          </w:p>
        </w:tc>
        <w:tc>
          <w:tcPr>
            <w:tcW w:w="2250" w:type="dxa"/>
          </w:tcPr>
          <w:p w:rsidR="009445EB" w:rsidRPr="00EB25EF" w:rsidRDefault="00733443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Completed</w:t>
            </w:r>
          </w:p>
        </w:tc>
      </w:tr>
      <w:tr w:rsidR="009445EB" w:rsidTr="00440304">
        <w:trPr>
          <w:trHeight w:val="72"/>
        </w:trPr>
        <w:tc>
          <w:tcPr>
            <w:tcW w:w="6588" w:type="dxa"/>
          </w:tcPr>
          <w:p w:rsidR="009445EB" w:rsidRPr="00EB25EF" w:rsidRDefault="00EA3586" w:rsidP="00EA3586">
            <w:pPr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3) Review actions taken/issues discussed by governing entity to determine patterns, trends, issues, successes, and areas where increased communication is needed [12.3.2]</w:t>
            </w:r>
          </w:p>
        </w:tc>
        <w:tc>
          <w:tcPr>
            <w:tcW w:w="2250" w:type="dxa"/>
          </w:tcPr>
          <w:p w:rsidR="009445EB" w:rsidRPr="00EB25EF" w:rsidRDefault="001F4F33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December 31, 2017</w:t>
            </w:r>
          </w:p>
        </w:tc>
        <w:tc>
          <w:tcPr>
            <w:tcW w:w="2250" w:type="dxa"/>
          </w:tcPr>
          <w:p w:rsidR="009445EB" w:rsidRPr="00EB25EF" w:rsidRDefault="00EB25EF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Government Relations, Commissioner’s Office</w:t>
            </w:r>
          </w:p>
        </w:tc>
        <w:tc>
          <w:tcPr>
            <w:tcW w:w="2250" w:type="dxa"/>
          </w:tcPr>
          <w:p w:rsidR="009445EB" w:rsidRPr="00EB25EF" w:rsidRDefault="00733443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Completed – developed new tracking tool</w:t>
            </w:r>
          </w:p>
        </w:tc>
      </w:tr>
      <w:tr w:rsidR="009445EB" w:rsidTr="00440304">
        <w:trPr>
          <w:trHeight w:val="72"/>
        </w:trPr>
        <w:tc>
          <w:tcPr>
            <w:tcW w:w="6588" w:type="dxa"/>
          </w:tcPr>
          <w:p w:rsidR="009445EB" w:rsidRPr="00EB25EF" w:rsidRDefault="00EA3586" w:rsidP="00EB25EF">
            <w:pPr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 xml:space="preserve">4) Increase </w:t>
            </w:r>
            <w:r w:rsidR="00EB25EF" w:rsidRPr="00EB25EF">
              <w:rPr>
                <w:rFonts w:asciiTheme="minorHAnsi" w:hAnsiTheme="minorHAnsi"/>
                <w:sz w:val="22"/>
                <w:szCs w:val="24"/>
              </w:rPr>
              <w:t>% of DPH programs with PMs and targets in the dashboard to 70%</w:t>
            </w:r>
          </w:p>
        </w:tc>
        <w:tc>
          <w:tcPr>
            <w:tcW w:w="2250" w:type="dxa"/>
          </w:tcPr>
          <w:p w:rsidR="009445EB" w:rsidRPr="00EB25EF" w:rsidRDefault="001F4F33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December 31, 2017</w:t>
            </w:r>
          </w:p>
        </w:tc>
        <w:tc>
          <w:tcPr>
            <w:tcW w:w="2250" w:type="dxa"/>
          </w:tcPr>
          <w:p w:rsidR="009445EB" w:rsidRPr="00EB25EF" w:rsidRDefault="00EB25EF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All, PHSI</w:t>
            </w:r>
          </w:p>
        </w:tc>
        <w:tc>
          <w:tcPr>
            <w:tcW w:w="2250" w:type="dxa"/>
          </w:tcPr>
          <w:p w:rsidR="009445EB" w:rsidRPr="00EB25EF" w:rsidRDefault="00FD583D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~60%</w:t>
            </w:r>
          </w:p>
        </w:tc>
      </w:tr>
      <w:tr w:rsidR="009445EB" w:rsidTr="00440304">
        <w:trPr>
          <w:trHeight w:val="72"/>
        </w:trPr>
        <w:tc>
          <w:tcPr>
            <w:tcW w:w="6588" w:type="dxa"/>
          </w:tcPr>
          <w:p w:rsidR="009445EB" w:rsidRPr="00EB25EF" w:rsidRDefault="00EB25EF" w:rsidP="00EC6A20">
            <w:pPr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 xml:space="preserve">5) </w:t>
            </w:r>
            <w:r w:rsidR="00EC6A20">
              <w:rPr>
                <w:rFonts w:asciiTheme="minorHAnsi" w:hAnsiTheme="minorHAnsi"/>
                <w:sz w:val="22"/>
                <w:szCs w:val="24"/>
              </w:rPr>
              <w:t xml:space="preserve">Identify </w:t>
            </w:r>
            <w:r w:rsidRPr="00EB25EF">
              <w:rPr>
                <w:rFonts w:asciiTheme="minorHAnsi" w:hAnsiTheme="minorHAnsi"/>
                <w:sz w:val="22"/>
                <w:szCs w:val="24"/>
              </w:rPr>
              <w:t xml:space="preserve">telecommunication services and </w:t>
            </w:r>
            <w:r w:rsidR="00EC6A20">
              <w:rPr>
                <w:rFonts w:asciiTheme="minorHAnsi" w:hAnsiTheme="minorHAnsi"/>
                <w:sz w:val="22"/>
                <w:szCs w:val="24"/>
              </w:rPr>
              <w:t>process to access for visually or hearing impaired.</w:t>
            </w:r>
          </w:p>
        </w:tc>
        <w:tc>
          <w:tcPr>
            <w:tcW w:w="2250" w:type="dxa"/>
          </w:tcPr>
          <w:p w:rsidR="009445EB" w:rsidRPr="00EB25EF" w:rsidRDefault="001F4F33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July 31, 2017</w:t>
            </w:r>
          </w:p>
        </w:tc>
        <w:tc>
          <w:tcPr>
            <w:tcW w:w="2250" w:type="dxa"/>
          </w:tcPr>
          <w:p w:rsidR="009445EB" w:rsidRPr="00EB25EF" w:rsidRDefault="00EB25EF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Communications, OHE, AAO, HR</w:t>
            </w:r>
          </w:p>
        </w:tc>
        <w:tc>
          <w:tcPr>
            <w:tcW w:w="2250" w:type="dxa"/>
          </w:tcPr>
          <w:p w:rsidR="009445EB" w:rsidRPr="00EB25EF" w:rsidRDefault="003265BF" w:rsidP="00516503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Completed – Information to be updated on website</w:t>
            </w:r>
          </w:p>
        </w:tc>
      </w:tr>
      <w:tr w:rsidR="009445EB" w:rsidTr="00440304">
        <w:trPr>
          <w:trHeight w:val="72"/>
        </w:trPr>
        <w:tc>
          <w:tcPr>
            <w:tcW w:w="6588" w:type="dxa"/>
          </w:tcPr>
          <w:p w:rsidR="009445EB" w:rsidRPr="00EB25EF" w:rsidRDefault="00EB25EF" w:rsidP="00EB25EF">
            <w:pPr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6) Complete one Low Priority and one Medium Priority Opportunity for Improvement</w:t>
            </w:r>
          </w:p>
        </w:tc>
        <w:tc>
          <w:tcPr>
            <w:tcW w:w="2250" w:type="dxa"/>
          </w:tcPr>
          <w:p w:rsidR="009445EB" w:rsidRPr="00EB25EF" w:rsidRDefault="003265BF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November</w:t>
            </w:r>
            <w:r w:rsidR="001F4F33">
              <w:rPr>
                <w:rFonts w:asciiTheme="minorHAnsi" w:hAnsiTheme="minorHAnsi"/>
                <w:sz w:val="22"/>
                <w:szCs w:val="24"/>
              </w:rPr>
              <w:t xml:space="preserve"> 30, 2017</w:t>
            </w:r>
          </w:p>
        </w:tc>
        <w:tc>
          <w:tcPr>
            <w:tcW w:w="2250" w:type="dxa"/>
          </w:tcPr>
          <w:p w:rsidR="009445EB" w:rsidRPr="00EB25EF" w:rsidRDefault="00EB25EF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 w:rsidRPr="00EB25EF">
              <w:rPr>
                <w:rFonts w:asciiTheme="minorHAnsi" w:hAnsiTheme="minorHAnsi"/>
                <w:sz w:val="22"/>
                <w:szCs w:val="24"/>
              </w:rPr>
              <w:t>All</w:t>
            </w:r>
          </w:p>
        </w:tc>
        <w:tc>
          <w:tcPr>
            <w:tcW w:w="2250" w:type="dxa"/>
          </w:tcPr>
          <w:p w:rsidR="009445EB" w:rsidRPr="00EB25EF" w:rsidRDefault="000B0225" w:rsidP="00701F77">
            <w:pPr>
              <w:jc w:val="center"/>
              <w:rPr>
                <w:rFonts w:asciiTheme="minorHAnsi" w:hAnsiTheme="minorHAnsi"/>
                <w:sz w:val="22"/>
                <w:szCs w:val="24"/>
              </w:rPr>
            </w:pPr>
            <w:r>
              <w:rPr>
                <w:rFonts w:asciiTheme="minorHAnsi" w:hAnsiTheme="minorHAnsi"/>
                <w:sz w:val="22"/>
                <w:szCs w:val="24"/>
              </w:rPr>
              <w:t>On Track – one Low Priority Completed, several Medium Priorities in progress</w:t>
            </w:r>
          </w:p>
        </w:tc>
      </w:tr>
    </w:tbl>
    <w:p w:rsidR="009445EB" w:rsidRDefault="009445EB" w:rsidP="00523D5C">
      <w:pPr>
        <w:rPr>
          <w:b/>
          <w:sz w:val="20"/>
        </w:rPr>
      </w:pPr>
    </w:p>
    <w:p w:rsidR="002809BA" w:rsidRPr="00523D5C" w:rsidRDefault="002809BA" w:rsidP="00523D5C">
      <w:pPr>
        <w:contextualSpacing/>
        <w:rPr>
          <w:sz w:val="20"/>
        </w:rPr>
      </w:pPr>
      <w:r w:rsidRPr="00523D5C">
        <w:rPr>
          <w:b/>
          <w:sz w:val="20"/>
        </w:rPr>
        <w:t>T</w:t>
      </w:r>
      <w:r w:rsidR="0016775D" w:rsidRPr="00523D5C">
        <w:rPr>
          <w:b/>
          <w:sz w:val="20"/>
        </w:rPr>
        <w:t xml:space="preserve">rack of Work: </w:t>
      </w:r>
      <w:r w:rsidR="0016775D" w:rsidRPr="00523D5C">
        <w:rPr>
          <w:sz w:val="20"/>
        </w:rPr>
        <w:t>an objective or set of related objectives o</w:t>
      </w:r>
      <w:r w:rsidR="00BD3284" w:rsidRPr="00523D5C">
        <w:rPr>
          <w:sz w:val="20"/>
        </w:rPr>
        <w:t>n the s</w:t>
      </w:r>
      <w:r w:rsidR="0016775D" w:rsidRPr="00523D5C">
        <w:rPr>
          <w:sz w:val="20"/>
        </w:rPr>
        <w:t xml:space="preserve">trategic </w:t>
      </w:r>
      <w:r w:rsidR="00BD3284" w:rsidRPr="00523D5C">
        <w:rPr>
          <w:sz w:val="20"/>
        </w:rPr>
        <w:t>m</w:t>
      </w:r>
      <w:r w:rsidR="0016775D" w:rsidRPr="00523D5C">
        <w:rPr>
          <w:sz w:val="20"/>
        </w:rPr>
        <w:t>ap</w:t>
      </w:r>
      <w:r w:rsidRPr="00523D5C">
        <w:rPr>
          <w:sz w:val="20"/>
        </w:rPr>
        <w:tab/>
      </w:r>
      <w:r w:rsidRPr="00523D5C">
        <w:rPr>
          <w:sz w:val="20"/>
        </w:rPr>
        <w:tab/>
      </w:r>
      <w:r w:rsidRPr="00523D5C">
        <w:rPr>
          <w:sz w:val="20"/>
        </w:rPr>
        <w:tab/>
      </w:r>
    </w:p>
    <w:p w:rsidR="003B2523" w:rsidRPr="00523D5C" w:rsidRDefault="003B2523" w:rsidP="00523D5C">
      <w:pPr>
        <w:contextualSpacing/>
        <w:rPr>
          <w:sz w:val="20"/>
        </w:rPr>
      </w:pPr>
      <w:r w:rsidRPr="00523D5C">
        <w:rPr>
          <w:b/>
          <w:sz w:val="20"/>
        </w:rPr>
        <w:t>Result:</w:t>
      </w:r>
      <w:r w:rsidRPr="00523D5C">
        <w:rPr>
          <w:sz w:val="20"/>
        </w:rPr>
        <w:t xml:space="preserve"> </w:t>
      </w:r>
      <w:r w:rsidR="0016775D" w:rsidRPr="00523D5C">
        <w:rPr>
          <w:sz w:val="20"/>
        </w:rPr>
        <w:t xml:space="preserve">“what”—a </w:t>
      </w:r>
      <w:r w:rsidRPr="00523D5C">
        <w:rPr>
          <w:sz w:val="20"/>
        </w:rPr>
        <w:t>specific outcome</w:t>
      </w:r>
      <w:r w:rsidR="0016775D" w:rsidRPr="00523D5C">
        <w:rPr>
          <w:sz w:val="20"/>
        </w:rPr>
        <w:t xml:space="preserve"> to be achieved</w:t>
      </w:r>
      <w:r w:rsidR="00122156" w:rsidRPr="00523D5C">
        <w:rPr>
          <w:sz w:val="20"/>
        </w:rPr>
        <w:t xml:space="preserve"> in support of the track of work/objectives</w:t>
      </w:r>
    </w:p>
    <w:p w:rsidR="00122156" w:rsidRPr="00523D5C" w:rsidRDefault="00122156" w:rsidP="00523D5C">
      <w:pPr>
        <w:contextualSpacing/>
        <w:rPr>
          <w:sz w:val="20"/>
        </w:rPr>
      </w:pPr>
      <w:r w:rsidRPr="00523D5C">
        <w:rPr>
          <w:b/>
          <w:sz w:val="20"/>
        </w:rPr>
        <w:t>Deadline:</w:t>
      </w:r>
      <w:r w:rsidRPr="00523D5C">
        <w:rPr>
          <w:sz w:val="20"/>
        </w:rPr>
        <w:t xml:space="preserve"> “when”—the date by which the result will be achieved</w:t>
      </w:r>
    </w:p>
    <w:p w:rsidR="00FF0E53" w:rsidRDefault="00FF0E53" w:rsidP="00523D5C">
      <w:pPr>
        <w:contextualSpacing/>
        <w:rPr>
          <w:sz w:val="20"/>
        </w:rPr>
      </w:pPr>
      <w:r w:rsidRPr="00523D5C">
        <w:rPr>
          <w:b/>
          <w:sz w:val="20"/>
        </w:rPr>
        <w:t>Accountability:</w:t>
      </w:r>
      <w:r w:rsidRPr="00523D5C">
        <w:rPr>
          <w:sz w:val="20"/>
        </w:rPr>
        <w:t xml:space="preserve"> “who”—the person or group responsible for achieving the result</w:t>
      </w:r>
    </w:p>
    <w:p w:rsidR="00B56381" w:rsidRPr="00EB25EF" w:rsidRDefault="00FF1751" w:rsidP="00523D5C">
      <w:pPr>
        <w:contextualSpacing/>
        <w:rPr>
          <w:sz w:val="20"/>
        </w:rPr>
      </w:pPr>
      <w:r w:rsidRPr="00FF1751">
        <w:rPr>
          <w:b/>
          <w:sz w:val="20"/>
        </w:rPr>
        <w:t>Status/</w:t>
      </w:r>
      <w:r w:rsidR="00205A53" w:rsidRPr="00FF1751">
        <w:rPr>
          <w:b/>
          <w:sz w:val="20"/>
        </w:rPr>
        <w:t>Comment:</w:t>
      </w:r>
      <w:r>
        <w:rPr>
          <w:b/>
          <w:sz w:val="20"/>
        </w:rPr>
        <w:t xml:space="preserve">  </w:t>
      </w:r>
      <w:r w:rsidR="0091151B">
        <w:rPr>
          <w:b/>
          <w:sz w:val="20"/>
        </w:rPr>
        <w:t xml:space="preserve">- </w:t>
      </w:r>
      <w:r w:rsidR="00F74A15">
        <w:rPr>
          <w:sz w:val="20"/>
        </w:rPr>
        <w:t xml:space="preserve">the status in reaching the </w:t>
      </w:r>
      <w:r w:rsidR="0091151B" w:rsidRPr="0091151B">
        <w:rPr>
          <w:sz w:val="20"/>
        </w:rPr>
        <w:t>result</w:t>
      </w:r>
      <w:r w:rsidR="0091151B">
        <w:rPr>
          <w:sz w:val="20"/>
        </w:rPr>
        <w:t>.  Note if</w:t>
      </w:r>
      <w:r w:rsidR="00F74A15">
        <w:rPr>
          <w:sz w:val="20"/>
        </w:rPr>
        <w:t>:</w:t>
      </w:r>
      <w:r w:rsidR="0091151B">
        <w:rPr>
          <w:sz w:val="20"/>
        </w:rPr>
        <w:t xml:space="preserve"> on track, off track, completed (with date), comments as needed</w:t>
      </w:r>
      <w:bookmarkStart w:id="0" w:name="_GoBack"/>
      <w:bookmarkEnd w:id="0"/>
      <w:r w:rsidR="0091151B">
        <w:rPr>
          <w:sz w:val="20"/>
        </w:rPr>
        <w:t xml:space="preserve">. </w:t>
      </w:r>
    </w:p>
    <w:sectPr w:rsidR="00B56381" w:rsidRPr="00EB25EF" w:rsidSect="00FF1751">
      <w:footerReference w:type="even" r:id="rId9"/>
      <w:footerReference w:type="default" r:id="rId10"/>
      <w:type w:val="continuous"/>
      <w:pgSz w:w="15840" w:h="12240" w:orient="landscape" w:code="1"/>
      <w:pgMar w:top="1152" w:right="1440" w:bottom="1152" w:left="144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027" w:rsidRDefault="00A91027">
      <w:r>
        <w:separator/>
      </w:r>
    </w:p>
  </w:endnote>
  <w:endnote w:type="continuationSeparator" w:id="0">
    <w:p w:rsidR="00A91027" w:rsidRDefault="00A9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D2D" w:rsidRDefault="00E54D2D">
    <w:pPr>
      <w:pStyle w:val="Footer"/>
      <w:framePr w:wrap="auto" w:vAnchor="text" w:hAnchor="margin" w:xAlign="right"/>
      <w:numPr>
        <w:ilvl w:val="0"/>
        <w:numId w:val="1"/>
      </w:numPr>
      <w:ind w:left="0"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D2D" w:rsidRDefault="00E54D2D">
    <w:pPr>
      <w:pStyle w:val="Footer"/>
      <w:numPr>
        <w:ilvl w:val="0"/>
        <w:numId w:val="1"/>
      </w:numPr>
      <w:ind w:left="0"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D2D" w:rsidRDefault="002505CA" w:rsidP="003265BF">
    <w:pPr>
      <w:pStyle w:val="Footer"/>
      <w:framePr w:w="13881" w:h="466" w:hRule="exact" w:wrap="auto" w:vAnchor="text" w:hAnchor="page" w:x="861" w:y="-663"/>
      <w:ind w:right="360"/>
      <w:rPr>
        <w:sz w:val="20"/>
      </w:rPr>
    </w:pPr>
    <w:r w:rsidRPr="00F264DE">
      <w:rPr>
        <w:sz w:val="18"/>
      </w:rPr>
      <w:t>U</w:t>
    </w:r>
    <w:proofErr w:type="gramStart"/>
    <w:r w:rsidRPr="00F264DE">
      <w:rPr>
        <w:sz w:val="18"/>
      </w:rPr>
      <w:t>:/</w:t>
    </w:r>
    <w:proofErr w:type="gramEnd"/>
    <w:r w:rsidRPr="00F264DE">
      <w:rPr>
        <w:sz w:val="18"/>
      </w:rPr>
      <w:t>sharedoc/S</w:t>
    </w:r>
    <w:r w:rsidR="00F264DE" w:rsidRPr="00F264DE">
      <w:rPr>
        <w:sz w:val="18"/>
      </w:rPr>
      <w:t>trategic Plan 2013-2018/Worksheets/Implementation Plan</w:t>
    </w:r>
    <w:r w:rsidR="00AF141D">
      <w:rPr>
        <w:sz w:val="18"/>
      </w:rPr>
      <w:t xml:space="preserve"> Worksheet 12-2014 template</w:t>
    </w:r>
    <w:r w:rsidR="007544C1" w:rsidRPr="00F264DE">
      <w:rPr>
        <w:sz w:val="18"/>
      </w:rPr>
      <w:tab/>
    </w:r>
    <w:r w:rsidR="007544C1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037A63" w:rsidRPr="00F264DE">
      <w:rPr>
        <w:sz w:val="18"/>
      </w:rPr>
      <w:tab/>
    </w:r>
    <w:r w:rsidR="00754840">
      <w:rPr>
        <w:sz w:val="18"/>
      </w:rPr>
      <w:t xml:space="preserve">Last Revised: </w:t>
    </w:r>
    <w:r w:rsidR="003265BF">
      <w:rPr>
        <w:sz w:val="18"/>
      </w:rPr>
      <w:fldChar w:fldCharType="begin"/>
    </w:r>
    <w:r w:rsidR="003265BF">
      <w:rPr>
        <w:sz w:val="18"/>
      </w:rPr>
      <w:instrText xml:space="preserve"> DATE \@ "M/d/yyyy" </w:instrText>
    </w:r>
    <w:r w:rsidR="003265BF">
      <w:rPr>
        <w:sz w:val="18"/>
      </w:rPr>
      <w:fldChar w:fldCharType="separate"/>
    </w:r>
    <w:r w:rsidR="00680FC2">
      <w:rPr>
        <w:noProof/>
        <w:sz w:val="18"/>
      </w:rPr>
      <w:t>12/15/</w:t>
    </w:r>
    <w:r w:rsidR="00733443">
      <w:rPr>
        <w:noProof/>
        <w:sz w:val="18"/>
      </w:rPr>
      <w:t>1</w:t>
    </w:r>
    <w:r w:rsidR="003265BF">
      <w:rPr>
        <w:sz w:val="18"/>
      </w:rPr>
      <w:fldChar w:fldCharType="end"/>
    </w:r>
    <w:r w:rsidR="00680FC2">
      <w:rPr>
        <w:sz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027" w:rsidRDefault="00A91027">
      <w:r>
        <w:separator/>
      </w:r>
    </w:p>
  </w:footnote>
  <w:footnote w:type="continuationSeparator" w:id="0">
    <w:p w:rsidR="00A91027" w:rsidRDefault="00A9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72A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F482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CCC4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B4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7E76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16BC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E27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A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2E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1C6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161EE0"/>
    <w:multiLevelType w:val="singleLevel"/>
    <w:tmpl w:val="99665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5D03361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3" w15:restartNumberingAfterBreak="0">
    <w:nsid w:val="0B5D3253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4" w15:restartNumberingAfterBreak="0">
    <w:nsid w:val="0BE457E0"/>
    <w:multiLevelType w:val="hybridMultilevel"/>
    <w:tmpl w:val="E376D45A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0D867417"/>
    <w:multiLevelType w:val="hybridMultilevel"/>
    <w:tmpl w:val="BC4A04D0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11093FBB"/>
    <w:multiLevelType w:val="multilevel"/>
    <w:tmpl w:val="1A98AAE2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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  <w:sz w:val="20"/>
      </w:rPr>
    </w:lvl>
    <w:lvl w:ilvl="6">
      <w:start w:val="1"/>
      <w:numFmt w:val="bullet"/>
      <w:lvlText w:val=""/>
      <w:lvlJc w:val="left"/>
      <w:pPr>
        <w:tabs>
          <w:tab w:val="num" w:pos="3024"/>
        </w:tabs>
        <w:ind w:left="3024" w:hanging="432"/>
      </w:pPr>
      <w:rPr>
        <w:rFonts w:ascii="Wingdings 2" w:hAnsi="Wingdings 2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17" w15:restartNumberingAfterBreak="0">
    <w:nsid w:val="193C54A7"/>
    <w:multiLevelType w:val="multilevel"/>
    <w:tmpl w:val="84ECD4AE"/>
    <w:styleLink w:val="Style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Arial" w:hAnsi="Arial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DD11C3D"/>
    <w:multiLevelType w:val="hybridMultilevel"/>
    <w:tmpl w:val="FC6C5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A0C78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0" w15:restartNumberingAfterBreak="0">
    <w:nsid w:val="326A4A24"/>
    <w:multiLevelType w:val="hybridMultilevel"/>
    <w:tmpl w:val="FC6C5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23D65"/>
    <w:multiLevelType w:val="multilevel"/>
    <w:tmpl w:val="124EAE44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2" w15:restartNumberingAfterBreak="0">
    <w:nsid w:val="34097DAB"/>
    <w:multiLevelType w:val="hybridMultilevel"/>
    <w:tmpl w:val="E376D45A"/>
    <w:lvl w:ilvl="0" w:tplc="040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35A36497"/>
    <w:multiLevelType w:val="multilevel"/>
    <w:tmpl w:val="11E002B2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4" w15:restartNumberingAfterBreak="0">
    <w:nsid w:val="411B6BA4"/>
    <w:multiLevelType w:val="hybridMultilevel"/>
    <w:tmpl w:val="FC6C55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24633"/>
    <w:multiLevelType w:val="multilevel"/>
    <w:tmpl w:val="F282081A"/>
    <w:lvl w:ilvl="0">
      <w:start w:val="1"/>
      <w:numFmt w:val="bullet"/>
      <w:lvlRestart w:val="0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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  <w:sz w:val="20"/>
      </w:rPr>
    </w:lvl>
    <w:lvl w:ilvl="6">
      <w:start w:val="1"/>
      <w:numFmt w:val="bullet"/>
      <w:lvlText w:val=""/>
      <w:lvlJc w:val="left"/>
      <w:pPr>
        <w:tabs>
          <w:tab w:val="num" w:pos="3024"/>
        </w:tabs>
        <w:ind w:left="3024" w:hanging="432"/>
      </w:pPr>
      <w:rPr>
        <w:rFonts w:ascii="Wingdings 2" w:hAnsi="Wingdings 2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6" w15:restartNumberingAfterBreak="0">
    <w:nsid w:val="439E3D33"/>
    <w:multiLevelType w:val="hybridMultilevel"/>
    <w:tmpl w:val="3B78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B4AAB"/>
    <w:multiLevelType w:val="multilevel"/>
    <w:tmpl w:val="86EEC00A"/>
    <w:lvl w:ilvl="0">
      <w:start w:val="1"/>
      <w:numFmt w:val="bullet"/>
      <w:lvlText w:val=""/>
      <w:lvlJc w:val="left"/>
      <w:pPr>
        <w:tabs>
          <w:tab w:val="num" w:pos="2160"/>
        </w:tabs>
        <w:ind w:left="2160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2592"/>
        </w:tabs>
        <w:ind w:left="2592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3024"/>
        </w:tabs>
        <w:ind w:left="3024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3456"/>
        </w:tabs>
        <w:ind w:left="3456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3888"/>
        </w:tabs>
        <w:ind w:left="3888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4320"/>
        </w:tabs>
        <w:ind w:left="4320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4752"/>
        </w:tabs>
        <w:ind w:left="4752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5184"/>
        </w:tabs>
        <w:ind w:left="5184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5616"/>
        </w:tabs>
        <w:ind w:left="5616" w:hanging="432"/>
      </w:pPr>
      <w:rPr>
        <w:rFonts w:ascii="Symbol" w:hAnsi="Symbol" w:hint="default"/>
      </w:rPr>
    </w:lvl>
  </w:abstractNum>
  <w:abstractNum w:abstractNumId="28" w15:restartNumberingAfterBreak="0">
    <w:nsid w:val="49092E40"/>
    <w:multiLevelType w:val="multilevel"/>
    <w:tmpl w:val="1FB007CE"/>
    <w:lvl w:ilvl="0">
      <w:start w:val="1"/>
      <w:numFmt w:val="bullet"/>
      <w:pStyle w:val="1TSI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29" w15:restartNumberingAfterBreak="0">
    <w:nsid w:val="4A667D91"/>
    <w:multiLevelType w:val="hybridMultilevel"/>
    <w:tmpl w:val="F044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04636"/>
    <w:multiLevelType w:val="multilevel"/>
    <w:tmpl w:val="5E36B95C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31" w15:restartNumberingAfterBreak="0">
    <w:nsid w:val="4D3C4900"/>
    <w:multiLevelType w:val="singleLevel"/>
    <w:tmpl w:val="102A947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2" w15:restartNumberingAfterBreak="0">
    <w:nsid w:val="4DD942CB"/>
    <w:multiLevelType w:val="multilevel"/>
    <w:tmpl w:val="86EEC00A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3" w15:restartNumberingAfterBreak="0">
    <w:nsid w:val="4F537911"/>
    <w:multiLevelType w:val="multilevel"/>
    <w:tmpl w:val="124EAE44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4" w15:restartNumberingAfterBreak="0">
    <w:nsid w:val="573565DB"/>
    <w:multiLevelType w:val="multilevel"/>
    <w:tmpl w:val="BD68F7F0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35" w15:restartNumberingAfterBreak="0">
    <w:nsid w:val="58C9727D"/>
    <w:multiLevelType w:val="multilevel"/>
    <w:tmpl w:val="86EEC00A"/>
    <w:lvl w:ilvl="0">
      <w:start w:val="1"/>
      <w:numFmt w:val="bullet"/>
      <w:lvlText w:val=""/>
      <w:lvlJc w:val="left"/>
      <w:pPr>
        <w:tabs>
          <w:tab w:val="num" w:pos="2160"/>
        </w:tabs>
        <w:ind w:left="2160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2592"/>
        </w:tabs>
        <w:ind w:left="2592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3024"/>
        </w:tabs>
        <w:ind w:left="3024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3456"/>
        </w:tabs>
        <w:ind w:left="3456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3888"/>
        </w:tabs>
        <w:ind w:left="3888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4320"/>
        </w:tabs>
        <w:ind w:left="4320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4752"/>
        </w:tabs>
        <w:ind w:left="4752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5184"/>
        </w:tabs>
        <w:ind w:left="5184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5616"/>
        </w:tabs>
        <w:ind w:left="5616" w:hanging="432"/>
      </w:pPr>
      <w:rPr>
        <w:rFonts w:ascii="Symbol" w:hAnsi="Symbol" w:hint="default"/>
      </w:rPr>
    </w:lvl>
  </w:abstractNum>
  <w:abstractNum w:abstractNumId="36" w15:restartNumberingAfterBreak="0">
    <w:nsid w:val="5B46431B"/>
    <w:multiLevelType w:val="multilevel"/>
    <w:tmpl w:val="5E36B95C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abstractNum w:abstractNumId="37" w15:restartNumberingAfterBreak="0">
    <w:nsid w:val="5FC1315E"/>
    <w:multiLevelType w:val="multilevel"/>
    <w:tmpl w:val="D5B2B57E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8" w15:restartNumberingAfterBreak="0">
    <w:nsid w:val="62C867A6"/>
    <w:multiLevelType w:val="multilevel"/>
    <w:tmpl w:val="C526E4E6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39" w15:restartNumberingAfterBreak="0">
    <w:nsid w:val="64C23FAE"/>
    <w:multiLevelType w:val="multilevel"/>
    <w:tmpl w:val="194CC6EA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40" w15:restartNumberingAfterBreak="0">
    <w:nsid w:val="66E82CBD"/>
    <w:multiLevelType w:val="multilevel"/>
    <w:tmpl w:val="194CC6EA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szCs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0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41" w15:restartNumberingAfterBreak="0">
    <w:nsid w:val="6F444FFD"/>
    <w:multiLevelType w:val="multilevel"/>
    <w:tmpl w:val="939C6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  <w:lvl w:ilvl="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3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0B22AFC"/>
    <w:multiLevelType w:val="multilevel"/>
    <w:tmpl w:val="F282081A"/>
    <w:lvl w:ilvl="0">
      <w:start w:val="1"/>
      <w:numFmt w:val="bullet"/>
      <w:lvlRestart w:val="0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2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16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16"/>
      </w:rPr>
    </w:lvl>
    <w:lvl w:ilvl="4">
      <w:start w:val="1"/>
      <w:numFmt w:val="bullet"/>
      <w:lvlText w:val=""/>
      <w:lvlJc w:val="left"/>
      <w:pPr>
        <w:tabs>
          <w:tab w:val="num" w:pos="2160"/>
        </w:tabs>
        <w:ind w:left="2160" w:hanging="432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tabs>
          <w:tab w:val="num" w:pos="2592"/>
        </w:tabs>
        <w:ind w:left="2592" w:hanging="432"/>
      </w:pPr>
      <w:rPr>
        <w:rFonts w:ascii="Symbol" w:hAnsi="Symbol" w:hint="default"/>
        <w:sz w:val="20"/>
      </w:rPr>
    </w:lvl>
    <w:lvl w:ilvl="6">
      <w:start w:val="1"/>
      <w:numFmt w:val="bullet"/>
      <w:lvlText w:val=""/>
      <w:lvlJc w:val="left"/>
      <w:pPr>
        <w:tabs>
          <w:tab w:val="num" w:pos="3024"/>
        </w:tabs>
        <w:ind w:left="3024" w:hanging="432"/>
      </w:pPr>
      <w:rPr>
        <w:rFonts w:ascii="Wingdings 2" w:hAnsi="Wingdings 2" w:hint="default"/>
        <w:b/>
        <w:i w:val="0"/>
        <w:sz w:val="20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ascii="Symbol" w:hAnsi="Symbol" w:hint="default"/>
      </w:rPr>
    </w:lvl>
  </w:abstractNum>
  <w:abstractNum w:abstractNumId="43" w15:restartNumberingAfterBreak="0">
    <w:nsid w:val="7F38558A"/>
    <w:multiLevelType w:val="multilevel"/>
    <w:tmpl w:val="BD68F7F0"/>
    <w:lvl w:ilvl="0">
      <w:start w:val="1"/>
      <w:numFmt w:val="bullet"/>
      <w:lvlText w:val="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</w:rPr>
    </w:lvl>
    <w:lvl w:ilvl="1">
      <w:start w:val="1"/>
      <w:numFmt w:val="bullet"/>
      <w:lvlText w:val="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bullet"/>
      <w:lvlText w:val="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  <w:sz w:val="20"/>
      </w:rPr>
    </w:lvl>
    <w:lvl w:ilvl="3">
      <w:start w:val="1"/>
      <w:numFmt w:val="bullet"/>
      <w:lvlText w:val=""/>
      <w:lvlJc w:val="left"/>
      <w:pPr>
        <w:tabs>
          <w:tab w:val="num" w:pos="1728"/>
        </w:tabs>
        <w:ind w:left="1728" w:hanging="432"/>
      </w:pPr>
      <w:rPr>
        <w:rFonts w:ascii="Wingdings" w:hAnsi="Wingdings" w:hint="default"/>
        <w:b w:val="0"/>
        <w:i w:val="0"/>
        <w:sz w:val="20"/>
      </w:rPr>
    </w:lvl>
    <w:lvl w:ilvl="4">
      <w:start w:val="1"/>
      <w:numFmt w:val="bullet"/>
      <w:lvlText w:val=""/>
      <w:lvlJc w:val="left"/>
      <w:pPr>
        <w:tabs>
          <w:tab w:val="num" w:pos="2160"/>
        </w:tabs>
        <w:ind w:left="2160" w:hanging="432"/>
      </w:pPr>
      <w:rPr>
        <w:rFonts w:ascii="Marlett" w:hAnsi="Marlett" w:hint="default"/>
        <w:b w:val="0"/>
        <w:i w:val="0"/>
        <w:sz w:val="24"/>
      </w:rPr>
    </w:lvl>
    <w:lvl w:ilvl="5">
      <w:start w:val="1"/>
      <w:numFmt w:val="bullet"/>
      <w:lvlText w:val=""/>
      <w:lvlJc w:val="left"/>
      <w:pPr>
        <w:tabs>
          <w:tab w:val="num" w:pos="2592"/>
        </w:tabs>
        <w:ind w:left="2592" w:hanging="432"/>
      </w:pPr>
      <w:rPr>
        <w:rFonts w:ascii="MT Extra" w:hAnsi="MT Extra" w:hint="default"/>
        <w:sz w:val="24"/>
      </w:rPr>
    </w:lvl>
    <w:lvl w:ilvl="6">
      <w:start w:val="1"/>
      <w:numFmt w:val="bullet"/>
      <w:lvlText w:val=""/>
      <w:lvlJc w:val="left"/>
      <w:pPr>
        <w:tabs>
          <w:tab w:val="num" w:pos="3024"/>
        </w:tabs>
        <w:ind w:left="3024" w:hanging="432"/>
      </w:pPr>
      <w:rPr>
        <w:rFonts w:ascii="Symbol" w:hAnsi="Symbol" w:hint="default"/>
        <w:b/>
        <w:i w:val="0"/>
        <w:sz w:val="24"/>
      </w:rPr>
    </w:lvl>
    <w:lvl w:ilvl="7">
      <w:start w:val="1"/>
      <w:numFmt w:val="none"/>
      <w:lvlText w:val="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88"/>
        </w:tabs>
        <w:ind w:left="3888" w:hanging="432"/>
      </w:pPr>
      <w:rPr>
        <w:rFonts w:hint="default"/>
      </w:rPr>
    </w:lvl>
  </w:abstractNum>
  <w:num w:numId="1">
    <w:abstractNumId w:val="10"/>
    <w:lvlOverride w:ilvl="0">
      <w:lvl w:ilvl="0">
        <w:start w:val="1"/>
        <w:numFmt w:val="bullet"/>
        <w:lvlText w:val="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0"/>
  </w:num>
  <w:num w:numId="4">
    <w:abstractNumId w:val="36"/>
  </w:num>
  <w:num w:numId="5">
    <w:abstractNumId w:val="43"/>
  </w:num>
  <w:num w:numId="6">
    <w:abstractNumId w:val="34"/>
  </w:num>
  <w:num w:numId="7">
    <w:abstractNumId w:val="33"/>
  </w:num>
  <w:num w:numId="8">
    <w:abstractNumId w:val="21"/>
  </w:num>
  <w:num w:numId="9">
    <w:abstractNumId w:val="38"/>
  </w:num>
  <w:num w:numId="10">
    <w:abstractNumId w:val="38"/>
  </w:num>
  <w:num w:numId="11">
    <w:abstractNumId w:val="23"/>
  </w:num>
  <w:num w:numId="12">
    <w:abstractNumId w:val="38"/>
  </w:num>
  <w:num w:numId="13">
    <w:abstractNumId w:val="31"/>
  </w:num>
  <w:num w:numId="14">
    <w:abstractNumId w:val="28"/>
  </w:num>
  <w:num w:numId="15">
    <w:abstractNumId w:val="35"/>
  </w:num>
  <w:num w:numId="16">
    <w:abstractNumId w:val="39"/>
  </w:num>
  <w:num w:numId="17">
    <w:abstractNumId w:val="40"/>
  </w:num>
  <w:num w:numId="18">
    <w:abstractNumId w:val="32"/>
  </w:num>
  <w:num w:numId="19">
    <w:abstractNumId w:val="27"/>
  </w:num>
  <w:num w:numId="20">
    <w:abstractNumId w:val="19"/>
  </w:num>
  <w:num w:numId="21">
    <w:abstractNumId w:val="13"/>
  </w:num>
  <w:num w:numId="22">
    <w:abstractNumId w:val="37"/>
  </w:num>
  <w:num w:numId="23">
    <w:abstractNumId w:val="1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6"/>
  </w:num>
  <w:num w:numId="35">
    <w:abstractNumId w:val="41"/>
  </w:num>
  <w:num w:numId="36">
    <w:abstractNumId w:val="17"/>
  </w:num>
  <w:num w:numId="37">
    <w:abstractNumId w:val="25"/>
  </w:num>
  <w:num w:numId="38">
    <w:abstractNumId w:val="42"/>
  </w:num>
  <w:num w:numId="39">
    <w:abstractNumId w:val="26"/>
  </w:num>
  <w:num w:numId="40">
    <w:abstractNumId w:val="29"/>
  </w:num>
  <w:num w:numId="41">
    <w:abstractNumId w:val="18"/>
  </w:num>
  <w:num w:numId="42">
    <w:abstractNumId w:val="24"/>
  </w:num>
  <w:num w:numId="43">
    <w:abstractNumId w:val="20"/>
  </w:num>
  <w:num w:numId="44">
    <w:abstractNumId w:val="14"/>
  </w:num>
  <w:num w:numId="45">
    <w:abstractNumId w:val="2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49"/>
    <w:rsid w:val="0001385E"/>
    <w:rsid w:val="00015E7D"/>
    <w:rsid w:val="00037A63"/>
    <w:rsid w:val="00044D66"/>
    <w:rsid w:val="00056996"/>
    <w:rsid w:val="000914D1"/>
    <w:rsid w:val="000B0225"/>
    <w:rsid w:val="000B2B82"/>
    <w:rsid w:val="000C04AA"/>
    <w:rsid w:val="000C0EFE"/>
    <w:rsid w:val="001042D8"/>
    <w:rsid w:val="00122156"/>
    <w:rsid w:val="00160FDD"/>
    <w:rsid w:val="0016775D"/>
    <w:rsid w:val="001A0B8D"/>
    <w:rsid w:val="001A111B"/>
    <w:rsid w:val="001A560E"/>
    <w:rsid w:val="001E1209"/>
    <w:rsid w:val="001F4F33"/>
    <w:rsid w:val="00205A53"/>
    <w:rsid w:val="002505CA"/>
    <w:rsid w:val="00250847"/>
    <w:rsid w:val="002809BA"/>
    <w:rsid w:val="00291840"/>
    <w:rsid w:val="002B4275"/>
    <w:rsid w:val="002B51B1"/>
    <w:rsid w:val="002E1DF9"/>
    <w:rsid w:val="002F0707"/>
    <w:rsid w:val="002F071F"/>
    <w:rsid w:val="00305F58"/>
    <w:rsid w:val="00316751"/>
    <w:rsid w:val="003265BF"/>
    <w:rsid w:val="00330262"/>
    <w:rsid w:val="00354836"/>
    <w:rsid w:val="003A5F3B"/>
    <w:rsid w:val="003B215B"/>
    <w:rsid w:val="003B2523"/>
    <w:rsid w:val="003C1369"/>
    <w:rsid w:val="003E17FC"/>
    <w:rsid w:val="0040413C"/>
    <w:rsid w:val="00414815"/>
    <w:rsid w:val="004372AA"/>
    <w:rsid w:val="00440304"/>
    <w:rsid w:val="00453F3B"/>
    <w:rsid w:val="00455374"/>
    <w:rsid w:val="00473B5E"/>
    <w:rsid w:val="00480939"/>
    <w:rsid w:val="004B59D4"/>
    <w:rsid w:val="004C1BC4"/>
    <w:rsid w:val="004E2FC4"/>
    <w:rsid w:val="00516503"/>
    <w:rsid w:val="0052011A"/>
    <w:rsid w:val="00520D02"/>
    <w:rsid w:val="00522EB2"/>
    <w:rsid w:val="00523D5C"/>
    <w:rsid w:val="00542658"/>
    <w:rsid w:val="00573815"/>
    <w:rsid w:val="0057521E"/>
    <w:rsid w:val="00577855"/>
    <w:rsid w:val="005A0356"/>
    <w:rsid w:val="005D699F"/>
    <w:rsid w:val="005F4A55"/>
    <w:rsid w:val="00651FB9"/>
    <w:rsid w:val="0066132E"/>
    <w:rsid w:val="006655DB"/>
    <w:rsid w:val="00680FC2"/>
    <w:rsid w:val="00701F77"/>
    <w:rsid w:val="00724F0F"/>
    <w:rsid w:val="00725EE5"/>
    <w:rsid w:val="00733443"/>
    <w:rsid w:val="007356CE"/>
    <w:rsid w:val="0073761C"/>
    <w:rsid w:val="007544C1"/>
    <w:rsid w:val="00754840"/>
    <w:rsid w:val="007743B5"/>
    <w:rsid w:val="00782B4B"/>
    <w:rsid w:val="007970B3"/>
    <w:rsid w:val="007E16DD"/>
    <w:rsid w:val="00806E2E"/>
    <w:rsid w:val="00836486"/>
    <w:rsid w:val="0084105A"/>
    <w:rsid w:val="00851C46"/>
    <w:rsid w:val="008E02AC"/>
    <w:rsid w:val="008F4042"/>
    <w:rsid w:val="0091151B"/>
    <w:rsid w:val="009445EB"/>
    <w:rsid w:val="0096301F"/>
    <w:rsid w:val="009670DA"/>
    <w:rsid w:val="00975578"/>
    <w:rsid w:val="0099193D"/>
    <w:rsid w:val="00992D6F"/>
    <w:rsid w:val="009B4574"/>
    <w:rsid w:val="009C2988"/>
    <w:rsid w:val="009D5078"/>
    <w:rsid w:val="009E7D49"/>
    <w:rsid w:val="009F1EAF"/>
    <w:rsid w:val="009F7F06"/>
    <w:rsid w:val="00A432CD"/>
    <w:rsid w:val="00A60101"/>
    <w:rsid w:val="00A66AFC"/>
    <w:rsid w:val="00A72F6B"/>
    <w:rsid w:val="00A91027"/>
    <w:rsid w:val="00AA5DE5"/>
    <w:rsid w:val="00AB44FB"/>
    <w:rsid w:val="00AF141D"/>
    <w:rsid w:val="00B00F3E"/>
    <w:rsid w:val="00B1171F"/>
    <w:rsid w:val="00B41738"/>
    <w:rsid w:val="00B477FB"/>
    <w:rsid w:val="00B56381"/>
    <w:rsid w:val="00BA2C29"/>
    <w:rsid w:val="00BB5244"/>
    <w:rsid w:val="00BD3284"/>
    <w:rsid w:val="00C032EC"/>
    <w:rsid w:val="00C37AB3"/>
    <w:rsid w:val="00CC75FE"/>
    <w:rsid w:val="00CD56B6"/>
    <w:rsid w:val="00CE75B7"/>
    <w:rsid w:val="00D04C60"/>
    <w:rsid w:val="00D208DB"/>
    <w:rsid w:val="00D22E47"/>
    <w:rsid w:val="00D53A3B"/>
    <w:rsid w:val="00D73899"/>
    <w:rsid w:val="00D757A1"/>
    <w:rsid w:val="00D9240E"/>
    <w:rsid w:val="00DE1293"/>
    <w:rsid w:val="00DE6B1B"/>
    <w:rsid w:val="00E07EAE"/>
    <w:rsid w:val="00E07FC4"/>
    <w:rsid w:val="00E5328A"/>
    <w:rsid w:val="00E54D2D"/>
    <w:rsid w:val="00E6430A"/>
    <w:rsid w:val="00EA3586"/>
    <w:rsid w:val="00EB25EF"/>
    <w:rsid w:val="00EC3FCB"/>
    <w:rsid w:val="00EC6A20"/>
    <w:rsid w:val="00F264DE"/>
    <w:rsid w:val="00F74A15"/>
    <w:rsid w:val="00F9159B"/>
    <w:rsid w:val="00FD583D"/>
    <w:rsid w:val="00FF0E53"/>
    <w:rsid w:val="00FF175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95E4C8-CF35-4B8C-9C4B-AAD70C55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4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372AA"/>
    <w:pPr>
      <w:keepNext/>
      <w:spacing w:before="240" w:after="60"/>
      <w:outlineLvl w:val="0"/>
    </w:pPr>
    <w:rPr>
      <w:b/>
      <w:smallCap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9670DA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E1209"/>
    <w:pPr>
      <w:keepNext/>
      <w:spacing w:before="120" w:after="60"/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qFormat/>
    <w:rsid w:val="004372AA"/>
    <w:pPr>
      <w:keepNext/>
      <w:spacing w:before="240" w:after="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3899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</w:rPr>
  </w:style>
  <w:style w:type="paragraph" w:styleId="Title">
    <w:name w:val="Title"/>
    <w:basedOn w:val="Normal"/>
    <w:qFormat/>
    <w:rsid w:val="001E1209"/>
    <w:pPr>
      <w:spacing w:before="120" w:after="60"/>
      <w:jc w:val="center"/>
    </w:pPr>
    <w:rPr>
      <w:b/>
      <w:sz w:val="32"/>
    </w:rPr>
  </w:style>
  <w:style w:type="paragraph" w:customStyle="1" w:styleId="1TSIBullet">
    <w:name w:val="1 TSI Bullet"/>
    <w:basedOn w:val="Normal"/>
    <w:pPr>
      <w:numPr>
        <w:numId w:val="14"/>
      </w:numPr>
    </w:pPr>
  </w:style>
  <w:style w:type="numbering" w:customStyle="1" w:styleId="StyleOutlinenumbered">
    <w:name w:val="Style Outline numbered"/>
    <w:basedOn w:val="NoList"/>
    <w:rsid w:val="00724F0F"/>
    <w:pPr>
      <w:numPr>
        <w:numId w:val="36"/>
      </w:numPr>
    </w:pPr>
  </w:style>
  <w:style w:type="table" w:styleId="TableGrid">
    <w:name w:val="Table Grid"/>
    <w:basedOn w:val="TableNormal"/>
    <w:rsid w:val="0065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1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E2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E04F-25C8-4F7E-948D-23694FF9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Engagement</vt:lpstr>
    </vt:vector>
  </TitlesOfParts>
  <Company>TSI CP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Engagement</dc:title>
  <dc:creator>tim</dc:creator>
  <cp:lastModifiedBy>Touma, Melissa</cp:lastModifiedBy>
  <cp:revision>2</cp:revision>
  <cp:lastPrinted>2017-04-10T16:01:00Z</cp:lastPrinted>
  <dcterms:created xsi:type="dcterms:W3CDTF">2018-02-05T18:52:00Z</dcterms:created>
  <dcterms:modified xsi:type="dcterms:W3CDTF">2018-02-05T18:52:00Z</dcterms:modified>
</cp:coreProperties>
</file>