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4AB9" w14:textId="77777777" w:rsidR="009B09EF" w:rsidRDefault="009B09EF" w:rsidP="00032E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D9B1A" w14:textId="77777777" w:rsidR="0069163B" w:rsidRDefault="0069163B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9163B" w:rsidSect="009B09EF">
          <w:headerReference w:type="default" r:id="rId6"/>
          <w:pgSz w:w="12240" w:h="15840"/>
          <w:pgMar w:top="1440" w:right="1440" w:bottom="1440" w:left="1440" w:header="0" w:footer="1440" w:gutter="0"/>
          <w:cols w:space="720"/>
          <w:docGrid w:linePitch="360" w:charSpace="4096"/>
        </w:sectPr>
      </w:pPr>
    </w:p>
    <w:p w14:paraId="011D2FD9" w14:textId="040E1272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Melanie Cama MSN, RN, CHPCA, NEA-BC</w:t>
      </w:r>
    </w:p>
    <w:p w14:paraId="2CF46D10" w14:textId="2C41B560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Director</w:t>
      </w:r>
      <w:r w:rsidR="00AF574C" w:rsidRPr="0069163B">
        <w:rPr>
          <w:rFonts w:ascii="Times New Roman" w:hAnsi="Times New Roman" w:cs="Times New Roman"/>
          <w:sz w:val="24"/>
          <w:szCs w:val="24"/>
        </w:rPr>
        <w:t xml:space="preserve"> at </w:t>
      </w:r>
      <w:r w:rsidRPr="0069163B">
        <w:rPr>
          <w:rFonts w:ascii="Times New Roman" w:hAnsi="Times New Roman" w:cs="Times New Roman"/>
          <w:sz w:val="24"/>
          <w:szCs w:val="24"/>
        </w:rPr>
        <w:t>Middlesex Health Palliative Care Services</w:t>
      </w:r>
    </w:p>
    <w:p w14:paraId="3808D92D" w14:textId="4B9448C4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Middlesex Health</w:t>
      </w:r>
    </w:p>
    <w:p w14:paraId="483FD83B" w14:textId="1E7B0814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28 Crescent Street</w:t>
      </w:r>
      <w:r w:rsidR="00262C3B" w:rsidRPr="0069163B">
        <w:rPr>
          <w:rFonts w:ascii="Times New Roman" w:hAnsi="Times New Roman" w:cs="Times New Roman"/>
          <w:sz w:val="24"/>
          <w:szCs w:val="24"/>
        </w:rPr>
        <w:t xml:space="preserve">, </w:t>
      </w:r>
      <w:r w:rsidRPr="0069163B">
        <w:rPr>
          <w:rFonts w:ascii="Times New Roman" w:hAnsi="Times New Roman" w:cs="Times New Roman"/>
          <w:sz w:val="24"/>
          <w:szCs w:val="24"/>
        </w:rPr>
        <w:t>Middletown, CT 06457</w:t>
      </w:r>
    </w:p>
    <w:p w14:paraId="54572048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860-358-4790</w:t>
      </w:r>
    </w:p>
    <w:p w14:paraId="2D7E439F" w14:textId="2F3B7890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262C3B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melanie.cama@midhosp.org</w:t>
        </w:r>
      </w:hyperlink>
    </w:p>
    <w:p w14:paraId="12A2F805" w14:textId="77777777" w:rsidR="00262C3B" w:rsidRPr="0069163B" w:rsidRDefault="00262C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C21A2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Taryn J. Hamre, DNP, APRN, FNP-BC, CHPPN</w:t>
      </w:r>
    </w:p>
    <w:p w14:paraId="4D733691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Pain and Palliative Medicine</w:t>
      </w:r>
    </w:p>
    <w:p w14:paraId="58013609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Connecticut Children’s Medical Center</w:t>
      </w:r>
    </w:p>
    <w:p w14:paraId="4182DD8C" w14:textId="12B8730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Hartford, CT</w:t>
      </w:r>
    </w:p>
    <w:p w14:paraId="547A1B60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860-837-5217</w:t>
      </w:r>
    </w:p>
    <w:p w14:paraId="6B7911B5" w14:textId="56A4F065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AF3F41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thamre@connecticutchildrens.org</w:t>
        </w:r>
      </w:hyperlink>
    </w:p>
    <w:p w14:paraId="456A3909" w14:textId="77777777" w:rsidR="00262C3B" w:rsidRPr="0069163B" w:rsidRDefault="00262C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EF1F5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Kim Hriceniak, RNC, BSN</w:t>
      </w:r>
    </w:p>
    <w:p w14:paraId="44653E23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Public Health Services Manager</w:t>
      </w:r>
    </w:p>
    <w:p w14:paraId="7B0DA166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Healthcare Quality &amp; Safety</w:t>
      </w:r>
    </w:p>
    <w:p w14:paraId="54F5BA58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CT Department of Public Health</w:t>
      </w:r>
    </w:p>
    <w:p w14:paraId="71FA9835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410 Capitol Ave., Hartford, CT</w:t>
      </w:r>
    </w:p>
    <w:p w14:paraId="35AE2C14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860-509-7123</w:t>
      </w:r>
    </w:p>
    <w:p w14:paraId="75DDDACC" w14:textId="175EA56C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="00262C3B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Kim.Hriceniak@ct.gov</w:t>
        </w:r>
      </w:hyperlink>
    </w:p>
    <w:p w14:paraId="35F9DF3F" w14:textId="77777777" w:rsidR="00262C3B" w:rsidRPr="0069163B" w:rsidRDefault="00262C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D0DDA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Jennifer M. Kapo, MD, FAAHPM</w:t>
      </w:r>
    </w:p>
    <w:p w14:paraId="04F9313A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Chief, Palliative Care Program</w:t>
      </w:r>
    </w:p>
    <w:p w14:paraId="66E2270E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Yale Cancer Center</w:t>
      </w:r>
    </w:p>
    <w:p w14:paraId="0D012BA4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Yale-New Haven Hospital</w:t>
      </w:r>
    </w:p>
    <w:p w14:paraId="00F3E71B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20 York St., Ste. No. </w:t>
      </w:r>
      <w:proofErr w:type="spellStart"/>
      <w:r w:rsidRPr="0069163B">
        <w:rPr>
          <w:rFonts w:ascii="Times New Roman" w:hAnsi="Times New Roman" w:cs="Times New Roman"/>
          <w:sz w:val="24"/>
          <w:szCs w:val="24"/>
        </w:rPr>
        <w:t>Pavillion</w:t>
      </w:r>
      <w:proofErr w:type="spellEnd"/>
      <w:r w:rsidRPr="0069163B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7F5B6F3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P.O. Box 208025, LMP 1072</w:t>
      </w:r>
    </w:p>
    <w:p w14:paraId="18784E57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New Haven, CT 06520-8025</w:t>
      </w:r>
    </w:p>
    <w:p w14:paraId="5A621836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203-200-2725/C: 203-314-7960</w:t>
      </w:r>
    </w:p>
    <w:p w14:paraId="0047C572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jennifer.kapo@yale.edu</w:t>
        </w:r>
      </w:hyperlink>
    </w:p>
    <w:p w14:paraId="5C6E5EE9" w14:textId="77777777" w:rsidR="00113407" w:rsidRPr="0069163B" w:rsidRDefault="00113407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F1993" w14:textId="051558AF" w:rsidR="003A2C3B" w:rsidRPr="0069163B" w:rsidRDefault="003A2C3B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 xml:space="preserve">ToniAnn Marchione </w:t>
      </w:r>
      <w:r w:rsidRPr="000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(Pending Member)</w:t>
      </w:r>
    </w:p>
    <w:p w14:paraId="1EF7DD7C" w14:textId="113BEE9A" w:rsidR="00215BAC" w:rsidRPr="0069163B" w:rsidRDefault="00215BAC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President &amp; CEO</w:t>
      </w:r>
    </w:p>
    <w:p w14:paraId="433D5210" w14:textId="7A8AB18A" w:rsidR="00215BAC" w:rsidRPr="0069163B" w:rsidRDefault="00215BAC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Regional Hospice</w:t>
      </w:r>
    </w:p>
    <w:p w14:paraId="35CA066D" w14:textId="7A274C1A" w:rsidR="00215BAC" w:rsidRPr="0069163B" w:rsidRDefault="00215BAC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30 Milestone Rd., Danbury, CT 06810</w:t>
      </w:r>
    </w:p>
    <w:p w14:paraId="509F77D5" w14:textId="01DF7241" w:rsidR="00215BAC" w:rsidRPr="0069163B" w:rsidRDefault="00215BAC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203-702-7414</w:t>
      </w:r>
    </w:p>
    <w:p w14:paraId="54E4F365" w14:textId="77777777" w:rsidR="003A2C3B" w:rsidRPr="0069163B" w:rsidRDefault="003A2C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tmarchione@regionalhospicect.org</w:t>
        </w:r>
      </w:hyperlink>
    </w:p>
    <w:p w14:paraId="5D33882A" w14:textId="77777777" w:rsidR="003A2C3B" w:rsidRPr="0069163B" w:rsidRDefault="003A2C3B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EAE50" w14:textId="3C0B39A5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Barbara Morrison, RN, MSN, M.Div.</w:t>
      </w:r>
    </w:p>
    <w:p w14:paraId="678231C4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Chaplain- Retired</w:t>
      </w:r>
    </w:p>
    <w:p w14:paraId="08BC0BF7" w14:textId="77777777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C: 203-631-8283</w:t>
      </w:r>
    </w:p>
    <w:p w14:paraId="3123BB74" w14:textId="744E648F" w:rsidR="00032E3B" w:rsidRPr="0069163B" w:rsidRDefault="00032E3B" w:rsidP="006916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="00262C3B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barb16morrison@gmail.com</w:t>
        </w:r>
      </w:hyperlink>
    </w:p>
    <w:p w14:paraId="6A2FB1D5" w14:textId="34698958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Kerry M. Moss, MD</w:t>
      </w:r>
    </w:p>
    <w:p w14:paraId="42C620D4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Pediatrics Hematology-Oncology</w:t>
      </w:r>
    </w:p>
    <w:p w14:paraId="45E646CC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Connecticut Children’s Medical Center</w:t>
      </w:r>
    </w:p>
    <w:p w14:paraId="09906E3D" w14:textId="4543A25F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282 Washington St., Dept. 5A</w:t>
      </w:r>
      <w:r w:rsidR="00262C3B" w:rsidRPr="0069163B">
        <w:rPr>
          <w:rFonts w:ascii="Times New Roman" w:hAnsi="Times New Roman" w:cs="Times New Roman"/>
          <w:sz w:val="24"/>
          <w:szCs w:val="24"/>
        </w:rPr>
        <w:t xml:space="preserve">, </w:t>
      </w:r>
      <w:r w:rsidRPr="0069163B">
        <w:rPr>
          <w:rFonts w:ascii="Times New Roman" w:hAnsi="Times New Roman" w:cs="Times New Roman"/>
          <w:sz w:val="24"/>
          <w:szCs w:val="24"/>
        </w:rPr>
        <w:t>Hartford, CT 06106</w:t>
      </w:r>
    </w:p>
    <w:p w14:paraId="6410E99A" w14:textId="54E96AEB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3" w:history="1">
        <w:r w:rsidR="00262C3B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Kmoss@connecticutchildrens.org</w:t>
        </w:r>
      </w:hyperlink>
    </w:p>
    <w:p w14:paraId="4D121334" w14:textId="77777777" w:rsidR="00262C3B" w:rsidRPr="0069163B" w:rsidRDefault="00262C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40124" w14:textId="77777777" w:rsidR="00262C3B" w:rsidRPr="0069163B" w:rsidRDefault="00262C3B" w:rsidP="00427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EADD5" w14:textId="4EB8E989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 xml:space="preserve">Karen Mulvihill, DNP, APRN, FNP-BC, ACHPN </w:t>
      </w:r>
      <w:r w:rsidRPr="000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(Chairperson)</w:t>
      </w:r>
    </w:p>
    <w:p w14:paraId="34BFAC01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Director of Palliative Care Services</w:t>
      </w:r>
    </w:p>
    <w:p w14:paraId="3836844C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163B">
        <w:rPr>
          <w:rFonts w:ascii="Times New Roman" w:hAnsi="Times New Roman" w:cs="Times New Roman"/>
          <w:sz w:val="24"/>
          <w:szCs w:val="24"/>
        </w:rPr>
        <w:t>Nuvance</w:t>
      </w:r>
      <w:proofErr w:type="spellEnd"/>
      <w:r w:rsidRPr="0069163B">
        <w:rPr>
          <w:rFonts w:ascii="Times New Roman" w:hAnsi="Times New Roman" w:cs="Times New Roman"/>
          <w:sz w:val="24"/>
          <w:szCs w:val="24"/>
        </w:rPr>
        <w:t xml:space="preserve"> Healthcare</w:t>
      </w:r>
    </w:p>
    <w:p w14:paraId="1E7E1A99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24 Hospital Ave., Danbury, CT 06810</w:t>
      </w:r>
    </w:p>
    <w:p w14:paraId="66CF21E4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203-739-6662/C: 203-885-6267</w:t>
      </w:r>
    </w:p>
    <w:p w14:paraId="33541E84" w14:textId="3721F14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4" w:history="1">
        <w:r w:rsidR="00262C3B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karen.mulvihill@nuvancehealth.org</w:t>
        </w:r>
      </w:hyperlink>
    </w:p>
    <w:p w14:paraId="1E7009E2" w14:textId="77777777" w:rsidR="00262C3B" w:rsidRPr="0069163B" w:rsidRDefault="00262C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B24D5" w14:textId="28762345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Joseph Sacco, MD</w:t>
      </w:r>
    </w:p>
    <w:p w14:paraId="4364CA15" w14:textId="4E8A13A4" w:rsidR="00AF574C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Chief Medical Officer</w:t>
      </w:r>
      <w:r w:rsidR="00AF574C" w:rsidRPr="006916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AA880" w14:textId="5A928E2A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The Connecticut Hospice</w:t>
      </w:r>
    </w:p>
    <w:p w14:paraId="14DF22C6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100 Double Beach Rd., Branford, CT 06405</w:t>
      </w:r>
    </w:p>
    <w:p w14:paraId="05797664" w14:textId="0343404B" w:rsidR="00262C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5" w:history="1">
        <w:r w:rsidR="00215BAC" w:rsidRPr="0069163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jsacco@hospice.com</w:t>
        </w:r>
      </w:hyperlink>
    </w:p>
    <w:p w14:paraId="439E3D28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D0113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Tracy Wodatch, BSN, RN</w:t>
      </w:r>
    </w:p>
    <w:p w14:paraId="2A3EEBB4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President &amp; CEO</w:t>
      </w:r>
    </w:p>
    <w:p w14:paraId="4AE51BE7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CT Association for Healthcare at Home</w:t>
      </w:r>
    </w:p>
    <w:p w14:paraId="1CEC48C8" w14:textId="7CC90E1E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110 Barnes Rd</w:t>
      </w:r>
      <w:r w:rsidR="00262C3B" w:rsidRPr="0069163B">
        <w:rPr>
          <w:rFonts w:ascii="Times New Roman" w:hAnsi="Times New Roman" w:cs="Times New Roman"/>
          <w:sz w:val="24"/>
          <w:szCs w:val="24"/>
        </w:rPr>
        <w:t xml:space="preserve">., </w:t>
      </w:r>
      <w:r w:rsidRPr="0069163B">
        <w:rPr>
          <w:rFonts w:ascii="Times New Roman" w:hAnsi="Times New Roman" w:cs="Times New Roman"/>
          <w:sz w:val="24"/>
          <w:szCs w:val="24"/>
        </w:rPr>
        <w:t>Wallingford, CT 06492</w:t>
      </w:r>
    </w:p>
    <w:p w14:paraId="2FB0F254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203-774-4940</w:t>
      </w:r>
    </w:p>
    <w:p w14:paraId="324D59E8" w14:textId="0667D046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6" w:history="1">
        <w:r w:rsidR="00DF28AF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wodatch@CTHealthCareAtHome.org</w:t>
        </w:r>
      </w:hyperlink>
    </w:p>
    <w:p w14:paraId="56EF46F7" w14:textId="77777777" w:rsidR="00DF28AF" w:rsidRPr="0069163B" w:rsidRDefault="00DF28AF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431FC" w14:textId="5B0612D3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 xml:space="preserve">Natalie Cullen Shurtleff </w:t>
      </w:r>
      <w:r w:rsidRPr="000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(Pending </w:t>
      </w:r>
      <w:r w:rsidR="00262C3B" w:rsidRPr="000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</w:t>
      </w:r>
      <w:r w:rsidRPr="000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97E3629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Connecticut &amp; Vermont Grassroots Manager</w:t>
      </w:r>
    </w:p>
    <w:p w14:paraId="29F0A3C7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American Cancer Society Cancer Action Network, Inc</w:t>
      </w:r>
    </w:p>
    <w:p w14:paraId="0FC7DDD1" w14:textId="77777777" w:rsidR="00032E3B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>W: 203-379-4888</w:t>
      </w:r>
    </w:p>
    <w:p w14:paraId="50B58582" w14:textId="657000A5" w:rsidR="00910A36" w:rsidRPr="0069163B" w:rsidRDefault="00032E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7" w:history="1">
        <w:r w:rsidR="00262C3B"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natalie.shurtleff@cancer.org</w:t>
        </w:r>
      </w:hyperlink>
    </w:p>
    <w:p w14:paraId="1F3F53E7" w14:textId="14D5AD1C" w:rsidR="00262C3B" w:rsidRPr="0069163B" w:rsidRDefault="00262C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EC59D" w14:textId="152E08C7" w:rsidR="00262C3B" w:rsidRPr="0069163B" w:rsidRDefault="00262C3B" w:rsidP="00427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63B">
        <w:rPr>
          <w:rFonts w:ascii="Times New Roman" w:hAnsi="Times New Roman" w:cs="Times New Roman"/>
          <w:b/>
          <w:bCs/>
          <w:sz w:val="24"/>
          <w:szCs w:val="24"/>
        </w:rPr>
        <w:t>Sister Catherine Mary</w:t>
      </w:r>
      <w:r w:rsidR="00057085" w:rsidRPr="00691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7085" w:rsidRPr="000952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(Pending Member)</w:t>
      </w:r>
    </w:p>
    <w:p w14:paraId="6E9DCC23" w14:textId="153C0EAA" w:rsidR="00262C3B" w:rsidRPr="0069163B" w:rsidRDefault="00262C3B" w:rsidP="00427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163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8" w:history="1">
        <w:r w:rsidRPr="0069163B">
          <w:rPr>
            <w:rStyle w:val="Hyperlink"/>
            <w:rFonts w:ascii="Times New Roman" w:hAnsi="Times New Roman" w:cs="Times New Roman"/>
            <w:sz w:val="24"/>
            <w:szCs w:val="24"/>
          </w:rPr>
          <w:t>scatherinemary@fsecommunity.org</w:t>
        </w:r>
      </w:hyperlink>
    </w:p>
    <w:sectPr w:rsidR="00262C3B" w:rsidRPr="0069163B" w:rsidSect="00427228">
      <w:type w:val="continuous"/>
      <w:pgSz w:w="12240" w:h="15840"/>
      <w:pgMar w:top="720" w:right="720" w:bottom="720" w:left="720" w:header="0" w:footer="1440" w:gutter="0"/>
      <w:cols w:num="2" w:sep="1"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3188" w14:textId="77777777" w:rsidR="00A666D4" w:rsidRDefault="00A666D4" w:rsidP="00032E3B">
      <w:pPr>
        <w:spacing w:after="0" w:line="240" w:lineRule="auto"/>
      </w:pPr>
      <w:r>
        <w:separator/>
      </w:r>
    </w:p>
  </w:endnote>
  <w:endnote w:type="continuationSeparator" w:id="0">
    <w:p w14:paraId="6BF5F38D" w14:textId="77777777" w:rsidR="00A666D4" w:rsidRDefault="00A666D4" w:rsidP="0003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B312" w14:textId="77777777" w:rsidR="00A666D4" w:rsidRDefault="00A666D4" w:rsidP="00032E3B">
      <w:pPr>
        <w:spacing w:after="0" w:line="240" w:lineRule="auto"/>
      </w:pPr>
      <w:r>
        <w:separator/>
      </w:r>
    </w:p>
  </w:footnote>
  <w:footnote w:type="continuationSeparator" w:id="0">
    <w:p w14:paraId="71BF4CB7" w14:textId="77777777" w:rsidR="00A666D4" w:rsidRDefault="00A666D4" w:rsidP="0003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133A" w14:textId="3493513B" w:rsidR="00032E3B" w:rsidRPr="00032E3B" w:rsidRDefault="00032E3B" w:rsidP="00032E3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032E3B">
      <w:rPr>
        <w:rFonts w:ascii="Calibri Light" w:eastAsia="Calibri" w:hAnsi="Calibri Light" w:cs="Times New Roman"/>
        <w:b/>
        <w:noProof/>
        <w:sz w:val="28"/>
        <w:u w:val="single"/>
      </w:rPr>
      <w:drawing>
        <wp:anchor distT="0" distB="0" distL="114300" distR="114300" simplePos="0" relativeHeight="251659264" behindDoc="1" locked="0" layoutInCell="1" allowOverlap="1" wp14:anchorId="5586F4D3" wp14:editId="6292E693">
          <wp:simplePos x="0" y="0"/>
          <wp:positionH relativeFrom="leftMargin">
            <wp:align>right</wp:align>
          </wp:positionH>
          <wp:positionV relativeFrom="paragraph">
            <wp:posOffset>180975</wp:posOffset>
          </wp:positionV>
          <wp:extent cx="771525" cy="821055"/>
          <wp:effectExtent l="0" t="0" r="9525" b="0"/>
          <wp:wrapThrough wrapText="bothSides">
            <wp:wrapPolygon edited="0">
              <wp:start x="0" y="0"/>
              <wp:lineTo x="0" y="21049"/>
              <wp:lineTo x="21333" y="21049"/>
              <wp:lineTo x="21333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2E3B">
      <w:rPr>
        <w:rFonts w:ascii="Calibri" w:eastAsia="Calibri" w:hAnsi="Calibri" w:cs="Times New Roman"/>
      </w:rPr>
      <w:t xml:space="preserve"> </w:t>
    </w:r>
    <w:r w:rsidRPr="00032E3B">
      <w:rPr>
        <w:rFonts w:ascii="Calibri" w:eastAsia="Calibri" w:hAnsi="Calibri" w:cs="Times New Roman"/>
      </w:rPr>
      <w:tab/>
    </w:r>
  </w:p>
  <w:p w14:paraId="1A268E59" w14:textId="77777777" w:rsidR="00032E3B" w:rsidRDefault="00032E3B" w:rsidP="00032E3B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Calibri" w:hAnsi="Cambria" w:cs="Times New Roman"/>
        <w:b/>
        <w:sz w:val="28"/>
      </w:rPr>
    </w:pPr>
  </w:p>
  <w:p w14:paraId="461D6B50" w14:textId="77777777" w:rsidR="00032E3B" w:rsidRDefault="00032E3B" w:rsidP="00032E3B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Calibri" w:hAnsi="Cambria" w:cs="Times New Roman"/>
        <w:b/>
        <w:sz w:val="28"/>
      </w:rPr>
    </w:pPr>
  </w:p>
  <w:p w14:paraId="4D360372" w14:textId="507F6708" w:rsidR="00032E3B" w:rsidRDefault="00032E3B" w:rsidP="00032E3B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Calibri" w:hAnsi="Cambria" w:cs="Times New Roman"/>
        <w:b/>
        <w:sz w:val="28"/>
      </w:rPr>
    </w:pPr>
    <w:r w:rsidRPr="00032E3B">
      <w:rPr>
        <w:rFonts w:ascii="Cambria" w:eastAsia="Calibri" w:hAnsi="Cambria" w:cs="Times New Roman"/>
        <w:b/>
        <w:sz w:val="28"/>
      </w:rPr>
      <w:t>Palliative Care Advisory Council</w:t>
    </w:r>
  </w:p>
  <w:p w14:paraId="216090B0" w14:textId="77777777" w:rsidR="00032E3B" w:rsidRPr="00032E3B" w:rsidRDefault="00032E3B" w:rsidP="00032E3B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Calibri" w:hAnsi="Cambria" w:cs="Times New Roman"/>
        <w:b/>
      </w:rPr>
    </w:pPr>
  </w:p>
  <w:p w14:paraId="43CAE24B" w14:textId="77777777" w:rsidR="00032E3B" w:rsidRDefault="00032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B"/>
    <w:rsid w:val="00032E3B"/>
    <w:rsid w:val="00057085"/>
    <w:rsid w:val="00095288"/>
    <w:rsid w:val="00113407"/>
    <w:rsid w:val="00215BAC"/>
    <w:rsid w:val="00262C3B"/>
    <w:rsid w:val="003A2C3B"/>
    <w:rsid w:val="00427228"/>
    <w:rsid w:val="00537389"/>
    <w:rsid w:val="0069163B"/>
    <w:rsid w:val="006C1240"/>
    <w:rsid w:val="00904C40"/>
    <w:rsid w:val="00910A36"/>
    <w:rsid w:val="009B09EF"/>
    <w:rsid w:val="00A666D4"/>
    <w:rsid w:val="00AF3F41"/>
    <w:rsid w:val="00AF574C"/>
    <w:rsid w:val="00B81BCE"/>
    <w:rsid w:val="00DF28AF"/>
    <w:rsid w:val="00E60266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22F78"/>
  <w15:chartTrackingRefBased/>
  <w15:docId w15:val="{508A627B-B569-4554-B7C6-FA7B7B9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3B"/>
  </w:style>
  <w:style w:type="paragraph" w:styleId="Footer">
    <w:name w:val="footer"/>
    <w:basedOn w:val="Normal"/>
    <w:link w:val="FooterChar"/>
    <w:uiPriority w:val="99"/>
    <w:unhideWhenUsed/>
    <w:rsid w:val="00032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3B"/>
  </w:style>
  <w:style w:type="character" w:styleId="Hyperlink">
    <w:name w:val="Hyperlink"/>
    <w:basedOn w:val="DefaultParagraphFont"/>
    <w:uiPriority w:val="99"/>
    <w:unhideWhenUsed/>
    <w:rsid w:val="00262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mre@connecticutchildrens.org" TargetMode="External"/><Relationship Id="rId13" Type="http://schemas.openxmlformats.org/officeDocument/2006/relationships/hyperlink" Target="mailto:Kmoss@connecticutchildrens.org" TargetMode="External"/><Relationship Id="rId18" Type="http://schemas.openxmlformats.org/officeDocument/2006/relationships/hyperlink" Target="mailto:scatherinemary@fsecommuni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lanie.cama@midhosp.org" TargetMode="External"/><Relationship Id="rId12" Type="http://schemas.openxmlformats.org/officeDocument/2006/relationships/hyperlink" Target="mailto:barb16morrison@gmail.com" TargetMode="External"/><Relationship Id="rId17" Type="http://schemas.openxmlformats.org/officeDocument/2006/relationships/hyperlink" Target="mailto:natalie.shurtleff@cancer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odatch@CTHealthCareAtHome.or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tmarchione@regionalhospicect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sacco@hospice.com" TargetMode="External"/><Relationship Id="rId10" Type="http://schemas.openxmlformats.org/officeDocument/2006/relationships/hyperlink" Target="mailto:jennifer.kapo@yale.ed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im.Hriceniak@ct.gov" TargetMode="External"/><Relationship Id="rId14" Type="http://schemas.openxmlformats.org/officeDocument/2006/relationships/hyperlink" Target="mailto:karen.mulvihill@nuvance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Merced, Grisel</dc:creator>
  <cp:keywords/>
  <dc:description/>
  <cp:lastModifiedBy>Merced, Grisel</cp:lastModifiedBy>
  <cp:revision>15</cp:revision>
  <dcterms:created xsi:type="dcterms:W3CDTF">2023-11-20T15:01:00Z</dcterms:created>
  <dcterms:modified xsi:type="dcterms:W3CDTF">2024-01-18T14:05:00Z</dcterms:modified>
</cp:coreProperties>
</file>