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7C01D2" w:rsidRDefault="007C01D2" w:rsidP="007C01D2">
            <w:pPr>
              <w:pBdr>
                <w:bottom w:val="single" w:sz="4" w:space="1" w:color="auto"/>
              </w:pBdr>
              <w:rPr>
                <w:b/>
                <w:color w:val="FF0000"/>
              </w:rPr>
            </w:pPr>
            <w:r w:rsidRPr="00DB6FBB">
              <w:rPr>
                <w:b/>
                <w:color w:val="FF0000"/>
                <w:sz w:val="28"/>
                <w:szCs w:val="28"/>
              </w:rPr>
              <w:t>Complete within 30 days</w:t>
            </w:r>
          </w:p>
          <w:p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right w:val="single" w:sz="4" w:space="0" w:color="auto"/>
            </w:tcBorders>
            <w:noWrap/>
          </w:tcPr>
          <w:p w:rsidR="007673C0" w:rsidRPr="00303AE2" w:rsidRDefault="007673C0" w:rsidP="00966A5D">
            <w:pPr>
              <w:rPr>
                <w:b/>
              </w:rPr>
            </w:pPr>
            <w:r w:rsidRPr="007C01D2">
              <w:rPr>
                <w:b/>
                <w:sz w:val="28"/>
              </w:rPr>
              <w:t>Customer Service</w:t>
            </w:r>
          </w:p>
          <w:p w:rsidR="007673C0" w:rsidRDefault="007673C0" w:rsidP="009C440A">
            <w:pPr>
              <w:pStyle w:val="ListParagraph"/>
              <w:numPr>
                <w:ilvl w:val="0"/>
                <w:numId w:val="1"/>
              </w:numPr>
            </w:pPr>
            <w:r w:rsidRPr="009C440A">
              <w:t>View the CT Exceptional Client Services module</w:t>
            </w:r>
          </w:p>
          <w:p w:rsidR="007673C0" w:rsidRPr="00184346" w:rsidRDefault="007673C0" w:rsidP="00184346">
            <w:pPr>
              <w:pStyle w:val="ListParagraph"/>
              <w:numPr>
                <w:ilvl w:val="0"/>
                <w:numId w:val="1"/>
              </w:numPr>
            </w:pPr>
            <w:r w:rsidRPr="00184346">
              <w:t>Review reflection questions</w:t>
            </w:r>
          </w:p>
          <w:p w:rsidR="007673C0" w:rsidRDefault="007673C0" w:rsidP="00184346">
            <w:pPr>
              <w:pStyle w:val="ListParagraph"/>
              <w:numPr>
                <w:ilvl w:val="0"/>
                <w:numId w:val="1"/>
              </w:numPr>
            </w:pPr>
            <w:r>
              <w:t>Discuss with Supervisor/Mentor</w:t>
            </w:r>
          </w:p>
          <w:p w:rsidR="007673C0" w:rsidRPr="00184346" w:rsidRDefault="007673C0" w:rsidP="00184346">
            <w:pPr>
              <w:pStyle w:val="ListParagraph"/>
              <w:numPr>
                <w:ilvl w:val="0"/>
                <w:numId w:val="1"/>
              </w:numPr>
            </w:pPr>
            <w:r w:rsidRPr="00184346">
              <w:t>Print certificate of completion for employee file</w:t>
            </w:r>
          </w:p>
          <w:p w:rsidR="007673C0" w:rsidRDefault="007673C0" w:rsidP="00184346">
            <w:pPr>
              <w:pStyle w:val="ListParagraph"/>
            </w:pPr>
          </w:p>
          <w:p w:rsidR="007673C0" w:rsidRPr="009C440A" w:rsidRDefault="007673C0"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excellent customer service skills. </w:t>
            </w:r>
          </w:p>
          <w:p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rsidR="004B236C"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Use</w:t>
            </w:r>
            <w:r w:rsidR="00C660DB">
              <w:rPr>
                <w:rFonts w:eastAsiaTheme="minorEastAsia"/>
              </w:rPr>
              <w:t>s</w:t>
            </w:r>
            <w:r w:rsidRPr="00303AE2">
              <w:rPr>
                <w:rFonts w:eastAsiaTheme="minorEastAsia"/>
              </w:rPr>
              <w:t xml:space="preserve"> good interpersonal skills (VENA: Rapport Building).   Is polite and has a customer-friendly manner (deals effectively with </w:t>
            </w:r>
          </w:p>
          <w:p w:rsidR="007C01D2" w:rsidRPr="00303AE2" w:rsidRDefault="00820462" w:rsidP="004B236C">
            <w:pPr>
              <w:pStyle w:val="ListParagraph"/>
              <w:ind w:left="36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Upset/</w:t>
            </w:r>
            <w:r w:rsidR="007C01D2" w:rsidRPr="00303AE2">
              <w:rPr>
                <w:rFonts w:eastAsiaTheme="minorEastAsia"/>
              </w:rPr>
              <w:t xml:space="preserve">emotional participants).   </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 challenges/interests and language</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C660DB">
              <w:rPr>
                <w:rFonts w:eastAsiaTheme="minorEastAsia"/>
              </w:rPr>
              <w:t xml:space="preserve">jargon </w:t>
            </w:r>
            <w:r w:rsidRPr="00303AE2">
              <w:rPr>
                <w:rFonts w:eastAsiaTheme="minorEastAsia"/>
              </w:rPr>
              <w:t>(</w:t>
            </w:r>
            <w:r w:rsidR="00387DD9" w:rsidRPr="007E513A">
              <w:rPr>
                <w:rFonts w:eastAsiaTheme="minorEastAsia"/>
                <w:color w:val="auto"/>
              </w:rPr>
              <w:t xml:space="preserve">Cert, Recert, VOC, </w:t>
            </w:r>
            <w:r w:rsidR="00820462" w:rsidRPr="007E513A">
              <w:rPr>
                <w:rFonts w:eastAsiaTheme="minorEastAsia"/>
                <w:color w:val="auto"/>
              </w:rPr>
              <w:t>etc.</w:t>
            </w:r>
            <w:r w:rsidRPr="007E513A">
              <w:rPr>
                <w:rFonts w:eastAsiaTheme="minorEastAsia"/>
                <w:color w:val="auto"/>
              </w:rPr>
              <w:t>)</w:t>
            </w:r>
            <w:r w:rsidR="00387DD9" w:rsidRPr="007E513A">
              <w:rPr>
                <w:rFonts w:eastAsiaTheme="minorEastAsia"/>
                <w:color w:val="auto"/>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sidR="00946571">
              <w:rPr>
                <w:rFonts w:eastAsiaTheme="minorEastAsia" w:cstheme="minorBidi"/>
                <w:color w:val="auto"/>
              </w:rPr>
              <w:t>has</w:t>
            </w:r>
            <w:r>
              <w:rPr>
                <w:rFonts w:eastAsiaTheme="minorEastAsia" w:cstheme="minorBidi"/>
                <w:color w:val="auto"/>
              </w:rPr>
              <w:t xml:space="preserve"> </w:t>
            </w:r>
            <w:r w:rsidR="007C01D2" w:rsidRPr="00303AE2">
              <w:rPr>
                <w:rFonts w:eastAsiaTheme="minorEastAsia" w:cstheme="minorBidi"/>
                <w:color w:val="auto"/>
              </w:rPr>
              <w:t xml:space="preserve">extended hours to increase access to appointments and 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rsidR="007673C0" w:rsidRDefault="007C01D2" w:rsidP="008E313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8E3134" w:rsidRPr="008E3134" w:rsidRDefault="008E3134" w:rsidP="008E3134">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bookmarkStart w:id="0" w:name="_GoBack"/>
          <w:p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9" type="#_x0000_t75" style="width:46.5pt;height:18pt" o:ole="">
                  <v:imagedata r:id="rId9" o:title=""/>
                </v:shape>
                <w:control r:id="rId10" w:name="TextBox114111" w:shapeid="_x0000_i1919"/>
              </w:object>
            </w:r>
            <w:bookmarkEnd w:id="0"/>
          </w:p>
          <w:p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v:shape id="_x0000_i1349" type="#_x0000_t75" style="width:35.25pt;height:18pt" o:ole="">
                  <v:imagedata r:id="rId11" o:title=""/>
                </v:shape>
                <w:control r:id="rId12" w:name="TextBox312201" w:shapeid="_x0000_i1349"/>
              </w:object>
            </w:r>
          </w:p>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51" type="#_x0000_t75" style="width:46.5pt;height:18pt" o:ole="">
                  <v:imagedata r:id="rId9" o:title=""/>
                </v:shape>
                <w:control r:id="rId13" w:name="TextBox1141" w:shapeid="_x0000_i1351"/>
              </w:object>
            </w:r>
          </w:p>
        </w:tc>
        <w:tc>
          <w:tcPr>
            <w:tcW w:w="289"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53" type="#_x0000_t75" style="width:35.25pt;height:18pt" o:ole="">
                  <v:imagedata r:id="rId11" o:title=""/>
                </v:shape>
                <w:control r:id="rId14" w:name="TextBox312202" w:shapeid="_x0000_i1353"/>
              </w:object>
            </w:r>
          </w:p>
        </w:tc>
        <w:tc>
          <w:tcPr>
            <w:tcW w:w="309"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55" type="#_x0000_t75" style="width:46.5pt;height:18pt" o:ole="">
                  <v:imagedata r:id="rId9" o:title=""/>
                </v:shape>
                <w:control r:id="rId15" w:name="TextBox114112" w:shapeid="_x0000_i1355"/>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57" type="#_x0000_t75" style="width:46.5pt;height:18pt" o:ole="">
                  <v:imagedata r:id="rId9" o:title=""/>
                </v:shape>
                <w:control r:id="rId16" w:name="TextBox114113" w:shapeid="_x0000_i1357"/>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59" type="#_x0000_t75" style="width:46.5pt;height:18pt" o:ole="">
                  <v:imagedata r:id="rId9" o:title=""/>
                </v:shape>
                <w:control r:id="rId17" w:name="TextBox114114" w:shapeid="_x0000_i1359"/>
              </w:object>
            </w:r>
          </w:p>
          <w:p w:rsidR="003A6F0B" w:rsidRDefault="003A6F0B" w:rsidP="003A6F0B">
            <w:pPr>
              <w:cnfStyle w:val="000000000000" w:firstRow="0" w:lastRow="0" w:firstColumn="0" w:lastColumn="0" w:oddVBand="0" w:evenVBand="0" w:oddHBand="0" w:evenHBand="0" w:firstRowFirstColumn="0" w:firstRowLastColumn="0" w:lastRowFirstColumn="0" w:lastRowLastColumn="0"/>
            </w:pPr>
          </w:p>
          <w:p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61" type="#_x0000_t75" style="width:46.5pt;height:18pt" o:ole="">
                  <v:imagedata r:id="rId9" o:title=""/>
                </v:shape>
                <w:control r:id="rId18" w:name="TextBox11411410" w:shapeid="_x0000_i1361"/>
              </w:object>
            </w:r>
          </w:p>
          <w:p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363" type="#_x0000_t75" style="width:46.5pt;height:18pt" o:ole="">
                  <v:imagedata r:id="rId9" o:title=""/>
                </v:shape>
                <w:control r:id="rId19" w:name="TextBox11411411" w:shapeid="_x0000_i1363"/>
              </w:object>
            </w:r>
          </w:p>
        </w:tc>
        <w:tc>
          <w:tcPr>
            <w:tcW w:w="290"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65" type="#_x0000_t75" style="width:35.25pt;height:18pt" o:ole="">
                  <v:imagedata r:id="rId11" o:title=""/>
                </v:shape>
                <w:control r:id="rId20" w:name="TextBox312203" w:shapeid="_x0000_i1365"/>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67" type="#_x0000_t75" style="width:35.25pt;height:18pt" o:ole="">
                  <v:imagedata r:id="rId11" o:title=""/>
                </v:shape>
                <w:control r:id="rId21" w:name="TextBox3122031" w:shapeid="_x0000_i1367"/>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69" type="#_x0000_t75" style="width:35.25pt;height:18pt" o:ole="">
                  <v:imagedata r:id="rId11" o:title=""/>
                </v:shape>
                <w:control r:id="rId22" w:name="TextBox3122032" w:shapeid="_x0000_i1369"/>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71" type="#_x0000_t75" style="width:35.25pt;height:18pt" o:ole="">
                  <v:imagedata r:id="rId11" o:title=""/>
                </v:shape>
                <w:control r:id="rId23" w:name="TextBox3122033" w:shapeid="_x0000_i1371"/>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373" type="#_x0000_t75" style="width:35.25pt;height:18pt" o:ole="">
                  <v:imagedata r:id="rId11" o:title=""/>
                </v:shape>
                <w:control r:id="rId24" w:name="TextBox3122037" w:shapeid="_x0000_i1373"/>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375" type="#_x0000_t75" style="width:46.5pt;height:18pt" o:ole="">
                  <v:imagedata r:id="rId9" o:title=""/>
                </v:shape>
                <w:control r:id="rId25" w:name="TextBox114110" w:shapeid="_x0000_i1375"/>
              </w:object>
            </w:r>
          </w:p>
        </w:tc>
        <w:tc>
          <w:tcPr>
            <w:tcW w:w="289"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377" type="#_x0000_t75" style="width:35.25pt;height:18pt" o:ole="">
                  <v:imagedata r:id="rId11" o:title=""/>
                </v:shape>
                <w:control r:id="rId26" w:name="TextBox312204" w:shapeid="_x0000_i1377"/>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79" type="#_x0000_t75" style="width:46.5pt;height:18pt" o:ole="">
                  <v:imagedata r:id="rId9" o:title=""/>
                </v:shape>
                <w:control r:id="rId27" w:name="TextBox1141101" w:shapeid="_x0000_i1379"/>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81" type="#_x0000_t75" style="width:46.5pt;height:18pt" o:ole="">
                  <v:imagedata r:id="rId9" o:title=""/>
                </v:shape>
                <w:control r:id="rId28" w:name="TextBox1141102" w:shapeid="_x0000_i1381"/>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83" type="#_x0000_t75" style="width:46.5pt;height:18pt" o:ole="">
                  <v:imagedata r:id="rId9" o:title=""/>
                </v:shape>
                <w:control r:id="rId29" w:name="TextBox1141103" w:shapeid="_x0000_i1383"/>
              </w:object>
            </w: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85" type="#_x0000_t75" style="width:35.25pt;height:18pt" o:ole="">
                  <v:imagedata r:id="rId11" o:title=""/>
                </v:shape>
                <w:control r:id="rId30" w:name="TextBox312205" w:shapeid="_x0000_i1385"/>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87" type="#_x0000_t75" style="width:35.25pt;height:18pt" o:ole="">
                  <v:imagedata r:id="rId11" o:title=""/>
                </v:shape>
                <w:control r:id="rId31" w:name="TextBox312206" w:shapeid="_x0000_i1387"/>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89" type="#_x0000_t75" style="width:35.25pt;height:18pt" o:ole="">
                  <v:imagedata r:id="rId11" o:title=""/>
                </v:shape>
                <w:control r:id="rId32" w:name="TextBox312207" w:shapeid="_x0000_i1389"/>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8E313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p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tcBorders>
            <w:noWrap/>
          </w:tcPr>
          <w:p w:rsidR="00A83A7B" w:rsidRPr="00137757" w:rsidRDefault="00A83A7B" w:rsidP="0093219B">
            <w:pPr>
              <w:rPr>
                <w:b/>
                <w:sz w:val="28"/>
              </w:rPr>
            </w:pPr>
            <w:r w:rsidRPr="00137757">
              <w:rPr>
                <w:b/>
                <w:sz w:val="28"/>
              </w:rPr>
              <w:lastRenderedPageBreak/>
              <w:t>WIC Program Eligibility Requirements</w:t>
            </w:r>
          </w:p>
          <w:p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rsidR="00A83A7B" w:rsidRDefault="005E6D13" w:rsidP="0093219B">
            <w:pPr>
              <w:rPr>
                <w:rStyle w:val="Hyperlink"/>
                <w:color w:val="auto"/>
                <w:u w:val="none"/>
              </w:rPr>
            </w:pPr>
            <w:hyperlink r:id="rId33" w:history="1">
              <w:r w:rsidR="00A83A7B" w:rsidRPr="001922E2">
                <w:rPr>
                  <w:rStyle w:val="Hyperlink"/>
                </w:rPr>
                <w:t>200 Certification</w:t>
              </w:r>
            </w:hyperlink>
          </w:p>
          <w:p w:rsidR="008E3134" w:rsidRDefault="008E3134" w:rsidP="0093219B">
            <w:pPr>
              <w:rPr>
                <w:rStyle w:val="Hyperlink"/>
                <w:color w:val="auto"/>
                <w:u w:val="none"/>
              </w:rPr>
            </w:pPr>
          </w:p>
          <w:p w:rsidR="008E3134" w:rsidRDefault="008E3134" w:rsidP="0093219B">
            <w:pPr>
              <w:rPr>
                <w:rStyle w:val="Hyperlink"/>
                <w:color w:val="auto"/>
                <w:u w:val="none"/>
              </w:rPr>
            </w:pPr>
            <w:r>
              <w:rPr>
                <w:rStyle w:val="Hyperlink"/>
                <w:color w:val="auto"/>
                <w:u w:val="none"/>
              </w:rPr>
              <w:t>WIC Works Section:</w:t>
            </w:r>
          </w:p>
          <w:p w:rsidR="008E3134" w:rsidRDefault="005E6D13" w:rsidP="0093219B">
            <w:pPr>
              <w:rPr>
                <w:rStyle w:val="Hyperlink"/>
                <w:color w:val="auto"/>
                <w:u w:val="none"/>
              </w:rPr>
            </w:pPr>
            <w:hyperlink r:id="rId34" w:history="1">
              <w:r w:rsidR="008E3134" w:rsidRPr="008E3134">
                <w:rPr>
                  <w:rStyle w:val="Hyperlink"/>
                </w:rPr>
                <w:t>WIC 101</w:t>
              </w:r>
            </w:hyperlink>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5F4327">
            <w:pPr>
              <w:rPr>
                <w:rStyle w:val="Hyperlink"/>
                <w:color w:val="auto"/>
                <w:u w:val="none"/>
              </w:rPr>
            </w:pPr>
          </w:p>
          <w:p w:rsidR="0093219B" w:rsidRDefault="0093219B" w:rsidP="005F4327">
            <w:pPr>
              <w:rPr>
                <w:rStyle w:val="Hyperlink"/>
                <w:color w:val="auto"/>
                <w:u w:val="none"/>
              </w:rPr>
            </w:pPr>
          </w:p>
          <w:p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States four components of WIC Program Eligibility and can list the noted exceptions to reduce participant barriers to Program access. </w:t>
            </w:r>
            <w:r w:rsidR="00CD587D">
              <w:rPr>
                <w:rFonts w:eastAsiaTheme="minorEastAsia" w:cstheme="minorBidi"/>
                <w:color w:val="auto"/>
              </w:rPr>
              <w:t xml:space="preserve">Understands the importance of documentation for continuity of care, program accountability and quality improvement. </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the WIC eligibility components to a potential participant?  To a health professional or community partner?</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it important for participants and WIC partners to be clear about WIC eligibility criteria?</w:t>
            </w:r>
          </w:p>
          <w:p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rsidR="00A83A7B" w:rsidRPr="00912EB1"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will you explain the importance of nutrition assessment to all WIC participants?</w:t>
            </w:r>
            <w:r w:rsidR="00B80156">
              <w:rPr>
                <w:rFonts w:eastAsiaTheme="minorEastAsia"/>
                <w:color w:val="FF0000"/>
              </w:rPr>
              <w:t xml:space="preserve"> </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391" type="#_x0000_t75" style="width:46.5pt;height:18pt" o:ole="">
                  <v:imagedata r:id="rId9" o:title=""/>
                </v:shape>
                <w:control r:id="rId35" w:name="TextBox114115" w:shapeid="_x0000_i1391"/>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393" type="#_x0000_t75" style="width:35.25pt;height:18pt" o:ole="">
                  <v:imagedata r:id="rId11" o:title=""/>
                </v:shape>
                <w:control r:id="rId36" w:name="TextBox312208" w:shapeid="_x0000_i1393"/>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95" type="#_x0000_t75" style="width:46.5pt;height:18pt" o:ole="">
                  <v:imagedata r:id="rId9" o:title=""/>
                </v:shape>
                <w:control r:id="rId37" w:name="TextBox114116" w:shapeid="_x0000_i1395"/>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97" type="#_x0000_t75" style="width:35.25pt;height:18pt" o:ole="">
                  <v:imagedata r:id="rId11" o:title=""/>
                </v:shape>
                <w:control r:id="rId38" w:name="TextBox312209" w:shapeid="_x0000_i1397"/>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399" type="#_x0000_t75" style="width:35.25pt;height:18pt" o:ole="">
                  <v:imagedata r:id="rId11" o:title=""/>
                </v:shape>
                <w:control r:id="rId39" w:name="TextBox3122010" w:shapeid="_x0000_i1399"/>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01" type="#_x0000_t75" style="width:35.25pt;height:18pt" o:ole="">
                  <v:imagedata r:id="rId11" o:title=""/>
                </v:shape>
                <w:control r:id="rId40" w:name="TextBox3122012" w:shapeid="_x0000_i1401"/>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03" type="#_x0000_t75" style="width:35.25pt;height:18pt" o:ole="">
                  <v:imagedata r:id="rId11" o:title=""/>
                </v:shape>
                <w:control r:id="rId41" w:name="TextBox3122013" w:shapeid="_x0000_i1403"/>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05" type="#_x0000_t75" style="width:35.25pt;height:18pt" o:ole="">
                  <v:imagedata r:id="rId11" o:title=""/>
                </v:shape>
                <w:control r:id="rId42" w:name="TextBox3122014" w:shapeid="_x0000_i1405"/>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07" type="#_x0000_t75" style="width:46.5pt;height:18pt" o:ole="">
                  <v:imagedata r:id="rId9" o:title=""/>
                </v:shape>
                <w:control r:id="rId43" w:name="TextBox114117" w:shapeid="_x0000_i140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09" type="#_x0000_t75" style="width:46.5pt;height:18pt" o:ole="">
                  <v:imagedata r:id="rId9" o:title=""/>
                </v:shape>
                <w:control r:id="rId44" w:name="TextBox114120" w:shapeid="_x0000_i140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11" type="#_x0000_t75" style="width:46.5pt;height:18pt" o:ole="">
                  <v:imagedata r:id="rId9" o:title=""/>
                </v:shape>
                <w:control r:id="rId45" w:name="TextBox114121" w:shapeid="_x0000_i141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13" type="#_x0000_t75" style="width:46.5pt;height:18pt" o:ole="">
                  <v:imagedata r:id="rId9" o:title=""/>
                </v:shape>
                <w:control r:id="rId46" w:name="TextBox114122" w:shapeid="_x0000_i141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15" type="#_x0000_t75" style="width:46.5pt;height:18pt" o:ole="">
                  <v:imagedata r:id="rId9" o:title=""/>
                </v:shape>
                <w:control r:id="rId47" w:name="TextBox114123" w:shapeid="_x0000_i1415"/>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17" type="#_x0000_t75" style="width:35.25pt;height:18pt" o:ole="">
                  <v:imagedata r:id="rId11" o:title=""/>
                </v:shape>
                <w:control r:id="rId48" w:name="TextBox3122011" w:shapeid="_x0000_i14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19" type="#_x0000_t75" style="width:35.25pt;height:18pt" o:ole="">
                  <v:imagedata r:id="rId11" o:title=""/>
                </v:shape>
                <w:control r:id="rId49" w:name="TextBox31220111" w:shapeid="_x0000_i14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1" type="#_x0000_t75" style="width:35.25pt;height:18pt" o:ole="">
                  <v:imagedata r:id="rId11" o:title=""/>
                </v:shape>
                <w:control r:id="rId50" w:name="TextBox31220112" w:shapeid="_x0000_i142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3" type="#_x0000_t75" style="width:35.25pt;height:18pt" o:ole="">
                  <v:imagedata r:id="rId11" o:title=""/>
                </v:shape>
                <w:control r:id="rId51" w:name="TextBox31220113" w:shapeid="_x0000_i142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25" type="#_x0000_t75" style="width:35.25pt;height:18pt" o:ole="">
                  <v:imagedata r:id="rId11" o:title=""/>
                </v:shape>
                <w:control r:id="rId52" w:name="TextBox31220114" w:shapeid="_x0000_i1425"/>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rsidTr="008E3134">
        <w:trPr>
          <w:trHeight w:val="720"/>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8E3134">
        <w:trPr>
          <w:cnfStyle w:val="000000100000" w:firstRow="0" w:lastRow="0" w:firstColumn="0" w:lastColumn="0" w:oddVBand="0" w:evenVBand="0" w:oddHBand="1" w:evenHBand="0" w:firstRowFirstColumn="0" w:firstRowLastColumn="0" w:lastRowFirstColumn="0" w:lastRowLastColumn="0"/>
          <w:trHeight w:val="315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3E5CC7" w:rsidRPr="00137757" w:rsidRDefault="003E5CC7" w:rsidP="0093219B">
            <w:pPr>
              <w:rPr>
                <w:b/>
                <w:sz w:val="28"/>
              </w:rPr>
            </w:pPr>
            <w:r w:rsidRPr="00137757">
              <w:rPr>
                <w:b/>
                <w:sz w:val="28"/>
              </w:rPr>
              <w:t>Local Agency Phone Etiquette or Guidelines</w:t>
            </w:r>
          </w:p>
          <w:p w:rsidR="006C639C" w:rsidRDefault="005E6D13" w:rsidP="0093219B">
            <w:pPr>
              <w:rPr>
                <w:rFonts w:eastAsiaTheme="minorHAnsi" w:cstheme="minorBidi"/>
                <w:color w:val="auto"/>
              </w:rPr>
            </w:pPr>
            <w:hyperlink r:id="rId53" w:history="1">
              <w:r w:rsidR="006C639C" w:rsidRPr="006C639C">
                <w:rPr>
                  <w:rStyle w:val="Hyperlink"/>
                  <w:rFonts w:eastAsiaTheme="minorHAnsi" w:cstheme="minorBidi"/>
                </w:rPr>
                <w:t>Common Phone Courtesies</w:t>
              </w:r>
            </w:hyperlink>
          </w:p>
          <w:p w:rsidR="004A3890" w:rsidRDefault="004A3890" w:rsidP="0093219B">
            <w:pPr>
              <w:rPr>
                <w:rFonts w:eastAsiaTheme="minorHAnsi" w:cstheme="minorBidi"/>
                <w:color w:val="auto"/>
              </w:rPr>
            </w:pPr>
            <w:r>
              <w:rPr>
                <w:rFonts w:eastAsiaTheme="minorHAnsi" w:cstheme="minorBidi"/>
                <w:color w:val="auto"/>
              </w:rPr>
              <w:t>Oregon WIC</w:t>
            </w:r>
          </w:p>
          <w:p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sidR="00361FB4">
              <w:rPr>
                <w:rFonts w:eastAsiaTheme="minorEastAsia" w:cstheme="minorBidi"/>
                <w:color w:val="auto"/>
              </w:rPr>
              <w:t xml:space="preserve">Understands the importance of excellent customer service from the beginning. </w:t>
            </w:r>
            <w:r>
              <w:rPr>
                <w:rFonts w:eastAsiaTheme="minorEastAsia" w:cstheme="minorBidi"/>
                <w:color w:val="auto"/>
              </w:rPr>
              <w:t xml:space="preserve"> </w:t>
            </w:r>
          </w:p>
          <w:p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agencies phone policy.  </w:t>
            </w:r>
          </w:p>
          <w:p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820462" w:rsidRDefault="00820462"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820462" w:rsidRDefault="00820462"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820462" w:rsidRDefault="00820462"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820462" w:rsidRDefault="00820462"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820462" w:rsidRPr="00070BA1" w:rsidRDefault="00820462"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27" type="#_x0000_t75" style="width:46.5pt;height:18pt" o:ole="">
                  <v:imagedata r:id="rId9" o:title=""/>
                </v:shape>
                <w:control r:id="rId54" w:name="TextBox114128" w:shapeid="_x0000_i142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29" type="#_x0000_t75" style="width:35.25pt;height:18pt" o:ole="">
                  <v:imagedata r:id="rId11" o:title=""/>
                </v:shape>
                <w:control r:id="rId55" w:name="TextBox3122015" w:shapeid="_x0000_i142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31" type="#_x0000_t75" style="width:46.5pt;height:18pt" o:ole="">
                  <v:imagedata r:id="rId9" o:title=""/>
                </v:shape>
                <w:control r:id="rId56" w:name="TextBox11413" w:shapeid="_x0000_i143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33" type="#_x0000_t75" style="width:35.25pt;height:18pt" o:ole="">
                  <v:imagedata r:id="rId11" o:title=""/>
                </v:shape>
                <w:control r:id="rId57" w:name="TextBox3122016" w:shapeid="_x0000_i143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35" type="#_x0000_t75" style="width:46.5pt;height:18pt" o:ole="">
                  <v:imagedata r:id="rId9" o:title=""/>
                </v:shape>
                <w:control r:id="rId58" w:name="TextBox11414" w:shapeid="_x0000_i143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37" type="#_x0000_t75" style="width:46.5pt;height:18pt" o:ole="">
                  <v:imagedata r:id="rId9" o:title=""/>
                </v:shape>
                <w:control r:id="rId59" w:name="TextBox114124" w:shapeid="_x0000_i143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39" type="#_x0000_t75" style="width:46.5pt;height:18pt" o:ole="">
                  <v:imagedata r:id="rId9" o:title=""/>
                </v:shape>
                <w:control r:id="rId60" w:name="TextBox114125" w:shapeid="_x0000_i143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1" type="#_x0000_t75" style="width:46.5pt;height:18pt" o:ole="">
                  <v:imagedata r:id="rId9" o:title=""/>
                </v:shape>
                <w:control r:id="rId61" w:name="TextBox114126" w:shapeid="_x0000_i144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3" type="#_x0000_t75" style="width:46.5pt;height:18pt" o:ole="">
                  <v:imagedata r:id="rId9" o:title=""/>
                </v:shape>
                <w:control r:id="rId62" w:name="TextBox114127" w:shapeid="_x0000_i1443"/>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5" type="#_x0000_t75" style="width:35.25pt;height:18pt" o:ole="">
                  <v:imagedata r:id="rId11" o:title=""/>
                </v:shape>
                <w:control r:id="rId63" w:name="TextBox3122017" w:shapeid="_x0000_i144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7" type="#_x0000_t75" style="width:35.25pt;height:18pt" o:ole="">
                  <v:imagedata r:id="rId11" o:title=""/>
                </v:shape>
                <w:control r:id="rId64" w:name="TextBox31220115" w:shapeid="_x0000_i144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9" type="#_x0000_t75" style="width:35.25pt;height:18pt" o:ole="">
                  <v:imagedata r:id="rId11" o:title=""/>
                </v:shape>
                <w:control r:id="rId65" w:name="TextBox31220116" w:shapeid="_x0000_i144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51" type="#_x0000_t75" style="width:35.25pt;height:18pt" o:ole="">
                  <v:imagedata r:id="rId11" o:title=""/>
                </v:shape>
                <w:control r:id="rId66" w:name="TextBox31220117" w:shapeid="_x0000_i145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53" type="#_x0000_t75" style="width:35.25pt;height:18pt" o:ole="">
                  <v:imagedata r:id="rId11" o:title=""/>
                </v:shape>
                <w:control r:id="rId67" w:name="TextBox31220118" w:shapeid="_x0000_i1453"/>
              </w:object>
            </w:r>
          </w:p>
        </w:tc>
      </w:tr>
      <w:tr w:rsidR="00546CFE"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Pr="00137757">
              <w:rPr>
                <w:b/>
                <w:sz w:val="28"/>
              </w:rPr>
              <w:t>Civil Rights</w:t>
            </w:r>
          </w:p>
          <w:p w:rsidR="006C639C" w:rsidRDefault="006C639C" w:rsidP="00A83A7B">
            <w:pPr>
              <w:pBdr>
                <w:top w:val="single" w:sz="4" w:space="1" w:color="auto"/>
              </w:pBdr>
            </w:pPr>
            <w:r>
              <w:t xml:space="preserve">State Plan </w:t>
            </w:r>
            <w:r w:rsidR="00A83A7B">
              <w:t xml:space="preserve">Policies </w:t>
            </w:r>
          </w:p>
          <w:p w:rsidR="006C639C" w:rsidRDefault="005E6D13" w:rsidP="00A83A7B">
            <w:pPr>
              <w:pBdr>
                <w:top w:val="single" w:sz="4" w:space="1" w:color="auto"/>
              </w:pBdr>
            </w:pPr>
            <w:hyperlink r:id="rId68" w:history="1">
              <w:r w:rsidR="00A83A7B" w:rsidRPr="004A3890">
                <w:rPr>
                  <w:rStyle w:val="Hyperlink"/>
                </w:rPr>
                <w:t>104-Civil Rights</w:t>
              </w:r>
            </w:hyperlink>
            <w:r w:rsidR="00A83A7B" w:rsidRPr="004B5FAC">
              <w:t xml:space="preserve"> </w:t>
            </w:r>
          </w:p>
          <w:p w:rsidR="00A83A7B" w:rsidRDefault="005E6D13" w:rsidP="00A83A7B">
            <w:pPr>
              <w:pBdr>
                <w:top w:val="single" w:sz="4" w:space="1" w:color="auto"/>
              </w:pBdr>
            </w:pPr>
            <w:hyperlink r:id="rId69" w:history="1">
              <w:r w:rsidR="00A83A7B" w:rsidRPr="004A3890">
                <w:rPr>
                  <w:rStyle w:val="Hyperlink"/>
                </w:rPr>
                <w:t>106-Fair Hearings</w:t>
              </w:r>
            </w:hyperlink>
          </w:p>
          <w:p w:rsidR="00A83A7B" w:rsidRDefault="00A83A7B" w:rsidP="00A83A7B">
            <w:pPr>
              <w:pBdr>
                <w:top w:val="single" w:sz="4" w:space="1" w:color="auto"/>
              </w:pBdr>
            </w:pPr>
          </w:p>
          <w:p w:rsidR="004A3890" w:rsidRDefault="005E6D13" w:rsidP="00A83A7B">
            <w:pPr>
              <w:pBdr>
                <w:top w:val="single" w:sz="4" w:space="1" w:color="auto"/>
              </w:pBdr>
            </w:pPr>
            <w:hyperlink r:id="rId70" w:history="1">
              <w:r w:rsidR="004A3890" w:rsidRPr="004A3890">
                <w:rPr>
                  <w:rStyle w:val="Hyperlink"/>
                </w:rPr>
                <w:t>Civil Rights training</w:t>
              </w:r>
            </w:hyperlink>
          </w:p>
          <w:p w:rsidR="004A3890" w:rsidRPr="004B5FAC" w:rsidRDefault="004A3890" w:rsidP="00A83A7B">
            <w:pPr>
              <w:pBdr>
                <w:top w:val="single" w:sz="4" w:space="1" w:color="auto"/>
              </w:pBdr>
            </w:pPr>
            <w:r>
              <w:t xml:space="preserve">Missouri WIC </w:t>
            </w:r>
          </w:p>
          <w:p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rsidR="00396411" w:rsidRPr="004B236C" w:rsidRDefault="0004287E" w:rsidP="004B236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rsidR="004B236C"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the appropriate steps to take when a participant is claiming discrimination and where wou</w:t>
            </w:r>
            <w:r w:rsidR="004B236C">
              <w:rPr>
                <w:rFonts w:eastAsiaTheme="minorEastAsia"/>
                <w:color w:val="FF0000"/>
              </w:rPr>
              <w:t>ld you access this information?</w:t>
            </w:r>
          </w:p>
          <w:p w:rsidR="0004287E" w:rsidRPr="004B236C" w:rsidRDefault="004B236C"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4B236C">
              <w:rPr>
                <w:rFonts w:eastAsiaTheme="minorEastAsia"/>
                <w:color w:val="FF0000"/>
              </w:rPr>
              <w:lastRenderedPageBreak/>
              <w:t>Explain what the Notice of Participation Action form is used for?</w:t>
            </w:r>
          </w:p>
        </w:tc>
        <w:tc>
          <w:tcPr>
            <w:tcW w:w="357"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55" type="#_x0000_t75" style="width:46.5pt;height:18pt" o:ole="">
                  <v:imagedata r:id="rId9" o:title=""/>
                </v:shape>
                <w:control r:id="rId71" w:name="TextBox114129" w:shapeid="_x0000_i1455"/>
              </w:object>
            </w:r>
          </w:p>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57" type="#_x0000_t75" style="width:35.25pt;height:18pt" o:ole="">
                  <v:imagedata r:id="rId11" o:title=""/>
                </v:shape>
                <w:control r:id="rId72" w:name="TextBox3122018" w:shapeid="_x0000_i1457"/>
              </w:object>
            </w:r>
          </w:p>
        </w:tc>
        <w:tc>
          <w:tcPr>
            <w:tcW w:w="306"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9" type="#_x0000_t75" style="width:46.5pt;height:18pt" o:ole="">
                  <v:imagedata r:id="rId9" o:title=""/>
                </v:shape>
                <w:control r:id="rId73" w:name="TextBox11415" w:shapeid="_x0000_i1459"/>
              </w:object>
            </w:r>
          </w:p>
          <w:p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1" type="#_x0000_t75" style="width:46.5pt;height:18pt" o:ole="">
                  <v:imagedata r:id="rId9" o:title=""/>
                </v:shape>
                <w:control r:id="rId74" w:name="TextBox11416" w:shapeid="_x0000_i146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3" type="#_x0000_t75" style="width:46.5pt;height:18pt" o:ole="">
                  <v:imagedata r:id="rId9" o:title=""/>
                </v:shape>
                <w:control r:id="rId75" w:name="TextBox11417" w:shapeid="_x0000_i146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5" type="#_x0000_t75" style="width:46.5pt;height:18pt" o:ole="">
                  <v:imagedata r:id="rId9" o:title=""/>
                </v:shape>
                <w:control r:id="rId76" w:name="TextBox11418" w:shapeid="_x0000_i1465"/>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67" type="#_x0000_t75" style="width:46.5pt;height:18pt" o:ole="">
                  <v:imagedata r:id="rId9" o:title=""/>
                </v:shape>
                <w:control r:id="rId77" w:name="TextBox11419" w:shapeid="_x0000_i1467"/>
              </w:object>
            </w:r>
          </w:p>
        </w:tc>
        <w:tc>
          <w:tcPr>
            <w:tcW w:w="28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9" type="#_x0000_t75" style="width:35.25pt;height:18pt" o:ole="">
                  <v:imagedata r:id="rId11" o:title=""/>
                </v:shape>
                <w:control r:id="rId78" w:name="TextBox3122019" w:shapeid="_x0000_i146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1" type="#_x0000_t75" style="width:35.25pt;height:18pt" o:ole="">
                  <v:imagedata r:id="rId11" o:title=""/>
                </v:shape>
                <w:control r:id="rId79" w:name="TextBox3122021" w:shapeid="_x0000_i147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3" type="#_x0000_t75" style="width:35.25pt;height:18pt" o:ole="">
                  <v:imagedata r:id="rId11" o:title=""/>
                </v:shape>
                <w:control r:id="rId80" w:name="TextBox3122022" w:shapeid="_x0000_i147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5" type="#_x0000_t75" style="width:35.25pt;height:18pt" o:ole="">
                  <v:imagedata r:id="rId11" o:title=""/>
                </v:shape>
                <w:control r:id="rId81" w:name="TextBox3122023" w:shapeid="_x0000_i1475"/>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7" type="#_x0000_t75" style="width:35.25pt;height:18pt" o:ole="">
                  <v:imagedata r:id="rId11" o:title=""/>
                </v:shape>
                <w:control r:id="rId82" w:name="TextBox3122024" w:shapeid="_x0000_i1477"/>
              </w:object>
            </w:r>
          </w:p>
          <w:p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9" type="#_x0000_t75" style="width:46.5pt;height:18pt" o:ole="">
                  <v:imagedata r:id="rId9" o:title=""/>
                </v:shape>
                <w:control r:id="rId83" w:name="TextBox114130" w:shapeid="_x0000_i1479"/>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1" type="#_x0000_t75" style="width:46.5pt;height:18pt" o:ole="">
                  <v:imagedata r:id="rId9" o:title=""/>
                </v:shape>
                <w:control r:id="rId84" w:name="TextBox114131" w:shapeid="_x0000_i1481"/>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3" type="#_x0000_t75" style="width:46.5pt;height:18pt" o:ole="">
                  <v:imagedata r:id="rId9" o:title=""/>
                </v:shape>
                <w:control r:id="rId85" w:name="TextBox114132" w:shapeid="_x0000_i1483"/>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5" type="#_x0000_t75" style="width:46.5pt;height:18pt" o:ole="">
                  <v:imagedata r:id="rId9" o:title=""/>
                </v:shape>
                <w:control r:id="rId86" w:name="TextBox114133" w:shapeid="_x0000_i1485"/>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87" type="#_x0000_t75" style="width:46.5pt;height:18pt" o:ole="">
                  <v:imagedata r:id="rId9" o:title=""/>
                </v:shape>
                <w:control r:id="rId87" w:name="TextBox114134" w:shapeid="_x0000_i1487"/>
              </w:object>
            </w:r>
          </w:p>
        </w:tc>
        <w:tc>
          <w:tcPr>
            <w:tcW w:w="290"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9" type="#_x0000_t75" style="width:35.25pt;height:18pt" o:ole="">
                  <v:imagedata r:id="rId11" o:title=""/>
                </v:shape>
                <w:control r:id="rId88" w:name="TextBox3122020" w:shapeid="_x0000_i1489"/>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1" type="#_x0000_t75" style="width:35.25pt;height:18pt" o:ole="">
                  <v:imagedata r:id="rId11" o:title=""/>
                </v:shape>
                <w:control r:id="rId89" w:name="TextBox31220119" w:shapeid="_x0000_i1491"/>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3" type="#_x0000_t75" style="width:35.25pt;height:18pt" o:ole="">
                  <v:imagedata r:id="rId11" o:title=""/>
                </v:shape>
                <w:control r:id="rId90" w:name="TextBox312201110" w:shapeid="_x0000_i1493"/>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95" type="#_x0000_t75" style="width:35.25pt;height:18pt" o:ole="">
                  <v:imagedata r:id="rId11" o:title=""/>
                </v:shape>
                <w:control r:id="rId91" w:name="TextBox312201111" w:shapeid="_x0000_i1495"/>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97" type="#_x0000_t75" style="width:35.25pt;height:18pt" o:ole="">
                  <v:imagedata r:id="rId11" o:title=""/>
                </v:shape>
                <w:control r:id="rId92" w:name="TextBox312201112" w:shapeid="_x0000_i1497"/>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lastRenderedPageBreak/>
              <w:t>VENA</w:t>
            </w:r>
            <w:r w:rsidR="00396411">
              <w:rPr>
                <w:rStyle w:val="Hyperlink"/>
                <w:rFonts w:eastAsiaTheme="minorEastAsia"/>
                <w:b/>
                <w:color w:val="auto"/>
                <w:sz w:val="28"/>
                <w:szCs w:val="28"/>
                <w:u w:val="none"/>
              </w:rPr>
              <w:t>- Value Enhanced Nutrition Assessment</w:t>
            </w:r>
          </w:p>
          <w:p w:rsidR="00E9181F" w:rsidRDefault="005E6D13" w:rsidP="0004287E">
            <w:hyperlink r:id="rId93" w:history="1">
              <w:r w:rsidR="00E9181F" w:rsidRPr="00E9181F">
                <w:rPr>
                  <w:rStyle w:val="Hyperlink"/>
                </w:rPr>
                <w:t>WIC Works VENA Learning Center</w:t>
              </w:r>
            </w:hyperlink>
          </w:p>
          <w:p w:rsidR="0004287E" w:rsidRDefault="0004287E" w:rsidP="0004287E">
            <w:pPr>
              <w:rPr>
                <w:rFonts w:eastAsiaTheme="minorEastAsia"/>
                <w:color w:val="auto"/>
              </w:rPr>
            </w:pPr>
          </w:p>
          <w:p w:rsidR="0004287E" w:rsidRDefault="005E6D13" w:rsidP="0004287E">
            <w:pPr>
              <w:rPr>
                <w:b/>
              </w:rPr>
            </w:pPr>
            <w:hyperlink r:id="rId94" w:history="1">
              <w:r w:rsidR="00E9181F" w:rsidRPr="00E9181F">
                <w:rPr>
                  <w:rStyle w:val="Hyperlink"/>
                </w:rPr>
                <w:t>WIC Works Learning Online</w:t>
              </w:r>
            </w:hyperlink>
            <w:r w:rsidR="00E9181F">
              <w:t xml:space="preserve"> </w:t>
            </w:r>
          </w:p>
          <w:p w:rsidR="0004287E" w:rsidRDefault="0004287E" w:rsidP="00966A5D">
            <w:pPr>
              <w:rPr>
                <w:b/>
              </w:rPr>
            </w:pPr>
          </w:p>
          <w:p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rsidR="0004287E"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sidRPr="0033689C">
              <w:rPr>
                <w:rFonts w:eastAsiaTheme="minorEastAsia"/>
              </w:rPr>
              <w:t>Gain overall knowledge of all aspects of VENA including use of rapport building, effective participant centered communication and education while working with participants toward positive health outcomes.</w:t>
            </w:r>
          </w:p>
          <w:p w:rsidR="0004287E"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rPr>
            </w:pPr>
          </w:p>
          <w:p w:rsidR="0004287E" w:rsidRPr="00F734DD" w:rsidRDefault="0004287E" w:rsidP="00C660DB">
            <w:pPr>
              <w:cnfStyle w:val="000000100000" w:firstRow="0" w:lastRow="0" w:firstColumn="0" w:lastColumn="0" w:oddVBand="0" w:evenVBand="0" w:oddHBand="1" w:evenHBand="0" w:firstRowFirstColumn="0" w:firstRowLastColumn="0" w:lastRowFirstColumn="0" w:lastRowLastColumn="0"/>
            </w:pPr>
            <w:r w:rsidRPr="00611DF6">
              <w:rPr>
                <w:rFonts w:eastAsiaTheme="minorEastAsia"/>
                <w:i/>
              </w:rPr>
              <w:t>Throughout this document there are suggestions for completion of key areas of VENA.</w:t>
            </w:r>
            <w:r w:rsidR="00C660DB">
              <w:t xml:space="preserve"> </w:t>
            </w:r>
            <w:r w:rsidR="004B236C">
              <w:rPr>
                <w:rFonts w:eastAsiaTheme="minorEastAsia"/>
                <w:i/>
              </w:rPr>
              <w:t>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536F12">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99" type="#_x0000_t75" style="width:46.5pt;height:18pt" o:ole="">
                  <v:imagedata r:id="rId9" o:title=""/>
                </v:shape>
                <w:control r:id="rId95" w:name="TextBox114148" w:shapeid="_x0000_i1499"/>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1" type="#_x0000_t75" style="width:35.25pt;height:18pt" o:ole="">
                  <v:imagedata r:id="rId11" o:title=""/>
                </v:shape>
                <w:control r:id="rId96" w:name="TextBox3122028" w:shapeid="_x0000_i1501"/>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3" type="#_x0000_t75" style="width:46.5pt;height:18pt" o:ole="">
                  <v:imagedata r:id="rId9" o:title=""/>
                </v:shape>
                <w:control r:id="rId97" w:name="TextBox114147" w:shapeid="_x0000_i1503"/>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5" type="#_x0000_t75" style="width:35.25pt;height:18pt" o:ole="">
                  <v:imagedata r:id="rId11" o:title=""/>
                </v:shape>
                <w:control r:id="rId98" w:name="TextBox3122029" w:shapeid="_x0000_i1505"/>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7" type="#_x0000_t75" style="width:46.5pt;height:18pt" o:ole="">
                  <v:imagedata r:id="rId9" o:title=""/>
                </v:shape>
                <w:control r:id="rId99" w:name="TextBox114142" w:shapeid="_x0000_i150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9" type="#_x0000_t75" style="width:46.5pt;height:18pt" o:ole="">
                  <v:imagedata r:id="rId9" o:title=""/>
                </v:shape>
                <w:control r:id="rId100" w:name="TextBox114143" w:shapeid="_x0000_i150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1" type="#_x0000_t75" style="width:46.5pt;height:18pt" o:ole="">
                  <v:imagedata r:id="rId9" o:title=""/>
                </v:shape>
                <w:control r:id="rId101" w:name="TextBox114144" w:shapeid="_x0000_i151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3" type="#_x0000_t75" style="width:46.5pt;height:18pt" o:ole="">
                  <v:imagedata r:id="rId9" o:title=""/>
                </v:shape>
                <w:control r:id="rId102" w:name="TextBox114145" w:shapeid="_x0000_i151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5" type="#_x0000_t75" style="width:46.5pt;height:18pt" o:ole="">
                  <v:imagedata r:id="rId9" o:title=""/>
                </v:shape>
                <w:control r:id="rId103" w:name="TextBox114146" w:shapeid="_x0000_i1515"/>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7" type="#_x0000_t75" style="width:35.25pt;height:18pt" o:ole="">
                  <v:imagedata r:id="rId11" o:title=""/>
                </v:shape>
                <w:control r:id="rId104" w:name="TextBox3122030" w:shapeid="_x0000_i151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9" type="#_x0000_t75" style="width:35.25pt;height:18pt" o:ole="">
                  <v:imagedata r:id="rId11" o:title=""/>
                </v:shape>
                <w:control r:id="rId105" w:name="TextBox312201117" w:shapeid="_x0000_i151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21" type="#_x0000_t75" style="width:35.25pt;height:18pt" o:ole="">
                  <v:imagedata r:id="rId11" o:title=""/>
                </v:shape>
                <w:control r:id="rId106" w:name="TextBox312201118" w:shapeid="_x0000_i152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23" type="#_x0000_t75" style="width:35.25pt;height:18pt" o:ole="">
                  <v:imagedata r:id="rId11" o:title=""/>
                </v:shape>
                <w:control r:id="rId107" w:name="TextBox312201119" w:shapeid="_x0000_i152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25" type="#_x0000_t75" style="width:35.25pt;height:18pt" o:ole="">
                  <v:imagedata r:id="rId11" o:title=""/>
                </v:shape>
                <w:control r:id="rId108" w:name="TextBox312201120" w:shapeid="_x0000_i1525"/>
              </w:object>
            </w:r>
          </w:p>
        </w:tc>
      </w:tr>
      <w:tr w:rsidR="00546CFE"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4287E" w:rsidRPr="00303AE2" w:rsidRDefault="0004287E" w:rsidP="00966A5D">
            <w:pPr>
              <w:rPr>
                <w:b/>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auto"/>
          </w:tcPr>
          <w:p w:rsidR="0004287E" w:rsidRPr="00F734DD" w:rsidRDefault="0004287E" w:rsidP="00966A5D">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000000" w:firstRow="0" w:lastRow="0" w:firstColumn="0" w:lastColumn="0" w:oddVBand="0" w:evenVBand="0" w:oddHBand="0" w:evenHBand="0" w:firstRowFirstColumn="0" w:firstRowLastColumn="0" w:lastRowFirstColumn="0" w:lastRowLastColumn="0"/>
            </w:pPr>
          </w:p>
        </w:tc>
      </w:tr>
      <w:tr w:rsidR="00DD3280" w:rsidTr="00CD587D">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DD3280" w:rsidRPr="00137757" w:rsidRDefault="00DD3280" w:rsidP="00CD4CE5">
            <w:pPr>
              <w:rPr>
                <w:b/>
                <w:sz w:val="26"/>
                <w:szCs w:val="26"/>
              </w:rPr>
            </w:pPr>
            <w:r w:rsidRPr="00137757">
              <w:rPr>
                <w:b/>
                <w:sz w:val="26"/>
                <w:szCs w:val="26"/>
              </w:rPr>
              <w:t>SWIS Training</w:t>
            </w:r>
          </w:p>
        </w:tc>
        <w:tc>
          <w:tcPr>
            <w:tcW w:w="1927" w:type="pct"/>
            <w:tcBorders>
              <w:bottom w:val="single" w:sz="4" w:space="0" w:color="auto"/>
              <w:right w:val="single" w:sz="4" w:space="0" w:color="auto"/>
            </w:tcBorders>
            <w:shd w:val="clear" w:color="auto" w:fill="auto"/>
          </w:tcPr>
          <w:p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 xml:space="preserve">and data </w:t>
            </w:r>
            <w:r w:rsidR="00361FB4">
              <w:rPr>
                <w:rFonts w:eastAsiaTheme="minorEastAsia" w:cstheme="minorBidi"/>
                <w:color w:val="auto"/>
              </w:rPr>
              <w:t>entry</w:t>
            </w:r>
            <w:r>
              <w:rPr>
                <w:rFonts w:eastAsiaTheme="minorEastAsia" w:cstheme="minorBidi"/>
                <w:color w:val="auto"/>
              </w:rPr>
              <w:t>.</w:t>
            </w:r>
          </w:p>
          <w:p w:rsidR="00DD3280" w:rsidRPr="00E35776" w:rsidRDefault="00DD3280" w:rsidP="00CD4CE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rsidR="008E3134" w:rsidRPr="00F734DD" w:rsidRDefault="008E3134"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27" type="#_x0000_t75" style="width:46.5pt;height:18pt" o:ole="">
                  <v:imagedata r:id="rId9" o:title=""/>
                </v:shape>
                <w:control r:id="rId109" w:name="TextBox1141491" w:shapeid="_x0000_i1527"/>
              </w:object>
            </w:r>
          </w:p>
          <w:p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9" type="#_x0000_t75" style="width:35.25pt;height:18pt" o:ole="">
                  <v:imagedata r:id="rId11" o:title=""/>
                </v:shape>
                <w:control r:id="rId110" w:name="TextBox31220311" w:shapeid="_x0000_i1529"/>
              </w:object>
            </w:r>
          </w:p>
        </w:tc>
        <w:tc>
          <w:tcPr>
            <w:tcW w:w="306"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31" type="#_x0000_t75" style="width:46.5pt;height:18pt" o:ole="">
                  <v:imagedata r:id="rId9" o:title=""/>
                </v:shape>
                <w:control r:id="rId111" w:name="TextBox1141501" w:shapeid="_x0000_i1531"/>
              </w:object>
            </w:r>
          </w:p>
        </w:tc>
        <w:tc>
          <w:tcPr>
            <w:tcW w:w="28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33" type="#_x0000_t75" style="width:35.25pt;height:18pt" o:ole="">
                  <v:imagedata r:id="rId11" o:title=""/>
                </v:shape>
                <w:control r:id="rId112" w:name="TextBox31220321" w:shapeid="_x0000_i1533"/>
              </w:object>
            </w:r>
          </w:p>
        </w:tc>
        <w:tc>
          <w:tcPr>
            <w:tcW w:w="30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5" type="#_x0000_t75" style="width:46.5pt;height:18pt" o:ole="">
                  <v:imagedata r:id="rId9" o:title=""/>
                </v:shape>
                <w:control r:id="rId113" w:name="TextBox1141511" w:shapeid="_x0000_i1535"/>
              </w:object>
            </w: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7" type="#_x0000_t75" style="width:46.5pt;height:18pt" o:ole="">
                  <v:imagedata r:id="rId9" o:title=""/>
                </v:shape>
                <w:control r:id="rId114" w:name="TextBox1141521" w:shapeid="_x0000_i1537"/>
              </w:object>
            </w: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9" type="#_x0000_t75" style="width:46.5pt;height:18pt" o:ole="">
                  <v:imagedata r:id="rId9" o:title=""/>
                </v:shape>
                <w:control r:id="rId115" w:name="TextBox1141531" w:shapeid="_x0000_i1539"/>
              </w:object>
            </w: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1" type="#_x0000_t75" style="width:46.5pt;height:18pt" o:ole="">
                  <v:imagedata r:id="rId9" o:title=""/>
                </v:shape>
                <w:control r:id="rId116" w:name="TextBox1141541" w:shapeid="_x0000_i1541"/>
              </w:object>
            </w: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3" type="#_x0000_t75" style="width:46.5pt;height:18pt" o:ole="">
                  <v:imagedata r:id="rId9" o:title=""/>
                </v:shape>
                <w:control r:id="rId117" w:name="TextBox1141551" w:shapeid="_x0000_i1543"/>
              </w:object>
            </w:r>
          </w:p>
          <w:p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rsidR="00DD3280" w:rsidRDefault="00DD3280" w:rsidP="00824CD0">
            <w:pPr>
              <w:cnfStyle w:val="000000100000" w:firstRow="0" w:lastRow="0" w:firstColumn="0" w:lastColumn="0" w:oddVBand="0" w:evenVBand="0" w:oddHBand="1" w:evenHBand="0" w:firstRowFirstColumn="0" w:firstRowLastColumn="0" w:lastRowFirstColumn="0" w:lastRowLastColumn="0"/>
            </w:pPr>
            <w:r>
              <w:object w:dxaOrig="225" w:dyaOrig="225">
                <v:shape id="_x0000_i1545" type="#_x0000_t75" style="width:35.25pt;height:18pt" o:ole="">
                  <v:imagedata r:id="rId11" o:title=""/>
                </v:shape>
                <w:control r:id="rId118" w:name="TextBox31220331" w:shapeid="_x0000_i1545"/>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824CD0">
            <w:pPr>
              <w:cnfStyle w:val="000000100000" w:firstRow="0" w:lastRow="0" w:firstColumn="0" w:lastColumn="0" w:oddVBand="0" w:evenVBand="0" w:oddHBand="1" w:evenHBand="0" w:firstRowFirstColumn="0" w:firstRowLastColumn="0" w:lastRowFirstColumn="0" w:lastRowLastColumn="0"/>
            </w:pPr>
            <w:r>
              <w:object w:dxaOrig="225" w:dyaOrig="225">
                <v:shape id="_x0000_i1547" type="#_x0000_t75" style="width:35.25pt;height:18pt" o:ole="">
                  <v:imagedata r:id="rId11" o:title=""/>
                </v:shape>
                <w:control r:id="rId119" w:name="TextBox312201121" w:shapeid="_x0000_i1547"/>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824CD0">
            <w:pPr>
              <w:cnfStyle w:val="000000100000" w:firstRow="0" w:lastRow="0" w:firstColumn="0" w:lastColumn="0" w:oddVBand="0" w:evenVBand="0" w:oddHBand="1" w:evenHBand="0" w:firstRowFirstColumn="0" w:firstRowLastColumn="0" w:lastRowFirstColumn="0" w:lastRowLastColumn="0"/>
            </w:pPr>
            <w:r>
              <w:object w:dxaOrig="225" w:dyaOrig="225">
                <v:shape id="_x0000_i1549" type="#_x0000_t75" style="width:35.25pt;height:18pt" o:ole="">
                  <v:imagedata r:id="rId11" o:title=""/>
                </v:shape>
                <w:control r:id="rId120" w:name="TextBox312201122" w:shapeid="_x0000_i1549"/>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824CD0">
            <w:pPr>
              <w:cnfStyle w:val="000000100000" w:firstRow="0" w:lastRow="0" w:firstColumn="0" w:lastColumn="0" w:oddVBand="0" w:evenVBand="0" w:oddHBand="1" w:evenHBand="0" w:firstRowFirstColumn="0" w:firstRowLastColumn="0" w:lastRowFirstColumn="0" w:lastRowLastColumn="0"/>
            </w:pPr>
            <w:r>
              <w:object w:dxaOrig="225" w:dyaOrig="225">
                <v:shape id="_x0000_i1551" type="#_x0000_t75" style="width:35.25pt;height:18pt" o:ole="">
                  <v:imagedata r:id="rId11" o:title=""/>
                </v:shape>
                <w:control r:id="rId121" w:name="TextBox312201123" w:shapeid="_x0000_i1551"/>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824CD0">
            <w:pP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53" type="#_x0000_t75" style="width:35.25pt;height:18pt" o:ole="">
                  <v:imagedata r:id="rId11" o:title=""/>
                </v:shape>
                <w:control r:id="rId122" w:name="TextBox312201124" w:shapeid="_x0000_i1553"/>
              </w:object>
            </w:r>
          </w:p>
        </w:tc>
      </w:tr>
      <w:tr w:rsidR="00546CFE" w:rsidTr="00CD587D">
        <w:trPr>
          <w:trHeight w:val="378"/>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137757" w:rsidRPr="00303AE2" w:rsidRDefault="001F3DCD" w:rsidP="00966A5D">
            <w:pPr>
              <w:rPr>
                <w:b/>
              </w:rPr>
            </w:pPr>
            <w:r>
              <w:rPr>
                <w:rFonts w:eastAsiaTheme="minorEastAsia"/>
                <w:b/>
                <w:color w:val="FF0000"/>
                <w:sz w:val="28"/>
                <w:szCs w:val="28"/>
              </w:rPr>
              <w:lastRenderedPageBreak/>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rsidTr="00AB302C">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611B77" w:rsidRPr="00303AE2" w:rsidRDefault="00611B77" w:rsidP="00966A5D">
            <w:pPr>
              <w:rPr>
                <w:b/>
              </w:rPr>
            </w:pPr>
            <w:r w:rsidRPr="00514783">
              <w:rPr>
                <w:rFonts w:eastAsiaTheme="minorEastAsia"/>
                <w:b/>
                <w:sz w:val="26"/>
                <w:szCs w:val="26"/>
              </w:rPr>
              <w:t>Situational SWIS Issues</w:t>
            </w:r>
          </w:p>
        </w:tc>
        <w:tc>
          <w:tcPr>
            <w:tcW w:w="1927" w:type="pct"/>
            <w:tcBorders>
              <w:top w:val="single" w:sz="4" w:space="0" w:color="auto"/>
              <w:bottom w:val="single" w:sz="4" w:space="0" w:color="auto"/>
              <w:right w:val="single" w:sz="4" w:space="0" w:color="auto"/>
            </w:tcBorders>
            <w:shd w:val="clear" w:color="auto" w:fill="auto"/>
          </w:tcPr>
          <w:p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Triages problems in SWIS that are non-routine in nature</w:t>
            </w:r>
            <w:r w:rsidR="004063C2">
              <w:rPr>
                <w:rFonts w:eastAsiaTheme="minorEastAsia" w:cstheme="minorBidi"/>
                <w:color w:val="auto"/>
              </w:rPr>
              <w:t xml:space="preserve">. </w:t>
            </w:r>
            <w:r w:rsidR="007B76B8">
              <w:rPr>
                <w:rFonts w:eastAsiaTheme="minorEastAsia" w:cstheme="minorBidi"/>
                <w:color w:val="auto"/>
              </w:rPr>
              <w:t xml:space="preserve">Examples include voiding/reissuing </w:t>
            </w:r>
            <w:r w:rsidR="004B236C">
              <w:rPr>
                <w:rFonts w:eastAsiaTheme="minorEastAsia" w:cstheme="minorBidi"/>
                <w:color w:val="auto"/>
              </w:rPr>
              <w:t>benefits</w:t>
            </w:r>
            <w:r w:rsidR="007B76B8">
              <w:rPr>
                <w:rFonts w:eastAsiaTheme="minorEastAsia" w:cstheme="minorBidi"/>
                <w:color w:val="auto"/>
              </w:rPr>
              <w:t xml:space="preserve">, data entry issues, etc. </w:t>
            </w:r>
          </w:p>
          <w:p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Identify 3 SWIS issues you have encountered over the past 90 days.  How did you handle these issues?</w:t>
            </w:r>
          </w:p>
          <w:p w:rsidR="00611B7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p w:rsidR="00AB302C" w:rsidRPr="00137757" w:rsidRDefault="00AB302C" w:rsidP="00AB302C">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55" type="#_x0000_t75" style="width:46.5pt;height:18pt" o:ole="">
                  <v:imagedata r:id="rId9" o:title=""/>
                </v:shape>
                <w:control r:id="rId123" w:name="TextBox114177" w:shapeid="_x0000_i155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cnfStyle w:val="000000100000" w:firstRow="0" w:lastRow="0" w:firstColumn="0" w:lastColumn="0" w:oddVBand="0" w:evenVBand="0" w:oddHBand="1" w:evenHBand="0" w:firstRowFirstColumn="0" w:firstRowLastColumn="0" w:lastRowFirstColumn="0" w:lastRowLastColumn="0"/>
            </w:pPr>
          </w:p>
          <w:p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557" type="#_x0000_t75" style="width:36pt;height:18pt" o:ole="">
                  <v:imagedata r:id="rId124" o:title=""/>
                </v:shape>
                <w:control r:id="rId125" w:name="TextBox3122811" w:shapeid="_x0000_i155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559" type="#_x0000_t75" style="width:46.5pt;height:18pt" o:ole="">
                  <v:imagedata r:id="rId9" o:title=""/>
                </v:shape>
                <w:control r:id="rId126" w:name="TextBox114178" w:shapeid="_x0000_i155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561" type="#_x0000_t75" style="width:36pt;height:18pt" o:ole="">
                  <v:imagedata r:id="rId124" o:title=""/>
                </v:shape>
                <w:control r:id="rId127" w:name="TextBox312281" w:shapeid="_x0000_i156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3" type="#_x0000_t75" style="width:46.5pt;height:18pt" o:ole="">
                  <v:imagedata r:id="rId9" o:title=""/>
                </v:shape>
                <w:control r:id="rId128" w:name="TextBox114179" w:shapeid="_x0000_i156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5" type="#_x0000_t75" style="width:46.5pt;height:18pt" o:ole="">
                  <v:imagedata r:id="rId9" o:title=""/>
                </v:shape>
                <w:control r:id="rId129" w:name="TextBox114180" w:shapeid="_x0000_i156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7" type="#_x0000_t75" style="width:46.5pt;height:18pt" o:ole="">
                  <v:imagedata r:id="rId9" o:title=""/>
                </v:shape>
                <w:control r:id="rId130" w:name="TextBox114181" w:shapeid="_x0000_i156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9" type="#_x0000_t75" style="width:46.5pt;height:18pt" o:ole="">
                  <v:imagedata r:id="rId9" o:title=""/>
                </v:shape>
                <w:control r:id="rId131" w:name="TextBox114182" w:shapeid="_x0000_i156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1" type="#_x0000_t75" style="width:46.5pt;height:18pt" o:ole="">
                  <v:imagedata r:id="rId9" o:title=""/>
                </v:shape>
                <w:control r:id="rId132" w:name="TextBox114183" w:shapeid="_x0000_i1571"/>
              </w:object>
            </w:r>
          </w:p>
          <w:p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573" type="#_x0000_t75" style="width:36pt;height:18pt" o:ole="">
                  <v:imagedata r:id="rId124" o:title=""/>
                </v:shape>
                <w:control r:id="rId133" w:name="TextBox31228" w:shapeid="_x0000_i157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575" type="#_x0000_t75" style="width:35.25pt;height:18pt" o:ole="">
                  <v:imagedata r:id="rId11" o:title=""/>
                </v:shape>
                <w:control r:id="rId134" w:name="TextBox312201137" w:shapeid="_x0000_i157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577" type="#_x0000_t75" style="width:35.25pt;height:18pt" o:ole="">
                  <v:imagedata r:id="rId11" o:title=""/>
                </v:shape>
                <w:control r:id="rId135" w:name="TextBox312201138" w:shapeid="_x0000_i157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579" type="#_x0000_t75" style="width:35.25pt;height:18pt" o:ole="">
                  <v:imagedata r:id="rId11" o:title=""/>
                </v:shape>
                <w:control r:id="rId136" w:name="TextBox312201139" w:shapeid="_x0000_i157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581" type="#_x0000_t75" style="width:35.25pt;height:18pt" o:ole="">
                  <v:imagedata r:id="rId11" o:title=""/>
                </v:shape>
                <w:control r:id="rId137" w:name="TextBox312201140" w:shapeid="_x0000_i1581"/>
              </w:object>
            </w:r>
          </w:p>
        </w:tc>
      </w:tr>
      <w:tr w:rsidR="00AB302C" w:rsidTr="00AB302C">
        <w:trPr>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AB302C" w:rsidRDefault="00AB302C" w:rsidP="00966A5D">
            <w:pPr>
              <w:rPr>
                <w:b/>
                <w:sz w:val="26"/>
                <w:szCs w:val="26"/>
              </w:rPr>
            </w:pPr>
            <w:r>
              <w:rPr>
                <w:b/>
                <w:sz w:val="26"/>
                <w:szCs w:val="26"/>
              </w:rPr>
              <w:t>Nutrition Education Classes</w:t>
            </w:r>
          </w:p>
          <w:p w:rsidR="00AB302C" w:rsidRPr="00AC5DF5" w:rsidRDefault="00AB302C" w:rsidP="00966A5D">
            <w:pPr>
              <w:rPr>
                <w:sz w:val="26"/>
                <w:szCs w:val="26"/>
              </w:rPr>
            </w:pPr>
            <w:r w:rsidRPr="00AC5DF5">
              <w:t>WIC WORKS</w:t>
            </w:r>
            <w:r w:rsidR="00AC5DF5" w:rsidRPr="00AC5DF5">
              <w:t xml:space="preserve"> Sections</w:t>
            </w:r>
            <w:r w:rsidR="00AC5DF5" w:rsidRPr="00AC5DF5">
              <w:rPr>
                <w:sz w:val="26"/>
                <w:szCs w:val="26"/>
              </w:rPr>
              <w:t>:</w:t>
            </w:r>
          </w:p>
          <w:p w:rsidR="00AC5DF5" w:rsidRPr="00AB302C" w:rsidRDefault="005E6D13" w:rsidP="00966A5D">
            <w:hyperlink r:id="rId138" w:history="1">
              <w:r w:rsidR="00AC5DF5" w:rsidRPr="00E9181F">
                <w:rPr>
                  <w:rStyle w:val="Hyperlink"/>
                  <w:rFonts w:eastAsiaTheme="minorEastAsia"/>
                </w:rPr>
                <w:t>Reaching Participants through WIC</w:t>
              </w:r>
            </w:hyperlink>
            <w:r w:rsidR="00AC5DF5">
              <w:t>: Making Nutrition Education Fun and Attractive</w:t>
            </w:r>
          </w:p>
        </w:tc>
        <w:tc>
          <w:tcPr>
            <w:tcW w:w="1927" w:type="pct"/>
            <w:tcBorders>
              <w:top w:val="single" w:sz="4" w:space="0" w:color="auto"/>
              <w:bottom w:val="single" w:sz="4" w:space="0" w:color="auto"/>
              <w:right w:val="single" w:sz="4" w:space="0" w:color="auto"/>
            </w:tcBorders>
            <w:shd w:val="clear" w:color="auto" w:fill="DBE5F1" w:themeFill="accent1" w:themeFillTint="33"/>
          </w:tcPr>
          <w:p w:rsidR="00CD587D" w:rsidRDefault="00AC5DF5" w:rsidP="00CD587D">
            <w:pPr>
              <w:cnfStyle w:val="000000000000" w:firstRow="0" w:lastRow="0" w:firstColumn="0" w:lastColumn="0" w:oddVBand="0" w:evenVBand="0" w:oddHBand="0" w:evenHBand="0" w:firstRowFirstColumn="0" w:firstRowLastColumn="0" w:lastRowFirstColumn="0" w:lastRowLastColumn="0"/>
            </w:pPr>
            <w:r>
              <w:t xml:space="preserve">Understands the importance of secondary education, procedure and purpose, pre and post questions, and interacting with participants.  </w:t>
            </w:r>
            <w:r w:rsidR="00CD587D">
              <w:t xml:space="preserve">Is able to promote attendance in a secondary group in a positive manner. </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C5DF5">
              <w:rPr>
                <w:color w:val="FF0000"/>
              </w:rPr>
              <w:t>What are two benefits of providing facilitated group education?</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3" type="#_x0000_t75" style="width:46.5pt;height:18pt" o:ole="">
                  <v:imagedata r:id="rId9" o:title=""/>
                </v:shape>
                <w:control r:id="rId139" w:name="TextBox1141841" w:shapeid="_x0000_i158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cnfStyle w:val="000000000000" w:firstRow="0" w:lastRow="0" w:firstColumn="0" w:lastColumn="0" w:oddVBand="0" w:evenVBand="0" w:oddHBand="0" w:evenHBand="0" w:firstRowFirstColumn="0" w:firstRowLastColumn="0" w:lastRowFirstColumn="0" w:lastRowLastColumn="0"/>
            </w:pPr>
          </w:p>
          <w:p w:rsidR="00AC5DF5" w:rsidRDefault="00AC5DF5" w:rsidP="00536F12">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585" type="#_x0000_t75" style="width:36pt;height:18pt" o:ole="">
                  <v:imagedata r:id="rId124" o:title=""/>
                </v:shape>
                <w:control r:id="rId140" w:name="TextBox31227113" w:shapeid="_x0000_i158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object w:dxaOrig="225" w:dyaOrig="225">
                <v:shape id="_x0000_i1587" type="#_x0000_t75" style="width:46.5pt;height:18pt" o:ole="">
                  <v:imagedata r:id="rId9" o:title=""/>
                </v:shape>
                <w:control r:id="rId141" w:name="TextBox1141842" w:shapeid="_x0000_i158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589" type="#_x0000_t75" style="width:36pt;height:18pt" o:ole="">
                  <v:imagedata r:id="rId124" o:title=""/>
                </v:shape>
                <w:control r:id="rId142" w:name="TextBox31227114" w:shapeid="_x0000_i158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1" type="#_x0000_t75" style="width:46.5pt;height:18pt" o:ole="">
                  <v:imagedata r:id="rId9" o:title=""/>
                </v:shape>
                <w:control r:id="rId143" w:name="TextBox1141843" w:shapeid="_x0000_i1591"/>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3" type="#_x0000_t75" style="width:46.5pt;height:18pt" o:ole="">
                  <v:imagedata r:id="rId9" o:title=""/>
                </v:shape>
                <w:control r:id="rId144" w:name="TextBox1141844" w:shapeid="_x0000_i1593"/>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5" type="#_x0000_t75" style="width:46.5pt;height:18pt" o:ole="">
                  <v:imagedata r:id="rId9" o:title=""/>
                </v:shape>
                <w:control r:id="rId145" w:name="TextBox1141845" w:shapeid="_x0000_i1595"/>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7" type="#_x0000_t75" style="width:46.5pt;height:18pt" o:ole="">
                  <v:imagedata r:id="rId9" o:title=""/>
                </v:shape>
                <w:control r:id="rId146" w:name="TextBox1141846" w:shapeid="_x0000_i1597"/>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9" type="#_x0000_t75" style="width:46.5pt;height:18pt" o:ole="">
                  <v:imagedata r:id="rId9" o:title=""/>
                </v:shape>
                <w:control r:id="rId147" w:name="TextBox1141847" w:shapeid="_x0000_i159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601" type="#_x0000_t75" style="width:36pt;height:18pt" o:ole="">
                  <v:imagedata r:id="rId124" o:title=""/>
                </v:shape>
                <w:control r:id="rId148" w:name="TextBox31227115" w:shapeid="_x0000_i1601"/>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603" type="#_x0000_t75" style="width:36pt;height:18pt" o:ole="">
                  <v:imagedata r:id="rId124" o:title=""/>
                </v:shape>
                <w:control r:id="rId149" w:name="TextBox31227116" w:shapeid="_x0000_i1603"/>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605" type="#_x0000_t75" style="width:36pt;height:18pt" o:ole="">
                  <v:imagedata r:id="rId124" o:title=""/>
                </v:shape>
                <w:control r:id="rId150" w:name="TextBox31227117" w:shapeid="_x0000_i1605"/>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607" type="#_x0000_t75" style="width:36pt;height:18pt" o:ole="">
                  <v:imagedata r:id="rId124" o:title=""/>
                </v:shape>
                <w:control r:id="rId151" w:name="TextBox31227118" w:shapeid="_x0000_i1607"/>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609" type="#_x0000_t75" style="width:36pt;height:18pt" o:ole="">
                  <v:imagedata r:id="rId124" o:title=""/>
                </v:shape>
                <w:control r:id="rId152" w:name="TextBox31227119" w:shapeid="_x0000_i160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rsidR="00611B77"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rsidR="00611B77" w:rsidRPr="00E35776"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agencies policy on late participants or walk-ins?</w:t>
            </w:r>
          </w:p>
          <w:p w:rsidR="00611B77" w:rsidRDefault="00611B77"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8067E1">
            <w:pP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8067E1">
            <w:pPr>
              <w:cnfStyle w:val="000000100000" w:firstRow="0" w:lastRow="0" w:firstColumn="0" w:lastColumn="0" w:oddVBand="0" w:evenVBand="0" w:oddHBand="1" w:evenHBand="0" w:firstRowFirstColumn="0" w:firstRowLastColumn="0" w:lastRowFirstColumn="0" w:lastRowLastColumn="0"/>
            </w:pPr>
            <w:r>
              <w:object w:dxaOrig="225" w:dyaOrig="225">
                <v:shape id="_x0000_i1611" type="#_x0000_t75" style="width:46.5pt;height:18pt" o:ole="">
                  <v:imagedata r:id="rId9" o:title=""/>
                </v:shape>
                <w:control r:id="rId153" w:name="TextBox114184" w:shapeid="_x0000_i161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613" type="#_x0000_t75" style="width:36pt;height:18pt" o:ole="">
                  <v:imagedata r:id="rId124" o:title=""/>
                </v:shape>
                <w:control r:id="rId154" w:name="TextBox3122711" w:shapeid="_x0000_i161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615" type="#_x0000_t75" style="width:46.5pt;height:18pt" o:ole="">
                  <v:imagedata r:id="rId9" o:title=""/>
                </v:shape>
                <w:control r:id="rId155" w:name="TextBox114185" w:shapeid="_x0000_i161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617" type="#_x0000_t75" style="width:36pt;height:18pt" o:ole="">
                  <v:imagedata r:id="rId124" o:title=""/>
                </v:shape>
                <w:control r:id="rId156" w:name="TextBox312271" w:shapeid="_x0000_i161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9" type="#_x0000_t75" style="width:46.5pt;height:18pt" o:ole="">
                  <v:imagedata r:id="rId9" o:title=""/>
                </v:shape>
                <w:control r:id="rId157" w:name="TextBox114186" w:shapeid="_x0000_i161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21" type="#_x0000_t75" style="width:46.5pt;height:18pt" o:ole="">
                  <v:imagedata r:id="rId9" o:title=""/>
                </v:shape>
                <w:control r:id="rId158" w:name="TextBox114187" w:shapeid="_x0000_i162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23" type="#_x0000_t75" style="width:46.5pt;height:18pt" o:ole="">
                  <v:imagedata r:id="rId9" o:title=""/>
                </v:shape>
                <w:control r:id="rId159" w:name="TextBox114188" w:shapeid="_x0000_i162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25" type="#_x0000_t75" style="width:46.5pt;height:18pt" o:ole="">
                  <v:imagedata r:id="rId9" o:title=""/>
                </v:shape>
                <w:control r:id="rId160" w:name="TextBox114189" w:shapeid="_x0000_i162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27" type="#_x0000_t75" style="width:46.5pt;height:18pt" o:ole="">
                  <v:imagedata r:id="rId9" o:title=""/>
                </v:shape>
                <w:control r:id="rId161" w:name="TextBox114190" w:shapeid="_x0000_i1627"/>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629" type="#_x0000_t75" style="width:36pt;height:18pt" o:ole="">
                  <v:imagedata r:id="rId124" o:title=""/>
                </v:shape>
                <w:control r:id="rId162" w:name="TextBox31227" w:shapeid="_x0000_i162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31" type="#_x0000_t75" style="width:35.25pt;height:18pt" o:ole="">
                  <v:imagedata r:id="rId11" o:title=""/>
                </v:shape>
                <w:control r:id="rId163" w:name="TextBox312201141" w:shapeid="_x0000_i163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33" type="#_x0000_t75" style="width:35.25pt;height:18pt" o:ole="">
                  <v:imagedata r:id="rId11" o:title=""/>
                </v:shape>
                <w:control r:id="rId164" w:name="TextBox312201142" w:shapeid="_x0000_i163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35" type="#_x0000_t75" style="width:35.25pt;height:18pt" o:ole="">
                  <v:imagedata r:id="rId11" o:title=""/>
                </v:shape>
                <w:control r:id="rId165" w:name="TextBox312201143" w:shapeid="_x0000_i163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37" type="#_x0000_t75" style="width:35.25pt;height:18pt" o:ole="">
                  <v:imagedata r:id="rId11" o:title=""/>
                </v:shape>
                <w:control r:id="rId166" w:name="TextBox312201144" w:shapeid="_x0000_i1637"/>
              </w:object>
            </w:r>
          </w:p>
        </w:tc>
      </w:tr>
      <w:tr w:rsidR="00070BA1"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070BA1">
            <w:pPr>
              <w:rPr>
                <w:rFonts w:eastAsiaTheme="minorEastAsia"/>
                <w:b/>
                <w:sz w:val="26"/>
                <w:szCs w:val="26"/>
              </w:rPr>
            </w:pPr>
            <w:r w:rsidRPr="00A964C7">
              <w:rPr>
                <w:rFonts w:eastAsiaTheme="minorEastAsia"/>
                <w:b/>
                <w:sz w:val="26"/>
                <w:szCs w:val="26"/>
              </w:rPr>
              <w:lastRenderedPageBreak/>
              <w:t xml:space="preserve">Special Formula </w:t>
            </w:r>
            <w:r>
              <w:rPr>
                <w:rFonts w:eastAsiaTheme="minorEastAsia"/>
                <w:b/>
                <w:sz w:val="26"/>
                <w:szCs w:val="26"/>
              </w:rPr>
              <w:t>Assessment and Documentation</w:t>
            </w:r>
          </w:p>
          <w:p w:rsidR="00070BA1" w:rsidRDefault="00070BA1" w:rsidP="00070BA1">
            <w:pPr>
              <w:rPr>
                <w:rFonts w:eastAsiaTheme="minorHAnsi"/>
                <w:color w:val="auto"/>
              </w:rPr>
            </w:pPr>
          </w:p>
          <w:p w:rsidR="00070BA1" w:rsidRPr="00B845BA" w:rsidRDefault="00070BA1" w:rsidP="00070BA1">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85506B" w:rsidP="00070BA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Is knowledgeable of CT WIC formula policy for both standard and special formulas.  Is aware of staff directly involved with this process and how to refer families when questions arise.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8067E1">
            <w:pPr>
              <w:cnfStyle w:val="000000000000" w:firstRow="0" w:lastRow="0" w:firstColumn="0" w:lastColumn="0" w:oddVBand="0" w:evenVBand="0" w:oddHBand="0" w:evenHBand="0" w:firstRowFirstColumn="0" w:firstRowLastColumn="0" w:lastRowFirstColumn="0" w:lastRowLastColumn="0"/>
            </w:pPr>
          </w:p>
          <w:p w:rsidR="00070BA1" w:rsidRDefault="00070BA1" w:rsidP="008067E1">
            <w:pPr>
              <w:cnfStyle w:val="000000000000" w:firstRow="0" w:lastRow="0" w:firstColumn="0" w:lastColumn="0" w:oddVBand="0" w:evenVBand="0" w:oddHBand="0" w:evenHBand="0" w:firstRowFirstColumn="0" w:firstRowLastColumn="0" w:lastRowFirstColumn="0" w:lastRowLastColumn="0"/>
            </w:pPr>
            <w:r>
              <w:object w:dxaOrig="225" w:dyaOrig="225">
                <v:shape id="_x0000_i1639" type="#_x0000_t75" style="width:46.5pt;height:18pt" o:ole="">
                  <v:imagedata r:id="rId9" o:title=""/>
                </v:shape>
                <w:control r:id="rId167" w:name="TextBox11411110" w:shapeid="_x0000_i163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641" type="#_x0000_t75" style="width:36pt;height:18pt" o:ole="">
                  <v:imagedata r:id="rId124" o:title=""/>
                </v:shape>
                <w:control r:id="rId168" w:name="TextBox31227111" w:shapeid="_x0000_i164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643" type="#_x0000_t75" style="width:46.5pt;height:18pt" o:ole="">
                  <v:imagedata r:id="rId9" o:title=""/>
                </v:shape>
                <w:control r:id="rId169" w:name="TextBox11411111" w:shapeid="_x0000_i164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645" type="#_x0000_t75" style="width:36pt;height:18pt" o:ole="">
                  <v:imagedata r:id="rId124" o:title=""/>
                </v:shape>
                <w:control r:id="rId170" w:name="TextBox31227112" w:shapeid="_x0000_i164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7" type="#_x0000_t75" style="width:46.5pt;height:18pt" o:ole="">
                  <v:imagedata r:id="rId9" o:title=""/>
                </v:shape>
                <w:control r:id="rId171" w:name="TextBox11411112" w:shapeid="_x0000_i164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9" type="#_x0000_t75" style="width:46.5pt;height:18pt" o:ole="">
                  <v:imagedata r:id="rId9" o:title=""/>
                </v:shape>
                <w:control r:id="rId172" w:name="TextBox11411113" w:shapeid="_x0000_i164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1" type="#_x0000_t75" style="width:46.5pt;height:18pt" o:ole="">
                  <v:imagedata r:id="rId9" o:title=""/>
                </v:shape>
                <w:control r:id="rId173" w:name="TextBox11411114" w:shapeid="_x0000_i165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3" type="#_x0000_t75" style="width:46.5pt;height:18pt" o:ole="">
                  <v:imagedata r:id="rId9" o:title=""/>
                </v:shape>
                <w:control r:id="rId174" w:name="TextBox11411115" w:shapeid="_x0000_i165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5" type="#_x0000_t75" style="width:46.5pt;height:18pt" o:ole="">
                  <v:imagedata r:id="rId9" o:title=""/>
                </v:shape>
                <w:control r:id="rId175" w:name="TextBox11411116" w:shapeid="_x0000_i1655"/>
              </w:object>
            </w:r>
          </w:p>
          <w:p w:rsidR="00070BA1" w:rsidRDefault="00070BA1" w:rsidP="00070BA1">
            <w:pP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657" type="#_x0000_t75" style="width:35.25pt;height:18pt" o:ole="">
                  <v:imagedata r:id="rId11" o:title=""/>
                </v:shape>
                <w:control r:id="rId176" w:name="TextBox312201145" w:shapeid="_x0000_i165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659" type="#_x0000_t75" style="width:35.25pt;height:18pt" o:ole="">
                  <v:imagedata r:id="rId11" o:title=""/>
                </v:shape>
                <w:control r:id="rId177" w:name="TextBox312201146" w:shapeid="_x0000_i165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661" type="#_x0000_t75" style="width:35.25pt;height:18pt" o:ole="">
                  <v:imagedata r:id="rId11" o:title=""/>
                </v:shape>
                <w:control r:id="rId178" w:name="TextBox312201147" w:shapeid="_x0000_i166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663" type="#_x0000_t75" style="width:35.25pt;height:18pt" o:ole="">
                  <v:imagedata r:id="rId11" o:title=""/>
                </v:shape>
                <w:control r:id="rId179" w:name="TextBox312201148" w:shapeid="_x0000_i166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665" type="#_x0000_t75" style="width:35.25pt;height:18pt" o:ole="">
                  <v:imagedata r:id="rId11" o:title=""/>
                </v:shape>
                <w:control r:id="rId180" w:name="TextBox312201149" w:shapeid="_x0000_i166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87107B">
            <w:pPr>
              <w:rPr>
                <w:rFonts w:eastAsiaTheme="minorEastAsia"/>
                <w:b/>
                <w:sz w:val="26"/>
                <w:szCs w:val="26"/>
              </w:rPr>
            </w:pPr>
            <w:r w:rsidRPr="00A964C7">
              <w:rPr>
                <w:rFonts w:eastAsiaTheme="minorEastAsia"/>
                <w:b/>
                <w:sz w:val="26"/>
                <w:szCs w:val="26"/>
              </w:rPr>
              <w:t>Local Agency Planning</w:t>
            </w:r>
          </w:p>
          <w:p w:rsidR="00070BA1" w:rsidRDefault="00070BA1" w:rsidP="0087107B">
            <w:pPr>
              <w:rPr>
                <w:rFonts w:eastAsiaTheme="minorEastAsia"/>
                <w:color w:val="auto"/>
              </w:rPr>
            </w:pPr>
            <w:r>
              <w:rPr>
                <w:rFonts w:eastAsiaTheme="minorEastAsia"/>
                <w:color w:val="auto"/>
              </w:rPr>
              <w:t xml:space="preserve">State Plan </w:t>
            </w:r>
            <w:r w:rsidRPr="00FB6292">
              <w:rPr>
                <w:rFonts w:eastAsiaTheme="minorEastAsia"/>
                <w:color w:val="auto"/>
              </w:rPr>
              <w:t xml:space="preserve">Policy </w:t>
            </w:r>
          </w:p>
          <w:p w:rsidR="00070BA1" w:rsidRPr="00FB6292" w:rsidRDefault="005E6D13" w:rsidP="0087107B">
            <w:pPr>
              <w:rPr>
                <w:rFonts w:eastAsiaTheme="minorEastAsia"/>
                <w:color w:val="auto"/>
              </w:rPr>
            </w:pPr>
            <w:hyperlink r:id="rId181" w:history="1">
              <w:r w:rsidR="00070BA1" w:rsidRPr="009A2A1F">
                <w:rPr>
                  <w:rStyle w:val="Hyperlink"/>
                  <w:rFonts w:eastAsiaTheme="minorEastAsia"/>
                </w:rPr>
                <w:t>100-03 Program Plan</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525C77" w:rsidRDefault="00070BA1" w:rsidP="00525C7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t>
            </w:r>
            <w:r w:rsidR="00525C77">
              <w:rPr>
                <w:rFonts w:eastAsiaTheme="minorEastAsia"/>
              </w:rPr>
              <w:t xml:space="preserve">  Is aware of WIC Outcome Objectives as set by the State WIC Office and the local agency targets.  Identifies staffs role in reaching local agency and State goals, including nutrition education leading to positive health outcomes. </w:t>
            </w:r>
          </w:p>
          <w:p w:rsidR="00070BA1" w:rsidRPr="00525C77" w:rsidRDefault="00070BA1" w:rsidP="00525C7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525C77">
              <w:rPr>
                <w:rFonts w:eastAsiaTheme="minorEastAsia"/>
                <w:color w:val="FF0000"/>
              </w:rPr>
              <w:t>What is your role in the LAP development?</w:t>
            </w:r>
          </w:p>
          <w:p w:rsidR="00070BA1" w:rsidRPr="00963008" w:rsidRDefault="00070BA1" w:rsidP="00A964C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rsidR="00070BA1" w:rsidRPr="00C61983"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667" type="#_x0000_t75" style="width:46.5pt;height:18pt" o:ole="">
                  <v:imagedata r:id="rId9" o:title=""/>
                </v:shape>
                <w:control r:id="rId182" w:name="TextBox1141108" w:shapeid="_x0000_i166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8D5D1E">
              <w:object w:dxaOrig="225" w:dyaOrig="225">
                <v:shape id="_x0000_i1669" type="#_x0000_t75" style="width:36pt;height:18pt" o:ole="">
                  <v:imagedata r:id="rId124" o:title=""/>
                </v:shape>
                <w:control r:id="rId183" w:name="TextBox312301" w:shapeid="_x0000_i166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671" type="#_x0000_t75" style="width:46.5pt;height:18pt" o:ole="">
                  <v:imagedata r:id="rId9" o:title=""/>
                </v:shape>
                <w:control r:id="rId184" w:name="TextBox1141109" w:shapeid="_x0000_i167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C10CB">
              <w:object w:dxaOrig="225" w:dyaOrig="225">
                <v:shape id="_x0000_i1673" type="#_x0000_t75" style="width:36pt;height:18pt" o:ole="">
                  <v:imagedata r:id="rId124" o:title=""/>
                </v:shape>
                <w:control r:id="rId185" w:name="TextBox31231" w:shapeid="_x0000_i167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5" type="#_x0000_t75" style="width:46.5pt;height:18pt" o:ole="">
                  <v:imagedata r:id="rId9" o:title=""/>
                </v:shape>
                <w:control r:id="rId186" w:name="TextBox1141110" w:shapeid="_x0000_i167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7" type="#_x0000_t75" style="width:46.5pt;height:18pt" o:ole="">
                  <v:imagedata r:id="rId9" o:title=""/>
                </v:shape>
                <w:control r:id="rId187" w:name="TextBox1141111" w:shapeid="_x0000_i167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9" type="#_x0000_t75" style="width:46.5pt;height:18pt" o:ole="">
                  <v:imagedata r:id="rId9" o:title=""/>
                </v:shape>
                <w:control r:id="rId188" w:name="TextBox1141112" w:shapeid="_x0000_i167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1" type="#_x0000_t75" style="width:46.5pt;height:18pt" o:ole="">
                  <v:imagedata r:id="rId9" o:title=""/>
                </v:shape>
                <w:control r:id="rId189" w:name="TextBox1141113" w:shapeid="_x0000_i168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3" type="#_x0000_t75" style="width:46.5pt;height:18pt" o:ole="">
                  <v:imagedata r:id="rId9" o:title=""/>
                </v:shape>
                <w:control r:id="rId190" w:name="TextBox1141114" w:shapeid="_x0000_i1683"/>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AD5EB0">
              <w:object w:dxaOrig="225" w:dyaOrig="225">
                <v:shape id="_x0000_i1685" type="#_x0000_t75" style="width:36pt;height:18pt" o:ole="">
                  <v:imagedata r:id="rId124" o:title=""/>
                </v:shape>
                <w:control r:id="rId191" w:name="TextBox31230" w:shapeid="_x0000_i168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87" type="#_x0000_t75" style="width:35.25pt;height:18pt" o:ole="">
                  <v:imagedata r:id="rId11" o:title=""/>
                </v:shape>
                <w:control r:id="rId192" w:name="TextBox312201154" w:shapeid="_x0000_i168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89" type="#_x0000_t75" style="width:35.25pt;height:18pt" o:ole="">
                  <v:imagedata r:id="rId11" o:title=""/>
                </v:shape>
                <w:control r:id="rId193" w:name="TextBox312201155" w:shapeid="_x0000_i168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91" type="#_x0000_t75" style="width:35.25pt;height:18pt" o:ole="">
                  <v:imagedata r:id="rId11" o:title=""/>
                </v:shape>
                <w:control r:id="rId194" w:name="TextBox312201156" w:shapeid="_x0000_i169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693" type="#_x0000_t75" style="width:35.25pt;height:18pt" o:ole="">
                  <v:imagedata r:id="rId11" o:title=""/>
                </v:shape>
                <w:control r:id="rId195" w:name="TextBox312201157" w:shapeid="_x0000_i1693"/>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rPr>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8E3134">
              <w:rPr>
                <w:rFonts w:eastAsiaTheme="minorEastAsia"/>
                <w:b/>
                <w:sz w:val="26"/>
                <w:szCs w:val="26"/>
              </w:rPr>
              <w:lastRenderedPageBreak/>
              <w:t>Positive Health Outcomes</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8E3134"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Has general knowledge of how Nutrition staff work with participants during counseling sessions.  This includes p</w:t>
            </w:r>
            <w:r w:rsidR="00070BA1">
              <w:rPr>
                <w:rFonts w:eastAsiaTheme="minorEastAsia"/>
              </w:rPr>
              <w:t>artne</w:t>
            </w:r>
            <w:r>
              <w:rPr>
                <w:rFonts w:eastAsiaTheme="minorEastAsia"/>
              </w:rPr>
              <w:t>ring</w:t>
            </w:r>
            <w:r w:rsidR="00070BA1">
              <w:rPr>
                <w:rFonts w:eastAsiaTheme="minorEastAsia"/>
              </w:rPr>
              <w:t xml:space="preserve">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rsidR="00070BA1" w:rsidRPr="00B80156" w:rsidRDefault="008E3134" w:rsidP="008E313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 xml:space="preserve">Is able to identify one desirable health outcome to be achieved by providing breastfeeding education and support.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5" type="#_x0000_t75" style="width:46.5pt;height:18pt" o:ole="">
                  <v:imagedata r:id="rId9" o:title=""/>
                </v:shape>
                <w:control r:id="rId196" w:name="TextBox1141115" w:shapeid="_x0000_i1695"/>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8D5D1E">
              <w:object w:dxaOrig="225" w:dyaOrig="225">
                <v:shape id="_x0000_i1697" type="#_x0000_t75" style="width:36pt;height:18pt" o:ole="">
                  <v:imagedata r:id="rId124" o:title=""/>
                </v:shape>
                <w:control r:id="rId197" w:name="TextBox312291" w:shapeid="_x0000_i169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9" type="#_x0000_t75" style="width:46.5pt;height:18pt" o:ole="">
                  <v:imagedata r:id="rId9" o:title=""/>
                </v:shape>
                <w:control r:id="rId198" w:name="TextBox1141116" w:shapeid="_x0000_i1699"/>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1" type="#_x0000_t75" style="width:36pt;height:18pt" o:ole="">
                  <v:imagedata r:id="rId124" o:title=""/>
                </v:shape>
                <w:control r:id="rId199" w:name="TextBox31232" w:shapeid="_x0000_i1701"/>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3" type="#_x0000_t75" style="width:46.5pt;height:18pt" o:ole="">
                  <v:imagedata r:id="rId9" o:title=""/>
                </v:shape>
                <w:control r:id="rId200" w:name="TextBox1141117" w:shapeid="_x0000_i170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5" type="#_x0000_t75" style="width:46.5pt;height:18pt" o:ole="">
                  <v:imagedata r:id="rId9" o:title=""/>
                </v:shape>
                <w:control r:id="rId201" w:name="TextBox1141118" w:shapeid="_x0000_i170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7" type="#_x0000_t75" style="width:46.5pt;height:18pt" o:ole="">
                  <v:imagedata r:id="rId9" o:title=""/>
                </v:shape>
                <w:control r:id="rId202" w:name="TextBox1141119" w:shapeid="_x0000_i170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9" type="#_x0000_t75" style="width:46.5pt;height:18pt" o:ole="">
                  <v:imagedata r:id="rId9" o:title=""/>
                </v:shape>
                <w:control r:id="rId203" w:name="TextBox1141120" w:shapeid="_x0000_i170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1" type="#_x0000_t75" style="width:46.5pt;height:18pt" o:ole="">
                  <v:imagedata r:id="rId9" o:title=""/>
                </v:shape>
                <w:control r:id="rId204" w:name="TextBox1141121" w:shapeid="_x0000_i1711"/>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AD5EB0">
              <w:object w:dxaOrig="225" w:dyaOrig="225">
                <v:shape id="_x0000_i1713" type="#_x0000_t75" style="width:36pt;height:18pt" o:ole="">
                  <v:imagedata r:id="rId124" o:title=""/>
                </v:shape>
                <w:control r:id="rId205" w:name="TextBox31229" w:shapeid="_x0000_i171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715" type="#_x0000_t75" style="width:35.25pt;height:18pt" o:ole="">
                  <v:imagedata r:id="rId11" o:title=""/>
                </v:shape>
                <w:control r:id="rId206" w:name="TextBox312201158" w:shapeid="_x0000_i171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717" type="#_x0000_t75" style="width:35.25pt;height:18pt" o:ole="">
                  <v:imagedata r:id="rId11" o:title=""/>
                </v:shape>
                <w:control r:id="rId207" w:name="TextBox312201159" w:shapeid="_x0000_i171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719" type="#_x0000_t75" style="width:35.25pt;height:18pt" o:ole="">
                  <v:imagedata r:id="rId11" o:title=""/>
                </v:shape>
                <w:control r:id="rId208" w:name="TextBox312201160" w:shapeid="_x0000_i171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721" type="#_x0000_t75" style="width:35.25pt;height:18pt" o:ole="">
                  <v:imagedata r:id="rId11" o:title=""/>
                </v:shape>
                <w:control r:id="rId209" w:name="TextBox312201161" w:shapeid="_x0000_i1721"/>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Quality Assurance/Improvement</w:t>
            </w:r>
          </w:p>
        </w:tc>
        <w:tc>
          <w:tcPr>
            <w:tcW w:w="1927" w:type="pct"/>
            <w:tcBorders>
              <w:top w:val="single" w:sz="4" w:space="0" w:color="auto"/>
              <w:right w:val="single" w:sz="4" w:space="0" w:color="auto"/>
            </w:tcBorders>
            <w:shd w:val="clear" w:color="auto" w:fill="FFFFFF" w:themeFill="background1"/>
          </w:tcPr>
          <w:p w:rsidR="00361FB4" w:rsidRDefault="00361FB4" w:rsidP="00361FB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knowledgeable of strategies to ensure QA including staff performance </w:t>
            </w:r>
            <w:r w:rsidR="005E58B6">
              <w:rPr>
                <w:rFonts w:eastAsiaTheme="minorEastAsia"/>
              </w:rPr>
              <w:t>reviews</w:t>
            </w:r>
            <w:r>
              <w:rPr>
                <w:rFonts w:eastAsiaTheme="minorEastAsia"/>
              </w:rPr>
              <w:t xml:space="preserve">, bi-annual State monitoring, </w:t>
            </w:r>
            <w:r w:rsidR="00070BA1" w:rsidRPr="00FE1311">
              <w:rPr>
                <w:rFonts w:eastAsiaTheme="minorEastAsia"/>
              </w:rPr>
              <w:t>off yea</w:t>
            </w:r>
            <w:r w:rsidR="005E58B6">
              <w:rPr>
                <w:rFonts w:eastAsiaTheme="minorEastAsia"/>
              </w:rPr>
              <w:t xml:space="preserve">r local agency self-evaluations, peer reviews, observing/coaching from Program Nutritionist and </w:t>
            </w:r>
            <w:r>
              <w:rPr>
                <w:rFonts w:eastAsiaTheme="minorEastAsia"/>
              </w:rPr>
              <w:t>quarterly chart audits.</w:t>
            </w:r>
          </w:p>
          <w:p w:rsidR="00070BA1" w:rsidRPr="00361FB4" w:rsidRDefault="00070BA1" w:rsidP="00361FB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361FB4">
              <w:rPr>
                <w:rFonts w:eastAsiaTheme="minorEastAsia"/>
                <w:color w:val="FF0000"/>
              </w:rPr>
              <w:t>What is CT WIC chart audit policy?</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are chart audits important?</w:t>
            </w:r>
          </w:p>
          <w:p w:rsidR="00070BA1" w:rsidRDefault="00070BA1" w:rsidP="000169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do chart audits alone not provide the entire picture of a WIC appointment?</w:t>
            </w:r>
          </w:p>
          <w:p w:rsidR="00070BA1" w:rsidRPr="00FC6985" w:rsidRDefault="00070BA1" w:rsidP="00525C77">
            <w:pPr>
              <w:pStyle w:val="ListParagraph"/>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23" type="#_x0000_t75" style="width:46.5pt;height:18pt" o:ole="">
                  <v:imagedata r:id="rId9" o:title=""/>
                </v:shape>
                <w:control r:id="rId210" w:name="TextBox1141129" w:shapeid="_x0000_i1723"/>
              </w:object>
            </w:r>
          </w:p>
          <w:p w:rsidR="00070BA1" w:rsidRPr="00427B9C"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725" type="#_x0000_t75" style="width:36pt;height:18pt" o:ole="">
                  <v:imagedata r:id="rId124" o:title=""/>
                </v:shape>
                <w:control r:id="rId211" w:name="TextBox3124111" w:shapeid="_x0000_i1725"/>
              </w:object>
            </w:r>
          </w:p>
        </w:tc>
        <w:tc>
          <w:tcPr>
            <w:tcW w:w="306"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27" type="#_x0000_t75" style="width:46.5pt;height:18pt" o:ole="">
                  <v:imagedata r:id="rId9" o:title=""/>
                </v:shape>
                <w:control r:id="rId212" w:name="TextBox1141130" w:shapeid="_x0000_i1727"/>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729" type="#_x0000_t75" style="width:36pt;height:18pt" o:ole="">
                  <v:imagedata r:id="rId124" o:title=""/>
                </v:shape>
                <w:control r:id="rId213" w:name="TextBox312411" w:shapeid="_x0000_i1729"/>
              </w:object>
            </w:r>
          </w:p>
        </w:tc>
        <w:tc>
          <w:tcPr>
            <w:tcW w:w="309"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1" type="#_x0000_t75" style="width:46.5pt;height:18pt" o:ole="">
                  <v:imagedata r:id="rId9" o:title=""/>
                </v:shape>
                <w:control r:id="rId214" w:name="TextBox1141131" w:shapeid="_x0000_i173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3" type="#_x0000_t75" style="width:46.5pt;height:18pt" o:ole="">
                  <v:imagedata r:id="rId9" o:title=""/>
                </v:shape>
                <w:control r:id="rId215" w:name="TextBox1141132" w:shapeid="_x0000_i173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5" type="#_x0000_t75" style="width:46.5pt;height:18pt" o:ole="">
                  <v:imagedata r:id="rId9" o:title=""/>
                </v:shape>
                <w:control r:id="rId216" w:name="TextBox1141133" w:shapeid="_x0000_i1735"/>
              </w:object>
            </w:r>
          </w:p>
          <w:p w:rsidR="00070BA1" w:rsidRDefault="00070BA1" w:rsidP="007C29BE">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7" type="#_x0000_t75" style="width:46.5pt;height:18pt" o:ole="">
                  <v:imagedata r:id="rId9" o:title=""/>
                </v:shape>
                <w:control r:id="rId217" w:name="TextBox1141134" w:shapeid="_x0000_i173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9" type="#_x0000_t75" style="width:46.5pt;height:18pt" o:ole="">
                  <v:imagedata r:id="rId9" o:title=""/>
                </v:shape>
                <w:control r:id="rId218" w:name="TextBox1141135" w:shapeid="_x0000_i1739"/>
              </w:object>
            </w:r>
          </w:p>
        </w:tc>
        <w:tc>
          <w:tcPr>
            <w:tcW w:w="290"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1741" type="#_x0000_t75" style="width:36pt;height:18pt" o:ole="">
                  <v:imagedata r:id="rId124" o:title=""/>
                </v:shape>
                <w:control r:id="rId219" w:name="TextBox31241" w:shapeid="_x0000_i174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43" type="#_x0000_t75" style="width:35.25pt;height:18pt" o:ole="">
                  <v:imagedata r:id="rId11" o:title=""/>
                </v:shape>
                <w:control r:id="rId220" w:name="TextBox312201166" w:shapeid="_x0000_i174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45" type="#_x0000_t75" style="width:35.25pt;height:18pt" o:ole="">
                  <v:imagedata r:id="rId11" o:title=""/>
                </v:shape>
                <w:control r:id="rId221" w:name="TextBox312201167" w:shapeid="_x0000_i174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47" type="#_x0000_t75" style="width:35.25pt;height:18pt" o:ole="">
                  <v:imagedata r:id="rId11" o:title=""/>
                </v:shape>
                <w:control r:id="rId222" w:name="TextBox312201168" w:shapeid="_x0000_i174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49" type="#_x0000_t75" style="width:35.25pt;height:18pt" o:ole="">
                  <v:imagedata r:id="rId11" o:title=""/>
                </v:shape>
                <w:control r:id="rId223" w:name="TextBox312201169" w:shapeid="_x0000_i1749"/>
              </w:object>
            </w:r>
          </w:p>
        </w:tc>
      </w:tr>
      <w:tr w:rsidR="00070BA1" w:rsidTr="009F16D1">
        <w:trPr>
          <w:trHeight w:val="29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8E3134" w:rsidRDefault="008E3134" w:rsidP="00A964C7">
            <w:pPr>
              <w:pBdr>
                <w:bottom w:val="single" w:sz="4" w:space="1" w:color="auto"/>
              </w:pBdr>
              <w:rPr>
                <w:rFonts w:eastAsiaTheme="minorEastAsia"/>
                <w:b/>
                <w:color w:val="FF0000"/>
                <w:sz w:val="28"/>
                <w:szCs w:val="28"/>
              </w:rPr>
            </w:pPr>
          </w:p>
          <w:p w:rsidR="008E3134" w:rsidRDefault="008E3134" w:rsidP="00A964C7">
            <w:pPr>
              <w:pBdr>
                <w:bottom w:val="single" w:sz="4" w:space="1" w:color="auto"/>
              </w:pBdr>
              <w:rPr>
                <w:rFonts w:eastAsiaTheme="minorEastAsia"/>
                <w:b/>
                <w:color w:val="FF0000"/>
                <w:sz w:val="28"/>
                <w:szCs w:val="28"/>
              </w:rPr>
            </w:pPr>
          </w:p>
          <w:p w:rsidR="00070BA1" w:rsidRPr="00514783" w:rsidRDefault="00070BA1" w:rsidP="00A964C7">
            <w:pPr>
              <w:pBdr>
                <w:bottom w:val="single" w:sz="4" w:space="1" w:color="auto"/>
              </w:pBdr>
              <w:rPr>
                <w:rFonts w:eastAsiaTheme="minorEastAsia"/>
                <w:b/>
                <w:sz w:val="28"/>
                <w:szCs w:val="28"/>
              </w:rPr>
            </w:pPr>
            <w:r w:rsidRPr="00514783">
              <w:rPr>
                <w:rFonts w:eastAsiaTheme="minorEastAsia"/>
                <w:b/>
                <w:color w:val="FF0000"/>
                <w:sz w:val="28"/>
                <w:szCs w:val="28"/>
              </w:rPr>
              <w:lastRenderedPageBreak/>
              <w:t>Complete within 6 months</w:t>
            </w:r>
          </w:p>
        </w:tc>
        <w:tc>
          <w:tcPr>
            <w:tcW w:w="1927" w:type="pct"/>
            <w:tcBorders>
              <w:bottom w:val="single" w:sz="4" w:space="0" w:color="auto"/>
              <w:right w:val="single" w:sz="4" w:space="0" w:color="auto"/>
            </w:tcBorders>
            <w:shd w:val="clear" w:color="auto" w:fill="auto"/>
          </w:tcPr>
          <w:p w:rsidR="00070BA1"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p w:rsidR="008E3134" w:rsidRPr="00525C77" w:rsidRDefault="008E3134"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rsidR="00070BA1" w:rsidRPr="00B80156" w:rsidRDefault="00070BA1" w:rsidP="00B80156">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Multicultural Competence</w:t>
            </w:r>
          </w:p>
          <w:p w:rsidR="00070BA1" w:rsidRPr="00160810" w:rsidRDefault="00070BA1" w:rsidP="00A964C7">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rsidR="00070BA1" w:rsidRDefault="00070BA1" w:rsidP="00A964C7">
            <w:pPr>
              <w:rPr>
                <w:rFonts w:eastAsiaTheme="minorEastAsia"/>
              </w:rPr>
            </w:pPr>
            <w:r w:rsidRPr="00160810">
              <w:rPr>
                <w:rFonts w:eastAsiaTheme="minorEastAsia"/>
              </w:rPr>
              <w:t>Editors: Cynthia M. Goody, PhD, MBA, RD and Lorena Drago, MS ,RD, CDN, CDE</w:t>
            </w:r>
          </w:p>
          <w:p w:rsidR="00070BA1" w:rsidRDefault="00070BA1" w:rsidP="00A964C7">
            <w:pPr>
              <w:rPr>
                <w:rFonts w:eastAsiaTheme="minorEastAsia"/>
              </w:rPr>
            </w:pPr>
          </w:p>
          <w:p w:rsidR="00070BA1" w:rsidRDefault="005E6D13" w:rsidP="00F51957">
            <w:hyperlink r:id="rId224" w:history="1">
              <w:r w:rsidR="00070BA1" w:rsidRPr="003537E5">
                <w:rPr>
                  <w:rStyle w:val="Hyperlink"/>
                </w:rPr>
                <w:t>Cultural and Linguistic Competency checklist</w:t>
              </w:r>
            </w:hyperlink>
          </w:p>
          <w:p w:rsidR="00070BA1" w:rsidRDefault="00070BA1" w:rsidP="00F51957">
            <w:r>
              <w:t>Georgetown University</w:t>
            </w:r>
          </w:p>
          <w:p w:rsidR="008E3134" w:rsidRDefault="008E3134" w:rsidP="00F51957"/>
          <w:p w:rsidR="008E3134" w:rsidRDefault="008E3134" w:rsidP="00F51957">
            <w:r>
              <w:t>WIC Works Section:</w:t>
            </w:r>
          </w:p>
          <w:p w:rsidR="008E3134" w:rsidRDefault="005E6D13" w:rsidP="00F51957">
            <w:hyperlink r:id="rId225" w:history="1">
              <w:r w:rsidR="008E3134" w:rsidRPr="008E3134">
                <w:rPr>
                  <w:rStyle w:val="Hyperlink"/>
                </w:rPr>
                <w:t>Communicating with Participants</w:t>
              </w:r>
            </w:hyperlink>
          </w:p>
          <w:p w:rsidR="00070BA1" w:rsidRDefault="00070BA1" w:rsidP="003537E5">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93219B">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 and be able to tailor a participants’ needs according to their culture.</w:t>
            </w:r>
            <w:r>
              <w:rPr>
                <w:rFonts w:eastAsiaTheme="minorEastAsia"/>
              </w:rPr>
              <w:t xml:space="preserve">  Demonstrates ability to locate relevant information on new cultural practices as needed.  </w:t>
            </w:r>
          </w:p>
          <w:p w:rsidR="00070BA1" w:rsidRDefault="00070BA1" w:rsidP="0093219B">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rsidR="00070BA1" w:rsidRPr="00525C77" w:rsidRDefault="00070BA1" w:rsidP="00525C77">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r w:rsidRPr="00525C77">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51" type="#_x0000_t75" style="width:46.5pt;height:18pt" o:ole="">
                  <v:imagedata r:id="rId9" o:title=""/>
                </v:shape>
                <w:control r:id="rId226" w:name="TextBox1141136" w:shapeid="_x0000_i175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Pr="00F179AF" w:rsidRDefault="00070BA1">
            <w:pP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753" type="#_x0000_t75" style="width:36pt;height:18pt" o:ole="">
                  <v:imagedata r:id="rId124" o:title=""/>
                </v:shape>
                <w:control r:id="rId227" w:name="TextBox3123911" w:shapeid="_x0000_i1753"/>
              </w:object>
            </w:r>
          </w:p>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55" type="#_x0000_t75" style="width:46.5pt;height:18pt" o:ole="">
                  <v:imagedata r:id="rId9" o:title=""/>
                </v:shape>
                <w:control r:id="rId228" w:name="TextBox1141137" w:shapeid="_x0000_i175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757" type="#_x0000_t75" style="width:36pt;height:18pt" o:ole="">
                  <v:imagedata r:id="rId124" o:title=""/>
                </v:shape>
                <w:control r:id="rId229" w:name="TextBox312391" w:shapeid="_x0000_i175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9" type="#_x0000_t75" style="width:46.5pt;height:18pt" o:ole="">
                  <v:imagedata r:id="rId9" o:title=""/>
                </v:shape>
                <w:control r:id="rId230" w:name="TextBox1141138" w:shapeid="_x0000_i175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61" type="#_x0000_t75" style="width:46.5pt;height:18pt" o:ole="">
                  <v:imagedata r:id="rId9" o:title=""/>
                </v:shape>
                <w:control r:id="rId231" w:name="TextBox1141139" w:shapeid="_x0000_i176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63" type="#_x0000_t75" style="width:46.5pt;height:18pt" o:ole="">
                  <v:imagedata r:id="rId9" o:title=""/>
                </v:shape>
                <w:control r:id="rId232" w:name="TextBox1141140" w:shapeid="_x0000_i176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65" type="#_x0000_t75" style="width:46.5pt;height:18pt" o:ole="">
                  <v:imagedata r:id="rId9" o:title=""/>
                </v:shape>
                <w:control r:id="rId233" w:name="TextBox1141141" w:shapeid="_x0000_i176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67" type="#_x0000_t75" style="width:46.5pt;height:18pt" o:ole="">
                  <v:imagedata r:id="rId9" o:title=""/>
                </v:shape>
                <w:control r:id="rId234" w:name="TextBox1141142" w:shapeid="_x0000_i176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1769" type="#_x0000_t75" style="width:36pt;height:18pt" o:ole="">
                  <v:imagedata r:id="rId124" o:title=""/>
                </v:shape>
                <w:control r:id="rId235" w:name="TextBox31239" w:shapeid="_x0000_i176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71" type="#_x0000_t75" style="width:35.25pt;height:18pt" o:ole="">
                  <v:imagedata r:id="rId11" o:title=""/>
                </v:shape>
                <w:control r:id="rId236" w:name="TextBox312201170" w:shapeid="_x0000_i177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73" type="#_x0000_t75" style="width:35.25pt;height:18pt" o:ole="">
                  <v:imagedata r:id="rId11" o:title=""/>
                </v:shape>
                <w:control r:id="rId237" w:name="TextBox312201171" w:shapeid="_x0000_i177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75" type="#_x0000_t75" style="width:35.25pt;height:18pt" o:ole="">
                  <v:imagedata r:id="rId11" o:title=""/>
                </v:shape>
                <w:control r:id="rId238" w:name="TextBox312201172" w:shapeid="_x0000_i177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77" type="#_x0000_t75" style="width:35.25pt;height:18pt" o:ole="">
                  <v:imagedata r:id="rId11" o:title=""/>
                </v:shape>
                <w:control r:id="rId239" w:name="TextBox312201173" w:shapeid="_x0000_i1777"/>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Breastfeeding Support and Education</w:t>
            </w:r>
          </w:p>
          <w:p w:rsidR="00070BA1" w:rsidRDefault="00070BA1" w:rsidP="00A964C7">
            <w:pPr>
              <w:rPr>
                <w:rFonts w:eastAsiaTheme="minorEastAsia"/>
              </w:rPr>
            </w:pPr>
            <w:r>
              <w:rPr>
                <w:rFonts w:eastAsiaTheme="minorEastAsia"/>
              </w:rPr>
              <w:t xml:space="preserve">State Plan </w:t>
            </w:r>
            <w:r w:rsidRPr="00B845BA">
              <w:rPr>
                <w:rFonts w:eastAsiaTheme="minorEastAsia"/>
              </w:rPr>
              <w:t xml:space="preserve">Policies </w:t>
            </w:r>
          </w:p>
          <w:p w:rsidR="00070BA1" w:rsidRDefault="005E6D13" w:rsidP="00A964C7">
            <w:pPr>
              <w:rPr>
                <w:rFonts w:eastAsiaTheme="minorEastAsia"/>
              </w:rPr>
            </w:pPr>
            <w:hyperlink r:id="rId240" w:history="1">
              <w:r w:rsidR="00070BA1" w:rsidRPr="009A2A1F">
                <w:rPr>
                  <w:rStyle w:val="Hyperlink"/>
                  <w:rFonts w:eastAsiaTheme="minorEastAsia"/>
                </w:rPr>
                <w:t>300-04 and 300-12 Nutrition Services</w:t>
              </w:r>
            </w:hyperlink>
          </w:p>
          <w:p w:rsidR="00070BA1" w:rsidRPr="00FE1311" w:rsidRDefault="00070BA1" w:rsidP="00A964C7">
            <w:pPr>
              <w:rPr>
                <w:rFonts w:eastAsiaTheme="minorEastAsia"/>
              </w:rPr>
            </w:pPr>
          </w:p>
          <w:p w:rsidR="00070BA1" w:rsidRPr="00D54938" w:rsidRDefault="005E6D13" w:rsidP="00A964C7">
            <w:pPr>
              <w:rPr>
                <w:rFonts w:eastAsiaTheme="minorEastAsia"/>
              </w:rPr>
            </w:pPr>
            <w:hyperlink r:id="rId241" w:history="1">
              <w:r w:rsidR="00070BA1" w:rsidRPr="00E30E6F">
                <w:rPr>
                  <w:rStyle w:val="Hyperlink"/>
                  <w:rFonts w:eastAsiaTheme="minorEastAsia"/>
                </w:rPr>
                <w:t>Grow and Glow in WIC</w:t>
              </w:r>
            </w:hyperlink>
            <w:r w:rsidR="00070BA1">
              <w:rPr>
                <w:rFonts w:eastAsiaTheme="minorEastAsia"/>
              </w:rPr>
              <w:t xml:space="preserve">  </w:t>
            </w:r>
          </w:p>
          <w:p w:rsidR="00070BA1" w:rsidRPr="003F1FD5" w:rsidRDefault="005E6D13" w:rsidP="00A964C7">
            <w:pPr>
              <w:rPr>
                <w:rFonts w:eastAsiaTheme="minorEastAsia"/>
                <w:color w:val="0070C0"/>
              </w:rPr>
            </w:pPr>
            <w:hyperlink r:id="rId242" w:tooltip=" " w:history="1">
              <w:r w:rsidR="00070BA1" w:rsidRPr="00820462">
                <w:rPr>
                  <w:rStyle w:val="Hyperlink"/>
                  <w:rFonts w:eastAsiaTheme="minorEastAsia"/>
                </w:rPr>
                <w:t>Gardeners Journal</w:t>
              </w:r>
            </w:hyperlink>
          </w:p>
          <w:p w:rsidR="00070BA1" w:rsidRPr="00933C17" w:rsidRDefault="00070BA1" w:rsidP="00D54938"/>
          <w:p w:rsidR="00070BA1" w:rsidRDefault="00070BA1" w:rsidP="00966A5D">
            <w:pPr>
              <w:rPr>
                <w:rFonts w:eastAsiaTheme="minorEastAsia"/>
              </w:rPr>
            </w:pPr>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rsidR="006C70F1" w:rsidRPr="006C70F1" w:rsidRDefault="006C70F1" w:rsidP="006C70F1">
            <w:pP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C70F1">
              <w:rPr>
                <w:rFonts w:eastAsiaTheme="minorEastAsia"/>
                <w:color w:val="auto"/>
              </w:rPr>
              <w:t xml:space="preserve">Understands CT WIC’s position on breastfeeding.  Is aware of role in breastfeeding support and promotion including increasing comfort of breastfeeding within the clinic and encouraging </w:t>
            </w:r>
            <w:r>
              <w:rPr>
                <w:rFonts w:eastAsiaTheme="minorEastAsia"/>
                <w:color w:val="auto"/>
              </w:rPr>
              <w:t xml:space="preserve">exclusivity </w:t>
            </w:r>
            <w:r w:rsidRPr="006C70F1">
              <w:rPr>
                <w:rFonts w:eastAsiaTheme="minorEastAsia"/>
                <w:color w:val="auto"/>
              </w:rPr>
              <w:t xml:space="preserve">as the norm. </w:t>
            </w:r>
          </w:p>
          <w:p w:rsidR="00070BA1" w:rsidRDefault="00070BA1" w:rsidP="00200D8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rsidR="00070BA1" w:rsidRPr="00293C4D" w:rsidRDefault="00070BA1" w:rsidP="006C70F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 xml:space="preserve">What are some common barriers to breastfeeding success?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79" type="#_x0000_t75" style="width:46.5pt;height:18pt" o:ole="">
                  <v:imagedata r:id="rId9" o:title=""/>
                </v:shape>
                <w:control r:id="rId243" w:name="TextBox1141143" w:shapeid="_x0000_i1779"/>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179AF">
              <w:object w:dxaOrig="225" w:dyaOrig="225">
                <v:shape id="_x0000_i1781" type="#_x0000_t75" style="width:36pt;height:18pt" o:ole="">
                  <v:imagedata r:id="rId124" o:title=""/>
                </v:shape>
                <w:control r:id="rId244" w:name="TextBox3123811" w:shapeid="_x0000_i178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83" type="#_x0000_t75" style="width:46.5pt;height:18pt" o:ole="">
                  <v:imagedata r:id="rId9" o:title=""/>
                </v:shape>
                <w:control r:id="rId245" w:name="TextBox1141144" w:shapeid="_x0000_i1783"/>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object w:dxaOrig="225" w:dyaOrig="225">
                <v:shape id="_x0000_i1785" type="#_x0000_t75" style="width:36pt;height:18pt" o:ole="">
                  <v:imagedata r:id="rId124" o:title=""/>
                </v:shape>
                <w:control r:id="rId246" w:name="TextBox312381" w:shapeid="_x0000_i178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87" type="#_x0000_t75" style="width:46.5pt;height:18pt" o:ole="">
                  <v:imagedata r:id="rId9" o:title=""/>
                </v:shape>
                <w:control r:id="rId247" w:name="TextBox1141145" w:shapeid="_x0000_i178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89" type="#_x0000_t75" style="width:46.5pt;height:18pt" o:ole="">
                  <v:imagedata r:id="rId9" o:title=""/>
                </v:shape>
                <w:control r:id="rId248" w:name="TextBox1141146" w:shapeid="_x0000_i178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1" type="#_x0000_t75" style="width:46.5pt;height:18pt" o:ole="">
                  <v:imagedata r:id="rId9" o:title=""/>
                </v:shape>
                <w:control r:id="rId249" w:name="TextBox1141147" w:shapeid="_x0000_i179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3" type="#_x0000_t75" style="width:46.5pt;height:18pt" o:ole="">
                  <v:imagedata r:id="rId9" o:title=""/>
                </v:shape>
                <w:control r:id="rId250" w:name="TextBox1141148" w:shapeid="_x0000_i179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5" type="#_x0000_t75" style="width:46.5pt;height:18pt" o:ole="">
                  <v:imagedata r:id="rId9" o:title=""/>
                </v:shape>
                <w:control r:id="rId251" w:name="TextBox1141149" w:shapeid="_x0000_i179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object w:dxaOrig="225" w:dyaOrig="225">
                <v:shape id="_x0000_i1797" type="#_x0000_t75" style="width:36pt;height:18pt" o:ole="">
                  <v:imagedata r:id="rId124" o:title=""/>
                </v:shape>
                <w:control r:id="rId252" w:name="TextBox31238" w:shapeid="_x0000_i179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799" type="#_x0000_t75" style="width:35.25pt;height:18pt" o:ole="">
                  <v:imagedata r:id="rId11" o:title=""/>
                </v:shape>
                <w:control r:id="rId253" w:name="TextBox312201174" w:shapeid="_x0000_i179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01" type="#_x0000_t75" style="width:35.25pt;height:18pt" o:ole="">
                  <v:imagedata r:id="rId11" o:title=""/>
                </v:shape>
                <w:control r:id="rId254" w:name="TextBox312201175" w:shapeid="_x0000_i180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03" type="#_x0000_t75" style="width:35.25pt;height:18pt" o:ole="">
                  <v:imagedata r:id="rId11" o:title=""/>
                </v:shape>
                <w:control r:id="rId255" w:name="TextBox312201176" w:shapeid="_x0000_i180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05" type="#_x0000_t75" style="width:35.25pt;height:18pt" o:ole="">
                  <v:imagedata r:id="rId11" o:title=""/>
                </v:shape>
                <w:control r:id="rId256" w:name="TextBox312201177" w:shapeid="_x0000_i180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Outreach and Referral</w:t>
            </w:r>
          </w:p>
          <w:p w:rsidR="00070BA1" w:rsidRPr="00046140" w:rsidRDefault="00070BA1" w:rsidP="00A964C7">
            <w:pPr>
              <w:rPr>
                <w:rFonts w:eastAsiaTheme="minorEastAsia"/>
              </w:rPr>
            </w:pPr>
            <w:r>
              <w:rPr>
                <w:rFonts w:eastAsiaTheme="minorEastAsia"/>
              </w:rPr>
              <w:t xml:space="preserve">State Plan Policy </w:t>
            </w:r>
            <w:hyperlink r:id="rId257" w:history="1">
              <w:r w:rsidRPr="00CE399D">
                <w:rPr>
                  <w:rStyle w:val="Hyperlink"/>
                  <w:rFonts w:eastAsiaTheme="minorEastAsia"/>
                </w:rPr>
                <w:t>101-04 Outreach</w:t>
              </w:r>
            </w:hyperlink>
          </w:p>
          <w:p w:rsidR="00070BA1" w:rsidRDefault="00070BA1" w:rsidP="00A964C7">
            <w:pPr>
              <w:rPr>
                <w:rFonts w:eastAsiaTheme="minorHAnsi"/>
                <w:color w:val="auto"/>
              </w:rPr>
            </w:pPr>
          </w:p>
          <w:p w:rsidR="00070BA1" w:rsidRDefault="00070BA1" w:rsidP="00A964C7">
            <w:pPr>
              <w:rPr>
                <w:rFonts w:eastAsiaTheme="minorEastAsia"/>
              </w:rPr>
            </w:pPr>
            <w:r>
              <w:rPr>
                <w:rFonts w:eastAsiaTheme="minorEastAsia"/>
              </w:rPr>
              <w:t>WIC Works Section:</w:t>
            </w:r>
          </w:p>
          <w:p w:rsidR="00070BA1" w:rsidRPr="003F1FD5" w:rsidRDefault="005E6D13" w:rsidP="00A964C7">
            <w:pPr>
              <w:rPr>
                <w:rFonts w:eastAsiaTheme="minorEastAsia"/>
              </w:rPr>
            </w:pPr>
            <w:hyperlink r:id="rId258" w:history="1">
              <w:r w:rsidR="00070BA1" w:rsidRPr="00E9181F">
                <w:rPr>
                  <w:rStyle w:val="Hyperlink"/>
                  <w:rFonts w:eastAsiaTheme="minorEastAsia"/>
                </w:rPr>
                <w:t>Reaching Participants through WIC</w:t>
              </w:r>
            </w:hyperlink>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6C70F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aware of the purpose of outreach opportunities and how to make the most of them.  Contributes ideas on how to reach more participants through creative outreach efforts. </w:t>
            </w:r>
            <w:r w:rsidR="00070BA1">
              <w:rPr>
                <w:rFonts w:eastAsiaTheme="minorEastAsia"/>
              </w:rPr>
              <w:t xml:space="preserve">Provides referrals to participants </w:t>
            </w:r>
            <w:r w:rsidR="00070BA1" w:rsidRPr="00046140">
              <w:rPr>
                <w:rFonts w:eastAsiaTheme="minorEastAsia"/>
              </w:rPr>
              <w:t>in order to bridge any gaps in obtaining necessary healthcare and social services, adequately documents outcome and follow up of referrals.</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rsidR="00070BA1" w:rsidRPr="006C1106"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rsidR="00070BA1" w:rsidRPr="00FC6985" w:rsidRDefault="00070BA1"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07" type="#_x0000_t75" style="width:46.5pt;height:18pt" o:ole="">
                  <v:imagedata r:id="rId9" o:title=""/>
                </v:shape>
                <w:control r:id="rId259" w:name="TextBox1141150" w:shapeid="_x0000_i180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B71079">
              <w:object w:dxaOrig="225" w:dyaOrig="225">
                <v:shape id="_x0000_i1809" type="#_x0000_t75" style="width:36pt;height:18pt" o:ole="">
                  <v:imagedata r:id="rId124" o:title=""/>
                </v:shape>
                <w:control r:id="rId260" w:name="TextBox3124211" w:shapeid="_x0000_i180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811" type="#_x0000_t75" style="width:46.5pt;height:18pt" o:ole="">
                  <v:imagedata r:id="rId9" o:title=""/>
                </v:shape>
                <w:control r:id="rId261" w:name="TextBox1141151" w:shapeid="_x0000_i181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F6694">
              <w:object w:dxaOrig="225" w:dyaOrig="225">
                <v:shape id="_x0000_i1813" type="#_x0000_t75" style="width:36pt;height:18pt" o:ole="">
                  <v:imagedata r:id="rId124" o:title=""/>
                </v:shape>
                <w:control r:id="rId262" w:name="TextBox312421" w:shapeid="_x0000_i181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15" type="#_x0000_t75" style="width:46.5pt;height:18pt" o:ole="">
                  <v:imagedata r:id="rId9" o:title=""/>
                </v:shape>
                <w:control r:id="rId263" w:name="TextBox1141152" w:shapeid="_x0000_i1815"/>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17" type="#_x0000_t75" style="width:46.5pt;height:18pt" o:ole="">
                  <v:imagedata r:id="rId9" o:title=""/>
                </v:shape>
                <w:control r:id="rId264" w:name="TextBox1141153" w:shapeid="_x0000_i1817"/>
              </w:object>
            </w:r>
          </w:p>
          <w:p w:rsidR="00070BA1" w:rsidRPr="00BA11F5"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19" type="#_x0000_t75" style="width:46.5pt;height:18pt" o:ole="">
                  <v:imagedata r:id="rId9" o:title=""/>
                </v:shape>
                <w:control r:id="rId265" w:name="TextBox1141154" w:shapeid="_x0000_i1819"/>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821" type="#_x0000_t75" style="width:46.5pt;height:18pt" o:ole="">
                  <v:imagedata r:id="rId9" o:title=""/>
                </v:shape>
                <w:control r:id="rId266" w:name="TextBox1141155" w:shapeid="_x0000_i1821"/>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23" type="#_x0000_t75" style="width:46.5pt;height:18pt" o:ole="">
                  <v:imagedata r:id="rId9" o:title=""/>
                </v:shape>
                <w:control r:id="rId267" w:name="TextBox1141156" w:shapeid="_x0000_i1823"/>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74C4C">
              <w:object w:dxaOrig="225" w:dyaOrig="225">
                <v:shape id="_x0000_i1825" type="#_x0000_t75" style="width:36pt;height:18pt" o:ole="">
                  <v:imagedata r:id="rId124" o:title=""/>
                </v:shape>
                <w:control r:id="rId268" w:name="TextBox31242" w:shapeid="_x0000_i182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27" type="#_x0000_t75" style="width:35.25pt;height:18pt" o:ole="">
                  <v:imagedata r:id="rId11" o:title=""/>
                </v:shape>
                <w:control r:id="rId269" w:name="TextBox312201178" w:shapeid="_x0000_i182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29" type="#_x0000_t75" style="width:35.25pt;height:18pt" o:ole="">
                  <v:imagedata r:id="rId11" o:title=""/>
                </v:shape>
                <w:control r:id="rId270" w:name="TextBox312201179" w:shapeid="_x0000_i182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831" type="#_x0000_t75" style="width:35.25pt;height:18pt" o:ole="">
                  <v:imagedata r:id="rId11" o:title=""/>
                </v:shape>
                <w:control r:id="rId271" w:name="TextBox312201180" w:shapeid="_x0000_i183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33" type="#_x0000_t75" style="width:35.25pt;height:18pt" o:ole="">
                  <v:imagedata r:id="rId11" o:title=""/>
                </v:shape>
                <w:control r:id="rId272" w:name="TextBox312201181" w:shapeid="_x0000_i1833"/>
              </w:object>
            </w:r>
          </w:p>
        </w:tc>
      </w:tr>
      <w:tr w:rsidR="00070BA1" w:rsidTr="009F16D1">
        <w:trPr>
          <w:trHeight w:val="32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Default="00070BA1" w:rsidP="00A964C7">
            <w:pPr>
              <w:rPr>
                <w:rFonts w:eastAsiaTheme="minorEastAsia"/>
                <w:b/>
                <w:sz w:val="26"/>
                <w:szCs w:val="26"/>
              </w:rPr>
            </w:pPr>
            <w:r w:rsidRPr="00514783">
              <w:rPr>
                <w:rFonts w:eastAsiaTheme="minorEastAsia"/>
                <w:b/>
                <w:sz w:val="26"/>
                <w:szCs w:val="26"/>
              </w:rPr>
              <w:lastRenderedPageBreak/>
              <w:t xml:space="preserve">Nutrition Services Standards </w:t>
            </w:r>
          </w:p>
          <w:p w:rsidR="00070BA1" w:rsidRPr="003537E5" w:rsidRDefault="005E6D13" w:rsidP="00A964C7">
            <w:pPr>
              <w:rPr>
                <w:rFonts w:eastAsiaTheme="minorEastAsia"/>
              </w:rPr>
            </w:pPr>
            <w:hyperlink r:id="rId273" w:history="1">
              <w:r w:rsidR="00070BA1" w:rsidRPr="003537E5">
                <w:rPr>
                  <w:rStyle w:val="Hyperlink"/>
                  <w:rFonts w:eastAsiaTheme="minorEastAsia"/>
                </w:rPr>
                <w:t>USDA Nutrition Services Standard</w:t>
              </w:r>
            </w:hyperlink>
          </w:p>
          <w:p w:rsidR="00070BA1" w:rsidRDefault="00070BA1" w:rsidP="00966A5D">
            <w:pPr>
              <w:rPr>
                <w:rFonts w:eastAsiaTheme="minorEastAsia"/>
              </w:rPr>
            </w:pPr>
          </w:p>
          <w:p w:rsidR="00070BA1" w:rsidRDefault="00070BA1" w:rsidP="00966A5D">
            <w:pPr>
              <w:rPr>
                <w:rFonts w:eastAsiaTheme="minorEastAsia"/>
              </w:rPr>
            </w:pPr>
          </w:p>
          <w:p w:rsidR="00070BA1" w:rsidRPr="00D54938" w:rsidRDefault="00070BA1" w:rsidP="00A964C7">
            <w:pPr>
              <w:rPr>
                <w:rFonts w:eastAsiaTheme="minorEastAsia"/>
                <w:sz w:val="20"/>
                <w:szCs w:val="20"/>
              </w:rPr>
            </w:pPr>
          </w:p>
        </w:tc>
        <w:tc>
          <w:tcPr>
            <w:tcW w:w="1927" w:type="pct"/>
            <w:tcBorders>
              <w:top w:val="single" w:sz="4" w:space="0" w:color="auto"/>
              <w:right w:val="single" w:sz="4" w:space="0" w:color="auto"/>
            </w:tcBorders>
            <w:shd w:val="clear" w:color="auto" w:fill="auto"/>
          </w:tcPr>
          <w:p w:rsidR="00070BA1" w:rsidRDefault="005E58B6"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Understands Nutrition Services Standards as they encompass all aspects </w:t>
            </w:r>
            <w:r w:rsidR="00CD587D">
              <w:rPr>
                <w:rFonts w:eastAsiaTheme="minorEastAsia"/>
              </w:rPr>
              <w:t xml:space="preserve">key aspects </w:t>
            </w:r>
            <w:r>
              <w:rPr>
                <w:rFonts w:eastAsiaTheme="minorEastAsia"/>
              </w:rPr>
              <w:t xml:space="preserve">of </w:t>
            </w:r>
            <w:r w:rsidR="00CD587D">
              <w:rPr>
                <w:rFonts w:eastAsiaTheme="minorEastAsia"/>
              </w:rPr>
              <w:t>Program Assistant’s</w:t>
            </w:r>
            <w:r>
              <w:rPr>
                <w:rFonts w:eastAsiaTheme="minorEastAsia"/>
              </w:rPr>
              <w:t xml:space="preserve"> jo</w:t>
            </w:r>
            <w:r w:rsidR="00CD587D">
              <w:rPr>
                <w:rFonts w:eastAsiaTheme="minorEastAsia"/>
              </w:rPr>
              <w:t xml:space="preserve">b responsibilities including clinic environment, customer service, participant referrals and documentation. </w:t>
            </w:r>
            <w:r>
              <w:rPr>
                <w:rFonts w:eastAsiaTheme="minorEastAsia"/>
              </w:rPr>
              <w:t xml:space="preserve">  </w:t>
            </w:r>
          </w:p>
          <w:p w:rsidR="00070BA1" w:rsidRDefault="005E58B6" w:rsidP="00966A5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 xml:space="preserve">Explain why the NSS is integral in providing optimal service and how you can utilize it to improve the service you provide to WIC participants. </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Pr="002736C8"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35" type="#_x0000_t75" style="width:46.5pt;height:18pt" o:ole="">
                  <v:imagedata r:id="rId9" o:title=""/>
                </v:shape>
                <w:control r:id="rId274" w:name="TextBox1141157" w:shapeid="_x0000_i1835"/>
              </w:object>
            </w:r>
          </w:p>
        </w:tc>
        <w:tc>
          <w:tcPr>
            <w:tcW w:w="285"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B71079">
              <w:object w:dxaOrig="225" w:dyaOrig="225">
                <v:shape id="_x0000_i1837" type="#_x0000_t75" style="width:36pt;height:18pt" o:ole="">
                  <v:imagedata r:id="rId124" o:title=""/>
                </v:shape>
                <w:control r:id="rId275" w:name="TextBox3124011" w:shapeid="_x0000_i1837"/>
              </w:object>
            </w:r>
          </w:p>
        </w:tc>
        <w:tc>
          <w:tcPr>
            <w:tcW w:w="306" w:type="pct"/>
            <w:tcBorders>
              <w:top w:val="single" w:sz="4" w:space="0" w:color="auto"/>
              <w:left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39" type="#_x0000_t75" style="width:46.5pt;height:18pt" o:ole="">
                  <v:imagedata r:id="rId9" o:title=""/>
                </v:shape>
                <w:control r:id="rId276" w:name="TextBox1141158" w:shapeid="_x0000_i1839"/>
              </w:object>
            </w: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F6694">
              <w:object w:dxaOrig="225" w:dyaOrig="225">
                <v:shape id="_x0000_i1841" type="#_x0000_t75" style="width:36pt;height:18pt" o:ole="">
                  <v:imagedata r:id="rId124" o:title=""/>
                </v:shape>
                <w:control r:id="rId277" w:name="TextBox312401" w:shapeid="_x0000_i1841"/>
              </w:object>
            </w:r>
          </w:p>
        </w:tc>
        <w:tc>
          <w:tcPr>
            <w:tcW w:w="30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43" type="#_x0000_t75" style="width:46.5pt;height:18pt" o:ole="">
                  <v:imagedata r:id="rId9" o:title=""/>
                </v:shape>
                <w:control r:id="rId278" w:name="TextBox1141159" w:shapeid="_x0000_i1843"/>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45" type="#_x0000_t75" style="width:46.5pt;height:18pt" o:ole="">
                  <v:imagedata r:id="rId9" o:title=""/>
                </v:shape>
                <w:control r:id="rId279" w:name="TextBox1141160" w:shapeid="_x0000_i1845"/>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47" type="#_x0000_t75" style="width:46.5pt;height:18pt" o:ole="">
                  <v:imagedata r:id="rId9" o:title=""/>
                </v:shape>
                <w:control r:id="rId280" w:name="TextBox1141161" w:shapeid="_x0000_i1847"/>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49" type="#_x0000_t75" style="width:46.5pt;height:18pt" o:ole="">
                  <v:imagedata r:id="rId9" o:title=""/>
                </v:shape>
                <w:control r:id="rId281" w:name="TextBox1141162" w:shapeid="_x0000_i1849"/>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51" type="#_x0000_t75" style="width:46.5pt;height:18pt" o:ole="">
                  <v:imagedata r:id="rId9" o:title=""/>
                </v:shape>
                <w:control r:id="rId282" w:name="TextBox1141164" w:shapeid="_x0000_i1851"/>
              </w:object>
            </w:r>
          </w:p>
        </w:tc>
        <w:tc>
          <w:tcPr>
            <w:tcW w:w="290"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74C4C">
              <w:object w:dxaOrig="225" w:dyaOrig="225">
                <v:shape id="_x0000_i1853" type="#_x0000_t75" style="width:36pt;height:18pt" o:ole="">
                  <v:imagedata r:id="rId124" o:title=""/>
                </v:shape>
                <w:control r:id="rId283" w:name="TextBox31240" w:shapeid="_x0000_i185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55" type="#_x0000_t75" style="width:35.25pt;height:18pt" o:ole="">
                  <v:imagedata r:id="rId11" o:title=""/>
                </v:shape>
                <w:control r:id="rId284" w:name="TextBox312201182" w:shapeid="_x0000_i185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57" type="#_x0000_t75" style="width:35.25pt;height:18pt" o:ole="">
                  <v:imagedata r:id="rId11" o:title=""/>
                </v:shape>
                <w:control r:id="rId285" w:name="TextBox312201183" w:shapeid="_x0000_i185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59" type="#_x0000_t75" style="width:35.25pt;height:18pt" o:ole="">
                  <v:imagedata r:id="rId11" o:title=""/>
                </v:shape>
                <w:control r:id="rId286" w:name="TextBox312201184" w:shapeid="_x0000_i185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1" type="#_x0000_t75" style="width:35.25pt;height:18pt" o:ole="">
                  <v:imagedata r:id="rId11" o:title=""/>
                </v:shape>
                <w:control r:id="rId287" w:name="TextBox312201185" w:shapeid="_x0000_i1861"/>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Pr="00303AE2" w:rsidRDefault="00070BA1" w:rsidP="00966A5D">
            <w:pPr>
              <w:rPr>
                <w:b/>
              </w:rPr>
            </w:pPr>
            <w:r w:rsidRPr="00514783">
              <w:rPr>
                <w:rFonts w:eastAsiaTheme="minorEastAsia"/>
                <w:b/>
                <w:color w:val="FF0000"/>
                <w:sz w:val="28"/>
                <w:szCs w:val="28"/>
              </w:rPr>
              <w:t>Complete within 9 months</w:t>
            </w:r>
          </w:p>
        </w:tc>
        <w:tc>
          <w:tcPr>
            <w:tcW w:w="1927" w:type="pct"/>
            <w:tcBorders>
              <w:bottom w:val="single" w:sz="4" w:space="0" w:color="auto"/>
              <w:right w:val="single" w:sz="4" w:space="0" w:color="auto"/>
            </w:tcBorders>
            <w:shd w:val="clear" w:color="auto" w:fill="DBE5F1" w:themeFill="accent1" w:themeFillTint="33"/>
          </w:tcPr>
          <w:p w:rsidR="00070BA1" w:rsidRPr="00046140" w:rsidRDefault="00070BA1" w:rsidP="00F66335">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Caseload Management, Scheduling and Clinic Flow</w:t>
            </w:r>
          </w:p>
          <w:p w:rsidR="00070BA1" w:rsidRDefault="00070BA1" w:rsidP="00A964C7">
            <w:pPr>
              <w:rPr>
                <w:rFonts w:eastAsiaTheme="minorEastAsia"/>
              </w:rPr>
            </w:pPr>
            <w:r>
              <w:rPr>
                <w:rFonts w:eastAsiaTheme="minorEastAsia"/>
              </w:rPr>
              <w:t>State Plan Policy</w:t>
            </w:r>
            <w:r w:rsidRPr="004B5FAC">
              <w:rPr>
                <w:rFonts w:eastAsiaTheme="minorEastAsia"/>
              </w:rPr>
              <w:t xml:space="preserve"> </w:t>
            </w:r>
          </w:p>
          <w:p w:rsidR="00070BA1" w:rsidRPr="00294013" w:rsidRDefault="005E6D13" w:rsidP="00A964C7">
            <w:pPr>
              <w:rPr>
                <w:rFonts w:eastAsiaTheme="minorEastAsia"/>
              </w:rPr>
            </w:pPr>
            <w:hyperlink r:id="rId288" w:history="1">
              <w:r w:rsidR="00070BA1" w:rsidRPr="00CE399D">
                <w:rPr>
                  <w:rStyle w:val="Hyperlink"/>
                  <w:rFonts w:eastAsiaTheme="minorEastAsia"/>
                </w:rPr>
                <w:t>100-02 Local Agency Caseload Management</w:t>
              </w:r>
            </w:hyperlink>
            <w:r w:rsidR="00070BA1" w:rsidRPr="004B5FAC">
              <w:rPr>
                <w:rFonts w:eastAsiaTheme="minorEastAsia"/>
              </w:rPr>
              <w:t xml:space="preserve"> </w:t>
            </w:r>
          </w:p>
          <w:p w:rsidR="00070BA1" w:rsidRDefault="00070BA1" w:rsidP="00046140">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C61983" w:rsidRDefault="005E58B6"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Is knowledgeable of the process of </w:t>
            </w:r>
            <w:r w:rsidR="00070BA1">
              <w:rPr>
                <w:rFonts w:eastAsiaTheme="minorEastAsia"/>
              </w:rPr>
              <w:t>determining</w:t>
            </w:r>
            <w:r w:rsidR="00070BA1" w:rsidRPr="00C61983">
              <w:rPr>
                <w:rFonts w:eastAsiaTheme="minorEastAsia"/>
              </w:rPr>
              <w:t xml:space="preserve"> an appropriate staffing pattern </w:t>
            </w:r>
            <w:r>
              <w:rPr>
                <w:rFonts w:eastAsiaTheme="minorEastAsia"/>
              </w:rPr>
              <w:t xml:space="preserve">based on </w:t>
            </w:r>
            <w:r w:rsidR="0003351E">
              <w:rPr>
                <w:rFonts w:eastAsiaTheme="minorEastAsia"/>
              </w:rPr>
              <w:t>assigned caseload and u</w:t>
            </w:r>
            <w:r>
              <w:rPr>
                <w:rFonts w:eastAsiaTheme="minorEastAsia"/>
              </w:rPr>
              <w:t xml:space="preserve">nderstands how customer service can affect participant retention. </w:t>
            </w:r>
            <w:r w:rsidR="0003351E">
              <w:rPr>
                <w:rFonts w:eastAsiaTheme="minorEastAsia"/>
              </w:rPr>
              <w:t xml:space="preserve">Maintains proper clinic flow.  Filing, faxing, calling no-show’s to re-schedule, work with Nutritionist’s to coordinate walk-ins to improve clinic.  Knowledgeable of when to alert management about scheduling or clinic issues. </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agencies current case load? Assigned case load? Show rate? </w:t>
            </w:r>
          </w:p>
          <w:p w:rsidR="00070BA1" w:rsidRPr="00A964C7"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63" type="#_x0000_t75" style="width:46.5pt;height:18pt" o:ole="">
                  <v:imagedata r:id="rId9" o:title=""/>
                </v:shape>
                <w:control r:id="rId289" w:name="TextBox11411631" w:shapeid="_x0000_i186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65" type="#_x0000_t75" style="width:35.25pt;height:18pt" o:ole="">
                  <v:imagedata r:id="rId11" o:title=""/>
                </v:shape>
                <w:control r:id="rId290" w:name="TextBox312431" w:shapeid="_x0000_i186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67" type="#_x0000_t75" style="width:46.5pt;height:18pt" o:ole="">
                  <v:imagedata r:id="rId9" o:title=""/>
                </v:shape>
                <w:control r:id="rId291" w:name="TextBox1141163" w:shapeid="_x0000_i186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69" type="#_x0000_t75" style="width:35.25pt;height:18pt" o:ole="">
                  <v:imagedata r:id="rId11" o:title=""/>
                </v:shape>
                <w:control r:id="rId292" w:name="TextBox312432" w:shapeid="_x0000_i186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71" type="#_x0000_t75" style="width:46.5pt;height:18pt" o:ole="">
                  <v:imagedata r:id="rId9" o:title=""/>
                </v:shape>
                <w:control r:id="rId293" w:name="TextBox1141165" w:shapeid="_x0000_i187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73" type="#_x0000_t75" style="width:46.5pt;height:18pt" o:ole="">
                  <v:imagedata r:id="rId9" o:title=""/>
                </v:shape>
                <w:control r:id="rId294" w:name="TextBox11411632" w:shapeid="_x0000_i187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75" type="#_x0000_t75" style="width:46.5pt;height:18pt" o:ole="">
                  <v:imagedata r:id="rId9" o:title=""/>
                </v:shape>
                <w:control r:id="rId295" w:name="TextBox11411633" w:shapeid="_x0000_i187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77" type="#_x0000_t75" style="width:46.5pt;height:18pt" o:ole="">
                  <v:imagedata r:id="rId9" o:title=""/>
                </v:shape>
                <w:control r:id="rId296" w:name="TextBox11411634" w:shapeid="_x0000_i187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79" type="#_x0000_t75" style="width:46.5pt;height:18pt" o:ole="">
                  <v:imagedata r:id="rId9" o:title=""/>
                </v:shape>
                <w:control r:id="rId297" w:name="TextBox11411635" w:shapeid="_x0000_i1879"/>
              </w:object>
            </w: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1" type="#_x0000_t75" style="width:35.25pt;height:18pt" o:ole="">
                  <v:imagedata r:id="rId11" o:title=""/>
                </v:shape>
                <w:control r:id="rId298" w:name="TextBox312433" w:shapeid="_x0000_i188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3" type="#_x0000_t75" style="width:35.25pt;height:18pt" o:ole="">
                  <v:imagedata r:id="rId11" o:title=""/>
                </v:shape>
                <w:control r:id="rId299" w:name="TextBox312201186" w:shapeid="_x0000_i188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5" type="#_x0000_t75" style="width:35.25pt;height:18pt" o:ole="">
                  <v:imagedata r:id="rId11" o:title=""/>
                </v:shape>
                <w:control r:id="rId300" w:name="TextBox312201187" w:shapeid="_x0000_i188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7" type="#_x0000_t75" style="width:35.25pt;height:18pt" o:ole="">
                  <v:imagedata r:id="rId11" o:title=""/>
                </v:shape>
                <w:control r:id="rId301" w:name="TextBox312201188" w:shapeid="_x0000_i188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2736C8"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89" type="#_x0000_t75" style="width:35.25pt;height:18pt" o:ole="">
                  <v:imagedata r:id="rId11" o:title=""/>
                </v:shape>
                <w:control r:id="rId302" w:name="TextBox312201189" w:shapeid="_x0000_i1889"/>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Default="00070BA1" w:rsidP="00A964C7">
            <w:pPr>
              <w:rPr>
                <w:b/>
                <w:sz w:val="26"/>
                <w:szCs w:val="26"/>
              </w:rPr>
            </w:pPr>
            <w:r>
              <w:rPr>
                <w:b/>
                <w:sz w:val="26"/>
                <w:szCs w:val="26"/>
              </w:rPr>
              <w:lastRenderedPageBreak/>
              <w:t>Food Delivery System</w:t>
            </w:r>
          </w:p>
          <w:p w:rsidR="00070BA1" w:rsidRDefault="00070BA1" w:rsidP="007A1E3B">
            <w:r>
              <w:t>State Plan Policy:</w:t>
            </w:r>
          </w:p>
          <w:p w:rsidR="00070BA1" w:rsidRPr="007A1E3B" w:rsidRDefault="005E6D13" w:rsidP="007A1E3B">
            <w:hyperlink r:id="rId303" w:history="1">
              <w:r w:rsidR="00070BA1" w:rsidRPr="007A1E3B">
                <w:rPr>
                  <w:rStyle w:val="Hyperlink"/>
                </w:rPr>
                <w:t>400 Food Delivery</w:t>
              </w:r>
            </w:hyperlink>
          </w:p>
        </w:tc>
        <w:tc>
          <w:tcPr>
            <w:tcW w:w="1927" w:type="pct"/>
            <w:tcBorders>
              <w:top w:val="single" w:sz="4" w:space="0" w:color="auto"/>
              <w:bottom w:val="single" w:sz="4" w:space="0" w:color="auto"/>
              <w:right w:val="single" w:sz="4" w:space="0" w:color="auto"/>
            </w:tcBorders>
            <w:shd w:val="clear" w:color="auto" w:fill="FFFFFF" w:themeFill="background1"/>
          </w:tcPr>
          <w:p w:rsidR="00CD587D" w:rsidRPr="00C660DB" w:rsidRDefault="005E58B6" w:rsidP="00CD587D">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lang w:bidi="ar-SA"/>
              </w:rPr>
            </w:pPr>
            <w:r w:rsidRPr="00C660DB">
              <w:rPr>
                <w:rFonts w:eastAsiaTheme="minorHAnsi" w:cstheme="minorBidi"/>
                <w:color w:val="auto"/>
                <w:lang w:bidi="ar-SA"/>
              </w:rPr>
              <w:t xml:space="preserve">Is knowledgeable with </w:t>
            </w:r>
            <w:r w:rsidR="00070BA1" w:rsidRPr="00C660DB">
              <w:rPr>
                <w:rFonts w:eastAsiaTheme="minorHAnsi" w:cstheme="minorBidi"/>
                <w:color w:val="auto"/>
                <w:lang w:bidi="ar-SA"/>
              </w:rPr>
              <w:t xml:space="preserve">the local program component of the food delivery system including distribution of food </w:t>
            </w:r>
            <w:r w:rsidR="00C660DB" w:rsidRPr="00C660DB">
              <w:rPr>
                <w:rFonts w:eastAsiaTheme="minorHAnsi" w:cstheme="minorBidi"/>
                <w:color w:val="auto"/>
                <w:lang w:bidi="ar-SA"/>
              </w:rPr>
              <w:t>benefits</w:t>
            </w:r>
            <w:r w:rsidR="00070BA1" w:rsidRPr="00C660DB">
              <w:rPr>
                <w:rFonts w:eastAsiaTheme="minorHAnsi" w:cstheme="minorBidi"/>
                <w:color w:val="auto"/>
                <w:lang w:bidi="ar-SA"/>
              </w:rPr>
              <w:t xml:space="preserve"> to participants and assurance of safeguards for WIC </w:t>
            </w:r>
            <w:r w:rsidR="00C660DB" w:rsidRPr="00C660DB">
              <w:rPr>
                <w:rFonts w:eastAsiaTheme="minorHAnsi" w:cstheme="minorBidi"/>
                <w:color w:val="auto"/>
                <w:lang w:bidi="ar-SA"/>
              </w:rPr>
              <w:t>benefits</w:t>
            </w:r>
            <w:r w:rsidR="00070BA1" w:rsidRPr="00C660DB">
              <w:rPr>
                <w:rFonts w:eastAsiaTheme="minorHAnsi" w:cstheme="minorBidi"/>
                <w:color w:val="auto"/>
                <w:lang w:bidi="ar-SA"/>
              </w:rPr>
              <w:t xml:space="preserve">.  Is knowledgeable of protocol when dealing with vendor complaints. </w:t>
            </w:r>
          </w:p>
          <w:p w:rsidR="00070BA1" w:rsidRPr="005E58B6" w:rsidRDefault="00070BA1" w:rsidP="00CD587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lang w:bidi="ar-SA"/>
              </w:rPr>
            </w:pPr>
            <w:r w:rsidRPr="005E58B6">
              <w:rPr>
                <w:rFonts w:eastAsiaTheme="minorHAnsi"/>
                <w:color w:val="FF0000"/>
                <w:lang w:bidi="ar-SA"/>
              </w:rPr>
              <w:t xml:space="preserve">What participant feedback regarding their WIC shopping experiences have you received? </w:t>
            </w:r>
          </w:p>
          <w:p w:rsidR="00070BA1" w:rsidRPr="00B80156" w:rsidRDefault="00070BA1" w:rsidP="00CD587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heme="minorHAnsi"/>
                <w:color w:val="FF0000"/>
                <w:lang w:bidi="ar-SA"/>
              </w:rPr>
            </w:pPr>
            <w:r w:rsidRPr="00D771ED">
              <w:rPr>
                <w:rFonts w:eastAsiaTheme="minorHAnsi"/>
                <w:color w:val="FF0000"/>
                <w:lang w:bidi="ar-SA"/>
              </w:rPr>
              <w:t>What is one thing you would change to ensure their shopping experience improves</w:t>
            </w:r>
            <w:r w:rsidR="00B80156">
              <w:rPr>
                <w:rFonts w:eastAsiaTheme="minorHAnsi"/>
                <w:color w:val="FF0000"/>
                <w:lang w:bidi="ar-SA"/>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1" type="#_x0000_t75" style="width:46.5pt;height:18pt" o:ole="">
                  <v:imagedata r:id="rId9" o:title=""/>
                </v:shape>
                <w:control r:id="rId304" w:name="TextBox114116313" w:shapeid="_x0000_i189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3" type="#_x0000_t75" style="width:35.25pt;height:18pt" o:ole="">
                  <v:imagedata r:id="rId11" o:title=""/>
                </v:shape>
                <w:control r:id="rId305" w:name="TextBox312434" w:shapeid="_x0000_i189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5" type="#_x0000_t75" style="width:46.5pt;height:18pt" o:ole="">
                  <v:imagedata r:id="rId9" o:title=""/>
                </v:shape>
                <w:control r:id="rId306" w:name="TextBox114116314" w:shapeid="_x0000_i189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7" type="#_x0000_t75" style="width:35.25pt;height:18pt" o:ole="">
                  <v:imagedata r:id="rId11" o:title=""/>
                </v:shape>
                <w:control r:id="rId307" w:name="TextBox312435" w:shapeid="_x0000_i189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9" type="#_x0000_t75" style="width:46.5pt;height:18pt" o:ole="">
                  <v:imagedata r:id="rId9" o:title=""/>
                </v:shape>
                <w:control r:id="rId308" w:name="TextBox114116315" w:shapeid="_x0000_i189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824CD0">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1" type="#_x0000_t75" style="width:46.5pt;height:18pt" o:ole="">
                  <v:imagedata r:id="rId9" o:title=""/>
                </v:shape>
                <w:control r:id="rId309" w:name="TextBox114116316" w:shapeid="_x0000_i1901"/>
              </w:object>
            </w:r>
          </w:p>
          <w:p w:rsidR="00824CD0" w:rsidRDefault="00824CD0" w:rsidP="00824CD0">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3" type="#_x0000_t75" style="width:46.5pt;height:18pt" o:ole="">
                  <v:imagedata r:id="rId9" o:title=""/>
                </v:shape>
                <w:control r:id="rId310" w:name="TextBox114116317" w:shapeid="_x0000_i190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5" type="#_x0000_t75" style="width:46.5pt;height:18pt" o:ole="">
                  <v:imagedata r:id="rId9" o:title=""/>
                </v:shape>
                <w:control r:id="rId311" w:name="TextBox114116318" w:shapeid="_x0000_i190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B80156" w:rsidRDefault="00070BA1"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7" type="#_x0000_t75" style="width:46.5pt;height:18pt" o:ole="">
                  <v:imagedata r:id="rId9" o:title=""/>
                </v:shape>
                <w:control r:id="rId312" w:name="TextBox114116319" w:shapeid="_x0000_i1907"/>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9" type="#_x0000_t75" style="width:35.25pt;height:18pt" o:ole="">
                  <v:imagedata r:id="rId11" o:title=""/>
                </v:shape>
                <w:control r:id="rId313" w:name="TextBox312436" w:shapeid="_x0000_i190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1" type="#_x0000_t75" style="width:35.25pt;height:18pt" o:ole="">
                  <v:imagedata r:id="rId11" o:title=""/>
                </v:shape>
                <w:control r:id="rId314" w:name="TextBox312201194" w:shapeid="_x0000_i191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3" type="#_x0000_t75" style="width:35.25pt;height:18pt" o:ole="">
                  <v:imagedata r:id="rId11" o:title=""/>
                </v:shape>
                <w:control r:id="rId315" w:name="TextBox312201195" w:shapeid="_x0000_i1913"/>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5" type="#_x0000_t75" style="width:35.25pt;height:18pt" o:ole="">
                  <v:imagedata r:id="rId11" o:title=""/>
                </v:shape>
                <w:control r:id="rId316" w:name="TextBox312201196" w:shapeid="_x0000_i1915"/>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7" type="#_x0000_t75" style="width:35.25pt;height:18pt" o:ole="">
                  <v:imagedata r:id="rId11" o:title=""/>
                </v:shape>
                <w:control r:id="rId317" w:name="TextBox312201197" w:shapeid="_x0000_i1917"/>
              </w:object>
            </w:r>
          </w:p>
        </w:tc>
      </w:tr>
    </w:tbl>
    <w:p w:rsidR="00A37A3B" w:rsidRPr="00933C17" w:rsidRDefault="00A37A3B" w:rsidP="00A37A3B">
      <w:pPr>
        <w:rPr>
          <w:rFonts w:asciiTheme="majorHAnsi" w:hAnsiTheme="majorHAnsi"/>
        </w:rPr>
      </w:pPr>
    </w:p>
    <w:sectPr w:rsidR="00A37A3B" w:rsidRPr="00933C17" w:rsidSect="00824CD0">
      <w:headerReference w:type="default" r:id="rId31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34" w:rsidRDefault="008E3134" w:rsidP="00F734DD">
      <w:pPr>
        <w:spacing w:after="0" w:line="240" w:lineRule="auto"/>
      </w:pPr>
      <w:r>
        <w:separator/>
      </w:r>
    </w:p>
  </w:endnote>
  <w:endnote w:type="continuationSeparator" w:id="0">
    <w:p w:rsidR="008E3134" w:rsidRDefault="008E3134"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34" w:rsidRDefault="008E3134" w:rsidP="00F734DD">
      <w:pPr>
        <w:spacing w:after="0" w:line="240" w:lineRule="auto"/>
      </w:pPr>
      <w:r>
        <w:separator/>
      </w:r>
    </w:p>
  </w:footnote>
  <w:footnote w:type="continuationSeparator" w:id="0">
    <w:p w:rsidR="008E3134" w:rsidRDefault="008E3134" w:rsidP="00F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34" w:rsidRPr="00F734DD" w:rsidRDefault="008E3134">
    <w:pPr>
      <w:pStyle w:val="Header"/>
      <w:rPr>
        <w:rFonts w:asciiTheme="majorHAnsi" w:hAnsiTheme="majorHAnsi"/>
        <w:b/>
        <w:sz w:val="28"/>
        <w:szCs w:val="28"/>
      </w:rPr>
    </w:pPr>
    <w:r>
      <w:rPr>
        <w:rFonts w:asciiTheme="majorHAnsi" w:hAnsiTheme="majorHAnsi"/>
        <w:b/>
        <w:sz w:val="28"/>
        <w:szCs w:val="28"/>
      </w:rPr>
      <w:t>Program 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92C9E"/>
    <w:multiLevelType w:val="hybridMultilevel"/>
    <w:tmpl w:val="BEB2332A"/>
    <w:lvl w:ilvl="0" w:tplc="70E0CF2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8231A"/>
    <w:multiLevelType w:val="hybridMultilevel"/>
    <w:tmpl w:val="C5E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2"/>
  </w:num>
  <w:num w:numId="4">
    <w:abstractNumId w:val="6"/>
  </w:num>
  <w:num w:numId="5">
    <w:abstractNumId w:val="15"/>
  </w:num>
  <w:num w:numId="6">
    <w:abstractNumId w:val="1"/>
  </w:num>
  <w:num w:numId="7">
    <w:abstractNumId w:val="14"/>
  </w:num>
  <w:num w:numId="8">
    <w:abstractNumId w:val="23"/>
  </w:num>
  <w:num w:numId="9">
    <w:abstractNumId w:val="9"/>
  </w:num>
  <w:num w:numId="10">
    <w:abstractNumId w:val="0"/>
  </w:num>
  <w:num w:numId="11">
    <w:abstractNumId w:val="13"/>
  </w:num>
  <w:num w:numId="12">
    <w:abstractNumId w:val="18"/>
  </w:num>
  <w:num w:numId="13">
    <w:abstractNumId w:val="7"/>
  </w:num>
  <w:num w:numId="14">
    <w:abstractNumId w:val="20"/>
  </w:num>
  <w:num w:numId="15">
    <w:abstractNumId w:val="26"/>
  </w:num>
  <w:num w:numId="16">
    <w:abstractNumId w:val="8"/>
  </w:num>
  <w:num w:numId="17">
    <w:abstractNumId w:val="2"/>
  </w:num>
  <w:num w:numId="18">
    <w:abstractNumId w:val="3"/>
  </w:num>
  <w:num w:numId="19">
    <w:abstractNumId w:val="27"/>
  </w:num>
  <w:num w:numId="20">
    <w:abstractNumId w:val="21"/>
  </w:num>
  <w:num w:numId="21">
    <w:abstractNumId w:val="10"/>
  </w:num>
  <w:num w:numId="22">
    <w:abstractNumId w:val="29"/>
  </w:num>
  <w:num w:numId="23">
    <w:abstractNumId w:val="5"/>
  </w:num>
  <w:num w:numId="24">
    <w:abstractNumId w:val="19"/>
  </w:num>
  <w:num w:numId="25">
    <w:abstractNumId w:val="16"/>
  </w:num>
  <w:num w:numId="26">
    <w:abstractNumId w:val="28"/>
  </w:num>
  <w:num w:numId="27">
    <w:abstractNumId w:val="11"/>
  </w:num>
  <w:num w:numId="28">
    <w:abstractNumId w:val="17"/>
  </w:num>
  <w:num w:numId="29">
    <w:abstractNumId w:val="30"/>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bavZI2qpZc8ObufiamRvAcBnptc=" w:salt="KzL3gHrffCVS4RDMSWNKVA=="/>
  <w:defaultTabStop w:val="720"/>
  <w:characterSpacingControl w:val="doNotCompress"/>
  <w:hdrShapeDefaults>
    <o:shapedefaults v:ext="edit" spidmax="26625">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326C2D"/>
    <w:rsid w:val="0001694D"/>
    <w:rsid w:val="0003351E"/>
    <w:rsid w:val="00041664"/>
    <w:rsid w:val="0004287E"/>
    <w:rsid w:val="00046140"/>
    <w:rsid w:val="00070BA1"/>
    <w:rsid w:val="000A344B"/>
    <w:rsid w:val="000B7402"/>
    <w:rsid w:val="00122CED"/>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40E42"/>
    <w:rsid w:val="00255396"/>
    <w:rsid w:val="00293C4D"/>
    <w:rsid w:val="00294013"/>
    <w:rsid w:val="002A4819"/>
    <w:rsid w:val="002C1239"/>
    <w:rsid w:val="002C4AD2"/>
    <w:rsid w:val="002D2E7E"/>
    <w:rsid w:val="002D7F8E"/>
    <w:rsid w:val="00303AE2"/>
    <w:rsid w:val="003229A2"/>
    <w:rsid w:val="00326C2D"/>
    <w:rsid w:val="0033033E"/>
    <w:rsid w:val="003537E5"/>
    <w:rsid w:val="00361FB4"/>
    <w:rsid w:val="003666B4"/>
    <w:rsid w:val="00386CCB"/>
    <w:rsid w:val="00387DD9"/>
    <w:rsid w:val="00396411"/>
    <w:rsid w:val="003A6F0B"/>
    <w:rsid w:val="003D7992"/>
    <w:rsid w:val="003E5CC7"/>
    <w:rsid w:val="003F1FD5"/>
    <w:rsid w:val="004063C2"/>
    <w:rsid w:val="00407BF9"/>
    <w:rsid w:val="00412938"/>
    <w:rsid w:val="00427B9C"/>
    <w:rsid w:val="00430E63"/>
    <w:rsid w:val="0047158C"/>
    <w:rsid w:val="00491C83"/>
    <w:rsid w:val="004A3890"/>
    <w:rsid w:val="004A59C1"/>
    <w:rsid w:val="004B120F"/>
    <w:rsid w:val="004B236C"/>
    <w:rsid w:val="004B24D6"/>
    <w:rsid w:val="004B5FAC"/>
    <w:rsid w:val="004C5D1E"/>
    <w:rsid w:val="00502867"/>
    <w:rsid w:val="00512BF7"/>
    <w:rsid w:val="005211DB"/>
    <w:rsid w:val="00525C77"/>
    <w:rsid w:val="00536F12"/>
    <w:rsid w:val="00546CFE"/>
    <w:rsid w:val="005B3F0E"/>
    <w:rsid w:val="005E58B6"/>
    <w:rsid w:val="005E6D13"/>
    <w:rsid w:val="005F18A6"/>
    <w:rsid w:val="005F284E"/>
    <w:rsid w:val="005F4327"/>
    <w:rsid w:val="0060759A"/>
    <w:rsid w:val="00611B77"/>
    <w:rsid w:val="0066172C"/>
    <w:rsid w:val="0068649C"/>
    <w:rsid w:val="006A340A"/>
    <w:rsid w:val="006B3BB2"/>
    <w:rsid w:val="006C639C"/>
    <w:rsid w:val="006C70F1"/>
    <w:rsid w:val="00706158"/>
    <w:rsid w:val="007238CE"/>
    <w:rsid w:val="00762F0D"/>
    <w:rsid w:val="007673C0"/>
    <w:rsid w:val="00770C2C"/>
    <w:rsid w:val="007A1E3B"/>
    <w:rsid w:val="007A2C40"/>
    <w:rsid w:val="007B76B8"/>
    <w:rsid w:val="007C01D2"/>
    <w:rsid w:val="007C29BE"/>
    <w:rsid w:val="007D6CD4"/>
    <w:rsid w:val="007E513A"/>
    <w:rsid w:val="008067E1"/>
    <w:rsid w:val="00820462"/>
    <w:rsid w:val="00824CD0"/>
    <w:rsid w:val="0085506B"/>
    <w:rsid w:val="0087107B"/>
    <w:rsid w:val="00887557"/>
    <w:rsid w:val="008A6DA7"/>
    <w:rsid w:val="008D7B58"/>
    <w:rsid w:val="008D7D76"/>
    <w:rsid w:val="008E3134"/>
    <w:rsid w:val="008E5D2B"/>
    <w:rsid w:val="00912EB1"/>
    <w:rsid w:val="009220E2"/>
    <w:rsid w:val="0093219B"/>
    <w:rsid w:val="00946571"/>
    <w:rsid w:val="00955D8E"/>
    <w:rsid w:val="00966A5D"/>
    <w:rsid w:val="009708A5"/>
    <w:rsid w:val="0097208B"/>
    <w:rsid w:val="009933C8"/>
    <w:rsid w:val="009A2A1F"/>
    <w:rsid w:val="009A3007"/>
    <w:rsid w:val="009C440A"/>
    <w:rsid w:val="009E137D"/>
    <w:rsid w:val="009E4A77"/>
    <w:rsid w:val="009F16D1"/>
    <w:rsid w:val="009F4FF3"/>
    <w:rsid w:val="00A37A3B"/>
    <w:rsid w:val="00A55885"/>
    <w:rsid w:val="00A82E9A"/>
    <w:rsid w:val="00A83A7B"/>
    <w:rsid w:val="00A938E6"/>
    <w:rsid w:val="00A964C7"/>
    <w:rsid w:val="00AB302C"/>
    <w:rsid w:val="00AC0D58"/>
    <w:rsid w:val="00AC5DF5"/>
    <w:rsid w:val="00AD6222"/>
    <w:rsid w:val="00AF7F40"/>
    <w:rsid w:val="00B20A03"/>
    <w:rsid w:val="00B20DEE"/>
    <w:rsid w:val="00B322A9"/>
    <w:rsid w:val="00B66479"/>
    <w:rsid w:val="00B80156"/>
    <w:rsid w:val="00B844DF"/>
    <w:rsid w:val="00B845BA"/>
    <w:rsid w:val="00BB4BAB"/>
    <w:rsid w:val="00BB6F7D"/>
    <w:rsid w:val="00C032BD"/>
    <w:rsid w:val="00C24818"/>
    <w:rsid w:val="00C6142B"/>
    <w:rsid w:val="00C61983"/>
    <w:rsid w:val="00C660DB"/>
    <w:rsid w:val="00CB0F09"/>
    <w:rsid w:val="00CD4CE5"/>
    <w:rsid w:val="00CD587D"/>
    <w:rsid w:val="00CE399D"/>
    <w:rsid w:val="00CF7291"/>
    <w:rsid w:val="00D32462"/>
    <w:rsid w:val="00D44725"/>
    <w:rsid w:val="00D54938"/>
    <w:rsid w:val="00D771ED"/>
    <w:rsid w:val="00D87F36"/>
    <w:rsid w:val="00DA60A3"/>
    <w:rsid w:val="00DD0A66"/>
    <w:rsid w:val="00DD3280"/>
    <w:rsid w:val="00DD541A"/>
    <w:rsid w:val="00DE0CF5"/>
    <w:rsid w:val="00DE2CF0"/>
    <w:rsid w:val="00E10A4C"/>
    <w:rsid w:val="00E30DBE"/>
    <w:rsid w:val="00E30E6F"/>
    <w:rsid w:val="00E74ECE"/>
    <w:rsid w:val="00E9181F"/>
    <w:rsid w:val="00EA0C19"/>
    <w:rsid w:val="00ED7583"/>
    <w:rsid w:val="00EE43CE"/>
    <w:rsid w:val="00F02761"/>
    <w:rsid w:val="00F26276"/>
    <w:rsid w:val="00F40707"/>
    <w:rsid w:val="00F41C92"/>
    <w:rsid w:val="00F468E7"/>
    <w:rsid w:val="00F51957"/>
    <w:rsid w:val="00F66335"/>
    <w:rsid w:val="00F734DD"/>
    <w:rsid w:val="00F7737E"/>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56"/>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DD"/>
  </w:style>
  <w:style w:type="paragraph" w:styleId="Footer">
    <w:name w:val="footer"/>
    <w:basedOn w:val="Normal"/>
    <w:link w:val="FooterChar"/>
    <w:uiPriority w:val="99"/>
    <w:semiHidden/>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control" Target="activeX/activeX269.xml"/><Relationship Id="rId303" Type="http://schemas.openxmlformats.org/officeDocument/2006/relationships/hyperlink" Target="http://www.ct.gov/dph/lib/dph/wic/carols_stuff/400_food_delivery_2014.pdf" TargetMode="External"/><Relationship Id="rId21" Type="http://schemas.openxmlformats.org/officeDocument/2006/relationships/control" Target="activeX/activeX11.xml"/><Relationship Id="rId42" Type="http://schemas.openxmlformats.org/officeDocument/2006/relationships/control" Target="activeX/activeX30.xml"/><Relationship Id="rId63" Type="http://schemas.openxmlformats.org/officeDocument/2006/relationships/control" Target="activeX/activeX50.xml"/><Relationship Id="rId84" Type="http://schemas.openxmlformats.org/officeDocument/2006/relationships/control" Target="activeX/activeX68.xml"/><Relationship Id="rId138" Type="http://schemas.openxmlformats.org/officeDocument/2006/relationships/hyperlink" Target="http://wicworks.nal.usda.gov/wic-learning-online" TargetMode="External"/><Relationship Id="rId159" Type="http://schemas.openxmlformats.org/officeDocument/2006/relationships/control" Target="activeX/activeX139.xml"/><Relationship Id="rId170" Type="http://schemas.openxmlformats.org/officeDocument/2006/relationships/control" Target="activeX/activeX150.xml"/><Relationship Id="rId191" Type="http://schemas.openxmlformats.org/officeDocument/2006/relationships/control" Target="activeX/activeX170.xml"/><Relationship Id="rId205" Type="http://schemas.openxmlformats.org/officeDocument/2006/relationships/control" Target="activeX/activeX184.xml"/><Relationship Id="rId226" Type="http://schemas.openxmlformats.org/officeDocument/2006/relationships/control" Target="activeX/activeX203.xml"/><Relationship Id="rId247" Type="http://schemas.openxmlformats.org/officeDocument/2006/relationships/control" Target="activeX/activeX221.xml"/><Relationship Id="rId107" Type="http://schemas.openxmlformats.org/officeDocument/2006/relationships/control" Target="activeX/activeX89.xml"/><Relationship Id="rId268" Type="http://schemas.openxmlformats.org/officeDocument/2006/relationships/control" Target="activeX/activeX240.xml"/><Relationship Id="rId289" Type="http://schemas.openxmlformats.org/officeDocument/2006/relationships/control" Target="activeX/activeX259.xml"/><Relationship Id="rId11" Type="http://schemas.openxmlformats.org/officeDocument/2006/relationships/image" Target="media/image2.wmf"/><Relationship Id="rId32" Type="http://schemas.openxmlformats.org/officeDocument/2006/relationships/control" Target="activeX/activeX22.xml"/><Relationship Id="rId53" Type="http://schemas.openxmlformats.org/officeDocument/2006/relationships/hyperlink" Target="http://public.health.oregon.gov/HealthyPeopleFamilies/wic/Documents/orwl/pce-cl-rapport-building.pdf" TargetMode="External"/><Relationship Id="rId74" Type="http://schemas.openxmlformats.org/officeDocument/2006/relationships/control" Target="activeX/activeX58.xml"/><Relationship Id="rId128" Type="http://schemas.openxmlformats.org/officeDocument/2006/relationships/control" Target="activeX/activeX109.xml"/><Relationship Id="rId149" Type="http://schemas.openxmlformats.org/officeDocument/2006/relationships/control" Target="activeX/activeX129.xml"/><Relationship Id="rId314" Type="http://schemas.openxmlformats.org/officeDocument/2006/relationships/control" Target="activeX/activeX283.xml"/><Relationship Id="rId5" Type="http://schemas.openxmlformats.org/officeDocument/2006/relationships/settings" Target="settings.xml"/><Relationship Id="rId95" Type="http://schemas.openxmlformats.org/officeDocument/2006/relationships/control" Target="activeX/activeX77.xml"/><Relationship Id="rId160" Type="http://schemas.openxmlformats.org/officeDocument/2006/relationships/control" Target="activeX/activeX140.xml"/><Relationship Id="rId181" Type="http://schemas.openxmlformats.org/officeDocument/2006/relationships/hyperlink" Target="http://www.ct.gov/dph/lib/dph/wic/carols_stuff/100_Administration_FFY2014.pdf" TargetMode="External"/><Relationship Id="rId216" Type="http://schemas.openxmlformats.org/officeDocument/2006/relationships/control" Target="activeX/activeX195.xml"/><Relationship Id="rId237" Type="http://schemas.openxmlformats.org/officeDocument/2006/relationships/control" Target="activeX/activeX214.xml"/><Relationship Id="rId258" Type="http://schemas.openxmlformats.org/officeDocument/2006/relationships/hyperlink" Target="http://wicworks.nal.usda.gov/wic-learning-online" TargetMode="External"/><Relationship Id="rId279" Type="http://schemas.openxmlformats.org/officeDocument/2006/relationships/control" Target="activeX/activeX250.xml"/><Relationship Id="rId22" Type="http://schemas.openxmlformats.org/officeDocument/2006/relationships/control" Target="activeX/activeX12.xml"/><Relationship Id="rId43" Type="http://schemas.openxmlformats.org/officeDocument/2006/relationships/control" Target="activeX/activeX31.xml"/><Relationship Id="rId64" Type="http://schemas.openxmlformats.org/officeDocument/2006/relationships/control" Target="activeX/activeX51.xml"/><Relationship Id="rId118" Type="http://schemas.openxmlformats.org/officeDocument/2006/relationships/control" Target="activeX/activeX100.xml"/><Relationship Id="rId139" Type="http://schemas.openxmlformats.org/officeDocument/2006/relationships/control" Target="activeX/activeX119.xml"/><Relationship Id="rId290" Type="http://schemas.openxmlformats.org/officeDocument/2006/relationships/control" Target="activeX/activeX260.xml"/><Relationship Id="rId304" Type="http://schemas.openxmlformats.org/officeDocument/2006/relationships/control" Target="activeX/activeX273.xml"/><Relationship Id="rId85" Type="http://schemas.openxmlformats.org/officeDocument/2006/relationships/control" Target="activeX/activeX69.xml"/><Relationship Id="rId150" Type="http://schemas.openxmlformats.org/officeDocument/2006/relationships/control" Target="activeX/activeX130.xml"/><Relationship Id="rId171" Type="http://schemas.openxmlformats.org/officeDocument/2006/relationships/control" Target="activeX/activeX151.xml"/><Relationship Id="rId192" Type="http://schemas.openxmlformats.org/officeDocument/2006/relationships/control" Target="activeX/activeX171.xml"/><Relationship Id="rId206" Type="http://schemas.openxmlformats.org/officeDocument/2006/relationships/control" Target="activeX/activeX185.xml"/><Relationship Id="rId227" Type="http://schemas.openxmlformats.org/officeDocument/2006/relationships/control" Target="activeX/activeX204.xml"/><Relationship Id="rId248" Type="http://schemas.openxmlformats.org/officeDocument/2006/relationships/control" Target="activeX/activeX222.xml"/><Relationship Id="rId269" Type="http://schemas.openxmlformats.org/officeDocument/2006/relationships/control" Target="activeX/activeX241.xml"/><Relationship Id="rId12" Type="http://schemas.openxmlformats.org/officeDocument/2006/relationships/control" Target="activeX/activeX2.xml"/><Relationship Id="rId33" Type="http://schemas.openxmlformats.org/officeDocument/2006/relationships/hyperlink" Target="http://www.ct.gov/dph/lib/dph/wic/carols_stuff/200_certification_6_18_2014.pdf" TargetMode="External"/><Relationship Id="rId108" Type="http://schemas.openxmlformats.org/officeDocument/2006/relationships/control" Target="activeX/activeX90.xml"/><Relationship Id="rId129" Type="http://schemas.openxmlformats.org/officeDocument/2006/relationships/control" Target="activeX/activeX110.xml"/><Relationship Id="rId280" Type="http://schemas.openxmlformats.org/officeDocument/2006/relationships/control" Target="activeX/activeX251.xml"/><Relationship Id="rId315" Type="http://schemas.openxmlformats.org/officeDocument/2006/relationships/control" Target="activeX/activeX284.xml"/><Relationship Id="rId54" Type="http://schemas.openxmlformats.org/officeDocument/2006/relationships/control" Target="activeX/activeX41.xml"/><Relationship Id="rId75" Type="http://schemas.openxmlformats.org/officeDocument/2006/relationships/control" Target="activeX/activeX59.xml"/><Relationship Id="rId96" Type="http://schemas.openxmlformats.org/officeDocument/2006/relationships/control" Target="activeX/activeX78.xml"/><Relationship Id="rId140" Type="http://schemas.openxmlformats.org/officeDocument/2006/relationships/control" Target="activeX/activeX120.xml"/><Relationship Id="rId161" Type="http://schemas.openxmlformats.org/officeDocument/2006/relationships/control" Target="activeX/activeX141.xml"/><Relationship Id="rId182" Type="http://schemas.openxmlformats.org/officeDocument/2006/relationships/control" Target="activeX/activeX161.xml"/><Relationship Id="rId217" Type="http://schemas.openxmlformats.org/officeDocument/2006/relationships/control" Target="activeX/activeX196.xml"/><Relationship Id="rId6" Type="http://schemas.openxmlformats.org/officeDocument/2006/relationships/webSettings" Target="webSettings.xml"/><Relationship Id="rId238" Type="http://schemas.openxmlformats.org/officeDocument/2006/relationships/control" Target="activeX/activeX215.xml"/><Relationship Id="rId259" Type="http://schemas.openxmlformats.org/officeDocument/2006/relationships/control" Target="activeX/activeX231.xml"/><Relationship Id="rId23" Type="http://schemas.openxmlformats.org/officeDocument/2006/relationships/control" Target="activeX/activeX13.xml"/><Relationship Id="rId119" Type="http://schemas.openxmlformats.org/officeDocument/2006/relationships/control" Target="activeX/activeX101.xml"/><Relationship Id="rId270" Type="http://schemas.openxmlformats.org/officeDocument/2006/relationships/control" Target="activeX/activeX242.xml"/><Relationship Id="rId291" Type="http://schemas.openxmlformats.org/officeDocument/2006/relationships/control" Target="activeX/activeX261.xml"/><Relationship Id="rId305" Type="http://schemas.openxmlformats.org/officeDocument/2006/relationships/control" Target="activeX/activeX274.xml"/><Relationship Id="rId44" Type="http://schemas.openxmlformats.org/officeDocument/2006/relationships/control" Target="activeX/activeX32.xml"/><Relationship Id="rId65" Type="http://schemas.openxmlformats.org/officeDocument/2006/relationships/control" Target="activeX/activeX52.xml"/><Relationship Id="rId86" Type="http://schemas.openxmlformats.org/officeDocument/2006/relationships/control" Target="activeX/activeX70.xml"/><Relationship Id="rId130" Type="http://schemas.openxmlformats.org/officeDocument/2006/relationships/control" Target="activeX/activeX111.xml"/><Relationship Id="rId151" Type="http://schemas.openxmlformats.org/officeDocument/2006/relationships/control" Target="activeX/activeX131.xml"/><Relationship Id="rId172" Type="http://schemas.openxmlformats.org/officeDocument/2006/relationships/control" Target="activeX/activeX152.xml"/><Relationship Id="rId193" Type="http://schemas.openxmlformats.org/officeDocument/2006/relationships/control" Target="activeX/activeX172.xml"/><Relationship Id="rId207" Type="http://schemas.openxmlformats.org/officeDocument/2006/relationships/control" Target="activeX/activeX186.xml"/><Relationship Id="rId228" Type="http://schemas.openxmlformats.org/officeDocument/2006/relationships/control" Target="activeX/activeX205.xml"/><Relationship Id="rId249" Type="http://schemas.openxmlformats.org/officeDocument/2006/relationships/control" Target="activeX/activeX223.xml"/><Relationship Id="rId13" Type="http://schemas.openxmlformats.org/officeDocument/2006/relationships/control" Target="activeX/activeX3.xml"/><Relationship Id="rId109" Type="http://schemas.openxmlformats.org/officeDocument/2006/relationships/control" Target="activeX/activeX91.xml"/><Relationship Id="rId260" Type="http://schemas.openxmlformats.org/officeDocument/2006/relationships/control" Target="activeX/activeX232.xml"/><Relationship Id="rId281" Type="http://schemas.openxmlformats.org/officeDocument/2006/relationships/control" Target="activeX/activeX252.xml"/><Relationship Id="rId316" Type="http://schemas.openxmlformats.org/officeDocument/2006/relationships/control" Target="activeX/activeX285.xml"/><Relationship Id="rId34" Type="http://schemas.openxmlformats.org/officeDocument/2006/relationships/hyperlink" Target="http://wicworks.nal.usda.gov/wic-learning-online" TargetMode="External"/><Relationship Id="rId55" Type="http://schemas.openxmlformats.org/officeDocument/2006/relationships/control" Target="activeX/activeX42.xml"/><Relationship Id="rId76" Type="http://schemas.openxmlformats.org/officeDocument/2006/relationships/control" Target="activeX/activeX60.xml"/><Relationship Id="rId97" Type="http://schemas.openxmlformats.org/officeDocument/2006/relationships/control" Target="activeX/activeX79.xml"/><Relationship Id="rId120" Type="http://schemas.openxmlformats.org/officeDocument/2006/relationships/control" Target="activeX/activeX102.xml"/><Relationship Id="rId141" Type="http://schemas.openxmlformats.org/officeDocument/2006/relationships/control" Target="activeX/activeX121.xml"/><Relationship Id="rId7" Type="http://schemas.openxmlformats.org/officeDocument/2006/relationships/footnotes" Target="footnotes.xml"/><Relationship Id="rId162" Type="http://schemas.openxmlformats.org/officeDocument/2006/relationships/control" Target="activeX/activeX142.xml"/><Relationship Id="rId183" Type="http://schemas.openxmlformats.org/officeDocument/2006/relationships/control" Target="activeX/activeX162.xml"/><Relationship Id="rId218" Type="http://schemas.openxmlformats.org/officeDocument/2006/relationships/control" Target="activeX/activeX197.xml"/><Relationship Id="rId239" Type="http://schemas.openxmlformats.org/officeDocument/2006/relationships/control" Target="activeX/activeX216.xml"/><Relationship Id="rId250" Type="http://schemas.openxmlformats.org/officeDocument/2006/relationships/control" Target="activeX/activeX224.xml"/><Relationship Id="rId271" Type="http://schemas.openxmlformats.org/officeDocument/2006/relationships/control" Target="activeX/activeX243.xml"/><Relationship Id="rId292" Type="http://schemas.openxmlformats.org/officeDocument/2006/relationships/control" Target="activeX/activeX262.xml"/><Relationship Id="rId306" Type="http://schemas.openxmlformats.org/officeDocument/2006/relationships/control" Target="activeX/activeX275.xml"/><Relationship Id="rId24" Type="http://schemas.openxmlformats.org/officeDocument/2006/relationships/control" Target="activeX/activeX14.xml"/><Relationship Id="rId45" Type="http://schemas.openxmlformats.org/officeDocument/2006/relationships/control" Target="activeX/activeX33.xml"/><Relationship Id="rId66" Type="http://schemas.openxmlformats.org/officeDocument/2006/relationships/control" Target="activeX/activeX53.xml"/><Relationship Id="rId87" Type="http://schemas.openxmlformats.org/officeDocument/2006/relationships/control" Target="activeX/activeX71.xml"/><Relationship Id="rId110" Type="http://schemas.openxmlformats.org/officeDocument/2006/relationships/control" Target="activeX/activeX92.xml"/><Relationship Id="rId131" Type="http://schemas.openxmlformats.org/officeDocument/2006/relationships/control" Target="activeX/activeX112.xml"/><Relationship Id="rId152" Type="http://schemas.openxmlformats.org/officeDocument/2006/relationships/control" Target="activeX/activeX132.xml"/><Relationship Id="rId173" Type="http://schemas.openxmlformats.org/officeDocument/2006/relationships/control" Target="activeX/activeX153.xml"/><Relationship Id="rId194" Type="http://schemas.openxmlformats.org/officeDocument/2006/relationships/control" Target="activeX/activeX173.xml"/><Relationship Id="rId208" Type="http://schemas.openxmlformats.org/officeDocument/2006/relationships/control" Target="activeX/activeX187.xml"/><Relationship Id="rId229" Type="http://schemas.openxmlformats.org/officeDocument/2006/relationships/control" Target="activeX/activeX206.xml"/><Relationship Id="rId19" Type="http://schemas.openxmlformats.org/officeDocument/2006/relationships/control" Target="activeX/activeX9.xml"/><Relationship Id="rId224" Type="http://schemas.openxmlformats.org/officeDocument/2006/relationships/hyperlink" Target="http://nccc.georgetown.edu/documents/Checklist%20PHC.pdf" TargetMode="External"/><Relationship Id="rId240" Type="http://schemas.openxmlformats.org/officeDocument/2006/relationships/hyperlink" Target="http://www.ct.gov/dph/lib/dph/wic/carols_stuff/300_nutrition_services_2014.pdf" TargetMode="External"/><Relationship Id="rId245" Type="http://schemas.openxmlformats.org/officeDocument/2006/relationships/control" Target="activeX/activeX219.xml"/><Relationship Id="rId261" Type="http://schemas.openxmlformats.org/officeDocument/2006/relationships/control" Target="activeX/activeX233.xml"/><Relationship Id="rId266" Type="http://schemas.openxmlformats.org/officeDocument/2006/relationships/control" Target="activeX/activeX238.xml"/><Relationship Id="rId287" Type="http://schemas.openxmlformats.org/officeDocument/2006/relationships/control" Target="activeX/activeX258.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1.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control" Target="activeX/activeX107.xml"/><Relationship Id="rId147" Type="http://schemas.openxmlformats.org/officeDocument/2006/relationships/control" Target="activeX/activeX127.xml"/><Relationship Id="rId168" Type="http://schemas.openxmlformats.org/officeDocument/2006/relationships/control" Target="activeX/activeX148.xml"/><Relationship Id="rId282" Type="http://schemas.openxmlformats.org/officeDocument/2006/relationships/control" Target="activeX/activeX253.xml"/><Relationship Id="rId312" Type="http://schemas.openxmlformats.org/officeDocument/2006/relationships/control" Target="activeX/activeX281.xml"/><Relationship Id="rId317" Type="http://schemas.openxmlformats.org/officeDocument/2006/relationships/control" Target="activeX/activeX286.xml"/><Relationship Id="rId8" Type="http://schemas.openxmlformats.org/officeDocument/2006/relationships/endnotes" Target="endnotes.xml"/><Relationship Id="rId51" Type="http://schemas.openxmlformats.org/officeDocument/2006/relationships/control" Target="activeX/activeX39.xml"/><Relationship Id="rId72" Type="http://schemas.openxmlformats.org/officeDocument/2006/relationships/control" Target="activeX/activeX56.xml"/><Relationship Id="rId93" Type="http://schemas.openxmlformats.org/officeDocument/2006/relationships/hyperlink" Target="http://www.nal.usda.gov/wicworks/Learning_Center/Assessment_VENA.html" TargetMode="External"/><Relationship Id="rId98" Type="http://schemas.openxmlformats.org/officeDocument/2006/relationships/control" Target="activeX/activeX80.xml"/><Relationship Id="rId121" Type="http://schemas.openxmlformats.org/officeDocument/2006/relationships/control" Target="activeX/activeX103.xml"/><Relationship Id="rId142" Type="http://schemas.openxmlformats.org/officeDocument/2006/relationships/control" Target="activeX/activeX122.xml"/><Relationship Id="rId163" Type="http://schemas.openxmlformats.org/officeDocument/2006/relationships/control" Target="activeX/activeX143.xml"/><Relationship Id="rId184" Type="http://schemas.openxmlformats.org/officeDocument/2006/relationships/control" Target="activeX/activeX163.xml"/><Relationship Id="rId189" Type="http://schemas.openxmlformats.org/officeDocument/2006/relationships/control" Target="activeX/activeX168.xml"/><Relationship Id="rId219" Type="http://schemas.openxmlformats.org/officeDocument/2006/relationships/control" Target="activeX/activeX198.xml"/><Relationship Id="rId3" Type="http://schemas.openxmlformats.org/officeDocument/2006/relationships/styles" Target="styles.xml"/><Relationship Id="rId214" Type="http://schemas.openxmlformats.org/officeDocument/2006/relationships/control" Target="activeX/activeX193.xml"/><Relationship Id="rId230" Type="http://schemas.openxmlformats.org/officeDocument/2006/relationships/control" Target="activeX/activeX207.xml"/><Relationship Id="rId235" Type="http://schemas.openxmlformats.org/officeDocument/2006/relationships/control" Target="activeX/activeX212.xml"/><Relationship Id="rId251" Type="http://schemas.openxmlformats.org/officeDocument/2006/relationships/control" Target="activeX/activeX225.xml"/><Relationship Id="rId256" Type="http://schemas.openxmlformats.org/officeDocument/2006/relationships/control" Target="activeX/activeX230.xml"/><Relationship Id="rId277" Type="http://schemas.openxmlformats.org/officeDocument/2006/relationships/control" Target="activeX/activeX248.xml"/><Relationship Id="rId298" Type="http://schemas.openxmlformats.org/officeDocument/2006/relationships/control" Target="activeX/activeX268.xml"/><Relationship Id="rId25" Type="http://schemas.openxmlformats.org/officeDocument/2006/relationships/control" Target="activeX/activeX15.xml"/><Relationship Id="rId46" Type="http://schemas.openxmlformats.org/officeDocument/2006/relationships/control" Target="activeX/activeX34.xml"/><Relationship Id="rId67" Type="http://schemas.openxmlformats.org/officeDocument/2006/relationships/control" Target="activeX/activeX54.xml"/><Relationship Id="rId116" Type="http://schemas.openxmlformats.org/officeDocument/2006/relationships/control" Target="activeX/activeX98.xml"/><Relationship Id="rId137" Type="http://schemas.openxmlformats.org/officeDocument/2006/relationships/control" Target="activeX/activeX118.xml"/><Relationship Id="rId158" Type="http://schemas.openxmlformats.org/officeDocument/2006/relationships/control" Target="activeX/activeX138.xml"/><Relationship Id="rId272" Type="http://schemas.openxmlformats.org/officeDocument/2006/relationships/control" Target="activeX/activeX244.xml"/><Relationship Id="rId293" Type="http://schemas.openxmlformats.org/officeDocument/2006/relationships/control" Target="activeX/activeX263.xml"/><Relationship Id="rId302" Type="http://schemas.openxmlformats.org/officeDocument/2006/relationships/control" Target="activeX/activeX272.xml"/><Relationship Id="rId307" Type="http://schemas.openxmlformats.org/officeDocument/2006/relationships/control" Target="activeX/activeX276.xml"/><Relationship Id="rId20" Type="http://schemas.openxmlformats.org/officeDocument/2006/relationships/control" Target="activeX/activeX10.xml"/><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control" Target="activeX/activeX93.xml"/><Relationship Id="rId132" Type="http://schemas.openxmlformats.org/officeDocument/2006/relationships/control" Target="activeX/activeX113.xml"/><Relationship Id="rId153" Type="http://schemas.openxmlformats.org/officeDocument/2006/relationships/control" Target="activeX/activeX133.xml"/><Relationship Id="rId174" Type="http://schemas.openxmlformats.org/officeDocument/2006/relationships/control" Target="activeX/activeX154.xml"/><Relationship Id="rId179" Type="http://schemas.openxmlformats.org/officeDocument/2006/relationships/control" Target="activeX/activeX159.xml"/><Relationship Id="rId195" Type="http://schemas.openxmlformats.org/officeDocument/2006/relationships/control" Target="activeX/activeX174.xml"/><Relationship Id="rId209" Type="http://schemas.openxmlformats.org/officeDocument/2006/relationships/control" Target="activeX/activeX188.xml"/><Relationship Id="rId190" Type="http://schemas.openxmlformats.org/officeDocument/2006/relationships/control" Target="activeX/activeX169.xml"/><Relationship Id="rId204" Type="http://schemas.openxmlformats.org/officeDocument/2006/relationships/control" Target="activeX/activeX183.xml"/><Relationship Id="rId220" Type="http://schemas.openxmlformats.org/officeDocument/2006/relationships/control" Target="activeX/activeX199.xml"/><Relationship Id="rId225" Type="http://schemas.openxmlformats.org/officeDocument/2006/relationships/hyperlink" Target="http://wicworks.nal.usda.gov/wic-learning-online" TargetMode="External"/><Relationship Id="rId241" Type="http://schemas.openxmlformats.org/officeDocument/2006/relationships/hyperlink" Target="http://lovingsupport.nal.usda.gov/content/grow-and-glow-wic" TargetMode="External"/><Relationship Id="rId246" Type="http://schemas.openxmlformats.org/officeDocument/2006/relationships/control" Target="activeX/activeX220.xml"/><Relationship Id="rId267" Type="http://schemas.openxmlformats.org/officeDocument/2006/relationships/control" Target="activeX/activeX239.xml"/><Relationship Id="rId288" Type="http://schemas.openxmlformats.org/officeDocument/2006/relationships/hyperlink" Target="http://www.ct.gov/dph/lib/dph/wic/carols_stuff/100_Administration_FFY2014.pdf" TargetMode="Externa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88.xml"/><Relationship Id="rId127" Type="http://schemas.openxmlformats.org/officeDocument/2006/relationships/control" Target="activeX/activeX108.xml"/><Relationship Id="rId262" Type="http://schemas.openxmlformats.org/officeDocument/2006/relationships/control" Target="activeX/activeX234.xml"/><Relationship Id="rId283" Type="http://schemas.openxmlformats.org/officeDocument/2006/relationships/control" Target="activeX/activeX254.xml"/><Relationship Id="rId313" Type="http://schemas.openxmlformats.org/officeDocument/2006/relationships/control" Target="activeX/activeX282.xml"/><Relationship Id="rId318"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0.xml"/><Relationship Id="rId73" Type="http://schemas.openxmlformats.org/officeDocument/2006/relationships/control" Target="activeX/activeX57.xml"/><Relationship Id="rId78" Type="http://schemas.openxmlformats.org/officeDocument/2006/relationships/control" Target="activeX/activeX62.xml"/><Relationship Id="rId94" Type="http://schemas.openxmlformats.org/officeDocument/2006/relationships/hyperlink" Target="http://wicworks.nal.usda.gov/wic-learning-online" TargetMode="Externa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143" Type="http://schemas.openxmlformats.org/officeDocument/2006/relationships/control" Target="activeX/activeX123.xml"/><Relationship Id="rId148" Type="http://schemas.openxmlformats.org/officeDocument/2006/relationships/control" Target="activeX/activeX128.xml"/><Relationship Id="rId164" Type="http://schemas.openxmlformats.org/officeDocument/2006/relationships/control" Target="activeX/activeX144.xml"/><Relationship Id="rId169" Type="http://schemas.openxmlformats.org/officeDocument/2006/relationships/control" Target="activeX/activeX149.xml"/><Relationship Id="rId185" Type="http://schemas.openxmlformats.org/officeDocument/2006/relationships/control" Target="activeX/activeX164.xm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control" Target="activeX/activeX160.xml"/><Relationship Id="rId210" Type="http://schemas.openxmlformats.org/officeDocument/2006/relationships/control" Target="activeX/activeX189.xml"/><Relationship Id="rId215" Type="http://schemas.openxmlformats.org/officeDocument/2006/relationships/control" Target="activeX/activeX194.xml"/><Relationship Id="rId236" Type="http://schemas.openxmlformats.org/officeDocument/2006/relationships/control" Target="activeX/activeX213.xml"/><Relationship Id="rId257" Type="http://schemas.openxmlformats.org/officeDocument/2006/relationships/hyperlink" Target="http://www.ct.gov/dph/lib/dph/wic/carols_stuff/101_Outreach_2014.pdf" TargetMode="External"/><Relationship Id="rId278" Type="http://schemas.openxmlformats.org/officeDocument/2006/relationships/control" Target="activeX/activeX249.xml"/><Relationship Id="rId26" Type="http://schemas.openxmlformats.org/officeDocument/2006/relationships/control" Target="activeX/activeX16.xml"/><Relationship Id="rId231" Type="http://schemas.openxmlformats.org/officeDocument/2006/relationships/control" Target="activeX/activeX208.xml"/><Relationship Id="rId252" Type="http://schemas.openxmlformats.org/officeDocument/2006/relationships/control" Target="activeX/activeX226.xml"/><Relationship Id="rId273" Type="http://schemas.openxmlformats.org/officeDocument/2006/relationships/hyperlink" Target="http://www.nal.usda.gov/wicworks/Topics/WICnutStand.pdf" TargetMode="External"/><Relationship Id="rId294" Type="http://schemas.openxmlformats.org/officeDocument/2006/relationships/control" Target="activeX/activeX264.xml"/><Relationship Id="rId308" Type="http://schemas.openxmlformats.org/officeDocument/2006/relationships/control" Target="activeX/activeX277.xml"/><Relationship Id="rId47" Type="http://schemas.openxmlformats.org/officeDocument/2006/relationships/control" Target="activeX/activeX35.xml"/><Relationship Id="rId68" Type="http://schemas.openxmlformats.org/officeDocument/2006/relationships/hyperlink" Target="http://www.ct.gov/dph/lib/dph/wic/carols_stuff/104_Civil_Rights2014.pdf" TargetMode="External"/><Relationship Id="rId89" Type="http://schemas.openxmlformats.org/officeDocument/2006/relationships/control" Target="activeX/activeX73.xml"/><Relationship Id="rId112" Type="http://schemas.openxmlformats.org/officeDocument/2006/relationships/control" Target="activeX/activeX94.xml"/><Relationship Id="rId133" Type="http://schemas.openxmlformats.org/officeDocument/2006/relationships/control" Target="activeX/activeX114.xml"/><Relationship Id="rId154" Type="http://schemas.openxmlformats.org/officeDocument/2006/relationships/control" Target="activeX/activeX134.xml"/><Relationship Id="rId175" Type="http://schemas.openxmlformats.org/officeDocument/2006/relationships/control" Target="activeX/activeX155.xml"/><Relationship Id="rId196" Type="http://schemas.openxmlformats.org/officeDocument/2006/relationships/control" Target="activeX/activeX175.xml"/><Relationship Id="rId200" Type="http://schemas.openxmlformats.org/officeDocument/2006/relationships/control" Target="activeX/activeX179.xml"/><Relationship Id="rId16" Type="http://schemas.openxmlformats.org/officeDocument/2006/relationships/control" Target="activeX/activeX6.xml"/><Relationship Id="rId221" Type="http://schemas.openxmlformats.org/officeDocument/2006/relationships/control" Target="activeX/activeX200.xml"/><Relationship Id="rId242" Type="http://schemas.openxmlformats.org/officeDocument/2006/relationships/hyperlink" Target="http://lovingsupport.nal.usda.gov/sites/lovingsupport.nal.usda.gov/files/WIC_Gardeners_Journal.pdf" TargetMode="External"/><Relationship Id="rId263" Type="http://schemas.openxmlformats.org/officeDocument/2006/relationships/control" Target="activeX/activeX235.xml"/><Relationship Id="rId284" Type="http://schemas.openxmlformats.org/officeDocument/2006/relationships/control" Target="activeX/activeX255.xml"/><Relationship Id="rId319" Type="http://schemas.openxmlformats.org/officeDocument/2006/relationships/fontTable" Target="fontTable.xml"/><Relationship Id="rId37" Type="http://schemas.openxmlformats.org/officeDocument/2006/relationships/control" Target="activeX/activeX25.xml"/><Relationship Id="rId58" Type="http://schemas.openxmlformats.org/officeDocument/2006/relationships/control" Target="activeX/activeX45.xml"/><Relationship Id="rId79" Type="http://schemas.openxmlformats.org/officeDocument/2006/relationships/control" Target="activeX/activeX63.xml"/><Relationship Id="rId102" Type="http://schemas.openxmlformats.org/officeDocument/2006/relationships/control" Target="activeX/activeX84.xml"/><Relationship Id="rId123" Type="http://schemas.openxmlformats.org/officeDocument/2006/relationships/control" Target="activeX/activeX105.xml"/><Relationship Id="rId144" Type="http://schemas.openxmlformats.org/officeDocument/2006/relationships/control" Target="activeX/activeX124.xml"/><Relationship Id="rId90" Type="http://schemas.openxmlformats.org/officeDocument/2006/relationships/control" Target="activeX/activeX74.xml"/><Relationship Id="rId165" Type="http://schemas.openxmlformats.org/officeDocument/2006/relationships/control" Target="activeX/activeX145.xml"/><Relationship Id="rId186" Type="http://schemas.openxmlformats.org/officeDocument/2006/relationships/control" Target="activeX/activeX165.xml"/><Relationship Id="rId211" Type="http://schemas.openxmlformats.org/officeDocument/2006/relationships/control" Target="activeX/activeX190.xml"/><Relationship Id="rId232" Type="http://schemas.openxmlformats.org/officeDocument/2006/relationships/control" Target="activeX/activeX209.xml"/><Relationship Id="rId253" Type="http://schemas.openxmlformats.org/officeDocument/2006/relationships/control" Target="activeX/activeX227.xml"/><Relationship Id="rId274" Type="http://schemas.openxmlformats.org/officeDocument/2006/relationships/control" Target="activeX/activeX245.xml"/><Relationship Id="rId295" Type="http://schemas.openxmlformats.org/officeDocument/2006/relationships/control" Target="activeX/activeX265.xml"/><Relationship Id="rId309" Type="http://schemas.openxmlformats.org/officeDocument/2006/relationships/control" Target="activeX/activeX278.xml"/><Relationship Id="rId27" Type="http://schemas.openxmlformats.org/officeDocument/2006/relationships/control" Target="activeX/activeX17.xml"/><Relationship Id="rId48" Type="http://schemas.openxmlformats.org/officeDocument/2006/relationships/control" Target="activeX/activeX36.xml"/><Relationship Id="rId69" Type="http://schemas.openxmlformats.org/officeDocument/2006/relationships/hyperlink" Target="http://www.ct.gov/dph/lib/dph/wic/carols_stuff/106_Fair_Hearings2014.pdf" TargetMode="External"/><Relationship Id="rId113" Type="http://schemas.openxmlformats.org/officeDocument/2006/relationships/control" Target="activeX/activeX95.xml"/><Relationship Id="rId134" Type="http://schemas.openxmlformats.org/officeDocument/2006/relationships/control" Target="activeX/activeX115.xml"/><Relationship Id="rId320" Type="http://schemas.openxmlformats.org/officeDocument/2006/relationships/theme" Target="theme/theme1.xml"/><Relationship Id="rId80" Type="http://schemas.openxmlformats.org/officeDocument/2006/relationships/control" Target="activeX/activeX64.xml"/><Relationship Id="rId155" Type="http://schemas.openxmlformats.org/officeDocument/2006/relationships/control" Target="activeX/activeX135.xml"/><Relationship Id="rId176" Type="http://schemas.openxmlformats.org/officeDocument/2006/relationships/control" Target="activeX/activeX156.xml"/><Relationship Id="rId197" Type="http://schemas.openxmlformats.org/officeDocument/2006/relationships/control" Target="activeX/activeX176.xml"/><Relationship Id="rId201" Type="http://schemas.openxmlformats.org/officeDocument/2006/relationships/control" Target="activeX/activeX180.xml"/><Relationship Id="rId222" Type="http://schemas.openxmlformats.org/officeDocument/2006/relationships/control" Target="activeX/activeX201.xml"/><Relationship Id="rId243" Type="http://schemas.openxmlformats.org/officeDocument/2006/relationships/control" Target="activeX/activeX217.xml"/><Relationship Id="rId264" Type="http://schemas.openxmlformats.org/officeDocument/2006/relationships/control" Target="activeX/activeX236.xml"/><Relationship Id="rId285" Type="http://schemas.openxmlformats.org/officeDocument/2006/relationships/control" Target="activeX/activeX256.xml"/><Relationship Id="rId17" Type="http://schemas.openxmlformats.org/officeDocument/2006/relationships/control" Target="activeX/activeX7.xml"/><Relationship Id="rId38" Type="http://schemas.openxmlformats.org/officeDocument/2006/relationships/control" Target="activeX/activeX26.xml"/><Relationship Id="rId59" Type="http://schemas.openxmlformats.org/officeDocument/2006/relationships/control" Target="activeX/activeX46.xml"/><Relationship Id="rId103" Type="http://schemas.openxmlformats.org/officeDocument/2006/relationships/control" Target="activeX/activeX85.xml"/><Relationship Id="rId124" Type="http://schemas.openxmlformats.org/officeDocument/2006/relationships/image" Target="media/image3.wmf"/><Relationship Id="rId310" Type="http://schemas.openxmlformats.org/officeDocument/2006/relationships/control" Target="activeX/activeX279.xml"/><Relationship Id="rId70" Type="http://schemas.openxmlformats.org/officeDocument/2006/relationships/hyperlink" Target="http://health.mo.gov/living/families/wic/wiclwp/civilrights/viewer.swf" TargetMode="External"/><Relationship Id="rId91" Type="http://schemas.openxmlformats.org/officeDocument/2006/relationships/control" Target="activeX/activeX75.xml"/><Relationship Id="rId145" Type="http://schemas.openxmlformats.org/officeDocument/2006/relationships/control" Target="activeX/activeX125.xml"/><Relationship Id="rId166" Type="http://schemas.openxmlformats.org/officeDocument/2006/relationships/control" Target="activeX/activeX146.xml"/><Relationship Id="rId187" Type="http://schemas.openxmlformats.org/officeDocument/2006/relationships/control" Target="activeX/activeX166.xml"/><Relationship Id="rId1" Type="http://schemas.openxmlformats.org/officeDocument/2006/relationships/customXml" Target="../customXml/item1.xml"/><Relationship Id="rId212" Type="http://schemas.openxmlformats.org/officeDocument/2006/relationships/control" Target="activeX/activeX191.xml"/><Relationship Id="rId233" Type="http://schemas.openxmlformats.org/officeDocument/2006/relationships/control" Target="activeX/activeX210.xml"/><Relationship Id="rId254" Type="http://schemas.openxmlformats.org/officeDocument/2006/relationships/control" Target="activeX/activeX228.xml"/><Relationship Id="rId28" Type="http://schemas.openxmlformats.org/officeDocument/2006/relationships/control" Target="activeX/activeX18.xml"/><Relationship Id="rId49" Type="http://schemas.openxmlformats.org/officeDocument/2006/relationships/control" Target="activeX/activeX37.xml"/><Relationship Id="rId114" Type="http://schemas.openxmlformats.org/officeDocument/2006/relationships/control" Target="activeX/activeX96.xml"/><Relationship Id="rId275" Type="http://schemas.openxmlformats.org/officeDocument/2006/relationships/control" Target="activeX/activeX246.xml"/><Relationship Id="rId296" Type="http://schemas.openxmlformats.org/officeDocument/2006/relationships/control" Target="activeX/activeX266.xml"/><Relationship Id="rId300" Type="http://schemas.openxmlformats.org/officeDocument/2006/relationships/control" Target="activeX/activeX270.xml"/><Relationship Id="rId60" Type="http://schemas.openxmlformats.org/officeDocument/2006/relationships/control" Target="activeX/activeX47.xml"/><Relationship Id="rId81" Type="http://schemas.openxmlformats.org/officeDocument/2006/relationships/control" Target="activeX/activeX65.xml"/><Relationship Id="rId135" Type="http://schemas.openxmlformats.org/officeDocument/2006/relationships/control" Target="activeX/activeX116.xml"/><Relationship Id="rId156" Type="http://schemas.openxmlformats.org/officeDocument/2006/relationships/control" Target="activeX/activeX136.xml"/><Relationship Id="rId177" Type="http://schemas.openxmlformats.org/officeDocument/2006/relationships/control" Target="activeX/activeX157.xml"/><Relationship Id="rId198" Type="http://schemas.openxmlformats.org/officeDocument/2006/relationships/control" Target="activeX/activeX177.xml"/><Relationship Id="rId202" Type="http://schemas.openxmlformats.org/officeDocument/2006/relationships/control" Target="activeX/activeX181.xml"/><Relationship Id="rId223" Type="http://schemas.openxmlformats.org/officeDocument/2006/relationships/control" Target="activeX/activeX202.xml"/><Relationship Id="rId244" Type="http://schemas.openxmlformats.org/officeDocument/2006/relationships/control" Target="activeX/activeX218.xml"/><Relationship Id="rId18" Type="http://schemas.openxmlformats.org/officeDocument/2006/relationships/control" Target="activeX/activeX8.xml"/><Relationship Id="rId39" Type="http://schemas.openxmlformats.org/officeDocument/2006/relationships/control" Target="activeX/activeX27.xml"/><Relationship Id="rId265" Type="http://schemas.openxmlformats.org/officeDocument/2006/relationships/control" Target="activeX/activeX237.xml"/><Relationship Id="rId286" Type="http://schemas.openxmlformats.org/officeDocument/2006/relationships/control" Target="activeX/activeX257.xml"/><Relationship Id="rId50" Type="http://schemas.openxmlformats.org/officeDocument/2006/relationships/control" Target="activeX/activeX38.xml"/><Relationship Id="rId104" Type="http://schemas.openxmlformats.org/officeDocument/2006/relationships/control" Target="activeX/activeX86.xml"/><Relationship Id="rId125" Type="http://schemas.openxmlformats.org/officeDocument/2006/relationships/control" Target="activeX/activeX106.xml"/><Relationship Id="rId146" Type="http://schemas.openxmlformats.org/officeDocument/2006/relationships/control" Target="activeX/activeX126.xml"/><Relationship Id="rId167" Type="http://schemas.openxmlformats.org/officeDocument/2006/relationships/control" Target="activeX/activeX147.xml"/><Relationship Id="rId188" Type="http://schemas.openxmlformats.org/officeDocument/2006/relationships/control" Target="activeX/activeX167.xml"/><Relationship Id="rId311" Type="http://schemas.openxmlformats.org/officeDocument/2006/relationships/control" Target="activeX/activeX280.xml"/><Relationship Id="rId71" Type="http://schemas.openxmlformats.org/officeDocument/2006/relationships/control" Target="activeX/activeX55.xml"/><Relationship Id="rId92" Type="http://schemas.openxmlformats.org/officeDocument/2006/relationships/control" Target="activeX/activeX76.xml"/><Relationship Id="rId213" Type="http://schemas.openxmlformats.org/officeDocument/2006/relationships/control" Target="activeX/activeX192.xml"/><Relationship Id="rId234" Type="http://schemas.openxmlformats.org/officeDocument/2006/relationships/control" Target="activeX/activeX211.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29.xml"/><Relationship Id="rId276" Type="http://schemas.openxmlformats.org/officeDocument/2006/relationships/control" Target="activeX/activeX247.xml"/><Relationship Id="rId297" Type="http://schemas.openxmlformats.org/officeDocument/2006/relationships/control" Target="activeX/activeX267.xml"/><Relationship Id="rId40" Type="http://schemas.openxmlformats.org/officeDocument/2006/relationships/control" Target="activeX/activeX28.xml"/><Relationship Id="rId115" Type="http://schemas.openxmlformats.org/officeDocument/2006/relationships/control" Target="activeX/activeX97.xml"/><Relationship Id="rId136" Type="http://schemas.openxmlformats.org/officeDocument/2006/relationships/control" Target="activeX/activeX117.xml"/><Relationship Id="rId157" Type="http://schemas.openxmlformats.org/officeDocument/2006/relationships/control" Target="activeX/activeX137.xml"/><Relationship Id="rId178" Type="http://schemas.openxmlformats.org/officeDocument/2006/relationships/control" Target="activeX/activeX158.xml"/><Relationship Id="rId301" Type="http://schemas.openxmlformats.org/officeDocument/2006/relationships/control" Target="activeX/activeX271.xml"/><Relationship Id="rId61" Type="http://schemas.openxmlformats.org/officeDocument/2006/relationships/control" Target="activeX/activeX48.xml"/><Relationship Id="rId82" Type="http://schemas.openxmlformats.org/officeDocument/2006/relationships/control" Target="activeX/activeX66.xml"/><Relationship Id="rId199" Type="http://schemas.openxmlformats.org/officeDocument/2006/relationships/control" Target="activeX/activeX178.xml"/><Relationship Id="rId203" Type="http://schemas.openxmlformats.org/officeDocument/2006/relationships/control" Target="activeX/activeX1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0E50-7543-41A9-9871-F40DCEDF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5</cp:revision>
  <cp:lastPrinted>2014-09-09T15:15:00Z</cp:lastPrinted>
  <dcterms:created xsi:type="dcterms:W3CDTF">2015-03-09T13:24:00Z</dcterms:created>
  <dcterms:modified xsi:type="dcterms:W3CDTF">2015-03-18T12:42:00Z</dcterms:modified>
</cp:coreProperties>
</file>