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48DA3" w14:textId="3485DB7A" w:rsidR="004C31FF" w:rsidRPr="00E66426" w:rsidRDefault="004C31FF" w:rsidP="00081497">
      <w:pPr>
        <w:spacing w:line="240" w:lineRule="auto"/>
        <w:contextualSpacing/>
        <w:jc w:val="center"/>
        <w:rPr>
          <w:b/>
        </w:rPr>
      </w:pPr>
      <w:r w:rsidRPr="00E66426">
        <w:rPr>
          <w:b/>
        </w:rPr>
        <w:t xml:space="preserve">Allocation Subcommittee </w:t>
      </w:r>
      <w:r w:rsidR="0056301F">
        <w:rPr>
          <w:b/>
        </w:rPr>
        <w:t>Agenda</w:t>
      </w:r>
    </w:p>
    <w:p w14:paraId="386A9256" w14:textId="36D6875E" w:rsidR="004C31FF" w:rsidRDefault="0056301F" w:rsidP="00081497">
      <w:pPr>
        <w:spacing w:line="240" w:lineRule="auto"/>
        <w:contextualSpacing/>
        <w:jc w:val="center"/>
      </w:pPr>
      <w:r>
        <w:t xml:space="preserve">5 </w:t>
      </w:r>
      <w:r w:rsidR="00C3352F">
        <w:t>Jan</w:t>
      </w:r>
      <w:r w:rsidR="004C31FF" w:rsidRPr="00E66426">
        <w:t xml:space="preserve"> 2</w:t>
      </w:r>
      <w:r w:rsidR="00C3352F">
        <w:t>1</w:t>
      </w:r>
      <w:r w:rsidR="004C31FF">
        <w:t xml:space="preserve">, </w:t>
      </w:r>
      <w:r w:rsidR="00DC5540">
        <w:t>1</w:t>
      </w:r>
      <w:r w:rsidR="004C31FF">
        <w:t>2:00 pm</w:t>
      </w:r>
    </w:p>
    <w:p w14:paraId="6B7CCB33" w14:textId="77777777" w:rsidR="004C31FF" w:rsidRPr="00E66426" w:rsidRDefault="004C31FF" w:rsidP="00081497">
      <w:pPr>
        <w:spacing w:line="240" w:lineRule="auto"/>
        <w:contextualSpacing/>
        <w:jc w:val="center"/>
      </w:pPr>
      <w:r>
        <w:t>Zoom</w:t>
      </w:r>
    </w:p>
    <w:p w14:paraId="183F4378" w14:textId="51C714DF" w:rsidR="004C31FF" w:rsidRDefault="004C31FF" w:rsidP="00081497">
      <w:pPr>
        <w:spacing w:line="240" w:lineRule="auto"/>
        <w:contextualSpacing/>
        <w:rPr>
          <w:rFonts w:cstheme="minorHAnsi"/>
          <w:b/>
        </w:rPr>
      </w:pPr>
    </w:p>
    <w:p w14:paraId="461CDE84" w14:textId="77777777" w:rsidR="0056301F" w:rsidRDefault="0056301F" w:rsidP="0056301F">
      <w:r>
        <w:t>Welcome – co-chairs</w:t>
      </w:r>
    </w:p>
    <w:p w14:paraId="5C9158F3" w14:textId="77777777" w:rsidR="0056301F" w:rsidRDefault="0056301F" w:rsidP="0056301F">
      <w:r>
        <w:t>Update on program – DPH</w:t>
      </w:r>
    </w:p>
    <w:p w14:paraId="4F0E4ACD" w14:textId="749B5123" w:rsidR="0056301F" w:rsidRDefault="00D35036" w:rsidP="0056301F">
      <w:r>
        <w:t>Report on</w:t>
      </w:r>
      <w:r w:rsidR="0056301F">
        <w:t xml:space="preserve"> Phase 1a</w:t>
      </w:r>
      <w:r>
        <w:t xml:space="preserve"> </w:t>
      </w:r>
      <w:r w:rsidR="0056301F">
        <w:t xml:space="preserve">– </w:t>
      </w:r>
      <w:r>
        <w:t>DPH</w:t>
      </w:r>
    </w:p>
    <w:p w14:paraId="72588338" w14:textId="31D2AED8" w:rsidR="0056301F" w:rsidRDefault="0056301F" w:rsidP="0056301F">
      <w:r>
        <w:t>Discussion on ACIP Phase 1b</w:t>
      </w:r>
      <w:r w:rsidR="00D35036">
        <w:t xml:space="preserve"> and 1c</w:t>
      </w:r>
      <w:r>
        <w:t xml:space="preserve"> allocation recommendations – co-chairs</w:t>
      </w:r>
    </w:p>
    <w:p w14:paraId="7A8A5700" w14:textId="5A32F73F" w:rsidR="00D35036" w:rsidRDefault="00D35036" w:rsidP="0056301F">
      <w:r>
        <w:t>Recommendations to Vaccine Advisory Group – co-chairs</w:t>
      </w:r>
    </w:p>
    <w:p w14:paraId="48AEF900" w14:textId="77777777" w:rsidR="0056301F" w:rsidRDefault="0056301F" w:rsidP="0056301F">
      <w:r>
        <w:t>Next meeting – co-chairs</w:t>
      </w:r>
      <w:bookmarkStart w:id="0" w:name="_GoBack"/>
      <w:bookmarkEnd w:id="0"/>
    </w:p>
    <w:p w14:paraId="5D789909" w14:textId="77777777" w:rsidR="0056301F" w:rsidRDefault="0056301F" w:rsidP="00081497">
      <w:pPr>
        <w:spacing w:line="240" w:lineRule="auto"/>
        <w:contextualSpacing/>
        <w:rPr>
          <w:rFonts w:cstheme="minorHAnsi"/>
          <w:b/>
        </w:rPr>
      </w:pPr>
    </w:p>
    <w:sectPr w:rsidR="0056301F" w:rsidSect="005630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D6F6D"/>
    <w:multiLevelType w:val="multilevel"/>
    <w:tmpl w:val="95C649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0E16293"/>
    <w:multiLevelType w:val="hybridMultilevel"/>
    <w:tmpl w:val="3E6874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2516BD"/>
    <w:multiLevelType w:val="hybridMultilevel"/>
    <w:tmpl w:val="FB5231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155F36"/>
    <w:multiLevelType w:val="hybridMultilevel"/>
    <w:tmpl w:val="892E2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AE40B1"/>
    <w:multiLevelType w:val="hybridMultilevel"/>
    <w:tmpl w:val="F6548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B74F6E"/>
    <w:multiLevelType w:val="hybridMultilevel"/>
    <w:tmpl w:val="FD925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B50245"/>
    <w:multiLevelType w:val="hybridMultilevel"/>
    <w:tmpl w:val="F72264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033A42"/>
    <w:multiLevelType w:val="hybridMultilevel"/>
    <w:tmpl w:val="7C5E85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1818AE"/>
    <w:multiLevelType w:val="multilevel"/>
    <w:tmpl w:val="DE982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F413464"/>
    <w:multiLevelType w:val="hybridMultilevel"/>
    <w:tmpl w:val="40B02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8E3789"/>
    <w:multiLevelType w:val="hybridMultilevel"/>
    <w:tmpl w:val="5BDEDD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016F36"/>
    <w:multiLevelType w:val="hybridMultilevel"/>
    <w:tmpl w:val="8530E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EC0C05"/>
    <w:multiLevelType w:val="multilevel"/>
    <w:tmpl w:val="95C649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7C12094"/>
    <w:multiLevelType w:val="hybridMultilevel"/>
    <w:tmpl w:val="06461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1"/>
  </w:num>
  <w:num w:numId="4">
    <w:abstractNumId w:val="7"/>
  </w:num>
  <w:num w:numId="5">
    <w:abstractNumId w:val="4"/>
  </w:num>
  <w:num w:numId="6">
    <w:abstractNumId w:val="12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0"/>
  </w:num>
  <w:num w:numId="12">
    <w:abstractNumId w:val="1"/>
  </w:num>
  <w:num w:numId="13">
    <w:abstractNumId w:val="2"/>
  </w:num>
  <w:num w:numId="14">
    <w:abstractNumId w:val="6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DAC"/>
    <w:rsid w:val="000350D9"/>
    <w:rsid w:val="00073CD7"/>
    <w:rsid w:val="00076413"/>
    <w:rsid w:val="00081497"/>
    <w:rsid w:val="000B67B2"/>
    <w:rsid w:val="001B5C69"/>
    <w:rsid w:val="0026326E"/>
    <w:rsid w:val="002D053A"/>
    <w:rsid w:val="003B2A6C"/>
    <w:rsid w:val="003F0DAC"/>
    <w:rsid w:val="0045004C"/>
    <w:rsid w:val="004C31FF"/>
    <w:rsid w:val="00543508"/>
    <w:rsid w:val="0056301F"/>
    <w:rsid w:val="00752242"/>
    <w:rsid w:val="00856F02"/>
    <w:rsid w:val="0088141F"/>
    <w:rsid w:val="00902CC7"/>
    <w:rsid w:val="00904AFC"/>
    <w:rsid w:val="00A2720A"/>
    <w:rsid w:val="00B00757"/>
    <w:rsid w:val="00B5695F"/>
    <w:rsid w:val="00C265BA"/>
    <w:rsid w:val="00C3352F"/>
    <w:rsid w:val="00CD5087"/>
    <w:rsid w:val="00D35036"/>
    <w:rsid w:val="00DC5540"/>
    <w:rsid w:val="00E55C3F"/>
    <w:rsid w:val="00E6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C71C0"/>
  <w15:chartTrackingRefBased/>
  <w15:docId w15:val="{3F77A186-566F-4124-B593-6ABC3A385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0DAC"/>
    <w:pPr>
      <w:ind w:left="720"/>
      <w:contextualSpacing/>
    </w:pPr>
  </w:style>
  <w:style w:type="table" w:styleId="TableGrid">
    <w:name w:val="Table Grid"/>
    <w:basedOn w:val="TableNormal"/>
    <w:uiPriority w:val="39"/>
    <w:rsid w:val="00543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dp6c4e3e18yiv8269221536msonormal">
    <w:name w:val="ydp6c4e3e18yiv8269221536msonormal"/>
    <w:basedOn w:val="Normal"/>
    <w:rsid w:val="0054350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B67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67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67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67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67B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6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7B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04A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5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402E0-0C7A-4FCE-8C24-A302208EB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Klufas, Timothy</dc:creator>
  <cp:keywords/>
  <dc:description/>
  <cp:lastModifiedBy>Estrada, Israel</cp:lastModifiedBy>
  <cp:revision>3</cp:revision>
  <dcterms:created xsi:type="dcterms:W3CDTF">2021-01-04T17:32:00Z</dcterms:created>
  <dcterms:modified xsi:type="dcterms:W3CDTF">2021-01-04T18:09:00Z</dcterms:modified>
</cp:coreProperties>
</file>