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CF11" w14:textId="2988228D" w:rsidR="00F05230" w:rsidRPr="006D5AF3" w:rsidRDefault="006D5AF3" w:rsidP="006D5AF3">
      <w:pPr>
        <w:rPr>
          <w:rFonts w:cs="Arial"/>
          <w:noProof/>
          <w:sz w:val="32"/>
          <w:szCs w:val="32"/>
        </w:rPr>
      </w:pPr>
      <w:bookmarkStart w:id="0" w:name="OLE_LINK1"/>
      <w:bookmarkStart w:id="1" w:name="OLE_LINK2"/>
      <w:r>
        <w:pict w14:anchorId="7C9BC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4pt;height:103.2pt">
            <v:imagedata r:id="rId7" o:title=""/>
          </v:shape>
        </w:pict>
      </w:r>
    </w:p>
    <w:bookmarkEnd w:id="0"/>
    <w:bookmarkEnd w:id="1"/>
    <w:p w14:paraId="0E208AEF" w14:textId="77777777" w:rsidR="00D84B0E" w:rsidRPr="00184B6A" w:rsidRDefault="00D84B0E" w:rsidP="00184B6A">
      <w:pPr>
        <w:framePr w:w="3052" w:h="1216" w:hRule="exact" w:hSpace="240" w:vSpace="240" w:wrap="auto" w:vAnchor="page" w:hAnchor="page" w:x="8110" w:y="425"/>
        <w:pBdr>
          <w:top w:val="single" w:sz="8" w:space="0" w:color="000000"/>
          <w:left w:val="single" w:sz="8" w:space="0" w:color="000000"/>
          <w:bottom w:val="single" w:sz="8" w:space="0" w:color="000000"/>
          <w:right w:val="single" w:sz="8" w:space="0" w:color="000000"/>
        </w:pBdr>
        <w:shd w:val="pct20" w:color="000000" w:fill="FFFFFF"/>
        <w:tabs>
          <w:tab w:val="center" w:pos="1526"/>
        </w:tabs>
        <w:jc w:val="center"/>
        <w:rPr>
          <w:rFonts w:ascii="Arial" w:hAnsi="Arial" w:cs="Arial"/>
          <w:b/>
          <w:bCs/>
          <w:sz w:val="6"/>
          <w:szCs w:val="14"/>
        </w:rPr>
      </w:pPr>
    </w:p>
    <w:p w14:paraId="117E9871" w14:textId="77777777" w:rsidR="00D84B0E" w:rsidRPr="00184B6A" w:rsidRDefault="00D84B0E" w:rsidP="00184B6A">
      <w:pPr>
        <w:framePr w:w="3052" w:h="1216" w:hRule="exact" w:hSpace="240" w:vSpace="240" w:wrap="auto" w:vAnchor="page" w:hAnchor="page" w:x="8110" w:y="425"/>
        <w:pBdr>
          <w:top w:val="single" w:sz="8" w:space="0" w:color="000000"/>
          <w:left w:val="single" w:sz="8" w:space="0" w:color="000000"/>
          <w:bottom w:val="single" w:sz="8" w:space="0" w:color="000000"/>
          <w:right w:val="single" w:sz="8" w:space="0" w:color="000000"/>
        </w:pBdr>
        <w:shd w:val="pct20" w:color="000000" w:fill="FFFFFF"/>
        <w:tabs>
          <w:tab w:val="center" w:pos="1526"/>
        </w:tabs>
        <w:jc w:val="center"/>
        <w:rPr>
          <w:rFonts w:ascii="Arial" w:hAnsi="Arial" w:cs="Arial"/>
          <w:b/>
          <w:bCs/>
          <w:sz w:val="14"/>
          <w:szCs w:val="14"/>
        </w:rPr>
      </w:pPr>
      <w:r w:rsidRPr="00184B6A">
        <w:rPr>
          <w:rFonts w:ascii="Arial" w:hAnsi="Arial" w:cs="Arial"/>
          <w:b/>
          <w:bCs/>
          <w:sz w:val="14"/>
          <w:szCs w:val="14"/>
        </w:rPr>
        <w:t>DE</w:t>
      </w:r>
      <w:r w:rsidR="00F508A2" w:rsidRPr="00184B6A">
        <w:rPr>
          <w:rFonts w:ascii="Arial" w:hAnsi="Arial" w:cs="Arial"/>
          <w:b/>
          <w:bCs/>
          <w:sz w:val="14"/>
          <w:szCs w:val="14"/>
        </w:rPr>
        <w:t>E</w:t>
      </w:r>
      <w:r w:rsidRPr="00184B6A">
        <w:rPr>
          <w:rFonts w:ascii="Arial" w:hAnsi="Arial" w:cs="Arial"/>
          <w:b/>
          <w:bCs/>
          <w:sz w:val="14"/>
          <w:szCs w:val="14"/>
        </w:rPr>
        <w:t>P USE ONLY:</w:t>
      </w:r>
    </w:p>
    <w:p w14:paraId="40AAE192" w14:textId="77777777" w:rsidR="00D84B0E" w:rsidRPr="00184B6A" w:rsidRDefault="00D84B0E" w:rsidP="00184B6A">
      <w:pPr>
        <w:framePr w:w="3052" w:h="1216" w:hRule="exact" w:hSpace="240" w:vSpace="240" w:wrap="auto" w:vAnchor="page" w:hAnchor="page" w:x="8110" w:y="425"/>
        <w:pBdr>
          <w:top w:val="single" w:sz="8" w:space="0" w:color="000000"/>
          <w:left w:val="single" w:sz="8" w:space="0" w:color="000000"/>
          <w:bottom w:val="single" w:sz="8" w:space="0" w:color="000000"/>
          <w:right w:val="single" w:sz="8" w:space="0" w:color="000000"/>
        </w:pBdr>
        <w:shd w:val="pct20" w:color="000000" w:fill="FFFFFF"/>
        <w:tabs>
          <w:tab w:val="center" w:pos="1526"/>
        </w:tabs>
        <w:jc w:val="center"/>
        <w:rPr>
          <w:rFonts w:ascii="Arial" w:hAnsi="Arial" w:cs="Arial"/>
          <w:b/>
          <w:bCs/>
          <w:sz w:val="14"/>
          <w:szCs w:val="14"/>
        </w:rPr>
      </w:pPr>
    </w:p>
    <w:p w14:paraId="769C728E" w14:textId="77777777" w:rsidR="00D84B0E" w:rsidRPr="00184B6A" w:rsidRDefault="00D84B0E" w:rsidP="00184B6A">
      <w:pPr>
        <w:framePr w:w="3052" w:h="1216" w:hRule="exact" w:hSpace="240" w:vSpace="240" w:wrap="auto" w:vAnchor="page" w:hAnchor="page" w:x="8110" w:y="425"/>
        <w:pBdr>
          <w:top w:val="single" w:sz="8" w:space="0" w:color="000000"/>
          <w:left w:val="single" w:sz="8" w:space="0" w:color="000000"/>
          <w:bottom w:val="single" w:sz="8" w:space="0" w:color="000000"/>
          <w:right w:val="single" w:sz="8" w:space="0" w:color="000000"/>
        </w:pBdr>
        <w:shd w:val="pct20" w:color="000000" w:fill="FFFFFF"/>
        <w:tabs>
          <w:tab w:val="center" w:pos="1526"/>
        </w:tabs>
        <w:rPr>
          <w:rFonts w:ascii="Arial" w:hAnsi="Arial" w:cs="Arial"/>
          <w:b/>
          <w:bCs/>
          <w:sz w:val="14"/>
          <w:szCs w:val="14"/>
        </w:rPr>
      </w:pPr>
      <w:r w:rsidRPr="00184B6A">
        <w:rPr>
          <w:rFonts w:ascii="Arial" w:hAnsi="Arial" w:cs="Arial"/>
          <w:b/>
          <w:bCs/>
          <w:sz w:val="14"/>
          <w:szCs w:val="14"/>
        </w:rPr>
        <w:t>Application #:</w:t>
      </w:r>
    </w:p>
    <w:p w14:paraId="6AE3AD97" w14:textId="77777777" w:rsidR="00D84B0E" w:rsidRPr="00184B6A" w:rsidRDefault="00D84B0E" w:rsidP="00184B6A">
      <w:pPr>
        <w:framePr w:w="3052" w:h="1216" w:hRule="exact" w:hSpace="240" w:vSpace="240" w:wrap="auto" w:vAnchor="page" w:hAnchor="page" w:x="8110" w:y="425"/>
        <w:pBdr>
          <w:top w:val="single" w:sz="8" w:space="0" w:color="000000"/>
          <w:left w:val="single" w:sz="8" w:space="0" w:color="000000"/>
          <w:bottom w:val="single" w:sz="8" w:space="0" w:color="000000"/>
          <w:right w:val="single" w:sz="8" w:space="0" w:color="000000"/>
        </w:pBdr>
        <w:shd w:val="pct20" w:color="000000" w:fill="FFFFFF"/>
        <w:tabs>
          <w:tab w:val="center" w:pos="1526"/>
        </w:tabs>
        <w:rPr>
          <w:rFonts w:ascii="Arial" w:hAnsi="Arial" w:cs="Arial"/>
          <w:b/>
          <w:bCs/>
          <w:sz w:val="14"/>
          <w:szCs w:val="14"/>
        </w:rPr>
      </w:pPr>
    </w:p>
    <w:p w14:paraId="3B876B5F" w14:textId="77777777" w:rsidR="00D84B0E" w:rsidRPr="00184B6A" w:rsidRDefault="00D84B0E" w:rsidP="00184B6A">
      <w:pPr>
        <w:framePr w:w="3052" w:h="1216" w:hRule="exact" w:hSpace="240" w:vSpace="240" w:wrap="auto" w:vAnchor="page" w:hAnchor="page" w:x="8110" w:y="425"/>
        <w:pBdr>
          <w:top w:val="single" w:sz="8" w:space="0" w:color="000000"/>
          <w:left w:val="single" w:sz="8" w:space="0" w:color="000000"/>
          <w:bottom w:val="single" w:sz="8" w:space="0" w:color="000000"/>
          <w:right w:val="single" w:sz="8" w:space="0" w:color="000000"/>
        </w:pBdr>
        <w:shd w:val="pct20" w:color="000000" w:fill="FFFFFF"/>
        <w:tabs>
          <w:tab w:val="center" w:pos="1526"/>
        </w:tabs>
        <w:rPr>
          <w:rFonts w:ascii="Arial" w:hAnsi="Arial" w:cs="Arial"/>
          <w:b/>
          <w:bCs/>
          <w:sz w:val="14"/>
          <w:szCs w:val="14"/>
        </w:rPr>
      </w:pPr>
      <w:r w:rsidRPr="00184B6A">
        <w:rPr>
          <w:rFonts w:ascii="Arial" w:hAnsi="Arial" w:cs="Arial"/>
          <w:b/>
          <w:bCs/>
          <w:sz w:val="14"/>
          <w:szCs w:val="14"/>
        </w:rPr>
        <w:t>Date:</w:t>
      </w:r>
    </w:p>
    <w:p w14:paraId="1150F247" w14:textId="77777777" w:rsidR="006D5AF3" w:rsidRDefault="006D5AF3" w:rsidP="006D5AF3">
      <w:pPr>
        <w:tabs>
          <w:tab w:val="left" w:pos="522"/>
          <w:tab w:val="left" w:pos="900"/>
        </w:tabs>
        <w:spacing w:before="120" w:after="120"/>
        <w:jc w:val="center"/>
        <w:rPr>
          <w:rFonts w:ascii="Arial" w:hAnsi="Arial" w:cs="Arial"/>
          <w:b/>
          <w:sz w:val="32"/>
          <w:szCs w:val="32"/>
        </w:rPr>
      </w:pPr>
      <w:bookmarkStart w:id="2" w:name="OLE_LINK3"/>
      <w:bookmarkStart w:id="3" w:name="OLE_LINK4"/>
      <w:r>
        <w:rPr>
          <w:rFonts w:ascii="Arial" w:hAnsi="Arial" w:cs="Arial"/>
          <w:b/>
          <w:sz w:val="32"/>
          <w:szCs w:val="32"/>
        </w:rPr>
        <w:t>Exemption Application</w:t>
      </w:r>
    </w:p>
    <w:p w14:paraId="552EFC8B" w14:textId="097CBC50" w:rsidR="00F05230" w:rsidRPr="00184B6A" w:rsidRDefault="00D85450" w:rsidP="006D5AF3">
      <w:pPr>
        <w:tabs>
          <w:tab w:val="left" w:pos="522"/>
          <w:tab w:val="left" w:pos="900"/>
        </w:tabs>
        <w:spacing w:before="120" w:after="120"/>
        <w:jc w:val="center"/>
        <w:rPr>
          <w:rFonts w:ascii="Arial" w:hAnsi="Arial" w:cs="Arial"/>
          <w:b/>
          <w:sz w:val="32"/>
          <w:szCs w:val="32"/>
        </w:rPr>
      </w:pPr>
      <w:r w:rsidRPr="00184B6A">
        <w:rPr>
          <w:rFonts w:ascii="Arial" w:hAnsi="Arial" w:cs="Arial"/>
          <w:b/>
          <w:sz w:val="32"/>
          <w:szCs w:val="32"/>
        </w:rPr>
        <w:t>Manufacturers of Beverage Containers</w:t>
      </w:r>
      <w:bookmarkEnd w:id="2"/>
      <w:bookmarkEnd w:id="3"/>
    </w:p>
    <w:p w14:paraId="069B42F5" w14:textId="77777777" w:rsidR="00A52E81" w:rsidRDefault="00F56829" w:rsidP="00F56829">
      <w:pPr>
        <w:rPr>
          <w:rFonts w:ascii="Arial" w:hAnsi="Arial" w:cs="Arial"/>
          <w:bCs/>
          <w:i/>
          <w:color w:val="000000"/>
          <w:sz w:val="18"/>
          <w:szCs w:val="18"/>
        </w:rPr>
      </w:pPr>
      <w:bookmarkStart w:id="4" w:name="_Hlk120709496"/>
      <w:r w:rsidRPr="00A52E81">
        <w:rPr>
          <w:rFonts w:ascii="Arial" w:hAnsi="Arial" w:cs="Arial"/>
          <w:bCs/>
          <w:i/>
          <w:color w:val="000000"/>
          <w:sz w:val="18"/>
          <w:szCs w:val="18"/>
        </w:rPr>
        <w:t xml:space="preserve">Pursuant to </w:t>
      </w:r>
      <w:bookmarkStart w:id="5" w:name="_Hlk120711847"/>
      <w:r w:rsidRPr="00A52E81">
        <w:rPr>
          <w:rFonts w:ascii="Arial" w:hAnsi="Arial" w:cs="Arial"/>
          <w:bCs/>
          <w:i/>
          <w:color w:val="000000"/>
          <w:sz w:val="18"/>
          <w:szCs w:val="18"/>
        </w:rPr>
        <w:t>section 22a-345b CGS</w:t>
      </w:r>
      <w:bookmarkEnd w:id="5"/>
      <w:r w:rsidRPr="00A52E81">
        <w:rPr>
          <w:rFonts w:ascii="Arial" w:hAnsi="Arial" w:cs="Arial"/>
          <w:bCs/>
          <w:i/>
          <w:color w:val="000000"/>
          <w:sz w:val="18"/>
          <w:szCs w:val="18"/>
        </w:rPr>
        <w:t xml:space="preserve">, any manufacturer who, during a calendar year, (1) bottles and sells two hundred and fifty thousand or fewer beverage containers containing a noncarbonated beverage that are twenty ounces or less in size each; or (2) </w:t>
      </w:r>
      <w:r w:rsidR="00056BF5" w:rsidRPr="00A52E81">
        <w:rPr>
          <w:rFonts w:ascii="Arial" w:hAnsi="Arial" w:cs="Arial"/>
          <w:bCs/>
          <w:i/>
          <w:color w:val="000000"/>
          <w:sz w:val="18"/>
          <w:szCs w:val="18"/>
        </w:rPr>
        <w:t xml:space="preserve">bottles and </w:t>
      </w:r>
      <w:r w:rsidRPr="00A52E81">
        <w:rPr>
          <w:rFonts w:ascii="Arial" w:hAnsi="Arial" w:cs="Arial"/>
          <w:bCs/>
          <w:i/>
          <w:color w:val="000000"/>
          <w:sz w:val="18"/>
          <w:szCs w:val="18"/>
        </w:rPr>
        <w:t xml:space="preserve">sells one hundred thousand gallons or less of juice in beverage containers may apply for an exemption from the requirements of CGS section 22a-244 to 245a inclusive, with regard to such beverage containers containing noncarbonated beverages, by completing and submitting this form. </w:t>
      </w:r>
    </w:p>
    <w:p w14:paraId="0D64580C" w14:textId="77777777" w:rsidR="00A52E81" w:rsidRDefault="00A52E81" w:rsidP="00F56829">
      <w:pPr>
        <w:rPr>
          <w:rFonts w:ascii="Arial" w:hAnsi="Arial" w:cs="Arial"/>
          <w:bCs/>
          <w:i/>
          <w:color w:val="000000"/>
          <w:sz w:val="18"/>
          <w:szCs w:val="18"/>
        </w:rPr>
      </w:pPr>
    </w:p>
    <w:p w14:paraId="5D9269D2" w14:textId="77777777" w:rsidR="00F56829" w:rsidRPr="00184B6A" w:rsidRDefault="00F56829" w:rsidP="00F56829">
      <w:pPr>
        <w:rPr>
          <w:rFonts w:ascii="Arial" w:hAnsi="Arial" w:cs="Arial"/>
          <w:b/>
          <w:i/>
          <w:color w:val="000000"/>
          <w:sz w:val="18"/>
          <w:szCs w:val="18"/>
        </w:rPr>
      </w:pPr>
      <w:r w:rsidRPr="00184B6A">
        <w:rPr>
          <w:rFonts w:ascii="Arial" w:hAnsi="Arial" w:cs="Arial"/>
          <w:b/>
          <w:i/>
          <w:color w:val="000000"/>
          <w:sz w:val="18"/>
          <w:szCs w:val="18"/>
        </w:rPr>
        <w:t>A manufacturer or such manufacturer’s authorized agent must apply for an exemption</w:t>
      </w:r>
      <w:r w:rsidR="0002479B" w:rsidRPr="00184B6A">
        <w:rPr>
          <w:rFonts w:ascii="Arial" w:hAnsi="Arial" w:cs="Arial"/>
          <w:b/>
          <w:i/>
          <w:color w:val="000000"/>
          <w:sz w:val="18"/>
          <w:szCs w:val="18"/>
        </w:rPr>
        <w:t>,</w:t>
      </w:r>
      <w:r w:rsidRPr="00184B6A">
        <w:rPr>
          <w:rFonts w:ascii="Arial" w:hAnsi="Arial" w:cs="Arial"/>
          <w:b/>
          <w:i/>
          <w:color w:val="000000"/>
          <w:sz w:val="18"/>
          <w:szCs w:val="18"/>
        </w:rPr>
        <w:t xml:space="preserve"> </w:t>
      </w:r>
      <w:r w:rsidR="0002479B" w:rsidRPr="00184B6A">
        <w:rPr>
          <w:rFonts w:ascii="Arial" w:hAnsi="Arial" w:cs="Arial"/>
          <w:b/>
          <w:i/>
          <w:color w:val="000000"/>
          <w:sz w:val="18"/>
          <w:szCs w:val="18"/>
        </w:rPr>
        <w:t xml:space="preserve">for the following calendar year, </w:t>
      </w:r>
      <w:r w:rsidRPr="00184B6A">
        <w:rPr>
          <w:rFonts w:ascii="Arial" w:hAnsi="Arial" w:cs="Arial"/>
          <w:b/>
          <w:i/>
          <w:color w:val="000000"/>
          <w:sz w:val="18"/>
          <w:szCs w:val="18"/>
        </w:rPr>
        <w:t>no earlier than October 1 and no later than November 1</w:t>
      </w:r>
      <w:r w:rsidRPr="00184B6A">
        <w:rPr>
          <w:rFonts w:ascii="Arial" w:hAnsi="Arial" w:cs="Arial"/>
          <w:b/>
          <w:i/>
          <w:color w:val="000000"/>
          <w:sz w:val="18"/>
          <w:szCs w:val="18"/>
          <w:vertAlign w:val="superscript"/>
        </w:rPr>
        <w:t>st</w:t>
      </w:r>
      <w:r w:rsidRPr="00184B6A">
        <w:rPr>
          <w:rFonts w:ascii="Arial" w:hAnsi="Arial" w:cs="Arial"/>
          <w:b/>
          <w:i/>
          <w:color w:val="000000"/>
          <w:sz w:val="18"/>
          <w:szCs w:val="18"/>
        </w:rPr>
        <w:t xml:space="preserve"> </w:t>
      </w:r>
      <w:r w:rsidR="0002479B" w:rsidRPr="00184B6A">
        <w:rPr>
          <w:rFonts w:ascii="Arial" w:hAnsi="Arial" w:cs="Arial"/>
          <w:b/>
          <w:i/>
          <w:color w:val="000000"/>
          <w:sz w:val="18"/>
          <w:szCs w:val="18"/>
        </w:rPr>
        <w:t>of the previous year.</w:t>
      </w:r>
    </w:p>
    <w:p w14:paraId="54F29699" w14:textId="77777777" w:rsidR="00A52E81" w:rsidRPr="00184B6A" w:rsidRDefault="00A52E81" w:rsidP="00A52E81">
      <w:pPr>
        <w:spacing w:before="120"/>
        <w:rPr>
          <w:rFonts w:ascii="Arial" w:hAnsi="Arial" w:cs="Arial"/>
          <w:i/>
          <w:color w:val="000000"/>
          <w:sz w:val="18"/>
          <w:szCs w:val="18"/>
        </w:rPr>
      </w:pPr>
      <w:r w:rsidRPr="00184B6A">
        <w:rPr>
          <w:rFonts w:ascii="Arial" w:hAnsi="Arial" w:cs="Arial"/>
          <w:b/>
          <w:bCs/>
          <w:i/>
          <w:color w:val="000000"/>
          <w:sz w:val="18"/>
          <w:szCs w:val="18"/>
        </w:rPr>
        <w:t>The only exception is for a new manufacturer who started bottling/selling noncarbonated beverages after November 1</w:t>
      </w:r>
      <w:r w:rsidRPr="00184B6A">
        <w:rPr>
          <w:rFonts w:ascii="Arial" w:hAnsi="Arial" w:cs="Arial"/>
          <w:b/>
          <w:bCs/>
          <w:i/>
          <w:color w:val="000000"/>
          <w:sz w:val="18"/>
          <w:szCs w:val="18"/>
          <w:vertAlign w:val="superscript"/>
        </w:rPr>
        <w:t>st</w:t>
      </w:r>
      <w:r w:rsidRPr="00184B6A">
        <w:rPr>
          <w:rFonts w:ascii="Arial" w:hAnsi="Arial" w:cs="Arial"/>
          <w:b/>
          <w:bCs/>
          <w:i/>
          <w:color w:val="000000"/>
          <w:sz w:val="18"/>
          <w:szCs w:val="18"/>
        </w:rPr>
        <w:t xml:space="preserve"> of a calendar year. State whether you are a NEW manufacturer </w:t>
      </w:r>
      <w:r w:rsidR="00067F9D" w:rsidRPr="00184B6A">
        <w:rPr>
          <w:rFonts w:ascii="Arial" w:hAnsi="Arial" w:cs="Arial"/>
          <w:b/>
          <w:bCs/>
          <w:i/>
          <w:color w:val="000000"/>
          <w:sz w:val="18"/>
          <w:szCs w:val="18"/>
        </w:rPr>
        <w:t xml:space="preserve">in Parts I and III of this form. </w:t>
      </w:r>
    </w:p>
    <w:p w14:paraId="79884857" w14:textId="77777777" w:rsidR="00A52E81" w:rsidRPr="00184B6A" w:rsidRDefault="00A52E81" w:rsidP="00F56829">
      <w:pPr>
        <w:rPr>
          <w:rFonts w:ascii="Arial" w:hAnsi="Arial" w:cs="Arial"/>
          <w:b/>
          <w:i/>
          <w:color w:val="000000"/>
          <w:sz w:val="18"/>
          <w:szCs w:val="18"/>
        </w:rPr>
      </w:pPr>
    </w:p>
    <w:p w14:paraId="7C4C2CDC" w14:textId="77777777" w:rsidR="00F05230" w:rsidRPr="00184B6A" w:rsidRDefault="00D85450" w:rsidP="001B0E56">
      <w:pPr>
        <w:spacing w:before="120"/>
        <w:rPr>
          <w:rFonts w:ascii="Arial" w:hAnsi="Arial" w:cs="Arial"/>
          <w:bCs/>
          <w:i/>
          <w:color w:val="000000"/>
          <w:sz w:val="18"/>
          <w:szCs w:val="18"/>
        </w:rPr>
      </w:pPr>
      <w:r w:rsidRPr="00184B6A">
        <w:rPr>
          <w:rFonts w:ascii="Arial" w:hAnsi="Arial" w:cs="Arial"/>
          <w:bCs/>
          <w:i/>
          <w:color w:val="000000"/>
          <w:sz w:val="18"/>
          <w:szCs w:val="18"/>
        </w:rPr>
        <w:t>Manufacturers</w:t>
      </w:r>
      <w:r w:rsidR="00F05230" w:rsidRPr="00184B6A">
        <w:rPr>
          <w:rFonts w:ascii="Arial" w:hAnsi="Arial" w:cs="Arial"/>
          <w:bCs/>
          <w:i/>
          <w:color w:val="000000"/>
          <w:sz w:val="18"/>
          <w:szCs w:val="18"/>
        </w:rPr>
        <w:t xml:space="preserve"> </w:t>
      </w:r>
      <w:r w:rsidR="001B0E56" w:rsidRPr="00184B6A">
        <w:rPr>
          <w:rFonts w:ascii="Arial" w:hAnsi="Arial" w:cs="Arial"/>
          <w:bCs/>
          <w:i/>
          <w:color w:val="000000"/>
          <w:sz w:val="18"/>
          <w:szCs w:val="18"/>
        </w:rPr>
        <w:t xml:space="preserve">or such manufacturers’ authorized agent </w:t>
      </w:r>
      <w:r w:rsidR="00F05230" w:rsidRPr="00184B6A">
        <w:rPr>
          <w:rFonts w:ascii="Arial" w:hAnsi="Arial" w:cs="Arial"/>
          <w:bCs/>
          <w:i/>
          <w:color w:val="000000"/>
          <w:sz w:val="18"/>
          <w:szCs w:val="18"/>
        </w:rPr>
        <w:t xml:space="preserve">must complete all sections of this form </w:t>
      </w:r>
      <w:r w:rsidR="001B0E56" w:rsidRPr="00184B6A">
        <w:rPr>
          <w:rFonts w:ascii="Arial" w:hAnsi="Arial" w:cs="Arial"/>
          <w:bCs/>
          <w:i/>
          <w:color w:val="000000"/>
          <w:sz w:val="18"/>
          <w:szCs w:val="18"/>
        </w:rPr>
        <w:t xml:space="preserve">and </w:t>
      </w:r>
      <w:r w:rsidR="00F05230" w:rsidRPr="00184B6A">
        <w:rPr>
          <w:rFonts w:ascii="Arial" w:hAnsi="Arial" w:cs="Arial"/>
          <w:bCs/>
          <w:i/>
          <w:color w:val="000000"/>
          <w:sz w:val="18"/>
          <w:szCs w:val="18"/>
        </w:rPr>
        <w:t xml:space="preserve">certify </w:t>
      </w:r>
      <w:r w:rsidR="001B0E56" w:rsidRPr="00184B6A">
        <w:rPr>
          <w:rFonts w:ascii="Arial" w:hAnsi="Arial" w:cs="Arial"/>
          <w:bCs/>
          <w:i/>
          <w:color w:val="000000"/>
          <w:sz w:val="18"/>
          <w:szCs w:val="18"/>
        </w:rPr>
        <w:t xml:space="preserve">to the </w:t>
      </w:r>
      <w:r w:rsidR="00F05230" w:rsidRPr="00184B6A">
        <w:rPr>
          <w:rFonts w:ascii="Arial" w:hAnsi="Arial" w:cs="Arial"/>
          <w:bCs/>
          <w:i/>
          <w:color w:val="000000"/>
          <w:sz w:val="18"/>
          <w:szCs w:val="18"/>
        </w:rPr>
        <w:t>statements made hereto.</w:t>
      </w:r>
    </w:p>
    <w:p w14:paraId="1161EC7C" w14:textId="77777777" w:rsidR="0034608D" w:rsidRPr="00184B6A" w:rsidRDefault="0034608D" w:rsidP="00B152A0">
      <w:pPr>
        <w:spacing w:before="120" w:after="120"/>
        <w:rPr>
          <w:rFonts w:ascii="Arial" w:hAnsi="Arial" w:cs="Arial"/>
          <w:bCs/>
          <w:i/>
          <w:color w:val="000000"/>
          <w:sz w:val="18"/>
          <w:szCs w:val="18"/>
        </w:rPr>
      </w:pPr>
      <w:r w:rsidRPr="00184B6A">
        <w:rPr>
          <w:rFonts w:ascii="Arial" w:hAnsi="Arial" w:cs="Arial"/>
          <w:bCs/>
          <w:i/>
          <w:color w:val="000000"/>
          <w:sz w:val="18"/>
          <w:szCs w:val="18"/>
        </w:rPr>
        <w:t xml:space="preserve">Should a manufacturer choose to use an agent to complete the exemption application, such manufacturer shall provide the agent with a clear written statement authorizing such agent to act on behalf of the manufacturer and </w:t>
      </w:r>
      <w:r w:rsidR="00EC581E" w:rsidRPr="00184B6A">
        <w:rPr>
          <w:rFonts w:ascii="Arial" w:hAnsi="Arial" w:cs="Arial"/>
          <w:bCs/>
          <w:i/>
          <w:color w:val="000000"/>
          <w:sz w:val="18"/>
          <w:szCs w:val="18"/>
        </w:rPr>
        <w:t>submit the original letter with this completed application.</w:t>
      </w:r>
    </w:p>
    <w:p w14:paraId="74BA0E8F" w14:textId="77777777" w:rsidR="00E84B8D" w:rsidRPr="00184B6A" w:rsidRDefault="00B152A0" w:rsidP="00B152A0">
      <w:pPr>
        <w:spacing w:after="120"/>
        <w:rPr>
          <w:rFonts w:ascii="Arial" w:hAnsi="Arial" w:cs="Arial"/>
          <w:bCs/>
          <w:i/>
          <w:color w:val="000000"/>
          <w:sz w:val="18"/>
          <w:szCs w:val="18"/>
        </w:rPr>
      </w:pPr>
      <w:r w:rsidRPr="00184B6A">
        <w:rPr>
          <w:rFonts w:ascii="Arial" w:hAnsi="Arial" w:cs="Arial"/>
          <w:bCs/>
          <w:i/>
          <w:color w:val="000000"/>
          <w:sz w:val="18"/>
          <w:szCs w:val="18"/>
        </w:rPr>
        <w:t xml:space="preserve">You must complete the </w:t>
      </w:r>
      <w:r w:rsidRPr="00184B6A">
        <w:rPr>
          <w:rFonts w:ascii="Arial" w:hAnsi="Arial" w:cs="Arial"/>
          <w:b/>
          <w:bCs/>
          <w:i/>
          <w:color w:val="000000"/>
          <w:sz w:val="18"/>
          <w:szCs w:val="18"/>
        </w:rPr>
        <w:t>ENTIRE</w:t>
      </w:r>
      <w:r w:rsidRPr="00184B6A">
        <w:rPr>
          <w:rFonts w:ascii="Arial" w:hAnsi="Arial" w:cs="Arial"/>
          <w:bCs/>
          <w:i/>
          <w:color w:val="000000"/>
          <w:sz w:val="18"/>
          <w:szCs w:val="18"/>
        </w:rPr>
        <w:t xml:space="preserve"> form, otherwise </w:t>
      </w:r>
      <w:r w:rsidR="00706E5A" w:rsidRPr="00184B6A">
        <w:rPr>
          <w:rFonts w:ascii="Arial" w:hAnsi="Arial" w:cs="Arial"/>
          <w:bCs/>
          <w:i/>
          <w:color w:val="000000"/>
          <w:sz w:val="18"/>
          <w:szCs w:val="18"/>
        </w:rPr>
        <w:t xml:space="preserve">your form cannot be </w:t>
      </w:r>
      <w:proofErr w:type="gramStart"/>
      <w:r w:rsidR="00706E5A" w:rsidRPr="00184B6A">
        <w:rPr>
          <w:rFonts w:ascii="Arial" w:hAnsi="Arial" w:cs="Arial"/>
          <w:bCs/>
          <w:i/>
          <w:color w:val="000000"/>
          <w:sz w:val="18"/>
          <w:szCs w:val="18"/>
        </w:rPr>
        <w:t>processed</w:t>
      </w:r>
      <w:proofErr w:type="gramEnd"/>
      <w:r w:rsidR="00706E5A" w:rsidRPr="00184B6A">
        <w:rPr>
          <w:rFonts w:ascii="Arial" w:hAnsi="Arial" w:cs="Arial"/>
          <w:bCs/>
          <w:i/>
          <w:color w:val="000000"/>
          <w:sz w:val="18"/>
          <w:szCs w:val="18"/>
        </w:rPr>
        <w:t xml:space="preserve"> and your exemption cannot be approved.</w:t>
      </w:r>
      <w:r w:rsidRPr="00184B6A">
        <w:rPr>
          <w:rFonts w:ascii="Arial" w:hAnsi="Arial" w:cs="Arial"/>
          <w:bCs/>
          <w:i/>
          <w:color w:val="000000"/>
          <w:sz w:val="18"/>
          <w:szCs w:val="18"/>
        </w:rPr>
        <w:t xml:space="preserve"> If a question does not apply, enter “N/A”. </w:t>
      </w:r>
    </w:p>
    <w:bookmarkEnd w:id="4"/>
    <w:p w14:paraId="20CD8906" w14:textId="77777777" w:rsidR="00F05230" w:rsidRPr="00184B6A" w:rsidRDefault="00F05230" w:rsidP="00F05230">
      <w:pPr>
        <w:tabs>
          <w:tab w:val="left" w:pos="522"/>
          <w:tab w:val="left" w:pos="900"/>
        </w:tabs>
        <w:spacing w:after="120"/>
        <w:ind w:left="446" w:hanging="446"/>
        <w:rPr>
          <w:rFonts w:ascii="Arial" w:hAnsi="Arial" w:cs="Arial"/>
          <w:b/>
          <w:sz w:val="22"/>
          <w:szCs w:val="22"/>
        </w:rPr>
      </w:pPr>
      <w:r w:rsidRPr="00184B6A">
        <w:rPr>
          <w:rFonts w:ascii="Arial" w:hAnsi="Arial" w:cs="Arial"/>
          <w:b/>
          <w:sz w:val="22"/>
          <w:szCs w:val="22"/>
        </w:rPr>
        <w:t xml:space="preserve">Part I:  </w:t>
      </w:r>
      <w:r w:rsidR="001B64FF" w:rsidRPr="00184B6A">
        <w:rPr>
          <w:rFonts w:ascii="Arial" w:hAnsi="Arial" w:cs="Arial"/>
          <w:b/>
          <w:sz w:val="22"/>
          <w:szCs w:val="22"/>
        </w:rPr>
        <w:t>Manufacturer</w:t>
      </w:r>
      <w:r w:rsidRPr="00184B6A">
        <w:rPr>
          <w:rFonts w:ascii="Arial" w:hAnsi="Arial" w:cs="Arial"/>
          <w:b/>
          <w:sz w:val="22"/>
          <w:szCs w:val="22"/>
        </w:rPr>
        <w:t xml:space="preserve"> Information</w:t>
      </w:r>
      <w:r w:rsidR="00A52E81" w:rsidRPr="00184B6A">
        <w:rPr>
          <w:rFonts w:ascii="Arial" w:hAnsi="Arial" w:cs="Arial"/>
          <w:b/>
          <w:sz w:val="22"/>
          <w:szCs w:val="22"/>
        </w:rPr>
        <w:t xml:space="preserve">  </w:t>
      </w:r>
    </w:p>
    <w:tbl>
      <w:tblPr>
        <w:tblW w:w="0" w:type="auto"/>
        <w:tblInd w:w="115" w:type="dxa"/>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firstRow="0" w:lastRow="0" w:firstColumn="0" w:lastColumn="0" w:noHBand="0" w:noVBand="0"/>
      </w:tblPr>
      <w:tblGrid>
        <w:gridCol w:w="10800"/>
      </w:tblGrid>
      <w:tr w:rsidR="00F05230" w:rsidRPr="00184B6A" w14:paraId="2DBBFD64" w14:textId="77777777" w:rsidTr="00747BE5">
        <w:tblPrEx>
          <w:tblCellMar>
            <w:top w:w="0" w:type="dxa"/>
            <w:bottom w:w="0" w:type="dxa"/>
          </w:tblCellMar>
        </w:tblPrEx>
        <w:trPr>
          <w:trHeight w:val="558"/>
        </w:trPr>
        <w:tc>
          <w:tcPr>
            <w:tcW w:w="10800" w:type="dxa"/>
          </w:tcPr>
          <w:p w14:paraId="080E7570" w14:textId="77777777" w:rsidR="00F05230" w:rsidRPr="00184B6A" w:rsidRDefault="00F05230" w:rsidP="00C66082">
            <w:pPr>
              <w:tabs>
                <w:tab w:val="left" w:pos="9850"/>
              </w:tabs>
              <w:spacing w:before="120"/>
              <w:rPr>
                <w:rFonts w:ascii="Arial" w:hAnsi="Arial" w:cs="Arial"/>
                <w:sz w:val="18"/>
                <w:szCs w:val="18"/>
              </w:rPr>
            </w:pPr>
            <w:r w:rsidRPr="00184B6A">
              <w:rPr>
                <w:rFonts w:ascii="Arial" w:hAnsi="Arial" w:cs="Arial"/>
                <w:b/>
                <w:sz w:val="18"/>
                <w:szCs w:val="18"/>
              </w:rPr>
              <w:t xml:space="preserve">Name of </w:t>
            </w:r>
            <w:r w:rsidR="003E698D" w:rsidRPr="00184B6A">
              <w:rPr>
                <w:rFonts w:ascii="Arial" w:hAnsi="Arial" w:cs="Arial"/>
                <w:b/>
                <w:sz w:val="18"/>
                <w:szCs w:val="18"/>
              </w:rPr>
              <w:t>Manufacturer</w:t>
            </w:r>
            <w:r w:rsidR="00E02B94" w:rsidRPr="00184B6A">
              <w:rPr>
                <w:rFonts w:ascii="Arial" w:hAnsi="Arial" w:cs="Arial"/>
                <w:b/>
                <w:sz w:val="18"/>
                <w:szCs w:val="18"/>
              </w:rPr>
              <w:t xml:space="preserve"> or Owner of Private Label Trademark</w:t>
            </w:r>
            <w:r w:rsidRPr="00184B6A">
              <w:rPr>
                <w:rFonts w:ascii="Arial" w:hAnsi="Arial" w:cs="Arial"/>
                <w:b/>
                <w:sz w:val="18"/>
                <w:szCs w:val="18"/>
              </w:rPr>
              <w:t>:</w:t>
            </w:r>
            <w:r w:rsidRPr="00184B6A">
              <w:rPr>
                <w:rFonts w:ascii="Arial" w:hAnsi="Arial" w:cs="Arial"/>
                <w:sz w:val="18"/>
                <w:szCs w:val="18"/>
              </w:rPr>
              <w:t xml:space="preserve"> </w:t>
            </w:r>
            <w:r w:rsidR="00E02B94" w:rsidRPr="00184B6A">
              <w:rPr>
                <w:rFonts w:ascii="Arial" w:hAnsi="Arial" w:cs="Arial"/>
                <w:sz w:val="18"/>
                <w:szCs w:val="18"/>
              </w:rPr>
              <w:t xml:space="preserve">  </w:t>
            </w:r>
            <w:r w:rsidR="00496247" w:rsidRPr="00184B6A">
              <w:rPr>
                <w:rFonts w:ascii="Arial" w:hAnsi="Arial" w:cs="Arial"/>
                <w:b/>
                <w:sz w:val="18"/>
                <w:szCs w:val="18"/>
              </w:rPr>
              <w:fldChar w:fldCharType="begin">
                <w:ffData>
                  <w:name w:val=""/>
                  <w:enabled/>
                  <w:calcOnExit w:val="0"/>
                  <w:textInput/>
                </w:ffData>
              </w:fldChar>
            </w:r>
            <w:r w:rsidR="00496247" w:rsidRPr="00184B6A">
              <w:rPr>
                <w:rFonts w:ascii="Arial" w:hAnsi="Arial" w:cs="Arial"/>
                <w:b/>
                <w:sz w:val="18"/>
                <w:szCs w:val="18"/>
              </w:rPr>
              <w:instrText xml:space="preserve"> FORMTEXT </w:instrText>
            </w:r>
            <w:r w:rsidR="00496247" w:rsidRPr="00184B6A">
              <w:rPr>
                <w:rFonts w:ascii="Arial" w:hAnsi="Arial" w:cs="Arial"/>
                <w:b/>
                <w:sz w:val="18"/>
                <w:szCs w:val="18"/>
              </w:rPr>
            </w:r>
            <w:r w:rsidR="00496247" w:rsidRPr="00184B6A">
              <w:rPr>
                <w:rFonts w:ascii="Arial" w:hAnsi="Arial" w:cs="Arial"/>
                <w:b/>
                <w:sz w:val="18"/>
                <w:szCs w:val="18"/>
              </w:rPr>
              <w:fldChar w:fldCharType="separate"/>
            </w:r>
            <w:r w:rsidR="00496247" w:rsidRPr="00184B6A">
              <w:rPr>
                <w:rFonts w:ascii="Arial" w:hAnsi="Arial" w:cs="Arial"/>
                <w:b/>
                <w:noProof/>
                <w:sz w:val="18"/>
                <w:szCs w:val="18"/>
              </w:rPr>
              <w:t> </w:t>
            </w:r>
            <w:r w:rsidR="00496247" w:rsidRPr="00184B6A">
              <w:rPr>
                <w:rFonts w:ascii="Arial" w:hAnsi="Arial" w:cs="Arial"/>
                <w:b/>
                <w:noProof/>
                <w:sz w:val="18"/>
                <w:szCs w:val="18"/>
              </w:rPr>
              <w:t> </w:t>
            </w:r>
            <w:r w:rsidR="00496247" w:rsidRPr="00184B6A">
              <w:rPr>
                <w:rFonts w:ascii="Arial" w:hAnsi="Arial" w:cs="Arial"/>
                <w:b/>
                <w:noProof/>
                <w:sz w:val="18"/>
                <w:szCs w:val="18"/>
              </w:rPr>
              <w:t> </w:t>
            </w:r>
            <w:r w:rsidR="00496247" w:rsidRPr="00184B6A">
              <w:rPr>
                <w:rFonts w:ascii="Arial" w:hAnsi="Arial" w:cs="Arial"/>
                <w:b/>
                <w:noProof/>
                <w:sz w:val="18"/>
                <w:szCs w:val="18"/>
              </w:rPr>
              <w:t> </w:t>
            </w:r>
            <w:r w:rsidR="00496247" w:rsidRPr="00184B6A">
              <w:rPr>
                <w:rFonts w:ascii="Arial" w:hAnsi="Arial" w:cs="Arial"/>
                <w:b/>
                <w:noProof/>
                <w:sz w:val="18"/>
                <w:szCs w:val="18"/>
              </w:rPr>
              <w:t> </w:t>
            </w:r>
            <w:r w:rsidR="00496247" w:rsidRPr="00184B6A">
              <w:rPr>
                <w:rFonts w:ascii="Arial" w:hAnsi="Arial" w:cs="Arial"/>
                <w:b/>
                <w:sz w:val="18"/>
                <w:szCs w:val="18"/>
              </w:rPr>
              <w:fldChar w:fldCharType="end"/>
            </w:r>
          </w:p>
        </w:tc>
      </w:tr>
      <w:tr w:rsidR="00E02B94" w:rsidRPr="00184B6A" w14:paraId="31911D3C" w14:textId="77777777" w:rsidTr="00747BE5">
        <w:tblPrEx>
          <w:tblCellMar>
            <w:top w:w="0" w:type="dxa"/>
            <w:bottom w:w="0" w:type="dxa"/>
          </w:tblCellMar>
        </w:tblPrEx>
        <w:trPr>
          <w:trHeight w:val="765"/>
        </w:trPr>
        <w:tc>
          <w:tcPr>
            <w:tcW w:w="10800" w:type="dxa"/>
          </w:tcPr>
          <w:p w14:paraId="1FF4A58B" w14:textId="77777777" w:rsidR="00706E5A" w:rsidRPr="00184B6A" w:rsidRDefault="00B152A0" w:rsidP="00C66082">
            <w:pPr>
              <w:pStyle w:val="BodyTextIndent"/>
              <w:tabs>
                <w:tab w:val="left" w:pos="7542"/>
                <w:tab w:val="left" w:pos="8262"/>
              </w:tabs>
              <w:spacing w:after="0" w:line="360" w:lineRule="auto"/>
              <w:ind w:left="0"/>
              <w:rPr>
                <w:rFonts w:ascii="Arial" w:hAnsi="Arial" w:cs="Arial"/>
                <w:b/>
                <w:sz w:val="18"/>
                <w:szCs w:val="18"/>
              </w:rPr>
            </w:pPr>
            <w:r w:rsidRPr="00184B6A">
              <w:rPr>
                <w:rFonts w:ascii="Arial" w:hAnsi="Arial" w:cs="Arial"/>
                <w:sz w:val="18"/>
                <w:szCs w:val="18"/>
              </w:rPr>
              <w:t xml:space="preserve">Contact Name:  </w:t>
            </w:r>
            <w:r w:rsidR="00496247" w:rsidRPr="00184B6A">
              <w:rPr>
                <w:rFonts w:ascii="Arial" w:hAnsi="Arial" w:cs="Arial"/>
                <w:b/>
                <w:sz w:val="18"/>
                <w:szCs w:val="18"/>
              </w:rPr>
              <w:fldChar w:fldCharType="begin">
                <w:ffData>
                  <w:name w:val=""/>
                  <w:enabled/>
                  <w:calcOnExit w:val="0"/>
                  <w:textInput/>
                </w:ffData>
              </w:fldChar>
            </w:r>
            <w:r w:rsidR="00496247" w:rsidRPr="00184B6A">
              <w:rPr>
                <w:rFonts w:ascii="Arial" w:hAnsi="Arial" w:cs="Arial"/>
                <w:b/>
                <w:sz w:val="18"/>
                <w:szCs w:val="18"/>
              </w:rPr>
              <w:instrText xml:space="preserve"> FORMTEXT </w:instrText>
            </w:r>
            <w:r w:rsidR="00496247" w:rsidRPr="00184B6A">
              <w:rPr>
                <w:rFonts w:ascii="Arial" w:hAnsi="Arial" w:cs="Arial"/>
                <w:b/>
                <w:sz w:val="18"/>
                <w:szCs w:val="18"/>
              </w:rPr>
            </w:r>
            <w:r w:rsidR="00496247" w:rsidRPr="00184B6A">
              <w:rPr>
                <w:rFonts w:ascii="Arial" w:hAnsi="Arial" w:cs="Arial"/>
                <w:b/>
                <w:sz w:val="18"/>
                <w:szCs w:val="18"/>
              </w:rPr>
              <w:fldChar w:fldCharType="separate"/>
            </w:r>
            <w:r w:rsidR="00496247" w:rsidRPr="00184B6A">
              <w:rPr>
                <w:rFonts w:ascii="Arial" w:hAnsi="Arial" w:cs="Arial"/>
                <w:b/>
                <w:noProof/>
                <w:sz w:val="18"/>
                <w:szCs w:val="18"/>
              </w:rPr>
              <w:t> </w:t>
            </w:r>
            <w:r w:rsidR="00496247" w:rsidRPr="00184B6A">
              <w:rPr>
                <w:rFonts w:ascii="Arial" w:hAnsi="Arial" w:cs="Arial"/>
                <w:b/>
                <w:noProof/>
                <w:sz w:val="18"/>
                <w:szCs w:val="18"/>
              </w:rPr>
              <w:t> </w:t>
            </w:r>
            <w:r w:rsidR="00496247" w:rsidRPr="00184B6A">
              <w:rPr>
                <w:rFonts w:ascii="Arial" w:hAnsi="Arial" w:cs="Arial"/>
                <w:b/>
                <w:noProof/>
                <w:sz w:val="18"/>
                <w:szCs w:val="18"/>
              </w:rPr>
              <w:t> </w:t>
            </w:r>
            <w:r w:rsidR="00496247" w:rsidRPr="00184B6A">
              <w:rPr>
                <w:rFonts w:ascii="Arial" w:hAnsi="Arial" w:cs="Arial"/>
                <w:b/>
                <w:noProof/>
                <w:sz w:val="18"/>
                <w:szCs w:val="18"/>
              </w:rPr>
              <w:t> </w:t>
            </w:r>
            <w:r w:rsidR="00496247" w:rsidRPr="00184B6A">
              <w:rPr>
                <w:rFonts w:ascii="Arial" w:hAnsi="Arial" w:cs="Arial"/>
                <w:b/>
                <w:noProof/>
                <w:sz w:val="18"/>
                <w:szCs w:val="18"/>
              </w:rPr>
              <w:t> </w:t>
            </w:r>
            <w:r w:rsidR="00496247" w:rsidRPr="00184B6A">
              <w:rPr>
                <w:rFonts w:ascii="Arial" w:hAnsi="Arial" w:cs="Arial"/>
                <w:b/>
                <w:sz w:val="18"/>
                <w:szCs w:val="18"/>
              </w:rPr>
              <w:fldChar w:fldCharType="end"/>
            </w:r>
            <w:r w:rsidR="00706E5A" w:rsidRPr="00184B6A">
              <w:rPr>
                <w:rFonts w:ascii="Arial" w:hAnsi="Arial" w:cs="Arial"/>
                <w:b/>
                <w:sz w:val="18"/>
                <w:szCs w:val="18"/>
              </w:rPr>
              <w:tab/>
            </w:r>
            <w:r w:rsidR="00706E5A" w:rsidRPr="00184B6A">
              <w:rPr>
                <w:rFonts w:ascii="Arial" w:hAnsi="Arial" w:cs="Arial"/>
                <w:sz w:val="18"/>
                <w:szCs w:val="18"/>
              </w:rPr>
              <w:t>Phone:</w:t>
            </w:r>
            <w:r w:rsidR="00706E5A" w:rsidRPr="00184B6A">
              <w:rPr>
                <w:rFonts w:ascii="Arial" w:hAnsi="Arial" w:cs="Arial"/>
                <w:b/>
                <w:sz w:val="18"/>
                <w:szCs w:val="18"/>
              </w:rPr>
              <w:t xml:space="preserve">  </w:t>
            </w:r>
            <w:r w:rsidR="00706E5A" w:rsidRPr="00184B6A">
              <w:rPr>
                <w:rFonts w:ascii="Arial" w:hAnsi="Arial" w:cs="Arial"/>
                <w:b/>
                <w:sz w:val="18"/>
                <w:szCs w:val="18"/>
              </w:rPr>
              <w:fldChar w:fldCharType="begin">
                <w:ffData>
                  <w:name w:val=""/>
                  <w:enabled/>
                  <w:calcOnExit w:val="0"/>
                  <w:textInput/>
                </w:ffData>
              </w:fldChar>
            </w:r>
            <w:r w:rsidR="00706E5A" w:rsidRPr="00184B6A">
              <w:rPr>
                <w:rFonts w:ascii="Arial" w:hAnsi="Arial" w:cs="Arial"/>
                <w:b/>
                <w:sz w:val="18"/>
                <w:szCs w:val="18"/>
              </w:rPr>
              <w:instrText xml:space="preserve"> FORMTEXT </w:instrText>
            </w:r>
            <w:r w:rsidR="00706E5A" w:rsidRPr="00184B6A">
              <w:rPr>
                <w:rFonts w:ascii="Arial" w:hAnsi="Arial" w:cs="Arial"/>
                <w:b/>
                <w:sz w:val="18"/>
                <w:szCs w:val="18"/>
              </w:rPr>
            </w:r>
            <w:r w:rsidR="00706E5A"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706E5A" w:rsidRPr="00184B6A">
              <w:rPr>
                <w:rFonts w:ascii="Arial" w:hAnsi="Arial" w:cs="Arial"/>
                <w:b/>
                <w:sz w:val="18"/>
                <w:szCs w:val="18"/>
              </w:rPr>
              <w:fldChar w:fldCharType="end"/>
            </w:r>
          </w:p>
          <w:p w14:paraId="077F9287" w14:textId="77777777" w:rsidR="00E02B94" w:rsidRPr="00184B6A" w:rsidRDefault="00444D8D" w:rsidP="00C66082">
            <w:pPr>
              <w:tabs>
                <w:tab w:val="left" w:pos="902"/>
                <w:tab w:val="left" w:pos="4682"/>
              </w:tabs>
              <w:spacing w:line="360" w:lineRule="auto"/>
              <w:rPr>
                <w:rFonts w:ascii="Arial" w:hAnsi="Arial" w:cs="Arial"/>
                <w:sz w:val="18"/>
                <w:szCs w:val="18"/>
              </w:rPr>
            </w:pPr>
            <w:r w:rsidRPr="00184B6A">
              <w:rPr>
                <w:rFonts w:ascii="Arial" w:hAnsi="Arial" w:cs="Arial"/>
                <w:sz w:val="18"/>
                <w:szCs w:val="18"/>
              </w:rPr>
              <w:t xml:space="preserve">Business </w:t>
            </w:r>
            <w:r w:rsidR="00E02B94" w:rsidRPr="00184B6A">
              <w:rPr>
                <w:rFonts w:ascii="Arial" w:hAnsi="Arial" w:cs="Arial"/>
                <w:sz w:val="18"/>
                <w:szCs w:val="18"/>
              </w:rPr>
              <w:t xml:space="preserve">Mailing Address: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p>
          <w:p w14:paraId="4424EE07" w14:textId="77777777" w:rsidR="00E02B94" w:rsidRPr="00184B6A" w:rsidRDefault="00E02B94" w:rsidP="00C66082">
            <w:pPr>
              <w:tabs>
                <w:tab w:val="left" w:pos="5762"/>
                <w:tab w:val="left" w:pos="7202"/>
              </w:tabs>
              <w:spacing w:line="360" w:lineRule="auto"/>
              <w:rPr>
                <w:rFonts w:ascii="Arial" w:hAnsi="Arial" w:cs="Arial"/>
                <w:sz w:val="18"/>
                <w:szCs w:val="18"/>
              </w:rPr>
            </w:pPr>
            <w:r w:rsidRPr="00184B6A">
              <w:rPr>
                <w:rFonts w:ascii="Arial" w:hAnsi="Arial" w:cs="Arial"/>
                <w:sz w:val="18"/>
                <w:szCs w:val="18"/>
              </w:rPr>
              <w:t xml:space="preserve">City/Town: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r w:rsidRPr="00184B6A">
              <w:rPr>
                <w:rFonts w:ascii="Arial" w:hAnsi="Arial" w:cs="Arial"/>
                <w:sz w:val="18"/>
                <w:szCs w:val="18"/>
              </w:rPr>
              <w:tab/>
              <w:t xml:space="preserve">State: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r w:rsidRPr="00184B6A">
              <w:rPr>
                <w:rFonts w:ascii="Arial" w:hAnsi="Arial" w:cs="Arial"/>
                <w:sz w:val="18"/>
                <w:szCs w:val="18"/>
              </w:rPr>
              <w:tab/>
              <w:t xml:space="preserve">Zip Code: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p>
          <w:p w14:paraId="57CC6A18" w14:textId="77777777" w:rsidR="00E02B94" w:rsidRPr="00184B6A" w:rsidRDefault="00E02B94" w:rsidP="00C66082">
            <w:pPr>
              <w:tabs>
                <w:tab w:val="left" w:pos="5762"/>
                <w:tab w:val="left" w:pos="7202"/>
              </w:tabs>
              <w:spacing w:line="360" w:lineRule="auto"/>
              <w:rPr>
                <w:rFonts w:ascii="Arial" w:hAnsi="Arial" w:cs="Arial"/>
                <w:sz w:val="18"/>
                <w:szCs w:val="18"/>
              </w:rPr>
            </w:pPr>
            <w:r w:rsidRPr="00184B6A">
              <w:rPr>
                <w:rFonts w:ascii="Arial" w:hAnsi="Arial" w:cs="Arial"/>
                <w:sz w:val="18"/>
                <w:szCs w:val="18"/>
              </w:rPr>
              <w:t xml:space="preserve">Business Phone: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r w:rsidRPr="00184B6A">
              <w:rPr>
                <w:rFonts w:ascii="Arial" w:hAnsi="Arial" w:cs="Arial"/>
                <w:sz w:val="18"/>
                <w:szCs w:val="18"/>
              </w:rPr>
              <w:tab/>
              <w:t xml:space="preserve">ext.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p>
          <w:p w14:paraId="580EF59B" w14:textId="77777777" w:rsidR="00E02B94" w:rsidRPr="00184B6A" w:rsidRDefault="00E02B94" w:rsidP="00C66082">
            <w:pPr>
              <w:pStyle w:val="BodyTextIndent"/>
              <w:tabs>
                <w:tab w:val="left" w:pos="5762"/>
              </w:tabs>
              <w:spacing w:after="0" w:line="360" w:lineRule="auto"/>
              <w:ind w:left="0"/>
              <w:rPr>
                <w:rFonts w:ascii="Arial" w:hAnsi="Arial" w:cs="Arial"/>
                <w:b/>
                <w:sz w:val="18"/>
                <w:szCs w:val="18"/>
              </w:rPr>
            </w:pPr>
            <w:r w:rsidRPr="00184B6A">
              <w:rPr>
                <w:rFonts w:ascii="Arial" w:hAnsi="Arial" w:cs="Arial"/>
                <w:bCs/>
                <w:sz w:val="18"/>
                <w:szCs w:val="18"/>
              </w:rPr>
              <w:t xml:space="preserve">Email: </w:t>
            </w:r>
            <w:r w:rsidR="00B73B86" w:rsidRPr="00184B6A">
              <w:rPr>
                <w:rFonts w:ascii="Arial" w:hAnsi="Arial" w:cs="Arial"/>
                <w:bCs/>
                <w:sz w:val="18"/>
                <w:szCs w:val="18"/>
              </w:rPr>
              <w:t xml:space="preserve">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p>
          <w:p w14:paraId="50F121CF" w14:textId="77777777" w:rsidR="005F0036" w:rsidRPr="00184B6A" w:rsidRDefault="005F0036" w:rsidP="00C66082">
            <w:pPr>
              <w:pStyle w:val="BodyTextIndent"/>
              <w:tabs>
                <w:tab w:val="left" w:pos="7542"/>
              </w:tabs>
              <w:spacing w:after="0" w:line="360" w:lineRule="auto"/>
              <w:ind w:left="0"/>
              <w:rPr>
                <w:rFonts w:ascii="Arial" w:hAnsi="Arial" w:cs="Arial"/>
                <w:b/>
                <w:sz w:val="18"/>
                <w:szCs w:val="18"/>
              </w:rPr>
            </w:pPr>
            <w:r w:rsidRPr="00184B6A">
              <w:rPr>
                <w:rFonts w:ascii="Arial" w:hAnsi="Arial" w:cs="Arial"/>
                <w:b/>
                <w:sz w:val="18"/>
                <w:szCs w:val="18"/>
              </w:rPr>
              <w:t xml:space="preserve">Authorized Agent name, if applicable: </w:t>
            </w:r>
            <w:r w:rsidR="00B73B86" w:rsidRPr="00184B6A">
              <w:rPr>
                <w:rFonts w:ascii="Arial" w:hAnsi="Arial" w:cs="Arial"/>
                <w:b/>
                <w:sz w:val="18"/>
                <w:szCs w:val="18"/>
              </w:rPr>
              <w:t xml:space="preserve">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r w:rsidRPr="00184B6A">
              <w:rPr>
                <w:rFonts w:ascii="Arial" w:hAnsi="Arial" w:cs="Arial"/>
                <w:b/>
                <w:sz w:val="18"/>
                <w:szCs w:val="18"/>
              </w:rPr>
              <w:tab/>
            </w:r>
            <w:r w:rsidRPr="00184B6A">
              <w:rPr>
                <w:rFonts w:ascii="Arial" w:hAnsi="Arial" w:cs="Arial"/>
                <w:sz w:val="18"/>
                <w:szCs w:val="18"/>
              </w:rPr>
              <w:t>Phone:</w:t>
            </w:r>
            <w:r w:rsidR="00706E5A" w:rsidRPr="00184B6A">
              <w:rPr>
                <w:rFonts w:ascii="Arial" w:hAnsi="Arial" w:cs="Arial"/>
                <w:b/>
                <w:sz w:val="18"/>
                <w:szCs w:val="18"/>
              </w:rPr>
              <w:t xml:space="preserve">  </w:t>
            </w:r>
            <w:r w:rsidR="00BF46E4" w:rsidRPr="00184B6A">
              <w:rPr>
                <w:rFonts w:ascii="Arial" w:hAnsi="Arial" w:cs="Arial"/>
                <w:b/>
                <w:sz w:val="18"/>
                <w:szCs w:val="18"/>
              </w:rPr>
              <w:fldChar w:fldCharType="begin">
                <w:ffData>
                  <w:name w:val=""/>
                  <w:enabled/>
                  <w:calcOnExit w:val="0"/>
                  <w:textInput/>
                </w:ffData>
              </w:fldChar>
            </w:r>
            <w:r w:rsidR="00BF46E4" w:rsidRPr="00184B6A">
              <w:rPr>
                <w:rFonts w:ascii="Arial" w:hAnsi="Arial" w:cs="Arial"/>
                <w:b/>
                <w:sz w:val="18"/>
                <w:szCs w:val="18"/>
              </w:rPr>
              <w:instrText xml:space="preserve"> FORMTEXT </w:instrText>
            </w:r>
            <w:r w:rsidR="00BF46E4" w:rsidRPr="00184B6A">
              <w:rPr>
                <w:rFonts w:ascii="Arial" w:hAnsi="Arial" w:cs="Arial"/>
                <w:b/>
                <w:sz w:val="18"/>
                <w:szCs w:val="18"/>
              </w:rPr>
            </w:r>
            <w:r w:rsidR="00BF46E4" w:rsidRPr="00184B6A">
              <w:rPr>
                <w:rFonts w:ascii="Arial" w:hAnsi="Arial" w:cs="Arial"/>
                <w:b/>
                <w:sz w:val="18"/>
                <w:szCs w:val="18"/>
              </w:rPr>
              <w:fldChar w:fldCharType="separate"/>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AB252F" w:rsidRPr="00184B6A">
              <w:rPr>
                <w:rFonts w:ascii="Arial" w:hAnsi="Arial" w:cs="Arial"/>
                <w:b/>
                <w:noProof/>
                <w:sz w:val="18"/>
                <w:szCs w:val="18"/>
              </w:rPr>
              <w:t> </w:t>
            </w:r>
            <w:r w:rsidR="00BF46E4" w:rsidRPr="00184B6A">
              <w:rPr>
                <w:rFonts w:ascii="Arial" w:hAnsi="Arial" w:cs="Arial"/>
                <w:b/>
                <w:sz w:val="18"/>
                <w:szCs w:val="18"/>
              </w:rPr>
              <w:fldChar w:fldCharType="end"/>
            </w:r>
          </w:p>
          <w:p w14:paraId="4DAAEE9F" w14:textId="77777777" w:rsidR="00A52E81" w:rsidRPr="00184B6A" w:rsidRDefault="00A52E81" w:rsidP="00747BE5">
            <w:pPr>
              <w:pStyle w:val="BodyTextIndent"/>
              <w:tabs>
                <w:tab w:val="left" w:pos="324"/>
                <w:tab w:val="left" w:pos="7542"/>
              </w:tabs>
              <w:spacing w:after="60"/>
              <w:ind w:left="336" w:hanging="336"/>
              <w:rPr>
                <w:rFonts w:ascii="Arial" w:hAnsi="Arial" w:cs="Arial"/>
                <w:b/>
                <w:sz w:val="18"/>
                <w:szCs w:val="18"/>
              </w:rPr>
            </w:pPr>
            <w:r w:rsidRPr="00184B6A">
              <w:rPr>
                <w:rFonts w:ascii="Arial" w:hAnsi="Arial" w:cs="Arial"/>
                <w:b/>
                <w:sz w:val="18"/>
                <w:szCs w:val="18"/>
              </w:rPr>
              <w:fldChar w:fldCharType="begin">
                <w:ffData>
                  <w:name w:val="Check1"/>
                  <w:enabled/>
                  <w:calcOnExit w:val="0"/>
                  <w:checkBox>
                    <w:sizeAuto/>
                    <w:default w:val="0"/>
                  </w:checkBox>
                </w:ffData>
              </w:fldChar>
            </w:r>
            <w:bookmarkStart w:id="6" w:name="Check1"/>
            <w:r w:rsidRPr="00184B6A">
              <w:rPr>
                <w:rFonts w:ascii="Arial" w:hAnsi="Arial" w:cs="Arial"/>
                <w:b/>
                <w:sz w:val="18"/>
                <w:szCs w:val="18"/>
              </w:rPr>
              <w:instrText xml:space="preserve"> FORMCHECKBOX </w:instrText>
            </w:r>
            <w:r w:rsidRPr="00184B6A">
              <w:rPr>
                <w:rFonts w:ascii="Arial" w:hAnsi="Arial" w:cs="Arial"/>
                <w:b/>
                <w:sz w:val="18"/>
                <w:szCs w:val="18"/>
              </w:rPr>
            </w:r>
            <w:r w:rsidRPr="00184B6A">
              <w:rPr>
                <w:rFonts w:ascii="Arial" w:hAnsi="Arial" w:cs="Arial"/>
                <w:b/>
                <w:sz w:val="18"/>
                <w:szCs w:val="18"/>
              </w:rPr>
              <w:fldChar w:fldCharType="end"/>
            </w:r>
            <w:bookmarkEnd w:id="6"/>
            <w:r w:rsidR="00C66082" w:rsidRPr="00184B6A">
              <w:rPr>
                <w:rFonts w:ascii="Arial" w:hAnsi="Arial" w:cs="Arial"/>
                <w:b/>
                <w:sz w:val="18"/>
                <w:szCs w:val="18"/>
              </w:rPr>
              <w:tab/>
            </w:r>
            <w:r w:rsidRPr="00184B6A">
              <w:rPr>
                <w:rFonts w:ascii="Arial" w:hAnsi="Arial" w:cs="Arial"/>
                <w:b/>
                <w:sz w:val="18"/>
                <w:szCs w:val="18"/>
              </w:rPr>
              <w:t xml:space="preserve">Check if new manufacturer </w:t>
            </w:r>
            <w:r w:rsidRPr="00184B6A">
              <w:rPr>
                <w:rFonts w:ascii="Arial" w:hAnsi="Arial" w:cs="Arial"/>
                <w:b/>
                <w:bCs/>
                <w:color w:val="000000"/>
                <w:sz w:val="18"/>
                <w:szCs w:val="18"/>
              </w:rPr>
              <w:t>who started bottling/selling noncarbonated beverages after November 1</w:t>
            </w:r>
            <w:r w:rsidRPr="00184B6A">
              <w:rPr>
                <w:rFonts w:ascii="Arial" w:hAnsi="Arial" w:cs="Arial"/>
                <w:b/>
                <w:bCs/>
                <w:color w:val="000000"/>
                <w:sz w:val="18"/>
                <w:szCs w:val="18"/>
                <w:vertAlign w:val="superscript"/>
              </w:rPr>
              <w:t>st</w:t>
            </w:r>
            <w:r w:rsidRPr="00184B6A">
              <w:rPr>
                <w:rFonts w:ascii="Arial" w:hAnsi="Arial" w:cs="Arial"/>
                <w:b/>
                <w:bCs/>
                <w:color w:val="000000"/>
                <w:sz w:val="18"/>
                <w:szCs w:val="18"/>
              </w:rPr>
              <w:t xml:space="preserve"> of a calendar year.</w:t>
            </w:r>
          </w:p>
        </w:tc>
      </w:tr>
    </w:tbl>
    <w:p w14:paraId="271B479D" w14:textId="77777777" w:rsidR="00C66082" w:rsidRPr="00184B6A" w:rsidRDefault="00C66082" w:rsidP="00C66082">
      <w:pPr>
        <w:spacing w:before="120" w:after="120"/>
        <w:rPr>
          <w:rFonts w:ascii="Arial" w:hAnsi="Arial" w:cs="Arial"/>
          <w:b/>
          <w:bCs/>
          <w:color w:val="000000"/>
          <w:sz w:val="22"/>
          <w:szCs w:val="22"/>
        </w:rPr>
      </w:pPr>
      <w:r w:rsidRPr="00184B6A">
        <w:rPr>
          <w:rFonts w:ascii="Arial" w:hAnsi="Arial" w:cs="Arial"/>
          <w:b/>
          <w:bCs/>
          <w:color w:val="000000"/>
          <w:sz w:val="22"/>
          <w:szCs w:val="22"/>
        </w:rPr>
        <w:t>Part II:  Activity Information</w:t>
      </w:r>
    </w:p>
    <w:p w14:paraId="5C970A15" w14:textId="77777777" w:rsidR="00C66082" w:rsidRPr="00184B6A" w:rsidRDefault="00C66082" w:rsidP="00C66082">
      <w:pPr>
        <w:tabs>
          <w:tab w:val="left" w:pos="0"/>
        </w:tabs>
        <w:spacing w:before="120" w:after="120"/>
        <w:rPr>
          <w:rFonts w:ascii="Arial" w:hAnsi="Arial" w:cs="Arial"/>
          <w:bCs/>
          <w:sz w:val="18"/>
          <w:szCs w:val="18"/>
        </w:rPr>
      </w:pPr>
      <w:r w:rsidRPr="00184B6A">
        <w:rPr>
          <w:rFonts w:ascii="Arial" w:hAnsi="Arial" w:cs="Arial"/>
          <w:bCs/>
          <w:sz w:val="18"/>
          <w:szCs w:val="18"/>
        </w:rPr>
        <w:t xml:space="preserve">The </w:t>
      </w:r>
      <w:r w:rsidRPr="00184B6A">
        <w:rPr>
          <w:rFonts w:ascii="Arial" w:hAnsi="Arial" w:cs="Arial"/>
          <w:b/>
          <w:bCs/>
          <w:sz w:val="18"/>
          <w:szCs w:val="18"/>
        </w:rPr>
        <w:t>reporting period</w:t>
      </w:r>
      <w:r w:rsidRPr="00184B6A">
        <w:rPr>
          <w:rFonts w:ascii="Arial" w:hAnsi="Arial" w:cs="Arial"/>
          <w:bCs/>
          <w:sz w:val="18"/>
          <w:szCs w:val="18"/>
        </w:rPr>
        <w:t xml:space="preserve"> is based on actual and estimated sales for the previous </w:t>
      </w:r>
      <w:r w:rsidRPr="00184B6A">
        <w:rPr>
          <w:rFonts w:ascii="Arial" w:hAnsi="Arial" w:cs="Arial"/>
          <w:b/>
          <w:bCs/>
          <w:sz w:val="18"/>
          <w:szCs w:val="18"/>
        </w:rPr>
        <w:t xml:space="preserve">calendar year for which you are applying for an exemption. </w:t>
      </w:r>
      <w:r w:rsidRPr="00184B6A">
        <w:rPr>
          <w:rFonts w:ascii="Arial" w:hAnsi="Arial" w:cs="Arial"/>
          <w:sz w:val="18"/>
          <w:szCs w:val="18"/>
        </w:rPr>
        <w:t>For example, if</w:t>
      </w:r>
      <w:r w:rsidRPr="00184B6A">
        <w:rPr>
          <w:rFonts w:ascii="Arial" w:hAnsi="Arial" w:cs="Arial"/>
          <w:bCs/>
          <w:sz w:val="18"/>
          <w:szCs w:val="18"/>
        </w:rPr>
        <w:t xml:space="preserve"> applying for an exemption for calendar year 2025, your reporting period would be for the calendar year 2024. A manufacturer who has been approved for an exemption shall be exempt only for the following </w:t>
      </w:r>
      <w:r w:rsidRPr="00184B6A">
        <w:rPr>
          <w:rFonts w:ascii="Arial" w:hAnsi="Arial" w:cs="Arial"/>
          <w:b/>
          <w:bCs/>
          <w:sz w:val="18"/>
          <w:szCs w:val="18"/>
        </w:rPr>
        <w:t xml:space="preserve">calendar year </w:t>
      </w:r>
      <w:r w:rsidRPr="00184B6A">
        <w:rPr>
          <w:rFonts w:ascii="Arial" w:hAnsi="Arial" w:cs="Arial"/>
          <w:bCs/>
          <w:sz w:val="18"/>
          <w:szCs w:val="18"/>
        </w:rPr>
        <w:t>(January 1st through December 31</w:t>
      </w:r>
      <w:r w:rsidRPr="00184B6A">
        <w:rPr>
          <w:rFonts w:ascii="Arial" w:hAnsi="Arial" w:cs="Arial"/>
          <w:bCs/>
          <w:sz w:val="18"/>
          <w:szCs w:val="18"/>
          <w:vertAlign w:val="superscript"/>
        </w:rPr>
        <w:t>st</w:t>
      </w:r>
      <w:r w:rsidRPr="00184B6A">
        <w:rPr>
          <w:rFonts w:ascii="Arial" w:hAnsi="Arial" w:cs="Arial"/>
          <w:bCs/>
          <w:sz w:val="18"/>
          <w:szCs w:val="18"/>
        </w:rPr>
        <w:t>).</w:t>
      </w:r>
    </w:p>
    <w:tbl>
      <w:tblPr>
        <w:tblW w:w="0" w:type="auto"/>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0800"/>
      </w:tblGrid>
      <w:tr w:rsidR="00C66082" w:rsidRPr="00184B6A" w14:paraId="6E543559" w14:textId="77777777" w:rsidTr="006D5AF3">
        <w:trPr>
          <w:trHeight w:val="315"/>
        </w:trPr>
        <w:tc>
          <w:tcPr>
            <w:tcW w:w="10800" w:type="dxa"/>
          </w:tcPr>
          <w:p w14:paraId="296A9C60" w14:textId="77777777" w:rsidR="00C66082" w:rsidRPr="00184B6A" w:rsidRDefault="00C66082" w:rsidP="00844B94">
            <w:pPr>
              <w:numPr>
                <w:ilvl w:val="0"/>
                <w:numId w:val="1"/>
              </w:numPr>
              <w:tabs>
                <w:tab w:val="left" w:pos="342"/>
              </w:tabs>
              <w:spacing w:before="120" w:after="120"/>
              <w:ind w:left="342" w:hanging="342"/>
              <w:rPr>
                <w:rFonts w:ascii="Arial" w:hAnsi="Arial" w:cs="Arial"/>
                <w:bCs/>
                <w:color w:val="000000"/>
                <w:sz w:val="18"/>
                <w:szCs w:val="18"/>
              </w:rPr>
            </w:pPr>
            <w:r w:rsidRPr="00184B6A">
              <w:rPr>
                <w:rFonts w:ascii="Arial" w:hAnsi="Arial" w:cs="Arial"/>
                <w:bCs/>
                <w:color w:val="000000"/>
                <w:sz w:val="18"/>
                <w:szCs w:val="18"/>
              </w:rPr>
              <w:t>State the number of containers bottled and sold on a quarterly basis during the reporting year indicated below.</w:t>
            </w:r>
          </w:p>
          <w:p w14:paraId="79FDD30E" w14:textId="77777777" w:rsidR="00C66082" w:rsidRPr="00184B6A" w:rsidRDefault="00C66082" w:rsidP="00844B94">
            <w:pPr>
              <w:tabs>
                <w:tab w:val="left" w:pos="342"/>
              </w:tabs>
              <w:spacing w:before="120" w:after="120"/>
              <w:ind w:left="360"/>
              <w:rPr>
                <w:rFonts w:ascii="Arial" w:hAnsi="Arial" w:cs="Arial"/>
                <w:bCs/>
                <w:color w:val="000000"/>
                <w:sz w:val="18"/>
                <w:szCs w:val="18"/>
              </w:rPr>
            </w:pPr>
            <w:r w:rsidRPr="00184B6A">
              <w:rPr>
                <w:rFonts w:ascii="Arial" w:hAnsi="Arial" w:cs="Arial"/>
                <w:bCs/>
                <w:color w:val="000000"/>
                <w:sz w:val="18"/>
                <w:szCs w:val="18"/>
              </w:rPr>
              <w:t xml:space="preserve">Reporting Period (previous calendar year): </w:t>
            </w:r>
            <w:r w:rsidRPr="00184B6A">
              <w:rPr>
                <w:rFonts w:ascii="Arial" w:hAnsi="Arial" w:cs="Arial"/>
                <w:b/>
                <w:sz w:val="18"/>
                <w:szCs w:val="18"/>
                <w:u w:val="single"/>
              </w:rPr>
              <w:fldChar w:fldCharType="begin">
                <w:ffData>
                  <w:name w:val=""/>
                  <w:enabled/>
                  <w:calcOnExit w:val="0"/>
                  <w:textInput/>
                </w:ffData>
              </w:fldChar>
            </w:r>
            <w:r w:rsidRPr="00184B6A">
              <w:rPr>
                <w:rFonts w:ascii="Arial" w:hAnsi="Arial" w:cs="Arial"/>
                <w:b/>
                <w:sz w:val="18"/>
                <w:szCs w:val="18"/>
                <w:u w:val="single"/>
              </w:rPr>
              <w:instrText xml:space="preserve"> FORMTEXT </w:instrText>
            </w:r>
            <w:r w:rsidRPr="00184B6A">
              <w:rPr>
                <w:rFonts w:ascii="Arial" w:hAnsi="Arial" w:cs="Arial"/>
                <w:b/>
                <w:sz w:val="18"/>
                <w:szCs w:val="18"/>
                <w:u w:val="single"/>
              </w:rPr>
            </w:r>
            <w:r w:rsidRPr="00184B6A">
              <w:rPr>
                <w:rFonts w:ascii="Arial" w:hAnsi="Arial" w:cs="Arial"/>
                <w:b/>
                <w:sz w:val="18"/>
                <w:szCs w:val="18"/>
                <w:u w:val="single"/>
              </w:rPr>
              <w:fldChar w:fldCharType="separate"/>
            </w:r>
            <w:r w:rsidRPr="00184B6A">
              <w:rPr>
                <w:rFonts w:ascii="Arial" w:hAnsi="Arial" w:cs="Arial"/>
                <w:b/>
                <w:noProof/>
                <w:sz w:val="18"/>
                <w:szCs w:val="18"/>
                <w:u w:val="single"/>
              </w:rPr>
              <w:t> </w:t>
            </w:r>
            <w:r w:rsidRPr="00184B6A">
              <w:rPr>
                <w:rFonts w:ascii="Arial" w:hAnsi="Arial" w:cs="Arial"/>
                <w:b/>
                <w:noProof/>
                <w:sz w:val="18"/>
                <w:szCs w:val="18"/>
                <w:u w:val="single"/>
              </w:rPr>
              <w:t> </w:t>
            </w:r>
            <w:r w:rsidRPr="00184B6A">
              <w:rPr>
                <w:rFonts w:ascii="Arial" w:hAnsi="Arial" w:cs="Arial"/>
                <w:b/>
                <w:noProof/>
                <w:sz w:val="18"/>
                <w:szCs w:val="18"/>
                <w:u w:val="single"/>
              </w:rPr>
              <w:t> </w:t>
            </w:r>
            <w:r w:rsidRPr="00184B6A">
              <w:rPr>
                <w:rFonts w:ascii="Arial" w:hAnsi="Arial" w:cs="Arial"/>
                <w:b/>
                <w:noProof/>
                <w:sz w:val="18"/>
                <w:szCs w:val="18"/>
                <w:u w:val="single"/>
              </w:rPr>
              <w:t> </w:t>
            </w:r>
            <w:r w:rsidRPr="00184B6A">
              <w:rPr>
                <w:rFonts w:ascii="Arial" w:hAnsi="Arial" w:cs="Arial"/>
                <w:b/>
                <w:noProof/>
                <w:sz w:val="18"/>
                <w:szCs w:val="18"/>
                <w:u w:val="single"/>
              </w:rPr>
              <w:t> </w:t>
            </w:r>
            <w:r w:rsidRPr="00184B6A">
              <w:rPr>
                <w:rFonts w:ascii="Arial" w:hAnsi="Arial" w:cs="Arial"/>
                <w:b/>
                <w:sz w:val="18"/>
                <w:szCs w:val="18"/>
                <w:u w:val="single"/>
              </w:rPr>
              <w:fldChar w:fldCharType="end"/>
            </w:r>
            <w:r w:rsidRPr="00184B6A">
              <w:rPr>
                <w:rFonts w:ascii="Arial" w:hAnsi="Arial" w:cs="Arial"/>
                <w:bCs/>
                <w:color w:val="000000"/>
                <w:sz w:val="18"/>
                <w:szCs w:val="18"/>
                <w:u w:val="single"/>
              </w:rPr>
              <w:tab/>
            </w:r>
            <w:r w:rsidRPr="00184B6A">
              <w:rPr>
                <w:rFonts w:ascii="Arial" w:hAnsi="Arial" w:cs="Arial"/>
                <w:bCs/>
                <w:color w:val="000000"/>
                <w:sz w:val="18"/>
                <w:szCs w:val="18"/>
              </w:rPr>
              <w:t xml:space="preserve"> </w:t>
            </w:r>
          </w:p>
          <w:p w14:paraId="1996CB88" w14:textId="77777777" w:rsidR="00C66082" w:rsidRPr="00184B6A" w:rsidRDefault="00C66082" w:rsidP="00747BE5">
            <w:pPr>
              <w:tabs>
                <w:tab w:val="left" w:pos="342"/>
                <w:tab w:val="left" w:pos="2682"/>
                <w:tab w:val="left" w:pos="3672"/>
                <w:tab w:val="left" w:pos="4932"/>
                <w:tab w:val="left" w:pos="7362"/>
              </w:tabs>
              <w:spacing w:before="120" w:after="120"/>
              <w:ind w:left="342" w:hanging="342"/>
              <w:rPr>
                <w:rFonts w:ascii="Arial" w:hAnsi="Arial" w:cs="Arial"/>
                <w:bCs/>
                <w:color w:val="000000"/>
                <w:sz w:val="18"/>
                <w:szCs w:val="18"/>
                <w:u w:val="single"/>
              </w:rPr>
            </w:pPr>
            <w:r w:rsidRPr="00184B6A">
              <w:rPr>
                <w:rFonts w:ascii="Arial" w:hAnsi="Arial" w:cs="Arial"/>
                <w:bCs/>
                <w:color w:val="000000"/>
                <w:sz w:val="18"/>
                <w:szCs w:val="18"/>
              </w:rPr>
              <w:tab/>
              <w:t xml:space="preserve">Quarter 1 (actual): </w:t>
            </w:r>
            <w:r w:rsidRPr="00184B6A">
              <w:rPr>
                <w:rFonts w:ascii="Arial" w:hAnsi="Arial" w:cs="Arial"/>
                <w:b/>
                <w:sz w:val="18"/>
                <w:szCs w:val="18"/>
                <w:u w:val="single"/>
              </w:rPr>
              <w:fldChar w:fldCharType="begin">
                <w:ffData>
                  <w:name w:val=""/>
                  <w:enabled/>
                  <w:calcOnExit w:val="0"/>
                  <w:textInput/>
                </w:ffData>
              </w:fldChar>
            </w:r>
            <w:r w:rsidRPr="00184B6A">
              <w:rPr>
                <w:rFonts w:ascii="Arial" w:hAnsi="Arial" w:cs="Arial"/>
                <w:b/>
                <w:sz w:val="18"/>
                <w:szCs w:val="18"/>
                <w:u w:val="single"/>
              </w:rPr>
              <w:instrText xml:space="preserve"> FORMTEXT </w:instrText>
            </w:r>
            <w:r w:rsidRPr="00184B6A">
              <w:rPr>
                <w:rFonts w:ascii="Arial" w:hAnsi="Arial" w:cs="Arial"/>
                <w:b/>
                <w:sz w:val="18"/>
                <w:szCs w:val="18"/>
                <w:u w:val="single"/>
              </w:rPr>
            </w:r>
            <w:r w:rsidRPr="00184B6A">
              <w:rPr>
                <w:rFonts w:ascii="Arial" w:hAnsi="Arial" w:cs="Arial"/>
                <w:b/>
                <w:sz w:val="18"/>
                <w:szCs w:val="18"/>
                <w:u w:val="single"/>
              </w:rPr>
              <w:fldChar w:fldCharType="separate"/>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Pr="00184B6A">
              <w:rPr>
                <w:rFonts w:ascii="Arial" w:hAnsi="Arial" w:cs="Arial"/>
                <w:b/>
                <w:sz w:val="18"/>
                <w:szCs w:val="18"/>
                <w:u w:val="single"/>
              </w:rPr>
              <w:fldChar w:fldCharType="end"/>
            </w:r>
            <w:r w:rsidRPr="00184B6A">
              <w:rPr>
                <w:rFonts w:ascii="Arial" w:hAnsi="Arial" w:cs="Arial"/>
                <w:bCs/>
                <w:color w:val="000000"/>
                <w:sz w:val="18"/>
                <w:szCs w:val="18"/>
              </w:rPr>
              <w:tab/>
              <w:t xml:space="preserve">Quarter 2 (actual): </w:t>
            </w:r>
            <w:r w:rsidRPr="00184B6A">
              <w:rPr>
                <w:rFonts w:ascii="Arial" w:hAnsi="Arial" w:cs="Arial"/>
                <w:b/>
                <w:sz w:val="18"/>
                <w:szCs w:val="18"/>
                <w:u w:val="single"/>
              </w:rPr>
              <w:fldChar w:fldCharType="begin">
                <w:ffData>
                  <w:name w:val=""/>
                  <w:enabled/>
                  <w:calcOnExit w:val="0"/>
                  <w:textInput/>
                </w:ffData>
              </w:fldChar>
            </w:r>
            <w:r w:rsidRPr="00184B6A">
              <w:rPr>
                <w:rFonts w:ascii="Arial" w:hAnsi="Arial" w:cs="Arial"/>
                <w:b/>
                <w:sz w:val="18"/>
                <w:szCs w:val="18"/>
                <w:u w:val="single"/>
              </w:rPr>
              <w:instrText xml:space="preserve"> FORMTEXT </w:instrText>
            </w:r>
            <w:r w:rsidRPr="00184B6A">
              <w:rPr>
                <w:rFonts w:ascii="Arial" w:hAnsi="Arial" w:cs="Arial"/>
                <w:b/>
                <w:sz w:val="18"/>
                <w:szCs w:val="18"/>
                <w:u w:val="single"/>
              </w:rPr>
            </w:r>
            <w:r w:rsidRPr="00184B6A">
              <w:rPr>
                <w:rFonts w:ascii="Arial" w:hAnsi="Arial" w:cs="Arial"/>
                <w:b/>
                <w:sz w:val="18"/>
                <w:szCs w:val="18"/>
                <w:u w:val="single"/>
              </w:rPr>
              <w:fldChar w:fldCharType="separate"/>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Pr="00184B6A">
              <w:rPr>
                <w:rFonts w:ascii="Arial" w:hAnsi="Arial" w:cs="Arial"/>
                <w:b/>
                <w:sz w:val="18"/>
                <w:szCs w:val="18"/>
                <w:u w:val="single"/>
              </w:rPr>
              <w:fldChar w:fldCharType="end"/>
            </w:r>
            <w:r w:rsidRPr="00184B6A">
              <w:rPr>
                <w:rFonts w:ascii="Arial" w:hAnsi="Arial" w:cs="Arial"/>
                <w:bCs/>
                <w:color w:val="000000"/>
                <w:sz w:val="18"/>
                <w:szCs w:val="18"/>
              </w:rPr>
              <w:tab/>
              <w:t xml:space="preserve">Quarter 3 (actual): </w:t>
            </w:r>
            <w:r w:rsidRPr="00184B6A">
              <w:rPr>
                <w:rFonts w:ascii="Arial" w:hAnsi="Arial" w:cs="Arial"/>
                <w:b/>
                <w:sz w:val="18"/>
                <w:szCs w:val="18"/>
                <w:u w:val="single"/>
              </w:rPr>
              <w:fldChar w:fldCharType="begin">
                <w:ffData>
                  <w:name w:val=""/>
                  <w:enabled/>
                  <w:calcOnExit w:val="0"/>
                  <w:textInput/>
                </w:ffData>
              </w:fldChar>
            </w:r>
            <w:r w:rsidRPr="00184B6A">
              <w:rPr>
                <w:rFonts w:ascii="Arial" w:hAnsi="Arial" w:cs="Arial"/>
                <w:b/>
                <w:sz w:val="18"/>
                <w:szCs w:val="18"/>
                <w:u w:val="single"/>
              </w:rPr>
              <w:instrText xml:space="preserve"> FORMTEXT </w:instrText>
            </w:r>
            <w:r w:rsidRPr="00184B6A">
              <w:rPr>
                <w:rFonts w:ascii="Arial" w:hAnsi="Arial" w:cs="Arial"/>
                <w:b/>
                <w:sz w:val="18"/>
                <w:szCs w:val="18"/>
                <w:u w:val="single"/>
              </w:rPr>
            </w:r>
            <w:r w:rsidRPr="00184B6A">
              <w:rPr>
                <w:rFonts w:ascii="Arial" w:hAnsi="Arial" w:cs="Arial"/>
                <w:b/>
                <w:sz w:val="18"/>
                <w:szCs w:val="18"/>
                <w:u w:val="single"/>
              </w:rPr>
              <w:fldChar w:fldCharType="separate"/>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Pr="00184B6A">
              <w:rPr>
                <w:rFonts w:ascii="Arial" w:hAnsi="Arial" w:cs="Arial"/>
                <w:b/>
                <w:sz w:val="18"/>
                <w:szCs w:val="18"/>
                <w:u w:val="single"/>
              </w:rPr>
              <w:fldChar w:fldCharType="end"/>
            </w:r>
            <w:r w:rsidR="00747BE5" w:rsidRPr="00184B6A">
              <w:rPr>
                <w:rFonts w:ascii="Arial" w:hAnsi="Arial" w:cs="Arial"/>
                <w:b/>
                <w:sz w:val="18"/>
                <w:szCs w:val="18"/>
              </w:rPr>
              <w:tab/>
            </w:r>
            <w:r w:rsidRPr="00184B6A">
              <w:rPr>
                <w:rFonts w:ascii="Arial" w:hAnsi="Arial" w:cs="Arial"/>
                <w:bCs/>
                <w:color w:val="000000"/>
                <w:sz w:val="18"/>
                <w:szCs w:val="18"/>
              </w:rPr>
              <w:t xml:space="preserve">Quarter 4 (estimated): </w:t>
            </w:r>
            <w:r w:rsidRPr="00184B6A">
              <w:rPr>
                <w:rFonts w:ascii="Arial" w:hAnsi="Arial" w:cs="Arial"/>
                <w:b/>
                <w:sz w:val="18"/>
                <w:szCs w:val="18"/>
                <w:u w:val="single"/>
              </w:rPr>
              <w:fldChar w:fldCharType="begin">
                <w:ffData>
                  <w:name w:val=""/>
                  <w:enabled/>
                  <w:calcOnExit w:val="0"/>
                  <w:textInput/>
                </w:ffData>
              </w:fldChar>
            </w:r>
            <w:r w:rsidRPr="00184B6A">
              <w:rPr>
                <w:rFonts w:ascii="Arial" w:hAnsi="Arial" w:cs="Arial"/>
                <w:b/>
                <w:sz w:val="18"/>
                <w:szCs w:val="18"/>
                <w:u w:val="single"/>
              </w:rPr>
              <w:instrText xml:space="preserve"> FORMTEXT </w:instrText>
            </w:r>
            <w:r w:rsidRPr="00184B6A">
              <w:rPr>
                <w:rFonts w:ascii="Arial" w:hAnsi="Arial" w:cs="Arial"/>
                <w:b/>
                <w:sz w:val="18"/>
                <w:szCs w:val="18"/>
                <w:u w:val="single"/>
              </w:rPr>
            </w:r>
            <w:r w:rsidRPr="00184B6A">
              <w:rPr>
                <w:rFonts w:ascii="Arial" w:hAnsi="Arial" w:cs="Arial"/>
                <w:b/>
                <w:sz w:val="18"/>
                <w:szCs w:val="18"/>
                <w:u w:val="single"/>
              </w:rPr>
              <w:fldChar w:fldCharType="separate"/>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00747BE5" w:rsidRPr="00184B6A">
              <w:rPr>
                <w:rFonts w:ascii="Arial" w:hAnsi="Arial" w:cs="Arial"/>
                <w:b/>
                <w:sz w:val="18"/>
                <w:szCs w:val="18"/>
                <w:u w:val="single"/>
              </w:rPr>
              <w:t> </w:t>
            </w:r>
            <w:r w:rsidRPr="00184B6A">
              <w:rPr>
                <w:rFonts w:ascii="Arial" w:hAnsi="Arial" w:cs="Arial"/>
                <w:b/>
                <w:sz w:val="18"/>
                <w:szCs w:val="18"/>
                <w:u w:val="single"/>
              </w:rPr>
              <w:fldChar w:fldCharType="end"/>
            </w:r>
          </w:p>
          <w:p w14:paraId="490AD53B" w14:textId="77777777" w:rsidR="00C66082" w:rsidRPr="00184B6A" w:rsidRDefault="00C66082" w:rsidP="00747BE5">
            <w:pPr>
              <w:tabs>
                <w:tab w:val="left" w:pos="342"/>
              </w:tabs>
              <w:spacing w:after="120"/>
              <w:ind w:left="342" w:hanging="342"/>
              <w:rPr>
                <w:rFonts w:ascii="Arial" w:hAnsi="Arial" w:cs="Arial"/>
                <w:bCs/>
                <w:color w:val="000000"/>
                <w:sz w:val="18"/>
                <w:szCs w:val="18"/>
                <w:u w:val="single"/>
              </w:rPr>
            </w:pPr>
            <w:r w:rsidRPr="00184B6A">
              <w:rPr>
                <w:rFonts w:ascii="Arial" w:hAnsi="Arial" w:cs="Arial"/>
                <w:bCs/>
                <w:color w:val="000000"/>
                <w:sz w:val="18"/>
                <w:szCs w:val="18"/>
              </w:rPr>
              <w:t>2.</w:t>
            </w:r>
            <w:r w:rsidRPr="00184B6A">
              <w:rPr>
                <w:rFonts w:ascii="Arial" w:hAnsi="Arial" w:cs="Arial"/>
                <w:bCs/>
                <w:color w:val="000000"/>
                <w:sz w:val="18"/>
                <w:szCs w:val="18"/>
              </w:rPr>
              <w:tab/>
              <w:t xml:space="preserve">Identify the brand name and/or private label name of noncarbonated beverage containers bottled and sold during the </w:t>
            </w:r>
            <w:r w:rsidRPr="00184B6A">
              <w:rPr>
                <w:rFonts w:ascii="Arial" w:hAnsi="Arial" w:cs="Arial"/>
                <w:b/>
                <w:color w:val="000000"/>
                <w:sz w:val="18"/>
                <w:szCs w:val="18"/>
              </w:rPr>
              <w:t>reporting period calendar year</w:t>
            </w:r>
            <w:r w:rsidR="00747BE5" w:rsidRPr="00184B6A">
              <w:rPr>
                <w:rFonts w:ascii="Arial" w:hAnsi="Arial" w:cs="Arial"/>
                <w:b/>
                <w:color w:val="000000"/>
                <w:sz w:val="18"/>
                <w:szCs w:val="18"/>
              </w:rPr>
              <w:t xml:space="preserve">:  </w:t>
            </w:r>
            <w:r w:rsidRPr="00184B6A">
              <w:rPr>
                <w:rFonts w:ascii="Arial" w:hAnsi="Arial" w:cs="Arial"/>
                <w:b/>
                <w:sz w:val="18"/>
                <w:szCs w:val="18"/>
                <w:u w:val="single"/>
              </w:rPr>
              <w:fldChar w:fldCharType="begin">
                <w:ffData>
                  <w:name w:val=""/>
                  <w:enabled/>
                  <w:calcOnExit w:val="0"/>
                  <w:textInput/>
                </w:ffData>
              </w:fldChar>
            </w:r>
            <w:r w:rsidRPr="00184B6A">
              <w:rPr>
                <w:rFonts w:ascii="Arial" w:hAnsi="Arial" w:cs="Arial"/>
                <w:b/>
                <w:sz w:val="18"/>
                <w:szCs w:val="18"/>
                <w:u w:val="single"/>
              </w:rPr>
              <w:instrText xml:space="preserve"> FORMTEXT </w:instrText>
            </w:r>
            <w:r w:rsidRPr="00184B6A">
              <w:rPr>
                <w:rFonts w:ascii="Arial" w:hAnsi="Arial" w:cs="Arial"/>
                <w:b/>
                <w:sz w:val="18"/>
                <w:szCs w:val="18"/>
                <w:u w:val="single"/>
              </w:rPr>
            </w:r>
            <w:r w:rsidRPr="00184B6A">
              <w:rPr>
                <w:rFonts w:ascii="Arial" w:hAnsi="Arial" w:cs="Arial"/>
                <w:b/>
                <w:sz w:val="18"/>
                <w:szCs w:val="18"/>
                <w:u w:val="single"/>
              </w:rPr>
              <w:fldChar w:fldCharType="separate"/>
            </w:r>
            <w:r w:rsidRPr="00184B6A">
              <w:rPr>
                <w:rFonts w:ascii="Arial" w:hAnsi="Arial" w:cs="Arial"/>
                <w:b/>
                <w:noProof/>
                <w:sz w:val="18"/>
                <w:szCs w:val="18"/>
                <w:u w:val="single"/>
              </w:rPr>
              <w:t> </w:t>
            </w:r>
            <w:r w:rsidRPr="00184B6A">
              <w:rPr>
                <w:rFonts w:ascii="Arial" w:hAnsi="Arial" w:cs="Arial"/>
                <w:b/>
                <w:noProof/>
                <w:sz w:val="18"/>
                <w:szCs w:val="18"/>
                <w:u w:val="single"/>
              </w:rPr>
              <w:t> </w:t>
            </w:r>
            <w:r w:rsidRPr="00184B6A">
              <w:rPr>
                <w:rFonts w:ascii="Arial" w:hAnsi="Arial" w:cs="Arial"/>
                <w:b/>
                <w:noProof/>
                <w:sz w:val="18"/>
                <w:szCs w:val="18"/>
                <w:u w:val="single"/>
              </w:rPr>
              <w:t> </w:t>
            </w:r>
            <w:r w:rsidRPr="00184B6A">
              <w:rPr>
                <w:rFonts w:ascii="Arial" w:hAnsi="Arial" w:cs="Arial"/>
                <w:b/>
                <w:noProof/>
                <w:sz w:val="18"/>
                <w:szCs w:val="18"/>
                <w:u w:val="single"/>
              </w:rPr>
              <w:t> </w:t>
            </w:r>
            <w:r w:rsidRPr="00184B6A">
              <w:rPr>
                <w:rFonts w:ascii="Arial" w:hAnsi="Arial" w:cs="Arial"/>
                <w:b/>
                <w:noProof/>
                <w:sz w:val="18"/>
                <w:szCs w:val="18"/>
                <w:u w:val="single"/>
              </w:rPr>
              <w:t> </w:t>
            </w:r>
            <w:r w:rsidRPr="00184B6A">
              <w:rPr>
                <w:rFonts w:ascii="Arial" w:hAnsi="Arial" w:cs="Arial"/>
                <w:b/>
                <w:sz w:val="18"/>
                <w:szCs w:val="18"/>
                <w:u w:val="single"/>
              </w:rPr>
              <w:fldChar w:fldCharType="end"/>
            </w:r>
          </w:p>
          <w:p w14:paraId="3FA31472" w14:textId="77777777" w:rsidR="00C66082" w:rsidRPr="00184B6A" w:rsidRDefault="00C66082" w:rsidP="00844B94">
            <w:pPr>
              <w:tabs>
                <w:tab w:val="left" w:pos="342"/>
                <w:tab w:val="left" w:pos="9864"/>
              </w:tabs>
              <w:spacing w:before="120" w:after="120"/>
              <w:ind w:left="342" w:hanging="342"/>
              <w:rPr>
                <w:rFonts w:ascii="Arial" w:hAnsi="Arial" w:cs="Arial"/>
                <w:bCs/>
                <w:color w:val="000000"/>
                <w:sz w:val="18"/>
                <w:szCs w:val="18"/>
              </w:rPr>
            </w:pPr>
            <w:r w:rsidRPr="00184B6A">
              <w:rPr>
                <w:rFonts w:ascii="Arial" w:hAnsi="Arial" w:cs="Arial"/>
                <w:bCs/>
                <w:color w:val="000000"/>
                <w:sz w:val="18"/>
                <w:szCs w:val="18"/>
              </w:rPr>
              <w:t>3.</w:t>
            </w:r>
            <w:r w:rsidRPr="00184B6A">
              <w:rPr>
                <w:rFonts w:ascii="Arial" w:hAnsi="Arial" w:cs="Arial"/>
                <w:bCs/>
                <w:color w:val="000000"/>
                <w:sz w:val="18"/>
                <w:szCs w:val="18"/>
              </w:rPr>
              <w:tab/>
              <w:t>Please attach an</w:t>
            </w:r>
            <w:r w:rsidRPr="00184B6A">
              <w:rPr>
                <w:rFonts w:ascii="Arial" w:hAnsi="Arial" w:cs="Arial"/>
                <w:b/>
                <w:bCs/>
                <w:color w:val="000000"/>
                <w:sz w:val="18"/>
                <w:szCs w:val="18"/>
              </w:rPr>
              <w:t xml:space="preserve"> original </w:t>
            </w:r>
            <w:r w:rsidRPr="00184B6A">
              <w:rPr>
                <w:rFonts w:ascii="Arial" w:hAnsi="Arial" w:cs="Arial"/>
                <w:bCs/>
                <w:color w:val="000000"/>
                <w:sz w:val="18"/>
                <w:szCs w:val="18"/>
              </w:rPr>
              <w:t>subject label to this application.</w:t>
            </w:r>
          </w:p>
        </w:tc>
      </w:tr>
    </w:tbl>
    <w:p w14:paraId="2F8F92AA" w14:textId="77777777" w:rsidR="00F05230" w:rsidRPr="00184B6A" w:rsidRDefault="00F05230" w:rsidP="00DE00E1">
      <w:pPr>
        <w:tabs>
          <w:tab w:val="left" w:pos="362"/>
          <w:tab w:val="left" w:pos="1712"/>
          <w:tab w:val="left" w:pos="2342"/>
          <w:tab w:val="left" w:pos="4502"/>
          <w:tab w:val="left" w:pos="7022"/>
          <w:tab w:val="left" w:pos="7562"/>
          <w:tab w:val="left" w:pos="8192"/>
          <w:tab w:val="left" w:pos="8822"/>
        </w:tabs>
        <w:spacing w:line="360" w:lineRule="auto"/>
        <w:rPr>
          <w:rFonts w:ascii="Arial" w:hAnsi="Arial" w:cs="Arial"/>
          <w:b/>
          <w:bCs/>
          <w:sz w:val="28"/>
        </w:rPr>
        <w:sectPr w:rsidR="00F05230" w:rsidRPr="00184B6A" w:rsidSect="006D5AF3">
          <w:footerReference w:type="default" r:id="rId8"/>
          <w:endnotePr>
            <w:numFmt w:val="decimal"/>
          </w:endnotePr>
          <w:pgSz w:w="12240" w:h="15840" w:code="1"/>
          <w:pgMar w:top="720" w:right="720" w:bottom="720" w:left="720" w:header="0" w:footer="360" w:gutter="0"/>
          <w:cols w:space="720"/>
          <w:noEndnote/>
        </w:sectPr>
      </w:pPr>
    </w:p>
    <w:p w14:paraId="31FA5D00" w14:textId="77777777" w:rsidR="00DE00E1" w:rsidRPr="00184B6A" w:rsidRDefault="004F7CFD" w:rsidP="00DE00E1">
      <w:pPr>
        <w:tabs>
          <w:tab w:val="left" w:pos="362"/>
          <w:tab w:val="left" w:pos="1712"/>
          <w:tab w:val="left" w:pos="2342"/>
          <w:tab w:val="left" w:pos="4502"/>
          <w:tab w:val="left" w:pos="7022"/>
          <w:tab w:val="left" w:pos="7562"/>
          <w:tab w:val="left" w:pos="8192"/>
          <w:tab w:val="left" w:pos="8822"/>
        </w:tabs>
        <w:spacing w:line="360" w:lineRule="auto"/>
        <w:rPr>
          <w:rFonts w:ascii="Arial" w:hAnsi="Arial" w:cs="Arial"/>
          <w:sz w:val="20"/>
          <w:szCs w:val="20"/>
        </w:rPr>
      </w:pPr>
      <w:r w:rsidRPr="00184B6A">
        <w:rPr>
          <w:rFonts w:ascii="Arial" w:hAnsi="Arial" w:cs="Arial"/>
          <w:b/>
          <w:bCs/>
        </w:rPr>
        <w:lastRenderedPageBreak/>
        <w:t xml:space="preserve">Part </w:t>
      </w:r>
      <w:r w:rsidR="00DE00E1" w:rsidRPr="00184B6A">
        <w:rPr>
          <w:rFonts w:ascii="Arial" w:hAnsi="Arial" w:cs="Arial"/>
          <w:b/>
          <w:bCs/>
        </w:rPr>
        <w:t>II</w:t>
      </w:r>
      <w:r w:rsidR="00D84B0E" w:rsidRPr="00184B6A">
        <w:rPr>
          <w:rFonts w:ascii="Arial" w:hAnsi="Arial" w:cs="Arial"/>
          <w:b/>
          <w:bCs/>
        </w:rPr>
        <w:t>I</w:t>
      </w:r>
      <w:r w:rsidR="00DE00E1" w:rsidRPr="00184B6A">
        <w:rPr>
          <w:rFonts w:ascii="Arial" w:hAnsi="Arial" w:cs="Arial"/>
          <w:b/>
          <w:bCs/>
        </w:rPr>
        <w:t>:  Applicant’s Affidavit</w:t>
      </w:r>
    </w:p>
    <w:p w14:paraId="6CCE8949" w14:textId="77777777" w:rsidR="00DE00E1" w:rsidRPr="00184B6A" w:rsidRDefault="00DE00E1" w:rsidP="00DE00E1">
      <w:pPr>
        <w:tabs>
          <w:tab w:val="left" w:pos="362"/>
          <w:tab w:val="left" w:pos="1712"/>
          <w:tab w:val="left" w:pos="2342"/>
          <w:tab w:val="left" w:pos="4502"/>
          <w:tab w:val="left" w:pos="7022"/>
          <w:tab w:val="left" w:pos="7562"/>
          <w:tab w:val="left" w:pos="8192"/>
          <w:tab w:val="left" w:pos="8822"/>
        </w:tabs>
        <w:spacing w:line="360" w:lineRule="auto"/>
        <w:rPr>
          <w:rFonts w:ascii="Arial" w:hAnsi="Arial" w:cs="Arial"/>
          <w:sz w:val="20"/>
          <w:szCs w:val="20"/>
        </w:rPr>
      </w:pPr>
      <w:r w:rsidRPr="00184B6A">
        <w:rPr>
          <w:rFonts w:ascii="Arial" w:hAnsi="Arial" w:cs="Arial"/>
          <w:i/>
          <w:iCs/>
          <w:sz w:val="20"/>
          <w:szCs w:val="20"/>
        </w:rPr>
        <w:t>Affidavit is to be made before a Notary Public or other official qualified by law to administer oaths.</w:t>
      </w:r>
    </w:p>
    <w:tbl>
      <w:tblPr>
        <w:tblW w:w="0" w:type="auto"/>
        <w:tblInd w:w="177" w:type="dxa"/>
        <w:tblLayout w:type="fixed"/>
        <w:tblCellMar>
          <w:left w:w="177" w:type="dxa"/>
          <w:right w:w="177" w:type="dxa"/>
        </w:tblCellMar>
        <w:tblLook w:val="0000" w:firstRow="0" w:lastRow="0" w:firstColumn="0" w:lastColumn="0" w:noHBand="0" w:noVBand="0"/>
      </w:tblPr>
      <w:tblGrid>
        <w:gridCol w:w="1620"/>
        <w:gridCol w:w="1874"/>
        <w:gridCol w:w="376"/>
        <w:gridCol w:w="1080"/>
        <w:gridCol w:w="360"/>
        <w:gridCol w:w="450"/>
        <w:gridCol w:w="3150"/>
        <w:gridCol w:w="1170"/>
      </w:tblGrid>
      <w:tr w:rsidR="00DE00E1" w:rsidRPr="00184B6A" w14:paraId="639580B9" w14:textId="77777777" w:rsidTr="00C66082">
        <w:tblPrEx>
          <w:tblCellMar>
            <w:top w:w="0" w:type="dxa"/>
            <w:bottom w:w="0" w:type="dxa"/>
          </w:tblCellMar>
        </w:tblPrEx>
        <w:trPr>
          <w:trHeight w:val="3897"/>
        </w:trPr>
        <w:tc>
          <w:tcPr>
            <w:tcW w:w="10080" w:type="dxa"/>
            <w:gridSpan w:val="8"/>
            <w:tcBorders>
              <w:top w:val="double" w:sz="6" w:space="0" w:color="000000"/>
              <w:left w:val="double" w:sz="6" w:space="0" w:color="000000"/>
              <w:right w:val="double" w:sz="6" w:space="0" w:color="000000"/>
            </w:tcBorders>
          </w:tcPr>
          <w:p w14:paraId="4A75AFE1" w14:textId="77777777" w:rsidR="00DE00E1" w:rsidRPr="00184B6A" w:rsidRDefault="00DE00E1" w:rsidP="0037523B">
            <w:pPr>
              <w:tabs>
                <w:tab w:val="left" w:pos="184"/>
                <w:tab w:val="left" w:pos="1534"/>
                <w:tab w:val="left" w:pos="2164"/>
                <w:tab w:val="left" w:pos="4862"/>
                <w:tab w:val="left" w:pos="5312"/>
                <w:tab w:val="left" w:pos="6392"/>
                <w:tab w:val="left" w:pos="6842"/>
                <w:tab w:val="left" w:pos="8014"/>
                <w:tab w:val="left" w:pos="8644"/>
              </w:tabs>
              <w:spacing w:before="120" w:after="120"/>
              <w:rPr>
                <w:rFonts w:ascii="Arial" w:hAnsi="Arial" w:cs="Arial"/>
                <w:sz w:val="20"/>
                <w:szCs w:val="20"/>
              </w:rPr>
            </w:pPr>
            <w:r w:rsidRPr="00184B6A">
              <w:rPr>
                <w:rFonts w:ascii="Arial" w:hAnsi="Arial" w:cs="Arial"/>
                <w:sz w:val="20"/>
                <w:szCs w:val="20"/>
              </w:rPr>
              <w:t>“I have personally examined and am familiar with the information submitted in this document and all supplemental documentation and attachments thereto, and I certify that based upon a reasonable investigation, the submitted information is true, accurate and complete to the best of my knowledge and belief.</w:t>
            </w:r>
          </w:p>
          <w:p w14:paraId="1FE9160B" w14:textId="77777777" w:rsidR="00A8183A" w:rsidRPr="00184B6A" w:rsidRDefault="004F7CFD" w:rsidP="005D7A8D">
            <w:pPr>
              <w:tabs>
                <w:tab w:val="left" w:pos="1534"/>
                <w:tab w:val="left" w:pos="2164"/>
                <w:tab w:val="left" w:pos="4862"/>
                <w:tab w:val="left" w:pos="5312"/>
                <w:tab w:val="left" w:pos="6392"/>
                <w:tab w:val="left" w:pos="6842"/>
                <w:tab w:val="left" w:pos="8014"/>
                <w:tab w:val="left" w:pos="8644"/>
              </w:tabs>
              <w:rPr>
                <w:rFonts w:ascii="Arial" w:hAnsi="Arial" w:cs="Arial"/>
                <w:bCs/>
                <w:color w:val="000000"/>
                <w:sz w:val="20"/>
                <w:szCs w:val="20"/>
              </w:rPr>
            </w:pPr>
            <w:r w:rsidRPr="00184B6A">
              <w:rPr>
                <w:rFonts w:ascii="Arial" w:hAnsi="Arial" w:cs="Arial"/>
                <w:sz w:val="20"/>
                <w:szCs w:val="20"/>
              </w:rPr>
              <w:t xml:space="preserve">I certify that, during the </w:t>
            </w:r>
            <w:r w:rsidR="00D84B0E" w:rsidRPr="00184B6A">
              <w:rPr>
                <w:rFonts w:ascii="Arial" w:hAnsi="Arial" w:cs="Arial"/>
                <w:sz w:val="20"/>
                <w:szCs w:val="20"/>
              </w:rPr>
              <w:t>reporting period</w:t>
            </w:r>
            <w:r w:rsidRPr="00184B6A">
              <w:rPr>
                <w:rFonts w:ascii="Arial" w:hAnsi="Arial" w:cs="Arial"/>
                <w:sz w:val="20"/>
                <w:szCs w:val="20"/>
              </w:rPr>
              <w:t xml:space="preserve"> stated in this application, </w:t>
            </w:r>
            <w:r w:rsidR="00815B25" w:rsidRPr="00184B6A">
              <w:rPr>
                <w:rFonts w:ascii="Arial" w:hAnsi="Arial" w:cs="Arial"/>
                <w:sz w:val="20"/>
                <w:szCs w:val="20"/>
              </w:rPr>
              <w:t xml:space="preserve">(1) </w:t>
            </w:r>
            <w:r w:rsidR="00815B25" w:rsidRPr="00184B6A">
              <w:rPr>
                <w:rFonts w:ascii="Arial" w:hAnsi="Arial" w:cs="Arial"/>
                <w:bCs/>
                <w:color w:val="000000"/>
                <w:sz w:val="20"/>
                <w:szCs w:val="20"/>
              </w:rPr>
              <w:t xml:space="preserve">less than or equal to two hundred and fifty thousand beverage containers containing a noncarbonated beverage that are twenty ounces or less in size were bottled and sold or (2) one hundred thousand gallons or less of juice in beverage containers were bottled and sold.  I understand that the exemption, from the requirements of CGS section 22a-244 to 245a inclusive, shall remain valid through December 31, </w:t>
            </w:r>
            <w:r w:rsidR="00A8183A" w:rsidRPr="00184B6A">
              <w:rPr>
                <w:rFonts w:ascii="Arial" w:hAnsi="Arial" w:cs="Arial"/>
                <w:bCs/>
                <w:color w:val="000000"/>
                <w:sz w:val="20"/>
                <w:szCs w:val="20"/>
              </w:rPr>
              <w:t xml:space="preserve">of the following year of the </w:t>
            </w:r>
            <w:r w:rsidR="00A8183A" w:rsidRPr="00184B6A">
              <w:rPr>
                <w:rFonts w:ascii="Arial" w:hAnsi="Arial" w:cs="Arial"/>
                <w:sz w:val="20"/>
                <w:szCs w:val="20"/>
              </w:rPr>
              <w:t>reporting period stated in this application</w:t>
            </w:r>
            <w:r w:rsidR="00A8183A" w:rsidRPr="00184B6A">
              <w:rPr>
                <w:rFonts w:ascii="Arial" w:hAnsi="Arial" w:cs="Arial"/>
                <w:bCs/>
                <w:color w:val="000000"/>
                <w:sz w:val="20"/>
                <w:szCs w:val="20"/>
              </w:rPr>
              <w:t>.</w:t>
            </w:r>
          </w:p>
          <w:p w14:paraId="4BFF6C87" w14:textId="77777777" w:rsidR="00DE00E1" w:rsidRPr="00184B6A" w:rsidRDefault="00DE00E1" w:rsidP="007B37EC">
            <w:pPr>
              <w:tabs>
                <w:tab w:val="left" w:pos="184"/>
                <w:tab w:val="left" w:pos="1534"/>
                <w:tab w:val="left" w:pos="2164"/>
                <w:tab w:val="left" w:pos="4862"/>
                <w:tab w:val="left" w:pos="5312"/>
                <w:tab w:val="left" w:pos="6392"/>
                <w:tab w:val="left" w:pos="6842"/>
                <w:tab w:val="left" w:pos="8014"/>
                <w:tab w:val="left" w:pos="8644"/>
              </w:tabs>
              <w:rPr>
                <w:rFonts w:ascii="Arial" w:hAnsi="Arial" w:cs="Arial"/>
                <w:sz w:val="20"/>
                <w:szCs w:val="20"/>
              </w:rPr>
            </w:pPr>
          </w:p>
          <w:p w14:paraId="20F34A4A" w14:textId="77777777" w:rsidR="0089391D" w:rsidRPr="00184B6A" w:rsidRDefault="0089391D" w:rsidP="0089391D">
            <w:pPr>
              <w:tabs>
                <w:tab w:val="left" w:pos="360"/>
                <w:tab w:val="left" w:pos="1534"/>
                <w:tab w:val="left" w:pos="2164"/>
                <w:tab w:val="left" w:pos="4862"/>
                <w:tab w:val="left" w:pos="5312"/>
                <w:tab w:val="left" w:pos="6392"/>
                <w:tab w:val="left" w:pos="6842"/>
                <w:tab w:val="left" w:pos="8014"/>
                <w:tab w:val="left" w:pos="8644"/>
              </w:tabs>
              <w:ind w:left="360" w:hanging="360"/>
              <w:rPr>
                <w:rFonts w:ascii="Arial" w:hAnsi="Arial" w:cs="Arial"/>
                <w:bCs/>
                <w:color w:val="000000"/>
                <w:sz w:val="20"/>
                <w:szCs w:val="20"/>
              </w:rPr>
            </w:pPr>
            <w:r w:rsidRPr="00184B6A">
              <w:rPr>
                <w:rFonts w:ascii="Arial" w:hAnsi="Arial" w:cs="Arial"/>
                <w:sz w:val="20"/>
                <w:szCs w:val="20"/>
              </w:rPr>
              <w:fldChar w:fldCharType="begin">
                <w:ffData>
                  <w:name w:val="Check2"/>
                  <w:enabled/>
                  <w:calcOnExit w:val="0"/>
                  <w:checkBox>
                    <w:sizeAuto/>
                    <w:default w:val="0"/>
                  </w:checkBox>
                </w:ffData>
              </w:fldChar>
            </w:r>
            <w:r w:rsidRPr="00184B6A">
              <w:rPr>
                <w:rFonts w:ascii="Arial" w:hAnsi="Arial" w:cs="Arial"/>
                <w:sz w:val="20"/>
                <w:szCs w:val="20"/>
              </w:rPr>
              <w:instrText xml:space="preserve"> FORMCHECKBOX </w:instrText>
            </w:r>
            <w:r w:rsidRPr="00184B6A">
              <w:rPr>
                <w:rFonts w:ascii="Arial" w:hAnsi="Arial" w:cs="Arial"/>
                <w:sz w:val="20"/>
                <w:szCs w:val="20"/>
              </w:rPr>
            </w:r>
            <w:r w:rsidRPr="00184B6A">
              <w:rPr>
                <w:rFonts w:ascii="Arial" w:hAnsi="Arial" w:cs="Arial"/>
                <w:sz w:val="20"/>
                <w:szCs w:val="20"/>
              </w:rPr>
              <w:fldChar w:fldCharType="end"/>
            </w:r>
            <w:r w:rsidRPr="00184B6A">
              <w:rPr>
                <w:rFonts w:ascii="Arial" w:hAnsi="Arial" w:cs="Arial"/>
                <w:sz w:val="20"/>
                <w:szCs w:val="20"/>
              </w:rPr>
              <w:tab/>
              <w:t xml:space="preserve">I certify that I am a </w:t>
            </w:r>
            <w:r w:rsidRPr="00184B6A">
              <w:rPr>
                <w:rFonts w:ascii="Arial" w:hAnsi="Arial" w:cs="Arial"/>
                <w:b/>
                <w:bCs/>
                <w:i/>
                <w:iCs/>
                <w:sz w:val="20"/>
                <w:szCs w:val="20"/>
              </w:rPr>
              <w:t>new</w:t>
            </w:r>
            <w:r w:rsidRPr="00184B6A">
              <w:rPr>
                <w:rFonts w:ascii="Arial" w:hAnsi="Arial" w:cs="Arial"/>
                <w:sz w:val="20"/>
                <w:szCs w:val="20"/>
              </w:rPr>
              <w:t xml:space="preserve"> manufacturer, </w:t>
            </w:r>
            <w:r w:rsidRPr="00184B6A">
              <w:rPr>
                <w:rFonts w:ascii="Arial" w:hAnsi="Arial" w:cs="Arial"/>
                <w:b/>
                <w:i/>
                <w:sz w:val="20"/>
                <w:szCs w:val="20"/>
              </w:rPr>
              <w:t xml:space="preserve">who started </w:t>
            </w:r>
            <w:r w:rsidRPr="00184B6A">
              <w:rPr>
                <w:rFonts w:ascii="Arial" w:hAnsi="Arial" w:cs="Arial"/>
                <w:b/>
                <w:bCs/>
                <w:i/>
                <w:color w:val="000000"/>
                <w:sz w:val="20"/>
                <w:szCs w:val="20"/>
              </w:rPr>
              <w:t xml:space="preserve">bottling/selling noncarbonated beverages </w:t>
            </w:r>
            <w:r w:rsidRPr="00184B6A">
              <w:rPr>
                <w:rFonts w:ascii="Arial" w:hAnsi="Arial" w:cs="Arial"/>
                <w:b/>
                <w:i/>
                <w:sz w:val="20"/>
                <w:szCs w:val="20"/>
              </w:rPr>
              <w:t>after November 1</w:t>
            </w:r>
            <w:r w:rsidR="002278E8" w:rsidRPr="00184B6A">
              <w:rPr>
                <w:rFonts w:ascii="Arial" w:hAnsi="Arial" w:cs="Arial"/>
                <w:sz w:val="20"/>
                <w:szCs w:val="20"/>
              </w:rPr>
              <w:t>.</w:t>
            </w:r>
          </w:p>
          <w:p w14:paraId="3075CB28" w14:textId="77777777" w:rsidR="0089391D" w:rsidRPr="00184B6A" w:rsidRDefault="0089391D" w:rsidP="007B37EC">
            <w:pPr>
              <w:tabs>
                <w:tab w:val="left" w:pos="184"/>
                <w:tab w:val="left" w:pos="1534"/>
                <w:tab w:val="left" w:pos="2164"/>
                <w:tab w:val="left" w:pos="4862"/>
                <w:tab w:val="left" w:pos="5312"/>
                <w:tab w:val="left" w:pos="6392"/>
                <w:tab w:val="left" w:pos="6842"/>
                <w:tab w:val="left" w:pos="8014"/>
                <w:tab w:val="left" w:pos="8644"/>
              </w:tabs>
              <w:rPr>
                <w:rFonts w:ascii="Arial" w:hAnsi="Arial" w:cs="Arial"/>
                <w:sz w:val="20"/>
                <w:szCs w:val="20"/>
              </w:rPr>
            </w:pPr>
          </w:p>
          <w:p w14:paraId="31FF81F1" w14:textId="77777777" w:rsidR="00DE00E1" w:rsidRPr="00184B6A" w:rsidRDefault="00DE00E1" w:rsidP="007B37EC">
            <w:pPr>
              <w:tabs>
                <w:tab w:val="left" w:pos="184"/>
                <w:tab w:val="left" w:pos="1534"/>
                <w:tab w:val="left" w:pos="2164"/>
                <w:tab w:val="left" w:pos="4862"/>
                <w:tab w:val="left" w:pos="5312"/>
                <w:tab w:val="left" w:pos="6392"/>
                <w:tab w:val="left" w:pos="6842"/>
                <w:tab w:val="left" w:pos="8014"/>
                <w:tab w:val="left" w:pos="8644"/>
              </w:tabs>
              <w:rPr>
                <w:rFonts w:ascii="Arial" w:hAnsi="Arial" w:cs="Arial"/>
                <w:sz w:val="20"/>
                <w:szCs w:val="20"/>
              </w:rPr>
            </w:pPr>
            <w:r w:rsidRPr="00184B6A">
              <w:rPr>
                <w:rFonts w:ascii="Arial" w:hAnsi="Arial" w:cs="Arial"/>
                <w:sz w:val="20"/>
                <w:szCs w:val="20"/>
              </w:rPr>
              <w:t xml:space="preserve">I </w:t>
            </w:r>
            <w:r w:rsidR="00F969D8" w:rsidRPr="00184B6A">
              <w:rPr>
                <w:rFonts w:ascii="Arial" w:hAnsi="Arial" w:cs="Arial"/>
                <w:sz w:val="20"/>
                <w:szCs w:val="20"/>
              </w:rPr>
              <w:t xml:space="preserve">also </w:t>
            </w:r>
            <w:r w:rsidRPr="00184B6A">
              <w:rPr>
                <w:rFonts w:ascii="Arial" w:hAnsi="Arial" w:cs="Arial"/>
                <w:sz w:val="20"/>
                <w:szCs w:val="20"/>
              </w:rPr>
              <w:t>certify that this application is on complete and accurate forms as prescribed by the commissioner without alteration of the text.</w:t>
            </w:r>
          </w:p>
          <w:p w14:paraId="3228CE2C" w14:textId="77777777" w:rsidR="00DE00E1" w:rsidRPr="00184B6A" w:rsidRDefault="00DE00E1" w:rsidP="007B37EC">
            <w:pPr>
              <w:tabs>
                <w:tab w:val="left" w:pos="184"/>
                <w:tab w:val="left" w:pos="1534"/>
                <w:tab w:val="left" w:pos="2164"/>
                <w:tab w:val="left" w:pos="4862"/>
                <w:tab w:val="left" w:pos="5312"/>
                <w:tab w:val="left" w:pos="6392"/>
                <w:tab w:val="left" w:pos="6842"/>
                <w:tab w:val="left" w:pos="8014"/>
                <w:tab w:val="left" w:pos="8644"/>
              </w:tabs>
              <w:rPr>
                <w:rFonts w:ascii="Arial" w:hAnsi="Arial" w:cs="Arial"/>
                <w:sz w:val="20"/>
                <w:szCs w:val="20"/>
              </w:rPr>
            </w:pPr>
          </w:p>
          <w:p w14:paraId="627A3CBB" w14:textId="77777777" w:rsidR="00DE00E1" w:rsidRPr="00184B6A" w:rsidRDefault="00DE00E1" w:rsidP="007B37EC">
            <w:pPr>
              <w:tabs>
                <w:tab w:val="left" w:pos="184"/>
                <w:tab w:val="left" w:pos="1534"/>
                <w:tab w:val="left" w:pos="2164"/>
                <w:tab w:val="left" w:pos="4862"/>
                <w:tab w:val="left" w:pos="5312"/>
                <w:tab w:val="left" w:pos="6392"/>
                <w:tab w:val="left" w:pos="6842"/>
                <w:tab w:val="left" w:pos="8014"/>
                <w:tab w:val="left" w:pos="8644"/>
              </w:tabs>
              <w:rPr>
                <w:rFonts w:ascii="Arial" w:hAnsi="Arial" w:cs="Arial"/>
                <w:sz w:val="20"/>
                <w:szCs w:val="20"/>
              </w:rPr>
            </w:pPr>
            <w:r w:rsidRPr="00184B6A">
              <w:rPr>
                <w:rFonts w:ascii="Arial" w:hAnsi="Arial" w:cs="Arial"/>
                <w:sz w:val="20"/>
                <w:szCs w:val="20"/>
              </w:rPr>
              <w:t>I understand that a false statement in the submitted information may be punishable as a crimin</w:t>
            </w:r>
            <w:r w:rsidR="00CA158B" w:rsidRPr="00184B6A">
              <w:rPr>
                <w:rFonts w:ascii="Arial" w:hAnsi="Arial" w:cs="Arial"/>
                <w:sz w:val="20"/>
                <w:szCs w:val="20"/>
              </w:rPr>
              <w:t>al offense, in accordance with s</w:t>
            </w:r>
            <w:r w:rsidRPr="00184B6A">
              <w:rPr>
                <w:rFonts w:ascii="Arial" w:hAnsi="Arial" w:cs="Arial"/>
                <w:sz w:val="20"/>
                <w:szCs w:val="20"/>
              </w:rPr>
              <w:t>ection 22a-6(a)(8) of the</w:t>
            </w:r>
            <w:r w:rsidR="00CA158B" w:rsidRPr="00184B6A">
              <w:rPr>
                <w:rFonts w:ascii="Arial" w:hAnsi="Arial" w:cs="Arial"/>
                <w:sz w:val="20"/>
                <w:szCs w:val="20"/>
              </w:rPr>
              <w:t xml:space="preserve"> General Statutes, pursuant to s</w:t>
            </w:r>
            <w:r w:rsidRPr="00184B6A">
              <w:rPr>
                <w:rFonts w:ascii="Arial" w:hAnsi="Arial" w:cs="Arial"/>
                <w:sz w:val="20"/>
                <w:szCs w:val="20"/>
              </w:rPr>
              <w:t>ection 53a-157b of the General Statutes, and in accordance with any other applicable statute.”</w:t>
            </w:r>
          </w:p>
          <w:p w14:paraId="0678CE78" w14:textId="77777777" w:rsidR="00DE00E1" w:rsidRPr="00184B6A" w:rsidRDefault="00DE00E1" w:rsidP="007B37EC">
            <w:pPr>
              <w:tabs>
                <w:tab w:val="left" w:pos="4382"/>
                <w:tab w:val="left" w:pos="9542"/>
              </w:tabs>
              <w:rPr>
                <w:rFonts w:ascii="Arial" w:hAnsi="Arial" w:cs="Arial"/>
                <w:sz w:val="20"/>
                <w:szCs w:val="20"/>
              </w:rPr>
            </w:pPr>
          </w:p>
        </w:tc>
      </w:tr>
      <w:tr w:rsidR="00DE00E1" w:rsidRPr="00184B6A" w14:paraId="70C244DC" w14:textId="77777777" w:rsidTr="0037523B">
        <w:tblPrEx>
          <w:tblCellMar>
            <w:top w:w="0" w:type="dxa"/>
            <w:bottom w:w="0" w:type="dxa"/>
          </w:tblCellMar>
        </w:tblPrEx>
        <w:trPr>
          <w:cantSplit/>
          <w:trHeight w:val="387"/>
        </w:trPr>
        <w:tc>
          <w:tcPr>
            <w:tcW w:w="5310" w:type="dxa"/>
            <w:gridSpan w:val="5"/>
            <w:tcBorders>
              <w:left w:val="double" w:sz="6" w:space="0" w:color="000000"/>
              <w:bottom w:val="nil"/>
            </w:tcBorders>
            <w:vAlign w:val="bottom"/>
          </w:tcPr>
          <w:p w14:paraId="79781CB5" w14:textId="77777777" w:rsidR="00DE00E1" w:rsidRPr="00184B6A" w:rsidRDefault="00DE00E1" w:rsidP="007B37EC">
            <w:pPr>
              <w:rPr>
                <w:rFonts w:ascii="Arial" w:hAnsi="Arial" w:cs="Arial"/>
                <w:sz w:val="20"/>
                <w:szCs w:val="20"/>
              </w:rPr>
            </w:pPr>
          </w:p>
        </w:tc>
        <w:tc>
          <w:tcPr>
            <w:tcW w:w="450" w:type="dxa"/>
            <w:vMerge w:val="restart"/>
            <w:tcBorders>
              <w:left w:val="nil"/>
              <w:bottom w:val="nil"/>
            </w:tcBorders>
            <w:vAlign w:val="bottom"/>
          </w:tcPr>
          <w:p w14:paraId="0FF2545A" w14:textId="77777777" w:rsidR="00DE00E1" w:rsidRPr="00184B6A" w:rsidRDefault="00DE00E1" w:rsidP="007B37EC">
            <w:pPr>
              <w:rPr>
                <w:rFonts w:ascii="Arial" w:hAnsi="Arial" w:cs="Arial"/>
                <w:b/>
                <w:sz w:val="20"/>
                <w:szCs w:val="20"/>
              </w:rPr>
            </w:pPr>
          </w:p>
        </w:tc>
        <w:tc>
          <w:tcPr>
            <w:tcW w:w="4320" w:type="dxa"/>
            <w:gridSpan w:val="2"/>
            <w:tcBorders>
              <w:left w:val="nil"/>
              <w:bottom w:val="single" w:sz="6" w:space="0" w:color="auto"/>
              <w:right w:val="double" w:sz="6" w:space="0" w:color="000000"/>
            </w:tcBorders>
            <w:vAlign w:val="bottom"/>
          </w:tcPr>
          <w:p w14:paraId="5E9AB944" w14:textId="77777777" w:rsidR="00DE00E1" w:rsidRPr="00184B6A" w:rsidRDefault="00BF46E4" w:rsidP="007B37EC">
            <w:pPr>
              <w:ind w:left="-177"/>
              <w:rPr>
                <w:rFonts w:ascii="Arial" w:hAnsi="Arial" w:cs="Arial"/>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p>
        </w:tc>
      </w:tr>
      <w:tr w:rsidR="00DE00E1" w:rsidRPr="00184B6A" w14:paraId="5A3D4144" w14:textId="77777777" w:rsidTr="007B37EC">
        <w:tblPrEx>
          <w:tblCellMar>
            <w:top w:w="0" w:type="dxa"/>
            <w:bottom w:w="0" w:type="dxa"/>
          </w:tblCellMar>
        </w:tblPrEx>
        <w:trPr>
          <w:cantSplit/>
          <w:trHeight w:val="705"/>
        </w:trPr>
        <w:tc>
          <w:tcPr>
            <w:tcW w:w="5310" w:type="dxa"/>
            <w:gridSpan w:val="5"/>
            <w:tcBorders>
              <w:top w:val="single" w:sz="6" w:space="0" w:color="auto"/>
              <w:left w:val="double" w:sz="6" w:space="0" w:color="000000"/>
            </w:tcBorders>
          </w:tcPr>
          <w:p w14:paraId="67D89FFC" w14:textId="77777777" w:rsidR="00DE00E1" w:rsidRPr="00184B6A" w:rsidRDefault="00DE00E1" w:rsidP="007B37EC">
            <w:pPr>
              <w:spacing w:before="60"/>
              <w:rPr>
                <w:rFonts w:ascii="Arial" w:hAnsi="Arial" w:cs="Arial"/>
                <w:sz w:val="20"/>
                <w:szCs w:val="20"/>
              </w:rPr>
            </w:pPr>
            <w:r w:rsidRPr="00184B6A">
              <w:rPr>
                <w:rFonts w:ascii="Arial" w:hAnsi="Arial" w:cs="Arial"/>
                <w:i/>
                <w:iCs/>
                <w:sz w:val="20"/>
                <w:szCs w:val="20"/>
              </w:rPr>
              <w:t>(Signature of Applicant)</w:t>
            </w:r>
          </w:p>
        </w:tc>
        <w:tc>
          <w:tcPr>
            <w:tcW w:w="450" w:type="dxa"/>
            <w:vMerge/>
            <w:tcBorders>
              <w:top w:val="nil"/>
              <w:left w:val="nil"/>
            </w:tcBorders>
          </w:tcPr>
          <w:p w14:paraId="7C7E6E52" w14:textId="77777777" w:rsidR="00DE00E1" w:rsidRPr="00184B6A" w:rsidRDefault="00DE00E1" w:rsidP="007B37EC">
            <w:pPr>
              <w:rPr>
                <w:rFonts w:ascii="Arial" w:hAnsi="Arial" w:cs="Arial"/>
                <w:b/>
                <w:sz w:val="20"/>
                <w:szCs w:val="20"/>
              </w:rPr>
            </w:pPr>
          </w:p>
        </w:tc>
        <w:tc>
          <w:tcPr>
            <w:tcW w:w="4320" w:type="dxa"/>
            <w:gridSpan w:val="2"/>
            <w:tcBorders>
              <w:top w:val="single" w:sz="6" w:space="0" w:color="auto"/>
              <w:left w:val="nil"/>
              <w:right w:val="double" w:sz="6" w:space="0" w:color="000000"/>
            </w:tcBorders>
          </w:tcPr>
          <w:p w14:paraId="195B2F96" w14:textId="77777777" w:rsidR="00DE00E1" w:rsidRPr="00184B6A" w:rsidRDefault="00DE00E1" w:rsidP="007B37EC">
            <w:pPr>
              <w:spacing w:before="60"/>
              <w:ind w:left="-173"/>
              <w:rPr>
                <w:rFonts w:ascii="Arial" w:hAnsi="Arial" w:cs="Arial"/>
                <w:sz w:val="20"/>
                <w:szCs w:val="20"/>
              </w:rPr>
            </w:pPr>
            <w:r w:rsidRPr="00184B6A">
              <w:rPr>
                <w:rFonts w:ascii="Arial" w:hAnsi="Arial" w:cs="Arial"/>
                <w:i/>
                <w:iCs/>
                <w:sz w:val="20"/>
                <w:szCs w:val="20"/>
              </w:rPr>
              <w:t>(Date)</w:t>
            </w:r>
          </w:p>
        </w:tc>
      </w:tr>
      <w:tr w:rsidR="00DE00E1" w:rsidRPr="00184B6A" w14:paraId="14398FFD" w14:textId="77777777" w:rsidTr="007B37EC">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Pr>
        <w:tc>
          <w:tcPr>
            <w:tcW w:w="1620" w:type="dxa"/>
            <w:tcBorders>
              <w:top w:val="nil"/>
              <w:left w:val="double" w:sz="6" w:space="0" w:color="000000"/>
              <w:bottom w:val="nil"/>
            </w:tcBorders>
          </w:tcPr>
          <w:p w14:paraId="7AFDBB3F" w14:textId="77777777" w:rsidR="00DE00E1" w:rsidRPr="00184B6A" w:rsidRDefault="00DE00E1" w:rsidP="007B37EC">
            <w:pPr>
              <w:spacing w:before="60"/>
              <w:jc w:val="right"/>
              <w:rPr>
                <w:rFonts w:ascii="Arial" w:hAnsi="Arial" w:cs="Arial"/>
                <w:sz w:val="20"/>
                <w:szCs w:val="20"/>
              </w:rPr>
            </w:pPr>
            <w:r w:rsidRPr="00184B6A">
              <w:rPr>
                <w:rFonts w:ascii="Arial" w:hAnsi="Arial" w:cs="Arial"/>
                <w:sz w:val="20"/>
                <w:szCs w:val="20"/>
              </w:rPr>
              <w:t>STATE OF</w:t>
            </w:r>
          </w:p>
        </w:tc>
        <w:tc>
          <w:tcPr>
            <w:tcW w:w="3330" w:type="dxa"/>
            <w:gridSpan w:val="3"/>
            <w:tcBorders>
              <w:top w:val="nil"/>
              <w:bottom w:val="single" w:sz="6" w:space="0" w:color="auto"/>
              <w:right w:val="nil"/>
            </w:tcBorders>
          </w:tcPr>
          <w:p w14:paraId="73054F27" w14:textId="77777777" w:rsidR="00DE00E1" w:rsidRPr="00184B6A" w:rsidRDefault="00BF46E4" w:rsidP="007B37EC">
            <w:pPr>
              <w:spacing w:before="60"/>
              <w:rPr>
                <w:rFonts w:ascii="Arial" w:hAnsi="Arial" w:cs="Arial"/>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p>
        </w:tc>
        <w:tc>
          <w:tcPr>
            <w:tcW w:w="810" w:type="dxa"/>
            <w:gridSpan w:val="2"/>
            <w:tcBorders>
              <w:top w:val="nil"/>
              <w:left w:val="nil"/>
              <w:bottom w:val="nil"/>
              <w:right w:val="nil"/>
            </w:tcBorders>
          </w:tcPr>
          <w:p w14:paraId="2DBA8155" w14:textId="77777777" w:rsidR="00DE00E1" w:rsidRPr="00184B6A" w:rsidRDefault="00DE00E1" w:rsidP="007B37EC">
            <w:pPr>
              <w:spacing w:before="60"/>
              <w:rPr>
                <w:rFonts w:ascii="Arial" w:hAnsi="Arial" w:cs="Arial"/>
                <w:sz w:val="20"/>
                <w:szCs w:val="20"/>
              </w:rPr>
            </w:pPr>
            <w:r w:rsidRPr="00184B6A">
              <w:rPr>
                <w:rFonts w:ascii="Arial" w:hAnsi="Arial" w:cs="Arial"/>
                <w:sz w:val="20"/>
                <w:szCs w:val="20"/>
              </w:rPr>
              <w:t>}</w:t>
            </w:r>
          </w:p>
        </w:tc>
        <w:tc>
          <w:tcPr>
            <w:tcW w:w="4320" w:type="dxa"/>
            <w:gridSpan w:val="2"/>
            <w:tcBorders>
              <w:top w:val="nil"/>
              <w:left w:val="nil"/>
              <w:bottom w:val="nil"/>
              <w:right w:val="double" w:sz="6" w:space="0" w:color="000000"/>
            </w:tcBorders>
          </w:tcPr>
          <w:p w14:paraId="67005E96" w14:textId="77777777" w:rsidR="00DE00E1" w:rsidRPr="00184B6A" w:rsidRDefault="00DE00E1" w:rsidP="007B37EC">
            <w:pPr>
              <w:rPr>
                <w:rFonts w:ascii="Arial" w:hAnsi="Arial" w:cs="Arial"/>
                <w:sz w:val="20"/>
                <w:szCs w:val="20"/>
              </w:rPr>
            </w:pPr>
          </w:p>
        </w:tc>
      </w:tr>
      <w:tr w:rsidR="00DE00E1" w:rsidRPr="00184B6A" w14:paraId="1F2CFD71" w14:textId="77777777" w:rsidTr="007B37EC">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Pr>
        <w:tc>
          <w:tcPr>
            <w:tcW w:w="1620" w:type="dxa"/>
            <w:tcBorders>
              <w:top w:val="nil"/>
              <w:left w:val="double" w:sz="6" w:space="0" w:color="000000"/>
              <w:bottom w:val="nil"/>
            </w:tcBorders>
          </w:tcPr>
          <w:p w14:paraId="7F559B2C" w14:textId="77777777" w:rsidR="00DE00E1" w:rsidRPr="00184B6A" w:rsidRDefault="00DE00E1" w:rsidP="007B37EC">
            <w:pPr>
              <w:jc w:val="right"/>
              <w:rPr>
                <w:rFonts w:ascii="Arial" w:hAnsi="Arial" w:cs="Arial"/>
                <w:sz w:val="20"/>
                <w:szCs w:val="20"/>
              </w:rPr>
            </w:pPr>
          </w:p>
        </w:tc>
        <w:tc>
          <w:tcPr>
            <w:tcW w:w="3330" w:type="dxa"/>
            <w:gridSpan w:val="3"/>
            <w:tcBorders>
              <w:top w:val="nil"/>
              <w:bottom w:val="nil"/>
              <w:right w:val="nil"/>
            </w:tcBorders>
          </w:tcPr>
          <w:p w14:paraId="122EE504" w14:textId="77777777" w:rsidR="00DE00E1" w:rsidRPr="00184B6A" w:rsidRDefault="00DE00E1" w:rsidP="007B37EC">
            <w:pPr>
              <w:rPr>
                <w:rFonts w:ascii="Arial" w:hAnsi="Arial" w:cs="Arial"/>
                <w:sz w:val="20"/>
                <w:szCs w:val="20"/>
              </w:rPr>
            </w:pPr>
          </w:p>
        </w:tc>
        <w:tc>
          <w:tcPr>
            <w:tcW w:w="810" w:type="dxa"/>
            <w:gridSpan w:val="2"/>
            <w:tcBorders>
              <w:top w:val="nil"/>
              <w:left w:val="nil"/>
              <w:bottom w:val="nil"/>
              <w:right w:val="nil"/>
            </w:tcBorders>
          </w:tcPr>
          <w:p w14:paraId="2C149203" w14:textId="77777777" w:rsidR="00DE00E1" w:rsidRPr="00184B6A" w:rsidRDefault="00DE00E1" w:rsidP="007B37EC">
            <w:pPr>
              <w:spacing w:before="60"/>
              <w:rPr>
                <w:rFonts w:ascii="Arial" w:hAnsi="Arial" w:cs="Arial"/>
                <w:sz w:val="20"/>
                <w:szCs w:val="20"/>
              </w:rPr>
            </w:pPr>
            <w:r w:rsidRPr="00184B6A">
              <w:rPr>
                <w:rFonts w:ascii="Arial" w:hAnsi="Arial" w:cs="Arial"/>
                <w:sz w:val="20"/>
                <w:szCs w:val="20"/>
              </w:rPr>
              <w:t>} ss.</w:t>
            </w:r>
          </w:p>
        </w:tc>
        <w:tc>
          <w:tcPr>
            <w:tcW w:w="4320" w:type="dxa"/>
            <w:gridSpan w:val="2"/>
            <w:tcBorders>
              <w:top w:val="nil"/>
              <w:left w:val="nil"/>
              <w:bottom w:val="single" w:sz="6" w:space="0" w:color="auto"/>
              <w:right w:val="double" w:sz="6" w:space="0" w:color="000000"/>
            </w:tcBorders>
            <w:vAlign w:val="bottom"/>
          </w:tcPr>
          <w:p w14:paraId="2C32427A" w14:textId="77777777" w:rsidR="00DE00E1" w:rsidRPr="00184B6A" w:rsidRDefault="00BF46E4" w:rsidP="007B37EC">
            <w:pPr>
              <w:ind w:left="-177"/>
              <w:rPr>
                <w:rFonts w:ascii="Arial" w:hAnsi="Arial" w:cs="Arial"/>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p>
        </w:tc>
      </w:tr>
      <w:tr w:rsidR="00DE00E1" w:rsidRPr="00184B6A" w14:paraId="73E3FB51" w14:textId="77777777" w:rsidTr="007B37EC">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Pr>
        <w:tc>
          <w:tcPr>
            <w:tcW w:w="1620" w:type="dxa"/>
            <w:tcBorders>
              <w:top w:val="nil"/>
              <w:left w:val="double" w:sz="6" w:space="0" w:color="000000"/>
              <w:bottom w:val="nil"/>
            </w:tcBorders>
          </w:tcPr>
          <w:p w14:paraId="1C039798" w14:textId="77777777" w:rsidR="00DE00E1" w:rsidRPr="00184B6A" w:rsidRDefault="00DE00E1" w:rsidP="007B37EC">
            <w:pPr>
              <w:spacing w:before="60"/>
              <w:jc w:val="right"/>
              <w:rPr>
                <w:rFonts w:ascii="Arial" w:hAnsi="Arial" w:cs="Arial"/>
                <w:sz w:val="20"/>
                <w:szCs w:val="20"/>
              </w:rPr>
            </w:pPr>
            <w:r w:rsidRPr="00184B6A">
              <w:rPr>
                <w:rFonts w:ascii="Arial" w:hAnsi="Arial" w:cs="Arial"/>
                <w:sz w:val="20"/>
                <w:szCs w:val="20"/>
              </w:rPr>
              <w:t>COUNTY OF</w:t>
            </w:r>
          </w:p>
        </w:tc>
        <w:tc>
          <w:tcPr>
            <w:tcW w:w="3330" w:type="dxa"/>
            <w:gridSpan w:val="3"/>
            <w:tcBorders>
              <w:top w:val="nil"/>
              <w:bottom w:val="single" w:sz="6" w:space="0" w:color="auto"/>
              <w:right w:val="nil"/>
            </w:tcBorders>
          </w:tcPr>
          <w:p w14:paraId="50DB56E5" w14:textId="77777777" w:rsidR="00DE00E1" w:rsidRPr="00184B6A" w:rsidRDefault="00BF46E4" w:rsidP="007B37EC">
            <w:pPr>
              <w:spacing w:before="60"/>
              <w:rPr>
                <w:rFonts w:ascii="Arial" w:hAnsi="Arial" w:cs="Arial"/>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p>
        </w:tc>
        <w:tc>
          <w:tcPr>
            <w:tcW w:w="810" w:type="dxa"/>
            <w:gridSpan w:val="2"/>
            <w:tcBorders>
              <w:top w:val="nil"/>
              <w:left w:val="nil"/>
              <w:bottom w:val="nil"/>
              <w:right w:val="nil"/>
            </w:tcBorders>
          </w:tcPr>
          <w:p w14:paraId="09A15D45" w14:textId="77777777" w:rsidR="00DE00E1" w:rsidRPr="00184B6A" w:rsidRDefault="00DE00E1" w:rsidP="007B37EC">
            <w:pPr>
              <w:spacing w:before="60"/>
              <w:rPr>
                <w:rFonts w:ascii="Arial" w:hAnsi="Arial" w:cs="Arial"/>
                <w:sz w:val="20"/>
                <w:szCs w:val="20"/>
              </w:rPr>
            </w:pPr>
            <w:r w:rsidRPr="00184B6A">
              <w:rPr>
                <w:rFonts w:ascii="Arial" w:hAnsi="Arial" w:cs="Arial"/>
                <w:sz w:val="20"/>
                <w:szCs w:val="20"/>
              </w:rPr>
              <w:t>}</w:t>
            </w:r>
          </w:p>
        </w:tc>
        <w:tc>
          <w:tcPr>
            <w:tcW w:w="4320" w:type="dxa"/>
            <w:gridSpan w:val="2"/>
            <w:tcBorders>
              <w:top w:val="nil"/>
              <w:left w:val="nil"/>
              <w:bottom w:val="nil"/>
              <w:right w:val="double" w:sz="6" w:space="0" w:color="000000"/>
            </w:tcBorders>
          </w:tcPr>
          <w:p w14:paraId="0E83DDE3" w14:textId="77777777" w:rsidR="00DE00E1" w:rsidRPr="00184B6A" w:rsidRDefault="00DE00E1" w:rsidP="007B37EC">
            <w:pPr>
              <w:spacing w:before="60"/>
              <w:jc w:val="center"/>
              <w:rPr>
                <w:rFonts w:ascii="Arial" w:hAnsi="Arial" w:cs="Arial"/>
                <w:sz w:val="20"/>
                <w:szCs w:val="20"/>
              </w:rPr>
            </w:pPr>
            <w:r w:rsidRPr="00184B6A">
              <w:rPr>
                <w:rFonts w:ascii="Arial" w:hAnsi="Arial" w:cs="Arial"/>
                <w:i/>
                <w:iCs/>
                <w:sz w:val="20"/>
                <w:szCs w:val="20"/>
              </w:rPr>
              <w:t>(Town)</w:t>
            </w:r>
          </w:p>
        </w:tc>
      </w:tr>
      <w:tr w:rsidR="00DE00E1" w:rsidRPr="00184B6A" w14:paraId="25A15BAB" w14:textId="77777777" w:rsidTr="007B37EC">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Height w:val="696"/>
        </w:trPr>
        <w:tc>
          <w:tcPr>
            <w:tcW w:w="5760" w:type="dxa"/>
            <w:gridSpan w:val="6"/>
            <w:tcBorders>
              <w:top w:val="nil"/>
              <w:left w:val="double" w:sz="6" w:space="0" w:color="000000"/>
              <w:bottom w:val="nil"/>
            </w:tcBorders>
            <w:vAlign w:val="bottom"/>
          </w:tcPr>
          <w:p w14:paraId="0C2D58ED" w14:textId="77777777" w:rsidR="00DE00E1" w:rsidRPr="00184B6A" w:rsidRDefault="00DE00E1" w:rsidP="007B37EC">
            <w:pPr>
              <w:spacing w:before="60"/>
              <w:rPr>
                <w:rFonts w:ascii="Arial" w:hAnsi="Arial" w:cs="Arial"/>
                <w:sz w:val="20"/>
                <w:szCs w:val="20"/>
              </w:rPr>
            </w:pPr>
            <w:r w:rsidRPr="00184B6A">
              <w:rPr>
                <w:rFonts w:ascii="Arial" w:hAnsi="Arial" w:cs="Arial"/>
                <w:sz w:val="20"/>
                <w:szCs w:val="20"/>
              </w:rPr>
              <w:t>The foregoing was subscribed to and sworn to before me this</w:t>
            </w:r>
          </w:p>
        </w:tc>
        <w:tc>
          <w:tcPr>
            <w:tcW w:w="3150" w:type="dxa"/>
            <w:tcBorders>
              <w:top w:val="nil"/>
              <w:bottom w:val="single" w:sz="6" w:space="0" w:color="auto"/>
              <w:right w:val="nil"/>
            </w:tcBorders>
            <w:vAlign w:val="bottom"/>
          </w:tcPr>
          <w:p w14:paraId="42B9315F" w14:textId="77777777" w:rsidR="00DE00E1" w:rsidRPr="00184B6A" w:rsidRDefault="00BF46E4" w:rsidP="007B37EC">
            <w:pPr>
              <w:ind w:left="-177"/>
              <w:rPr>
                <w:rFonts w:ascii="Arial" w:hAnsi="Arial" w:cs="Arial"/>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p>
        </w:tc>
        <w:tc>
          <w:tcPr>
            <w:tcW w:w="1170" w:type="dxa"/>
            <w:tcBorders>
              <w:top w:val="nil"/>
              <w:left w:val="nil"/>
              <w:bottom w:val="nil"/>
              <w:right w:val="double" w:sz="6" w:space="0" w:color="000000"/>
            </w:tcBorders>
            <w:vAlign w:val="bottom"/>
          </w:tcPr>
          <w:p w14:paraId="55A7E8F8" w14:textId="77777777" w:rsidR="00DE00E1" w:rsidRPr="00184B6A" w:rsidRDefault="00DE00E1" w:rsidP="007B37EC">
            <w:pPr>
              <w:spacing w:before="60"/>
              <w:rPr>
                <w:rFonts w:ascii="Arial" w:hAnsi="Arial" w:cs="Arial"/>
                <w:sz w:val="20"/>
                <w:szCs w:val="20"/>
              </w:rPr>
            </w:pPr>
            <w:r w:rsidRPr="00184B6A">
              <w:rPr>
                <w:rFonts w:ascii="Arial" w:hAnsi="Arial" w:cs="Arial"/>
                <w:sz w:val="20"/>
                <w:szCs w:val="20"/>
              </w:rPr>
              <w:t>day of</w:t>
            </w:r>
          </w:p>
        </w:tc>
      </w:tr>
      <w:tr w:rsidR="00DE00E1" w:rsidRPr="00184B6A" w14:paraId="0BE12150" w14:textId="77777777" w:rsidTr="007B37EC">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Pr>
        <w:tc>
          <w:tcPr>
            <w:tcW w:w="5760" w:type="dxa"/>
            <w:gridSpan w:val="6"/>
            <w:tcBorders>
              <w:top w:val="nil"/>
              <w:left w:val="double" w:sz="6" w:space="0" w:color="000000"/>
              <w:bottom w:val="nil"/>
            </w:tcBorders>
          </w:tcPr>
          <w:p w14:paraId="3A468657" w14:textId="77777777" w:rsidR="00DE00E1" w:rsidRPr="00184B6A" w:rsidRDefault="00DE00E1" w:rsidP="007B37EC">
            <w:pPr>
              <w:spacing w:before="60"/>
              <w:rPr>
                <w:rFonts w:ascii="Arial" w:hAnsi="Arial" w:cs="Arial"/>
                <w:sz w:val="20"/>
                <w:szCs w:val="20"/>
              </w:rPr>
            </w:pPr>
          </w:p>
        </w:tc>
        <w:tc>
          <w:tcPr>
            <w:tcW w:w="3150" w:type="dxa"/>
            <w:tcBorders>
              <w:top w:val="single" w:sz="6" w:space="0" w:color="auto"/>
              <w:bottom w:val="nil"/>
              <w:right w:val="nil"/>
            </w:tcBorders>
          </w:tcPr>
          <w:p w14:paraId="3E9C7B91" w14:textId="77777777" w:rsidR="00DE00E1" w:rsidRPr="00184B6A" w:rsidRDefault="00DE00E1" w:rsidP="007B37EC">
            <w:pPr>
              <w:spacing w:before="60"/>
              <w:rPr>
                <w:rFonts w:ascii="Arial" w:hAnsi="Arial" w:cs="Arial"/>
                <w:i/>
                <w:iCs/>
                <w:sz w:val="20"/>
                <w:szCs w:val="20"/>
              </w:rPr>
            </w:pPr>
            <w:r w:rsidRPr="00184B6A">
              <w:rPr>
                <w:rFonts w:ascii="Arial" w:hAnsi="Arial" w:cs="Arial"/>
                <w:i/>
                <w:iCs/>
                <w:sz w:val="20"/>
                <w:szCs w:val="20"/>
              </w:rPr>
              <w:t>(day)</w:t>
            </w:r>
          </w:p>
        </w:tc>
        <w:tc>
          <w:tcPr>
            <w:tcW w:w="1170" w:type="dxa"/>
            <w:tcBorders>
              <w:top w:val="nil"/>
              <w:left w:val="nil"/>
              <w:bottom w:val="nil"/>
              <w:right w:val="double" w:sz="6" w:space="0" w:color="000000"/>
            </w:tcBorders>
          </w:tcPr>
          <w:p w14:paraId="143D39DA" w14:textId="77777777" w:rsidR="00DE00E1" w:rsidRPr="00184B6A" w:rsidRDefault="00DE00E1" w:rsidP="007B37EC">
            <w:pPr>
              <w:spacing w:before="60"/>
              <w:rPr>
                <w:rFonts w:ascii="Arial" w:hAnsi="Arial" w:cs="Arial"/>
                <w:sz w:val="20"/>
                <w:szCs w:val="20"/>
              </w:rPr>
            </w:pPr>
          </w:p>
        </w:tc>
      </w:tr>
      <w:tr w:rsidR="00DE00E1" w:rsidRPr="00184B6A" w14:paraId="7DE65026" w14:textId="77777777" w:rsidTr="007B37EC">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Height w:val="531"/>
        </w:trPr>
        <w:tc>
          <w:tcPr>
            <w:tcW w:w="3494" w:type="dxa"/>
            <w:gridSpan w:val="2"/>
            <w:tcBorders>
              <w:top w:val="nil"/>
              <w:left w:val="double" w:sz="6" w:space="0" w:color="000000"/>
              <w:bottom w:val="single" w:sz="6" w:space="0" w:color="auto"/>
              <w:right w:val="nil"/>
            </w:tcBorders>
            <w:vAlign w:val="bottom"/>
          </w:tcPr>
          <w:p w14:paraId="56C7A79E" w14:textId="77777777" w:rsidR="00DE00E1" w:rsidRPr="00184B6A" w:rsidRDefault="00BF46E4" w:rsidP="007B37EC">
            <w:pPr>
              <w:spacing w:before="60"/>
              <w:rPr>
                <w:rFonts w:ascii="Arial" w:hAnsi="Arial" w:cs="Arial"/>
                <w:b/>
                <w:bCs/>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p>
        </w:tc>
        <w:tc>
          <w:tcPr>
            <w:tcW w:w="376" w:type="dxa"/>
            <w:tcBorders>
              <w:top w:val="nil"/>
              <w:left w:val="nil"/>
              <w:bottom w:val="nil"/>
            </w:tcBorders>
            <w:vAlign w:val="bottom"/>
          </w:tcPr>
          <w:p w14:paraId="44764305" w14:textId="77777777" w:rsidR="00DE00E1" w:rsidRPr="00184B6A" w:rsidRDefault="00DE00E1" w:rsidP="007B37EC">
            <w:pPr>
              <w:jc w:val="right"/>
              <w:rPr>
                <w:rFonts w:ascii="Arial" w:hAnsi="Arial" w:cs="Arial"/>
                <w:sz w:val="20"/>
                <w:szCs w:val="20"/>
              </w:rPr>
            </w:pPr>
            <w:r w:rsidRPr="00184B6A">
              <w:rPr>
                <w:rFonts w:ascii="Arial" w:hAnsi="Arial" w:cs="Arial"/>
                <w:sz w:val="20"/>
                <w:szCs w:val="20"/>
              </w:rPr>
              <w:t>,</w:t>
            </w:r>
          </w:p>
        </w:tc>
        <w:tc>
          <w:tcPr>
            <w:tcW w:w="1080" w:type="dxa"/>
            <w:tcBorders>
              <w:top w:val="nil"/>
              <w:bottom w:val="single" w:sz="6" w:space="0" w:color="auto"/>
              <w:right w:val="nil"/>
            </w:tcBorders>
            <w:vAlign w:val="bottom"/>
          </w:tcPr>
          <w:p w14:paraId="07F602DE" w14:textId="77777777" w:rsidR="00DE00E1" w:rsidRPr="00184B6A" w:rsidRDefault="00BF46E4" w:rsidP="007B37EC">
            <w:pPr>
              <w:spacing w:before="60"/>
              <w:jc w:val="center"/>
              <w:rPr>
                <w:rFonts w:ascii="Arial" w:hAnsi="Arial" w:cs="Arial"/>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p>
        </w:tc>
        <w:tc>
          <w:tcPr>
            <w:tcW w:w="810" w:type="dxa"/>
            <w:gridSpan w:val="2"/>
            <w:tcBorders>
              <w:top w:val="nil"/>
              <w:left w:val="nil"/>
              <w:bottom w:val="nil"/>
              <w:right w:val="nil"/>
            </w:tcBorders>
            <w:vAlign w:val="bottom"/>
          </w:tcPr>
          <w:p w14:paraId="03D8AF48" w14:textId="77777777" w:rsidR="00DE00E1" w:rsidRPr="00184B6A" w:rsidRDefault="00DE00E1" w:rsidP="007B37EC">
            <w:pPr>
              <w:spacing w:before="60"/>
              <w:jc w:val="center"/>
              <w:rPr>
                <w:rFonts w:ascii="Arial" w:hAnsi="Arial" w:cs="Arial"/>
                <w:sz w:val="20"/>
                <w:szCs w:val="20"/>
              </w:rPr>
            </w:pPr>
            <w:r w:rsidRPr="00184B6A">
              <w:rPr>
                <w:rFonts w:ascii="Arial" w:hAnsi="Arial" w:cs="Arial"/>
                <w:sz w:val="20"/>
                <w:szCs w:val="20"/>
              </w:rPr>
              <w:t>by</w:t>
            </w:r>
          </w:p>
        </w:tc>
        <w:tc>
          <w:tcPr>
            <w:tcW w:w="4320" w:type="dxa"/>
            <w:gridSpan w:val="2"/>
            <w:tcBorders>
              <w:top w:val="nil"/>
              <w:left w:val="nil"/>
              <w:bottom w:val="single" w:sz="6" w:space="0" w:color="auto"/>
              <w:right w:val="double" w:sz="6" w:space="0" w:color="000000"/>
            </w:tcBorders>
            <w:vAlign w:val="bottom"/>
          </w:tcPr>
          <w:p w14:paraId="2AC90C36" w14:textId="77777777" w:rsidR="00DE00E1" w:rsidRPr="00184B6A" w:rsidRDefault="00BF46E4" w:rsidP="007B37EC">
            <w:pPr>
              <w:ind w:left="-177"/>
              <w:rPr>
                <w:rFonts w:ascii="Arial" w:hAnsi="Arial" w:cs="Arial"/>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r w:rsidR="00DE00E1" w:rsidRPr="00184B6A">
              <w:rPr>
                <w:rFonts w:ascii="Arial" w:hAnsi="Arial" w:cs="Arial"/>
                <w:sz w:val="20"/>
                <w:szCs w:val="20"/>
              </w:rPr>
              <w:t>.</w:t>
            </w:r>
          </w:p>
        </w:tc>
      </w:tr>
      <w:tr w:rsidR="00DE00E1" w:rsidRPr="00184B6A" w14:paraId="6C3573F8" w14:textId="77777777" w:rsidTr="007B37EC">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Pr>
        <w:tc>
          <w:tcPr>
            <w:tcW w:w="3494" w:type="dxa"/>
            <w:gridSpan w:val="2"/>
            <w:tcBorders>
              <w:top w:val="nil"/>
              <w:left w:val="double" w:sz="6" w:space="0" w:color="000000"/>
              <w:bottom w:val="nil"/>
              <w:right w:val="nil"/>
            </w:tcBorders>
          </w:tcPr>
          <w:p w14:paraId="079DCE86" w14:textId="77777777" w:rsidR="00DE00E1" w:rsidRPr="00184B6A" w:rsidRDefault="00DE00E1" w:rsidP="007B37EC">
            <w:pPr>
              <w:spacing w:before="60"/>
              <w:rPr>
                <w:rFonts w:ascii="Arial" w:hAnsi="Arial" w:cs="Arial"/>
                <w:i/>
                <w:iCs/>
                <w:sz w:val="20"/>
                <w:szCs w:val="20"/>
              </w:rPr>
            </w:pPr>
            <w:r w:rsidRPr="00184B6A">
              <w:rPr>
                <w:rFonts w:ascii="Arial" w:hAnsi="Arial" w:cs="Arial"/>
                <w:i/>
                <w:iCs/>
                <w:sz w:val="20"/>
                <w:szCs w:val="20"/>
              </w:rPr>
              <w:t>(month)</w:t>
            </w:r>
          </w:p>
        </w:tc>
        <w:tc>
          <w:tcPr>
            <w:tcW w:w="376" w:type="dxa"/>
            <w:tcBorders>
              <w:top w:val="nil"/>
              <w:left w:val="nil"/>
              <w:bottom w:val="nil"/>
            </w:tcBorders>
          </w:tcPr>
          <w:p w14:paraId="4C08A2F3" w14:textId="77777777" w:rsidR="00DE00E1" w:rsidRPr="00184B6A" w:rsidRDefault="00DE00E1" w:rsidP="007B37EC">
            <w:pPr>
              <w:spacing w:before="60"/>
              <w:rPr>
                <w:rFonts w:ascii="Arial" w:hAnsi="Arial" w:cs="Arial"/>
                <w:i/>
                <w:iCs/>
                <w:sz w:val="20"/>
                <w:szCs w:val="20"/>
              </w:rPr>
            </w:pPr>
          </w:p>
        </w:tc>
        <w:tc>
          <w:tcPr>
            <w:tcW w:w="1080" w:type="dxa"/>
            <w:tcBorders>
              <w:top w:val="nil"/>
              <w:bottom w:val="nil"/>
              <w:right w:val="nil"/>
            </w:tcBorders>
          </w:tcPr>
          <w:p w14:paraId="02602DEE" w14:textId="77777777" w:rsidR="00DE00E1" w:rsidRPr="00184B6A" w:rsidRDefault="00DE00E1" w:rsidP="007B37EC">
            <w:pPr>
              <w:spacing w:before="60"/>
              <w:jc w:val="center"/>
              <w:rPr>
                <w:rFonts w:ascii="Arial" w:hAnsi="Arial" w:cs="Arial"/>
                <w:i/>
                <w:iCs/>
                <w:sz w:val="20"/>
                <w:szCs w:val="20"/>
              </w:rPr>
            </w:pPr>
            <w:r w:rsidRPr="00184B6A">
              <w:rPr>
                <w:rFonts w:ascii="Arial" w:hAnsi="Arial" w:cs="Arial"/>
                <w:i/>
                <w:iCs/>
                <w:sz w:val="20"/>
                <w:szCs w:val="20"/>
              </w:rPr>
              <w:t>(year)</w:t>
            </w:r>
          </w:p>
        </w:tc>
        <w:tc>
          <w:tcPr>
            <w:tcW w:w="810" w:type="dxa"/>
            <w:gridSpan w:val="2"/>
            <w:tcBorders>
              <w:top w:val="nil"/>
              <w:left w:val="nil"/>
              <w:bottom w:val="nil"/>
              <w:right w:val="nil"/>
            </w:tcBorders>
          </w:tcPr>
          <w:p w14:paraId="3ECEBB48" w14:textId="77777777" w:rsidR="00DE00E1" w:rsidRPr="00184B6A" w:rsidRDefault="00DE00E1" w:rsidP="007B37EC">
            <w:pPr>
              <w:spacing w:before="60"/>
              <w:rPr>
                <w:rFonts w:ascii="Arial" w:hAnsi="Arial" w:cs="Arial"/>
                <w:sz w:val="20"/>
                <w:szCs w:val="20"/>
              </w:rPr>
            </w:pPr>
          </w:p>
        </w:tc>
        <w:tc>
          <w:tcPr>
            <w:tcW w:w="4320" w:type="dxa"/>
            <w:gridSpan w:val="2"/>
            <w:tcBorders>
              <w:top w:val="single" w:sz="6" w:space="0" w:color="auto"/>
              <w:left w:val="nil"/>
              <w:bottom w:val="nil"/>
              <w:right w:val="double" w:sz="6" w:space="0" w:color="000000"/>
            </w:tcBorders>
          </w:tcPr>
          <w:p w14:paraId="1BF39F5D" w14:textId="77777777" w:rsidR="00DE00E1" w:rsidRPr="00184B6A" w:rsidRDefault="00DE00E1" w:rsidP="007B37EC">
            <w:pPr>
              <w:spacing w:before="60"/>
              <w:rPr>
                <w:rFonts w:ascii="Arial" w:hAnsi="Arial" w:cs="Arial"/>
                <w:sz w:val="20"/>
                <w:szCs w:val="20"/>
              </w:rPr>
            </w:pPr>
          </w:p>
        </w:tc>
      </w:tr>
      <w:tr w:rsidR="00DE00E1" w:rsidRPr="00184B6A" w14:paraId="73E5C7E2" w14:textId="77777777" w:rsidTr="0037523B">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Height w:val="387"/>
        </w:trPr>
        <w:tc>
          <w:tcPr>
            <w:tcW w:w="5760" w:type="dxa"/>
            <w:gridSpan w:val="6"/>
            <w:tcBorders>
              <w:top w:val="nil"/>
              <w:left w:val="double" w:sz="6" w:space="0" w:color="000000"/>
              <w:bottom w:val="nil"/>
            </w:tcBorders>
            <w:vAlign w:val="bottom"/>
          </w:tcPr>
          <w:p w14:paraId="59AEF258" w14:textId="77777777" w:rsidR="00DE00E1" w:rsidRPr="00184B6A" w:rsidRDefault="00DE00E1" w:rsidP="007B37EC">
            <w:pPr>
              <w:rPr>
                <w:rFonts w:ascii="Arial" w:hAnsi="Arial" w:cs="Arial"/>
                <w:sz w:val="20"/>
                <w:szCs w:val="20"/>
              </w:rPr>
            </w:pPr>
          </w:p>
        </w:tc>
        <w:tc>
          <w:tcPr>
            <w:tcW w:w="4320" w:type="dxa"/>
            <w:gridSpan w:val="2"/>
            <w:tcBorders>
              <w:top w:val="nil"/>
              <w:bottom w:val="single" w:sz="6" w:space="0" w:color="auto"/>
              <w:right w:val="double" w:sz="6" w:space="0" w:color="000000"/>
            </w:tcBorders>
            <w:vAlign w:val="bottom"/>
          </w:tcPr>
          <w:p w14:paraId="2794008C" w14:textId="77777777" w:rsidR="00DE00E1" w:rsidRPr="00184B6A" w:rsidRDefault="00DE00E1" w:rsidP="007B37EC">
            <w:pPr>
              <w:rPr>
                <w:rFonts w:ascii="Arial" w:hAnsi="Arial" w:cs="Arial"/>
                <w:sz w:val="20"/>
                <w:szCs w:val="20"/>
              </w:rPr>
            </w:pPr>
          </w:p>
        </w:tc>
      </w:tr>
      <w:tr w:rsidR="00DE00E1" w:rsidRPr="00184B6A" w14:paraId="2768884C" w14:textId="77777777" w:rsidTr="007B37EC">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Pr>
        <w:tc>
          <w:tcPr>
            <w:tcW w:w="5760" w:type="dxa"/>
            <w:gridSpan w:val="6"/>
            <w:tcBorders>
              <w:top w:val="nil"/>
              <w:left w:val="double" w:sz="6" w:space="0" w:color="000000"/>
              <w:bottom w:val="nil"/>
            </w:tcBorders>
          </w:tcPr>
          <w:p w14:paraId="51321ED0" w14:textId="77777777" w:rsidR="00DE00E1" w:rsidRPr="00184B6A" w:rsidRDefault="00DE00E1" w:rsidP="007B37EC">
            <w:pPr>
              <w:rPr>
                <w:rFonts w:ascii="Arial" w:hAnsi="Arial" w:cs="Arial"/>
                <w:sz w:val="20"/>
                <w:szCs w:val="20"/>
              </w:rPr>
            </w:pPr>
          </w:p>
        </w:tc>
        <w:tc>
          <w:tcPr>
            <w:tcW w:w="4320" w:type="dxa"/>
            <w:gridSpan w:val="2"/>
            <w:tcBorders>
              <w:top w:val="single" w:sz="6" w:space="0" w:color="auto"/>
              <w:right w:val="double" w:sz="6" w:space="0" w:color="000000"/>
            </w:tcBorders>
          </w:tcPr>
          <w:p w14:paraId="0AD4F931" w14:textId="77777777" w:rsidR="00DE00E1" w:rsidRPr="00184B6A" w:rsidRDefault="00DE00E1" w:rsidP="007B37EC">
            <w:pPr>
              <w:spacing w:before="60"/>
              <w:rPr>
                <w:rFonts w:ascii="Arial" w:hAnsi="Arial" w:cs="Arial"/>
                <w:sz w:val="20"/>
                <w:szCs w:val="20"/>
              </w:rPr>
            </w:pPr>
            <w:r w:rsidRPr="00184B6A">
              <w:rPr>
                <w:rFonts w:ascii="Arial" w:hAnsi="Arial" w:cs="Arial"/>
                <w:sz w:val="20"/>
                <w:szCs w:val="20"/>
              </w:rPr>
              <w:t>(</w:t>
            </w:r>
            <w:r w:rsidRPr="00184B6A">
              <w:rPr>
                <w:rFonts w:ascii="Arial" w:hAnsi="Arial" w:cs="Arial"/>
                <w:i/>
                <w:iCs/>
                <w:sz w:val="20"/>
                <w:szCs w:val="20"/>
              </w:rPr>
              <w:t>Signature</w:t>
            </w:r>
            <w:r w:rsidRPr="00184B6A">
              <w:rPr>
                <w:rFonts w:ascii="Arial" w:hAnsi="Arial" w:cs="Arial"/>
                <w:sz w:val="20"/>
                <w:szCs w:val="20"/>
              </w:rPr>
              <w:t xml:space="preserve"> </w:t>
            </w:r>
            <w:r w:rsidRPr="00184B6A">
              <w:rPr>
                <w:rFonts w:ascii="Arial" w:hAnsi="Arial" w:cs="Arial"/>
                <w:i/>
                <w:iCs/>
                <w:sz w:val="20"/>
                <w:szCs w:val="20"/>
              </w:rPr>
              <w:t>of Notary Public or other official</w:t>
            </w:r>
            <w:r w:rsidRPr="00184B6A">
              <w:rPr>
                <w:rFonts w:ascii="Arial" w:hAnsi="Arial" w:cs="Arial"/>
                <w:sz w:val="20"/>
                <w:szCs w:val="20"/>
              </w:rPr>
              <w:t>)</w:t>
            </w:r>
          </w:p>
        </w:tc>
      </w:tr>
      <w:tr w:rsidR="00DE00E1" w:rsidRPr="00184B6A" w14:paraId="2ED9BAAF" w14:textId="77777777" w:rsidTr="00C66082">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Height w:val="351"/>
        </w:trPr>
        <w:tc>
          <w:tcPr>
            <w:tcW w:w="5760" w:type="dxa"/>
            <w:gridSpan w:val="6"/>
            <w:tcBorders>
              <w:top w:val="nil"/>
              <w:left w:val="double" w:sz="6" w:space="0" w:color="000000"/>
              <w:bottom w:val="nil"/>
            </w:tcBorders>
          </w:tcPr>
          <w:p w14:paraId="704187A0" w14:textId="77777777" w:rsidR="00DE00E1" w:rsidRPr="00184B6A" w:rsidRDefault="00DE00E1" w:rsidP="007B37EC">
            <w:pPr>
              <w:rPr>
                <w:rFonts w:ascii="Arial" w:hAnsi="Arial" w:cs="Arial"/>
                <w:sz w:val="20"/>
                <w:szCs w:val="20"/>
              </w:rPr>
            </w:pPr>
          </w:p>
        </w:tc>
        <w:tc>
          <w:tcPr>
            <w:tcW w:w="4320" w:type="dxa"/>
            <w:gridSpan w:val="2"/>
            <w:tcBorders>
              <w:top w:val="nil"/>
              <w:bottom w:val="single" w:sz="6" w:space="0" w:color="auto"/>
              <w:right w:val="double" w:sz="6" w:space="0" w:color="000000"/>
            </w:tcBorders>
            <w:vAlign w:val="bottom"/>
          </w:tcPr>
          <w:p w14:paraId="1CFCF1EC" w14:textId="77777777" w:rsidR="00DE00E1" w:rsidRPr="00184B6A" w:rsidRDefault="00BF46E4" w:rsidP="007B37EC">
            <w:pPr>
              <w:ind w:left="-177"/>
              <w:rPr>
                <w:rFonts w:ascii="Arial" w:hAnsi="Arial" w:cs="Arial"/>
                <w:sz w:val="20"/>
                <w:szCs w:val="20"/>
              </w:rPr>
            </w:pPr>
            <w:r w:rsidRPr="00184B6A">
              <w:rPr>
                <w:rFonts w:ascii="Arial" w:hAnsi="Arial" w:cs="Arial"/>
                <w:b/>
                <w:sz w:val="20"/>
                <w:szCs w:val="20"/>
              </w:rPr>
              <w:fldChar w:fldCharType="begin">
                <w:ffData>
                  <w:name w:val=""/>
                  <w:enabled/>
                  <w:calcOnExit w:val="0"/>
                  <w:textInput/>
                </w:ffData>
              </w:fldChar>
            </w:r>
            <w:r w:rsidRPr="00184B6A">
              <w:rPr>
                <w:rFonts w:ascii="Arial" w:hAnsi="Arial" w:cs="Arial"/>
                <w:b/>
                <w:sz w:val="20"/>
                <w:szCs w:val="20"/>
              </w:rPr>
              <w:instrText xml:space="preserve"> FORMTEXT </w:instrText>
            </w:r>
            <w:r w:rsidRPr="00184B6A">
              <w:rPr>
                <w:rFonts w:ascii="Arial" w:hAnsi="Arial" w:cs="Arial"/>
                <w:b/>
                <w:sz w:val="20"/>
                <w:szCs w:val="20"/>
              </w:rPr>
            </w:r>
            <w:r w:rsidRPr="00184B6A">
              <w:rPr>
                <w:rFonts w:ascii="Arial" w:hAnsi="Arial" w:cs="Arial"/>
                <w:b/>
                <w:sz w:val="20"/>
                <w:szCs w:val="20"/>
              </w:rPr>
              <w:fldChar w:fldCharType="separate"/>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00AB252F" w:rsidRPr="00184B6A">
              <w:rPr>
                <w:rFonts w:ascii="Arial" w:hAnsi="Arial" w:cs="Arial"/>
                <w:b/>
                <w:noProof/>
                <w:sz w:val="20"/>
                <w:szCs w:val="20"/>
              </w:rPr>
              <w:t> </w:t>
            </w:r>
            <w:r w:rsidRPr="00184B6A">
              <w:rPr>
                <w:rFonts w:ascii="Arial" w:hAnsi="Arial" w:cs="Arial"/>
                <w:b/>
                <w:sz w:val="20"/>
                <w:szCs w:val="20"/>
              </w:rPr>
              <w:fldChar w:fldCharType="end"/>
            </w:r>
          </w:p>
        </w:tc>
      </w:tr>
      <w:tr w:rsidR="00DE00E1" w:rsidRPr="00184B6A" w14:paraId="17D08FC9" w14:textId="77777777" w:rsidTr="0037523B">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Pr>
        <w:tc>
          <w:tcPr>
            <w:tcW w:w="5760" w:type="dxa"/>
            <w:gridSpan w:val="6"/>
            <w:tcBorders>
              <w:top w:val="nil"/>
              <w:left w:val="double" w:sz="6" w:space="0" w:color="000000"/>
              <w:bottom w:val="nil"/>
            </w:tcBorders>
          </w:tcPr>
          <w:p w14:paraId="71DB9E24" w14:textId="77777777" w:rsidR="00DE00E1" w:rsidRPr="00184B6A" w:rsidRDefault="00DE00E1" w:rsidP="007B37EC">
            <w:pPr>
              <w:spacing w:before="60"/>
              <w:rPr>
                <w:rFonts w:ascii="Arial" w:hAnsi="Arial" w:cs="Arial"/>
                <w:sz w:val="20"/>
                <w:szCs w:val="20"/>
              </w:rPr>
            </w:pPr>
          </w:p>
        </w:tc>
        <w:tc>
          <w:tcPr>
            <w:tcW w:w="4320" w:type="dxa"/>
            <w:gridSpan w:val="2"/>
            <w:tcBorders>
              <w:top w:val="single" w:sz="6" w:space="0" w:color="auto"/>
              <w:bottom w:val="nil"/>
              <w:right w:val="double" w:sz="6" w:space="0" w:color="000000"/>
            </w:tcBorders>
          </w:tcPr>
          <w:p w14:paraId="114ED1BA" w14:textId="77777777" w:rsidR="00DE00E1" w:rsidRPr="00184B6A" w:rsidRDefault="00DE00E1" w:rsidP="0037523B">
            <w:pPr>
              <w:spacing w:before="60" w:after="120"/>
              <w:rPr>
                <w:rFonts w:ascii="Arial" w:hAnsi="Arial" w:cs="Arial"/>
                <w:sz w:val="20"/>
                <w:szCs w:val="20"/>
              </w:rPr>
            </w:pPr>
            <w:r w:rsidRPr="00184B6A">
              <w:rPr>
                <w:rFonts w:ascii="Arial" w:hAnsi="Arial" w:cs="Arial"/>
                <w:i/>
                <w:iCs/>
                <w:sz w:val="20"/>
                <w:szCs w:val="20"/>
              </w:rPr>
              <w:t>(Name of Notary Public or other official)</w:t>
            </w:r>
          </w:p>
        </w:tc>
      </w:tr>
      <w:tr w:rsidR="00DE00E1" w:rsidRPr="00184B6A" w14:paraId="7FC6E669" w14:textId="77777777" w:rsidTr="0037523B">
        <w:tblPrEx>
          <w:tblBorders>
            <w:top w:val="double" w:sz="12" w:space="0" w:color="000000"/>
            <w:left w:val="double" w:sz="12" w:space="0" w:color="000000"/>
            <w:bottom w:val="double" w:sz="12" w:space="0" w:color="000000"/>
            <w:right w:val="double" w:sz="12" w:space="0" w:color="000000"/>
          </w:tblBorders>
          <w:tblCellMar>
            <w:top w:w="0" w:type="dxa"/>
            <w:left w:w="178" w:type="dxa"/>
            <w:bottom w:w="0" w:type="dxa"/>
            <w:right w:w="178" w:type="dxa"/>
          </w:tblCellMar>
        </w:tblPrEx>
        <w:trPr>
          <w:cantSplit/>
          <w:trHeight w:val="315"/>
        </w:trPr>
        <w:tc>
          <w:tcPr>
            <w:tcW w:w="5760" w:type="dxa"/>
            <w:gridSpan w:val="6"/>
            <w:tcBorders>
              <w:top w:val="nil"/>
              <w:left w:val="double" w:sz="6" w:space="0" w:color="000000"/>
              <w:bottom w:val="double" w:sz="4" w:space="0" w:color="auto"/>
            </w:tcBorders>
            <w:vAlign w:val="bottom"/>
          </w:tcPr>
          <w:p w14:paraId="3728C2E0" w14:textId="77777777" w:rsidR="00DE00E1" w:rsidRPr="00184B6A" w:rsidRDefault="00DE00E1" w:rsidP="0037523B">
            <w:pPr>
              <w:spacing w:after="120"/>
              <w:jc w:val="right"/>
              <w:rPr>
                <w:rFonts w:ascii="Arial" w:hAnsi="Arial" w:cs="Arial"/>
                <w:sz w:val="20"/>
                <w:szCs w:val="20"/>
              </w:rPr>
            </w:pPr>
            <w:r w:rsidRPr="00184B6A">
              <w:rPr>
                <w:rFonts w:ascii="Arial" w:hAnsi="Arial" w:cs="Arial"/>
                <w:sz w:val="20"/>
                <w:szCs w:val="20"/>
              </w:rPr>
              <w:t>My commission expires</w:t>
            </w:r>
            <w:r w:rsidR="0037523B" w:rsidRPr="00184B6A">
              <w:rPr>
                <w:rFonts w:ascii="Arial" w:hAnsi="Arial" w:cs="Arial"/>
                <w:sz w:val="20"/>
                <w:szCs w:val="20"/>
              </w:rPr>
              <w:t>:</w:t>
            </w:r>
          </w:p>
        </w:tc>
        <w:tc>
          <w:tcPr>
            <w:tcW w:w="4320" w:type="dxa"/>
            <w:gridSpan w:val="2"/>
            <w:tcBorders>
              <w:top w:val="nil"/>
              <w:bottom w:val="double" w:sz="4" w:space="0" w:color="auto"/>
              <w:right w:val="double" w:sz="6" w:space="0" w:color="000000"/>
            </w:tcBorders>
            <w:vAlign w:val="bottom"/>
          </w:tcPr>
          <w:p w14:paraId="31C8CF56" w14:textId="77777777" w:rsidR="00DE00E1" w:rsidRPr="00184B6A" w:rsidRDefault="00BF46E4" w:rsidP="0037523B">
            <w:pPr>
              <w:spacing w:after="120"/>
              <w:ind w:left="-177"/>
              <w:rPr>
                <w:rFonts w:ascii="Arial" w:hAnsi="Arial" w:cs="Arial"/>
                <w:sz w:val="20"/>
                <w:szCs w:val="20"/>
              </w:rPr>
            </w:pPr>
            <w:r w:rsidRPr="00184B6A">
              <w:rPr>
                <w:rFonts w:ascii="Arial" w:hAnsi="Arial" w:cs="Arial"/>
                <w:bCs/>
                <w:sz w:val="20"/>
                <w:szCs w:val="20"/>
                <w:u w:val="single"/>
              </w:rPr>
              <w:fldChar w:fldCharType="begin">
                <w:ffData>
                  <w:name w:val=""/>
                  <w:enabled/>
                  <w:calcOnExit w:val="0"/>
                  <w:textInput/>
                </w:ffData>
              </w:fldChar>
            </w:r>
            <w:r w:rsidRPr="00184B6A">
              <w:rPr>
                <w:rFonts w:ascii="Arial" w:hAnsi="Arial" w:cs="Arial"/>
                <w:bCs/>
                <w:sz w:val="20"/>
                <w:szCs w:val="20"/>
                <w:u w:val="single"/>
              </w:rPr>
              <w:instrText xml:space="preserve"> FORMTEXT </w:instrText>
            </w:r>
            <w:r w:rsidRPr="00184B6A">
              <w:rPr>
                <w:rFonts w:ascii="Arial" w:hAnsi="Arial" w:cs="Arial"/>
                <w:bCs/>
                <w:sz w:val="20"/>
                <w:szCs w:val="20"/>
                <w:u w:val="single"/>
              </w:rPr>
            </w:r>
            <w:r w:rsidRPr="00184B6A">
              <w:rPr>
                <w:rFonts w:ascii="Arial" w:hAnsi="Arial" w:cs="Arial"/>
                <w:bCs/>
                <w:sz w:val="20"/>
                <w:szCs w:val="20"/>
                <w:u w:val="single"/>
              </w:rPr>
              <w:fldChar w:fldCharType="separate"/>
            </w:r>
            <w:r w:rsidR="00AB252F" w:rsidRPr="00184B6A">
              <w:rPr>
                <w:rFonts w:ascii="Arial" w:hAnsi="Arial" w:cs="Arial"/>
                <w:bCs/>
                <w:noProof/>
                <w:sz w:val="20"/>
                <w:szCs w:val="20"/>
                <w:u w:val="single"/>
              </w:rPr>
              <w:t> </w:t>
            </w:r>
            <w:r w:rsidR="00AB252F" w:rsidRPr="00184B6A">
              <w:rPr>
                <w:rFonts w:ascii="Arial" w:hAnsi="Arial" w:cs="Arial"/>
                <w:bCs/>
                <w:noProof/>
                <w:sz w:val="20"/>
                <w:szCs w:val="20"/>
                <w:u w:val="single"/>
              </w:rPr>
              <w:t> </w:t>
            </w:r>
            <w:r w:rsidR="00AB252F" w:rsidRPr="00184B6A">
              <w:rPr>
                <w:rFonts w:ascii="Arial" w:hAnsi="Arial" w:cs="Arial"/>
                <w:bCs/>
                <w:noProof/>
                <w:sz w:val="20"/>
                <w:szCs w:val="20"/>
                <w:u w:val="single"/>
              </w:rPr>
              <w:t> </w:t>
            </w:r>
            <w:r w:rsidR="00AB252F" w:rsidRPr="00184B6A">
              <w:rPr>
                <w:rFonts w:ascii="Arial" w:hAnsi="Arial" w:cs="Arial"/>
                <w:bCs/>
                <w:noProof/>
                <w:sz w:val="20"/>
                <w:szCs w:val="20"/>
                <w:u w:val="single"/>
              </w:rPr>
              <w:t> </w:t>
            </w:r>
            <w:r w:rsidR="00AB252F" w:rsidRPr="00184B6A">
              <w:rPr>
                <w:rFonts w:ascii="Arial" w:hAnsi="Arial" w:cs="Arial"/>
                <w:bCs/>
                <w:noProof/>
                <w:sz w:val="20"/>
                <w:szCs w:val="20"/>
                <w:u w:val="single"/>
              </w:rPr>
              <w:t> </w:t>
            </w:r>
            <w:r w:rsidRPr="00184B6A">
              <w:rPr>
                <w:rFonts w:ascii="Arial" w:hAnsi="Arial" w:cs="Arial"/>
                <w:bCs/>
                <w:sz w:val="20"/>
                <w:szCs w:val="20"/>
                <w:u w:val="single"/>
              </w:rPr>
              <w:fldChar w:fldCharType="end"/>
            </w:r>
            <w:r w:rsidR="00DE00E1" w:rsidRPr="00184B6A">
              <w:rPr>
                <w:rFonts w:ascii="Arial" w:hAnsi="Arial" w:cs="Arial"/>
                <w:sz w:val="20"/>
                <w:szCs w:val="20"/>
              </w:rPr>
              <w:t>.</w:t>
            </w:r>
          </w:p>
        </w:tc>
      </w:tr>
    </w:tbl>
    <w:p w14:paraId="0C8257FD" w14:textId="77777777" w:rsidR="002278E8" w:rsidRPr="00184B6A" w:rsidRDefault="00D84B0E" w:rsidP="0037523B">
      <w:pPr>
        <w:pStyle w:val="Footer"/>
        <w:tabs>
          <w:tab w:val="clear" w:pos="9360"/>
          <w:tab w:val="left" w:pos="0"/>
          <w:tab w:val="right" w:pos="10080"/>
        </w:tabs>
        <w:spacing w:before="120"/>
        <w:rPr>
          <w:rFonts w:ascii="Arial" w:hAnsi="Arial" w:cs="Arial"/>
          <w:bCs/>
          <w:color w:val="000000"/>
          <w:sz w:val="20"/>
          <w:szCs w:val="20"/>
        </w:rPr>
      </w:pPr>
      <w:r w:rsidRPr="00184B6A">
        <w:rPr>
          <w:rFonts w:ascii="Arial" w:hAnsi="Arial" w:cs="Arial"/>
          <w:bCs/>
          <w:color w:val="000000"/>
          <w:sz w:val="20"/>
          <w:szCs w:val="20"/>
        </w:rPr>
        <w:t xml:space="preserve">Submit </w:t>
      </w:r>
      <w:r w:rsidRPr="00184B6A">
        <w:rPr>
          <w:rFonts w:ascii="Arial" w:hAnsi="Arial" w:cs="Arial"/>
          <w:b/>
          <w:bCs/>
          <w:color w:val="000000"/>
          <w:sz w:val="20"/>
          <w:szCs w:val="20"/>
        </w:rPr>
        <w:t>completed</w:t>
      </w:r>
      <w:r w:rsidRPr="00184B6A">
        <w:rPr>
          <w:rFonts w:ascii="Arial" w:hAnsi="Arial" w:cs="Arial"/>
          <w:bCs/>
          <w:color w:val="000000"/>
          <w:sz w:val="20"/>
          <w:szCs w:val="20"/>
        </w:rPr>
        <w:t xml:space="preserve"> application</w:t>
      </w:r>
      <w:r w:rsidR="00EC581E" w:rsidRPr="00184B6A">
        <w:rPr>
          <w:rFonts w:ascii="Arial" w:hAnsi="Arial" w:cs="Arial"/>
          <w:bCs/>
          <w:color w:val="000000"/>
          <w:sz w:val="20"/>
          <w:szCs w:val="20"/>
        </w:rPr>
        <w:t xml:space="preserve">, including </w:t>
      </w:r>
      <w:r w:rsidR="00B152A0" w:rsidRPr="00184B6A">
        <w:rPr>
          <w:rFonts w:ascii="Arial" w:hAnsi="Arial" w:cs="Arial"/>
          <w:bCs/>
          <w:color w:val="000000"/>
          <w:sz w:val="20"/>
          <w:szCs w:val="20"/>
        </w:rPr>
        <w:t xml:space="preserve">an </w:t>
      </w:r>
      <w:r w:rsidR="00B152A0" w:rsidRPr="00184B6A">
        <w:rPr>
          <w:rFonts w:ascii="Arial" w:hAnsi="Arial" w:cs="Arial"/>
          <w:b/>
          <w:bCs/>
          <w:color w:val="000000"/>
          <w:sz w:val="20"/>
          <w:szCs w:val="20"/>
        </w:rPr>
        <w:t>original</w:t>
      </w:r>
      <w:r w:rsidR="00EC581E" w:rsidRPr="00184B6A">
        <w:rPr>
          <w:rFonts w:ascii="Arial" w:hAnsi="Arial" w:cs="Arial"/>
          <w:b/>
          <w:bCs/>
          <w:color w:val="000000"/>
          <w:sz w:val="20"/>
          <w:szCs w:val="20"/>
        </w:rPr>
        <w:t xml:space="preserve"> </w:t>
      </w:r>
      <w:r w:rsidR="00EC581E" w:rsidRPr="00184B6A">
        <w:rPr>
          <w:rFonts w:ascii="Arial" w:hAnsi="Arial" w:cs="Arial"/>
          <w:bCs/>
          <w:color w:val="000000"/>
          <w:sz w:val="20"/>
          <w:szCs w:val="20"/>
        </w:rPr>
        <w:t>subject label and the original authorization letter, if applicable</w:t>
      </w:r>
      <w:r w:rsidR="002E7A58" w:rsidRPr="00184B6A">
        <w:rPr>
          <w:rFonts w:ascii="Arial" w:hAnsi="Arial" w:cs="Arial"/>
          <w:bCs/>
          <w:color w:val="000000"/>
          <w:sz w:val="20"/>
          <w:szCs w:val="20"/>
        </w:rPr>
        <w:t xml:space="preserve">, </w:t>
      </w:r>
      <w:r w:rsidR="002E7A58" w:rsidRPr="00184B6A">
        <w:rPr>
          <w:rFonts w:ascii="Arial" w:hAnsi="Arial" w:cs="Arial"/>
          <w:b/>
          <w:bCs/>
          <w:i/>
          <w:color w:val="000000"/>
          <w:sz w:val="20"/>
          <w:szCs w:val="20"/>
        </w:rPr>
        <w:t xml:space="preserve">by </w:t>
      </w:r>
      <w:r w:rsidR="00953FAD" w:rsidRPr="00184B6A">
        <w:rPr>
          <w:rFonts w:ascii="Arial" w:hAnsi="Arial" w:cs="Arial"/>
          <w:b/>
          <w:bCs/>
          <w:i/>
          <w:color w:val="000000"/>
          <w:sz w:val="20"/>
          <w:szCs w:val="20"/>
        </w:rPr>
        <w:t>e-</w:t>
      </w:r>
      <w:r w:rsidR="002E7A58" w:rsidRPr="00184B6A">
        <w:rPr>
          <w:rFonts w:ascii="Arial" w:hAnsi="Arial" w:cs="Arial"/>
          <w:b/>
          <w:bCs/>
          <w:i/>
          <w:color w:val="000000"/>
          <w:sz w:val="20"/>
          <w:szCs w:val="20"/>
        </w:rPr>
        <w:t>mail</w:t>
      </w:r>
      <w:r w:rsidR="002E7A58" w:rsidRPr="00184B6A">
        <w:rPr>
          <w:rFonts w:ascii="Arial" w:hAnsi="Arial" w:cs="Arial"/>
          <w:bCs/>
          <w:color w:val="000000"/>
          <w:sz w:val="20"/>
          <w:szCs w:val="20"/>
        </w:rPr>
        <w:t xml:space="preserve">, </w:t>
      </w:r>
      <w:r w:rsidRPr="00184B6A">
        <w:rPr>
          <w:rFonts w:ascii="Arial" w:hAnsi="Arial" w:cs="Arial"/>
          <w:bCs/>
          <w:color w:val="000000"/>
          <w:sz w:val="20"/>
          <w:szCs w:val="20"/>
        </w:rPr>
        <w:t>to</w:t>
      </w:r>
      <w:r w:rsidR="00924177" w:rsidRPr="00184B6A">
        <w:rPr>
          <w:rFonts w:ascii="Arial" w:hAnsi="Arial" w:cs="Arial"/>
          <w:bCs/>
          <w:color w:val="000000"/>
          <w:sz w:val="20"/>
          <w:szCs w:val="20"/>
        </w:rPr>
        <w:t xml:space="preserve"> </w:t>
      </w:r>
      <w:hyperlink r:id="rId9" w:history="1">
        <w:r w:rsidR="00924177" w:rsidRPr="00184B6A">
          <w:rPr>
            <w:rStyle w:val="Hyperlink"/>
            <w:rFonts w:ascii="Arial" w:hAnsi="Arial" w:cs="Arial"/>
            <w:bCs/>
            <w:sz w:val="20"/>
            <w:szCs w:val="20"/>
          </w:rPr>
          <w:t>laura.pointek@ct.gov</w:t>
        </w:r>
      </w:hyperlink>
      <w:r w:rsidR="00924177" w:rsidRPr="00184B6A">
        <w:rPr>
          <w:rFonts w:ascii="Arial" w:hAnsi="Arial" w:cs="Arial"/>
          <w:bCs/>
          <w:color w:val="000000"/>
          <w:sz w:val="20"/>
          <w:szCs w:val="20"/>
        </w:rPr>
        <w:t>.</w:t>
      </w:r>
      <w:r w:rsidR="0037523B" w:rsidRPr="00184B6A">
        <w:rPr>
          <w:rFonts w:ascii="Arial" w:hAnsi="Arial" w:cs="Arial"/>
          <w:bCs/>
          <w:color w:val="000000"/>
          <w:sz w:val="20"/>
          <w:szCs w:val="20"/>
        </w:rPr>
        <w:t xml:space="preserve"> </w:t>
      </w:r>
      <w:r w:rsidR="00C54E39" w:rsidRPr="00184B6A">
        <w:rPr>
          <w:rFonts w:ascii="Arial" w:hAnsi="Arial" w:cs="Arial"/>
          <w:bCs/>
          <w:color w:val="000000"/>
          <w:sz w:val="20"/>
          <w:szCs w:val="20"/>
        </w:rPr>
        <w:t xml:space="preserve"> </w:t>
      </w:r>
    </w:p>
    <w:p w14:paraId="7F76328A" w14:textId="77777777" w:rsidR="0004406F" w:rsidRPr="007D7AA3" w:rsidRDefault="002278E8" w:rsidP="0037523B">
      <w:pPr>
        <w:pStyle w:val="Footer"/>
        <w:tabs>
          <w:tab w:val="clear" w:pos="9360"/>
          <w:tab w:val="left" w:pos="0"/>
          <w:tab w:val="right" w:pos="10080"/>
        </w:tabs>
        <w:spacing w:before="120"/>
        <w:rPr>
          <w:rFonts w:ascii="Arial" w:hAnsi="Arial" w:cs="Arial"/>
          <w:color w:val="0070C0"/>
          <w:sz w:val="20"/>
          <w:szCs w:val="20"/>
        </w:rPr>
      </w:pPr>
      <w:r w:rsidRPr="00184B6A">
        <w:rPr>
          <w:rFonts w:ascii="Arial" w:hAnsi="Arial" w:cs="Arial"/>
          <w:bCs/>
          <w:color w:val="000000"/>
          <w:sz w:val="20"/>
          <w:szCs w:val="20"/>
        </w:rPr>
        <w:t xml:space="preserve">Note:  </w:t>
      </w:r>
      <w:r w:rsidR="002E7A58" w:rsidRPr="00184B6A">
        <w:rPr>
          <w:rFonts w:ascii="Arial" w:hAnsi="Arial" w:cs="Arial"/>
          <w:b/>
          <w:bCs/>
          <w:color w:val="000000"/>
          <w:sz w:val="20"/>
          <w:szCs w:val="20"/>
        </w:rPr>
        <w:t>Please do not send by fax</w:t>
      </w:r>
      <w:r w:rsidR="00C54E39" w:rsidRPr="007D7AA3">
        <w:rPr>
          <w:rFonts w:ascii="Arial" w:hAnsi="Arial" w:cs="Arial"/>
          <w:bCs/>
          <w:color w:val="000000"/>
          <w:sz w:val="20"/>
          <w:szCs w:val="20"/>
        </w:rPr>
        <w:t>.</w:t>
      </w:r>
      <w:r w:rsidR="002C03C8" w:rsidRPr="007D7AA3">
        <w:rPr>
          <w:rFonts w:ascii="Arial" w:hAnsi="Arial" w:cs="Arial"/>
          <w:bCs/>
          <w:color w:val="000000"/>
          <w:sz w:val="20"/>
          <w:szCs w:val="20"/>
        </w:rPr>
        <w:t xml:space="preserve"> For </w:t>
      </w:r>
      <w:proofErr w:type="gramStart"/>
      <w:r w:rsidR="002C03C8" w:rsidRPr="007D7AA3">
        <w:rPr>
          <w:rFonts w:ascii="Arial" w:hAnsi="Arial" w:cs="Arial"/>
          <w:bCs/>
          <w:color w:val="000000"/>
          <w:sz w:val="20"/>
          <w:szCs w:val="20"/>
        </w:rPr>
        <w:t>assistance</w:t>
      </w:r>
      <w:proofErr w:type="gramEnd"/>
      <w:r w:rsidR="002C03C8" w:rsidRPr="007D7AA3">
        <w:rPr>
          <w:rFonts w:ascii="Arial" w:hAnsi="Arial" w:cs="Arial"/>
          <w:bCs/>
          <w:color w:val="000000"/>
          <w:sz w:val="20"/>
          <w:szCs w:val="20"/>
        </w:rPr>
        <w:t xml:space="preserve"> </w:t>
      </w:r>
      <w:r w:rsidR="0004406F" w:rsidRPr="007D7AA3">
        <w:rPr>
          <w:rFonts w:ascii="Arial" w:hAnsi="Arial" w:cs="Arial"/>
          <w:color w:val="000000"/>
          <w:sz w:val="20"/>
          <w:szCs w:val="20"/>
        </w:rPr>
        <w:t xml:space="preserve">please contact </w:t>
      </w:r>
      <w:hyperlink r:id="rId10" w:history="1">
        <w:r w:rsidR="00924177">
          <w:rPr>
            <w:rStyle w:val="Hyperlink"/>
            <w:rFonts w:ascii="Arial" w:hAnsi="Arial" w:cs="Arial"/>
            <w:sz w:val="20"/>
            <w:szCs w:val="20"/>
          </w:rPr>
          <w:t>Laura Pointek</w:t>
        </w:r>
      </w:hyperlink>
      <w:r w:rsidR="00924177">
        <w:rPr>
          <w:rFonts w:ascii="Arial" w:hAnsi="Arial" w:cs="Arial"/>
          <w:color w:val="000000"/>
          <w:sz w:val="20"/>
          <w:szCs w:val="20"/>
        </w:rPr>
        <w:t xml:space="preserve"> </w:t>
      </w:r>
      <w:r w:rsidR="0004406F" w:rsidRPr="007D7AA3">
        <w:rPr>
          <w:rFonts w:ascii="Arial" w:hAnsi="Arial" w:cs="Arial"/>
          <w:color w:val="000000"/>
          <w:sz w:val="20"/>
          <w:szCs w:val="20"/>
        </w:rPr>
        <w:t>at 860-424-3</w:t>
      </w:r>
      <w:r w:rsidR="00924177">
        <w:rPr>
          <w:rFonts w:ascii="Arial" w:hAnsi="Arial" w:cs="Arial"/>
          <w:color w:val="000000"/>
          <w:sz w:val="20"/>
          <w:szCs w:val="20"/>
        </w:rPr>
        <w:t>499</w:t>
      </w:r>
      <w:r w:rsidR="0004406F" w:rsidRPr="007D7AA3">
        <w:rPr>
          <w:rFonts w:ascii="Arial" w:hAnsi="Arial" w:cs="Arial"/>
          <w:color w:val="000000"/>
          <w:sz w:val="20"/>
          <w:szCs w:val="20"/>
        </w:rPr>
        <w:t>.</w:t>
      </w:r>
    </w:p>
    <w:sectPr w:rsidR="0004406F" w:rsidRPr="007D7AA3" w:rsidSect="00C66082">
      <w:endnotePr>
        <w:numFmt w:val="decimal"/>
      </w:endnotePr>
      <w:pgSz w:w="12240" w:h="15840" w:code="1"/>
      <w:pgMar w:top="720" w:right="1008" w:bottom="720" w:left="1008"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BE11" w14:textId="77777777" w:rsidR="00515AD1" w:rsidRDefault="00515AD1" w:rsidP="00D84B0E">
      <w:r>
        <w:separator/>
      </w:r>
    </w:p>
  </w:endnote>
  <w:endnote w:type="continuationSeparator" w:id="0">
    <w:p w14:paraId="4A7B015D" w14:textId="77777777" w:rsidR="00515AD1" w:rsidRDefault="00515AD1" w:rsidP="00D8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B2A0" w14:textId="77777777" w:rsidR="00207825" w:rsidRPr="00D84B0E" w:rsidRDefault="00207825" w:rsidP="008811E9">
    <w:pPr>
      <w:pStyle w:val="Footer"/>
      <w:tabs>
        <w:tab w:val="clear" w:pos="4680"/>
        <w:tab w:val="clear" w:pos="9360"/>
        <w:tab w:val="left" w:pos="0"/>
        <w:tab w:val="center" w:pos="5040"/>
        <w:tab w:val="right" w:pos="10080"/>
      </w:tabs>
      <w:jc w:val="center"/>
      <w:rPr>
        <w:rFonts w:ascii="Arial" w:hAnsi="Arial" w:cs="Arial"/>
        <w:sz w:val="16"/>
        <w:szCs w:val="16"/>
      </w:rPr>
    </w:pPr>
    <w:r w:rsidRPr="00D84B0E">
      <w:rPr>
        <w:rFonts w:ascii="Arial" w:hAnsi="Arial" w:cs="Arial"/>
        <w:sz w:val="16"/>
        <w:szCs w:val="16"/>
      </w:rPr>
      <w:t>DE</w:t>
    </w:r>
    <w:r w:rsidR="00C975F7">
      <w:rPr>
        <w:rFonts w:ascii="Arial" w:hAnsi="Arial" w:cs="Arial"/>
        <w:sz w:val="16"/>
        <w:szCs w:val="16"/>
      </w:rPr>
      <w:t>E</w:t>
    </w:r>
    <w:r w:rsidRPr="00D84B0E">
      <w:rPr>
        <w:rFonts w:ascii="Arial" w:hAnsi="Arial" w:cs="Arial"/>
        <w:sz w:val="16"/>
        <w:szCs w:val="16"/>
      </w:rPr>
      <w:t>P-APP-010</w:t>
    </w:r>
    <w:r w:rsidRPr="00D84B0E">
      <w:rPr>
        <w:rFonts w:ascii="Arial" w:hAnsi="Arial" w:cs="Arial"/>
        <w:sz w:val="16"/>
        <w:szCs w:val="16"/>
      </w:rPr>
      <w:tab/>
    </w:r>
    <w:r w:rsidRPr="00D84B0E">
      <w:rPr>
        <w:rFonts w:ascii="Arial" w:hAnsi="Arial" w:cs="Arial"/>
        <w:sz w:val="16"/>
        <w:szCs w:val="16"/>
      </w:rPr>
      <w:fldChar w:fldCharType="begin"/>
    </w:r>
    <w:r w:rsidRPr="00D84B0E">
      <w:rPr>
        <w:rFonts w:ascii="Arial" w:hAnsi="Arial" w:cs="Arial"/>
        <w:sz w:val="16"/>
        <w:szCs w:val="16"/>
      </w:rPr>
      <w:instrText xml:space="preserve"> PAGE </w:instrText>
    </w:r>
    <w:r w:rsidRPr="00D84B0E">
      <w:rPr>
        <w:rFonts w:ascii="Arial" w:hAnsi="Arial" w:cs="Arial"/>
        <w:sz w:val="16"/>
        <w:szCs w:val="16"/>
      </w:rPr>
      <w:fldChar w:fldCharType="separate"/>
    </w:r>
    <w:r w:rsidR="005052E0">
      <w:rPr>
        <w:rFonts w:ascii="Arial" w:hAnsi="Arial" w:cs="Arial"/>
        <w:noProof/>
        <w:sz w:val="16"/>
        <w:szCs w:val="16"/>
      </w:rPr>
      <w:t>1</w:t>
    </w:r>
    <w:r w:rsidRPr="00D84B0E">
      <w:rPr>
        <w:rFonts w:ascii="Arial" w:hAnsi="Arial" w:cs="Arial"/>
        <w:sz w:val="16"/>
        <w:szCs w:val="16"/>
      </w:rPr>
      <w:fldChar w:fldCharType="end"/>
    </w:r>
    <w:r w:rsidRPr="00D84B0E">
      <w:rPr>
        <w:rFonts w:ascii="Arial" w:hAnsi="Arial" w:cs="Arial"/>
        <w:sz w:val="16"/>
        <w:szCs w:val="16"/>
      </w:rPr>
      <w:t xml:space="preserve"> of </w:t>
    </w:r>
    <w:r w:rsidRPr="00D84B0E">
      <w:rPr>
        <w:rFonts w:ascii="Arial" w:hAnsi="Arial" w:cs="Arial"/>
        <w:sz w:val="16"/>
        <w:szCs w:val="16"/>
      </w:rPr>
      <w:fldChar w:fldCharType="begin"/>
    </w:r>
    <w:r w:rsidRPr="00D84B0E">
      <w:rPr>
        <w:rFonts w:ascii="Arial" w:hAnsi="Arial" w:cs="Arial"/>
        <w:sz w:val="16"/>
        <w:szCs w:val="16"/>
      </w:rPr>
      <w:instrText xml:space="preserve"> NUMPAGES  </w:instrText>
    </w:r>
    <w:r w:rsidRPr="00D84B0E">
      <w:rPr>
        <w:rFonts w:ascii="Arial" w:hAnsi="Arial" w:cs="Arial"/>
        <w:sz w:val="16"/>
        <w:szCs w:val="16"/>
      </w:rPr>
      <w:fldChar w:fldCharType="separate"/>
    </w:r>
    <w:r w:rsidR="005052E0">
      <w:rPr>
        <w:rFonts w:ascii="Arial" w:hAnsi="Arial" w:cs="Arial"/>
        <w:noProof/>
        <w:sz w:val="16"/>
        <w:szCs w:val="16"/>
      </w:rPr>
      <w:t>1</w:t>
    </w:r>
    <w:r w:rsidRPr="00D84B0E">
      <w:rPr>
        <w:rFonts w:ascii="Arial" w:hAnsi="Arial" w:cs="Arial"/>
        <w:sz w:val="16"/>
        <w:szCs w:val="16"/>
      </w:rPr>
      <w:fldChar w:fldCharType="end"/>
    </w:r>
    <w:r w:rsidRPr="00D84B0E">
      <w:rPr>
        <w:rFonts w:ascii="Arial" w:hAnsi="Arial" w:cs="Arial"/>
        <w:sz w:val="16"/>
        <w:szCs w:val="16"/>
      </w:rPr>
      <w:tab/>
      <w:t xml:space="preserve">Rev. </w:t>
    </w:r>
    <w:r w:rsidR="00B949AB">
      <w:rPr>
        <w:rFonts w:ascii="Arial" w:hAnsi="Arial" w:cs="Arial"/>
        <w:sz w:val="16"/>
        <w:szCs w:val="16"/>
      </w:rPr>
      <w:t>10/01/</w:t>
    </w:r>
    <w:r w:rsidR="002836A1">
      <w:rPr>
        <w:rFonts w:ascii="Arial" w:hAnsi="Arial"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A623" w14:textId="77777777" w:rsidR="00515AD1" w:rsidRDefault="00515AD1" w:rsidP="00D84B0E">
      <w:r>
        <w:separator/>
      </w:r>
    </w:p>
  </w:footnote>
  <w:footnote w:type="continuationSeparator" w:id="0">
    <w:p w14:paraId="41696D9C" w14:textId="77777777" w:rsidR="00515AD1" w:rsidRDefault="00515AD1" w:rsidP="00D84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0C30"/>
    <w:multiLevelType w:val="hybridMultilevel"/>
    <w:tmpl w:val="374C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84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EAo7HQUUAnqbBoHXUw9YJdgQIc+z82Edu6PL5MiAe1Cc2S3d9whE0fk9gGImKlLNRmAH5A0PMT36Fimo5yefxA==" w:salt="ywmE/DlKaqvEBrBBGRG1Ew=="/>
  <w:defaultTabStop w:val="720"/>
  <w:characterSpacingControl w:val="doNotCompress"/>
  <w:hdrShapeDefaults>
    <o:shapedefaults v:ext="edit" spidmax="307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0E1"/>
    <w:rsid w:val="00001804"/>
    <w:rsid w:val="000035E6"/>
    <w:rsid w:val="00013EB8"/>
    <w:rsid w:val="0002479B"/>
    <w:rsid w:val="000258B5"/>
    <w:rsid w:val="00027CF4"/>
    <w:rsid w:val="00033622"/>
    <w:rsid w:val="0004406F"/>
    <w:rsid w:val="00056BF5"/>
    <w:rsid w:val="00067F9D"/>
    <w:rsid w:val="00091554"/>
    <w:rsid w:val="000D4C35"/>
    <w:rsid w:val="00101DD4"/>
    <w:rsid w:val="0011143C"/>
    <w:rsid w:val="00154881"/>
    <w:rsid w:val="00184B6A"/>
    <w:rsid w:val="0018798D"/>
    <w:rsid w:val="0019433C"/>
    <w:rsid w:val="001B0E56"/>
    <w:rsid w:val="001B64FF"/>
    <w:rsid w:val="001D6B0B"/>
    <w:rsid w:val="001E3E1C"/>
    <w:rsid w:val="001F3C01"/>
    <w:rsid w:val="00203C01"/>
    <w:rsid w:val="002056E3"/>
    <w:rsid w:val="00207825"/>
    <w:rsid w:val="002278E8"/>
    <w:rsid w:val="0023671A"/>
    <w:rsid w:val="002506DB"/>
    <w:rsid w:val="0025772C"/>
    <w:rsid w:val="00273121"/>
    <w:rsid w:val="00282235"/>
    <w:rsid w:val="002836A1"/>
    <w:rsid w:val="00290898"/>
    <w:rsid w:val="00297A31"/>
    <w:rsid w:val="002C03C8"/>
    <w:rsid w:val="002C6869"/>
    <w:rsid w:val="002E322C"/>
    <w:rsid w:val="002E7A58"/>
    <w:rsid w:val="00323DB8"/>
    <w:rsid w:val="003441AA"/>
    <w:rsid w:val="0034608D"/>
    <w:rsid w:val="0036297A"/>
    <w:rsid w:val="00367481"/>
    <w:rsid w:val="0037523B"/>
    <w:rsid w:val="003758CE"/>
    <w:rsid w:val="00392569"/>
    <w:rsid w:val="003A1D16"/>
    <w:rsid w:val="003C6D30"/>
    <w:rsid w:val="003E1FA1"/>
    <w:rsid w:val="003E698D"/>
    <w:rsid w:val="003F5189"/>
    <w:rsid w:val="00401468"/>
    <w:rsid w:val="004034B8"/>
    <w:rsid w:val="00423537"/>
    <w:rsid w:val="004365C7"/>
    <w:rsid w:val="00444A89"/>
    <w:rsid w:val="00444D8D"/>
    <w:rsid w:val="00471A50"/>
    <w:rsid w:val="00496247"/>
    <w:rsid w:val="004A136C"/>
    <w:rsid w:val="004B3B18"/>
    <w:rsid w:val="004D28BE"/>
    <w:rsid w:val="004F7CFD"/>
    <w:rsid w:val="005052E0"/>
    <w:rsid w:val="00506E29"/>
    <w:rsid w:val="00511A1F"/>
    <w:rsid w:val="00514EC7"/>
    <w:rsid w:val="00515AD1"/>
    <w:rsid w:val="00533305"/>
    <w:rsid w:val="00537019"/>
    <w:rsid w:val="00576045"/>
    <w:rsid w:val="00576BB1"/>
    <w:rsid w:val="00577948"/>
    <w:rsid w:val="00587117"/>
    <w:rsid w:val="00594FE6"/>
    <w:rsid w:val="005A189E"/>
    <w:rsid w:val="005B588A"/>
    <w:rsid w:val="005B6FF3"/>
    <w:rsid w:val="005D61A9"/>
    <w:rsid w:val="005D676A"/>
    <w:rsid w:val="005D7A8D"/>
    <w:rsid w:val="005E79D3"/>
    <w:rsid w:val="005F0036"/>
    <w:rsid w:val="006134DD"/>
    <w:rsid w:val="00623171"/>
    <w:rsid w:val="0064123D"/>
    <w:rsid w:val="006428F5"/>
    <w:rsid w:val="00661CDE"/>
    <w:rsid w:val="00661DCE"/>
    <w:rsid w:val="00667E1F"/>
    <w:rsid w:val="006B30BD"/>
    <w:rsid w:val="006C5C01"/>
    <w:rsid w:val="006D1DFD"/>
    <w:rsid w:val="006D5AF3"/>
    <w:rsid w:val="006E1C19"/>
    <w:rsid w:val="006F17F6"/>
    <w:rsid w:val="006F6484"/>
    <w:rsid w:val="00700417"/>
    <w:rsid w:val="00706E5A"/>
    <w:rsid w:val="0071264E"/>
    <w:rsid w:val="00724BC9"/>
    <w:rsid w:val="007310B6"/>
    <w:rsid w:val="00741AA5"/>
    <w:rsid w:val="007432A3"/>
    <w:rsid w:val="007448A3"/>
    <w:rsid w:val="00747BE5"/>
    <w:rsid w:val="00772EA9"/>
    <w:rsid w:val="0078321B"/>
    <w:rsid w:val="00794454"/>
    <w:rsid w:val="007A3DBE"/>
    <w:rsid w:val="007A4079"/>
    <w:rsid w:val="007B37EC"/>
    <w:rsid w:val="007D7AA3"/>
    <w:rsid w:val="0080483C"/>
    <w:rsid w:val="00814549"/>
    <w:rsid w:val="00815B25"/>
    <w:rsid w:val="00833B5F"/>
    <w:rsid w:val="0083482F"/>
    <w:rsid w:val="008349DE"/>
    <w:rsid w:val="00844B94"/>
    <w:rsid w:val="008505E9"/>
    <w:rsid w:val="00853495"/>
    <w:rsid w:val="008646C0"/>
    <w:rsid w:val="00867AB8"/>
    <w:rsid w:val="00873FAA"/>
    <w:rsid w:val="008811E9"/>
    <w:rsid w:val="008826EB"/>
    <w:rsid w:val="0089391D"/>
    <w:rsid w:val="008E1282"/>
    <w:rsid w:val="00907FE5"/>
    <w:rsid w:val="00922387"/>
    <w:rsid w:val="00924177"/>
    <w:rsid w:val="009533CF"/>
    <w:rsid w:val="00953FAD"/>
    <w:rsid w:val="0097330E"/>
    <w:rsid w:val="009A491E"/>
    <w:rsid w:val="009B72B1"/>
    <w:rsid w:val="009C123A"/>
    <w:rsid w:val="009E6DAB"/>
    <w:rsid w:val="009F5834"/>
    <w:rsid w:val="00A2353F"/>
    <w:rsid w:val="00A42A00"/>
    <w:rsid w:val="00A52E81"/>
    <w:rsid w:val="00A63C0A"/>
    <w:rsid w:val="00A8183A"/>
    <w:rsid w:val="00A87777"/>
    <w:rsid w:val="00AB252F"/>
    <w:rsid w:val="00AB25A0"/>
    <w:rsid w:val="00AC625F"/>
    <w:rsid w:val="00AD1311"/>
    <w:rsid w:val="00AE3466"/>
    <w:rsid w:val="00AF7017"/>
    <w:rsid w:val="00B04025"/>
    <w:rsid w:val="00B152A0"/>
    <w:rsid w:val="00B619FE"/>
    <w:rsid w:val="00B73B86"/>
    <w:rsid w:val="00B76C0A"/>
    <w:rsid w:val="00B906AF"/>
    <w:rsid w:val="00B949AB"/>
    <w:rsid w:val="00BC4959"/>
    <w:rsid w:val="00BC763E"/>
    <w:rsid w:val="00BC7F45"/>
    <w:rsid w:val="00BE311E"/>
    <w:rsid w:val="00BF46E4"/>
    <w:rsid w:val="00C02CFB"/>
    <w:rsid w:val="00C163F3"/>
    <w:rsid w:val="00C37622"/>
    <w:rsid w:val="00C54E39"/>
    <w:rsid w:val="00C6405B"/>
    <w:rsid w:val="00C645BF"/>
    <w:rsid w:val="00C66082"/>
    <w:rsid w:val="00C975F7"/>
    <w:rsid w:val="00CA158B"/>
    <w:rsid w:val="00CA1A87"/>
    <w:rsid w:val="00CB53AC"/>
    <w:rsid w:val="00CD44C9"/>
    <w:rsid w:val="00CE374D"/>
    <w:rsid w:val="00D0017B"/>
    <w:rsid w:val="00D1795A"/>
    <w:rsid w:val="00D40DEE"/>
    <w:rsid w:val="00D42C5F"/>
    <w:rsid w:val="00D530FB"/>
    <w:rsid w:val="00D6152A"/>
    <w:rsid w:val="00D634A3"/>
    <w:rsid w:val="00D67394"/>
    <w:rsid w:val="00D710C9"/>
    <w:rsid w:val="00D7730D"/>
    <w:rsid w:val="00D84B0E"/>
    <w:rsid w:val="00D85450"/>
    <w:rsid w:val="00D8680F"/>
    <w:rsid w:val="00D90E9E"/>
    <w:rsid w:val="00DA30E1"/>
    <w:rsid w:val="00DA38FA"/>
    <w:rsid w:val="00DD3F91"/>
    <w:rsid w:val="00DE00E1"/>
    <w:rsid w:val="00E02B94"/>
    <w:rsid w:val="00E13832"/>
    <w:rsid w:val="00E25BB5"/>
    <w:rsid w:val="00E42B9E"/>
    <w:rsid w:val="00E55487"/>
    <w:rsid w:val="00E77AE0"/>
    <w:rsid w:val="00E84B8D"/>
    <w:rsid w:val="00E94517"/>
    <w:rsid w:val="00EC2738"/>
    <w:rsid w:val="00EC581E"/>
    <w:rsid w:val="00EC75A2"/>
    <w:rsid w:val="00F05230"/>
    <w:rsid w:val="00F12216"/>
    <w:rsid w:val="00F21746"/>
    <w:rsid w:val="00F23CAE"/>
    <w:rsid w:val="00F31E91"/>
    <w:rsid w:val="00F34364"/>
    <w:rsid w:val="00F409DB"/>
    <w:rsid w:val="00F508A2"/>
    <w:rsid w:val="00F56829"/>
    <w:rsid w:val="00F57019"/>
    <w:rsid w:val="00F63EE7"/>
    <w:rsid w:val="00F65DE4"/>
    <w:rsid w:val="00F7699F"/>
    <w:rsid w:val="00F969D8"/>
    <w:rsid w:val="00FA6A3C"/>
    <w:rsid w:val="00FD1774"/>
    <w:rsid w:val="00FE2F86"/>
    <w:rsid w:val="00FE5334"/>
    <w:rsid w:val="00FE58B0"/>
    <w:rsid w:val="00FF0D7F"/>
    <w:rsid w:val="00FF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FA138A"/>
  <w15:chartTrackingRefBased/>
  <w15:docId w15:val="{B73E537F-332F-43DD-A91F-610E2B57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E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F05230"/>
    <w:pPr>
      <w:widowControl/>
      <w:autoSpaceDE/>
      <w:autoSpaceDN/>
      <w:adjustRightInd/>
      <w:spacing w:after="120"/>
      <w:ind w:left="360"/>
    </w:pPr>
    <w:rPr>
      <w:sz w:val="22"/>
      <w:szCs w:val="20"/>
    </w:rPr>
  </w:style>
  <w:style w:type="character" w:customStyle="1" w:styleId="BodyTextIndentChar">
    <w:name w:val="Body Text Indent Char"/>
    <w:link w:val="BodyTextIndent"/>
    <w:uiPriority w:val="99"/>
    <w:rsid w:val="00F05230"/>
    <w:rPr>
      <w:rFonts w:ascii="Times New Roman" w:eastAsia="Times New Roman" w:hAnsi="Times New Roman"/>
      <w:sz w:val="22"/>
    </w:rPr>
  </w:style>
  <w:style w:type="table" w:styleId="TableGrid">
    <w:name w:val="Table Grid"/>
    <w:basedOn w:val="TableNormal"/>
    <w:uiPriority w:val="59"/>
    <w:rsid w:val="00E8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84B0E"/>
    <w:pPr>
      <w:tabs>
        <w:tab w:val="center" w:pos="4680"/>
        <w:tab w:val="right" w:pos="9360"/>
      </w:tabs>
    </w:pPr>
  </w:style>
  <w:style w:type="character" w:customStyle="1" w:styleId="HeaderChar">
    <w:name w:val="Header Char"/>
    <w:link w:val="Header"/>
    <w:uiPriority w:val="99"/>
    <w:rsid w:val="00D84B0E"/>
    <w:rPr>
      <w:rFonts w:ascii="Times New Roman" w:eastAsia="Times New Roman" w:hAnsi="Times New Roman"/>
      <w:sz w:val="24"/>
      <w:szCs w:val="24"/>
    </w:rPr>
  </w:style>
  <w:style w:type="paragraph" w:styleId="Footer">
    <w:name w:val="footer"/>
    <w:basedOn w:val="Normal"/>
    <w:link w:val="FooterChar"/>
    <w:uiPriority w:val="99"/>
    <w:unhideWhenUsed/>
    <w:rsid w:val="00D84B0E"/>
    <w:pPr>
      <w:tabs>
        <w:tab w:val="center" w:pos="4680"/>
        <w:tab w:val="right" w:pos="9360"/>
      </w:tabs>
    </w:pPr>
  </w:style>
  <w:style w:type="character" w:customStyle="1" w:styleId="FooterChar">
    <w:name w:val="Footer Char"/>
    <w:link w:val="Footer"/>
    <w:uiPriority w:val="99"/>
    <w:rsid w:val="00D84B0E"/>
    <w:rPr>
      <w:rFonts w:ascii="Times New Roman" w:eastAsia="Times New Roman" w:hAnsi="Times New Roman"/>
      <w:sz w:val="24"/>
      <w:szCs w:val="24"/>
    </w:rPr>
  </w:style>
  <w:style w:type="character" w:styleId="Hyperlink">
    <w:name w:val="Hyperlink"/>
    <w:uiPriority w:val="99"/>
    <w:unhideWhenUsed/>
    <w:rsid w:val="0004406F"/>
    <w:rPr>
      <w:color w:val="0000FF"/>
      <w:u w:val="single"/>
    </w:rPr>
  </w:style>
  <w:style w:type="paragraph" w:styleId="NormalWeb">
    <w:name w:val="Normal (Web)"/>
    <w:basedOn w:val="Normal"/>
    <w:uiPriority w:val="99"/>
    <w:semiHidden/>
    <w:unhideWhenUsed/>
    <w:rsid w:val="0004406F"/>
    <w:pPr>
      <w:widowControl/>
      <w:autoSpaceDE/>
      <w:autoSpaceDN/>
      <w:adjustRightInd/>
      <w:spacing w:before="100" w:beforeAutospacing="1" w:after="100" w:afterAutospacing="1"/>
    </w:pPr>
  </w:style>
  <w:style w:type="character" w:styleId="UnresolvedMention">
    <w:name w:val="Unresolved Mention"/>
    <w:uiPriority w:val="99"/>
    <w:semiHidden/>
    <w:unhideWhenUsed/>
    <w:rsid w:val="007D7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327">
      <w:bodyDiv w:val="1"/>
      <w:marLeft w:val="0"/>
      <w:marRight w:val="0"/>
      <w:marTop w:val="0"/>
      <w:marBottom w:val="0"/>
      <w:divBdr>
        <w:top w:val="none" w:sz="0" w:space="0" w:color="auto"/>
        <w:left w:val="none" w:sz="0" w:space="0" w:color="auto"/>
        <w:bottom w:val="none" w:sz="0" w:space="0" w:color="auto"/>
        <w:right w:val="none" w:sz="0" w:space="0" w:color="auto"/>
      </w:divBdr>
      <w:divsChild>
        <w:div w:id="298847432">
          <w:marLeft w:val="0"/>
          <w:marRight w:val="0"/>
          <w:marTop w:val="0"/>
          <w:marBottom w:val="0"/>
          <w:divBdr>
            <w:top w:val="none" w:sz="0" w:space="0" w:color="auto"/>
            <w:left w:val="none" w:sz="0" w:space="0" w:color="auto"/>
            <w:bottom w:val="none" w:sz="0" w:space="0" w:color="auto"/>
            <w:right w:val="none" w:sz="0" w:space="0" w:color="auto"/>
          </w:divBdr>
        </w:div>
      </w:divsChild>
    </w:div>
    <w:div w:id="1543321244">
      <w:bodyDiv w:val="1"/>
      <w:marLeft w:val="0"/>
      <w:marRight w:val="0"/>
      <w:marTop w:val="0"/>
      <w:marBottom w:val="0"/>
      <w:divBdr>
        <w:top w:val="none" w:sz="0" w:space="0" w:color="auto"/>
        <w:left w:val="none" w:sz="0" w:space="0" w:color="auto"/>
        <w:bottom w:val="none" w:sz="0" w:space="0" w:color="auto"/>
        <w:right w:val="none" w:sz="0" w:space="0" w:color="auto"/>
      </w:divBdr>
      <w:divsChild>
        <w:div w:id="208406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aura.pointek@ct.gov" TargetMode="External"/><Relationship Id="rId4" Type="http://schemas.openxmlformats.org/officeDocument/2006/relationships/webSettings" Target="webSettings.xml"/><Relationship Id="rId9" Type="http://schemas.openxmlformats.org/officeDocument/2006/relationships/hyperlink" Target="mailto:laura.pointek@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Exemption Application for Manufacturers of Beverage Containers</vt:lpstr>
    </vt:vector>
  </TitlesOfParts>
  <Company>DEP</Company>
  <LinksUpToDate>false</LinksUpToDate>
  <CharactersWithSpaces>5658</CharactersWithSpaces>
  <SharedDoc>false</SharedDoc>
  <HLinks>
    <vt:vector size="12" baseType="variant">
      <vt:variant>
        <vt:i4>4063296</vt:i4>
      </vt:variant>
      <vt:variant>
        <vt:i4>91</vt:i4>
      </vt:variant>
      <vt:variant>
        <vt:i4>0</vt:i4>
      </vt:variant>
      <vt:variant>
        <vt:i4>5</vt:i4>
      </vt:variant>
      <vt:variant>
        <vt:lpwstr>mailto:laura.pointek@ct.gov</vt:lpwstr>
      </vt:variant>
      <vt:variant>
        <vt:lpwstr/>
      </vt:variant>
      <vt:variant>
        <vt:i4>4063296</vt:i4>
      </vt:variant>
      <vt:variant>
        <vt:i4>88</vt:i4>
      </vt:variant>
      <vt:variant>
        <vt:i4>0</vt:i4>
      </vt:variant>
      <vt:variant>
        <vt:i4>5</vt:i4>
      </vt:variant>
      <vt:variant>
        <vt:lpwstr>mailto:laura.pointek@ct.gov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Application for Manufacturers of Beverage Containers</dc:title>
  <dc:subject>bottle bill</dc:subject>
  <dc:creator>Dep User</dc:creator>
  <cp:keywords>bottle bill, exemption application</cp:keywords>
  <dc:description/>
  <cp:lastModifiedBy>Milne, Beatriz</cp:lastModifiedBy>
  <cp:revision>4</cp:revision>
  <cp:lastPrinted>2021-09-10T02:05:00Z</cp:lastPrinted>
  <dcterms:created xsi:type="dcterms:W3CDTF">2024-08-28T15:46:00Z</dcterms:created>
  <dcterms:modified xsi:type="dcterms:W3CDTF">2024-08-28T16:07:00Z</dcterms:modified>
</cp:coreProperties>
</file>