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A5C3" w14:textId="77777777" w:rsidR="005F2A2C" w:rsidRPr="004E6841" w:rsidRDefault="005F2A2C" w:rsidP="005F2A2C">
      <w:pPr>
        <w:jc w:val="center"/>
        <w:rPr>
          <w:rFonts w:ascii="Times New Roman" w:eastAsia="Calibri" w:hAnsi="Times New Roman" w:cs="Times New Roman"/>
        </w:rPr>
      </w:pPr>
      <w:r w:rsidRPr="004E6841">
        <w:rPr>
          <w:rFonts w:ascii="Times New Roman" w:eastAsia="Calibri" w:hAnsi="Times New Roman" w:cs="Times New Roman"/>
        </w:rPr>
        <w:t>Project Scoring Sheet</w:t>
      </w:r>
    </w:p>
    <w:p w14:paraId="53712C5D" w14:textId="77777777" w:rsidR="005F2A2C" w:rsidRPr="004E6841" w:rsidRDefault="005F2A2C" w:rsidP="005F2A2C">
      <w:pPr>
        <w:tabs>
          <w:tab w:val="left" w:pos="360"/>
          <w:tab w:val="left" w:pos="864"/>
        </w:tabs>
        <w:ind w:right="864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7380"/>
      </w:tblGrid>
      <w:tr w:rsidR="005F2A2C" w:rsidRPr="004E6841" w14:paraId="4E172FE2" w14:textId="77777777" w:rsidTr="00726D53">
        <w:tc>
          <w:tcPr>
            <w:tcW w:w="1548" w:type="dxa"/>
            <w:vAlign w:val="bottom"/>
          </w:tcPr>
          <w:p w14:paraId="37BFD5CF" w14:textId="77777777" w:rsidR="005F2A2C" w:rsidRPr="004E6841" w:rsidRDefault="005F2A2C" w:rsidP="00726D53">
            <w:pPr>
              <w:spacing w:before="16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Applicant:</w:t>
            </w:r>
          </w:p>
        </w:tc>
        <w:tc>
          <w:tcPr>
            <w:tcW w:w="7380" w:type="dxa"/>
            <w:tcBorders>
              <w:bottom w:val="single" w:sz="2" w:space="0" w:color="auto"/>
            </w:tcBorders>
            <w:vAlign w:val="bottom"/>
          </w:tcPr>
          <w:p w14:paraId="557A40DD" w14:textId="3D640487" w:rsidR="005F2A2C" w:rsidRPr="004E6841" w:rsidRDefault="005301AC" w:rsidP="005D5210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  <w:tr w:rsidR="005F2A2C" w:rsidRPr="004E6841" w14:paraId="580FDDEB" w14:textId="77777777" w:rsidTr="00726D53">
        <w:tc>
          <w:tcPr>
            <w:tcW w:w="1548" w:type="dxa"/>
            <w:vAlign w:val="bottom"/>
          </w:tcPr>
          <w:p w14:paraId="6A94C385" w14:textId="77777777" w:rsidR="005F2A2C" w:rsidRPr="004E6841" w:rsidRDefault="005F2A2C" w:rsidP="00726D53">
            <w:pPr>
              <w:spacing w:before="16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Project Location: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1DBE06" w14:textId="475BA4AB" w:rsidR="005F2A2C" w:rsidRPr="004E6841" w:rsidRDefault="005301AC" w:rsidP="005D5210">
            <w:pPr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  <w:tr w:rsidR="005F2A2C" w:rsidRPr="004E6841" w14:paraId="5B6D5A7D" w14:textId="77777777" w:rsidTr="00726D53">
        <w:trPr>
          <w:cantSplit/>
          <w:trHeight w:val="506"/>
        </w:trPr>
        <w:tc>
          <w:tcPr>
            <w:tcW w:w="1548" w:type="dxa"/>
            <w:vAlign w:val="bottom"/>
          </w:tcPr>
          <w:p w14:paraId="73C1763B" w14:textId="77777777" w:rsidR="005F2A2C" w:rsidRPr="004E6841" w:rsidRDefault="005F2A2C" w:rsidP="00726D53">
            <w:pPr>
              <w:spacing w:before="240" w:after="4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Project title: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E1AAEB" w14:textId="77777777" w:rsidR="005F2A2C" w:rsidRPr="004E6841" w:rsidRDefault="005F2A2C" w:rsidP="00726D53">
            <w:pPr>
              <w:rPr>
                <w:rFonts w:ascii="Times New Roman" w:hAnsi="Times New Roman" w:cs="Times New Roman"/>
                <w:b/>
              </w:rPr>
            </w:pPr>
          </w:p>
          <w:p w14:paraId="6F66F261" w14:textId="249E668E" w:rsidR="00726D53" w:rsidRPr="004E6841" w:rsidRDefault="005301AC" w:rsidP="005D5210">
            <w:pPr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</w:tr>
      <w:tr w:rsidR="00726D53" w:rsidRPr="004E6841" w14:paraId="25EC4512" w14:textId="77777777" w:rsidTr="00726D53">
        <w:trPr>
          <w:cantSplit/>
          <w:trHeight w:val="506"/>
        </w:trPr>
        <w:tc>
          <w:tcPr>
            <w:tcW w:w="1548" w:type="dxa"/>
            <w:vAlign w:val="bottom"/>
          </w:tcPr>
          <w:p w14:paraId="0D3552F1" w14:textId="77777777" w:rsidR="00726D53" w:rsidRPr="004E6841" w:rsidRDefault="00726D53" w:rsidP="00726D53">
            <w:pPr>
              <w:spacing w:before="240" w:after="4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Reviewer: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B9FBF" w14:textId="0B2089F5" w:rsidR="00726D53" w:rsidRPr="004E6841" w:rsidRDefault="0066225D" w:rsidP="00EF4B2B">
            <w:pPr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74227F7B" w14:textId="77777777" w:rsidR="005F2A2C" w:rsidRPr="006929F9" w:rsidRDefault="005F2A2C" w:rsidP="005F2A2C">
      <w:pPr>
        <w:rPr>
          <w:rFonts w:ascii="Times New Roman" w:hAnsi="Times New Roman" w:cs="Times New Roman"/>
          <w:sz w:val="16"/>
        </w:rPr>
      </w:pPr>
    </w:p>
    <w:p w14:paraId="6A817782" w14:textId="11F7FC2B" w:rsidR="005F2A2C" w:rsidRPr="006929F9" w:rsidRDefault="005F2A2C" w:rsidP="005F2A2C">
      <w:pPr>
        <w:spacing w:after="120"/>
        <w:rPr>
          <w:rFonts w:ascii="Times New Roman" w:hAnsi="Times New Roman" w:cs="Times New Roman"/>
          <w:b/>
          <w:bCs/>
          <w:szCs w:val="24"/>
        </w:rPr>
      </w:pPr>
      <w:r w:rsidRPr="006929F9">
        <w:rPr>
          <w:rFonts w:ascii="Times New Roman" w:hAnsi="Times New Roman" w:cs="Times New Roman"/>
          <w:b/>
          <w:bCs/>
          <w:szCs w:val="24"/>
        </w:rPr>
        <w:t>Is application complete and does it meet all eli</w:t>
      </w:r>
      <w:r w:rsidR="00726D53" w:rsidRPr="006929F9">
        <w:rPr>
          <w:rFonts w:ascii="Times New Roman" w:hAnsi="Times New Roman" w:cs="Times New Roman"/>
          <w:b/>
          <w:bCs/>
          <w:szCs w:val="24"/>
        </w:rPr>
        <w:t xml:space="preserve">gibility requirements?  Yes </w:t>
      </w:r>
      <w:sdt>
        <w:sdtPr>
          <w:rPr>
            <w:rFonts w:ascii="Times New Roman" w:hAnsi="Times New Roman" w:cs="Times New Roman"/>
            <w:b/>
            <w:bCs/>
            <w:szCs w:val="24"/>
          </w:rPr>
          <w:id w:val="-140051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210">
            <w:rPr>
              <w:rFonts w:ascii="MS Gothic" w:eastAsia="MS Gothic" w:hAnsi="MS Gothic" w:cs="Times New Roman" w:hint="eastAsia"/>
              <w:b/>
              <w:bCs/>
              <w:szCs w:val="24"/>
            </w:rPr>
            <w:t>☐</w:t>
          </w:r>
        </w:sdtContent>
      </w:sdt>
      <w:r w:rsidRPr="006929F9">
        <w:rPr>
          <w:rFonts w:ascii="Times New Roman" w:hAnsi="Times New Roman" w:cs="Times New Roman"/>
          <w:b/>
          <w:bCs/>
          <w:szCs w:val="24"/>
        </w:rPr>
        <w:t xml:space="preserve">  No</w:t>
      </w:r>
      <w:sdt>
        <w:sdtPr>
          <w:rPr>
            <w:rFonts w:ascii="Times New Roman" w:hAnsi="Times New Roman" w:cs="Times New Roman"/>
            <w:b/>
            <w:bCs/>
            <w:szCs w:val="24"/>
          </w:rPr>
          <w:id w:val="201865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4FE">
            <w:rPr>
              <w:rFonts w:ascii="MS Gothic" w:eastAsia="MS Gothic" w:hAnsi="MS Gothic" w:cs="Times New Roman" w:hint="eastAsia"/>
              <w:b/>
              <w:bCs/>
              <w:szCs w:val="24"/>
            </w:rPr>
            <w:t>☐</w:t>
          </w:r>
        </w:sdtContent>
      </w:sdt>
    </w:p>
    <w:p w14:paraId="03D2B0BD" w14:textId="0F76B42B" w:rsidR="005F2A2C" w:rsidRPr="006929F9" w:rsidRDefault="005F2A2C" w:rsidP="005F2A2C">
      <w:pPr>
        <w:spacing w:after="120"/>
        <w:rPr>
          <w:rFonts w:ascii="Times New Roman" w:hAnsi="Times New Roman" w:cs="Times New Roman"/>
          <w:i/>
          <w:szCs w:val="24"/>
        </w:rPr>
      </w:pPr>
      <w:r w:rsidRPr="006929F9">
        <w:rPr>
          <w:rFonts w:ascii="Times New Roman" w:hAnsi="Times New Roman" w:cs="Times New Roman"/>
          <w:b/>
          <w:bCs/>
          <w:szCs w:val="24"/>
        </w:rPr>
        <w:t xml:space="preserve">Please rate the project for each of the following categories on a scale of 0 (lowest) to the maximum listed (“Max score” column) for that category. </w:t>
      </w:r>
      <w:r w:rsidRPr="006929F9">
        <w:rPr>
          <w:rFonts w:ascii="Times New Roman" w:hAnsi="Times New Roman" w:cs="Times New Roman"/>
          <w:b/>
          <w:bCs/>
          <w:i/>
          <w:szCs w:val="24"/>
        </w:rPr>
        <w:t xml:space="preserve">Note that </w:t>
      </w:r>
      <w:r w:rsidR="0032608F" w:rsidRPr="007A69FC">
        <w:rPr>
          <w:rFonts w:ascii="Times New Roman" w:hAnsi="Times New Roman" w:cs="Times New Roman"/>
          <w:b/>
          <w:bCs/>
          <w:i/>
          <w:szCs w:val="24"/>
          <w:highlight w:val="green"/>
        </w:rPr>
        <w:t>four</w:t>
      </w:r>
      <w:r w:rsidRPr="007A69FC">
        <w:rPr>
          <w:rFonts w:ascii="Times New Roman" w:hAnsi="Times New Roman" w:cs="Times New Roman"/>
          <w:b/>
          <w:bCs/>
          <w:i/>
          <w:szCs w:val="24"/>
          <w:highlight w:val="green"/>
        </w:rPr>
        <w:t xml:space="preserve"> categories apply only to control projects</w:t>
      </w:r>
      <w:r w:rsidRPr="006929F9">
        <w:rPr>
          <w:rFonts w:ascii="Times New Roman" w:hAnsi="Times New Roman" w:cs="Times New Roman"/>
          <w:b/>
          <w:bCs/>
          <w:i/>
          <w:szCs w:val="24"/>
        </w:rPr>
        <w:t xml:space="preserve">, </w:t>
      </w:r>
      <w:r w:rsidR="007A69FC" w:rsidRP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>t</w:t>
      </w:r>
      <w:r w:rsid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>wo</w:t>
      </w:r>
      <w:r w:rsidRP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 xml:space="preserve"> categor</w:t>
      </w:r>
      <w:r w:rsidR="007A69FC" w:rsidRP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>ies</w:t>
      </w:r>
      <w:r w:rsid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 xml:space="preserve"> only apply</w:t>
      </w:r>
      <w:r w:rsidRPr="007A69FC">
        <w:rPr>
          <w:rFonts w:ascii="Times New Roman" w:hAnsi="Times New Roman" w:cs="Times New Roman"/>
          <w:b/>
          <w:bCs/>
          <w:i/>
          <w:szCs w:val="24"/>
          <w:highlight w:val="yellow"/>
        </w:rPr>
        <w:t xml:space="preserve"> to research studies</w:t>
      </w:r>
      <w:r w:rsidRPr="006929F9">
        <w:rPr>
          <w:rFonts w:ascii="Times New Roman" w:hAnsi="Times New Roman" w:cs="Times New Roman"/>
          <w:b/>
          <w:bCs/>
          <w:i/>
          <w:szCs w:val="24"/>
        </w:rPr>
        <w:t xml:space="preserve">, and </w:t>
      </w:r>
      <w:r w:rsidR="007A69FC" w:rsidRPr="007A69FC">
        <w:rPr>
          <w:rFonts w:ascii="Times New Roman" w:hAnsi="Times New Roman" w:cs="Times New Roman"/>
          <w:b/>
          <w:bCs/>
          <w:i/>
          <w:szCs w:val="24"/>
          <w:highlight w:val="magenta"/>
        </w:rPr>
        <w:t>t</w:t>
      </w:r>
      <w:r w:rsidR="007A69FC">
        <w:rPr>
          <w:rFonts w:ascii="Times New Roman" w:hAnsi="Times New Roman" w:cs="Times New Roman"/>
          <w:b/>
          <w:bCs/>
          <w:i/>
          <w:szCs w:val="24"/>
          <w:highlight w:val="magenta"/>
        </w:rPr>
        <w:t>hree categories only</w:t>
      </w:r>
      <w:r w:rsidRPr="007A69FC">
        <w:rPr>
          <w:rFonts w:ascii="Times New Roman" w:hAnsi="Times New Roman" w:cs="Times New Roman"/>
          <w:b/>
          <w:bCs/>
          <w:i/>
          <w:szCs w:val="24"/>
          <w:highlight w:val="magenta"/>
        </w:rPr>
        <w:t xml:space="preserve"> appl</w:t>
      </w:r>
      <w:r w:rsidR="007A69FC">
        <w:rPr>
          <w:rFonts w:ascii="Times New Roman" w:hAnsi="Times New Roman" w:cs="Times New Roman"/>
          <w:b/>
          <w:bCs/>
          <w:i/>
          <w:szCs w:val="24"/>
          <w:highlight w:val="magenta"/>
        </w:rPr>
        <w:t>y</w:t>
      </w:r>
      <w:r w:rsidRPr="007A69FC">
        <w:rPr>
          <w:rFonts w:ascii="Times New Roman" w:hAnsi="Times New Roman" w:cs="Times New Roman"/>
          <w:b/>
          <w:bCs/>
          <w:i/>
          <w:szCs w:val="24"/>
          <w:highlight w:val="magenta"/>
        </w:rPr>
        <w:t xml:space="preserve"> to education/outreach projects</w:t>
      </w:r>
      <w:r w:rsidRPr="006929F9">
        <w:rPr>
          <w:rFonts w:ascii="Times New Roman" w:hAnsi="Times New Roman" w:cs="Times New Roman"/>
          <w:i/>
          <w:szCs w:val="24"/>
        </w:rPr>
        <w:t xml:space="preserve">. </w:t>
      </w:r>
    </w:p>
    <w:tbl>
      <w:tblPr>
        <w:tblW w:w="10160" w:type="dxa"/>
        <w:tblInd w:w="108" w:type="dxa"/>
        <w:tblLook w:val="04A0" w:firstRow="1" w:lastRow="0" w:firstColumn="1" w:lastColumn="0" w:noHBand="0" w:noVBand="1"/>
      </w:tblPr>
      <w:tblGrid>
        <w:gridCol w:w="5880"/>
        <w:gridCol w:w="2140"/>
        <w:gridCol w:w="2140"/>
      </w:tblGrid>
      <w:tr w:rsidR="005F2A2C" w:rsidRPr="00C145F1" w14:paraId="63C19075" w14:textId="77777777" w:rsidTr="008F66E7">
        <w:trPr>
          <w:trHeight w:val="36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576" w14:textId="77777777" w:rsidR="005F2A2C" w:rsidRPr="00C145F1" w:rsidRDefault="005F2A2C" w:rsidP="00B977F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145F1">
              <w:rPr>
                <w:rFonts w:ascii="Times New Roman" w:hAnsi="Times New Roman" w:cs="Times New Roman"/>
                <w:b/>
                <w:i/>
                <w:szCs w:val="24"/>
              </w:rPr>
              <w:t>Criteria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8F8C" w14:textId="77777777" w:rsidR="005F2A2C" w:rsidRPr="00C145F1" w:rsidRDefault="005F2A2C" w:rsidP="00B977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14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 Score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EC57" w14:textId="77777777" w:rsidR="005F2A2C" w:rsidRPr="00C145F1" w:rsidRDefault="005F2A2C" w:rsidP="00B977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14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Project Score</w:t>
            </w:r>
          </w:p>
        </w:tc>
      </w:tr>
      <w:tr w:rsidR="005F2A2C" w:rsidRPr="00C145F1" w14:paraId="2A4C0442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C3F4" w14:textId="77777777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Degree of access available to the public</w:t>
            </w:r>
          </w:p>
          <w:p w14:paraId="249D2D40" w14:textId="77777777" w:rsidR="005F2A2C" w:rsidRPr="009E2DD6" w:rsidRDefault="009E2DD6" w:rsidP="00B977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C046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16F9" w14:textId="53D7C492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a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" w:name="a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5F2A2C" w:rsidRPr="00C145F1" w14:paraId="1AF95D5E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08EA" w14:textId="77777777" w:rsidR="00E60C32" w:rsidRDefault="00E60C32" w:rsidP="006929F9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60C32">
              <w:rPr>
                <w:rFonts w:ascii="Times New Roman" w:eastAsia="Calibri" w:hAnsi="Times New Roman" w:cs="Times New Roman"/>
                <w:sz w:val="20"/>
                <w:szCs w:val="24"/>
              </w:rPr>
              <w:t>Degree and imminence of threat posed by target species</w:t>
            </w:r>
          </w:p>
          <w:p w14:paraId="1FC75724" w14:textId="62C536E0" w:rsidR="004E6841" w:rsidRPr="006929F9" w:rsidRDefault="00E60C32" w:rsidP="006929F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B38E" w14:textId="41FCD54C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2042" w14:textId="0E2A42C2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5" w:name="b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5F2A2C" w:rsidRPr="00C145F1" w14:paraId="080C23F3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6322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Ecological benefits of project including impacts to rare/endangered/threatened/species of concern</w:t>
            </w:r>
          </w:p>
          <w:p w14:paraId="1C2B07A1" w14:textId="5A7D4484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778B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0FD" w14:textId="16A3B38D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c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</w:tr>
      <w:tr w:rsidR="005F2A2C" w:rsidRPr="00C145F1" w14:paraId="1BEBBF86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6636" w14:textId="2C73652D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Recreational benefits of project</w:t>
            </w:r>
          </w:p>
          <w:p w14:paraId="2A1B2862" w14:textId="08387468" w:rsidR="005F2A2C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FCFC" w14:textId="4AF39EDF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3106" w14:textId="2A73AF41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" w:name="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5F2A2C" w:rsidRPr="00C145F1" w14:paraId="74402D17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BC92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Expected benefits on a watershed scale or potential to coordinate efforts with other projects.</w:t>
            </w:r>
          </w:p>
          <w:p w14:paraId="4E03A0FA" w14:textId="3A062380" w:rsidR="0058356E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774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C9B0" w14:textId="316E1D4D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8" w:name="e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5F2A2C" w:rsidRPr="00C145F1" w14:paraId="258529B9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4C8E" w14:textId="40851622" w:rsidR="00E60C32" w:rsidRDefault="00E60C32" w:rsidP="00B977FB">
            <w:pPr>
              <w:tabs>
                <w:tab w:val="left" w:pos="4850"/>
              </w:tabs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Cost effectiveness of project</w:t>
            </w:r>
            <w:r w:rsidR="005530C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  <w:p w14:paraId="1B2E2413" w14:textId="53D6CDDC" w:rsidR="005F2A2C" w:rsidRPr="006929F9" w:rsidRDefault="009E2DD6" w:rsidP="00B977FB">
            <w:pPr>
              <w:tabs>
                <w:tab w:val="left" w:pos="48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  <w:r w:rsidR="005F2A2C" w:rsidRPr="006929F9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BD6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E8DD" w14:textId="24DEABFD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9" w:name="f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5F2A2C" w:rsidRPr="00C145F1" w14:paraId="1CD779D2" w14:textId="77777777" w:rsidTr="004E6841"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B57A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Ability of applicant to implement and complete study or project in a timely fashion.</w:t>
            </w:r>
          </w:p>
          <w:p w14:paraId="576DD8B0" w14:textId="1ED1FCB6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CF9A" w14:textId="241F50FE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8F5" w14:textId="74815D40" w:rsidR="005F2A2C" w:rsidRPr="00C145F1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g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5530C5" w:rsidRPr="00C145F1" w14:paraId="59728995" w14:textId="77777777" w:rsidTr="004E6841"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053F" w14:textId="23A43572" w:rsidR="005530C5" w:rsidRDefault="005530C5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merits relative to past work in a waterbody or related grant-funded activities.</w:t>
            </w:r>
          </w:p>
          <w:p w14:paraId="1BA5B39F" w14:textId="3C2CE7A7" w:rsidR="005530C5" w:rsidRPr="00E60C32" w:rsidRDefault="005530C5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8FBD" w14:textId="2CE71619" w:rsidR="005530C5" w:rsidRDefault="005530C5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093E" w14:textId="2D068B72" w:rsidR="005530C5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h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1" w:name="h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281C4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  <w:tr w:rsidR="005F2A2C" w:rsidRPr="00C145F1" w14:paraId="7596DAC1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676" w14:textId="0F6BE0F5" w:rsidR="005F2A2C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Amount of public use and potential for people to spread target species to other water bodies. (</w:t>
            </w:r>
            <w:r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green"/>
              </w:rPr>
              <w:t>control projects only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  <w:r w:rsidR="005F2A2C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  <w:p w14:paraId="09F5470D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A75" w14:textId="30448BFB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CED6" w14:textId="2CB6CE5A" w:rsidR="005F2A2C" w:rsidRPr="007A69FC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begin">
                <w:ffData>
                  <w:name w:val="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i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separate"/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end"/>
            </w:r>
            <w:bookmarkEnd w:id="12"/>
          </w:p>
        </w:tc>
      </w:tr>
      <w:tr w:rsidR="005F2A2C" w:rsidRPr="00C145F1" w14:paraId="68819014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176C" w14:textId="58974562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Effectiveness of control measures (completeness &amp;</w:t>
            </w:r>
            <w:r w:rsidR="008F66E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duration of control expected; 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for </w:t>
            </w:r>
            <w:r w:rsidR="008F66E7"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green"/>
              </w:rPr>
              <w:t>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09B66713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F967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26B" w14:textId="114102E5" w:rsidR="005F2A2C" w:rsidRPr="007A69FC" w:rsidRDefault="00B6016D" w:rsidP="00281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begin">
                <w:ffData>
                  <w:name w:val="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j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separate"/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="00281C47"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end"/>
            </w:r>
            <w:bookmarkEnd w:id="13"/>
          </w:p>
        </w:tc>
      </w:tr>
      <w:tr w:rsidR="005F2A2C" w:rsidRPr="00C145F1" w14:paraId="54518428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4DF8" w14:textId="599C080B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Quality of post treatment monitoring plan (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for </w:t>
            </w:r>
            <w:r w:rsidR="008F66E7"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green"/>
              </w:rPr>
              <w:t>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749902D9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4448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44F7" w14:textId="5C275E2B" w:rsidR="005F2A2C" w:rsidRPr="007A69FC" w:rsidRDefault="00B6016D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begin">
                <w:ffData>
                  <w:name w:val="k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4" w:name="k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separate"/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end"/>
            </w:r>
            <w:bookmarkEnd w:id="14"/>
          </w:p>
        </w:tc>
      </w:tr>
      <w:tr w:rsidR="005F2A2C" w:rsidRPr="00C145F1" w14:paraId="378228EB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D6DC" w14:textId="2DD1AE25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Quality of long-term management plan including (if possible and prudent) commitment to continuing control measures in future years independent of DEEP funding (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for </w:t>
            </w:r>
            <w:r w:rsidR="008F66E7"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green"/>
              </w:rPr>
              <w:t>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1D0A9815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0F28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4DD8" w14:textId="6DAAB63F" w:rsidR="005F2A2C" w:rsidRPr="007A69FC" w:rsidRDefault="00B6016D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begin">
                <w:ffData>
                  <w:name w:val="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5" w:name="l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separate"/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green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fldChar w:fldCharType="end"/>
            </w:r>
            <w:bookmarkEnd w:id="15"/>
          </w:p>
        </w:tc>
      </w:tr>
      <w:tr w:rsidR="005F2A2C" w:rsidRPr="007A69FC" w14:paraId="430E599F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8369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appeals to an appropriate target audience (</w:t>
            </w:r>
            <w:r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magenta"/>
              </w:rPr>
              <w:t>education/outreach projects only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1F974326" w14:textId="5C9A9F7E" w:rsidR="005F2A2C" w:rsidRPr="009E2DD6" w:rsidRDefault="009E2DD6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D37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1FDE" w14:textId="13D41D01" w:rsidR="005F2A2C" w:rsidRPr="007A69FC" w:rsidRDefault="00B6016D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begin">
                <w:ffData>
                  <w:name w:val="m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m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separate"/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end"/>
            </w:r>
            <w:bookmarkEnd w:id="16"/>
          </w:p>
        </w:tc>
      </w:tr>
      <w:tr w:rsidR="00E60C32" w:rsidRPr="007A69FC" w14:paraId="5AF8004C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FB7C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Project designed to effectively reach target audience (</w:t>
            </w:r>
            <w:r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magenta"/>
              </w:rPr>
              <w:t>education/outreach projects only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51D5405C" w14:textId="520BA6BA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F491" w14:textId="7AD760CB" w:rsidR="00E60C32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523" w14:textId="01879168" w:rsidR="00E60C32" w:rsidRPr="007A69FC" w:rsidRDefault="00B6016D" w:rsidP="0006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begin">
                <w:ffData>
                  <w:name w:val="n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7" w:name="n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separate"/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end"/>
            </w:r>
            <w:bookmarkEnd w:id="17"/>
          </w:p>
        </w:tc>
      </w:tr>
      <w:tr w:rsidR="00E60C32" w:rsidRPr="00C145F1" w14:paraId="466FB7BD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5BA0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design includes a plan or metrics to evaluate the reach of the intended message (</w:t>
            </w:r>
            <w:r w:rsidRPr="007A69FC">
              <w:rPr>
                <w:rFonts w:ascii="Times New Roman" w:hAnsi="Times New Roman" w:cs="Times New Roman"/>
                <w:color w:val="000000"/>
                <w:sz w:val="20"/>
                <w:szCs w:val="24"/>
                <w:highlight w:val="magenta"/>
              </w:rPr>
              <w:t>education/outreach projects only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54B5E334" w14:textId="3B8B35C9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3042" w14:textId="45822D0B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32C" w14:textId="53F53DBF" w:rsidR="00E60C32" w:rsidRPr="007A69FC" w:rsidRDefault="00B6016D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begin">
                <w:ffData>
                  <w:name w:val="o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8" w:name="o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separate"/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magenta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fldChar w:fldCharType="end"/>
            </w:r>
            <w:bookmarkEnd w:id="18"/>
          </w:p>
        </w:tc>
      </w:tr>
      <w:tr w:rsidR="00E60C32" w:rsidRPr="00C145F1" w14:paraId="2635066F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A977" w14:textId="323C4729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Quality of study design and overall methodology (</w:t>
            </w:r>
            <w:r w:rsidRPr="00A5356B"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  <w:t>research projects only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5DEB4361" w14:textId="421B77A5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01C" w14:textId="365DBF57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7CEA" w14:textId="00F639BE" w:rsidR="00E60C32" w:rsidRPr="007A69FC" w:rsidRDefault="00B6016D" w:rsidP="0006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begin">
                <w:ffData>
                  <w:name w:val="p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9" w:name="p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separate"/>
            </w:r>
            <w:bookmarkStart w:id="20" w:name="_GoBack"/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bookmarkEnd w:id="20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end"/>
            </w:r>
            <w:bookmarkEnd w:id="19"/>
          </w:p>
        </w:tc>
      </w:tr>
      <w:tr w:rsidR="00E60C32" w:rsidRPr="00C145F1" w14:paraId="10413E5E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1BAD" w14:textId="77777777" w:rsidR="00E60C32" w:rsidRDefault="004E1EF1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E1EF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Study design expected to yield actionable management implications for target species (</w:t>
            </w:r>
            <w:r w:rsidRPr="00A5356B">
              <w:rPr>
                <w:rFonts w:ascii="Times New Roman" w:hAnsi="Times New Roman" w:cs="Times New Roman"/>
                <w:color w:val="000000"/>
                <w:sz w:val="20"/>
                <w:szCs w:val="24"/>
                <w:highlight w:val="yellow"/>
              </w:rPr>
              <w:t>research projects only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05F7AF7E" w14:textId="651073F8" w:rsidR="004E1EF1" w:rsidRDefault="004E1EF1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325E" w14:textId="34E6E144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F77" w14:textId="69605B40" w:rsidR="00E60C32" w:rsidRPr="007A69FC" w:rsidRDefault="00B6016D" w:rsidP="00067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begin">
                <w:ffData>
                  <w:name w:val="q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1" w:name="q"/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instrText xml:space="preserve"> FORMTEXT </w:instrTex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separate"/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</w:rPr>
              <w:t> </w:t>
            </w:r>
            <w:r w:rsidRPr="007A69F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fldChar w:fldCharType="end"/>
            </w:r>
            <w:bookmarkEnd w:id="21"/>
          </w:p>
        </w:tc>
      </w:tr>
      <w:tr w:rsidR="005F2A2C" w:rsidRPr="00C145F1" w14:paraId="3D58E5C0" w14:textId="77777777" w:rsidTr="00726D53">
        <w:trPr>
          <w:trHeight w:val="33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7AA" w14:textId="65613015" w:rsidR="005F2A2C" w:rsidRPr="006929F9" w:rsidRDefault="005F2A2C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TOTAL PROJECT SCORE 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5530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4"/>
              </w:rPr>
              <w:t>maximum of 80</w:t>
            </w:r>
            <w:r w:rsidRPr="006929F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4"/>
              </w:rPr>
              <w:t xml:space="preserve"> points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F281" w14:textId="0898B1A6" w:rsidR="005F2A2C" w:rsidRPr="00C145F1" w:rsidRDefault="007A69FC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otalScore"/>
                  <w:enabled w:val="0"/>
                  <w:calcOnExit w:val="0"/>
                  <w:textInput>
                    <w:type w:val="calculated"/>
                    <w:default w:val="=a+b+c+d+e+f+g+h+i+j+k+l+m+n+o+p+q"/>
                  </w:textInput>
                </w:ffData>
              </w:fldChar>
            </w:r>
            <w:bookmarkStart w:id="22" w:name="TotalScore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=a+b+c+d+e+f+g+h+i+j+k+l+m+n+o+p+q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instrText>0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0670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7B17EFD9" w14:textId="77777777" w:rsidR="00067044" w:rsidRDefault="00067044"/>
    <w:p w14:paraId="1672DB02" w14:textId="2DDE6E49" w:rsidR="006443BD" w:rsidRPr="00067044" w:rsidRDefault="00067044">
      <w:pPr>
        <w:rPr>
          <w:rFonts w:ascii="Times New Roman" w:hAnsi="Times New Roman" w:cs="Times New Roman"/>
          <w:b/>
        </w:rPr>
      </w:pPr>
      <w:r w:rsidRPr="00067044">
        <w:rPr>
          <w:rFonts w:ascii="Times New Roman" w:hAnsi="Times New Roman" w:cs="Times New Roman"/>
          <w:b/>
        </w:rPr>
        <w:t>Notes:</w:t>
      </w:r>
      <w:r w:rsidRPr="00067044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color w:val="000000"/>
          <w:sz w:val="20"/>
          <w:szCs w:val="24"/>
        </w:rPr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fldChar w:fldCharType="separate"/>
      </w:r>
      <w:r>
        <w:rPr>
          <w:rFonts w:ascii="Times New Roman" w:hAnsi="Times New Roman" w:cs="Times New Roman"/>
          <w:i/>
          <w:noProof/>
          <w:color w:val="000000"/>
          <w:sz w:val="20"/>
          <w:szCs w:val="24"/>
        </w:rPr>
        <w:t> </w:t>
      </w:r>
      <w:r>
        <w:rPr>
          <w:rFonts w:ascii="Times New Roman" w:hAnsi="Times New Roman" w:cs="Times New Roman"/>
          <w:i/>
          <w:noProof/>
          <w:color w:val="000000"/>
          <w:sz w:val="20"/>
          <w:szCs w:val="24"/>
        </w:rPr>
        <w:t> </w:t>
      </w:r>
      <w:r>
        <w:rPr>
          <w:rFonts w:ascii="Times New Roman" w:hAnsi="Times New Roman" w:cs="Times New Roman"/>
          <w:i/>
          <w:noProof/>
          <w:color w:val="000000"/>
          <w:sz w:val="20"/>
          <w:szCs w:val="24"/>
        </w:rPr>
        <w:t> </w:t>
      </w:r>
      <w:r>
        <w:rPr>
          <w:rFonts w:ascii="Times New Roman" w:hAnsi="Times New Roman" w:cs="Times New Roman"/>
          <w:i/>
          <w:noProof/>
          <w:color w:val="000000"/>
          <w:sz w:val="20"/>
          <w:szCs w:val="24"/>
        </w:rPr>
        <w:t> </w:t>
      </w:r>
      <w:r>
        <w:rPr>
          <w:rFonts w:ascii="Times New Roman" w:hAnsi="Times New Roman" w:cs="Times New Roman"/>
          <w:i/>
          <w:noProof/>
          <w:color w:val="000000"/>
          <w:sz w:val="20"/>
          <w:szCs w:val="24"/>
        </w:rPr>
        <w:t> 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fldChar w:fldCharType="end"/>
      </w:r>
    </w:p>
    <w:sectPr w:rsidR="006443BD" w:rsidRPr="0006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C"/>
    <w:rsid w:val="00003BF4"/>
    <w:rsid w:val="00025B56"/>
    <w:rsid w:val="00067044"/>
    <w:rsid w:val="000F7A14"/>
    <w:rsid w:val="001443A2"/>
    <w:rsid w:val="001E60A1"/>
    <w:rsid w:val="00281C47"/>
    <w:rsid w:val="0032608F"/>
    <w:rsid w:val="003B0EB9"/>
    <w:rsid w:val="004E1EF1"/>
    <w:rsid w:val="004E6841"/>
    <w:rsid w:val="005301AC"/>
    <w:rsid w:val="005530C5"/>
    <w:rsid w:val="0058356E"/>
    <w:rsid w:val="005D5210"/>
    <w:rsid w:val="005F2A2C"/>
    <w:rsid w:val="00623136"/>
    <w:rsid w:val="006443BD"/>
    <w:rsid w:val="0066225D"/>
    <w:rsid w:val="006929F9"/>
    <w:rsid w:val="006C2C19"/>
    <w:rsid w:val="00726D53"/>
    <w:rsid w:val="007A69FC"/>
    <w:rsid w:val="007B1A18"/>
    <w:rsid w:val="00876B6E"/>
    <w:rsid w:val="008A665D"/>
    <w:rsid w:val="008F66E7"/>
    <w:rsid w:val="009418E3"/>
    <w:rsid w:val="00981F5F"/>
    <w:rsid w:val="009E2DD6"/>
    <w:rsid w:val="00A5356B"/>
    <w:rsid w:val="00A854FE"/>
    <w:rsid w:val="00A92D09"/>
    <w:rsid w:val="00B00134"/>
    <w:rsid w:val="00B52668"/>
    <w:rsid w:val="00B5741F"/>
    <w:rsid w:val="00B6016D"/>
    <w:rsid w:val="00B60E58"/>
    <w:rsid w:val="00BB59E7"/>
    <w:rsid w:val="00CF6746"/>
    <w:rsid w:val="00D50A73"/>
    <w:rsid w:val="00DB519F"/>
    <w:rsid w:val="00DD4445"/>
    <w:rsid w:val="00DF7C81"/>
    <w:rsid w:val="00E60C32"/>
    <w:rsid w:val="00EB110A"/>
    <w:rsid w:val="00EF4B2B"/>
    <w:rsid w:val="00F25D2A"/>
    <w:rsid w:val="00F860EE"/>
    <w:rsid w:val="00F918F7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6588"/>
  <w15:chartTrackingRefBased/>
  <w15:docId w15:val="{C6171061-5009-4171-889B-F4952D3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2A2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2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A2C"/>
  </w:style>
  <w:style w:type="character" w:styleId="PlaceholderText">
    <w:name w:val="Placeholder Text"/>
    <w:basedOn w:val="DefaultParagraphFont"/>
    <w:uiPriority w:val="99"/>
    <w:semiHidden/>
    <w:rsid w:val="00726D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A47EB29BAE4B8BCC72B5B7BAD7A6" ma:contentTypeVersion="12" ma:contentTypeDescription="Create a new document." ma:contentTypeScope="" ma:versionID="d53eeae40b6b305f49d85032873d2521">
  <xsd:schema xmlns:xsd="http://www.w3.org/2001/XMLSchema" xmlns:xs="http://www.w3.org/2001/XMLSchema" xmlns:p="http://schemas.microsoft.com/office/2006/metadata/properties" xmlns:ns2="85abdf2a-13e1-4df4-9a15-bfd691a3d99e" xmlns:ns3="c6989f74-09ce-479a-8530-3b9b9c01647e" targetNamespace="http://schemas.microsoft.com/office/2006/metadata/properties" ma:root="true" ma:fieldsID="664bbd4679873fd83c575316ab4f9191" ns2:_="" ns3:_="">
    <xsd:import namespace="85abdf2a-13e1-4df4-9a15-bfd691a3d99e"/>
    <xsd:import namespace="c6989f74-09ce-479a-8530-3b9b9c01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bdf2a-13e1-4df4-9a15-bfd691a3d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9f74-09ce-479a-8530-3b9b9c016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00e2c7-7b31-4a44-99a9-4d591200ba76}" ma:internalName="TaxCatchAll" ma:showField="CatchAllData" ma:web="c6989f74-09ce-479a-8530-3b9b9c01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bdf2a-13e1-4df4-9a15-bfd691a3d99e">
      <Terms xmlns="http://schemas.microsoft.com/office/infopath/2007/PartnerControls"/>
    </lcf76f155ced4ddcb4097134ff3c332f>
    <TaxCatchAll xmlns="c6989f74-09ce-479a-8530-3b9b9c0164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775B-EAA4-4E37-8DFC-A3234E311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bdf2a-13e1-4df4-9a15-bfd691a3d99e"/>
    <ds:schemaRef ds:uri="c6989f74-09ce-479a-8530-3b9b9c01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6E9D3-DD5D-4E58-A9D4-CB9C91D538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abdf2a-13e1-4df4-9a15-bfd691a3d99e"/>
    <ds:schemaRef ds:uri="http://purl.org/dc/elements/1.1/"/>
    <ds:schemaRef ds:uri="http://schemas.microsoft.com/office/2006/metadata/properties"/>
    <ds:schemaRef ds:uri="c6989f74-09ce-479a-8530-3b9b9c0164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65F7B7-0D21-402B-9514-3E06EA208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C1128-5841-46B0-872A-481F7C25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R. Goclowski</dc:creator>
  <cp:keywords/>
  <dc:description/>
  <cp:lastModifiedBy>Matthew R. Goclowski</cp:lastModifiedBy>
  <cp:revision>2</cp:revision>
  <dcterms:created xsi:type="dcterms:W3CDTF">2024-12-18T13:34:00Z</dcterms:created>
  <dcterms:modified xsi:type="dcterms:W3CDTF">2024-12-18T13:34:00Z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0x01010045F7A47EB29BAE4B8BCC72B5B7BAD7A6</vt:lpwstr>
  </property>
</Properties>
</file>