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C2" w:rsidRDefault="00A226C2" w:rsidP="00A226C2"/>
    <w:p w:rsidR="00A226C2" w:rsidRDefault="00A226C2" w:rsidP="00A226C2">
      <w:r>
        <w:t>Instructions</w:t>
      </w:r>
    </w:p>
    <w:p w:rsidR="00A226C2" w:rsidRPr="00AD0EA7" w:rsidRDefault="00A226C2" w:rsidP="00A226C2">
      <w:pPr>
        <w:pStyle w:val="ListParagraph"/>
        <w:numPr>
          <w:ilvl w:val="0"/>
          <w:numId w:val="2"/>
        </w:numPr>
        <w:rPr>
          <w:color w:val="C00000"/>
        </w:rPr>
      </w:pPr>
      <w:r w:rsidRPr="00AD0EA7">
        <w:rPr>
          <w:color w:val="C00000"/>
        </w:rPr>
        <w:t xml:space="preserve">Please answer the questions below. </w:t>
      </w:r>
    </w:p>
    <w:p w:rsidR="00A226C2" w:rsidRPr="00AD0EA7" w:rsidRDefault="00A226C2" w:rsidP="00A226C2">
      <w:pPr>
        <w:pStyle w:val="ListParagraph"/>
        <w:numPr>
          <w:ilvl w:val="0"/>
          <w:numId w:val="2"/>
        </w:numPr>
        <w:rPr>
          <w:color w:val="C00000"/>
        </w:rPr>
      </w:pPr>
      <w:r w:rsidRPr="00AD0EA7">
        <w:rPr>
          <w:color w:val="C00000"/>
        </w:rPr>
        <w:t xml:space="preserve">Hand-written applications will not be accepted. </w:t>
      </w:r>
    </w:p>
    <w:p w:rsidR="00A226C2" w:rsidRPr="00AD0EA7" w:rsidRDefault="00A226C2" w:rsidP="00A226C2">
      <w:pPr>
        <w:pStyle w:val="ListParagraph"/>
        <w:numPr>
          <w:ilvl w:val="0"/>
          <w:numId w:val="2"/>
        </w:numPr>
        <w:rPr>
          <w:color w:val="C00000"/>
        </w:rPr>
      </w:pPr>
      <w:r w:rsidRPr="00AD0EA7">
        <w:rPr>
          <w:color w:val="C00000"/>
        </w:rPr>
        <w:t xml:space="preserve">Applications should be completed using Microsoft Word only. </w:t>
      </w:r>
    </w:p>
    <w:p w:rsidR="00A226C2" w:rsidRPr="00AD0EA7" w:rsidRDefault="00A226C2" w:rsidP="00A226C2">
      <w:pPr>
        <w:pStyle w:val="ListParagraph"/>
        <w:numPr>
          <w:ilvl w:val="0"/>
          <w:numId w:val="2"/>
        </w:numPr>
        <w:rPr>
          <w:color w:val="C00000"/>
        </w:rPr>
      </w:pPr>
      <w:r w:rsidRPr="00AD0EA7">
        <w:rPr>
          <w:color w:val="C00000"/>
        </w:rPr>
        <w:t>Please paste the required photographs into this document.</w:t>
      </w:r>
    </w:p>
    <w:p w:rsidR="00A226C2" w:rsidRPr="00AD0EA7" w:rsidRDefault="00A226C2" w:rsidP="00A226C2">
      <w:pPr>
        <w:pStyle w:val="ListParagraph"/>
        <w:numPr>
          <w:ilvl w:val="0"/>
          <w:numId w:val="2"/>
        </w:numPr>
        <w:rPr>
          <w:color w:val="C00000"/>
        </w:rPr>
      </w:pPr>
      <w:r w:rsidRPr="00AD0EA7">
        <w:rPr>
          <w:color w:val="C00000"/>
        </w:rPr>
        <w:t xml:space="preserve">Applications will only be accepted by email. Please send the application as an attachment to Erin Fink at </w:t>
      </w:r>
      <w:hyperlink r:id="rId7" w:history="1">
        <w:r w:rsidRPr="00AD0EA7">
          <w:rPr>
            <w:rStyle w:val="Hyperlink"/>
            <w:color w:val="C00000"/>
          </w:rPr>
          <w:t>Erin.Fink@ct.gov</w:t>
        </w:r>
      </w:hyperlink>
      <w:r w:rsidRPr="00AD0EA7">
        <w:rPr>
          <w:color w:val="C00000"/>
        </w:rPr>
        <w:t xml:space="preserve">. </w:t>
      </w:r>
    </w:p>
    <w:p w:rsidR="00A226C2" w:rsidRPr="00AD0EA7" w:rsidRDefault="00A226C2" w:rsidP="00A226C2">
      <w:pPr>
        <w:pStyle w:val="ListParagraph"/>
        <w:numPr>
          <w:ilvl w:val="0"/>
          <w:numId w:val="2"/>
        </w:numPr>
        <w:rPr>
          <w:color w:val="C00000"/>
        </w:rPr>
      </w:pPr>
      <w:r w:rsidRPr="00AD0EA7">
        <w:rPr>
          <w:color w:val="C00000"/>
        </w:rPr>
        <w:t xml:space="preserve">Screen-shots and PDFs as attachments will not be accepted. </w:t>
      </w:r>
    </w:p>
    <w:p w:rsidR="00A226C2" w:rsidRPr="00AD0EA7" w:rsidRDefault="00A226C2" w:rsidP="00A226C2">
      <w:pPr>
        <w:pStyle w:val="ListParagraph"/>
        <w:numPr>
          <w:ilvl w:val="0"/>
          <w:numId w:val="2"/>
        </w:numPr>
        <w:rPr>
          <w:color w:val="C00000"/>
        </w:rPr>
      </w:pPr>
      <w:r w:rsidRPr="00AD0EA7">
        <w:rPr>
          <w:color w:val="C00000"/>
        </w:rPr>
        <w:t>A confirmation receipt will be sent by email within 48 hours.</w:t>
      </w:r>
    </w:p>
    <w:p w:rsidR="00A226C2" w:rsidRPr="00AD0EA7" w:rsidRDefault="00A226C2" w:rsidP="00A226C2">
      <w:pPr>
        <w:pStyle w:val="ListParagraph"/>
        <w:numPr>
          <w:ilvl w:val="0"/>
          <w:numId w:val="2"/>
        </w:numPr>
        <w:rPr>
          <w:color w:val="C00000"/>
        </w:rPr>
      </w:pPr>
      <w:r w:rsidRPr="00AD0EA7">
        <w:rPr>
          <w:color w:val="C00000"/>
        </w:rPr>
        <w:t xml:space="preserve">Please allow 30 days for review. </w:t>
      </w:r>
    </w:p>
    <w:p w:rsidR="00A226C2" w:rsidRPr="00AD0EA7" w:rsidRDefault="00A226C2" w:rsidP="00A226C2">
      <w:pPr>
        <w:pStyle w:val="ListParagraph"/>
        <w:numPr>
          <w:ilvl w:val="0"/>
          <w:numId w:val="2"/>
        </w:numPr>
        <w:rPr>
          <w:color w:val="C00000"/>
        </w:rPr>
      </w:pPr>
      <w:r w:rsidRPr="00AD0EA7">
        <w:rPr>
          <w:color w:val="C00000"/>
        </w:rPr>
        <w:t xml:space="preserve">Additional program information can be found here: </w:t>
      </w:r>
      <w:hyperlink r:id="rId8" w:history="1">
        <w:r w:rsidRPr="00AD0EA7">
          <w:rPr>
            <w:rStyle w:val="Hyperlink"/>
          </w:rPr>
          <w:t>https://portal.ct.gov/DECD/Content/Historic-Preservation/02_Review_Funding_Opportunities/Tax-Credits/Historic-Homes-Rehabilitation-Tax-Credit</w:t>
        </w:r>
      </w:hyperlink>
    </w:p>
    <w:p w:rsidR="00A226C2" w:rsidRPr="0023491D" w:rsidRDefault="00A226C2" w:rsidP="00A226C2">
      <w:pPr>
        <w:rPr>
          <w:b/>
          <w:sz w:val="28"/>
        </w:rPr>
      </w:pPr>
      <w:r>
        <w:rPr>
          <w:b/>
          <w:sz w:val="28"/>
        </w:rPr>
        <w:t>Required Information</w:t>
      </w:r>
    </w:p>
    <w:p w:rsidR="00A226C2" w:rsidRDefault="00A226C2" w:rsidP="00A226C2">
      <w:r>
        <w:t>Homeowner’s Full Name:</w:t>
      </w:r>
    </w:p>
    <w:p w:rsidR="00A226C2" w:rsidRDefault="00A226C2" w:rsidP="00A226C2">
      <w:r>
        <w:t>Address of Historic Property (Number, Street Address, City/Town):</w:t>
      </w:r>
    </w:p>
    <w:p w:rsidR="00A226C2" w:rsidRDefault="00A226C2" w:rsidP="00A226C2">
      <w:r>
        <w:t>Homeowner’s Email Address:</w:t>
      </w:r>
    </w:p>
    <w:p w:rsidR="00A226C2" w:rsidRDefault="00A226C2" w:rsidP="00A226C2">
      <w:r>
        <w:t>Homeowner’s Phone Number:</w:t>
      </w:r>
    </w:p>
    <w:p w:rsidR="00A226C2" w:rsidRDefault="00A226C2" w:rsidP="00A226C2">
      <w:r>
        <w:t xml:space="preserve">Who is completing this application (homeowner, consultant, non-profit </w:t>
      </w:r>
      <w:proofErr w:type="gramStart"/>
      <w:r>
        <w:t>housing corporation</w:t>
      </w:r>
      <w:proofErr w:type="gramEnd"/>
      <w:r>
        <w:t>):</w:t>
      </w:r>
    </w:p>
    <w:p w:rsidR="00A226C2" w:rsidRDefault="00A226C2" w:rsidP="00A226C2">
      <w:r>
        <w:tab/>
        <w:t>Consultant’s Full Name and Company Name:</w:t>
      </w:r>
    </w:p>
    <w:p w:rsidR="00A226C2" w:rsidRDefault="00A226C2" w:rsidP="00A226C2">
      <w:r>
        <w:tab/>
        <w:t>Consultant’s Email Address:</w:t>
      </w:r>
    </w:p>
    <w:p w:rsidR="00A226C2" w:rsidRDefault="00A226C2" w:rsidP="00A226C2">
      <w:pPr>
        <w:ind w:firstLine="720"/>
      </w:pPr>
      <w:r>
        <w:t>Housing Corporation Name:</w:t>
      </w:r>
    </w:p>
    <w:p w:rsidR="00A226C2" w:rsidRDefault="00A226C2" w:rsidP="00D05AEB">
      <w:pPr>
        <w:ind w:firstLine="720"/>
      </w:pPr>
      <w:r>
        <w:t>Housing Corporation FEIN:</w:t>
      </w:r>
    </w:p>
    <w:p w:rsidR="00D05AEB" w:rsidRPr="00D05AEB" w:rsidRDefault="00D05AEB" w:rsidP="00D05AEB">
      <w:pPr>
        <w:ind w:firstLine="720"/>
        <w:rPr>
          <w:sz w:val="6"/>
        </w:rPr>
      </w:pPr>
    </w:p>
    <w:p w:rsidR="003E40AE" w:rsidRDefault="003E40AE" w:rsidP="00A226C2">
      <w:r>
        <w:t>Date of Part 1 Application Approval:</w:t>
      </w:r>
    </w:p>
    <w:p w:rsidR="003E40AE" w:rsidRDefault="003E40AE" w:rsidP="00A226C2">
      <w:r>
        <w:t>Project # assigned:</w:t>
      </w:r>
    </w:p>
    <w:p w:rsidR="00A226C2" w:rsidRDefault="00A226C2" w:rsidP="00A226C2">
      <w:r>
        <w:t>Is the Homeowner’s anticipated work equal to or greater than the $1</w:t>
      </w:r>
      <w:r w:rsidR="00D05AEB">
        <w:t>5,</w:t>
      </w:r>
      <w:r>
        <w:t>000 minimum requirement to use this program? Yes/No:</w:t>
      </w:r>
    </w:p>
    <w:p w:rsidR="00D05AEB" w:rsidRDefault="00D05AEB" w:rsidP="00A226C2">
      <w:r>
        <w:t>Has the Homeowner received approval for the project from the Local Historic District or City Commission (Write NA if this doesn’t apply) Yes/No:</w:t>
      </w:r>
    </w:p>
    <w:p w:rsidR="00A226C2" w:rsidRDefault="003E40AE" w:rsidP="00A226C2">
      <w:pPr>
        <w:rPr>
          <w:b/>
          <w:sz w:val="28"/>
          <w:szCs w:val="28"/>
        </w:rPr>
      </w:pPr>
      <w:r w:rsidRPr="003E40AE">
        <w:rPr>
          <w:b/>
          <w:sz w:val="28"/>
          <w:szCs w:val="28"/>
        </w:rPr>
        <w:t>Scope of Work</w:t>
      </w:r>
    </w:p>
    <w:p w:rsidR="003E40AE" w:rsidRPr="003E40AE" w:rsidRDefault="003E40AE" w:rsidP="003E40AE">
      <w:pPr>
        <w:pStyle w:val="ListParagraph"/>
        <w:numPr>
          <w:ilvl w:val="0"/>
          <w:numId w:val="3"/>
        </w:numPr>
        <w:rPr>
          <w:color w:val="C00000"/>
        </w:rPr>
      </w:pPr>
      <w:r w:rsidRPr="003E40AE">
        <w:rPr>
          <w:color w:val="C00000"/>
        </w:rPr>
        <w:t xml:space="preserve">The CT SHPO staff recommends obtaining between two to three quotes for all work in order to </w:t>
      </w:r>
      <w:r w:rsidR="00EF206E" w:rsidRPr="003E40AE">
        <w:rPr>
          <w:color w:val="C00000"/>
        </w:rPr>
        <w:t>confirm</w:t>
      </w:r>
      <w:r w:rsidRPr="003E40AE">
        <w:rPr>
          <w:color w:val="C00000"/>
        </w:rPr>
        <w:t xml:space="preserve"> a fair price. Multiple quotes are not necessary if a Homeowner has a preferred contractor.</w:t>
      </w:r>
    </w:p>
    <w:p w:rsidR="003E40AE" w:rsidRPr="003E40AE" w:rsidRDefault="003E40AE" w:rsidP="003E40AE">
      <w:pPr>
        <w:pStyle w:val="ListParagraph"/>
        <w:numPr>
          <w:ilvl w:val="0"/>
          <w:numId w:val="3"/>
        </w:numPr>
        <w:rPr>
          <w:color w:val="C00000"/>
        </w:rPr>
      </w:pPr>
      <w:r w:rsidRPr="003E40AE">
        <w:rPr>
          <w:color w:val="C00000"/>
        </w:rPr>
        <w:t xml:space="preserve">An application can include multiple projects—for example: restoration of 13 wooden windows, electrical upgrades, and HVAC systems. Please itemize each project and provide as much information as possible regarding the current condition, the proposed work, and the cost of labor and materials. </w:t>
      </w:r>
    </w:p>
    <w:p w:rsidR="003E40AE" w:rsidRPr="003E40AE" w:rsidRDefault="003E40AE" w:rsidP="003E40AE">
      <w:pPr>
        <w:pStyle w:val="ListParagraph"/>
        <w:numPr>
          <w:ilvl w:val="0"/>
          <w:numId w:val="3"/>
        </w:numPr>
        <w:rPr>
          <w:color w:val="C00000"/>
        </w:rPr>
      </w:pPr>
      <w:r w:rsidRPr="003E40AE">
        <w:rPr>
          <w:color w:val="C00000"/>
        </w:rPr>
        <w:t>Homeowners must include a written scope of work within the application. CT SHPO will review quotes, but will not refer to them for details and explanations. The homeowner must describe and clarify each line item</w:t>
      </w:r>
      <w:r w:rsidR="000273ED">
        <w:rPr>
          <w:color w:val="C00000"/>
        </w:rPr>
        <w:t>.</w:t>
      </w:r>
    </w:p>
    <w:p w:rsidR="003E40AE" w:rsidRPr="00EF206E" w:rsidRDefault="003E40AE" w:rsidP="003E40AE">
      <w:pPr>
        <w:pStyle w:val="ListParagraph"/>
        <w:numPr>
          <w:ilvl w:val="0"/>
          <w:numId w:val="3"/>
        </w:numPr>
        <w:rPr>
          <w:rFonts w:cstheme="minorHAnsi"/>
          <w:color w:val="C00000"/>
        </w:rPr>
      </w:pPr>
      <w:r w:rsidRPr="003E40AE">
        <w:rPr>
          <w:color w:val="C00000"/>
        </w:rPr>
        <w:t>If the proposed work exceeds $100,000 a Homeowner can apply to the program multiple times and phase the work. In order to apply to the program again, a homeowner must obtain an approved part 3 application verifying that the proposed rehabilitation work has been paid for and meets the Standards of Historic Preservation.</w:t>
      </w:r>
    </w:p>
    <w:p w:rsidR="00EF206E" w:rsidRDefault="00EF206E" w:rsidP="00EF206E">
      <w:pPr>
        <w:pStyle w:val="NormalWeb"/>
        <w:shd w:val="clear" w:color="auto" w:fill="FEFEFE"/>
        <w:rPr>
          <w:rFonts w:asciiTheme="minorHAnsi" w:hAnsiTheme="minorHAnsi" w:cstheme="minorHAnsi"/>
          <w:color w:val="C00000"/>
          <w:sz w:val="16"/>
          <w:szCs w:val="22"/>
        </w:rPr>
        <w:sectPr w:rsidR="00EF206E" w:rsidSect="00A226C2">
          <w:headerReference w:type="default" r:id="rId9"/>
          <w:pgSz w:w="15840" w:h="12240" w:orient="landscape"/>
          <w:pgMar w:top="1440" w:right="1440" w:bottom="1440" w:left="1440" w:header="720" w:footer="720" w:gutter="0"/>
          <w:cols w:space="720"/>
          <w:docGrid w:linePitch="360"/>
        </w:sectPr>
      </w:pPr>
    </w:p>
    <w:p w:rsidR="000273ED" w:rsidRDefault="000273ED" w:rsidP="000273ED">
      <w:pPr>
        <w:pStyle w:val="NormalWeb"/>
        <w:shd w:val="clear" w:color="auto" w:fill="FEFEFE"/>
        <w:rPr>
          <w:rFonts w:asciiTheme="minorHAnsi" w:hAnsiTheme="minorHAnsi" w:cstheme="minorHAnsi"/>
          <w:color w:val="0A0A0A"/>
          <w:sz w:val="22"/>
        </w:rPr>
        <w:sectPr w:rsidR="000273ED" w:rsidSect="00EF206E">
          <w:type w:val="continuous"/>
          <w:pgSz w:w="15840" w:h="12240" w:orient="landscape"/>
          <w:pgMar w:top="1440" w:right="1440" w:bottom="1440" w:left="1440" w:header="720" w:footer="720" w:gutter="0"/>
          <w:cols w:space="720"/>
          <w:docGrid w:linePitch="360"/>
        </w:sectPr>
      </w:pPr>
      <w:r w:rsidRPr="000273ED">
        <w:rPr>
          <w:rStyle w:val="Strong"/>
          <w:rFonts w:asciiTheme="minorHAnsi" w:hAnsiTheme="minorHAnsi" w:cstheme="minorHAnsi"/>
          <w:color w:val="0A0A0A"/>
          <w:sz w:val="22"/>
        </w:rPr>
        <w:t>Eligible Expenditures:</w:t>
      </w:r>
      <w:r>
        <w:rPr>
          <w:rFonts w:asciiTheme="minorHAnsi" w:hAnsiTheme="minorHAnsi" w:cstheme="minorHAnsi"/>
          <w:color w:val="0A0A0A"/>
          <w:sz w:val="22"/>
        </w:rPr>
        <w:t> </w:t>
      </w:r>
    </w:p>
    <w:p w:rsidR="000273ED" w:rsidRPr="000273ED" w:rsidRDefault="000273ED" w:rsidP="000273ED">
      <w:pPr>
        <w:pStyle w:val="NormalWeb"/>
        <w:shd w:val="clear" w:color="auto" w:fill="FEFEFE"/>
        <w:rPr>
          <w:rFonts w:asciiTheme="minorHAnsi" w:hAnsiTheme="minorHAnsi" w:cstheme="minorHAnsi"/>
          <w:color w:val="0A0A0A"/>
          <w:sz w:val="20"/>
        </w:rPr>
      </w:pPr>
      <w:r w:rsidRPr="000273ED">
        <w:rPr>
          <w:rFonts w:asciiTheme="minorHAnsi" w:hAnsiTheme="minorHAnsi" w:cstheme="minorHAnsi"/>
          <w:color w:val="0A0A0A"/>
          <w:sz w:val="20"/>
        </w:rPr>
        <w:t>* Porch</w:t>
      </w:r>
      <w:r w:rsidRPr="000273ED">
        <w:rPr>
          <w:rFonts w:asciiTheme="minorHAnsi" w:hAnsiTheme="minorHAnsi" w:cstheme="minorHAnsi"/>
          <w:color w:val="0A0A0A"/>
          <w:sz w:val="20"/>
        </w:rPr>
        <w:br/>
        <w:t>* Steps (exterior)</w:t>
      </w:r>
      <w:r w:rsidRPr="000273ED">
        <w:rPr>
          <w:rFonts w:asciiTheme="minorHAnsi" w:hAnsiTheme="minorHAnsi" w:cstheme="minorHAnsi"/>
          <w:color w:val="0A0A0A"/>
          <w:sz w:val="20"/>
        </w:rPr>
        <w:br/>
        <w:t>* Doors (exterior and interior)</w:t>
      </w:r>
      <w:r w:rsidRPr="000273ED">
        <w:rPr>
          <w:rFonts w:asciiTheme="minorHAnsi" w:hAnsiTheme="minorHAnsi" w:cstheme="minorHAnsi"/>
          <w:color w:val="0A0A0A"/>
          <w:sz w:val="20"/>
        </w:rPr>
        <w:br/>
        <w:t>* Windows </w:t>
      </w:r>
      <w:r w:rsidRPr="000273ED">
        <w:rPr>
          <w:rFonts w:asciiTheme="minorHAnsi" w:hAnsiTheme="minorHAnsi" w:cstheme="minorHAnsi"/>
          <w:color w:val="0A0A0A"/>
          <w:sz w:val="20"/>
        </w:rPr>
        <w:br/>
        <w:t>* Storm Windows</w:t>
      </w:r>
      <w:r w:rsidRPr="000273ED">
        <w:rPr>
          <w:rFonts w:asciiTheme="minorHAnsi" w:hAnsiTheme="minorHAnsi" w:cstheme="minorHAnsi"/>
          <w:color w:val="0A0A0A"/>
          <w:sz w:val="20"/>
        </w:rPr>
        <w:br/>
        <w:t>* Shutters</w:t>
      </w:r>
      <w:r w:rsidRPr="000273ED">
        <w:rPr>
          <w:rFonts w:asciiTheme="minorHAnsi" w:hAnsiTheme="minorHAnsi" w:cstheme="minorHAnsi"/>
          <w:color w:val="0A0A0A"/>
          <w:sz w:val="20"/>
        </w:rPr>
        <w:br/>
        <w:t>* Chimneys</w:t>
      </w:r>
      <w:r w:rsidRPr="000273ED">
        <w:rPr>
          <w:rFonts w:asciiTheme="minorHAnsi" w:hAnsiTheme="minorHAnsi" w:cstheme="minorHAnsi"/>
          <w:color w:val="0A0A0A"/>
          <w:sz w:val="20"/>
        </w:rPr>
        <w:br/>
        <w:t>* Roof</w:t>
      </w:r>
      <w:r w:rsidRPr="000273ED">
        <w:rPr>
          <w:rFonts w:asciiTheme="minorHAnsi" w:hAnsiTheme="minorHAnsi" w:cstheme="minorHAnsi"/>
          <w:color w:val="0A0A0A"/>
          <w:sz w:val="20"/>
        </w:rPr>
        <w:br/>
        <w:t>* Gutters/ downspouts</w:t>
      </w:r>
      <w:r w:rsidRPr="000273ED">
        <w:rPr>
          <w:rFonts w:asciiTheme="minorHAnsi" w:hAnsiTheme="minorHAnsi" w:cstheme="minorHAnsi"/>
          <w:color w:val="0A0A0A"/>
          <w:sz w:val="20"/>
        </w:rPr>
        <w:br/>
        <w:t>* Painting (exterior and interior)</w:t>
      </w:r>
      <w:r w:rsidRPr="000273ED">
        <w:rPr>
          <w:rFonts w:asciiTheme="minorHAnsi" w:hAnsiTheme="minorHAnsi" w:cstheme="minorHAnsi"/>
          <w:color w:val="0A0A0A"/>
          <w:sz w:val="20"/>
        </w:rPr>
        <w:br/>
      </w:r>
      <w:r w:rsidRPr="000273ED">
        <w:rPr>
          <w:rFonts w:asciiTheme="minorHAnsi" w:hAnsiTheme="minorHAnsi" w:cstheme="minorHAnsi"/>
          <w:color w:val="0A0A0A"/>
          <w:sz w:val="20"/>
        </w:rPr>
        <w:t>* Carpentry (exterior and interior)</w:t>
      </w:r>
      <w:r w:rsidRPr="000273ED">
        <w:rPr>
          <w:rFonts w:asciiTheme="minorHAnsi" w:hAnsiTheme="minorHAnsi" w:cstheme="minorHAnsi"/>
          <w:color w:val="0A0A0A"/>
          <w:sz w:val="20"/>
        </w:rPr>
        <w:br/>
        <w:t>* Foundation</w:t>
      </w:r>
      <w:r w:rsidRPr="000273ED">
        <w:rPr>
          <w:rFonts w:asciiTheme="minorHAnsi" w:hAnsiTheme="minorHAnsi" w:cstheme="minorHAnsi"/>
          <w:color w:val="0A0A0A"/>
          <w:sz w:val="20"/>
        </w:rPr>
        <w:br/>
        <w:t>* Lightning protection</w:t>
      </w:r>
      <w:r w:rsidRPr="000273ED">
        <w:rPr>
          <w:rFonts w:asciiTheme="minorHAnsi" w:hAnsiTheme="minorHAnsi" w:cstheme="minorHAnsi"/>
          <w:color w:val="0A0A0A"/>
          <w:sz w:val="20"/>
        </w:rPr>
        <w:br/>
        <w:t>* Repointing</w:t>
      </w:r>
      <w:r w:rsidRPr="000273ED">
        <w:rPr>
          <w:rFonts w:asciiTheme="minorHAnsi" w:hAnsiTheme="minorHAnsi" w:cstheme="minorHAnsi"/>
          <w:color w:val="0A0A0A"/>
          <w:sz w:val="20"/>
        </w:rPr>
        <w:br/>
        <w:t>* Abatement of hazardous materials</w:t>
      </w:r>
      <w:r w:rsidRPr="000273ED">
        <w:rPr>
          <w:rFonts w:asciiTheme="minorHAnsi" w:hAnsiTheme="minorHAnsi" w:cstheme="minorHAnsi"/>
          <w:color w:val="0A0A0A"/>
          <w:sz w:val="20"/>
        </w:rPr>
        <w:br/>
        <w:t>* Structural repairs and stabilization</w:t>
      </w:r>
      <w:r w:rsidRPr="000273ED">
        <w:rPr>
          <w:rFonts w:asciiTheme="minorHAnsi" w:hAnsiTheme="minorHAnsi" w:cstheme="minorHAnsi"/>
          <w:color w:val="0A0A0A"/>
          <w:sz w:val="20"/>
        </w:rPr>
        <w:br/>
        <w:t>* Staircases</w:t>
      </w:r>
      <w:r w:rsidRPr="000273ED">
        <w:rPr>
          <w:rFonts w:asciiTheme="minorHAnsi" w:hAnsiTheme="minorHAnsi" w:cstheme="minorHAnsi"/>
          <w:color w:val="0A0A0A"/>
          <w:sz w:val="20"/>
        </w:rPr>
        <w:br/>
        <w:t>* Decorative ornamentation, moldings</w:t>
      </w:r>
      <w:r w:rsidRPr="000273ED">
        <w:rPr>
          <w:rFonts w:asciiTheme="minorHAnsi" w:hAnsiTheme="minorHAnsi" w:cstheme="minorHAnsi"/>
          <w:color w:val="0A0A0A"/>
          <w:sz w:val="20"/>
        </w:rPr>
        <w:br/>
        <w:t>* Paneling </w:t>
      </w:r>
      <w:r w:rsidRPr="000273ED">
        <w:rPr>
          <w:rFonts w:asciiTheme="minorHAnsi" w:hAnsiTheme="minorHAnsi" w:cstheme="minorHAnsi"/>
          <w:color w:val="0A0A0A"/>
          <w:sz w:val="20"/>
        </w:rPr>
        <w:br/>
        <w:t>* Floors (existing wood floors, historic tiles)</w:t>
      </w:r>
      <w:r w:rsidRPr="000273ED">
        <w:rPr>
          <w:rFonts w:asciiTheme="minorHAnsi" w:hAnsiTheme="minorHAnsi" w:cstheme="minorHAnsi"/>
          <w:color w:val="0A0A0A"/>
          <w:sz w:val="20"/>
        </w:rPr>
        <w:br/>
      </w:r>
      <w:r w:rsidRPr="000273ED">
        <w:rPr>
          <w:rFonts w:asciiTheme="minorHAnsi" w:hAnsiTheme="minorHAnsi" w:cstheme="minorHAnsi"/>
          <w:color w:val="0A0A0A"/>
          <w:sz w:val="20"/>
        </w:rPr>
        <w:t>* Millwork</w:t>
      </w:r>
      <w:r w:rsidRPr="000273ED">
        <w:rPr>
          <w:rFonts w:asciiTheme="minorHAnsi" w:hAnsiTheme="minorHAnsi" w:cstheme="minorHAnsi"/>
          <w:color w:val="0A0A0A"/>
          <w:sz w:val="20"/>
        </w:rPr>
        <w:br/>
        <w:t>* Plaster repairs</w:t>
      </w:r>
      <w:r w:rsidRPr="000273ED">
        <w:rPr>
          <w:rFonts w:asciiTheme="minorHAnsi" w:hAnsiTheme="minorHAnsi" w:cstheme="minorHAnsi"/>
          <w:color w:val="0A0A0A"/>
          <w:sz w:val="20"/>
        </w:rPr>
        <w:br/>
        <w:t>* Heating, Ventilating, Air Conditioning</w:t>
      </w:r>
      <w:r w:rsidRPr="000273ED">
        <w:rPr>
          <w:rFonts w:asciiTheme="minorHAnsi" w:hAnsiTheme="minorHAnsi" w:cstheme="minorHAnsi"/>
          <w:color w:val="0A0A0A"/>
          <w:sz w:val="20"/>
        </w:rPr>
        <w:br/>
        <w:t>* Plumbing</w:t>
      </w:r>
      <w:r w:rsidRPr="000273ED">
        <w:rPr>
          <w:rFonts w:asciiTheme="minorHAnsi" w:hAnsiTheme="minorHAnsi" w:cstheme="minorHAnsi"/>
          <w:color w:val="0A0A0A"/>
          <w:sz w:val="20"/>
        </w:rPr>
        <w:br/>
        <w:t>* Electrical wiring</w:t>
      </w:r>
      <w:r w:rsidRPr="000273ED">
        <w:rPr>
          <w:rFonts w:asciiTheme="minorHAnsi" w:hAnsiTheme="minorHAnsi" w:cstheme="minorHAnsi"/>
          <w:color w:val="0A0A0A"/>
          <w:sz w:val="20"/>
        </w:rPr>
        <w:br/>
        <w:t>* Fire suppression</w:t>
      </w:r>
      <w:r w:rsidRPr="000273ED">
        <w:rPr>
          <w:rFonts w:asciiTheme="minorHAnsi" w:hAnsiTheme="minorHAnsi" w:cstheme="minorHAnsi"/>
          <w:color w:val="0A0A0A"/>
          <w:sz w:val="20"/>
        </w:rPr>
        <w:br/>
        <w:t>* Basement</w:t>
      </w:r>
      <w:r w:rsidRPr="000273ED">
        <w:rPr>
          <w:rFonts w:asciiTheme="minorHAnsi" w:hAnsiTheme="minorHAnsi" w:cstheme="minorHAnsi"/>
          <w:color w:val="0A0A0A"/>
          <w:sz w:val="20"/>
        </w:rPr>
        <w:br/>
        <w:t>* Wells</w:t>
      </w:r>
      <w:r w:rsidRPr="000273ED">
        <w:rPr>
          <w:rFonts w:asciiTheme="minorHAnsi" w:hAnsiTheme="minorHAnsi" w:cstheme="minorHAnsi"/>
          <w:color w:val="0A0A0A"/>
          <w:sz w:val="20"/>
        </w:rPr>
        <w:br/>
        <w:t>* Septic system</w:t>
      </w:r>
      <w:r w:rsidRPr="000273ED">
        <w:rPr>
          <w:rFonts w:asciiTheme="minorHAnsi" w:hAnsiTheme="minorHAnsi" w:cstheme="minorHAnsi"/>
          <w:color w:val="0A0A0A"/>
          <w:sz w:val="20"/>
        </w:rPr>
        <w:br/>
        <w:t>* Geo-thermal system</w:t>
      </w:r>
    </w:p>
    <w:p w:rsidR="000273ED" w:rsidRDefault="000273ED" w:rsidP="00A226C2">
      <w:pPr>
        <w:sectPr w:rsidR="000273ED" w:rsidSect="000273ED">
          <w:type w:val="continuous"/>
          <w:pgSz w:w="15840" w:h="12240" w:orient="landscape"/>
          <w:pgMar w:top="1440" w:right="1440" w:bottom="1440" w:left="1440" w:header="720" w:footer="720" w:gutter="0"/>
          <w:cols w:num="3" w:space="720"/>
          <w:docGrid w:linePitch="360"/>
        </w:sectPr>
      </w:pPr>
    </w:p>
    <w:p w:rsidR="003E40AE" w:rsidRDefault="003E40AE" w:rsidP="00A226C2"/>
    <w:p w:rsidR="000273ED" w:rsidRDefault="000273ED" w:rsidP="00A226C2">
      <w:pPr>
        <w:rPr>
          <w:b/>
        </w:rPr>
      </w:pPr>
      <w:r w:rsidRPr="000273ED">
        <w:rPr>
          <w:b/>
        </w:rPr>
        <w:t>Ineligible Expenditures:</w:t>
      </w:r>
    </w:p>
    <w:p w:rsidR="000273ED" w:rsidRDefault="000273ED" w:rsidP="00A226C2">
      <w:pPr>
        <w:rPr>
          <w:color w:val="0A0A0A"/>
        </w:rPr>
        <w:sectPr w:rsidR="000273ED" w:rsidSect="00EF206E">
          <w:type w:val="continuous"/>
          <w:pgSz w:w="15840" w:h="12240" w:orient="landscape"/>
          <w:pgMar w:top="1440" w:right="1440" w:bottom="1440" w:left="1440" w:header="720" w:footer="720" w:gutter="0"/>
          <w:cols w:space="720"/>
          <w:docGrid w:linePitch="360"/>
        </w:sectPr>
      </w:pPr>
    </w:p>
    <w:p w:rsidR="000273ED" w:rsidRPr="000273ED" w:rsidRDefault="000273ED" w:rsidP="000273ED">
      <w:pPr>
        <w:spacing w:after="0"/>
        <w:rPr>
          <w:color w:val="0A0A0A"/>
          <w:sz w:val="20"/>
        </w:rPr>
      </w:pPr>
      <w:r w:rsidRPr="000273ED">
        <w:rPr>
          <w:color w:val="0A0A0A"/>
          <w:sz w:val="20"/>
        </w:rPr>
        <w:t>* Replacement of historic building fabric unless it is in-kind and the feature is beyond repair</w:t>
      </w:r>
      <w:r w:rsidRPr="000273ED">
        <w:rPr>
          <w:color w:val="0A0A0A"/>
          <w:sz w:val="20"/>
        </w:rPr>
        <w:br/>
        <w:t>* New construction</w:t>
      </w:r>
      <w:r w:rsidRPr="000273ED">
        <w:rPr>
          <w:color w:val="0A0A0A"/>
          <w:sz w:val="20"/>
        </w:rPr>
        <w:br/>
        <w:t>* Changes to the historic floorplan</w:t>
      </w:r>
      <w:r w:rsidRPr="000273ED">
        <w:rPr>
          <w:color w:val="0A0A0A"/>
          <w:sz w:val="20"/>
        </w:rPr>
        <w:br/>
        <w:t>* Spray foam insulation</w:t>
      </w:r>
      <w:r w:rsidRPr="000273ED">
        <w:rPr>
          <w:color w:val="0A0A0A"/>
          <w:sz w:val="20"/>
        </w:rPr>
        <w:br/>
        <w:t>* New appliances or fixtures</w:t>
      </w:r>
      <w:r w:rsidRPr="000273ED">
        <w:rPr>
          <w:color w:val="0A0A0A"/>
          <w:sz w:val="20"/>
        </w:rPr>
        <w:br/>
        <w:t xml:space="preserve">* </w:t>
      </w:r>
      <w:proofErr w:type="gramStart"/>
      <w:r w:rsidRPr="000273ED">
        <w:rPr>
          <w:color w:val="0A0A0A"/>
          <w:sz w:val="20"/>
        </w:rPr>
        <w:t>The</w:t>
      </w:r>
      <w:proofErr w:type="gramEnd"/>
      <w:r w:rsidRPr="000273ED">
        <w:rPr>
          <w:color w:val="0A0A0A"/>
          <w:sz w:val="20"/>
        </w:rPr>
        <w:t xml:space="preserve"> owner’s personal labor</w:t>
      </w:r>
      <w:r w:rsidRPr="000273ED">
        <w:rPr>
          <w:color w:val="0A0A0A"/>
          <w:sz w:val="20"/>
        </w:rPr>
        <w:br/>
      </w:r>
      <w:r w:rsidRPr="000273ED">
        <w:rPr>
          <w:color w:val="0A0A0A"/>
          <w:sz w:val="20"/>
        </w:rPr>
        <w:t>* The cost of site improvements, unless to provide building access to persons with disabilities</w:t>
      </w:r>
    </w:p>
    <w:p w:rsidR="000273ED" w:rsidRPr="000273ED" w:rsidRDefault="000273ED" w:rsidP="000273ED">
      <w:pPr>
        <w:spacing w:after="0"/>
        <w:rPr>
          <w:color w:val="0A0A0A"/>
          <w:sz w:val="20"/>
        </w:rPr>
      </w:pPr>
      <w:r w:rsidRPr="000273ED">
        <w:rPr>
          <w:color w:val="0A0A0A"/>
          <w:sz w:val="20"/>
        </w:rPr>
        <w:t>* Blinds, shades, lamps</w:t>
      </w:r>
      <w:r w:rsidRPr="000273ED">
        <w:rPr>
          <w:color w:val="0A0A0A"/>
          <w:sz w:val="20"/>
        </w:rPr>
        <w:br/>
        <w:t>* Landscaping, driveways, fences</w:t>
      </w:r>
    </w:p>
    <w:p w:rsidR="000273ED" w:rsidRDefault="000273ED" w:rsidP="000273ED">
      <w:pPr>
        <w:spacing w:after="0"/>
        <w:rPr>
          <w:color w:val="0A0A0A"/>
        </w:rPr>
        <w:sectPr w:rsidR="000273ED" w:rsidSect="000273ED">
          <w:type w:val="continuous"/>
          <w:pgSz w:w="15840" w:h="12240" w:orient="landscape"/>
          <w:pgMar w:top="1440" w:right="1440" w:bottom="1440" w:left="1440" w:header="720" w:footer="720" w:gutter="0"/>
          <w:cols w:num="3" w:space="720"/>
          <w:docGrid w:linePitch="360"/>
        </w:sectPr>
      </w:pPr>
      <w:r w:rsidRPr="000273ED">
        <w:rPr>
          <w:color w:val="0A0A0A"/>
          <w:sz w:val="20"/>
        </w:rPr>
        <w:t xml:space="preserve">* Any cost associated with the rehabilitation of an outbuilding unless such building contributes </w:t>
      </w:r>
      <w:r w:rsidRPr="000273ED">
        <w:rPr>
          <w:color w:val="0A0A0A"/>
          <w:sz w:val="20"/>
        </w:rPr>
        <w:t>to the historical significance of the historic home</w:t>
      </w:r>
      <w:r w:rsidRPr="000273ED">
        <w:rPr>
          <w:color w:val="0A0A0A"/>
          <w:sz w:val="20"/>
        </w:rPr>
        <w:br/>
        <w:t xml:space="preserve">* </w:t>
      </w:r>
      <w:proofErr w:type="gramStart"/>
      <w:r w:rsidRPr="000273ED">
        <w:rPr>
          <w:color w:val="0A0A0A"/>
          <w:sz w:val="20"/>
        </w:rPr>
        <w:t>Any</w:t>
      </w:r>
      <w:proofErr w:type="gramEnd"/>
      <w:r w:rsidRPr="000273ED">
        <w:rPr>
          <w:color w:val="0A0A0A"/>
          <w:sz w:val="20"/>
        </w:rPr>
        <w:t xml:space="preserve"> non-construction costs such as architectural fees, legal fees, and financing fees </w:t>
      </w:r>
    </w:p>
    <w:p w:rsidR="00E525AA" w:rsidRDefault="00E525AA" w:rsidP="00A226C2">
      <w:pPr>
        <w:rPr>
          <w:color w:val="0A0A0A"/>
        </w:rPr>
        <w:sectPr w:rsidR="00E525AA" w:rsidSect="000273ED">
          <w:type w:val="continuous"/>
          <w:pgSz w:w="15840" w:h="12240" w:orient="landscape"/>
          <w:pgMar w:top="1440" w:right="1440" w:bottom="1440" w:left="1440" w:header="720" w:footer="720" w:gutter="0"/>
          <w:cols w:num="2" w:space="720"/>
          <w:docGrid w:linePitch="360"/>
        </w:sectPr>
      </w:pPr>
    </w:p>
    <w:p w:rsidR="00E525AA" w:rsidRPr="00D05AEB" w:rsidRDefault="00E525AA" w:rsidP="00A226C2">
      <w:pPr>
        <w:rPr>
          <w:b/>
          <w:color w:val="C00000"/>
          <w:sz w:val="18"/>
        </w:rPr>
      </w:pPr>
      <w:r w:rsidRPr="00D05AEB">
        <w:rPr>
          <w:b/>
          <w:color w:val="C00000"/>
          <w:sz w:val="18"/>
        </w:rPr>
        <w:t>Example:</w:t>
      </w:r>
    </w:p>
    <w:p w:rsidR="00E525AA" w:rsidRPr="00D05AEB" w:rsidRDefault="00E525AA" w:rsidP="00A226C2">
      <w:pPr>
        <w:rPr>
          <w:color w:val="C00000"/>
          <w:sz w:val="18"/>
        </w:rPr>
      </w:pPr>
      <w:r w:rsidRPr="00D05AEB">
        <w:rPr>
          <w:b/>
          <w:color w:val="C00000"/>
          <w:sz w:val="18"/>
        </w:rPr>
        <w:t>Project 1 feature:</w:t>
      </w:r>
      <w:r w:rsidRPr="00D05AEB">
        <w:rPr>
          <w:color w:val="C00000"/>
          <w:sz w:val="18"/>
        </w:rPr>
        <w:t xml:space="preserve"> 13 historic wooden windows</w:t>
      </w:r>
    </w:p>
    <w:p w:rsidR="00E525AA" w:rsidRPr="00D05AEB" w:rsidRDefault="00E525AA" w:rsidP="00A226C2">
      <w:pPr>
        <w:rPr>
          <w:color w:val="C00000"/>
          <w:sz w:val="18"/>
        </w:rPr>
      </w:pPr>
      <w:r w:rsidRPr="00D05AEB">
        <w:rPr>
          <w:b/>
          <w:color w:val="C00000"/>
          <w:sz w:val="18"/>
        </w:rPr>
        <w:t>Current condition of feature:</w:t>
      </w:r>
      <w:r w:rsidRPr="00D05AEB">
        <w:rPr>
          <w:color w:val="C00000"/>
          <w:sz w:val="18"/>
        </w:rPr>
        <w:t xml:space="preserve"> There are 13, single-pane, 6-over-6 historic wooden windows. 3 of the windows have broken panes. The glazing is failing on all 13 windows. There is rotten wood on 10 of the windows. The paint is peeling on all the windows and they have been painted shut. The sash cords and weights are broken or missing. </w:t>
      </w:r>
    </w:p>
    <w:p w:rsidR="00E525AA" w:rsidRPr="00D05AEB" w:rsidRDefault="00E525AA" w:rsidP="00A226C2">
      <w:pPr>
        <w:rPr>
          <w:color w:val="C00000"/>
          <w:sz w:val="18"/>
        </w:rPr>
      </w:pPr>
      <w:r w:rsidRPr="00D05AEB">
        <w:rPr>
          <w:b/>
          <w:color w:val="C00000"/>
          <w:sz w:val="18"/>
        </w:rPr>
        <w:t>Proposed work:</w:t>
      </w:r>
      <w:r w:rsidRPr="00D05AEB">
        <w:rPr>
          <w:color w:val="C00000"/>
          <w:sz w:val="18"/>
        </w:rPr>
        <w:t xml:space="preserve"> The contractor will remove all 13 windows, leaving the exterior storm windows in place while the windows are </w:t>
      </w:r>
      <w:r w:rsidR="00D05AEB" w:rsidRPr="00D05AEB">
        <w:rPr>
          <w:color w:val="C00000"/>
          <w:sz w:val="18"/>
        </w:rPr>
        <w:t>being worked on.</w:t>
      </w:r>
      <w:r w:rsidRPr="00D05AEB">
        <w:rPr>
          <w:color w:val="C00000"/>
          <w:sz w:val="18"/>
        </w:rPr>
        <w:t xml:space="preserve"> Where storm windows are broken or missing, the contractor will use plywood to </w:t>
      </w:r>
      <w:r w:rsidR="00302D46" w:rsidRPr="00D05AEB">
        <w:rPr>
          <w:color w:val="C00000"/>
          <w:sz w:val="18"/>
        </w:rPr>
        <w:t xml:space="preserve">temporarily </w:t>
      </w:r>
      <w:r w:rsidRPr="00D05AEB">
        <w:rPr>
          <w:color w:val="C00000"/>
          <w:sz w:val="18"/>
        </w:rPr>
        <w:t>seal the window</w:t>
      </w:r>
      <w:r w:rsidR="00302D46" w:rsidRPr="00D05AEB">
        <w:rPr>
          <w:color w:val="C00000"/>
          <w:sz w:val="18"/>
        </w:rPr>
        <w:t xml:space="preserve"> area</w:t>
      </w:r>
      <w:r w:rsidRPr="00D05AEB">
        <w:rPr>
          <w:color w:val="C00000"/>
          <w:sz w:val="18"/>
        </w:rPr>
        <w:t xml:space="preserve">. The contractor will scrape the paint from all 13 windows using proper lead-safety measures. The contractor will use epoxy or replace wood </w:t>
      </w:r>
      <w:r w:rsidR="00302D46" w:rsidRPr="00D05AEB">
        <w:rPr>
          <w:color w:val="C00000"/>
          <w:sz w:val="18"/>
        </w:rPr>
        <w:t xml:space="preserve">in-kind </w:t>
      </w:r>
      <w:r w:rsidRPr="00D05AEB">
        <w:rPr>
          <w:color w:val="C00000"/>
          <w:sz w:val="18"/>
        </w:rPr>
        <w:t xml:space="preserve">where it is beyond repair. The contractor will </w:t>
      </w:r>
      <w:proofErr w:type="spellStart"/>
      <w:r w:rsidRPr="00D05AEB">
        <w:rPr>
          <w:color w:val="C00000"/>
          <w:sz w:val="18"/>
        </w:rPr>
        <w:t>reglaze</w:t>
      </w:r>
      <w:proofErr w:type="spellEnd"/>
      <w:r w:rsidRPr="00D05AEB">
        <w:rPr>
          <w:color w:val="C00000"/>
          <w:sz w:val="18"/>
        </w:rPr>
        <w:t xml:space="preserve"> all 13 windows. The contractor will replace the 3 broken panes with new glass. The contractor will paint all 13 windows using Benjamin Moore Exterior primer and pain</w:t>
      </w:r>
      <w:r w:rsidR="00302D46" w:rsidRPr="00D05AEB">
        <w:rPr>
          <w:color w:val="C00000"/>
          <w:sz w:val="18"/>
        </w:rPr>
        <w:t>t to match the old paint color. The contractor will reinstall all 13 windows and fix sash cords and weights during install.</w:t>
      </w:r>
    </w:p>
    <w:p w:rsidR="00D05AEB" w:rsidRPr="00D05AEB" w:rsidRDefault="00D05AEB" w:rsidP="00A226C2">
      <w:pPr>
        <w:rPr>
          <w:color w:val="C00000"/>
          <w:sz w:val="18"/>
        </w:rPr>
      </w:pPr>
      <w:r w:rsidRPr="00D05AEB">
        <w:rPr>
          <w:b/>
          <w:color w:val="C00000"/>
          <w:sz w:val="18"/>
        </w:rPr>
        <w:t xml:space="preserve">Anticipated cost: </w:t>
      </w:r>
      <w:r w:rsidRPr="00D05AEB">
        <w:rPr>
          <w:color w:val="C00000"/>
          <w:sz w:val="18"/>
        </w:rPr>
        <w:t>$28,000 includes labor and materials.</w:t>
      </w:r>
    </w:p>
    <w:p w:rsidR="00D05AEB" w:rsidRDefault="00D05AEB" w:rsidP="00A226C2">
      <w:pPr>
        <w:rPr>
          <w:b/>
          <w:color w:val="C00000"/>
          <w:sz w:val="18"/>
        </w:rPr>
      </w:pPr>
      <w:r w:rsidRPr="00D05AEB">
        <w:rPr>
          <w:b/>
          <w:color w:val="C00000"/>
          <w:sz w:val="18"/>
        </w:rPr>
        <w:t>Paste representative photo here:</w:t>
      </w:r>
    </w:p>
    <w:p w:rsidR="00D05AEB" w:rsidRPr="00D05AEB" w:rsidRDefault="00D05AEB" w:rsidP="00A226C2">
      <w:pPr>
        <w:rPr>
          <w:b/>
          <w:color w:val="C00000"/>
          <w:sz w:val="18"/>
        </w:rPr>
      </w:pPr>
      <w:r w:rsidRPr="00D05AEB">
        <w:rPr>
          <w:noProof/>
          <w:sz w:val="20"/>
        </w:rPr>
        <w:lastRenderedPageBreak/>
        <w:t xml:space="preserve"> </w:t>
      </w:r>
      <w:r>
        <w:rPr>
          <w:noProof/>
        </w:rPr>
        <w:drawing>
          <wp:inline distT="0" distB="0" distL="0" distR="0">
            <wp:extent cx="2749550" cy="2749550"/>
            <wp:effectExtent l="0" t="0" r="0" b="0"/>
            <wp:docPr id="3" name="Picture 3" descr="9 Reasons To Keep Your Old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Reasons To Keep Your Old Windo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9550" cy="2749550"/>
                    </a:xfrm>
                    <a:prstGeom prst="rect">
                      <a:avLst/>
                    </a:prstGeom>
                    <a:noFill/>
                    <a:ln>
                      <a:noFill/>
                    </a:ln>
                  </pic:spPr>
                </pic:pic>
              </a:graphicData>
            </a:graphic>
          </wp:inline>
        </w:drawing>
      </w:r>
      <w:r w:rsidR="00026A91">
        <w:rPr>
          <w:noProof/>
          <w:sz w:val="20"/>
        </w:rPr>
        <w:t xml:space="preserve"> </w:t>
      </w:r>
      <w:r w:rsidR="00026A91" w:rsidRPr="00026A91">
        <w:rPr>
          <w:noProof/>
          <w:color w:val="C00000"/>
          <w:sz w:val="18"/>
        </w:rPr>
        <w:t>This photo represents the worst of the 13 windows.</w:t>
      </w:r>
    </w:p>
    <w:p w:rsidR="00D05AEB" w:rsidRPr="00D05AEB" w:rsidRDefault="00D05AEB" w:rsidP="00A226C2">
      <w:pPr>
        <w:rPr>
          <w:color w:val="C00000"/>
          <w:sz w:val="18"/>
        </w:rPr>
      </w:pPr>
    </w:p>
    <w:p w:rsidR="00D05AEB" w:rsidRPr="00D05AEB" w:rsidRDefault="00D05AEB" w:rsidP="00A226C2">
      <w:pPr>
        <w:rPr>
          <w:color w:val="000000" w:themeColor="text1"/>
        </w:rPr>
      </w:pPr>
      <w:r w:rsidRPr="00D05AEB">
        <w:rPr>
          <w:color w:val="000000" w:themeColor="text1"/>
        </w:rPr>
        <w:t>Project 1 feature:</w:t>
      </w:r>
    </w:p>
    <w:p w:rsidR="00D05AEB" w:rsidRPr="00D05AEB" w:rsidRDefault="00D05AEB" w:rsidP="00A226C2">
      <w:pPr>
        <w:rPr>
          <w:color w:val="000000" w:themeColor="text1"/>
        </w:rPr>
      </w:pPr>
      <w:r w:rsidRPr="00D05AEB">
        <w:rPr>
          <w:color w:val="000000" w:themeColor="text1"/>
        </w:rPr>
        <w:t>Current condition of feature:</w:t>
      </w:r>
    </w:p>
    <w:p w:rsidR="00D05AEB" w:rsidRPr="00D05AEB" w:rsidRDefault="00D05AEB" w:rsidP="00A226C2">
      <w:pPr>
        <w:rPr>
          <w:color w:val="000000" w:themeColor="text1"/>
        </w:rPr>
      </w:pPr>
      <w:r w:rsidRPr="00D05AEB">
        <w:rPr>
          <w:color w:val="000000" w:themeColor="text1"/>
        </w:rPr>
        <w:t>Proposed work:</w:t>
      </w:r>
    </w:p>
    <w:p w:rsidR="00D05AEB" w:rsidRDefault="00D05AEB" w:rsidP="00A226C2">
      <w:pPr>
        <w:rPr>
          <w:color w:val="000000" w:themeColor="text1"/>
        </w:rPr>
      </w:pPr>
      <w:r w:rsidRPr="00D05AEB">
        <w:rPr>
          <w:color w:val="000000" w:themeColor="text1"/>
        </w:rPr>
        <w:t>Anticipated cost:</w:t>
      </w:r>
    </w:p>
    <w:p w:rsidR="00D05AEB" w:rsidRPr="00D05AEB" w:rsidRDefault="00D05AEB" w:rsidP="00A226C2">
      <w:pPr>
        <w:rPr>
          <w:color w:val="000000" w:themeColor="text1"/>
        </w:rPr>
      </w:pPr>
      <w:r>
        <w:rPr>
          <w:color w:val="000000" w:themeColor="text1"/>
        </w:rPr>
        <w:t>Paste representative photo here:</w:t>
      </w:r>
    </w:p>
    <w:p w:rsidR="00D05AEB" w:rsidRDefault="00D05AEB" w:rsidP="00D05AEB">
      <w:pPr>
        <w:rPr>
          <w:color w:val="000000" w:themeColor="text1"/>
        </w:rPr>
      </w:pPr>
    </w:p>
    <w:p w:rsidR="00D05AEB" w:rsidRPr="00D05AEB" w:rsidRDefault="00D05AEB" w:rsidP="00D05AEB">
      <w:pPr>
        <w:rPr>
          <w:color w:val="000000" w:themeColor="text1"/>
        </w:rPr>
      </w:pPr>
      <w:r w:rsidRPr="00D05AEB">
        <w:rPr>
          <w:color w:val="000000" w:themeColor="text1"/>
        </w:rPr>
        <w:t xml:space="preserve">Project </w:t>
      </w:r>
      <w:r>
        <w:rPr>
          <w:color w:val="000000" w:themeColor="text1"/>
        </w:rPr>
        <w:t>2</w:t>
      </w:r>
      <w:r w:rsidRPr="00D05AEB">
        <w:rPr>
          <w:color w:val="000000" w:themeColor="text1"/>
        </w:rPr>
        <w:t xml:space="preserve"> feature:</w:t>
      </w:r>
    </w:p>
    <w:p w:rsidR="00D05AEB" w:rsidRPr="00D05AEB" w:rsidRDefault="00D05AEB" w:rsidP="00D05AEB">
      <w:pPr>
        <w:rPr>
          <w:color w:val="000000" w:themeColor="text1"/>
        </w:rPr>
      </w:pPr>
      <w:r w:rsidRPr="00D05AEB">
        <w:rPr>
          <w:color w:val="000000" w:themeColor="text1"/>
        </w:rPr>
        <w:t>Current condition of feature:</w:t>
      </w:r>
    </w:p>
    <w:p w:rsidR="00D05AEB" w:rsidRPr="00D05AEB" w:rsidRDefault="00D05AEB" w:rsidP="00D05AEB">
      <w:pPr>
        <w:rPr>
          <w:color w:val="000000" w:themeColor="text1"/>
        </w:rPr>
      </w:pPr>
      <w:r w:rsidRPr="00D05AEB">
        <w:rPr>
          <w:color w:val="000000" w:themeColor="text1"/>
        </w:rPr>
        <w:lastRenderedPageBreak/>
        <w:t>Proposed work:</w:t>
      </w:r>
    </w:p>
    <w:p w:rsidR="00D05AEB" w:rsidRDefault="00D05AEB" w:rsidP="00D05AEB">
      <w:pPr>
        <w:rPr>
          <w:color w:val="000000" w:themeColor="text1"/>
        </w:rPr>
      </w:pPr>
      <w:r w:rsidRPr="00D05AEB">
        <w:rPr>
          <w:color w:val="000000" w:themeColor="text1"/>
        </w:rPr>
        <w:t>Anticipated cost:</w:t>
      </w:r>
    </w:p>
    <w:p w:rsidR="00D05AEB" w:rsidRDefault="00D05AEB" w:rsidP="00D05AEB">
      <w:pPr>
        <w:rPr>
          <w:color w:val="000000" w:themeColor="text1"/>
        </w:rPr>
      </w:pPr>
      <w:r>
        <w:rPr>
          <w:color w:val="000000" w:themeColor="text1"/>
        </w:rPr>
        <w:t>Paste representative photo here:</w:t>
      </w:r>
    </w:p>
    <w:p w:rsidR="00D05AEB" w:rsidRPr="00D05AEB" w:rsidRDefault="00D05AEB" w:rsidP="00D05AEB">
      <w:pPr>
        <w:rPr>
          <w:color w:val="000000" w:themeColor="text1"/>
        </w:rPr>
      </w:pPr>
    </w:p>
    <w:p w:rsidR="00D05AEB" w:rsidRPr="00D05AEB" w:rsidRDefault="00D05AEB" w:rsidP="00D05AEB">
      <w:pPr>
        <w:rPr>
          <w:color w:val="000000" w:themeColor="text1"/>
        </w:rPr>
      </w:pPr>
      <w:r>
        <w:rPr>
          <w:color w:val="000000" w:themeColor="text1"/>
        </w:rPr>
        <w:t>Project 3</w:t>
      </w:r>
      <w:r w:rsidRPr="00D05AEB">
        <w:rPr>
          <w:color w:val="000000" w:themeColor="text1"/>
        </w:rPr>
        <w:t xml:space="preserve"> feature:</w:t>
      </w:r>
    </w:p>
    <w:p w:rsidR="00D05AEB" w:rsidRPr="00D05AEB" w:rsidRDefault="00D05AEB" w:rsidP="00D05AEB">
      <w:pPr>
        <w:rPr>
          <w:color w:val="000000" w:themeColor="text1"/>
        </w:rPr>
      </w:pPr>
      <w:r w:rsidRPr="00D05AEB">
        <w:rPr>
          <w:color w:val="000000" w:themeColor="text1"/>
        </w:rPr>
        <w:t>Current condition of feature:</w:t>
      </w:r>
    </w:p>
    <w:p w:rsidR="00D05AEB" w:rsidRPr="00D05AEB" w:rsidRDefault="00D05AEB" w:rsidP="00D05AEB">
      <w:pPr>
        <w:rPr>
          <w:color w:val="000000" w:themeColor="text1"/>
        </w:rPr>
      </w:pPr>
      <w:r w:rsidRPr="00D05AEB">
        <w:rPr>
          <w:color w:val="000000" w:themeColor="text1"/>
        </w:rPr>
        <w:t>Proposed work:</w:t>
      </w:r>
    </w:p>
    <w:p w:rsidR="00D05AEB" w:rsidRDefault="00D05AEB" w:rsidP="00D05AEB">
      <w:pPr>
        <w:rPr>
          <w:color w:val="000000" w:themeColor="text1"/>
        </w:rPr>
      </w:pPr>
      <w:r w:rsidRPr="00D05AEB">
        <w:rPr>
          <w:color w:val="000000" w:themeColor="text1"/>
        </w:rPr>
        <w:t>Anticipated cost:</w:t>
      </w:r>
    </w:p>
    <w:p w:rsidR="00D05AEB" w:rsidRPr="00D05AEB" w:rsidRDefault="00D05AEB" w:rsidP="00D05AEB">
      <w:pPr>
        <w:rPr>
          <w:color w:val="000000" w:themeColor="text1"/>
        </w:rPr>
      </w:pPr>
      <w:r>
        <w:rPr>
          <w:color w:val="000000" w:themeColor="text1"/>
        </w:rPr>
        <w:t>Paste representative photo here:</w:t>
      </w:r>
    </w:p>
    <w:p w:rsidR="00302D46" w:rsidRDefault="00302D46" w:rsidP="00A226C2">
      <w:pPr>
        <w:rPr>
          <w:color w:val="0A0A0A"/>
        </w:rPr>
      </w:pPr>
    </w:p>
    <w:p w:rsidR="00D05AEB" w:rsidRPr="00D05AEB" w:rsidRDefault="00D05AEB" w:rsidP="00D05AEB">
      <w:pPr>
        <w:rPr>
          <w:color w:val="000000" w:themeColor="text1"/>
        </w:rPr>
      </w:pPr>
      <w:r>
        <w:rPr>
          <w:color w:val="000000" w:themeColor="text1"/>
        </w:rPr>
        <w:t>Project 4</w:t>
      </w:r>
      <w:r w:rsidRPr="00D05AEB">
        <w:rPr>
          <w:color w:val="000000" w:themeColor="text1"/>
        </w:rPr>
        <w:t xml:space="preserve"> feature:</w:t>
      </w:r>
    </w:p>
    <w:p w:rsidR="00D05AEB" w:rsidRPr="00D05AEB" w:rsidRDefault="00D05AEB" w:rsidP="00D05AEB">
      <w:pPr>
        <w:rPr>
          <w:color w:val="000000" w:themeColor="text1"/>
        </w:rPr>
      </w:pPr>
      <w:r w:rsidRPr="00D05AEB">
        <w:rPr>
          <w:color w:val="000000" w:themeColor="text1"/>
        </w:rPr>
        <w:t>Current condition of feature:</w:t>
      </w:r>
    </w:p>
    <w:p w:rsidR="00D05AEB" w:rsidRPr="00D05AEB" w:rsidRDefault="00D05AEB" w:rsidP="00D05AEB">
      <w:pPr>
        <w:rPr>
          <w:color w:val="000000" w:themeColor="text1"/>
        </w:rPr>
      </w:pPr>
      <w:r w:rsidRPr="00D05AEB">
        <w:rPr>
          <w:color w:val="000000" w:themeColor="text1"/>
        </w:rPr>
        <w:t>Proposed work:</w:t>
      </w:r>
    </w:p>
    <w:p w:rsidR="00D05AEB" w:rsidRPr="00D05AEB" w:rsidRDefault="00D05AEB" w:rsidP="00D05AEB">
      <w:pPr>
        <w:rPr>
          <w:color w:val="000000" w:themeColor="text1"/>
        </w:rPr>
      </w:pPr>
      <w:r w:rsidRPr="00D05AEB">
        <w:rPr>
          <w:color w:val="000000" w:themeColor="text1"/>
        </w:rPr>
        <w:t>Anticipated cost:</w:t>
      </w:r>
    </w:p>
    <w:p w:rsidR="00D05AEB" w:rsidRPr="00D05AEB" w:rsidRDefault="00D05AEB" w:rsidP="00D05AEB">
      <w:pPr>
        <w:rPr>
          <w:color w:val="000000" w:themeColor="text1"/>
        </w:rPr>
      </w:pPr>
      <w:r>
        <w:rPr>
          <w:color w:val="000000" w:themeColor="text1"/>
        </w:rPr>
        <w:t>Paste representative photo here:</w:t>
      </w:r>
    </w:p>
    <w:p w:rsidR="00D05AEB" w:rsidRDefault="00D05AEB" w:rsidP="00A226C2">
      <w:pPr>
        <w:rPr>
          <w:color w:val="0A0A0A"/>
        </w:rPr>
      </w:pPr>
    </w:p>
    <w:p w:rsidR="00D05AEB" w:rsidRPr="00D05AEB" w:rsidRDefault="00D05AEB" w:rsidP="00D05AEB">
      <w:pPr>
        <w:rPr>
          <w:color w:val="000000" w:themeColor="text1"/>
        </w:rPr>
      </w:pPr>
      <w:r w:rsidRPr="00D05AEB">
        <w:rPr>
          <w:color w:val="000000" w:themeColor="text1"/>
        </w:rPr>
        <w:t xml:space="preserve">Project </w:t>
      </w:r>
      <w:r>
        <w:rPr>
          <w:color w:val="000000" w:themeColor="text1"/>
        </w:rPr>
        <w:t>5</w:t>
      </w:r>
      <w:r w:rsidRPr="00D05AEB">
        <w:rPr>
          <w:color w:val="000000" w:themeColor="text1"/>
        </w:rPr>
        <w:t xml:space="preserve"> feature:</w:t>
      </w:r>
    </w:p>
    <w:p w:rsidR="00D05AEB" w:rsidRPr="00D05AEB" w:rsidRDefault="00D05AEB" w:rsidP="00D05AEB">
      <w:pPr>
        <w:rPr>
          <w:color w:val="000000" w:themeColor="text1"/>
        </w:rPr>
      </w:pPr>
      <w:r w:rsidRPr="00D05AEB">
        <w:rPr>
          <w:color w:val="000000" w:themeColor="text1"/>
        </w:rPr>
        <w:t>Current condition of feature:</w:t>
      </w:r>
    </w:p>
    <w:p w:rsidR="00D05AEB" w:rsidRPr="00D05AEB" w:rsidRDefault="00D05AEB" w:rsidP="00D05AEB">
      <w:pPr>
        <w:rPr>
          <w:color w:val="000000" w:themeColor="text1"/>
        </w:rPr>
      </w:pPr>
      <w:r w:rsidRPr="00D05AEB">
        <w:rPr>
          <w:color w:val="000000" w:themeColor="text1"/>
        </w:rPr>
        <w:t>Proposed work:</w:t>
      </w:r>
    </w:p>
    <w:p w:rsidR="00D05AEB" w:rsidRPr="00D05AEB" w:rsidRDefault="00D05AEB" w:rsidP="00D05AEB">
      <w:pPr>
        <w:rPr>
          <w:color w:val="000000" w:themeColor="text1"/>
        </w:rPr>
      </w:pPr>
      <w:r w:rsidRPr="00D05AEB">
        <w:rPr>
          <w:color w:val="000000" w:themeColor="text1"/>
        </w:rPr>
        <w:lastRenderedPageBreak/>
        <w:t>Anticipated cost:</w:t>
      </w:r>
    </w:p>
    <w:p w:rsidR="00D05AEB" w:rsidRDefault="00742A1B" w:rsidP="00D05AEB">
      <w:pPr>
        <w:rPr>
          <w:color w:val="000000" w:themeColor="text1"/>
        </w:rPr>
      </w:pPr>
      <w:r w:rsidRPr="00742A1B">
        <w:rPr>
          <w:b/>
          <w:noProof/>
          <w:color w:val="C00000"/>
          <w:sz w:val="24"/>
        </w:rPr>
        <mc:AlternateContent>
          <mc:Choice Requires="wps">
            <w:drawing>
              <wp:anchor distT="45720" distB="45720" distL="114300" distR="114300" simplePos="0" relativeHeight="251663360" behindDoc="1" locked="0" layoutInCell="1" allowOverlap="1">
                <wp:simplePos x="0" y="0"/>
                <wp:positionH relativeFrom="column">
                  <wp:posOffset>5734050</wp:posOffset>
                </wp:positionH>
                <wp:positionV relativeFrom="paragraph">
                  <wp:posOffset>8255</wp:posOffset>
                </wp:positionV>
                <wp:extent cx="2360930" cy="3016250"/>
                <wp:effectExtent l="0" t="0" r="2286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16250"/>
                        </a:xfrm>
                        <a:prstGeom prst="rect">
                          <a:avLst/>
                        </a:prstGeom>
                        <a:solidFill>
                          <a:schemeClr val="accent5">
                            <a:lumMod val="20000"/>
                            <a:lumOff val="80000"/>
                          </a:schemeClr>
                        </a:solidFill>
                        <a:ln w="9525">
                          <a:solidFill>
                            <a:srgbClr val="C00000"/>
                          </a:solidFill>
                          <a:miter lim="800000"/>
                          <a:headEnd/>
                          <a:tailEnd/>
                        </a:ln>
                      </wps:spPr>
                      <wps:txbx>
                        <w:txbxContent>
                          <w:p w:rsidR="00742A1B" w:rsidRPr="000A6B9E" w:rsidRDefault="00742A1B">
                            <w:pPr>
                              <w:rPr>
                                <w:color w:val="C00000"/>
                              </w:rPr>
                            </w:pPr>
                            <w:r w:rsidRPr="000A6B9E">
                              <w:rPr>
                                <w:color w:val="C00000"/>
                              </w:rPr>
                              <w:t>STAFF USE ONLY:</w:t>
                            </w:r>
                          </w:p>
                          <w:tbl>
                            <w:tblPr>
                              <w:tblW w:w="3549" w:type="dxa"/>
                              <w:tblCellMar>
                                <w:left w:w="0" w:type="dxa"/>
                                <w:right w:w="0" w:type="dxa"/>
                              </w:tblCellMar>
                              <w:tblLook w:val="04A0" w:firstRow="1" w:lastRow="0" w:firstColumn="1" w:lastColumn="0" w:noHBand="0" w:noVBand="1"/>
                            </w:tblPr>
                            <w:tblGrid>
                              <w:gridCol w:w="3286"/>
                              <w:gridCol w:w="263"/>
                            </w:tblGrid>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Anticipated cost of all work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30% tax credit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Plus 10% contingency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Total Reservation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bl>
                          <w:p w:rsidR="00742A1B" w:rsidRPr="000A6B9E" w:rsidRDefault="00742A1B">
                            <w:pPr>
                              <w:rPr>
                                <w:color w:val="C00000"/>
                              </w:rPr>
                            </w:pPr>
                          </w:p>
                          <w:p w:rsidR="00742A1B" w:rsidRPr="000A6B9E" w:rsidRDefault="00742A1B">
                            <w:pPr>
                              <w:rPr>
                                <w:color w:val="C00000"/>
                              </w:rPr>
                            </w:pPr>
                            <w:r w:rsidRPr="000A6B9E">
                              <w:rPr>
                                <w:color w:val="C00000"/>
                              </w:rPr>
                              <w:t>Project #:</w:t>
                            </w:r>
                          </w:p>
                          <w:p w:rsidR="00742A1B" w:rsidRPr="000A6B9E" w:rsidRDefault="00742A1B">
                            <w:pPr>
                              <w:rPr>
                                <w:color w:val="C00000"/>
                              </w:rPr>
                            </w:pPr>
                            <w:r w:rsidRPr="000A6B9E">
                              <w:rPr>
                                <w:color w:val="C00000"/>
                              </w:rPr>
                              <w:t>Reservation #:</w:t>
                            </w:r>
                          </w:p>
                          <w:p w:rsidR="00742A1B" w:rsidRPr="000A6B9E" w:rsidRDefault="00742A1B">
                            <w:pPr>
                              <w:rPr>
                                <w:color w:val="C00000"/>
                              </w:rPr>
                            </w:pPr>
                            <w:r w:rsidRPr="000A6B9E">
                              <w:rPr>
                                <w:color w:val="C00000"/>
                              </w:rPr>
                              <w:t>Date:</w:t>
                            </w:r>
                          </w:p>
                          <w:p w:rsidR="00742A1B" w:rsidRPr="000A6B9E" w:rsidRDefault="00742A1B" w:rsidP="00742A1B">
                            <w:pPr>
                              <w:rPr>
                                <w:color w:val="C00000"/>
                              </w:rPr>
                            </w:pPr>
                            <w:r w:rsidRPr="000A6B9E">
                              <w:rPr>
                                <w:color w:val="C00000"/>
                              </w:rPr>
                              <w:t>Reservation Expiration Date:</w:t>
                            </w:r>
                          </w:p>
                          <w:p w:rsidR="00742A1B" w:rsidRPr="000A6B9E" w:rsidRDefault="00742A1B" w:rsidP="00742A1B">
                            <w:pPr>
                              <w:rPr>
                                <w:color w:val="C00000"/>
                              </w:rPr>
                            </w:pPr>
                            <w:r w:rsidRPr="000A6B9E">
                              <w:rPr>
                                <w:color w:val="C00000"/>
                              </w:rPr>
                              <w:t>Signature:</w:t>
                            </w:r>
                          </w:p>
                          <w:p w:rsidR="00742A1B" w:rsidRDefault="00742A1B" w:rsidP="00742A1B">
                            <w:pPr>
                              <w:rPr>
                                <w:color w:val="C00000"/>
                              </w:rPr>
                            </w:pPr>
                          </w:p>
                          <w:p w:rsidR="00742A1B" w:rsidRPr="00742A1B" w:rsidRDefault="00742A1B">
                            <w:pPr>
                              <w:rPr>
                                <w:color w:val="C0000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1.5pt;margin-top:.65pt;width:185.9pt;height:237.5pt;z-index:-251653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" fillcolor="#d9e2f3 [664]" strokecolor="#c00000">
                <v:textbox>
                  <w:txbxContent>
                    <w:p w:rsidR="00742A1B" w:rsidRPr="000A6B9E" w:rsidRDefault="00742A1B">
                      <w:pPr>
                        <w:rPr>
                          <w:color w:val="C00000"/>
                        </w:rPr>
                      </w:pPr>
                      <w:r w:rsidRPr="000A6B9E">
                        <w:rPr>
                          <w:color w:val="C00000"/>
                        </w:rPr>
                        <w:t>STAFF USE ONLY:</w:t>
                      </w:r>
                    </w:p>
                    <w:tbl>
                      <w:tblPr>
                        <w:tblW w:w="3549" w:type="dxa"/>
                        <w:tblCellMar>
                          <w:left w:w="0" w:type="dxa"/>
                          <w:right w:w="0" w:type="dxa"/>
                        </w:tblCellMar>
                        <w:tblLook w:val="04A0" w:firstRow="1" w:lastRow="0" w:firstColumn="1" w:lastColumn="0" w:noHBand="0" w:noVBand="1"/>
                      </w:tblPr>
                      <w:tblGrid>
                        <w:gridCol w:w="3286"/>
                        <w:gridCol w:w="263"/>
                      </w:tblGrid>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Anticipated cost of all work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30% tax credit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Plus 10% contingency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r w:rsidR="00742A1B" w:rsidRPr="000A6B9E" w:rsidTr="00742A1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rPr>
                                <w:rFonts w:eastAsia="Times New Roman" w:cs="Arial"/>
                                <w:color w:val="C00000"/>
                              </w:rPr>
                            </w:pPr>
                            <w:r w:rsidRPr="00742A1B">
                              <w:rPr>
                                <w:rFonts w:eastAsia="Times New Roman" w:cs="Arial"/>
                                <w:color w:val="C00000"/>
                              </w:rPr>
                              <w:t>Total Reservation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742A1B" w:rsidRPr="00742A1B" w:rsidRDefault="00742A1B" w:rsidP="00742A1B">
                            <w:pPr>
                              <w:spacing w:after="0" w:line="240" w:lineRule="auto"/>
                              <w:jc w:val="right"/>
                              <w:rPr>
                                <w:rFonts w:eastAsia="Times New Roman" w:cs="Arial"/>
                                <w:color w:val="C00000"/>
                              </w:rPr>
                            </w:pPr>
                            <w:r w:rsidRPr="00742A1B">
                              <w:rPr>
                                <w:rFonts w:eastAsia="Times New Roman" w:cs="Arial"/>
                                <w:color w:val="C00000"/>
                              </w:rPr>
                              <w:t>$</w:t>
                            </w:r>
                          </w:p>
                        </w:tc>
                      </w:tr>
                    </w:tbl>
                    <w:p w:rsidR="00742A1B" w:rsidRPr="000A6B9E" w:rsidRDefault="00742A1B">
                      <w:pPr>
                        <w:rPr>
                          <w:color w:val="C00000"/>
                        </w:rPr>
                      </w:pPr>
                    </w:p>
                    <w:p w:rsidR="00742A1B" w:rsidRPr="000A6B9E" w:rsidRDefault="00742A1B">
                      <w:pPr>
                        <w:rPr>
                          <w:color w:val="C00000"/>
                        </w:rPr>
                      </w:pPr>
                      <w:r w:rsidRPr="000A6B9E">
                        <w:rPr>
                          <w:color w:val="C00000"/>
                        </w:rPr>
                        <w:t>Project #:</w:t>
                      </w:r>
                    </w:p>
                    <w:p w:rsidR="00742A1B" w:rsidRPr="000A6B9E" w:rsidRDefault="00742A1B">
                      <w:pPr>
                        <w:rPr>
                          <w:color w:val="C00000"/>
                        </w:rPr>
                      </w:pPr>
                      <w:r w:rsidRPr="000A6B9E">
                        <w:rPr>
                          <w:color w:val="C00000"/>
                        </w:rPr>
                        <w:t>Reservation #:</w:t>
                      </w:r>
                    </w:p>
                    <w:p w:rsidR="00742A1B" w:rsidRPr="000A6B9E" w:rsidRDefault="00742A1B">
                      <w:pPr>
                        <w:rPr>
                          <w:color w:val="C00000"/>
                        </w:rPr>
                      </w:pPr>
                      <w:r w:rsidRPr="000A6B9E">
                        <w:rPr>
                          <w:color w:val="C00000"/>
                        </w:rPr>
                        <w:t>Date:</w:t>
                      </w:r>
                    </w:p>
                    <w:p w:rsidR="00742A1B" w:rsidRPr="000A6B9E" w:rsidRDefault="00742A1B" w:rsidP="00742A1B">
                      <w:pPr>
                        <w:rPr>
                          <w:color w:val="C00000"/>
                        </w:rPr>
                      </w:pPr>
                      <w:r w:rsidRPr="000A6B9E">
                        <w:rPr>
                          <w:color w:val="C00000"/>
                        </w:rPr>
                        <w:t>Reservation Expiration Date:</w:t>
                      </w:r>
                    </w:p>
                    <w:p w:rsidR="00742A1B" w:rsidRPr="000A6B9E" w:rsidRDefault="00742A1B" w:rsidP="00742A1B">
                      <w:pPr>
                        <w:rPr>
                          <w:color w:val="C00000"/>
                        </w:rPr>
                      </w:pPr>
                      <w:r w:rsidRPr="000A6B9E">
                        <w:rPr>
                          <w:color w:val="C00000"/>
                        </w:rPr>
                        <w:t>Signature:</w:t>
                      </w:r>
                    </w:p>
                    <w:p w:rsidR="00742A1B" w:rsidRDefault="00742A1B" w:rsidP="00742A1B">
                      <w:pPr>
                        <w:rPr>
                          <w:color w:val="C00000"/>
                        </w:rPr>
                      </w:pPr>
                    </w:p>
                    <w:p w:rsidR="00742A1B" w:rsidRPr="00742A1B" w:rsidRDefault="00742A1B">
                      <w:pPr>
                        <w:rPr>
                          <w:color w:val="C00000"/>
                        </w:rPr>
                      </w:pPr>
                    </w:p>
                  </w:txbxContent>
                </v:textbox>
              </v:shape>
            </w:pict>
          </mc:Fallback>
        </mc:AlternateContent>
      </w:r>
      <w:r w:rsidR="00D05AEB">
        <w:rPr>
          <w:color w:val="000000" w:themeColor="text1"/>
        </w:rPr>
        <w:t>Paste representative photo here:</w:t>
      </w:r>
    </w:p>
    <w:p w:rsidR="00026A91" w:rsidRDefault="00026A91" w:rsidP="00D05AEB">
      <w:pPr>
        <w:rPr>
          <w:color w:val="000000" w:themeColor="text1"/>
        </w:rPr>
      </w:pPr>
    </w:p>
    <w:p w:rsidR="00026A91" w:rsidRPr="00D05AEB" w:rsidRDefault="00026A91" w:rsidP="00D05AEB">
      <w:pPr>
        <w:rPr>
          <w:color w:val="000000" w:themeColor="text1"/>
        </w:rPr>
      </w:pPr>
      <w:r>
        <w:rPr>
          <w:color w:val="000000" w:themeColor="text1"/>
        </w:rPr>
        <w:t>Please complete the following table:</w:t>
      </w:r>
    </w:p>
    <w:tbl>
      <w:tblPr>
        <w:tblStyle w:val="TableGrid"/>
        <w:tblpPr w:leftFromText="180" w:rightFromText="180" w:vertAnchor="text" w:tblpY="1"/>
        <w:tblOverlap w:val="never"/>
        <w:tblW w:w="0" w:type="auto"/>
        <w:tblLook w:val="04A0" w:firstRow="1" w:lastRow="0" w:firstColumn="1" w:lastColumn="0" w:noHBand="0" w:noVBand="1"/>
      </w:tblPr>
      <w:tblGrid>
        <w:gridCol w:w="4316"/>
        <w:gridCol w:w="4317"/>
      </w:tblGrid>
      <w:tr w:rsidR="00026A91" w:rsidTr="00742A1B">
        <w:tc>
          <w:tcPr>
            <w:tcW w:w="4316" w:type="dxa"/>
          </w:tcPr>
          <w:p w:rsidR="00026A91" w:rsidRDefault="00026A91" w:rsidP="00742A1B">
            <w:pPr>
              <w:rPr>
                <w:color w:val="0A0A0A"/>
              </w:rPr>
            </w:pPr>
            <w:r>
              <w:rPr>
                <w:color w:val="0A0A0A"/>
              </w:rPr>
              <w:t xml:space="preserve">Project </w:t>
            </w:r>
          </w:p>
        </w:tc>
        <w:tc>
          <w:tcPr>
            <w:tcW w:w="4317" w:type="dxa"/>
          </w:tcPr>
          <w:p w:rsidR="00026A91" w:rsidRDefault="00026A91" w:rsidP="00742A1B">
            <w:pPr>
              <w:rPr>
                <w:color w:val="0A0A0A"/>
              </w:rPr>
            </w:pPr>
            <w:r>
              <w:rPr>
                <w:color w:val="0A0A0A"/>
              </w:rPr>
              <w:t xml:space="preserve">Quote </w:t>
            </w:r>
          </w:p>
        </w:tc>
      </w:tr>
      <w:tr w:rsidR="00026A91" w:rsidTr="00742A1B">
        <w:tc>
          <w:tcPr>
            <w:tcW w:w="4316" w:type="dxa"/>
          </w:tcPr>
          <w:p w:rsidR="00026A91" w:rsidRPr="00026A91" w:rsidRDefault="00026A91" w:rsidP="00742A1B">
            <w:pPr>
              <w:rPr>
                <w:color w:val="C00000"/>
                <w:sz w:val="20"/>
              </w:rPr>
            </w:pPr>
            <w:r>
              <w:rPr>
                <w:color w:val="C00000"/>
                <w:sz w:val="20"/>
              </w:rPr>
              <w:t>Example: Project 1,</w:t>
            </w:r>
            <w:r w:rsidRPr="00026A91">
              <w:rPr>
                <w:color w:val="C00000"/>
                <w:sz w:val="20"/>
              </w:rPr>
              <w:t xml:space="preserve"> 13 Windows</w:t>
            </w:r>
          </w:p>
        </w:tc>
        <w:tc>
          <w:tcPr>
            <w:tcW w:w="4317" w:type="dxa"/>
          </w:tcPr>
          <w:p w:rsidR="00026A91" w:rsidRPr="00026A91" w:rsidRDefault="00026A91" w:rsidP="00742A1B">
            <w:pPr>
              <w:rPr>
                <w:color w:val="C00000"/>
                <w:sz w:val="20"/>
              </w:rPr>
            </w:pPr>
            <w:r w:rsidRPr="00026A91">
              <w:rPr>
                <w:color w:val="C00000"/>
                <w:sz w:val="20"/>
              </w:rPr>
              <w:t>Benson Restoration, $28,000</w:t>
            </w: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p>
        </w:tc>
      </w:tr>
      <w:tr w:rsidR="00026A91" w:rsidTr="00742A1B">
        <w:tc>
          <w:tcPr>
            <w:tcW w:w="4316" w:type="dxa"/>
          </w:tcPr>
          <w:p w:rsidR="00026A91" w:rsidRDefault="00026A91" w:rsidP="00742A1B">
            <w:pPr>
              <w:rPr>
                <w:color w:val="0A0A0A"/>
              </w:rPr>
            </w:pPr>
          </w:p>
        </w:tc>
        <w:tc>
          <w:tcPr>
            <w:tcW w:w="4317" w:type="dxa"/>
          </w:tcPr>
          <w:p w:rsidR="00026A91" w:rsidRDefault="00026A91" w:rsidP="00742A1B">
            <w:pPr>
              <w:rPr>
                <w:color w:val="0A0A0A"/>
              </w:rPr>
            </w:pPr>
            <w:r>
              <w:rPr>
                <w:color w:val="0A0A0A"/>
              </w:rPr>
              <w:t>Total:</w:t>
            </w:r>
          </w:p>
        </w:tc>
      </w:tr>
    </w:tbl>
    <w:p w:rsidR="00D05AEB" w:rsidRDefault="00742A1B" w:rsidP="00A226C2">
      <w:pPr>
        <w:rPr>
          <w:color w:val="0A0A0A"/>
        </w:rPr>
      </w:pPr>
      <w:r>
        <w:rPr>
          <w:color w:val="0A0A0A"/>
        </w:rPr>
        <w:br w:type="textWrapping" w:clear="all"/>
      </w:r>
    </w:p>
    <w:p w:rsidR="00742A1B" w:rsidRDefault="00026A91" w:rsidP="00A226C2">
      <w:pPr>
        <w:rPr>
          <w:color w:val="0A0A0A"/>
        </w:rPr>
      </w:pPr>
      <w:r>
        <w:rPr>
          <w:color w:val="0A0A0A"/>
        </w:rPr>
        <w:t>Anticipated project cost:</w:t>
      </w:r>
    </w:p>
    <w:p w:rsidR="002B2FC1" w:rsidRDefault="002B2FC1" w:rsidP="002B2FC1">
      <w:r w:rsidRPr="002B2FC1">
        <w:rPr>
          <w:b/>
          <w:color w:val="C00000"/>
          <w:sz w:val="24"/>
        </w:rPr>
        <w:t>Owner Certification:</w:t>
      </w:r>
      <w:r>
        <w:t xml:space="preserve"> I hereby attest that I am the owner of the building or a non-profit housing corporation described above and that the information I have provided is, to the best of my knowledge, correct. I understand that falsification of factual representations in the application may be subject to legal sanctions. </w:t>
      </w:r>
    </w:p>
    <w:p w:rsidR="002B2FC1" w:rsidRDefault="002B2FC1" w:rsidP="002B2FC1">
      <w:r>
        <w:t xml:space="preserve">I understand that the CT </w:t>
      </w:r>
      <w:r>
        <w:t>SHPO</w:t>
      </w:r>
      <w:r>
        <w:t xml:space="preserve"> has 30 days to review this application.</w:t>
      </w:r>
    </w:p>
    <w:p w:rsidR="002B2FC1" w:rsidRDefault="002B2FC1" w:rsidP="002B2FC1">
      <w:r>
        <w:t xml:space="preserve">I understand that no work can be completed before </w:t>
      </w:r>
      <w:r>
        <w:t>the Part 1 and Part 2 applications have</w:t>
      </w:r>
      <w:r>
        <w:t xml:space="preserve"> been approved by the </w:t>
      </w:r>
      <w:r>
        <w:t xml:space="preserve">CT SHPO. </w:t>
      </w:r>
    </w:p>
    <w:p w:rsidR="002B2FC1" w:rsidRDefault="002B2FC1" w:rsidP="002B2FC1">
      <w:r>
        <w:rPr>
          <w:noProof/>
        </w:rPr>
        <mc:AlternateContent>
          <mc:Choice Requires="wps">
            <w:drawing>
              <wp:anchor distT="0" distB="0" distL="114300" distR="114300" simplePos="0" relativeHeight="251659264" behindDoc="0" locked="0" layoutInCell="1" allowOverlap="1" wp14:anchorId="5ED9115E" wp14:editId="487C1CB0">
                <wp:simplePos x="0" y="0"/>
                <wp:positionH relativeFrom="column">
                  <wp:posOffset>38100</wp:posOffset>
                </wp:positionH>
                <wp:positionV relativeFrom="paragraph">
                  <wp:posOffset>173355</wp:posOffset>
                </wp:positionV>
                <wp:extent cx="3124200" cy="4635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3124200" cy="463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2FC1" w:rsidRPr="009B40C7" w:rsidRDefault="002B2FC1" w:rsidP="002B2FC1">
                            <w:pPr>
                              <w:jc w:val="center"/>
                              <w:rPr>
                                <w:rFonts w:ascii="Monotype Corsiva" w:hAnsi="Monotype Corsiva"/>
                                <w:color w:val="44546A" w:themeColor="text2"/>
                              </w:rPr>
                            </w:pPr>
                            <w:r>
                              <w:rPr>
                                <w:rFonts w:ascii="Monotype Corsiva" w:hAnsi="Monotype Corsiva"/>
                                <w:color w:val="44546A" w:themeColor="text2"/>
                              </w:rPr>
                              <w:t>--</w:t>
                            </w:r>
                            <w:proofErr w:type="gramStart"/>
                            <w:r>
                              <w:rPr>
                                <w:rFonts w:ascii="Monotype Corsiva" w:hAnsi="Monotype Corsiva"/>
                                <w:color w:val="44546A" w:themeColor="text2"/>
                              </w:rPr>
                              <w:t>write</w:t>
                            </w:r>
                            <w:proofErr w:type="gramEnd"/>
                            <w:r>
                              <w:rPr>
                                <w:rFonts w:ascii="Monotype Corsiva" w:hAnsi="Monotype Corsiva"/>
                                <w:color w:val="44546A" w:themeColor="text2"/>
                              </w:rPr>
                              <w:t xml:space="preserve"> name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9115E" id="Rectangle 1" o:spid="_x0000_s1027" style="position:absolute;margin-left:3pt;margin-top:13.65pt;width:246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" fillcolor="white [3212]" strokecolor="black [3213]" strokeweight="1pt">
                <v:textbox>
                  <w:txbxContent>
                    <w:p w:rsidR="002B2FC1" w:rsidRPr="009B40C7" w:rsidRDefault="002B2FC1" w:rsidP="002B2FC1">
                      <w:pPr>
                        <w:jc w:val="center"/>
                        <w:rPr>
                          <w:rFonts w:ascii="Monotype Corsiva" w:hAnsi="Monotype Corsiva"/>
                          <w:color w:val="44546A" w:themeColor="text2"/>
                        </w:rPr>
                      </w:pPr>
                      <w:r>
                        <w:rPr>
                          <w:rFonts w:ascii="Monotype Corsiva" w:hAnsi="Monotype Corsiva"/>
                          <w:color w:val="44546A" w:themeColor="text2"/>
                        </w:rPr>
                        <w:t>--</w:t>
                      </w:r>
                      <w:proofErr w:type="gramStart"/>
                      <w:r>
                        <w:rPr>
                          <w:rFonts w:ascii="Monotype Corsiva" w:hAnsi="Monotype Corsiva"/>
                          <w:color w:val="44546A" w:themeColor="text2"/>
                        </w:rPr>
                        <w:t>write</w:t>
                      </w:r>
                      <w:proofErr w:type="gramEnd"/>
                      <w:r>
                        <w:rPr>
                          <w:rFonts w:ascii="Monotype Corsiva" w:hAnsi="Monotype Corsiva"/>
                          <w:color w:val="44546A" w:themeColor="text2"/>
                        </w:rPr>
                        <w:t xml:space="preserve"> name here--</w:t>
                      </w:r>
                    </w:p>
                  </w:txbxContent>
                </v:textbox>
              </v:rect>
            </w:pict>
          </mc:Fallback>
        </mc:AlternateContent>
      </w:r>
      <w:r>
        <w:t xml:space="preserve">Signature of Owner: </w:t>
      </w:r>
    </w:p>
    <w:p w:rsidR="002B2FC1" w:rsidRDefault="002B2FC1" w:rsidP="002B2FC1"/>
    <w:p w:rsidR="002B2FC1" w:rsidRDefault="002B2FC1" w:rsidP="002B2FC1"/>
    <w:p w:rsidR="002B2FC1" w:rsidRDefault="002B2FC1" w:rsidP="002B2FC1">
      <w:r>
        <w:lastRenderedPageBreak/>
        <w:t>Date:</w:t>
      </w:r>
    </w:p>
    <w:p w:rsidR="002B2FC1" w:rsidRPr="002B2FC1" w:rsidRDefault="002B2FC1" w:rsidP="002B2FC1">
      <w:pPr>
        <w:rPr>
          <w:b/>
          <w:color w:val="C00000"/>
          <w:sz w:val="24"/>
        </w:rPr>
      </w:pPr>
      <w:r w:rsidRPr="002B2FC1">
        <w:rPr>
          <w:b/>
          <w:color w:val="C00000"/>
          <w:sz w:val="24"/>
        </w:rPr>
        <w:t>Additional Owner Certification:</w:t>
      </w:r>
    </w:p>
    <w:p w:rsidR="002B2FC1" w:rsidRDefault="002B2FC1" w:rsidP="002B2FC1">
      <w:r>
        <w:t>I understand that a</w:t>
      </w:r>
      <w:r w:rsidRPr="002B2FC1">
        <w:t xml:space="preserve"> tax credit reservation is issued when the part 2 application is approved. The reservation is the amount of money set aside while the owner completes the project</w:t>
      </w:r>
      <w:r>
        <w:t>—it is calculated based on 30% of the total anticipated project costs</w:t>
      </w:r>
      <w:r w:rsidRPr="002B2FC1">
        <w:t>. The applicant has 5 years to complete the work before</w:t>
      </w:r>
      <w:r>
        <w:t xml:space="preserve"> the reservation amount expires. </w:t>
      </w:r>
      <w:r w:rsidRPr="002B2FC1">
        <w:t xml:space="preserve">SHPO adds a 10% contingency. </w:t>
      </w:r>
    </w:p>
    <w:p w:rsidR="002B2FC1" w:rsidRDefault="002B2FC1" w:rsidP="002B2FC1">
      <w:r>
        <w:t>I understand that b</w:t>
      </w:r>
      <w:r w:rsidRPr="002B2FC1">
        <w:t>y statute there is no provision for increasing the amount of a tax credit reservation if the work comes in higher in cost than anticipated.</w:t>
      </w:r>
    </w:p>
    <w:p w:rsidR="002B2FC1" w:rsidRDefault="002B2FC1" w:rsidP="002B2FC1">
      <w:r>
        <w:t>I understand that the</w:t>
      </w:r>
      <w:r w:rsidRPr="002B2FC1">
        <w:t xml:space="preserve"> reservation turns into the voucher when the part 3 application is approved. The final voucher amount may vary from the reservation amount. At the end of the project, the </w:t>
      </w:r>
      <w:r w:rsidR="00742A1B">
        <w:t>applicant</w:t>
      </w:r>
      <w:r w:rsidRPr="002B2FC1">
        <w:t xml:space="preserve"> will earn the lesser of either the tax credit reservation, or 30% of the project’s final qualified rehabilitation expenditures.</w:t>
      </w:r>
    </w:p>
    <w:p w:rsidR="002B2FC1" w:rsidRDefault="002B2FC1" w:rsidP="002B2FC1">
      <w:r>
        <w:t>I understand that a</w:t>
      </w:r>
      <w:r w:rsidRPr="002B2FC1">
        <w:t xml:space="preserve"> tax credit voucher is not the same as a check/cash. The voucher can only be claimed by a C-Corporation to off-set their State income tax, so a</w:t>
      </w:r>
      <w:r w:rsidR="00742A1B">
        <w:t>n applicant</w:t>
      </w:r>
      <w:r w:rsidRPr="002B2FC1">
        <w:t xml:space="preserve"> must sell the voucher to a C-Corporation to obtain the funds. A C-corporation is not required to purchase the </w:t>
      </w:r>
      <w:r>
        <w:t xml:space="preserve">voucher credits </w:t>
      </w:r>
      <w:r w:rsidRPr="002B2FC1">
        <w:t>and they are not required to purchase the credit</w:t>
      </w:r>
      <w:r>
        <w:t>s</w:t>
      </w:r>
      <w:r w:rsidRPr="002B2FC1">
        <w:t xml:space="preserve"> dollar-for-dollar. </w:t>
      </w:r>
    </w:p>
    <w:p w:rsidR="00742A1B" w:rsidRDefault="00742A1B" w:rsidP="002B2FC1">
      <w:r>
        <w:t>I understand that an</w:t>
      </w:r>
      <w:r w:rsidRPr="00742A1B">
        <w:t xml:space="preserve"> applicant can find a C-Corporation on their own, engage with a tax credit broker, or work with the SHPO office to facilitate the sale of the voucher to a local energy company. There is no set timeline for payment of the voucher.</w:t>
      </w:r>
    </w:p>
    <w:p w:rsidR="00026A91" w:rsidRDefault="002B2FC1" w:rsidP="00A226C2">
      <w:pPr>
        <w:rPr>
          <w:color w:val="0A0A0A"/>
        </w:rPr>
      </w:pPr>
      <w:r>
        <w:rPr>
          <w:color w:val="0A0A0A"/>
        </w:rPr>
        <w:t xml:space="preserve">I understand that </w:t>
      </w:r>
      <w:r w:rsidRPr="002B2FC1">
        <w:rPr>
          <w:color w:val="0A0A0A"/>
        </w:rPr>
        <w:t>Eversource Energy will now charge a $.10 administration fee for every $1.00 in historic rehabilitation tax credits it purchases.  Also note that Eversource Energy cannot guarantee that it will purchase any historic rehabilitation tax credits after July 2022.</w:t>
      </w:r>
    </w:p>
    <w:p w:rsidR="002B2FC1" w:rsidRDefault="002B2FC1" w:rsidP="002B2FC1">
      <w:r>
        <w:rPr>
          <w:noProof/>
        </w:rPr>
        <mc:AlternateContent>
          <mc:Choice Requires="wps">
            <w:drawing>
              <wp:anchor distT="0" distB="0" distL="114300" distR="114300" simplePos="0" relativeHeight="251661312" behindDoc="0" locked="0" layoutInCell="1" allowOverlap="1" wp14:anchorId="494D7F3B" wp14:editId="3D16E3EF">
                <wp:simplePos x="0" y="0"/>
                <wp:positionH relativeFrom="column">
                  <wp:posOffset>38100</wp:posOffset>
                </wp:positionH>
                <wp:positionV relativeFrom="paragraph">
                  <wp:posOffset>173355</wp:posOffset>
                </wp:positionV>
                <wp:extent cx="3124200" cy="4635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3124200" cy="463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2FC1" w:rsidRPr="009B40C7" w:rsidRDefault="002B2FC1" w:rsidP="002B2FC1">
                            <w:pPr>
                              <w:jc w:val="center"/>
                              <w:rPr>
                                <w:rFonts w:ascii="Monotype Corsiva" w:hAnsi="Monotype Corsiva"/>
                                <w:color w:val="44546A" w:themeColor="text2"/>
                              </w:rPr>
                            </w:pPr>
                            <w:r>
                              <w:rPr>
                                <w:rFonts w:ascii="Monotype Corsiva" w:hAnsi="Monotype Corsiva"/>
                                <w:color w:val="44546A" w:themeColor="text2"/>
                              </w:rPr>
                              <w:t>--</w:t>
                            </w:r>
                            <w:proofErr w:type="gramStart"/>
                            <w:r>
                              <w:rPr>
                                <w:rFonts w:ascii="Monotype Corsiva" w:hAnsi="Monotype Corsiva"/>
                                <w:color w:val="44546A" w:themeColor="text2"/>
                              </w:rPr>
                              <w:t>write</w:t>
                            </w:r>
                            <w:proofErr w:type="gramEnd"/>
                            <w:r>
                              <w:rPr>
                                <w:rFonts w:ascii="Monotype Corsiva" w:hAnsi="Monotype Corsiva"/>
                                <w:color w:val="44546A" w:themeColor="text2"/>
                              </w:rPr>
                              <w:t xml:space="preserve"> name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7F3B" id="Rectangle 4" o:spid="_x0000_s1028" style="position:absolute;margin-left:3pt;margin-top:13.65pt;width:246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" fillcolor="white [3212]" strokecolor="black [3213]" strokeweight="1pt">
                <v:textbox>
                  <w:txbxContent>
                    <w:p w:rsidR="002B2FC1" w:rsidRPr="009B40C7" w:rsidRDefault="002B2FC1" w:rsidP="002B2FC1">
                      <w:pPr>
                        <w:jc w:val="center"/>
                        <w:rPr>
                          <w:rFonts w:ascii="Monotype Corsiva" w:hAnsi="Monotype Corsiva"/>
                          <w:color w:val="44546A" w:themeColor="text2"/>
                        </w:rPr>
                      </w:pPr>
                      <w:r>
                        <w:rPr>
                          <w:rFonts w:ascii="Monotype Corsiva" w:hAnsi="Monotype Corsiva"/>
                          <w:color w:val="44546A" w:themeColor="text2"/>
                        </w:rPr>
                        <w:t>--</w:t>
                      </w:r>
                      <w:proofErr w:type="gramStart"/>
                      <w:r>
                        <w:rPr>
                          <w:rFonts w:ascii="Monotype Corsiva" w:hAnsi="Monotype Corsiva"/>
                          <w:color w:val="44546A" w:themeColor="text2"/>
                        </w:rPr>
                        <w:t>write</w:t>
                      </w:r>
                      <w:proofErr w:type="gramEnd"/>
                      <w:r>
                        <w:rPr>
                          <w:rFonts w:ascii="Monotype Corsiva" w:hAnsi="Monotype Corsiva"/>
                          <w:color w:val="44546A" w:themeColor="text2"/>
                        </w:rPr>
                        <w:t xml:space="preserve"> name here--</w:t>
                      </w:r>
                    </w:p>
                  </w:txbxContent>
                </v:textbox>
              </v:rect>
            </w:pict>
          </mc:Fallback>
        </mc:AlternateContent>
      </w:r>
      <w:r>
        <w:t xml:space="preserve">Signature of Owner: </w:t>
      </w:r>
    </w:p>
    <w:p w:rsidR="002B2FC1" w:rsidRDefault="002B2FC1" w:rsidP="002B2FC1"/>
    <w:p w:rsidR="002B2FC1" w:rsidRDefault="002B2FC1" w:rsidP="002B2FC1"/>
    <w:p w:rsidR="002B2FC1" w:rsidRDefault="002B2FC1" w:rsidP="002B2FC1">
      <w:r>
        <w:t>Date:</w:t>
      </w:r>
    </w:p>
    <w:p w:rsidR="002B2FC1" w:rsidRPr="00E525AA" w:rsidRDefault="002B2FC1" w:rsidP="00A226C2">
      <w:pPr>
        <w:rPr>
          <w:color w:val="0A0A0A"/>
        </w:rPr>
      </w:pPr>
      <w:bookmarkStart w:id="0" w:name="_GoBack"/>
      <w:bookmarkEnd w:id="0"/>
    </w:p>
    <w:sectPr w:rsidR="002B2FC1" w:rsidRPr="00E525AA" w:rsidSect="00E525A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A91" w:rsidRDefault="001E1A91" w:rsidP="00A226C2">
      <w:pPr>
        <w:spacing w:after="0" w:line="240" w:lineRule="auto"/>
      </w:pPr>
      <w:r>
        <w:separator/>
      </w:r>
    </w:p>
  </w:endnote>
  <w:endnote w:type="continuationSeparator" w:id="0">
    <w:p w:rsidR="001E1A91" w:rsidRDefault="001E1A91" w:rsidP="00A2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A91" w:rsidRDefault="001E1A91" w:rsidP="00A226C2">
      <w:pPr>
        <w:spacing w:after="0" w:line="240" w:lineRule="auto"/>
      </w:pPr>
      <w:r>
        <w:separator/>
      </w:r>
    </w:p>
  </w:footnote>
  <w:footnote w:type="continuationSeparator" w:id="0">
    <w:p w:rsidR="001E1A91" w:rsidRDefault="001E1A91" w:rsidP="00A22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6C2" w:rsidRDefault="00A226C2" w:rsidP="00A226C2">
    <w:pPr>
      <w:spacing w:after="0"/>
      <w:rPr>
        <w:b/>
        <w:sz w:val="28"/>
      </w:rPr>
    </w:pPr>
    <w:r>
      <w:rPr>
        <w:b/>
        <w:noProof/>
        <w:sz w:val="28"/>
      </w:rPr>
      <w:drawing>
        <wp:inline distT="0" distB="0" distL="0" distR="0" wp14:anchorId="779FDE83" wp14:editId="4B282CE4">
          <wp:extent cx="2873153" cy="4826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Logo-DECD-Left-With-SHPO-RGB_R-Nov-2016-768x129.jpg"/>
                  <pic:cNvPicPr/>
                </pic:nvPicPr>
                <pic:blipFill>
                  <a:blip r:embed="rId1">
                    <a:extLst>
                      <a:ext uri="{28A0092B-C50C-407E-A947-70E740481C1C}">
                        <a14:useLocalDpi xmlns:a14="http://schemas.microsoft.com/office/drawing/2010/main" val="0"/>
                      </a:ext>
                    </a:extLst>
                  </a:blip>
                  <a:stretch>
                    <a:fillRect/>
                  </a:stretch>
                </pic:blipFill>
                <pic:spPr>
                  <a:xfrm>
                    <a:off x="0" y="0"/>
                    <a:ext cx="2886901" cy="484909"/>
                  </a:xfrm>
                  <a:prstGeom prst="rect">
                    <a:avLst/>
                  </a:prstGeom>
                </pic:spPr>
              </pic:pic>
            </a:graphicData>
          </a:graphic>
        </wp:inline>
      </w:drawing>
    </w:r>
  </w:p>
  <w:p w:rsidR="00A226C2" w:rsidRPr="00AD0EA7" w:rsidRDefault="00A226C2" w:rsidP="00A226C2">
    <w:pPr>
      <w:spacing w:after="0"/>
      <w:rPr>
        <w:b/>
      </w:rPr>
    </w:pPr>
    <w:r w:rsidRPr="00AD0EA7">
      <w:rPr>
        <w:b/>
      </w:rPr>
      <w:t>Historic Homes Rehabilitation Tax Credit</w:t>
    </w:r>
  </w:p>
  <w:p w:rsidR="00A226C2" w:rsidRPr="00A226C2" w:rsidRDefault="00A226C2" w:rsidP="00A226C2">
    <w:pPr>
      <w:spacing w:after="0"/>
      <w:rPr>
        <w:b/>
      </w:rPr>
    </w:pPr>
    <w:r>
      <w:rPr>
        <w:b/>
      </w:rPr>
      <w:t>Part 2 Application- Proposal of Rehabilitation Work to the Historic Property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56FCB"/>
    <w:multiLevelType w:val="hybridMultilevel"/>
    <w:tmpl w:val="2B64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664A6"/>
    <w:multiLevelType w:val="hybridMultilevel"/>
    <w:tmpl w:val="0F90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2384B"/>
    <w:multiLevelType w:val="hybridMultilevel"/>
    <w:tmpl w:val="3DC06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C2"/>
    <w:rsid w:val="00026A91"/>
    <w:rsid w:val="000273ED"/>
    <w:rsid w:val="000A6B9E"/>
    <w:rsid w:val="001E1A91"/>
    <w:rsid w:val="002B2FC1"/>
    <w:rsid w:val="00302D46"/>
    <w:rsid w:val="003E40AE"/>
    <w:rsid w:val="00523AF3"/>
    <w:rsid w:val="00742A1B"/>
    <w:rsid w:val="00A226C2"/>
    <w:rsid w:val="00D05AEB"/>
    <w:rsid w:val="00E525AA"/>
    <w:rsid w:val="00EF206E"/>
    <w:rsid w:val="00EF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F069"/>
  <w15:chartTrackingRefBased/>
  <w15:docId w15:val="{ABD74F45-7D4E-4AAA-BB81-573C9F6D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6C2"/>
  </w:style>
  <w:style w:type="paragraph" w:styleId="Footer">
    <w:name w:val="footer"/>
    <w:basedOn w:val="Normal"/>
    <w:link w:val="FooterChar"/>
    <w:uiPriority w:val="99"/>
    <w:unhideWhenUsed/>
    <w:rsid w:val="00A22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6C2"/>
  </w:style>
  <w:style w:type="paragraph" w:styleId="ListParagraph">
    <w:name w:val="List Paragraph"/>
    <w:basedOn w:val="Normal"/>
    <w:uiPriority w:val="34"/>
    <w:qFormat/>
    <w:rsid w:val="00A226C2"/>
    <w:pPr>
      <w:ind w:left="720"/>
      <w:contextualSpacing/>
    </w:pPr>
  </w:style>
  <w:style w:type="character" w:styleId="Hyperlink">
    <w:name w:val="Hyperlink"/>
    <w:basedOn w:val="DefaultParagraphFont"/>
    <w:uiPriority w:val="99"/>
    <w:unhideWhenUsed/>
    <w:rsid w:val="00A226C2"/>
    <w:rPr>
      <w:color w:val="0563C1" w:themeColor="hyperlink"/>
      <w:u w:val="single"/>
    </w:rPr>
  </w:style>
  <w:style w:type="table" w:styleId="TableGrid">
    <w:name w:val="Table Grid"/>
    <w:basedOn w:val="TableNormal"/>
    <w:uiPriority w:val="39"/>
    <w:rsid w:val="00EF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20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1356">
      <w:bodyDiv w:val="1"/>
      <w:marLeft w:val="0"/>
      <w:marRight w:val="0"/>
      <w:marTop w:val="0"/>
      <w:marBottom w:val="0"/>
      <w:divBdr>
        <w:top w:val="none" w:sz="0" w:space="0" w:color="auto"/>
        <w:left w:val="none" w:sz="0" w:space="0" w:color="auto"/>
        <w:bottom w:val="none" w:sz="0" w:space="0" w:color="auto"/>
        <w:right w:val="none" w:sz="0" w:space="0" w:color="auto"/>
      </w:divBdr>
    </w:div>
    <w:div w:id="229850513">
      <w:bodyDiv w:val="1"/>
      <w:marLeft w:val="0"/>
      <w:marRight w:val="0"/>
      <w:marTop w:val="0"/>
      <w:marBottom w:val="0"/>
      <w:divBdr>
        <w:top w:val="none" w:sz="0" w:space="0" w:color="auto"/>
        <w:left w:val="none" w:sz="0" w:space="0" w:color="auto"/>
        <w:bottom w:val="none" w:sz="0" w:space="0" w:color="auto"/>
        <w:right w:val="none" w:sz="0" w:space="0" w:color="auto"/>
      </w:divBdr>
      <w:divsChild>
        <w:div w:id="1533836334">
          <w:marLeft w:val="0"/>
          <w:marRight w:val="0"/>
          <w:marTop w:val="0"/>
          <w:marBottom w:val="0"/>
          <w:divBdr>
            <w:top w:val="none" w:sz="0" w:space="0" w:color="auto"/>
            <w:left w:val="none" w:sz="0" w:space="0" w:color="auto"/>
            <w:bottom w:val="none" w:sz="0" w:space="0" w:color="auto"/>
            <w:right w:val="none" w:sz="0" w:space="0" w:color="auto"/>
          </w:divBdr>
          <w:divsChild>
            <w:div w:id="19972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7843">
      <w:bodyDiv w:val="1"/>
      <w:marLeft w:val="0"/>
      <w:marRight w:val="0"/>
      <w:marTop w:val="0"/>
      <w:marBottom w:val="0"/>
      <w:divBdr>
        <w:top w:val="none" w:sz="0" w:space="0" w:color="auto"/>
        <w:left w:val="none" w:sz="0" w:space="0" w:color="auto"/>
        <w:bottom w:val="none" w:sz="0" w:space="0" w:color="auto"/>
        <w:right w:val="none" w:sz="0" w:space="0" w:color="auto"/>
      </w:divBdr>
    </w:div>
    <w:div w:id="19187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ECD/Content/Historic-Preservation/02_Review_Funding_Opportunities/Tax-Credits/Historic-Homes-Rehabilitation-Tax-Credit" TargetMode="External"/><Relationship Id="rId3" Type="http://schemas.openxmlformats.org/officeDocument/2006/relationships/settings" Target="settings.xml"/><Relationship Id="rId7" Type="http://schemas.openxmlformats.org/officeDocument/2006/relationships/hyperlink" Target="mailto:Erin.Fink@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Erin</dc:creator>
  <cp:keywords/>
  <dc:description/>
  <cp:lastModifiedBy>Fink, Erin</cp:lastModifiedBy>
  <cp:revision>2</cp:revision>
  <dcterms:created xsi:type="dcterms:W3CDTF">2021-12-21T17:51:00Z</dcterms:created>
  <dcterms:modified xsi:type="dcterms:W3CDTF">2021-12-21T19:56:00Z</dcterms:modified>
</cp:coreProperties>
</file>