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C7" w:rsidRPr="00C83634" w:rsidRDefault="00C64EC7" w:rsidP="00F95DA9">
      <w:pPr>
        <w:spacing w:after="0" w:line="240" w:lineRule="auto"/>
        <w:jc w:val="center"/>
        <w:rPr>
          <w:rFonts w:ascii="Times New Roman" w:eastAsia="Times New Roman" w:hAnsi="Times New Roman" w:cs="Times New Roman"/>
          <w:b/>
          <w:sz w:val="35"/>
          <w:szCs w:val="35"/>
        </w:rPr>
      </w:pPr>
      <w:bookmarkStart w:id="0" w:name="_GoBack"/>
      <w:bookmarkEnd w:id="0"/>
      <w:r w:rsidRPr="00C83634">
        <w:rPr>
          <w:rFonts w:ascii="Times New Roman" w:eastAsia="Times New Roman" w:hAnsi="Times New Roman" w:cs="Times New Roman"/>
          <w:b/>
          <w:sz w:val="35"/>
          <w:szCs w:val="35"/>
        </w:rPr>
        <w:t>Manufacturing Innovation Fund Advisory Board</w:t>
      </w:r>
    </w:p>
    <w:p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rsidR="00C64EC7" w:rsidRPr="00C83634" w:rsidRDefault="009132EC" w:rsidP="007145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1</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2019</w:t>
      </w:r>
    </w:p>
    <w:p w:rsidR="00C64EC7" w:rsidRPr="00C83634" w:rsidRDefault="00A7763E" w:rsidP="00C64EC7">
      <w:pPr>
        <w:spacing w:after="0" w:line="240" w:lineRule="auto"/>
        <w:jc w:val="center"/>
        <w:rPr>
          <w:rFonts w:ascii="Times New Roman" w:eastAsia="Times New Roman" w:hAnsi="Times New Roman" w:cs="Times New Roman"/>
          <w:sz w:val="24"/>
          <w:szCs w:val="24"/>
        </w:rPr>
      </w:pPr>
      <w:r w:rsidRPr="00C83634">
        <w:rPr>
          <w:rFonts w:ascii="Times New Roman" w:eastAsia="Times New Roman" w:hAnsi="Times New Roman" w:cs="Times New Roman"/>
          <w:sz w:val="24"/>
          <w:szCs w:val="24"/>
        </w:rPr>
        <w:t>9:00-10:30 AM</w:t>
      </w:r>
    </w:p>
    <w:p w:rsidR="00A7763E" w:rsidRPr="00B429A0" w:rsidRDefault="009132EC" w:rsidP="00C64EC7">
      <w:pPr>
        <w:spacing w:after="0" w:line="240" w:lineRule="auto"/>
        <w:jc w:val="center"/>
        <w:rPr>
          <w:rFonts w:ascii="Times New Roman" w:eastAsia="Times New Roman" w:hAnsi="Times New Roman" w:cs="Times New Roman"/>
          <w:b/>
          <w:sz w:val="24"/>
          <w:szCs w:val="24"/>
        </w:rPr>
      </w:pPr>
      <w:r w:rsidRPr="00B429A0">
        <w:rPr>
          <w:rFonts w:ascii="Times New Roman" w:eastAsia="Times New Roman" w:hAnsi="Times New Roman" w:cs="Times New Roman"/>
          <w:b/>
          <w:sz w:val="24"/>
          <w:szCs w:val="24"/>
        </w:rPr>
        <w:t>(via Conference Call)</w:t>
      </w:r>
    </w:p>
    <w:p w:rsidR="00A7763E" w:rsidRPr="00C83634" w:rsidRDefault="00A7763E" w:rsidP="00C64EC7">
      <w:pPr>
        <w:spacing w:after="0" w:line="240" w:lineRule="auto"/>
        <w:jc w:val="center"/>
        <w:rPr>
          <w:rFonts w:ascii="Times New Roman" w:eastAsia="Times New Roman" w:hAnsi="Times New Roman" w:cs="Times New Roman"/>
          <w:sz w:val="24"/>
          <w:szCs w:val="24"/>
        </w:rPr>
      </w:pPr>
    </w:p>
    <w:p w:rsidR="00DC1F63" w:rsidRPr="00C83634" w:rsidRDefault="00DC1F63" w:rsidP="00DC1F63">
      <w:pPr>
        <w:spacing w:after="0" w:line="240" w:lineRule="auto"/>
        <w:rPr>
          <w:rFonts w:ascii="Times New Roman" w:eastAsia="Times New Roman" w:hAnsi="Times New Roman" w:cs="Times New Roman"/>
          <w:b/>
          <w:color w:val="FF0000"/>
          <w:u w:val="single"/>
        </w:rPr>
      </w:pPr>
      <w:r w:rsidRPr="00C83634">
        <w:rPr>
          <w:rFonts w:ascii="Times New Roman" w:eastAsia="Times New Roman" w:hAnsi="Times New Roman" w:cs="Times New Roman"/>
          <w:b/>
          <w:u w:val="single"/>
        </w:rPr>
        <w:t>Attendance</w:t>
      </w:r>
    </w:p>
    <w:p w:rsidR="003C6F18" w:rsidRPr="009132EC" w:rsidRDefault="00DC1F63" w:rsidP="009132EC">
      <w:pPr>
        <w:numPr>
          <w:ilvl w:val="0"/>
          <w:numId w:val="1"/>
        </w:numPr>
        <w:spacing w:after="0" w:line="240" w:lineRule="auto"/>
        <w:contextualSpacing/>
        <w:rPr>
          <w:rFonts w:ascii="Times New Roman" w:hAnsi="Times New Roman" w:cs="Times New Roman"/>
        </w:rPr>
      </w:pPr>
      <w:r w:rsidRPr="00C83634">
        <w:rPr>
          <w:rFonts w:ascii="Times New Roman" w:hAnsi="Times New Roman" w:cs="Times New Roman"/>
        </w:rPr>
        <w:t xml:space="preserve">Board Members Present: </w:t>
      </w:r>
      <w:r w:rsidR="00761696" w:rsidRPr="00C83634">
        <w:rPr>
          <w:rFonts w:ascii="Times New Roman" w:hAnsi="Times New Roman" w:cs="Times New Roman"/>
        </w:rPr>
        <w:t xml:space="preserve">Beatriz Gutierrez, </w:t>
      </w:r>
      <w:r w:rsidRPr="00C83634">
        <w:rPr>
          <w:rFonts w:ascii="Times New Roman" w:hAnsi="Times New Roman" w:cs="Times New Roman"/>
        </w:rPr>
        <w:t>Don Balduc</w:t>
      </w:r>
      <w:r w:rsidR="00355024" w:rsidRPr="00C83634">
        <w:rPr>
          <w:rFonts w:ascii="Times New Roman" w:hAnsi="Times New Roman" w:cs="Times New Roman"/>
        </w:rPr>
        <w:t>ci</w:t>
      </w:r>
      <w:r w:rsidRPr="00C83634">
        <w:rPr>
          <w:rFonts w:ascii="Times New Roman" w:hAnsi="Times New Roman" w:cs="Times New Roman"/>
        </w:rPr>
        <w:t xml:space="preserve">, </w:t>
      </w:r>
      <w:r w:rsidR="00F95DA9" w:rsidRPr="00C83634">
        <w:rPr>
          <w:rFonts w:ascii="Times New Roman" w:hAnsi="Times New Roman" w:cs="Times New Roman"/>
        </w:rPr>
        <w:t>Chris DiPentima</w:t>
      </w:r>
      <w:r w:rsidR="003E51F1" w:rsidRPr="00C83634">
        <w:rPr>
          <w:rFonts w:ascii="Times New Roman" w:hAnsi="Times New Roman" w:cs="Times New Roman"/>
        </w:rPr>
        <w:t xml:space="preserve">, </w:t>
      </w:r>
      <w:r w:rsidR="005705C6" w:rsidRPr="00C83634">
        <w:rPr>
          <w:rFonts w:ascii="Times New Roman" w:hAnsi="Times New Roman" w:cs="Times New Roman"/>
        </w:rPr>
        <w:t>Beverlee Dacey</w:t>
      </w:r>
      <w:r w:rsidR="009132EC">
        <w:rPr>
          <w:rFonts w:ascii="Times New Roman" w:hAnsi="Times New Roman" w:cs="Times New Roman"/>
        </w:rPr>
        <w:t>, John Zoldy, Colin Cooper, Kelli Vallieres</w:t>
      </w:r>
    </w:p>
    <w:p w:rsidR="00DC1F63" w:rsidRPr="00C83634" w:rsidRDefault="00DC1F63" w:rsidP="006717D9">
      <w:pPr>
        <w:numPr>
          <w:ilvl w:val="0"/>
          <w:numId w:val="1"/>
        </w:numPr>
        <w:spacing w:after="0" w:line="240" w:lineRule="auto"/>
        <w:contextualSpacing/>
        <w:rPr>
          <w:rFonts w:ascii="Times New Roman" w:hAnsi="Times New Roman" w:cs="Times New Roman"/>
        </w:rPr>
      </w:pPr>
      <w:r w:rsidRPr="00C83634">
        <w:rPr>
          <w:rFonts w:ascii="Times New Roman" w:hAnsi="Times New Roman" w:cs="Times New Roman"/>
        </w:rPr>
        <w:t>Quorum: Yes</w:t>
      </w:r>
    </w:p>
    <w:p w:rsidR="00355024" w:rsidRPr="00C83634" w:rsidRDefault="00DC1F63" w:rsidP="00563B8D">
      <w:pPr>
        <w:numPr>
          <w:ilvl w:val="0"/>
          <w:numId w:val="1"/>
        </w:numPr>
        <w:spacing w:after="0" w:line="240" w:lineRule="auto"/>
        <w:contextualSpacing/>
        <w:rPr>
          <w:rFonts w:ascii="Times New Roman" w:hAnsi="Times New Roman" w:cs="Times New Roman"/>
        </w:rPr>
      </w:pPr>
      <w:r w:rsidRPr="00C83634">
        <w:rPr>
          <w:rFonts w:ascii="Times New Roman" w:hAnsi="Times New Roman" w:cs="Times New Roman"/>
        </w:rPr>
        <w:t xml:space="preserve">Absent: </w:t>
      </w:r>
      <w:r w:rsidR="00F95DA9" w:rsidRPr="00C83634">
        <w:rPr>
          <w:rFonts w:ascii="Times New Roman" w:hAnsi="Times New Roman" w:cs="Times New Roman"/>
        </w:rPr>
        <w:t xml:space="preserve">Todd Pihl, </w:t>
      </w:r>
      <w:r w:rsidR="009132EC">
        <w:rPr>
          <w:rFonts w:ascii="Times New Roman" w:hAnsi="Times New Roman" w:cs="Times New Roman"/>
        </w:rPr>
        <w:t xml:space="preserve">Emir Redzic, </w:t>
      </w:r>
      <w:r w:rsidR="00F95DA9" w:rsidRPr="00C83634">
        <w:rPr>
          <w:rFonts w:ascii="Times New Roman" w:hAnsi="Times New Roman" w:cs="Times New Roman"/>
        </w:rPr>
        <w:t>Shane Eddy</w:t>
      </w:r>
    </w:p>
    <w:p w:rsidR="00DC1F63" w:rsidRPr="00C83634" w:rsidRDefault="00DC1F63" w:rsidP="00563B8D">
      <w:pPr>
        <w:numPr>
          <w:ilvl w:val="0"/>
          <w:numId w:val="1"/>
        </w:numPr>
        <w:spacing w:after="0" w:line="240" w:lineRule="auto"/>
        <w:contextualSpacing/>
        <w:rPr>
          <w:rFonts w:ascii="Times New Roman" w:hAnsi="Times New Roman" w:cs="Times New Roman"/>
        </w:rPr>
      </w:pPr>
      <w:r w:rsidRPr="00C83634">
        <w:rPr>
          <w:rFonts w:ascii="Times New Roman" w:hAnsi="Times New Roman" w:cs="Times New Roman"/>
        </w:rPr>
        <w:t>Stakeholders:</w:t>
      </w:r>
      <w:r w:rsidR="004414C0">
        <w:rPr>
          <w:rFonts w:ascii="Times New Roman" w:hAnsi="Times New Roman" w:cs="Times New Roman"/>
        </w:rPr>
        <w:t xml:space="preserve"> </w:t>
      </w:r>
      <w:r w:rsidR="00EF7741">
        <w:rPr>
          <w:rFonts w:ascii="Times New Roman" w:hAnsi="Times New Roman" w:cs="Times New Roman"/>
        </w:rPr>
        <w:t xml:space="preserve">Ron Angelo and Paul Striebel </w:t>
      </w:r>
      <w:r w:rsidR="00F95DA9" w:rsidRPr="00C83634">
        <w:rPr>
          <w:rFonts w:ascii="Times New Roman" w:hAnsi="Times New Roman" w:cs="Times New Roman"/>
        </w:rPr>
        <w:t>(C</w:t>
      </w:r>
      <w:r w:rsidR="00EF7741">
        <w:rPr>
          <w:rFonts w:ascii="Times New Roman" w:hAnsi="Times New Roman" w:cs="Times New Roman"/>
        </w:rPr>
        <w:t>CAT</w:t>
      </w:r>
      <w:r w:rsidR="004414C0">
        <w:rPr>
          <w:rFonts w:ascii="Times New Roman" w:hAnsi="Times New Roman" w:cs="Times New Roman"/>
        </w:rPr>
        <w:t>)</w:t>
      </w:r>
      <w:r w:rsidR="00EF7741">
        <w:rPr>
          <w:rFonts w:ascii="Times New Roman" w:hAnsi="Times New Roman" w:cs="Times New Roman"/>
        </w:rPr>
        <w:t>, Bernice</w:t>
      </w:r>
      <w:r w:rsidR="009B28C5">
        <w:rPr>
          <w:rFonts w:ascii="Times New Roman" w:hAnsi="Times New Roman" w:cs="Times New Roman"/>
        </w:rPr>
        <w:t xml:space="preserve"> Zampano</w:t>
      </w:r>
      <w:r w:rsidR="00EF7741">
        <w:rPr>
          <w:rFonts w:ascii="Times New Roman" w:hAnsi="Times New Roman" w:cs="Times New Roman"/>
        </w:rPr>
        <w:t xml:space="preserve"> (DO</w:t>
      </w:r>
      <w:r w:rsidR="0076074A">
        <w:rPr>
          <w:rFonts w:ascii="Times New Roman" w:hAnsi="Times New Roman" w:cs="Times New Roman"/>
        </w:rPr>
        <w:t>L</w:t>
      </w:r>
      <w:r w:rsidR="00EF7741">
        <w:rPr>
          <w:rFonts w:ascii="Times New Roman" w:hAnsi="Times New Roman" w:cs="Times New Roman"/>
        </w:rPr>
        <w:t>),</w:t>
      </w:r>
      <w:r w:rsidR="004D3376">
        <w:rPr>
          <w:rFonts w:ascii="Times New Roman" w:hAnsi="Times New Roman" w:cs="Times New Roman"/>
        </w:rPr>
        <w:t xml:space="preserve"> </w:t>
      </w:r>
      <w:r w:rsidR="00AA528F">
        <w:rPr>
          <w:rFonts w:ascii="Times New Roman" w:hAnsi="Times New Roman" w:cs="Times New Roman"/>
        </w:rPr>
        <w:t>Nicholas Zuba</w:t>
      </w:r>
      <w:r w:rsidR="0021584E">
        <w:rPr>
          <w:rFonts w:ascii="Times New Roman" w:hAnsi="Times New Roman" w:cs="Times New Roman"/>
        </w:rPr>
        <w:t xml:space="preserve"> </w:t>
      </w:r>
      <w:r w:rsidR="00EF7741">
        <w:rPr>
          <w:rFonts w:ascii="Times New Roman" w:hAnsi="Times New Roman" w:cs="Times New Roman"/>
        </w:rPr>
        <w:t>(CT Green Bank)</w:t>
      </w:r>
    </w:p>
    <w:p w:rsidR="00DC1F63" w:rsidRPr="00C83634" w:rsidRDefault="00DC1F63" w:rsidP="00DC1F63">
      <w:pPr>
        <w:numPr>
          <w:ilvl w:val="0"/>
          <w:numId w:val="1"/>
        </w:numPr>
        <w:spacing w:after="0" w:line="240" w:lineRule="auto"/>
        <w:contextualSpacing/>
        <w:rPr>
          <w:rFonts w:ascii="Times New Roman" w:hAnsi="Times New Roman" w:cs="Times New Roman"/>
          <w:b/>
          <w:color w:val="000000" w:themeColor="text1"/>
          <w:u w:val="single"/>
        </w:rPr>
      </w:pPr>
      <w:r w:rsidRPr="00C83634">
        <w:rPr>
          <w:rFonts w:ascii="Times New Roman" w:hAnsi="Times New Roman" w:cs="Times New Roman"/>
        </w:rPr>
        <w:t xml:space="preserve">DECD Staff: Carmen </w:t>
      </w:r>
      <w:r w:rsidR="003E51F1" w:rsidRPr="00C83634">
        <w:rPr>
          <w:rFonts w:ascii="Times New Roman" w:hAnsi="Times New Roman" w:cs="Times New Roman"/>
        </w:rPr>
        <w:t>Molina-Rios, Barbara Fernandez</w:t>
      </w:r>
      <w:r w:rsidR="004D3376">
        <w:rPr>
          <w:rFonts w:ascii="Times New Roman" w:hAnsi="Times New Roman" w:cs="Times New Roman"/>
        </w:rPr>
        <w:t>, Beth Trenchard</w:t>
      </w:r>
    </w:p>
    <w:p w:rsidR="00C64EC7" w:rsidRPr="00C83634" w:rsidRDefault="00C64EC7" w:rsidP="00C64EC7">
      <w:pPr>
        <w:spacing w:after="0" w:line="240" w:lineRule="auto"/>
        <w:rPr>
          <w:rFonts w:ascii="Times New Roman" w:hAnsi="Times New Roman" w:cs="Times New Roman"/>
          <w:b/>
          <w:color w:val="000000" w:themeColor="text1"/>
          <w:u w:val="single"/>
        </w:rPr>
      </w:pPr>
    </w:p>
    <w:p w:rsidR="005214EC" w:rsidRPr="00C83634" w:rsidRDefault="00C64EC7" w:rsidP="00C64EC7">
      <w:pPr>
        <w:spacing w:after="0" w:line="240" w:lineRule="auto"/>
        <w:rPr>
          <w:rFonts w:ascii="Times New Roman" w:hAnsi="Times New Roman" w:cs="Times New Roman"/>
          <w:b/>
          <w:color w:val="000000" w:themeColor="text1"/>
          <w:u w:val="single"/>
        </w:rPr>
      </w:pPr>
      <w:r w:rsidRPr="00C83634">
        <w:rPr>
          <w:rFonts w:ascii="Times New Roman" w:hAnsi="Times New Roman" w:cs="Times New Roman"/>
          <w:b/>
          <w:color w:val="000000" w:themeColor="text1"/>
          <w:u w:val="single"/>
        </w:rPr>
        <w:t>Minutes</w:t>
      </w:r>
    </w:p>
    <w:p w:rsidR="00C64EC7" w:rsidRPr="00C83634" w:rsidRDefault="00C64EC7" w:rsidP="00C64EC7">
      <w:pPr>
        <w:spacing w:after="0" w:line="240" w:lineRule="auto"/>
        <w:rPr>
          <w:rFonts w:ascii="Times New Roman" w:hAnsi="Times New Roman" w:cs="Times New Roman"/>
          <w:b/>
          <w:color w:val="000000" w:themeColor="text1"/>
          <w:u w:val="single"/>
        </w:rPr>
      </w:pPr>
    </w:p>
    <w:p w:rsidR="00C64EC7" w:rsidRPr="00C83634" w:rsidRDefault="005214EC" w:rsidP="00C64EC7">
      <w:pPr>
        <w:rPr>
          <w:rFonts w:ascii="Times New Roman" w:hAnsi="Times New Roman" w:cs="Times New Roman"/>
        </w:rPr>
      </w:pPr>
      <w:r w:rsidRPr="00C83634">
        <w:rPr>
          <w:rFonts w:ascii="Times New Roman" w:hAnsi="Times New Roman" w:cs="Times New Roman"/>
        </w:rPr>
        <w:t>Beatriz Gutierrez opened the meeting at 9:</w:t>
      </w:r>
      <w:r w:rsidR="00BE6A00">
        <w:rPr>
          <w:rFonts w:ascii="Times New Roman" w:hAnsi="Times New Roman" w:cs="Times New Roman"/>
        </w:rPr>
        <w:t>05</w:t>
      </w:r>
      <w:r w:rsidR="001738D8" w:rsidRPr="00C83634">
        <w:rPr>
          <w:rFonts w:ascii="Times New Roman" w:hAnsi="Times New Roman" w:cs="Times New Roman"/>
        </w:rPr>
        <w:t xml:space="preserve"> AM. </w:t>
      </w:r>
      <w:r w:rsidR="00552485">
        <w:rPr>
          <w:rFonts w:ascii="Times New Roman" w:hAnsi="Times New Roman" w:cs="Times New Roman"/>
        </w:rPr>
        <w:t xml:space="preserve">Beverlee Dacey </w:t>
      </w:r>
      <w:r w:rsidR="00B56037" w:rsidRPr="00C83634">
        <w:rPr>
          <w:rFonts w:ascii="Times New Roman" w:hAnsi="Times New Roman" w:cs="Times New Roman"/>
        </w:rPr>
        <w:t xml:space="preserve">moved </w:t>
      </w:r>
      <w:r w:rsidR="00C64EC7" w:rsidRPr="00C83634">
        <w:rPr>
          <w:rFonts w:ascii="Times New Roman" w:hAnsi="Times New Roman" w:cs="Times New Roman"/>
        </w:rPr>
        <w:t xml:space="preserve">to </w:t>
      </w:r>
      <w:r w:rsidR="00B56037" w:rsidRPr="00C83634">
        <w:rPr>
          <w:rFonts w:ascii="Times New Roman" w:hAnsi="Times New Roman" w:cs="Times New Roman"/>
        </w:rPr>
        <w:t>have</w:t>
      </w:r>
      <w:r w:rsidR="00C64EC7" w:rsidRPr="00C83634">
        <w:rPr>
          <w:rFonts w:ascii="Times New Roman" w:hAnsi="Times New Roman" w:cs="Times New Roman"/>
        </w:rPr>
        <w:t xml:space="preserve"> the </w:t>
      </w:r>
      <w:r w:rsidR="00552485">
        <w:rPr>
          <w:rFonts w:ascii="Times New Roman" w:hAnsi="Times New Roman" w:cs="Times New Roman"/>
        </w:rPr>
        <w:t>June</w:t>
      </w:r>
      <w:r w:rsidR="009F37A8" w:rsidRPr="00C83634">
        <w:rPr>
          <w:rFonts w:ascii="Times New Roman" w:hAnsi="Times New Roman" w:cs="Times New Roman"/>
        </w:rPr>
        <w:t xml:space="preserve"> </w:t>
      </w:r>
      <w:r w:rsidR="0062629F" w:rsidRPr="00C83634">
        <w:rPr>
          <w:rFonts w:ascii="Times New Roman" w:hAnsi="Times New Roman" w:cs="Times New Roman"/>
        </w:rPr>
        <w:t>minutes</w:t>
      </w:r>
      <w:r w:rsidR="00B56037" w:rsidRPr="00C83634">
        <w:rPr>
          <w:rFonts w:ascii="Times New Roman" w:hAnsi="Times New Roman" w:cs="Times New Roman"/>
        </w:rPr>
        <w:t xml:space="preserve"> approved</w:t>
      </w:r>
      <w:r w:rsidR="00C64EC7" w:rsidRPr="00C83634">
        <w:rPr>
          <w:rFonts w:ascii="Times New Roman" w:hAnsi="Times New Roman" w:cs="Times New Roman"/>
        </w:rPr>
        <w:t xml:space="preserve">. </w:t>
      </w:r>
      <w:r w:rsidR="004414C0">
        <w:rPr>
          <w:rFonts w:ascii="Times New Roman" w:hAnsi="Times New Roman" w:cs="Times New Roman"/>
        </w:rPr>
        <w:t>Chris DiPentima</w:t>
      </w:r>
      <w:r w:rsidR="00B56037" w:rsidRPr="00C83634">
        <w:rPr>
          <w:rFonts w:ascii="Times New Roman" w:hAnsi="Times New Roman" w:cs="Times New Roman"/>
        </w:rPr>
        <w:t xml:space="preserve"> </w:t>
      </w:r>
      <w:r w:rsidR="003275A1" w:rsidRPr="00C83634">
        <w:rPr>
          <w:rFonts w:ascii="Times New Roman" w:hAnsi="Times New Roman" w:cs="Times New Roman"/>
        </w:rPr>
        <w:t xml:space="preserve">seconded </w:t>
      </w:r>
      <w:r w:rsidR="00C64EC7" w:rsidRPr="00C83634">
        <w:rPr>
          <w:rFonts w:ascii="Times New Roman" w:hAnsi="Times New Roman" w:cs="Times New Roman"/>
        </w:rPr>
        <w:t>the mo</w:t>
      </w:r>
      <w:r w:rsidR="003E51F1" w:rsidRPr="00C83634">
        <w:rPr>
          <w:rFonts w:ascii="Times New Roman" w:hAnsi="Times New Roman" w:cs="Times New Roman"/>
        </w:rPr>
        <w:t xml:space="preserve">tion.  </w:t>
      </w:r>
      <w:r w:rsidR="00552485">
        <w:rPr>
          <w:rFonts w:ascii="Times New Roman" w:hAnsi="Times New Roman" w:cs="Times New Roman"/>
        </w:rPr>
        <w:t xml:space="preserve">Colin </w:t>
      </w:r>
      <w:r w:rsidR="001E6DFE">
        <w:rPr>
          <w:rFonts w:ascii="Times New Roman" w:hAnsi="Times New Roman" w:cs="Times New Roman"/>
        </w:rPr>
        <w:t>Cooper n</w:t>
      </w:r>
      <w:r w:rsidR="00552485">
        <w:rPr>
          <w:rFonts w:ascii="Times New Roman" w:hAnsi="Times New Roman" w:cs="Times New Roman"/>
        </w:rPr>
        <w:t>oted a grammatical error in the draft minutes.  With that correct</w:t>
      </w:r>
      <w:r w:rsidR="00F91294">
        <w:rPr>
          <w:rFonts w:ascii="Times New Roman" w:hAnsi="Times New Roman" w:cs="Times New Roman"/>
        </w:rPr>
        <w:t>i</w:t>
      </w:r>
      <w:r w:rsidR="00552485">
        <w:rPr>
          <w:rFonts w:ascii="Times New Roman" w:hAnsi="Times New Roman" w:cs="Times New Roman"/>
        </w:rPr>
        <w:t>on, m</w:t>
      </w:r>
      <w:r w:rsidR="003E51F1" w:rsidRPr="00C83634">
        <w:rPr>
          <w:rFonts w:ascii="Times New Roman" w:hAnsi="Times New Roman" w:cs="Times New Roman"/>
        </w:rPr>
        <w:t xml:space="preserve">otion passed </w:t>
      </w:r>
      <w:r w:rsidR="00B56037" w:rsidRPr="00C83634">
        <w:rPr>
          <w:rFonts w:ascii="Times New Roman" w:hAnsi="Times New Roman" w:cs="Times New Roman"/>
        </w:rPr>
        <w:t xml:space="preserve">unanimously. </w:t>
      </w:r>
    </w:p>
    <w:p w:rsidR="00A70370" w:rsidRPr="00C83634" w:rsidRDefault="003303F5" w:rsidP="00C64EC7">
      <w:pPr>
        <w:rPr>
          <w:rFonts w:ascii="Times New Roman" w:hAnsi="Times New Roman" w:cs="Times New Roman"/>
          <w:b/>
          <w:u w:val="single"/>
        </w:rPr>
      </w:pPr>
      <w:r>
        <w:rPr>
          <w:rFonts w:ascii="Times New Roman" w:hAnsi="Times New Roman" w:cs="Times New Roman"/>
          <w:b/>
          <w:u w:val="single"/>
        </w:rPr>
        <w:t>Portfolio Update</w:t>
      </w:r>
      <w:r w:rsidR="00FA7350">
        <w:rPr>
          <w:rFonts w:ascii="Times New Roman" w:hAnsi="Times New Roman" w:cs="Times New Roman"/>
          <w:b/>
          <w:u w:val="single"/>
        </w:rPr>
        <w:t xml:space="preserve"> </w:t>
      </w:r>
    </w:p>
    <w:p w:rsidR="003303F5" w:rsidRDefault="004414C0" w:rsidP="00481D2D">
      <w:pPr>
        <w:rPr>
          <w:rFonts w:ascii="Times New Roman" w:hAnsi="Times New Roman" w:cs="Times New Roman"/>
        </w:rPr>
      </w:pPr>
      <w:r>
        <w:rPr>
          <w:rFonts w:ascii="Times New Roman" w:hAnsi="Times New Roman" w:cs="Times New Roman"/>
        </w:rPr>
        <w:t xml:space="preserve">Carmen Molina-Rios </w:t>
      </w:r>
      <w:r w:rsidR="003303F5">
        <w:rPr>
          <w:rFonts w:ascii="Times New Roman" w:hAnsi="Times New Roman" w:cs="Times New Roman"/>
        </w:rPr>
        <w:t xml:space="preserve">reviewed the handout providing an overall summary of the Authorized/Unallocated funding to date.  Beverlee Dacey asked about the 5% for administration.  Ms. Molina-Rios explained that per statute DECD is required to set aside this funding and to date approximately $900,000 has been expended.  A further explanation of DECD’s internal processes in tracking administrative expenses will be provided.  </w:t>
      </w:r>
    </w:p>
    <w:p w:rsidR="009A59C1" w:rsidRDefault="003303F5" w:rsidP="00481D2D">
      <w:pPr>
        <w:rPr>
          <w:rFonts w:ascii="Times New Roman" w:hAnsi="Times New Roman" w:cs="Times New Roman"/>
          <w:b/>
          <w:u w:val="single"/>
        </w:rPr>
      </w:pPr>
      <w:r>
        <w:rPr>
          <w:rFonts w:ascii="Times New Roman" w:hAnsi="Times New Roman" w:cs="Times New Roman"/>
          <w:b/>
          <w:u w:val="single"/>
        </w:rPr>
        <w:t>Manufacturing Czar Status</w:t>
      </w:r>
    </w:p>
    <w:p w:rsidR="00A33117" w:rsidRDefault="00FA7350" w:rsidP="00481D2D">
      <w:pPr>
        <w:rPr>
          <w:rFonts w:ascii="Times New Roman" w:hAnsi="Times New Roman" w:cs="Times New Roman"/>
        </w:rPr>
      </w:pPr>
      <w:r>
        <w:rPr>
          <w:rFonts w:ascii="Times New Roman" w:hAnsi="Times New Roman" w:cs="Times New Roman"/>
        </w:rPr>
        <w:t>The chair, Beatriz Gutierrez</w:t>
      </w:r>
      <w:r w:rsidR="003303F5">
        <w:rPr>
          <w:rFonts w:ascii="Times New Roman" w:hAnsi="Times New Roman" w:cs="Times New Roman"/>
        </w:rPr>
        <w:t xml:space="preserve">, stated that Commissioner Lehman is in the process of interviewing candidates for the Manufacturing Czar position and is still open to candidate recommendations/resumes. </w:t>
      </w:r>
      <w:r w:rsidR="00A33117">
        <w:rPr>
          <w:rFonts w:ascii="Times New Roman" w:hAnsi="Times New Roman" w:cs="Times New Roman"/>
        </w:rPr>
        <w:t xml:space="preserve"> She anticipates the Czar will be in place at DECD by September.  Beverlee Dacey asked if this position will report to Commissioner Lehman or to Governor Lamont.  Ms. Gutierrez replied that the Czar will be reporting to Commissioner Lehman, </w:t>
      </w:r>
      <w:r w:rsidR="00DE2F65">
        <w:rPr>
          <w:rFonts w:ascii="Times New Roman" w:hAnsi="Times New Roman" w:cs="Times New Roman"/>
        </w:rPr>
        <w:t xml:space="preserve">as a reflection of his </w:t>
      </w:r>
      <w:r w:rsidR="00A33117">
        <w:rPr>
          <w:rFonts w:ascii="Times New Roman" w:hAnsi="Times New Roman" w:cs="Times New Roman"/>
        </w:rPr>
        <w:t>dual role as the Governor’s</w:t>
      </w:r>
      <w:r w:rsidR="00DE2F65">
        <w:rPr>
          <w:rFonts w:ascii="Times New Roman" w:hAnsi="Times New Roman" w:cs="Times New Roman"/>
        </w:rPr>
        <w:t xml:space="preserve"> chief</w:t>
      </w:r>
      <w:r w:rsidR="00A33117">
        <w:rPr>
          <w:rFonts w:ascii="Times New Roman" w:hAnsi="Times New Roman" w:cs="Times New Roman"/>
        </w:rPr>
        <w:t xml:space="preserve"> economic advisor.  John Zoldy inquired as to why the Manufacturing Czar will not be reporting directly to Governor Lamont.  Ms. Gutierrez further explained that since there is no specific budget in place for this newly created position, the Czar will be able to draw upon staff and resources at DECD as needed.  </w:t>
      </w:r>
    </w:p>
    <w:p w:rsidR="00A33117" w:rsidRPr="00A33117" w:rsidRDefault="00A33117" w:rsidP="00A33117">
      <w:pPr>
        <w:rPr>
          <w:rFonts w:ascii="Times New Roman" w:hAnsi="Times New Roman" w:cs="Times New Roman"/>
          <w:b/>
          <w:u w:val="single"/>
        </w:rPr>
      </w:pPr>
      <w:r w:rsidRPr="00A33117">
        <w:rPr>
          <w:rFonts w:ascii="Times New Roman" w:hAnsi="Times New Roman" w:cs="Times New Roman"/>
          <w:b/>
          <w:u w:val="single"/>
        </w:rPr>
        <w:t xml:space="preserve">Manufacturing </w:t>
      </w:r>
      <w:r>
        <w:rPr>
          <w:rFonts w:ascii="Times New Roman" w:hAnsi="Times New Roman" w:cs="Times New Roman"/>
          <w:b/>
          <w:u w:val="single"/>
        </w:rPr>
        <w:t>Innovation Discussion</w:t>
      </w:r>
    </w:p>
    <w:p w:rsidR="00DE2F65" w:rsidRDefault="00DE2F65" w:rsidP="00481D2D">
      <w:pPr>
        <w:rPr>
          <w:rFonts w:ascii="Times New Roman" w:hAnsi="Times New Roman" w:cs="Times New Roman"/>
        </w:rPr>
      </w:pPr>
      <w:r w:rsidRPr="00DE2F65">
        <w:rPr>
          <w:rFonts w:ascii="Times New Roman" w:hAnsi="Times New Roman" w:cs="Times New Roman"/>
        </w:rPr>
        <w:t>Beatriz Gutierrez</w:t>
      </w:r>
      <w:r>
        <w:rPr>
          <w:rFonts w:ascii="Times New Roman" w:hAnsi="Times New Roman" w:cs="Times New Roman"/>
        </w:rPr>
        <w:t xml:space="preserve"> proposed an off-site, strategic meeting of the Board in September at the University of Connecticut’s Innovation Center.  The purpose of the meeting </w:t>
      </w:r>
      <w:r w:rsidR="002872A9">
        <w:rPr>
          <w:rFonts w:ascii="Times New Roman" w:hAnsi="Times New Roman" w:cs="Times New Roman"/>
        </w:rPr>
        <w:t xml:space="preserve">is to </w:t>
      </w:r>
      <w:r>
        <w:rPr>
          <w:rFonts w:ascii="Times New Roman" w:hAnsi="Times New Roman" w:cs="Times New Roman"/>
        </w:rPr>
        <w:t>discuss the Board’s vision/strategy moving forward, provide information on best practices throughout the country and review how the Board’s work is addressing Manufacturing 4.0.</w:t>
      </w:r>
    </w:p>
    <w:p w:rsidR="00DE2F65" w:rsidRDefault="00DE2F65" w:rsidP="00481D2D">
      <w:pPr>
        <w:rPr>
          <w:rFonts w:ascii="Times New Roman" w:hAnsi="Times New Roman" w:cs="Times New Roman"/>
        </w:rPr>
      </w:pPr>
    </w:p>
    <w:p w:rsidR="002872A9" w:rsidRDefault="00DE2F65" w:rsidP="00481D2D">
      <w:pPr>
        <w:rPr>
          <w:rFonts w:ascii="Times New Roman" w:hAnsi="Times New Roman" w:cs="Times New Roman"/>
        </w:rPr>
      </w:pPr>
      <w:r>
        <w:rPr>
          <w:rFonts w:ascii="Times New Roman" w:hAnsi="Times New Roman" w:cs="Times New Roman"/>
        </w:rPr>
        <w:t>Also proposed was a working session with CCAT regarding how the unallocated fundin</w:t>
      </w:r>
      <w:r w:rsidR="002872A9">
        <w:rPr>
          <w:rFonts w:ascii="Times New Roman" w:hAnsi="Times New Roman" w:cs="Times New Roman"/>
        </w:rPr>
        <w:t>g will be utilized</w:t>
      </w:r>
      <w:r>
        <w:rPr>
          <w:rFonts w:ascii="Times New Roman" w:hAnsi="Times New Roman" w:cs="Times New Roman"/>
        </w:rPr>
        <w:t xml:space="preserve">.  Beverlee Dacey suggested that the Board meet first and then follow-up with a session with CCAT. </w:t>
      </w:r>
      <w:r w:rsidR="002872A9">
        <w:rPr>
          <w:rFonts w:ascii="Times New Roman" w:hAnsi="Times New Roman" w:cs="Times New Roman"/>
        </w:rPr>
        <w:t xml:space="preserve"> </w:t>
      </w:r>
      <w:r>
        <w:rPr>
          <w:rFonts w:ascii="Times New Roman" w:hAnsi="Times New Roman" w:cs="Times New Roman"/>
        </w:rPr>
        <w:t xml:space="preserve">And that it would be helpful to have information on how state funds are being leveraged and what programs are being supported with other state monies.  Carmen Molina-Rios stated that she would be able to provide the Board with a sense of how state funds are being leveraged. </w:t>
      </w:r>
    </w:p>
    <w:p w:rsidR="00A33117" w:rsidRDefault="002872A9" w:rsidP="00481D2D">
      <w:pPr>
        <w:rPr>
          <w:rFonts w:ascii="Times New Roman" w:hAnsi="Times New Roman" w:cs="Times New Roman"/>
        </w:rPr>
      </w:pPr>
      <w:r>
        <w:rPr>
          <w:rFonts w:ascii="Times New Roman" w:hAnsi="Times New Roman" w:cs="Times New Roman"/>
        </w:rPr>
        <w:t xml:space="preserve">Ms. Molina-Rios concluded the meeting stating that correspondence will be forthcoming regarding a strategy session at UConn and a meeting with CCAT, perhaps prior to the scheduled October Board meeting.  </w:t>
      </w:r>
      <w:r w:rsidR="00DE2F65">
        <w:rPr>
          <w:rFonts w:ascii="Times New Roman" w:hAnsi="Times New Roman" w:cs="Times New Roman"/>
        </w:rPr>
        <w:t xml:space="preserve">  </w:t>
      </w:r>
    </w:p>
    <w:p w:rsidR="00196F4D" w:rsidRPr="00196F4D" w:rsidRDefault="00196F4D" w:rsidP="00196F4D">
      <w:pPr>
        <w:rPr>
          <w:rFonts w:ascii="Times New Roman" w:hAnsi="Times New Roman" w:cs="Times New Roman"/>
          <w:b/>
          <w:u w:val="single"/>
        </w:rPr>
      </w:pPr>
      <w:r w:rsidRPr="00196F4D">
        <w:rPr>
          <w:rFonts w:ascii="Times New Roman" w:hAnsi="Times New Roman" w:cs="Times New Roman"/>
          <w:b/>
          <w:u w:val="single"/>
        </w:rPr>
        <w:t>Meeting Closed</w:t>
      </w:r>
    </w:p>
    <w:p w:rsidR="00FA7350" w:rsidRPr="00196F4D" w:rsidRDefault="004F5F05" w:rsidP="00196F4D">
      <w:pPr>
        <w:rPr>
          <w:rFonts w:ascii="Times New Roman" w:hAnsi="Times New Roman" w:cs="Times New Roman"/>
        </w:rPr>
      </w:pPr>
      <w:r>
        <w:rPr>
          <w:rFonts w:ascii="Times New Roman" w:hAnsi="Times New Roman" w:cs="Times New Roman"/>
        </w:rPr>
        <w:t xml:space="preserve">Colin Cooper </w:t>
      </w:r>
      <w:r w:rsidR="00196F4D" w:rsidRPr="00196F4D">
        <w:rPr>
          <w:rFonts w:ascii="Times New Roman" w:hAnsi="Times New Roman" w:cs="Times New Roman"/>
        </w:rPr>
        <w:t xml:space="preserve">requested a motion to adjourn the meeting. </w:t>
      </w:r>
      <w:r>
        <w:rPr>
          <w:rFonts w:ascii="Times New Roman" w:hAnsi="Times New Roman" w:cs="Times New Roman"/>
        </w:rPr>
        <w:t>Kelli Vallieres s</w:t>
      </w:r>
      <w:r w:rsidR="00196F4D" w:rsidRPr="00196F4D">
        <w:rPr>
          <w:rFonts w:ascii="Times New Roman" w:hAnsi="Times New Roman" w:cs="Times New Roman"/>
        </w:rPr>
        <w:t>econded the motion.  Motion passed unanimously. Ms. G</w:t>
      </w:r>
      <w:r w:rsidR="00BE6A00">
        <w:rPr>
          <w:rFonts w:ascii="Times New Roman" w:hAnsi="Times New Roman" w:cs="Times New Roman"/>
        </w:rPr>
        <w:t>utierrez closed the meeting at 9</w:t>
      </w:r>
      <w:r w:rsidR="00196F4D" w:rsidRPr="00196F4D">
        <w:rPr>
          <w:rFonts w:ascii="Times New Roman" w:hAnsi="Times New Roman" w:cs="Times New Roman"/>
        </w:rPr>
        <w:t>:</w:t>
      </w:r>
      <w:r w:rsidR="00BE6A00">
        <w:rPr>
          <w:rFonts w:ascii="Times New Roman" w:hAnsi="Times New Roman" w:cs="Times New Roman"/>
        </w:rPr>
        <w:t>40</w:t>
      </w:r>
      <w:r w:rsidR="00196F4D" w:rsidRPr="00196F4D">
        <w:rPr>
          <w:rFonts w:ascii="Times New Roman" w:hAnsi="Times New Roman" w:cs="Times New Roman"/>
        </w:rPr>
        <w:t xml:space="preserve"> AM</w:t>
      </w:r>
    </w:p>
    <w:p w:rsidR="00FA7350" w:rsidRDefault="00FA7350" w:rsidP="00481D2D">
      <w:pPr>
        <w:rPr>
          <w:rFonts w:ascii="Times New Roman" w:hAnsi="Times New Roman" w:cs="Times New Roman"/>
          <w:b/>
        </w:rPr>
      </w:pPr>
      <w:r>
        <w:rPr>
          <w:rFonts w:ascii="Times New Roman" w:hAnsi="Times New Roman" w:cs="Times New Roman"/>
          <w:b/>
        </w:rPr>
        <w:t xml:space="preserve"> </w:t>
      </w:r>
    </w:p>
    <w:p w:rsidR="00196F4D" w:rsidRDefault="00196F4D" w:rsidP="00196F4D">
      <w:pPr>
        <w:pStyle w:val="ListParagraph"/>
        <w:spacing w:after="0" w:line="216" w:lineRule="auto"/>
        <w:ind w:left="1440"/>
        <w:jc w:val="both"/>
        <w:rPr>
          <w:rFonts w:ascii="Bookman Old Style" w:eastAsia="Times New Roman" w:hAnsi="Bookman Old Style" w:cs="Times New Roman"/>
          <w:bCs/>
          <w:sz w:val="24"/>
          <w:szCs w:val="24"/>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p w:rsidR="00196F4D" w:rsidRDefault="00196F4D" w:rsidP="00481D2D">
      <w:pPr>
        <w:rPr>
          <w:rFonts w:ascii="Times New Roman" w:hAnsi="Times New Roman" w:cs="Times New Roman"/>
          <w:b/>
        </w:rPr>
      </w:pPr>
    </w:p>
    <w:sectPr w:rsidR="00196F4D" w:rsidSect="00E57B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0B" w:rsidRDefault="00B0140B">
      <w:pPr>
        <w:spacing w:after="0" w:line="240" w:lineRule="auto"/>
      </w:pPr>
      <w:r>
        <w:separator/>
      </w:r>
    </w:p>
  </w:endnote>
  <w:endnote w:type="continuationSeparator" w:id="0">
    <w:p w:rsidR="00B0140B" w:rsidRDefault="00B0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0B" w:rsidRDefault="00B0140B">
      <w:pPr>
        <w:spacing w:after="0" w:line="240" w:lineRule="auto"/>
      </w:pPr>
      <w:r>
        <w:separator/>
      </w:r>
    </w:p>
  </w:footnote>
  <w:footnote w:type="continuationSeparator" w:id="0">
    <w:p w:rsidR="00B0140B" w:rsidRDefault="00B0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E6" w:rsidRDefault="00E5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F54374"/>
    <w:multiLevelType w:val="hybridMultilevel"/>
    <w:tmpl w:val="D8FA900C"/>
    <w:lvl w:ilvl="0" w:tplc="343E7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242A7"/>
    <w:multiLevelType w:val="hybridMultilevel"/>
    <w:tmpl w:val="7B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2E1E49"/>
    <w:multiLevelType w:val="hybridMultilevel"/>
    <w:tmpl w:val="3D1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F130E"/>
    <w:multiLevelType w:val="hybridMultilevel"/>
    <w:tmpl w:val="82D24216"/>
    <w:lvl w:ilvl="0" w:tplc="CC1A8700">
      <w:start w:val="1"/>
      <w:numFmt w:val="bullet"/>
      <w:lvlText w:val="•"/>
      <w:lvlJc w:val="left"/>
      <w:pPr>
        <w:tabs>
          <w:tab w:val="num" w:pos="720"/>
        </w:tabs>
        <w:ind w:left="720" w:hanging="360"/>
      </w:pPr>
      <w:rPr>
        <w:rFonts w:ascii="Arial" w:hAnsi="Arial" w:hint="default"/>
      </w:rPr>
    </w:lvl>
    <w:lvl w:ilvl="1" w:tplc="AD12097E" w:tentative="1">
      <w:start w:val="1"/>
      <w:numFmt w:val="bullet"/>
      <w:lvlText w:val="•"/>
      <w:lvlJc w:val="left"/>
      <w:pPr>
        <w:tabs>
          <w:tab w:val="num" w:pos="1440"/>
        </w:tabs>
        <w:ind w:left="1440" w:hanging="360"/>
      </w:pPr>
      <w:rPr>
        <w:rFonts w:ascii="Arial" w:hAnsi="Arial" w:hint="default"/>
      </w:rPr>
    </w:lvl>
    <w:lvl w:ilvl="2" w:tplc="A8EA8C5A" w:tentative="1">
      <w:start w:val="1"/>
      <w:numFmt w:val="bullet"/>
      <w:lvlText w:val="•"/>
      <w:lvlJc w:val="left"/>
      <w:pPr>
        <w:tabs>
          <w:tab w:val="num" w:pos="2160"/>
        </w:tabs>
        <w:ind w:left="2160" w:hanging="360"/>
      </w:pPr>
      <w:rPr>
        <w:rFonts w:ascii="Arial" w:hAnsi="Arial" w:hint="default"/>
      </w:rPr>
    </w:lvl>
    <w:lvl w:ilvl="3" w:tplc="E4ECC5AA" w:tentative="1">
      <w:start w:val="1"/>
      <w:numFmt w:val="bullet"/>
      <w:lvlText w:val="•"/>
      <w:lvlJc w:val="left"/>
      <w:pPr>
        <w:tabs>
          <w:tab w:val="num" w:pos="2880"/>
        </w:tabs>
        <w:ind w:left="2880" w:hanging="360"/>
      </w:pPr>
      <w:rPr>
        <w:rFonts w:ascii="Arial" w:hAnsi="Arial" w:hint="default"/>
      </w:rPr>
    </w:lvl>
    <w:lvl w:ilvl="4" w:tplc="8458BB30" w:tentative="1">
      <w:start w:val="1"/>
      <w:numFmt w:val="bullet"/>
      <w:lvlText w:val="•"/>
      <w:lvlJc w:val="left"/>
      <w:pPr>
        <w:tabs>
          <w:tab w:val="num" w:pos="3600"/>
        </w:tabs>
        <w:ind w:left="3600" w:hanging="360"/>
      </w:pPr>
      <w:rPr>
        <w:rFonts w:ascii="Arial" w:hAnsi="Arial" w:hint="default"/>
      </w:rPr>
    </w:lvl>
    <w:lvl w:ilvl="5" w:tplc="926A98FC" w:tentative="1">
      <w:start w:val="1"/>
      <w:numFmt w:val="bullet"/>
      <w:lvlText w:val="•"/>
      <w:lvlJc w:val="left"/>
      <w:pPr>
        <w:tabs>
          <w:tab w:val="num" w:pos="4320"/>
        </w:tabs>
        <w:ind w:left="4320" w:hanging="360"/>
      </w:pPr>
      <w:rPr>
        <w:rFonts w:ascii="Arial" w:hAnsi="Arial" w:hint="default"/>
      </w:rPr>
    </w:lvl>
    <w:lvl w:ilvl="6" w:tplc="8B8ABE1C" w:tentative="1">
      <w:start w:val="1"/>
      <w:numFmt w:val="bullet"/>
      <w:lvlText w:val="•"/>
      <w:lvlJc w:val="left"/>
      <w:pPr>
        <w:tabs>
          <w:tab w:val="num" w:pos="5040"/>
        </w:tabs>
        <w:ind w:left="5040" w:hanging="360"/>
      </w:pPr>
      <w:rPr>
        <w:rFonts w:ascii="Arial" w:hAnsi="Arial" w:hint="default"/>
      </w:rPr>
    </w:lvl>
    <w:lvl w:ilvl="7" w:tplc="CF6CFA22" w:tentative="1">
      <w:start w:val="1"/>
      <w:numFmt w:val="bullet"/>
      <w:lvlText w:val="•"/>
      <w:lvlJc w:val="left"/>
      <w:pPr>
        <w:tabs>
          <w:tab w:val="num" w:pos="5760"/>
        </w:tabs>
        <w:ind w:left="5760" w:hanging="360"/>
      </w:pPr>
      <w:rPr>
        <w:rFonts w:ascii="Arial" w:hAnsi="Arial" w:hint="default"/>
      </w:rPr>
    </w:lvl>
    <w:lvl w:ilvl="8" w:tplc="8CB235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4F49A8"/>
    <w:multiLevelType w:val="hybridMultilevel"/>
    <w:tmpl w:val="033EA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7312273"/>
    <w:multiLevelType w:val="hybridMultilevel"/>
    <w:tmpl w:val="97DC511E"/>
    <w:lvl w:ilvl="0" w:tplc="417EFB6A">
      <w:start w:val="1"/>
      <w:numFmt w:val="bullet"/>
      <w:lvlText w:val="•"/>
      <w:lvlJc w:val="left"/>
      <w:pPr>
        <w:tabs>
          <w:tab w:val="num" w:pos="1080"/>
        </w:tabs>
        <w:ind w:left="1080" w:hanging="360"/>
      </w:pPr>
      <w:rPr>
        <w:rFonts w:ascii="Arial" w:hAnsi="Arial" w:hint="default"/>
      </w:rPr>
    </w:lvl>
    <w:lvl w:ilvl="1" w:tplc="C7406384" w:tentative="1">
      <w:start w:val="1"/>
      <w:numFmt w:val="bullet"/>
      <w:lvlText w:val="•"/>
      <w:lvlJc w:val="left"/>
      <w:pPr>
        <w:tabs>
          <w:tab w:val="num" w:pos="1800"/>
        </w:tabs>
        <w:ind w:left="1800" w:hanging="360"/>
      </w:pPr>
      <w:rPr>
        <w:rFonts w:ascii="Arial" w:hAnsi="Arial" w:hint="default"/>
      </w:rPr>
    </w:lvl>
    <w:lvl w:ilvl="2" w:tplc="1A4C5670" w:tentative="1">
      <w:start w:val="1"/>
      <w:numFmt w:val="bullet"/>
      <w:lvlText w:val="•"/>
      <w:lvlJc w:val="left"/>
      <w:pPr>
        <w:tabs>
          <w:tab w:val="num" w:pos="2520"/>
        </w:tabs>
        <w:ind w:left="2520" w:hanging="360"/>
      </w:pPr>
      <w:rPr>
        <w:rFonts w:ascii="Arial" w:hAnsi="Arial" w:hint="default"/>
      </w:rPr>
    </w:lvl>
    <w:lvl w:ilvl="3" w:tplc="7556E2E0" w:tentative="1">
      <w:start w:val="1"/>
      <w:numFmt w:val="bullet"/>
      <w:lvlText w:val="•"/>
      <w:lvlJc w:val="left"/>
      <w:pPr>
        <w:tabs>
          <w:tab w:val="num" w:pos="3240"/>
        </w:tabs>
        <w:ind w:left="3240" w:hanging="360"/>
      </w:pPr>
      <w:rPr>
        <w:rFonts w:ascii="Arial" w:hAnsi="Arial" w:hint="default"/>
      </w:rPr>
    </w:lvl>
    <w:lvl w:ilvl="4" w:tplc="5C60619E" w:tentative="1">
      <w:start w:val="1"/>
      <w:numFmt w:val="bullet"/>
      <w:lvlText w:val="•"/>
      <w:lvlJc w:val="left"/>
      <w:pPr>
        <w:tabs>
          <w:tab w:val="num" w:pos="3960"/>
        </w:tabs>
        <w:ind w:left="3960" w:hanging="360"/>
      </w:pPr>
      <w:rPr>
        <w:rFonts w:ascii="Arial" w:hAnsi="Arial" w:hint="default"/>
      </w:rPr>
    </w:lvl>
    <w:lvl w:ilvl="5" w:tplc="6EE83CD6" w:tentative="1">
      <w:start w:val="1"/>
      <w:numFmt w:val="bullet"/>
      <w:lvlText w:val="•"/>
      <w:lvlJc w:val="left"/>
      <w:pPr>
        <w:tabs>
          <w:tab w:val="num" w:pos="4680"/>
        </w:tabs>
        <w:ind w:left="4680" w:hanging="360"/>
      </w:pPr>
      <w:rPr>
        <w:rFonts w:ascii="Arial" w:hAnsi="Arial" w:hint="default"/>
      </w:rPr>
    </w:lvl>
    <w:lvl w:ilvl="6" w:tplc="34C02F0E" w:tentative="1">
      <w:start w:val="1"/>
      <w:numFmt w:val="bullet"/>
      <w:lvlText w:val="•"/>
      <w:lvlJc w:val="left"/>
      <w:pPr>
        <w:tabs>
          <w:tab w:val="num" w:pos="5400"/>
        </w:tabs>
        <w:ind w:left="5400" w:hanging="360"/>
      </w:pPr>
      <w:rPr>
        <w:rFonts w:ascii="Arial" w:hAnsi="Arial" w:hint="default"/>
      </w:rPr>
    </w:lvl>
    <w:lvl w:ilvl="7" w:tplc="7A42D9D6" w:tentative="1">
      <w:start w:val="1"/>
      <w:numFmt w:val="bullet"/>
      <w:lvlText w:val="•"/>
      <w:lvlJc w:val="left"/>
      <w:pPr>
        <w:tabs>
          <w:tab w:val="num" w:pos="6120"/>
        </w:tabs>
        <w:ind w:left="6120" w:hanging="360"/>
      </w:pPr>
      <w:rPr>
        <w:rFonts w:ascii="Arial" w:hAnsi="Arial" w:hint="default"/>
      </w:rPr>
    </w:lvl>
    <w:lvl w:ilvl="8" w:tplc="8E2A5526"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D3E12"/>
    <w:multiLevelType w:val="hybridMultilevel"/>
    <w:tmpl w:val="E7D0C4AA"/>
    <w:lvl w:ilvl="0" w:tplc="4412B294">
      <w:start w:val="1"/>
      <w:numFmt w:val="bullet"/>
      <w:lvlText w:val="•"/>
      <w:lvlJc w:val="left"/>
      <w:pPr>
        <w:tabs>
          <w:tab w:val="num" w:pos="720"/>
        </w:tabs>
        <w:ind w:left="720" w:hanging="360"/>
      </w:pPr>
      <w:rPr>
        <w:rFonts w:ascii="Arial" w:hAnsi="Arial" w:hint="default"/>
      </w:rPr>
    </w:lvl>
    <w:lvl w:ilvl="1" w:tplc="7FF0A2E6" w:tentative="1">
      <w:start w:val="1"/>
      <w:numFmt w:val="bullet"/>
      <w:lvlText w:val="•"/>
      <w:lvlJc w:val="left"/>
      <w:pPr>
        <w:tabs>
          <w:tab w:val="num" w:pos="1440"/>
        </w:tabs>
        <w:ind w:left="1440" w:hanging="360"/>
      </w:pPr>
      <w:rPr>
        <w:rFonts w:ascii="Arial" w:hAnsi="Arial" w:hint="default"/>
      </w:rPr>
    </w:lvl>
    <w:lvl w:ilvl="2" w:tplc="E74E2A8E" w:tentative="1">
      <w:start w:val="1"/>
      <w:numFmt w:val="bullet"/>
      <w:lvlText w:val="•"/>
      <w:lvlJc w:val="left"/>
      <w:pPr>
        <w:tabs>
          <w:tab w:val="num" w:pos="2160"/>
        </w:tabs>
        <w:ind w:left="2160" w:hanging="360"/>
      </w:pPr>
      <w:rPr>
        <w:rFonts w:ascii="Arial" w:hAnsi="Arial" w:hint="default"/>
      </w:rPr>
    </w:lvl>
    <w:lvl w:ilvl="3" w:tplc="F906DF86" w:tentative="1">
      <w:start w:val="1"/>
      <w:numFmt w:val="bullet"/>
      <w:lvlText w:val="•"/>
      <w:lvlJc w:val="left"/>
      <w:pPr>
        <w:tabs>
          <w:tab w:val="num" w:pos="2880"/>
        </w:tabs>
        <w:ind w:left="2880" w:hanging="360"/>
      </w:pPr>
      <w:rPr>
        <w:rFonts w:ascii="Arial" w:hAnsi="Arial" w:hint="default"/>
      </w:rPr>
    </w:lvl>
    <w:lvl w:ilvl="4" w:tplc="D5CC8FAA" w:tentative="1">
      <w:start w:val="1"/>
      <w:numFmt w:val="bullet"/>
      <w:lvlText w:val="•"/>
      <w:lvlJc w:val="left"/>
      <w:pPr>
        <w:tabs>
          <w:tab w:val="num" w:pos="3600"/>
        </w:tabs>
        <w:ind w:left="3600" w:hanging="360"/>
      </w:pPr>
      <w:rPr>
        <w:rFonts w:ascii="Arial" w:hAnsi="Arial" w:hint="default"/>
      </w:rPr>
    </w:lvl>
    <w:lvl w:ilvl="5" w:tplc="0136E72C" w:tentative="1">
      <w:start w:val="1"/>
      <w:numFmt w:val="bullet"/>
      <w:lvlText w:val="•"/>
      <w:lvlJc w:val="left"/>
      <w:pPr>
        <w:tabs>
          <w:tab w:val="num" w:pos="4320"/>
        </w:tabs>
        <w:ind w:left="4320" w:hanging="360"/>
      </w:pPr>
      <w:rPr>
        <w:rFonts w:ascii="Arial" w:hAnsi="Arial" w:hint="default"/>
      </w:rPr>
    </w:lvl>
    <w:lvl w:ilvl="6" w:tplc="FEB295B6" w:tentative="1">
      <w:start w:val="1"/>
      <w:numFmt w:val="bullet"/>
      <w:lvlText w:val="•"/>
      <w:lvlJc w:val="left"/>
      <w:pPr>
        <w:tabs>
          <w:tab w:val="num" w:pos="5040"/>
        </w:tabs>
        <w:ind w:left="5040" w:hanging="360"/>
      </w:pPr>
      <w:rPr>
        <w:rFonts w:ascii="Arial" w:hAnsi="Arial" w:hint="default"/>
      </w:rPr>
    </w:lvl>
    <w:lvl w:ilvl="7" w:tplc="DD9678F8" w:tentative="1">
      <w:start w:val="1"/>
      <w:numFmt w:val="bullet"/>
      <w:lvlText w:val="•"/>
      <w:lvlJc w:val="left"/>
      <w:pPr>
        <w:tabs>
          <w:tab w:val="num" w:pos="5760"/>
        </w:tabs>
        <w:ind w:left="5760" w:hanging="360"/>
      </w:pPr>
      <w:rPr>
        <w:rFonts w:ascii="Arial" w:hAnsi="Arial" w:hint="default"/>
      </w:rPr>
    </w:lvl>
    <w:lvl w:ilvl="8" w:tplc="59C8A3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927260"/>
    <w:multiLevelType w:val="hybridMultilevel"/>
    <w:tmpl w:val="20C45114"/>
    <w:lvl w:ilvl="0" w:tplc="BD96ACFE">
      <w:start w:val="1"/>
      <w:numFmt w:val="bullet"/>
      <w:lvlText w:val="•"/>
      <w:lvlJc w:val="left"/>
      <w:pPr>
        <w:tabs>
          <w:tab w:val="num" w:pos="720"/>
        </w:tabs>
        <w:ind w:left="720" w:hanging="360"/>
      </w:pPr>
      <w:rPr>
        <w:rFonts w:ascii="Arial" w:hAnsi="Arial" w:hint="default"/>
      </w:rPr>
    </w:lvl>
    <w:lvl w:ilvl="1" w:tplc="0EA2C49C">
      <w:numFmt w:val="bullet"/>
      <w:lvlText w:val="•"/>
      <w:lvlJc w:val="left"/>
      <w:pPr>
        <w:tabs>
          <w:tab w:val="num" w:pos="1440"/>
        </w:tabs>
        <w:ind w:left="1440" w:hanging="360"/>
      </w:pPr>
      <w:rPr>
        <w:rFonts w:ascii="Arial" w:hAnsi="Arial" w:hint="default"/>
      </w:rPr>
    </w:lvl>
    <w:lvl w:ilvl="2" w:tplc="388266C4" w:tentative="1">
      <w:start w:val="1"/>
      <w:numFmt w:val="bullet"/>
      <w:lvlText w:val="•"/>
      <w:lvlJc w:val="left"/>
      <w:pPr>
        <w:tabs>
          <w:tab w:val="num" w:pos="2160"/>
        </w:tabs>
        <w:ind w:left="2160" w:hanging="360"/>
      </w:pPr>
      <w:rPr>
        <w:rFonts w:ascii="Arial" w:hAnsi="Arial" w:hint="default"/>
      </w:rPr>
    </w:lvl>
    <w:lvl w:ilvl="3" w:tplc="0778F2D2" w:tentative="1">
      <w:start w:val="1"/>
      <w:numFmt w:val="bullet"/>
      <w:lvlText w:val="•"/>
      <w:lvlJc w:val="left"/>
      <w:pPr>
        <w:tabs>
          <w:tab w:val="num" w:pos="2880"/>
        </w:tabs>
        <w:ind w:left="2880" w:hanging="360"/>
      </w:pPr>
      <w:rPr>
        <w:rFonts w:ascii="Arial" w:hAnsi="Arial" w:hint="default"/>
      </w:rPr>
    </w:lvl>
    <w:lvl w:ilvl="4" w:tplc="FAE84EE2" w:tentative="1">
      <w:start w:val="1"/>
      <w:numFmt w:val="bullet"/>
      <w:lvlText w:val="•"/>
      <w:lvlJc w:val="left"/>
      <w:pPr>
        <w:tabs>
          <w:tab w:val="num" w:pos="3600"/>
        </w:tabs>
        <w:ind w:left="3600" w:hanging="360"/>
      </w:pPr>
      <w:rPr>
        <w:rFonts w:ascii="Arial" w:hAnsi="Arial" w:hint="default"/>
      </w:rPr>
    </w:lvl>
    <w:lvl w:ilvl="5" w:tplc="90B29076" w:tentative="1">
      <w:start w:val="1"/>
      <w:numFmt w:val="bullet"/>
      <w:lvlText w:val="•"/>
      <w:lvlJc w:val="left"/>
      <w:pPr>
        <w:tabs>
          <w:tab w:val="num" w:pos="4320"/>
        </w:tabs>
        <w:ind w:left="4320" w:hanging="360"/>
      </w:pPr>
      <w:rPr>
        <w:rFonts w:ascii="Arial" w:hAnsi="Arial" w:hint="default"/>
      </w:rPr>
    </w:lvl>
    <w:lvl w:ilvl="6" w:tplc="AA0CFD66" w:tentative="1">
      <w:start w:val="1"/>
      <w:numFmt w:val="bullet"/>
      <w:lvlText w:val="•"/>
      <w:lvlJc w:val="left"/>
      <w:pPr>
        <w:tabs>
          <w:tab w:val="num" w:pos="5040"/>
        </w:tabs>
        <w:ind w:left="5040" w:hanging="360"/>
      </w:pPr>
      <w:rPr>
        <w:rFonts w:ascii="Arial" w:hAnsi="Arial" w:hint="default"/>
      </w:rPr>
    </w:lvl>
    <w:lvl w:ilvl="7" w:tplc="CD1EAD8E" w:tentative="1">
      <w:start w:val="1"/>
      <w:numFmt w:val="bullet"/>
      <w:lvlText w:val="•"/>
      <w:lvlJc w:val="left"/>
      <w:pPr>
        <w:tabs>
          <w:tab w:val="num" w:pos="5760"/>
        </w:tabs>
        <w:ind w:left="5760" w:hanging="360"/>
      </w:pPr>
      <w:rPr>
        <w:rFonts w:ascii="Arial" w:hAnsi="Arial" w:hint="default"/>
      </w:rPr>
    </w:lvl>
    <w:lvl w:ilvl="8" w:tplc="B338FDF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9"/>
  </w:num>
  <w:num w:numId="4">
    <w:abstractNumId w:val="6"/>
  </w:num>
  <w:num w:numId="5">
    <w:abstractNumId w:val="3"/>
  </w:num>
  <w:num w:numId="6">
    <w:abstractNumId w:val="8"/>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C7"/>
    <w:rsid w:val="00013F96"/>
    <w:rsid w:val="00033EFF"/>
    <w:rsid w:val="00042DCF"/>
    <w:rsid w:val="00065DA6"/>
    <w:rsid w:val="00065DB4"/>
    <w:rsid w:val="00071135"/>
    <w:rsid w:val="000843D9"/>
    <w:rsid w:val="000B741B"/>
    <w:rsid w:val="000C0DB1"/>
    <w:rsid w:val="000C28E3"/>
    <w:rsid w:val="000D7992"/>
    <w:rsid w:val="000E23E1"/>
    <w:rsid w:val="001043FC"/>
    <w:rsid w:val="00143BA4"/>
    <w:rsid w:val="001738D8"/>
    <w:rsid w:val="00196F4D"/>
    <w:rsid w:val="001B3088"/>
    <w:rsid w:val="001B68C9"/>
    <w:rsid w:val="001C65A7"/>
    <w:rsid w:val="001E6DFE"/>
    <w:rsid w:val="001F38C3"/>
    <w:rsid w:val="0021584E"/>
    <w:rsid w:val="00242684"/>
    <w:rsid w:val="00275B2A"/>
    <w:rsid w:val="00283A89"/>
    <w:rsid w:val="002872A9"/>
    <w:rsid w:val="002A0BFF"/>
    <w:rsid w:val="002A4600"/>
    <w:rsid w:val="002E4CF2"/>
    <w:rsid w:val="003069E5"/>
    <w:rsid w:val="00324FE2"/>
    <w:rsid w:val="003275A1"/>
    <w:rsid w:val="003303F5"/>
    <w:rsid w:val="00351234"/>
    <w:rsid w:val="00355024"/>
    <w:rsid w:val="003653F6"/>
    <w:rsid w:val="0038660A"/>
    <w:rsid w:val="003C6F18"/>
    <w:rsid w:val="003E1E60"/>
    <w:rsid w:val="003E51F1"/>
    <w:rsid w:val="003E5744"/>
    <w:rsid w:val="00400142"/>
    <w:rsid w:val="004414C0"/>
    <w:rsid w:val="004522FD"/>
    <w:rsid w:val="00464F06"/>
    <w:rsid w:val="00470163"/>
    <w:rsid w:val="00481D2D"/>
    <w:rsid w:val="0048676F"/>
    <w:rsid w:val="00494D50"/>
    <w:rsid w:val="004B4B53"/>
    <w:rsid w:val="004D3376"/>
    <w:rsid w:val="004F5E77"/>
    <w:rsid w:val="004F5F05"/>
    <w:rsid w:val="00501A57"/>
    <w:rsid w:val="005106DD"/>
    <w:rsid w:val="00512BC5"/>
    <w:rsid w:val="005214EC"/>
    <w:rsid w:val="00552485"/>
    <w:rsid w:val="00552DB0"/>
    <w:rsid w:val="00557755"/>
    <w:rsid w:val="005679A8"/>
    <w:rsid w:val="00567B0C"/>
    <w:rsid w:val="005705C6"/>
    <w:rsid w:val="00585F11"/>
    <w:rsid w:val="005925C9"/>
    <w:rsid w:val="00592D0F"/>
    <w:rsid w:val="00594A83"/>
    <w:rsid w:val="005951DE"/>
    <w:rsid w:val="00595DEC"/>
    <w:rsid w:val="005A191A"/>
    <w:rsid w:val="005A31B5"/>
    <w:rsid w:val="005B3ED2"/>
    <w:rsid w:val="005D55F0"/>
    <w:rsid w:val="005E26D3"/>
    <w:rsid w:val="005E3495"/>
    <w:rsid w:val="005E6DA3"/>
    <w:rsid w:val="005F6E66"/>
    <w:rsid w:val="00615E26"/>
    <w:rsid w:val="006202FE"/>
    <w:rsid w:val="00625D75"/>
    <w:rsid w:val="0062629F"/>
    <w:rsid w:val="0064386B"/>
    <w:rsid w:val="00660729"/>
    <w:rsid w:val="00666197"/>
    <w:rsid w:val="0067076E"/>
    <w:rsid w:val="00681B5A"/>
    <w:rsid w:val="00681C7D"/>
    <w:rsid w:val="00682B5D"/>
    <w:rsid w:val="006D5421"/>
    <w:rsid w:val="006E7B4E"/>
    <w:rsid w:val="00700EFB"/>
    <w:rsid w:val="007145E2"/>
    <w:rsid w:val="0072773B"/>
    <w:rsid w:val="00732346"/>
    <w:rsid w:val="0073688E"/>
    <w:rsid w:val="00742235"/>
    <w:rsid w:val="00745C0E"/>
    <w:rsid w:val="00756DFB"/>
    <w:rsid w:val="0076074A"/>
    <w:rsid w:val="00761696"/>
    <w:rsid w:val="00763B19"/>
    <w:rsid w:val="00784CF5"/>
    <w:rsid w:val="007C7CE9"/>
    <w:rsid w:val="00801C4E"/>
    <w:rsid w:val="00807B52"/>
    <w:rsid w:val="00817C75"/>
    <w:rsid w:val="00883088"/>
    <w:rsid w:val="008D0794"/>
    <w:rsid w:val="008F0215"/>
    <w:rsid w:val="008F49B2"/>
    <w:rsid w:val="008F5942"/>
    <w:rsid w:val="00901905"/>
    <w:rsid w:val="00902ECA"/>
    <w:rsid w:val="009132EC"/>
    <w:rsid w:val="00922C4C"/>
    <w:rsid w:val="00942172"/>
    <w:rsid w:val="00982D73"/>
    <w:rsid w:val="009A1680"/>
    <w:rsid w:val="009A349C"/>
    <w:rsid w:val="009A59C1"/>
    <w:rsid w:val="009B28C5"/>
    <w:rsid w:val="009C6CB9"/>
    <w:rsid w:val="009F37A8"/>
    <w:rsid w:val="00A2496B"/>
    <w:rsid w:val="00A2570E"/>
    <w:rsid w:val="00A33117"/>
    <w:rsid w:val="00A34E70"/>
    <w:rsid w:val="00A43B8D"/>
    <w:rsid w:val="00A5089C"/>
    <w:rsid w:val="00A542D4"/>
    <w:rsid w:val="00A56FA1"/>
    <w:rsid w:val="00A61581"/>
    <w:rsid w:val="00A64B0B"/>
    <w:rsid w:val="00A70370"/>
    <w:rsid w:val="00A7763E"/>
    <w:rsid w:val="00AA1DF7"/>
    <w:rsid w:val="00AA528F"/>
    <w:rsid w:val="00AB5673"/>
    <w:rsid w:val="00AD5C67"/>
    <w:rsid w:val="00AE3176"/>
    <w:rsid w:val="00AE65C2"/>
    <w:rsid w:val="00B0140B"/>
    <w:rsid w:val="00B045C0"/>
    <w:rsid w:val="00B119B0"/>
    <w:rsid w:val="00B13C87"/>
    <w:rsid w:val="00B429A0"/>
    <w:rsid w:val="00B550DB"/>
    <w:rsid w:val="00B56037"/>
    <w:rsid w:val="00B817D9"/>
    <w:rsid w:val="00B86052"/>
    <w:rsid w:val="00B936B7"/>
    <w:rsid w:val="00BA5F4A"/>
    <w:rsid w:val="00BC23F7"/>
    <w:rsid w:val="00BC4A39"/>
    <w:rsid w:val="00BC4D40"/>
    <w:rsid w:val="00BD2D29"/>
    <w:rsid w:val="00BD43C7"/>
    <w:rsid w:val="00BE319A"/>
    <w:rsid w:val="00BE6A00"/>
    <w:rsid w:val="00C13B8C"/>
    <w:rsid w:val="00C35C77"/>
    <w:rsid w:val="00C41B16"/>
    <w:rsid w:val="00C5231A"/>
    <w:rsid w:val="00C54AC6"/>
    <w:rsid w:val="00C6104D"/>
    <w:rsid w:val="00C64EC7"/>
    <w:rsid w:val="00C762B4"/>
    <w:rsid w:val="00C83634"/>
    <w:rsid w:val="00C91AD5"/>
    <w:rsid w:val="00C95A2E"/>
    <w:rsid w:val="00CB14BD"/>
    <w:rsid w:val="00CE2955"/>
    <w:rsid w:val="00CE52DE"/>
    <w:rsid w:val="00CE6A7F"/>
    <w:rsid w:val="00D052AD"/>
    <w:rsid w:val="00D126AB"/>
    <w:rsid w:val="00D261C8"/>
    <w:rsid w:val="00DB4DA0"/>
    <w:rsid w:val="00DC1F63"/>
    <w:rsid w:val="00DE2F65"/>
    <w:rsid w:val="00DE34C1"/>
    <w:rsid w:val="00E55994"/>
    <w:rsid w:val="00E73628"/>
    <w:rsid w:val="00E75E29"/>
    <w:rsid w:val="00E80625"/>
    <w:rsid w:val="00E80669"/>
    <w:rsid w:val="00EA71B8"/>
    <w:rsid w:val="00EC17BF"/>
    <w:rsid w:val="00ED04D4"/>
    <w:rsid w:val="00ED7F9D"/>
    <w:rsid w:val="00EF7741"/>
    <w:rsid w:val="00F07202"/>
    <w:rsid w:val="00F56DB9"/>
    <w:rsid w:val="00F91294"/>
    <w:rsid w:val="00F95DA9"/>
    <w:rsid w:val="00FA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BA4E-1878-4B59-9E02-70B736DB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Trenchard, Beth</cp:lastModifiedBy>
  <cp:revision>3</cp:revision>
  <cp:lastPrinted>2019-09-27T17:09:00Z</cp:lastPrinted>
  <dcterms:created xsi:type="dcterms:W3CDTF">2019-10-21T14:48:00Z</dcterms:created>
  <dcterms:modified xsi:type="dcterms:W3CDTF">2019-10-21T14:53:00Z</dcterms:modified>
</cp:coreProperties>
</file>