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2A" w:rsidRDefault="00453F2A" w:rsidP="00453F2A">
      <w:pPr>
        <w:rPr>
          <w:rFonts w:ascii="Century Gothic" w:hAnsi="Century Gothic"/>
        </w:rPr>
      </w:pPr>
    </w:p>
    <w:p w:rsidR="00453F2A" w:rsidRDefault="00BF11D3" w:rsidP="00453F2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97790</wp:posOffset>
                </wp:positionV>
                <wp:extent cx="1259840" cy="548640"/>
                <wp:effectExtent l="0" t="1905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F2A" w:rsidRDefault="00453F2A" w:rsidP="00453F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9625" cy="304800"/>
                                  <wp:effectExtent l="19050" t="0" r="9525" b="0"/>
                                  <wp:docPr id="8" name="Picture 8" descr="DDS-Logo-for-wo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DDS-Logo-for-wo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2.25pt;margin-top:7.7pt;width:99.2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uHfQIAAA8FAAAOAAAAZHJzL2Uyb0RvYy54bWysVNmO2yAUfa/Uf0C8Z7zUycTWOKNZ6qrS&#10;dJFm+gEEcIyKgQKJPa36773gJJPpIlVV/YCBezl3OQcuLsdeoh23TmhV4+wsxYgrqplQmxp/emhm&#10;S4ycJ4oRqRWv8SN3+HL18sXFYCqe605Lxi0CEOWqwdS4895USeJox3vizrThCoyttj3xsLSbhFky&#10;AHovkzxNF8mgLTNWU+4c7N5ORryK+G3Lqf/Qto57JGsMufk42jiuw5isLki1scR0gu7TIP+QRU+E&#10;gqBHqFviCdpa8QtUL6jVTrf+jOo+0W0rKI81QDVZ+lM19x0xPNYCzXHm2Cb3/2Dp+91HiwSrcY6R&#10;Ij1Q9MBHj671iF6F7gzGVeB0b8DNj7ANLMdKnbnT9LNDSt90RG34lbV66DhhkF0WTiYnRyccF0DW&#10;wzvNIAzZeh2Bxtb2oXXQDATowNLjkZmQCg0h83m5LMBEwTYvlguYhxCkOpw21vk3XPcoTGpsgfmI&#10;TnZ3zk+uB5cQzGkpWCOkjAu7Wd9Ii3YEVNLEb4/+zE2q4Kx0ODYhTjuQJMQItpBuZP1bmeVFep2X&#10;s2axPJ8VTTGflefpcpZm5XW5SIuyuG2+hwSzouoEY1zdCcUPCsyKv2N4fxcm7UQNoqHG5TyfTxT9&#10;scg0fr8rshceLqQUfY2XRydSBWJfKwZlk8oTIad58jz9SAj04PCPXYkyCMxPGvDjegSUoI21Zo8g&#10;CKuBL6AWXhGYdNp+xWiAG1lj92VLLMdIvlUgqjIrggJ8XBTz8xwW9tSyPrUQRQGqxh6jaXrjp2u/&#10;NVZsOoh0kPEVCLERUSNPWe3lC7cuFrN/IcK1Pl1Hr6d3bPUDAAD//wMAUEsDBBQABgAIAAAAIQAY&#10;TneV3gAAAAsBAAAPAAAAZHJzL2Rvd25yZXYueG1sTI9NT4NAEIbvJv6HzZh4swsNNEhZGmPixfRg&#10;qwePU5iyCLuL7NLiv3c46W0m75P3o9jNphcXGn3rrIJ4FYEgW7m6tY2Cj/eXhwyED2hr7J0lBT/k&#10;YVfe3hSY1+5qD3Q5hkawifU5KtAhDLmUvtJk0K/cQJa1sxsNBn7HRtYjXtnc9HIdRRtpsLWcoHGg&#10;Z01Vd5wMh+x9NR3c91e87+Sn7jaYvulXpe7v5qctiEBz+INhqc/VoeROJzfZ2oteQZYkKaMspAmI&#10;BYiS9SOI03LFGciykP83lL8AAAD//wMAUEsBAi0AFAAGAAgAAAAhALaDOJL+AAAA4QEAABMAAAAA&#10;AAAAAAAAAAAAAAAAAFtDb250ZW50X1R5cGVzXS54bWxQSwECLQAUAAYACAAAACEAOP0h/9YAAACU&#10;AQAACwAAAAAAAAAAAAAAAAAvAQAAX3JlbHMvLnJlbHNQSwECLQAUAAYACAAAACEAT3Obh30CAAAP&#10;BQAADgAAAAAAAAAAAAAAAAAuAgAAZHJzL2Uyb0RvYy54bWxQSwECLQAUAAYACAAAACEAGE53ld4A&#10;AAALAQAADwAAAAAAAAAAAAAAAADXBAAAZHJzL2Rvd25yZXYueG1sUEsFBgAAAAAEAAQA8wAAAOIF&#10;AAAAAA==&#10;" stroked="f">
                <v:textbox style="mso-fit-shape-to-text:t">
                  <w:txbxContent>
                    <w:p w:rsidR="00453F2A" w:rsidRDefault="00453F2A" w:rsidP="00453F2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9625" cy="304800"/>
                            <wp:effectExtent l="19050" t="0" r="9525" b="0"/>
                            <wp:docPr id="8" name="Picture 8" descr="DDS-Logo-for-wo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DDS-Logo-for-wo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-53975</wp:posOffset>
                </wp:positionV>
                <wp:extent cx="983615" cy="643890"/>
                <wp:effectExtent l="0" t="254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F2A" w:rsidRDefault="00453F2A" w:rsidP="00453F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81050" cy="400050"/>
                                  <wp:effectExtent l="19050" t="0" r="0" b="0"/>
                                  <wp:docPr id="7" name="Picture 7" descr="ct-state-seal-vector-cmy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t-state-seal-vector-cmy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pt;margin-top:-4.25pt;width:77.45pt;height:50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HtgwIAABMFAAAOAAAAZHJzL2Uyb0RvYy54bWysVMlu2zAQvRfoPxC8O1oiO5YQOchSFQXS&#10;BUj6ATRJWUQpkiAZS2nRf++Qsh11ORRFfZC5DB/fzHvDy6uxl2jPrRNa1Tg7SzHiimom1K7Gnx+b&#10;xRoj54liRGrFa/zMHb7avH51OZiK57rTknGLAES5ajA17rw3VZI42vGeuDNtuILNVtueeJjaXcIs&#10;GQC9l0mepqtk0JYZqyl3Dlbvpk28ifhty6n/2LaOeyRrDNx8/Nr43YZvsrkk1c4S0wl6oEH+gUVP&#10;hIJLT1B3xBP0ZMVvUL2gVjvd+jOq+0S3raA85gDZZOkv2Tx0xPCYCxTHmVOZ3P+DpR/2nywSDLTD&#10;SJEeJHrko0c3ekR5qM5gXAVBDwbC/AjLITJk6sy9pl8cUvq2I2rHr63VQ8cJA3ZZOJnMjk44LoBs&#10;h/eawTXkyesINLa2D4BQDATooNLzSZlAhcJiuT5fZUuMKGytivN1GZVLSHU8bKzzb7nuURjU2ILw&#10;EZzs750PZEh1DInktRSsEVLGid1tb6VFewImaeIv8occ52FShWClw7EJcVoBjnBH2Atso+jfyiwv&#10;0pu8XDSr9cWiaIrlorxI14s0K2/KVVqUxV3zPRDMiqoTjHF1LxQ/GjAr/k7gQytM1okWRAPUapkv&#10;J4Xm7N08yTT+/pRkLzz0oxR9jdenIFIFXd8oBmmTyhMhp3HyM/1YZajB8T9WJbogCD9ZwI/b8WA3&#10;AAsO2Wr2DLawGmQD7eEtgUGn7VeMBujLGit4ODCS7xQYq8yKIrRxnBTLixwmdr6zne8QRQGoxh6j&#10;aXjrp9Z/MlbsOrjnaOVrMGMjolFeOB0sDJ0XMzq8EqG15/MY9fKWbX4AAAD//wMAUEsDBBQABgAI&#10;AAAAIQCYWm253gAAAAgBAAAPAAAAZHJzL2Rvd25yZXYueG1sTI9RS8MwFIXfBf9DuIJvW7oN61Kb&#10;DlEERRhs+gPS5K4ta25qkq3135s9ucfDOZzznXIz2Z6d0YfOkYTFPAOGpJ3pqJHw/fU2WwMLUZFR&#10;vSOU8IsBNtXtTakK40ba4XkfG5ZKKBRKQhvjUHAedItWhbkbkJJ3cN6qmKRvuPFqTOW258ssy7lV&#10;HaWFVg340qI+7k9Wwmvn6x/tVu/546fQ2104jB9bLuX93fT8BCziFP/DcMFP6FAlptqdyATWS1jl&#10;6UqUMFs/ALv4IhPAagliKYBXJb8+UP0BAAD//wMAUEsBAi0AFAAGAAgAAAAhALaDOJL+AAAA4QEA&#10;ABMAAAAAAAAAAAAAAAAAAAAAAFtDb250ZW50X1R5cGVzXS54bWxQSwECLQAUAAYACAAAACEAOP0h&#10;/9YAAACUAQAACwAAAAAAAAAAAAAAAAAvAQAAX3JlbHMvLnJlbHNQSwECLQAUAAYACAAAACEAre2x&#10;7YMCAAATBQAADgAAAAAAAAAAAAAAAAAuAgAAZHJzL2Uyb0RvYy54bWxQSwECLQAUAAYACAAAACEA&#10;mFptud4AAAAIAQAADwAAAAAAAAAAAAAAAADdBAAAZHJzL2Rvd25yZXYueG1sUEsFBgAAAAAEAAQA&#10;8wAAAOgFAAAAAA==&#10;" stroked="f">
                <v:textbox style="mso-fit-shape-to-text:t">
                  <w:txbxContent>
                    <w:p w:rsidR="00453F2A" w:rsidRDefault="00453F2A" w:rsidP="00453F2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81050" cy="400050"/>
                            <wp:effectExtent l="19050" t="0" r="0" b="0"/>
                            <wp:docPr id="7" name="Picture 7" descr="ct-state-seal-vector-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t-state-seal-vector-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3F2A">
        <w:t>State of Connecticut</w:t>
      </w:r>
    </w:p>
    <w:p w:rsidR="00453F2A" w:rsidRDefault="00453F2A" w:rsidP="00453F2A">
      <w:pPr>
        <w:pStyle w:val="Heading1"/>
      </w:pPr>
      <w:r>
        <w:t>Department of Developmental Services</w:t>
      </w:r>
    </w:p>
    <w:p w:rsidR="00453F2A" w:rsidRPr="00BF11D3" w:rsidRDefault="00453F2A" w:rsidP="00453F2A">
      <w:pPr>
        <w:rPr>
          <w:sz w:val="4"/>
        </w:rPr>
      </w:pPr>
      <w:r>
        <w:tab/>
      </w:r>
      <w:r>
        <w:tab/>
      </w:r>
    </w:p>
    <w:p w:rsidR="005A4857" w:rsidRPr="00217E40" w:rsidRDefault="006E7A2B" w:rsidP="00C6058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17E40">
        <w:rPr>
          <w:rFonts w:ascii="Times New Roman" w:hAnsi="Times New Roman" w:cs="Times New Roman"/>
          <w:b/>
          <w:bCs/>
          <w:sz w:val="24"/>
        </w:rPr>
        <w:t xml:space="preserve">DEFERRED, LIMITED, and/or DECLINED CARE </w:t>
      </w:r>
    </w:p>
    <w:p w:rsidR="0087039F" w:rsidRPr="00217E40" w:rsidRDefault="006E7A2B" w:rsidP="00C6058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17E40">
        <w:rPr>
          <w:rFonts w:ascii="Times New Roman" w:hAnsi="Times New Roman" w:cs="Times New Roman"/>
          <w:b/>
          <w:bCs/>
          <w:sz w:val="24"/>
        </w:rPr>
        <w:t>REVIEW FORM</w:t>
      </w:r>
    </w:p>
    <w:p w:rsidR="0087039F" w:rsidRDefault="0087039F" w:rsidP="00453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2520"/>
        <w:gridCol w:w="900"/>
        <w:gridCol w:w="2700"/>
        <w:gridCol w:w="990"/>
        <w:gridCol w:w="2520"/>
      </w:tblGrid>
      <w:tr w:rsidR="00B230DD" w:rsidTr="00B230DD">
        <w:tc>
          <w:tcPr>
            <w:tcW w:w="828" w:type="dxa"/>
          </w:tcPr>
          <w:p w:rsidR="00B230DD" w:rsidRDefault="00B230DD" w:rsidP="00870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230DD" w:rsidRDefault="00B230DD" w:rsidP="00870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B230DD" w:rsidRDefault="00B230DD" w:rsidP="00B23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230DD" w:rsidRDefault="00B230DD" w:rsidP="00870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B230DD" w:rsidRDefault="00B230DD" w:rsidP="00B23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DDS #: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230DD" w:rsidRDefault="00B230DD" w:rsidP="00870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B230DD" w:rsidRDefault="00B230DD" w:rsidP="0087039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2430"/>
        <w:gridCol w:w="3870"/>
        <w:gridCol w:w="2520"/>
      </w:tblGrid>
      <w:tr w:rsidR="00B230DD" w:rsidTr="003940DA">
        <w:tc>
          <w:tcPr>
            <w:tcW w:w="1638" w:type="dxa"/>
          </w:tcPr>
          <w:p w:rsidR="00B230DD" w:rsidRDefault="00B230DD" w:rsidP="00870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Provider Name: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B230DD" w:rsidRDefault="00B230DD" w:rsidP="00870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</w:tcPr>
          <w:p w:rsidR="00B230DD" w:rsidRDefault="00B230DD" w:rsidP="003940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Name/Contact for Conservator/Guardian: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230DD" w:rsidRDefault="00B230DD" w:rsidP="00870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230DD" w:rsidRDefault="00B230DD" w:rsidP="0087039F">
      <w:pPr>
        <w:rPr>
          <w:rFonts w:ascii="Arial" w:hAnsi="Arial" w:cs="Arial"/>
          <w:sz w:val="20"/>
          <w:szCs w:val="20"/>
        </w:rPr>
      </w:pPr>
    </w:p>
    <w:p w:rsidR="000622DB" w:rsidRPr="006A426B" w:rsidRDefault="00C60580" w:rsidP="00062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/>
          <w:bCs/>
        </w:rPr>
        <w:t xml:space="preserve">Guiding </w:t>
      </w:r>
      <w:r w:rsidR="00453F2A" w:rsidRPr="00453F2A">
        <w:rPr>
          <w:rFonts w:ascii="Times New Roman" w:hAnsi="Times New Roman" w:cs="Times New Roman"/>
          <w:b/>
          <w:bCs/>
        </w:rPr>
        <w:t>Standard</w:t>
      </w:r>
      <w:r w:rsidR="0087039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="0087039F">
        <w:rPr>
          <w:rFonts w:ascii="Times New Roman" w:hAnsi="Times New Roman" w:cs="Times New Roman"/>
          <w:b/>
          <w:bCs/>
        </w:rPr>
        <w:t>#09-2</w:t>
      </w:r>
      <w:r>
        <w:rPr>
          <w:rFonts w:ascii="Times New Roman" w:hAnsi="Times New Roman" w:cs="Times New Roman"/>
          <w:b/>
          <w:bCs/>
        </w:rPr>
        <w:t>)</w:t>
      </w:r>
      <w:r w:rsidR="00453F2A" w:rsidRPr="00453F2A">
        <w:rPr>
          <w:rFonts w:ascii="Times New Roman" w:hAnsi="Times New Roman" w:cs="Times New Roman"/>
          <w:b/>
          <w:bCs/>
        </w:rPr>
        <w:t>:</w:t>
      </w:r>
      <w:r w:rsidR="00453F2A">
        <w:rPr>
          <w:rFonts w:ascii="Times New Roman" w:hAnsi="Times New Roman" w:cs="Times New Roman"/>
          <w:bCs/>
        </w:rPr>
        <w:t xml:space="preserve"> </w:t>
      </w:r>
      <w:r w:rsidR="00453F2A" w:rsidRPr="006A426B">
        <w:rPr>
          <w:rFonts w:ascii="Times New Roman" w:hAnsi="Times New Roman" w:cs="Times New Roman"/>
          <w:bCs/>
          <w:sz w:val="18"/>
        </w:rPr>
        <w:t>The team supporting the person with intellectual/developmental disabilities shall review all decisions to defer, limit or decline preventive and/or recommended health care and identify a plan to advocate for, educate, and/or support the person as necessary to promote his/her health and safety.</w:t>
      </w:r>
      <w:r w:rsidR="009F43C8" w:rsidRPr="006A426B">
        <w:rPr>
          <w:rFonts w:ascii="Times New Roman" w:hAnsi="Times New Roman" w:cs="Times New Roman"/>
          <w:bCs/>
          <w:sz w:val="18"/>
        </w:rPr>
        <w:t xml:space="preserve"> </w:t>
      </w:r>
      <w:r w:rsidR="00A37473">
        <w:rPr>
          <w:rFonts w:ascii="Times New Roman" w:hAnsi="Times New Roman" w:cs="Times New Roman"/>
          <w:sz w:val="18"/>
        </w:rPr>
        <w:t>After more than one decision</w:t>
      </w:r>
      <w:r w:rsidR="0087039F" w:rsidRPr="006A426B">
        <w:rPr>
          <w:rFonts w:ascii="Times New Roman" w:hAnsi="Times New Roman" w:cs="Times New Roman"/>
          <w:sz w:val="18"/>
        </w:rPr>
        <w:t xml:space="preserve"> to defer, limit, or decline health screenings or care, an identified team member should notify the regional Health Services Director/ Public Service Nursing</w:t>
      </w:r>
      <w:r w:rsidR="009F43C8" w:rsidRPr="006A426B">
        <w:rPr>
          <w:rFonts w:ascii="Times New Roman" w:hAnsi="Times New Roman" w:cs="Times New Roman"/>
          <w:sz w:val="18"/>
        </w:rPr>
        <w:t xml:space="preserve"> </w:t>
      </w:r>
      <w:r w:rsidR="0087039F" w:rsidRPr="006A426B">
        <w:rPr>
          <w:rFonts w:ascii="Times New Roman" w:hAnsi="Times New Roman" w:cs="Times New Roman"/>
          <w:sz w:val="18"/>
        </w:rPr>
        <w:t xml:space="preserve">Director of this matter so that the implications can be reviewed and a </w:t>
      </w:r>
      <w:r w:rsidR="0087039F" w:rsidRPr="006A426B">
        <w:rPr>
          <w:rFonts w:ascii="Times New Roman" w:hAnsi="Times New Roman" w:cs="Times New Roman"/>
          <w:b/>
          <w:sz w:val="18"/>
        </w:rPr>
        <w:t>plan can be recommended to the person’s support team.</w:t>
      </w:r>
      <w:r w:rsidR="0087039F" w:rsidRPr="006A426B">
        <w:rPr>
          <w:rFonts w:ascii="Times New Roman" w:hAnsi="Times New Roman" w:cs="Times New Roman"/>
          <w:sz w:val="18"/>
        </w:rPr>
        <w:t xml:space="preserve"> </w:t>
      </w:r>
    </w:p>
    <w:p w:rsidR="000622DB" w:rsidRPr="006A426B" w:rsidRDefault="000622DB" w:rsidP="00062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0622DB" w:rsidRPr="00C60580" w:rsidRDefault="009F43C8" w:rsidP="006A4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sz w:val="20"/>
        </w:rPr>
      </w:pPr>
      <w:r w:rsidRPr="000622DB">
        <w:rPr>
          <w:sz w:val="20"/>
        </w:rPr>
        <w:t xml:space="preserve">This form </w:t>
      </w:r>
      <w:r w:rsidR="00A37473">
        <w:rPr>
          <w:sz w:val="20"/>
        </w:rPr>
        <w:t>is</w:t>
      </w:r>
      <w:r w:rsidRPr="000622DB">
        <w:rPr>
          <w:sz w:val="20"/>
        </w:rPr>
        <w:t xml:space="preserve"> completed by a member of the support team and submitted to the</w:t>
      </w:r>
      <w:r w:rsidR="000622DB" w:rsidRPr="000622DB">
        <w:rPr>
          <w:sz w:val="20"/>
        </w:rPr>
        <w:t xml:space="preserve"> </w:t>
      </w:r>
      <w:r w:rsidR="005957E7">
        <w:rPr>
          <w:sz w:val="20"/>
        </w:rPr>
        <w:t>r</w:t>
      </w:r>
      <w:r w:rsidRPr="000622DB">
        <w:rPr>
          <w:sz w:val="20"/>
        </w:rPr>
        <w:t xml:space="preserve">egional Health Services Director </w:t>
      </w:r>
      <w:r w:rsidR="00A37473">
        <w:rPr>
          <w:sz w:val="20"/>
        </w:rPr>
        <w:t xml:space="preserve">/Director of </w:t>
      </w:r>
      <w:proofErr w:type="gramStart"/>
      <w:r w:rsidR="00A37473">
        <w:rPr>
          <w:sz w:val="20"/>
        </w:rPr>
        <w:t>Nursing ,</w:t>
      </w:r>
      <w:proofErr w:type="gramEnd"/>
      <w:r w:rsidR="00A37473">
        <w:rPr>
          <w:sz w:val="20"/>
        </w:rPr>
        <w:t xml:space="preserve"> Public Programs </w:t>
      </w:r>
      <w:r w:rsidRPr="000622DB">
        <w:rPr>
          <w:sz w:val="20"/>
        </w:rPr>
        <w:t xml:space="preserve">whenever </w:t>
      </w:r>
      <w:r w:rsidR="005957E7" w:rsidRPr="005957E7">
        <w:rPr>
          <w:b/>
          <w:sz w:val="20"/>
        </w:rPr>
        <w:t xml:space="preserve">health screenings and/or </w:t>
      </w:r>
      <w:r w:rsidRPr="005957E7">
        <w:rPr>
          <w:b/>
          <w:sz w:val="20"/>
        </w:rPr>
        <w:t>care is deferred more than one time.</w:t>
      </w:r>
    </w:p>
    <w:p w:rsidR="00CE1300" w:rsidRDefault="00B230DD" w:rsidP="00217E40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3164204</wp:posOffset>
                </wp:positionH>
                <wp:positionV relativeFrom="paragraph">
                  <wp:posOffset>164465</wp:posOffset>
                </wp:positionV>
                <wp:extent cx="39147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15pt,12.95pt" to="557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l5uAEAAMMDAAAOAAAAZHJzL2Uyb0RvYy54bWysU8GO0zAQvSPxD5bvNO0WWIia7qEruCCo&#10;WPgArzNuLNkea2ya9O8Zu20WARICcXE89rw3854nm7vJO3EEShZDJ1eLpRQQNPY2HDr59cu7F2+k&#10;SFmFXjkM0MkTJHm3ff5sM8YWbnBA1wMJJgmpHWMnh5xj2zRJD+BVWmCEwJcGyavMIR2antTI7N41&#10;N8vl62ZE6iOhhpT49P58KbeV3xjQ+ZMxCbJwneTecl2pro9lbbYb1R5IxcHqSxvqH7rwygYuOlPd&#10;q6zEN7K/UHmrCROavNDoGzTGaqgaWM1q+ZOah0FFqFrYnBRnm9L/o9Ufj3sStu/kWoqgPD/RQyZl&#10;D0MWOwyBDUQS6+LTGFPL6buwp0uU4p6K6MmQL1+WI6bq7Wn2FqYsNB+u365e3t6+kkJf75onYKSU&#10;3wN6UTaddDYU2apVxw8pczFOvaZwUBo5l667fHJQkl34DIalcLFVRdchgp0jcVT8/EprCHlVpDBf&#10;zS4wY52bgcs/Ay/5BQp1wP4GPCNqZQx5BnsbkH5XPU/Xls05/+rAWXex4BH7U32Uag1PSlV4meoy&#10;ij/GFf70722/AwAA//8DAFBLAwQUAAYACAAAACEA74r+h+EAAAAKAQAADwAAAGRycy9kb3ducmV2&#10;LnhtbEyPwU6DQBCG7yZ9h82YeDF2oYKhyNKoSdODNU2LD7BlRyBlZwm7UOrTu40HPc7Ml3++P1tN&#10;umUj9rYxJCCcB8CQSqMaqgR8FuuHBJh1kpRsDaGAC1pY5bObTKbKnGmP48FVzIeQTaWA2rku5dyW&#10;NWpp56ZD8rcv02vp/NhXXPXy7MN1yxdB8MS1bMh/qGWHbzWWp8OgBWzWr/geX4YqUvGmuB+L7cf3&#10;LhHi7nZ6eQbmcHJ/MFz1vTrk3uloBlKWtQKiZfLoUQGLeAnsCoRh5Mscfzc8z/j/CvkPAAAA//8D&#10;AFBLAQItABQABgAIAAAAIQC2gziS/gAAAOEBAAATAAAAAAAAAAAAAAAAAAAAAABbQ29udGVudF9U&#10;eXBlc10ueG1sUEsBAi0AFAAGAAgAAAAhADj9If/WAAAAlAEAAAsAAAAAAAAAAAAAAAAALwEAAF9y&#10;ZWxzLy5yZWxzUEsBAi0AFAAGAAgAAAAhAHhcWXm4AQAAwwMAAA4AAAAAAAAAAAAAAAAALgIAAGRy&#10;cy9lMm9Eb2MueG1sUEsBAi0AFAAGAAgAAAAhAO+K/ofhAAAACgEAAA8AAAAAAAAAAAAAAAAAEgQA&#10;AGRycy9kb3ducmV2LnhtbFBLBQYAAAAABAAEAPMAAAAgBQAAAAA=&#10;" strokecolor="#4579b8 [3044]"/>
            </w:pict>
          </mc:Fallback>
        </mc:AlternateContent>
      </w:r>
      <w:r w:rsidR="000622DB">
        <w:t>S</w:t>
      </w:r>
      <w:r w:rsidR="0087039F">
        <w:t xml:space="preserve">pecific </w:t>
      </w:r>
      <w:r w:rsidR="000622DB">
        <w:t xml:space="preserve">type of </w:t>
      </w:r>
      <w:r w:rsidR="0087039F">
        <w:t>care de</w:t>
      </w:r>
      <w:r w:rsidR="000622DB">
        <w:t>ferred,</w:t>
      </w:r>
      <w:r w:rsidR="0087039F">
        <w:t xml:space="preserve"> limited</w:t>
      </w:r>
      <w:r w:rsidR="00217E40">
        <w:t>,</w:t>
      </w:r>
      <w:r w:rsidR="0087039F">
        <w:t xml:space="preserve"> or declined</w:t>
      </w:r>
      <w:r w:rsidR="00C60580">
        <w:t>:</w:t>
      </w:r>
      <w:r w:rsidR="00CE1300"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9F43C8" w:rsidRDefault="00B230DD" w:rsidP="00217E40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177800</wp:posOffset>
                </wp:positionV>
                <wp:extent cx="41529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4pt,14pt" to="557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TOugEAAMYDAAAOAAAAZHJzL2Uyb0RvYy54bWysU02P0zAQvSPxHyzfaZKqRWzUdA9dwQVB&#10;xbI/wOuMG0v+0tg06b9n7LRZBEgIxMXx2PPezHue7O4na9gZMGrvOt6sas7ASd9rd+r409f3b95x&#10;FpNwvTDeQccvEPn9/vWr3RhaWPvBmx6QEYmL7Rg6PqQU2qqKcgAr4soHcHSpPFqRKMRT1aMYid2a&#10;al3Xb6vRYx/QS4iRTh/mS74v/EqBTJ+VipCY6Tj1lsqKZX3Oa7XfifaEIgxaXtsQ/9CFFdpR0YXq&#10;QSTBvqH+hcpqiT56lVbS28orpSUUDaSmqX9S8ziIAEULmRPDYlP8f7Ty0/mITPcd33DmhKUnekwo&#10;9GlI7OCdIwM9sk32aQyxpfSDO+I1iuGIWfSk0OYvyWFT8fayeAtTYpION812fVfTE0i6u9uut5my&#10;esEGjOkDeMvypuNGu6xctOL8MaY59ZZCuNzLXL3s0sVATjbuCyhSQ/Wagi5zBAeD7CxoAoSU4FJz&#10;LV2yM0xpYxZg/WfgNT9DoczY34AXRKnsXVrAVjuPv6ueplvLas6/OTDrzhY8+/5S3qVYQ8NSzL0O&#10;dp7GH+MCf/n99t8BAAD//wMAUEsDBBQABgAIAAAAIQDFebna4AAAAAoBAAAPAAAAZHJzL2Rvd25y&#10;ZXYueG1sTI/BTsMwEETvSPyDtUhcEHVSpVUIcSpAqnqACtHwAW68JBHxOoqdNOXr2Z7guLOjmTf5&#10;ZradmHDwrSMF8SICgVQ501Kt4LPc3qcgfNBkdOcIFZzRw6a4vsp1ZtyJPnA6hFpwCPlMK2hC6DMp&#10;fdWg1X7heiT+fbnB6sDnUEsz6BOH204uo2gtrW6JGxrd40uD1fdhtAp222d8XZ3HOjGrXXk3lW/7&#10;n/dUqdub+ekRRMA5/Jnhgs/oUDDT0Y1kvOgUJOuI0YOCZcqbLoY4Tlg5svKwAlnk8v+E4hcAAP//&#10;AwBQSwECLQAUAAYACAAAACEAtoM4kv4AAADhAQAAEwAAAAAAAAAAAAAAAAAAAAAAW0NvbnRlbnRf&#10;VHlwZXNdLnhtbFBLAQItABQABgAIAAAAIQA4/SH/1gAAAJQBAAALAAAAAAAAAAAAAAAAAC8BAABf&#10;cmVscy8ucmVsc1BLAQItABQABgAIAAAAIQBcCoTOugEAAMYDAAAOAAAAAAAAAAAAAAAAAC4CAABk&#10;cnMvZTJvRG9jLnhtbFBLAQItABQABgAIAAAAIQDFebna4AAAAAoBAAAPAAAAAAAAAAAAAAAAABQE&#10;AABkcnMvZG93bnJldi54bWxQSwUGAAAAAAQABADzAAAAIQUAAAAA&#10;" strokecolor="#4579b8 [3044]"/>
            </w:pict>
          </mc:Fallback>
        </mc:AlternateContent>
      </w:r>
      <w:r w:rsidR="000622DB">
        <w:t>Date(s) care was</w:t>
      </w:r>
      <w:r w:rsidR="00CE1300">
        <w:t xml:space="preserve"> </w:t>
      </w:r>
      <w:r w:rsidR="000622DB">
        <w:t xml:space="preserve">deferred, limited or </w:t>
      </w:r>
      <w:r w:rsidR="00CE1300">
        <w:t>declined</w:t>
      </w:r>
      <w:r w:rsidR="00C60580">
        <w:t>:</w:t>
      </w:r>
      <w: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87039F" w:rsidRDefault="00B230DD" w:rsidP="00217E40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191135</wp:posOffset>
                </wp:positionV>
                <wp:extent cx="22574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65pt,15.05pt" to="557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4XetwEAAMMDAAAOAAAAZHJzL2Uyb0RvYy54bWysU8GO0zAQvSPxD5bvNG1EAUVN99AVXBBU&#10;LPsBXmfcWLI91ti06d8zdtssAiQE4uJ47Hlv5j1PNneTd+IIlCyGXq4WSykgaBxsOPTy8ev7V++k&#10;SFmFQTkM0MszJHm3fflic4odtDiiG4AEk4TUnWIvx5xj1zRJj+BVWmCEwJcGyavMIR2agdSJ2b1r&#10;2uXyTXNCGiKhhpT49P5yKbeV3xjQ+bMxCbJwveTecl2prk9lbbYb1R1IxdHqaxvqH7rwygYuOlPd&#10;q6zEN7K/UHmrCROavNDoGzTGaqgaWM1q+ZOah1FFqFrYnBRnm9L/o9WfjnsSdujlWoqgPD/RQyZl&#10;D2MWOwyBDUQS6+LTKaaO03dhT9coxT0V0ZMhX74sR0zV2/PsLUxZaD5s2/Xb1y0X0be75hkYKeUP&#10;gF6UTS+dDUW26tTxY8pcjFNvKRyURi6l6y6fHZRkF76AYSlcbFXRdYhg50gcFT+/0hpCXhUpzFez&#10;C8xY52bg8s/Aa36BQh2wvwHPiFoZQ57B3gak31XP061lc8m/OXDRXSx4wuFcH6Vaw5NSFV6nuozi&#10;j3GFP/972+8AAAD//wMAUEsDBBQABgAIAAAAIQAdsLzE4AAAAAoBAAAPAAAAZHJzL2Rvd25yZXYu&#10;eG1sTI/BTsMwDIbvSLxDZCQuiKVlK4zSdAKkaYeBECsP4DWmrWicqkm7jqcnEwc42v70+/uz1WRa&#10;MVLvGssK4lkEgri0uuFKwUexvl6CcB5ZY2uZFBzJwSo/P8sw1fbA7zTufCVCCLsUFdTed6mUrqzJ&#10;oJvZjjjcPm1v0Iexr6Tu8RDCTStvouhWGmw4fKixo+eayq/dYBRs1k+0TY5DtdDJprgai5fX77el&#10;UpcX0+MDCE+T/4PhpB/UIQ9OezuwdqJVcJfczwOqYB7FIE5AHC9Cmf3vRuaZ/F8h/wEAAP//AwBQ&#10;SwECLQAUAAYACAAAACEAtoM4kv4AAADhAQAAEwAAAAAAAAAAAAAAAAAAAAAAW0NvbnRlbnRfVHlw&#10;ZXNdLnhtbFBLAQItABQABgAIAAAAIQA4/SH/1gAAAJQBAAALAAAAAAAAAAAAAAAAAC8BAABfcmVs&#10;cy8ucmVsc1BLAQItABQABgAIAAAAIQB5D4XetwEAAMMDAAAOAAAAAAAAAAAAAAAAAC4CAABkcnMv&#10;ZTJvRG9jLnhtbFBLAQItABQABgAIAAAAIQAdsLzE4AAAAAoBAAAPAAAAAAAAAAAAAAAAABEEAABk&#10;cnMvZG93bnJldi54bWxQSwUGAAAAAAQABADzAAAAHgUAAAAA&#10;" strokecolor="#4579b8 [3044]"/>
            </w:pict>
          </mc:Fallback>
        </mc:AlternateContent>
      </w:r>
      <w:r w:rsidR="009F43C8">
        <w:t>Identify the</w:t>
      </w:r>
      <w:r w:rsidR="0087039F">
        <w:t xml:space="preserve"> specific reason for this care (e.g. routine screening, diagnostic,</w:t>
      </w:r>
      <w:r w:rsidR="009F43C8">
        <w:t xml:space="preserve"> </w:t>
      </w:r>
      <w:proofErr w:type="spellStart"/>
      <w:r w:rsidR="009F43C8">
        <w:t>etc</w:t>
      </w:r>
      <w:proofErr w:type="spellEnd"/>
      <w:r w:rsidR="00C60580">
        <w:t>):</w:t>
      </w:r>
      <w: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1300" w:rsidRDefault="00B230DD" w:rsidP="00217E40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1573529</wp:posOffset>
                </wp:positionH>
                <wp:positionV relativeFrom="paragraph">
                  <wp:posOffset>356870</wp:posOffset>
                </wp:positionV>
                <wp:extent cx="557212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21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pt,28.1pt" to="562.6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13xgEAANEDAAAOAAAAZHJzL2Uyb0RvYy54bWysU02P0zAQvSPxHyzfaZKillXUdA9dwQVB&#10;xbLcvc64seQvjU2T/nvGThsQICQQF8tjz3sz73m8u5+sYWfAqL3reLOqOQMnfa/dqeNPn9++uuMs&#10;JuF6YbyDjl8g8vv9yxe7MbSw9oM3PSAjEhfbMXR8SCm0VRXlAFbElQ/g6FJ5tCJRiKeqRzESuzXV&#10;uq631eixD+glxEinD/Ml3xd+pUCmj0pFSMx0nHpLZcWyPue12u9Ee0IRBi2vbYh/6MIK7ajoQvUg&#10;kmBfUf9CZbVEH71KK+lt5ZXSEooGUtPUP6l5HESAooXMiWGxKf4/WvnhfESm+45vOXPC0hM9JhT6&#10;NCR28M6RgR7ZNvs0hthS+sEd8RrFcMQselJomTI6fKERKDaQMDYVly+LyzAlJulws3mzbtYbziTd&#10;vb5r6vIK1UyT6QLG9A68ZXnTcaNdNkG04vw+JipNqbcUCnJbcyNlly4GcrJxn0CRMCo4t1RGCg4G&#10;2VnQMAgpwaUmCyO+kp1hShuzAOtS9o/Aa36GQhm3vwEviFLZu7SArXYef1c9TbeW1Zx/c2DWnS14&#10;9v2lPFGxhuamKLzOeB7MH+MC//4T998AAAD//wMAUEsDBBQABgAIAAAAIQCzhXSC3QAAAAoBAAAP&#10;AAAAZHJzL2Rvd25yZXYueG1sTI/BTsMwEETvSPyDtUjcqBPTBhSyqRClZ0QBiaMbL0nAXkex2yZ/&#10;j3uC42hGM2+q9eSsONIYes8I+SIDQdx403OL8P62vbkHEaJmo61nQpgpwLq+vKh0afyJX+m4i61I&#10;JRxKjdDFOJRShqYjp8PCD8TJ+/Kj0zHJsZVm1KdU7qxUWVZIp3tOC50e6Kmj5md3cAjBts/f88fs&#10;N8qM82YbPuklXyJeX02PDyAiTfEvDGf8hA51Ytr7A5sgLIJa3iX0iLAqFIhzIFerWxB7hEIpkHUl&#10;/1+ofwEAAP//AwBQSwECLQAUAAYACAAAACEAtoM4kv4AAADhAQAAEwAAAAAAAAAAAAAAAAAAAAAA&#10;W0NvbnRlbnRfVHlwZXNdLnhtbFBLAQItABQABgAIAAAAIQA4/SH/1gAAAJQBAAALAAAAAAAAAAAA&#10;AAAAAC8BAABfcmVscy8ucmVsc1BLAQItABQABgAIAAAAIQBM5u13xgEAANEDAAAOAAAAAAAAAAAA&#10;AAAAAC4CAABkcnMvZTJvRG9jLnhtbFBLAQItABQABgAIAAAAIQCzhXSC3QAAAAoBAAAPAAAAAAAA&#10;AAAAAAAAACAEAABkcnMvZG93bnJldi54bWxQSwUGAAAAAAQABADzAAAAKgUAAAAA&#10;" strokecolor="#4579b8 [3044]"/>
            </w:pict>
          </mc:Fallback>
        </mc:AlternateContent>
      </w:r>
      <w:r w:rsidR="000622DB">
        <w:t xml:space="preserve">Name </w:t>
      </w:r>
      <w:r w:rsidR="005957E7">
        <w:t>and</w:t>
      </w:r>
      <w:r w:rsidR="009F43C8">
        <w:t xml:space="preserve"> </w:t>
      </w:r>
      <w:r w:rsidR="0087039F">
        <w:t xml:space="preserve">role of </w:t>
      </w:r>
      <w:r w:rsidR="00CE1300">
        <w:t>the individual that contacted the provider to determine the reason for deferral or limitation</w:t>
      </w:r>
      <w:r w:rsidR="00C60580">
        <w:t xml:space="preserve"> and the date contact occurred: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1300" w:rsidRDefault="00CE1300" w:rsidP="00217E40">
      <w:pPr>
        <w:pStyle w:val="ListParagraph"/>
        <w:numPr>
          <w:ilvl w:val="0"/>
          <w:numId w:val="1"/>
        </w:numPr>
      </w:pPr>
      <w:r>
        <w:t xml:space="preserve">Describe below the rationale provided by the </w:t>
      </w:r>
      <w:r w:rsidR="005957E7">
        <w:t>provider for</w:t>
      </w:r>
      <w:r>
        <w:t xml:space="preserve"> the deferral or limitation of care. </w:t>
      </w:r>
    </w:p>
    <w:p w:rsidR="00B230DD" w:rsidRDefault="00B230DD" w:rsidP="00B230DD">
      <w:pPr>
        <w:pStyle w:val="ListParagraph"/>
        <w:ind w:left="360"/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140335</wp:posOffset>
                </wp:positionV>
                <wp:extent cx="696277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2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11.05pt" to="566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7LhxwEAANEDAAAOAAAAZHJzL2Uyb0RvYy54bWysU02P0zAQvSPtf7B8p0krbZdGTffQFXtB&#10;ULGwd68zbiz5S2PTpP+esdMGBGglEBfLY897M+95vL0frWEnwKi9a/lyUXMGTvpOu2PLv355//Yd&#10;ZzEJ1wnjHbT8DJHf727ebIfQwMr33nSAjEhcbIbQ8j6l0FRVlD1YERc+gKNL5dGKRCEeqw7FQOzW&#10;VKu6XleDxy6glxAjnT5Ml3xX+JUCmT4pFSEx03LqLZUVy/qS12q3Fc0RRei1vLQh/qELK7SjojPV&#10;g0iCfUP9G5XVEn30Ki2kt5VXSksoGkjNsv5FzVMvAhQtZE4Ms03x/9HKj6cDMt21fMOZE5ae6Cmh&#10;0Mc+sb13jgz0yDbZpyHEhtL37oCXKIYDZtGjQsuU0eGZRqDYQMLYWFw+zy7DmJikw/Vmvbq7u+VM&#10;0t1yU9+WV6gmmkwXMKZH8JblTcuNdtkE0YjTh5ioNKVeUyjIbU2NlF06G8jJxn0GRcKo4NRSGSnY&#10;G2QnQcMgpASXllkY8ZXsDFPamBlYl7KvAi/5GQpl3P4GPCNKZe/SDLbaefxT9TReW1ZT/tWBSXe2&#10;4MV35/JExRqam6LwMuN5MH+OC/zHT9x9BwAA//8DAFBLAwQUAAYACAAAACEA2/cNbdwAAAAJAQAA&#10;DwAAAGRycy9kb3ducmV2LnhtbEyPzU7DMBCE70i8g7VI3KhjB6oqjVMhSs+IAhJHN16SgH8i222T&#10;t2d7guPOjGa/qTeTs+yEMQ3BKxCLAhj6NpjBdwre33Z3K2Apa2+0DR4VzJhg01xf1boy4exf8bTP&#10;HaMSnyqtoM95rDhPbY9Op0UY0ZP3FaLTmc7YcRP1mcqd5bIoltzpwdOHXo/41GP7sz86Bcl2z9/z&#10;xxy20sR5u0uf+CLulbq9mR7XwDJO+S8MF3xCh4aYDuHoTWJWQbksKalASgHs4otS0pYDKQ8CeFPz&#10;/wuaXwAAAP//AwBQSwECLQAUAAYACAAAACEAtoM4kv4AAADhAQAAEwAAAAAAAAAAAAAAAAAAAAAA&#10;W0NvbnRlbnRfVHlwZXNdLnhtbFBLAQItABQABgAIAAAAIQA4/SH/1gAAAJQBAAALAAAAAAAAAAAA&#10;AAAAAC8BAABfcmVscy8ucmVsc1BLAQItABQABgAIAAAAIQBjW7LhxwEAANEDAAAOAAAAAAAAAAAA&#10;AAAAAC4CAABkcnMvZTJvRG9jLnhtbFBLAQItABQABgAIAAAAIQDb9w1t3AAAAAkBAAAPAAAAAAAA&#10;AAAAAAAAACEEAABkcnMvZG93bnJldi54bWxQSwUGAAAAAAQABADzAAAAKgUAAAAA&#10;" strokecolor="#4579b8 [3044]"/>
            </w:pict>
          </mc:Fallback>
        </mc:AlternateConten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503B5C" w:rsidRDefault="00503B5C" w:rsidP="00503B5C">
      <w:pPr>
        <w:pStyle w:val="ListParagraph"/>
        <w:ind w:left="360"/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503B5C" w:rsidRDefault="00CD4DC4" w:rsidP="00503B5C">
      <w:pPr>
        <w:pStyle w:val="ListParagraph"/>
        <w:ind w:left="360"/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5A065" wp14:editId="32C70527">
                <wp:simplePos x="0" y="0"/>
                <wp:positionH relativeFrom="column">
                  <wp:posOffset>230505</wp:posOffset>
                </wp:positionH>
                <wp:positionV relativeFrom="paragraph">
                  <wp:posOffset>23495</wp:posOffset>
                </wp:positionV>
                <wp:extent cx="696277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2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1.85pt" to="566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tjxwEAANMDAAAOAAAAZHJzL2Uyb0RvYy54bWysU01v2zAMvQ/ofxB0X+wEaLoacXpIsV6G&#10;NVi33VWZigXoC5QWO/++lJy4wzYM2NCLYIp8j3xP9OZutIYdAaP2ruXLRc0ZOOk77Q4t//b14/sP&#10;nMUkXCeMd9DyE0R+t716txlCAyvfe9MBMiJxsRlCy/uUQlNVUfZgRVz4AI6SyqMViUI8VB2Kgdit&#10;qVZ1va4Gj11ALyFGur2fknxb+JUCmR6VipCYaTnNlsqJ5XzOZ7XdiOaAIvRanscQ/zGFFdpR05nq&#10;XiTBfqD+jcpqiT56lRbS28orpSUUDaRmWf+i5qkXAYoWMieG2ab4drTy83GPTHf0dmSPE5be6Cmh&#10;0Ic+sZ13jhz0yChJTg0hNgTYuT2eoxj2mGWPCi1TRofvRFSMIGlsLD6fZp9hTEzS5fp2vbq5ueZM&#10;Um55W18X9mqiyXQBY3oAb1n+aLnRLtsgGnH8FBO1ptJLCQV5rGmQ8pVOBnKxcV9AkTRqOI1Ulgp2&#10;BtlR0DoIKcGlZRZGfKU6w5Q2ZgbWpe1fgef6DIWycP8CnhGls3dpBlvtPP6pexovI6up/uLApDtb&#10;8Oy7U3miYg1tTlF43vK8mj/HBf76L25fAAAA//8DAFBLAwQUAAYACAAAACEABN1GS9sAAAAHAQAA&#10;DwAAAGRycy9kb3ducmV2LnhtbEyPzU7DMBCE70i8g7VI3Kjzg1KUxqkQpWdECxJHN94mAXsdxW6b&#10;vD3bE5xGqxnNfFutJ2fFGcfQe1KQLhIQSI03PbUKPvbbhycQIWoy2npCBTMGWNe3N5Uujb/QO553&#10;sRVcQqHUCroYh1LK0HTodFj4AYm9ox+djnyOrTSjvnC5szJLkkI63RMvdHrAlw6bn93JKQi2ff2e&#10;P2e/ycw4b7bhC9/SR6Xu76bnFYiIU/wLwxWf0aFmpoM/kQnCKsiLnJOsSxBXO80zfuWgoFiCrCv5&#10;n7/+BQAA//8DAFBLAQItABQABgAIAAAAIQC2gziS/gAAAOEBAAATAAAAAAAAAAAAAAAAAAAAAABb&#10;Q29udGVudF9UeXBlc10ueG1sUEsBAi0AFAAGAAgAAAAhADj9If/WAAAAlAEAAAsAAAAAAAAAAAAA&#10;AAAALwEAAF9yZWxzLy5yZWxzUEsBAi0AFAAGAAgAAAAhAGVdW2PHAQAA0wMAAA4AAAAAAAAAAAAA&#10;AAAALgIAAGRycy9lMm9Eb2MueG1sUEsBAi0AFAAGAAgAAAAhAATdRkvbAAAABwEAAA8AAAAAAAAA&#10;AAAAAAAAIQQAAGRycy9kb3ducmV2LnhtbFBLBQYAAAAABAAEAPMAAAApBQAAAAA=&#10;" strokecolor="#4579b8 [3044]"/>
            </w:pict>
          </mc:Fallback>
        </mc:AlternateContent>
      </w:r>
    </w:p>
    <w:p w:rsidR="0087039F" w:rsidRDefault="00CE1300" w:rsidP="00217E40">
      <w:pPr>
        <w:pStyle w:val="ListParagraph"/>
        <w:numPr>
          <w:ilvl w:val="0"/>
          <w:numId w:val="1"/>
        </w:numPr>
      </w:pPr>
      <w:r>
        <w:t xml:space="preserve">Describe below the </w:t>
      </w:r>
      <w:r w:rsidRPr="00217E40">
        <w:rPr>
          <w:b/>
        </w:rPr>
        <w:t>specific</w:t>
      </w:r>
      <w:r w:rsidR="005957E7" w:rsidRPr="00217E40">
        <w:rPr>
          <w:b/>
        </w:rPr>
        <w:t xml:space="preserve"> risk(s)</w:t>
      </w:r>
      <w:r w:rsidR="005957E7">
        <w:t xml:space="preserve"> </w:t>
      </w:r>
      <w:r>
        <w:t xml:space="preserve">associated with the deferral of the care </w:t>
      </w:r>
      <w:r w:rsidRPr="00217E40">
        <w:rPr>
          <w:b/>
        </w:rPr>
        <w:t>for this specific individual.</w:t>
      </w:r>
    </w:p>
    <w:p w:rsidR="00CE1300" w:rsidRDefault="00503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9B81AB" wp14:editId="2BCA4833">
                <wp:simplePos x="0" y="0"/>
                <wp:positionH relativeFrom="column">
                  <wp:posOffset>230505</wp:posOffset>
                </wp:positionH>
                <wp:positionV relativeFrom="paragraph">
                  <wp:posOffset>157480</wp:posOffset>
                </wp:positionV>
                <wp:extent cx="696277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2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12.4pt" to="566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tvoxwEAANMDAAAOAAAAZHJzL2Uyb0RvYy54bWysU01v2zAMvQ/ofxB0X+wEaLoacXpIsV6G&#10;NVi33VWZigXoC5QWO/++lJy4wzYM2NCLYIl8j3yP9OZutIYdAaP2ruXLRc0ZOOk77Q4t//b14/sP&#10;nMUkXCeMd9DyE0R+t716txlCAyvfe9MBMiJxsRlCy/uUQlNVUfZgRVz4AI6CyqMVia54qDoUA7Fb&#10;U63qel0NHruAXkKM9Ho/Bfm28CsFMj0qFSEx03LqLZUTy/mcz2q7Ec0BRei1PLch/qMLK7SjojPV&#10;vUiC/UD9G5XVEn30Ki2kt5VXSksoGkjNsv5FzVMvAhQtZE4Ms03x7Wjl5+Meme5odkvOnLA0o6eE&#10;Qh/6xHbeOXLQI6MgOTWE2BBg5/Z4vsWwxyx7VGiZMjp8J6JiBEljY/H5NPsMY2KSHte369XNzTVn&#10;kmLL2/q6zKGaaDJdwJgewFuWP1putMs2iEYcP8VEpSn1kkKX3NbUSPlKJwM52bgvoEgaFZxaKksF&#10;O4PsKGgdhJTgUhFGfCU7w5Q2ZgbWpexfgef8DIWycP8CnhGlsndpBlvtPP6pehovLasp/+LApDtb&#10;8Oy7UxlRsYY2pzh23vK8mj/fC/z1X9y+AAAA//8DAFBLAwQUAAYACAAAACEAJaYGvtwAAAAJAQAA&#10;DwAAAGRycy9kb3ducmV2LnhtbEyPzU7DMBCE70i8g7VI3KjzU5UqxKkQpWdEAYmjGy9JwF5Httsm&#10;b8/2BLfdndHsN/VmclacMMTBk4J8kYFAar0ZqFPw/ra7W4OISZPR1hMqmDHCprm+qnVl/Jle8bRP&#10;neAQipVW0Kc0VlLGtken48KPSKx9+eB04jV00gR95nBnZZFlK+n0QPyh1yM+9dj+7I9OQbTd8/f8&#10;MfttYcK83cVPfMmXSt3eTI8PIBJO6c8MF3xGh4aZDv5IJgqroFyV7FRQLLnBRc/LgqcDX+7XIJta&#10;/m/Q/AIAAP//AwBQSwECLQAUAAYACAAAACEAtoM4kv4AAADhAQAAEwAAAAAAAAAAAAAAAAAAAAAA&#10;W0NvbnRlbnRfVHlwZXNdLnhtbFBLAQItABQABgAIAAAAIQA4/SH/1gAAAJQBAAALAAAAAAAAAAAA&#10;AAAAAC8BAABfcmVscy8ucmVsc1BLAQItABQABgAIAAAAIQD+gtvoxwEAANMDAAAOAAAAAAAAAAAA&#10;AAAAAC4CAABkcnMvZTJvRG9jLnhtbFBLAQItABQABgAIAAAAIQAlpga+3AAAAAkBAAAPAAAAAAAA&#10;AAAAAAAAACEEAABkcnMvZG93bnJldi54bWxQSwUGAAAAAAQABADzAAAAKgUAAAAA&#10;" strokecolor="#4579b8 [3044]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503B5C" w:rsidRDefault="00503B5C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ED127D" wp14:editId="68EB3B92">
                <wp:simplePos x="0" y="0"/>
                <wp:positionH relativeFrom="column">
                  <wp:posOffset>230505</wp:posOffset>
                </wp:positionH>
                <wp:positionV relativeFrom="paragraph">
                  <wp:posOffset>158115</wp:posOffset>
                </wp:positionV>
                <wp:extent cx="6962775" cy="19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2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12.45pt" to="566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CuvyAEAANMDAAAOAAAAZHJzL2Uyb0RvYy54bWysU01v2zAMvQ/ofxB0X+wEaLoacXpIsV6G&#10;NVi33VWZigXoC5QWO/++lJy4wzYM2NCLYIl8j3yP9OZutIYdAaP2ruXLRc0ZOOk77Q4t//b14/sP&#10;nMUkXCeMd9DyE0R+t716txlCAyvfe9MBMiJxsRlCy/uUQlNVUfZgRVz4AI6CyqMVia54qDoUA7Fb&#10;U63qel0NHruAXkKM9Ho/Bfm28CsFMj0qFSEx03LqLZUTy/mcz2q7Ec0BRei1PLch/qMLK7SjojPV&#10;vUiC/UD9G5XVEn30Ki2kt5VXSksoGkjNsv5FzVMvAhQtZE4Ms03x7Wjl5+Meme5odivOnLA0o6eE&#10;Qh/6xHbeOXLQI6MgOTWE2BBg5/Z4vsWwxyx7VGiZMjp8J6JiBEljY/H5NPsMY2KSHte369XNzTVn&#10;kmLL2/q6zKGaaDJdwJgewFuWP1putMs2iEYcP8VEpSn1kkKX3NbUSPlKJwM52bgvoEgaFZxaKksF&#10;O4PsKGgdhJTg0jILI76SnWFKGzMD61L2r8BzfoZCWbh/Ac+IUtm7NIOtdh7/VD2Nl5bVlH9xYNKd&#10;LXj23amMqFhDm1MUnrc8r+bP9wJ//Re3LwAAAP//AwBQSwMEFAAGAAgAAAAhAGIxFOndAAAACQEA&#10;AA8AAABkcnMvZG93bnJldi54bWxMj81OwzAQhO9IvIO1SNyo81OVNsSpEKVnRAGpRzdekoC9jmK3&#10;Td6e7Yked2Y0+025Hp0VJxxC50lBOktAINXedNQo+PzYPixBhKjJaOsJFUwYYF3d3pS6MP5M73ja&#10;xUZwCYVCK2hj7AspQ92i02HmeyT2vv3gdORzaKQZ9JnLnZVZkiyk0x3xh1b3+NJi/bs7OgXBNq8/&#10;09fkN5kZps027PEtnSt1fzc+P4GIOMb/MFzwGR0qZjr4I5kgrIJ8kXNSQTZfgbj4aZ7xlgMrjyuQ&#10;VSmvF1R/AAAA//8DAFBLAQItABQABgAIAAAAIQC2gziS/gAAAOEBAAATAAAAAAAAAAAAAAAAAAAA&#10;AABbQ29udGVudF9UeXBlc10ueG1sUEsBAi0AFAAGAAgAAAAhADj9If/WAAAAlAEAAAsAAAAAAAAA&#10;AAAAAAAALwEAAF9yZWxzLy5yZWxzUEsBAi0AFAAGAAgAAAAhABLkK6/IAQAA0wMAAA4AAAAAAAAA&#10;AAAAAAAALgIAAGRycy9lMm9Eb2MueG1sUEsBAi0AFAAGAAgAAAAhAGIxFOndAAAACQEAAA8AAAAA&#10;AAAAAAAAAAAAIgQAAGRycy9kb3ducmV2LnhtbFBLBQYAAAAABAAEAPMAAAAsBQAAAAA=&#10;" strokecolor="#4579b8 [3044]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60580" w:rsidRPr="00503B5C" w:rsidRDefault="00503B5C" w:rsidP="00217E40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352425</wp:posOffset>
                </wp:positionV>
                <wp:extent cx="3371850" cy="190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1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9pt,27.75pt" to="566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SVxAEAANMDAAAOAAAAZHJzL2Uyb0RvYy54bWysU02P0zAQvSPxHyzfaZKtgCVquoeu4IKg&#10;YhfuXmfcWPKXxqZJ/z1jJw0IEBKIi2Vn5r2Z92ayu5usYWfAqL3reLOpOQMnfa/dqeOfH9++uOUs&#10;JuF6YbyDjl8g8rv982e7MbRw4wdvekBGJC62Y+j4kFJoqyrKAayIGx/AUVB5tCLRE09Vj2Ikdmuq&#10;m7p+VY0e+4BeQoz09X4O8n3hVwpk+qhUhMRMx6m3VE4s51M+q/1OtCcUYdByaUP8QxdWaEdFV6p7&#10;kQT7ivoXKqsl+uhV2khvK6+UllA0kJqm/knNwyACFC1kTgyrTfH/0coP5yMy3dPstpw5YWlGDwmF&#10;Pg2JHbxz5KBHRkFyagyxJcDBHXF5xXDELHtSaJkyOnwhomIESWNT8fmy+gxTYpI+brevm9uXNA5J&#10;seZNTVfiq2aaTBcwpnfgLcuXjhvtsg2iFef3Mc2p1xTC5bbmRsotXQzkZOM+gSJpVHBuqSwVHAyy&#10;s6B1EFKCS81SumRnmNLGrMC6lP0jcMnPUCgL9zfgFVEqe5dWsNXO4++qp+nasprzrw7MurMFT76/&#10;lBEVa2hzirnLlufV/PFd4N//xf03AAAA//8DAFBLAwQUAAYACAAAACEALVMV2NwAAAAKAQAADwAA&#10;AGRycy9kb3ducmV2LnhtbEyPy07DMBBF90j8gzVI7KiTQKoqxKkQpWtECxJLNx6SgD2ObLdN/p7p&#10;Cpb3oTtn6vXkrDhhiIMnBfkiA4HUejNQp+B9v71bgYhJk9HWEyqYMcK6ub6qdWX8md7wtEud4BGK&#10;lVbQpzRWUsa2R6fjwo9InH354HRiGTppgj7zuLOyyLKldHogvtDrEZ97bH92R6cg2u7le/6Y/aYw&#10;Yd5s4ye+5g9K3d5MT48gEk7prwwXfEaHhpkO/kgmCqtgmeWMnhSUZQniUsjvC3YO7KxKkE0t/7/Q&#10;/AIAAP//AwBQSwECLQAUAAYACAAAACEAtoM4kv4AAADhAQAAEwAAAAAAAAAAAAAAAAAAAAAAW0Nv&#10;bnRlbnRfVHlwZXNdLnhtbFBLAQItABQABgAIAAAAIQA4/SH/1gAAAJQBAAALAAAAAAAAAAAAAAAA&#10;AC8BAABfcmVscy8ucmVsc1BLAQItABQABgAIAAAAIQBPpCSVxAEAANMDAAAOAAAAAAAAAAAAAAAA&#10;AC4CAABkcnMvZTJvRG9jLnhtbFBLAQItABQABgAIAAAAIQAtUxXY3AAAAAoBAAAPAAAAAAAAAAAA&#10;AAAAAB4EAABkcnMvZG93bnJldi54bWxQSwUGAAAAAAQABADzAAAAJwUAAAAA&#10;" strokecolor="#4579b8 [3044]"/>
            </w:pict>
          </mc:Fallback>
        </mc:AlternateContent>
      </w:r>
      <w:r w:rsidR="00CE1300">
        <w:t>Describe below the actions the team has taken so far to remedy this issue</w:t>
      </w:r>
      <w:r w:rsidR="005957E7">
        <w:t xml:space="preserve"> (e.g. education provided to the provider, identified someone who could</w:t>
      </w:r>
      <w:r w:rsidR="00C60580">
        <w:t xml:space="preserve"> provide a second opinion, </w:t>
      </w:r>
      <w:proofErr w:type="spellStart"/>
      <w:r w:rsidR="00C60580">
        <w:t>etc</w:t>
      </w:r>
      <w:proofErr w:type="spellEnd"/>
      <w:r w:rsidR="00C60580">
        <w:t>).</w:t>
      </w:r>
      <w: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503B5C" w:rsidRDefault="00503B5C" w:rsidP="00503B5C">
      <w:pPr>
        <w:pStyle w:val="ListParagraph"/>
        <w:ind w:left="360"/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472CC6" wp14:editId="3F8D7B8D">
                <wp:simplePos x="0" y="0"/>
                <wp:positionH relativeFrom="column">
                  <wp:posOffset>182880</wp:posOffset>
                </wp:positionH>
                <wp:positionV relativeFrom="paragraph">
                  <wp:posOffset>189230</wp:posOffset>
                </wp:positionV>
                <wp:extent cx="6962775" cy="190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2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14.9pt" to="562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sgyAEAANMDAAAOAAAAZHJzL2Uyb0RvYy54bWysU01v2zAMvQ/ofxB0b+wEa7oacXpI0V2G&#10;LVi73VWZigXoC5QWO/9+lJx4wzoM2LCLYIl8j3yP9OZ+tIYdAaP2ruXLRc0ZOOk77Q4t//L8eP2O&#10;s5iE64TxDlp+gsjvt1dvNkNoYOV7bzpARiQuNkNoeZ9SaKoqyh6siAsfwFFQebQi0RUPVYdiIHZr&#10;qlVdr6vBYxfQS4iRXh+mIN8WfqVApk9KRUjMtJx6S+XEcr7ks9puRHNAEXotz22If+jCCu2o6Ez1&#10;IJJg31C/orJaoo9epYX0tvJKaQlFA6lZ1r+oeepFgKKFzIlhtin+P1r58bhHpjua3VvOnLA0o6eE&#10;Qh/6xHbeOXLQI6MgOTWE2BBg5/Z4vsWwxyx7VGiZMjp8JaJiBEljY/H5NPsMY2KSHtd369Xt7Q1n&#10;kmLLu/qmzKGaaDJdwJjeg7csf7TcaJdtEI04foiJSlPqJYUuua2pkfKVTgZysnGfQZE0Kji1VJYK&#10;dgbZUdA6CCnBpWUWRnwlO8OUNmYG1qXsH4Hn/AyFsnB/A54RpbJ3aQZb7Tz+rnoaLy2rKf/iwKQ7&#10;W/Diu1MZUbGGNqcoPG95Xs2f7wX+41/cfgcAAP//AwBQSwMEFAAGAAgAAAAhAMN1KaTcAAAACQEA&#10;AA8AAABkcnMvZG93bnJldi54bWxMj8FOwzAQRO9I/IO1SNyoExdQCHEqROkZUUDi6MZLErDXUey2&#10;yd+zPdHTaDWrmTfVavJOHHCMfSAN+SIDgdQE21Or4eN9c1OAiMmQNS4Qapgxwqq+vKhMacOR3vCw&#10;Ta3gEIql0dClNJRSxqZDb+IiDEjsfYfRm8Tn2Eo7miOHeydVlt1Lb3rihs4M+Nxh87vdew3RtS8/&#10;8+cc1sqO83oTv/A1v9X6+mp6egSRcEr/z3DCZ3SomWkX9mSjcBpUweSJ9YH15Ofqbglip2GpCpB1&#10;Jc8X1H8AAAD//wMAUEsBAi0AFAAGAAgAAAAhALaDOJL+AAAA4QEAABMAAAAAAAAAAAAAAAAAAAAA&#10;AFtDb250ZW50X1R5cGVzXS54bWxQSwECLQAUAAYACAAAACEAOP0h/9YAAACUAQAACwAAAAAAAAAA&#10;AAAAAAAvAQAAX3JlbHMvLnJlbHNQSwECLQAUAAYACAAAACEAyinLIMgBAADTAwAADgAAAAAAAAAA&#10;AAAAAAAuAgAAZHJzL2Uyb0RvYy54bWxQSwECLQAUAAYACAAAACEAw3UppNwAAAAJAQAADwAAAAAA&#10;AAAAAAAAAAAiBAAAZHJzL2Rvd25yZXYueG1sUEsFBgAAAAAEAAQA8wAAACsFAAAAAA==&#10;" strokecolor="#4579b8 [3044]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800"/>
        <w:gridCol w:w="720"/>
        <w:gridCol w:w="1710"/>
        <w:gridCol w:w="990"/>
        <w:gridCol w:w="1800"/>
        <w:gridCol w:w="990"/>
        <w:gridCol w:w="1080"/>
      </w:tblGrid>
      <w:tr w:rsidR="00503B5C" w:rsidTr="00503B5C">
        <w:tc>
          <w:tcPr>
            <w:tcW w:w="1638" w:type="dxa"/>
          </w:tcPr>
          <w:p w:rsidR="00503B5C" w:rsidRDefault="00503B5C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03B5C" w:rsidRDefault="001E2F11">
            <w:pPr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</w:tcPr>
          <w:p w:rsidR="00503B5C" w:rsidRDefault="00503B5C" w:rsidP="00503B5C">
            <w:pPr>
              <w:jc w:val="right"/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03B5C" w:rsidRDefault="001E2F11">
            <w:pPr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503B5C" w:rsidRDefault="00503B5C" w:rsidP="00503B5C">
            <w:pPr>
              <w:jc w:val="right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03B5C" w:rsidRDefault="001E2F11">
            <w:pPr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:rsidR="00503B5C" w:rsidRDefault="00503B5C" w:rsidP="00503B5C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03B5C" w:rsidRDefault="001E2F11">
            <w:pPr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03B5C" w:rsidRDefault="00503B5C" w:rsidP="006A426B">
      <w:pPr>
        <w:spacing w:after="0"/>
        <w:rPr>
          <w:b/>
        </w:rPr>
      </w:pPr>
    </w:p>
    <w:p w:rsidR="006A426B" w:rsidRPr="006A426B" w:rsidRDefault="006A426B" w:rsidP="006A426B">
      <w:pPr>
        <w:spacing w:after="0"/>
        <w:rPr>
          <w:b/>
        </w:rPr>
      </w:pPr>
      <w:r w:rsidRPr="006A426B">
        <w:rPr>
          <w:b/>
        </w:rPr>
        <w:t>Health Services Director</w:t>
      </w:r>
      <w:r w:rsidR="006D1463">
        <w:rPr>
          <w:b/>
        </w:rPr>
        <w:t xml:space="preserve">/Director of </w:t>
      </w:r>
      <w:proofErr w:type="gramStart"/>
      <w:r w:rsidR="006D1463">
        <w:rPr>
          <w:b/>
        </w:rPr>
        <w:t xml:space="preserve">Nursing </w:t>
      </w:r>
      <w:r w:rsidRPr="006A426B">
        <w:rPr>
          <w:b/>
        </w:rPr>
        <w:t xml:space="preserve"> Recommendations</w:t>
      </w:r>
      <w:proofErr w:type="gramEnd"/>
      <w:r>
        <w:rPr>
          <w:b/>
        </w:rPr>
        <w:t xml:space="preserve"> </w:t>
      </w:r>
      <w:r w:rsidRPr="006A426B">
        <w:rPr>
          <w:b/>
          <w:sz w:val="18"/>
        </w:rPr>
        <w:t>(completed by the Regional HSD</w:t>
      </w:r>
      <w:r w:rsidR="006D1463">
        <w:rPr>
          <w:b/>
          <w:sz w:val="18"/>
        </w:rPr>
        <w:t>/DON</w:t>
      </w:r>
      <w:r w:rsidRPr="006A426B">
        <w:rPr>
          <w:b/>
          <w:sz w:val="18"/>
        </w:rPr>
        <w:t>)</w:t>
      </w:r>
      <w:r w:rsidRPr="006A426B">
        <w:rPr>
          <w:b/>
        </w:rPr>
        <w:t>:</w:t>
      </w:r>
    </w:p>
    <w:p w:rsidR="006A426B" w:rsidRDefault="00503B5C" w:rsidP="006A42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 w:rsidR="003940DA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6A426B" w:rsidRDefault="006A426B" w:rsidP="006A42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</w:pPr>
    </w:p>
    <w:p w:rsidR="006A426B" w:rsidRDefault="006A426B" w:rsidP="006A42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</w:pPr>
    </w:p>
    <w:p w:rsidR="006A426B" w:rsidRDefault="006A426B" w:rsidP="006A42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</w:pPr>
    </w:p>
    <w:p w:rsidR="006A426B" w:rsidRDefault="006A426B" w:rsidP="006A42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</w:pPr>
    </w:p>
    <w:p w:rsidR="00BF11D3" w:rsidRDefault="00BF11D3" w:rsidP="006A426B">
      <w:pPr>
        <w:spacing w:after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104"/>
        <w:gridCol w:w="936"/>
        <w:gridCol w:w="1476"/>
      </w:tblGrid>
      <w:tr w:rsidR="001E2F11" w:rsidTr="001E2F11">
        <w:tc>
          <w:tcPr>
            <w:tcW w:w="4788" w:type="dxa"/>
          </w:tcPr>
          <w:p w:rsidR="001E2F11" w:rsidRDefault="001E2F11" w:rsidP="00BF11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Health Services Director/Director of Nursing Signature: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1E2F11" w:rsidRDefault="001E2F11" w:rsidP="00BF11D3">
            <w:pPr>
              <w:rPr>
                <w:b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</w:tcPr>
          <w:p w:rsidR="001E2F11" w:rsidRDefault="001E2F11" w:rsidP="001E2F1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1E2F11" w:rsidRDefault="001E2F11" w:rsidP="00BF11D3">
            <w:pPr>
              <w:rPr>
                <w:b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0D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A426B" w:rsidRPr="006A426B" w:rsidRDefault="006A426B" w:rsidP="001E2F11">
      <w:pPr>
        <w:spacing w:after="0"/>
        <w:rPr>
          <w:b/>
        </w:rPr>
      </w:pPr>
    </w:p>
    <w:sectPr w:rsidR="006A426B" w:rsidRPr="006A426B" w:rsidSect="006A426B">
      <w:pgSz w:w="12240" w:h="15840"/>
      <w:pgMar w:top="432" w:right="720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A56" w:rsidRDefault="00BF6A56" w:rsidP="00217E40">
      <w:pPr>
        <w:spacing w:after="0" w:line="240" w:lineRule="auto"/>
      </w:pPr>
      <w:r>
        <w:separator/>
      </w:r>
    </w:p>
  </w:endnote>
  <w:endnote w:type="continuationSeparator" w:id="0">
    <w:p w:rsidR="00BF6A56" w:rsidRDefault="00BF6A56" w:rsidP="0021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A56" w:rsidRDefault="00BF6A56" w:rsidP="00217E40">
      <w:pPr>
        <w:spacing w:after="0" w:line="240" w:lineRule="auto"/>
      </w:pPr>
      <w:r>
        <w:separator/>
      </w:r>
    </w:p>
  </w:footnote>
  <w:footnote w:type="continuationSeparator" w:id="0">
    <w:p w:rsidR="00BF6A56" w:rsidRDefault="00BF6A56" w:rsidP="00217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7D7"/>
    <w:multiLevelType w:val="hybridMultilevel"/>
    <w:tmpl w:val="96C48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83147"/>
    <w:multiLevelType w:val="hybridMultilevel"/>
    <w:tmpl w:val="4F9A4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2A"/>
    <w:rsid w:val="000622DB"/>
    <w:rsid w:val="00100241"/>
    <w:rsid w:val="00161D88"/>
    <w:rsid w:val="00190F31"/>
    <w:rsid w:val="001E2F11"/>
    <w:rsid w:val="00217E40"/>
    <w:rsid w:val="00353353"/>
    <w:rsid w:val="003940DA"/>
    <w:rsid w:val="00453F2A"/>
    <w:rsid w:val="00503B5C"/>
    <w:rsid w:val="005957E7"/>
    <w:rsid w:val="005A4857"/>
    <w:rsid w:val="00665E66"/>
    <w:rsid w:val="006A426B"/>
    <w:rsid w:val="006D1463"/>
    <w:rsid w:val="006E7A2B"/>
    <w:rsid w:val="0087039F"/>
    <w:rsid w:val="008D4B3F"/>
    <w:rsid w:val="009F43C8"/>
    <w:rsid w:val="00A37473"/>
    <w:rsid w:val="00B230DD"/>
    <w:rsid w:val="00BB58D6"/>
    <w:rsid w:val="00BF11D3"/>
    <w:rsid w:val="00BF6A56"/>
    <w:rsid w:val="00C060D9"/>
    <w:rsid w:val="00C60580"/>
    <w:rsid w:val="00CD4DC4"/>
    <w:rsid w:val="00C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3F2A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color w:val="00008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F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53F2A"/>
    <w:rPr>
      <w:rFonts w:ascii="Garamond" w:eastAsia="Times New Roman" w:hAnsi="Garamond" w:cs="Times New Roman"/>
      <w:b/>
      <w:bCs/>
      <w:color w:val="000080"/>
      <w:sz w:val="28"/>
      <w:szCs w:val="20"/>
    </w:rPr>
  </w:style>
  <w:style w:type="character" w:styleId="Hyperlink">
    <w:name w:val="Hyperlink"/>
    <w:basedOn w:val="DefaultParagraphFont"/>
    <w:semiHidden/>
    <w:rsid w:val="005957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7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7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E40"/>
  </w:style>
  <w:style w:type="paragraph" w:styleId="Footer">
    <w:name w:val="footer"/>
    <w:basedOn w:val="Normal"/>
    <w:link w:val="FooterChar"/>
    <w:uiPriority w:val="99"/>
    <w:semiHidden/>
    <w:unhideWhenUsed/>
    <w:rsid w:val="00217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E40"/>
  </w:style>
  <w:style w:type="table" w:styleId="TableGrid">
    <w:name w:val="Table Grid"/>
    <w:basedOn w:val="TableNormal"/>
    <w:uiPriority w:val="59"/>
    <w:rsid w:val="00B2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3F2A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color w:val="00008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F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53F2A"/>
    <w:rPr>
      <w:rFonts w:ascii="Garamond" w:eastAsia="Times New Roman" w:hAnsi="Garamond" w:cs="Times New Roman"/>
      <w:b/>
      <w:bCs/>
      <w:color w:val="000080"/>
      <w:sz w:val="28"/>
      <w:szCs w:val="20"/>
    </w:rPr>
  </w:style>
  <w:style w:type="character" w:styleId="Hyperlink">
    <w:name w:val="Hyperlink"/>
    <w:basedOn w:val="DefaultParagraphFont"/>
    <w:semiHidden/>
    <w:rsid w:val="005957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7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7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E40"/>
  </w:style>
  <w:style w:type="paragraph" w:styleId="Footer">
    <w:name w:val="footer"/>
    <w:basedOn w:val="Normal"/>
    <w:link w:val="FooterChar"/>
    <w:uiPriority w:val="99"/>
    <w:semiHidden/>
    <w:unhideWhenUsed/>
    <w:rsid w:val="00217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E40"/>
  </w:style>
  <w:style w:type="table" w:styleId="TableGrid">
    <w:name w:val="Table Grid"/>
    <w:basedOn w:val="TableNormal"/>
    <w:uiPriority w:val="59"/>
    <w:rsid w:val="00B2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2E5AC-7D55-472A-9472-4A3081A3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481A52B2.dotm</Template>
  <TotalTime>16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DDSimage</dc:creator>
  <cp:lastModifiedBy>BouchardJC</cp:lastModifiedBy>
  <cp:revision>5</cp:revision>
  <cp:lastPrinted>2013-05-17T17:09:00Z</cp:lastPrinted>
  <dcterms:created xsi:type="dcterms:W3CDTF">2017-03-06T14:56:00Z</dcterms:created>
  <dcterms:modified xsi:type="dcterms:W3CDTF">2017-03-08T18:22:00Z</dcterms:modified>
</cp:coreProperties>
</file>