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3120"/>
        <w:gridCol w:w="3180"/>
        <w:gridCol w:w="3060"/>
      </w:tblGrid>
      <w:tr w:rsidR="00495A4D" w:rsidRPr="00A83457" w14:paraId="16B82C74" w14:textId="77777777" w:rsidTr="00105347">
        <w:tc>
          <w:tcPr>
            <w:tcW w:w="6300" w:type="dxa"/>
            <w:gridSpan w:val="2"/>
          </w:tcPr>
          <w:p w14:paraId="543B8808" w14:textId="58DBFC47" w:rsidR="00495A4D" w:rsidRPr="00F433DF" w:rsidRDefault="00495A4D">
            <w:pPr>
              <w:tabs>
                <w:tab w:val="left" w:pos="990"/>
              </w:tabs>
              <w:rPr>
                <w:b/>
              </w:rPr>
            </w:pPr>
            <w:r w:rsidRPr="00F433DF">
              <w:rPr>
                <w:b/>
              </w:rPr>
              <w:t xml:space="preserve">Name: </w:t>
            </w:r>
            <w:r w:rsidRPr="00F433DF">
              <w:rPr>
                <w:b/>
              </w:rPr>
              <w:fldChar w:fldCharType="begin">
                <w:ffData>
                  <w:name w:val="Text3"/>
                  <w:enabled/>
                  <w:calcOnExit w:val="0"/>
                  <w:textInput/>
                </w:ffData>
              </w:fldChar>
            </w:r>
            <w:bookmarkStart w:id="0" w:name="Text3"/>
            <w:r w:rsidRPr="00F433DF">
              <w:rPr>
                <w:b/>
              </w:rPr>
              <w:instrText xml:space="preserve"> FORMTEXT </w:instrText>
            </w:r>
            <w:r w:rsidRPr="00F433DF">
              <w:rPr>
                <w:b/>
              </w:rPr>
            </w:r>
            <w:r w:rsidRPr="00F433DF">
              <w:rPr>
                <w:b/>
              </w:rPr>
              <w:fldChar w:fldCharType="separate"/>
            </w:r>
            <w:r w:rsidRPr="00F433DF">
              <w:rPr>
                <w:b/>
                <w:noProof/>
              </w:rPr>
              <w:t> </w:t>
            </w:r>
            <w:r w:rsidRPr="00F433DF">
              <w:rPr>
                <w:b/>
                <w:noProof/>
              </w:rPr>
              <w:t> </w:t>
            </w:r>
            <w:r w:rsidRPr="00F433DF">
              <w:rPr>
                <w:b/>
                <w:noProof/>
              </w:rPr>
              <w:t> </w:t>
            </w:r>
            <w:r w:rsidRPr="00F433DF">
              <w:rPr>
                <w:b/>
                <w:noProof/>
              </w:rPr>
              <w:t> </w:t>
            </w:r>
            <w:r w:rsidRPr="00F433DF">
              <w:rPr>
                <w:b/>
                <w:noProof/>
              </w:rPr>
              <w:t> </w:t>
            </w:r>
            <w:r w:rsidRPr="00F433DF">
              <w:rPr>
                <w:b/>
              </w:rPr>
              <w:fldChar w:fldCharType="end"/>
            </w:r>
            <w:bookmarkEnd w:id="0"/>
          </w:p>
        </w:tc>
        <w:tc>
          <w:tcPr>
            <w:tcW w:w="3060" w:type="dxa"/>
          </w:tcPr>
          <w:p w14:paraId="0ADE8C47" w14:textId="38DAAEAE" w:rsidR="00495A4D" w:rsidRPr="00F433DF" w:rsidRDefault="00896CBD">
            <w:pPr>
              <w:tabs>
                <w:tab w:val="left" w:pos="792"/>
              </w:tabs>
              <w:rPr>
                <w:b/>
              </w:rPr>
            </w:pPr>
            <w:r w:rsidRPr="00F433DF">
              <w:rPr>
                <w:b/>
              </w:rPr>
              <w:t xml:space="preserve">Date: </w:t>
            </w:r>
            <w:r w:rsidRPr="00F433DF">
              <w:rPr>
                <w:b/>
              </w:rPr>
              <w:fldChar w:fldCharType="begin">
                <w:ffData>
                  <w:name w:val="Text1"/>
                  <w:enabled/>
                  <w:calcOnExit w:val="0"/>
                  <w:textInput/>
                </w:ffData>
              </w:fldChar>
            </w:r>
            <w:bookmarkStart w:id="1" w:name="Text1"/>
            <w:r w:rsidRPr="00F433DF">
              <w:rPr>
                <w:b/>
              </w:rPr>
              <w:instrText xml:space="preserve"> FORMTEXT </w:instrText>
            </w:r>
            <w:r w:rsidRPr="00F433DF">
              <w:rPr>
                <w:b/>
              </w:rPr>
            </w:r>
            <w:r w:rsidRPr="00F433DF">
              <w:rPr>
                <w:b/>
              </w:rPr>
              <w:fldChar w:fldCharType="separate"/>
            </w:r>
            <w:r w:rsidRPr="00F433DF">
              <w:rPr>
                <w:b/>
                <w:noProof/>
              </w:rPr>
              <w:t> </w:t>
            </w:r>
            <w:r w:rsidRPr="00F433DF">
              <w:rPr>
                <w:b/>
                <w:noProof/>
              </w:rPr>
              <w:t> </w:t>
            </w:r>
            <w:r w:rsidRPr="00F433DF">
              <w:rPr>
                <w:b/>
                <w:noProof/>
              </w:rPr>
              <w:t> </w:t>
            </w:r>
            <w:r w:rsidRPr="00F433DF">
              <w:rPr>
                <w:b/>
                <w:noProof/>
              </w:rPr>
              <w:t> </w:t>
            </w:r>
            <w:r w:rsidRPr="00F433DF">
              <w:rPr>
                <w:b/>
                <w:noProof/>
              </w:rPr>
              <w:t> </w:t>
            </w:r>
            <w:r w:rsidRPr="00F433DF">
              <w:rPr>
                <w:b/>
              </w:rPr>
              <w:fldChar w:fldCharType="end"/>
            </w:r>
            <w:bookmarkEnd w:id="1"/>
          </w:p>
        </w:tc>
      </w:tr>
      <w:tr w:rsidR="00896CBD" w:rsidRPr="00A83457" w14:paraId="263B0485" w14:textId="77777777" w:rsidTr="00105347">
        <w:tc>
          <w:tcPr>
            <w:tcW w:w="3120" w:type="dxa"/>
          </w:tcPr>
          <w:p w14:paraId="39B74300" w14:textId="65EFC6CE" w:rsidR="00896CBD" w:rsidRPr="00F433DF" w:rsidRDefault="00896CBD">
            <w:pPr>
              <w:tabs>
                <w:tab w:val="left" w:pos="792"/>
              </w:tabs>
              <w:rPr>
                <w:b/>
              </w:rPr>
            </w:pPr>
            <w:r w:rsidRPr="00F433DF">
              <w:rPr>
                <w:b/>
              </w:rPr>
              <w:t xml:space="preserve">D.O.B.: </w:t>
            </w:r>
            <w:bookmarkStart w:id="2" w:name="_Hlk106104509"/>
            <w:r w:rsidRPr="00F433DF">
              <w:rPr>
                <w:b/>
              </w:rPr>
              <w:fldChar w:fldCharType="begin">
                <w:ffData>
                  <w:name w:val=""/>
                  <w:enabled/>
                  <w:calcOnExit w:val="0"/>
                  <w:textInput/>
                </w:ffData>
              </w:fldChar>
            </w:r>
            <w:bookmarkStart w:id="3" w:name="Text2"/>
            <w:r w:rsidRPr="00F433DF">
              <w:rPr>
                <w:b/>
              </w:rPr>
              <w:instrText xml:space="preserve"> FORMTEXT </w:instrText>
            </w:r>
            <w:r w:rsidRPr="00F433DF">
              <w:rPr>
                <w:b/>
              </w:rPr>
            </w:r>
            <w:r w:rsidRPr="00F433DF">
              <w:rPr>
                <w:b/>
              </w:rPr>
              <w:fldChar w:fldCharType="separate"/>
            </w:r>
            <w:r w:rsidRPr="00F433DF">
              <w:rPr>
                <w:b/>
                <w:noProof/>
              </w:rPr>
              <w:t> </w:t>
            </w:r>
            <w:r w:rsidRPr="00F433DF">
              <w:rPr>
                <w:b/>
                <w:noProof/>
              </w:rPr>
              <w:t> </w:t>
            </w:r>
            <w:r w:rsidRPr="00F433DF">
              <w:rPr>
                <w:b/>
                <w:noProof/>
              </w:rPr>
              <w:t> </w:t>
            </w:r>
            <w:r w:rsidRPr="00F433DF">
              <w:rPr>
                <w:b/>
                <w:noProof/>
              </w:rPr>
              <w:t> </w:t>
            </w:r>
            <w:r w:rsidRPr="00F433DF">
              <w:rPr>
                <w:b/>
                <w:noProof/>
              </w:rPr>
              <w:t> </w:t>
            </w:r>
            <w:r w:rsidRPr="00F433DF">
              <w:rPr>
                <w:b/>
              </w:rPr>
              <w:fldChar w:fldCharType="end"/>
            </w:r>
            <w:bookmarkEnd w:id="2"/>
          </w:p>
        </w:tc>
        <w:tc>
          <w:tcPr>
            <w:tcW w:w="3180" w:type="dxa"/>
          </w:tcPr>
          <w:p w14:paraId="46923CAD" w14:textId="5C9D171F" w:rsidR="00896CBD" w:rsidRPr="00F433DF" w:rsidRDefault="00896CBD">
            <w:pPr>
              <w:tabs>
                <w:tab w:val="left" w:pos="792"/>
              </w:tabs>
              <w:rPr>
                <w:b/>
              </w:rPr>
            </w:pPr>
            <w:r w:rsidRPr="00F433DF">
              <w:rPr>
                <w:b/>
              </w:rPr>
              <w:t xml:space="preserve">DDS#: </w:t>
            </w:r>
            <w:r w:rsidRPr="00F433DF">
              <w:rPr>
                <w:b/>
              </w:rPr>
              <w:fldChar w:fldCharType="begin">
                <w:ffData>
                  <w:name w:val="Text6"/>
                  <w:enabled/>
                  <w:calcOnExit w:val="0"/>
                  <w:textInput/>
                </w:ffData>
              </w:fldChar>
            </w:r>
            <w:bookmarkStart w:id="4" w:name="Text6"/>
            <w:r w:rsidRPr="00F433DF">
              <w:rPr>
                <w:b/>
              </w:rPr>
              <w:instrText xml:space="preserve"> FORMTEXT </w:instrText>
            </w:r>
            <w:r w:rsidRPr="00F433DF">
              <w:rPr>
                <w:b/>
              </w:rPr>
            </w:r>
            <w:r w:rsidRPr="00F433DF">
              <w:rPr>
                <w:b/>
              </w:rPr>
              <w:fldChar w:fldCharType="separate"/>
            </w:r>
            <w:r w:rsidRPr="00F433DF">
              <w:rPr>
                <w:b/>
                <w:noProof/>
              </w:rPr>
              <w:t> </w:t>
            </w:r>
            <w:r w:rsidRPr="00F433DF">
              <w:rPr>
                <w:b/>
                <w:noProof/>
              </w:rPr>
              <w:t> </w:t>
            </w:r>
            <w:r w:rsidRPr="00F433DF">
              <w:rPr>
                <w:b/>
                <w:noProof/>
              </w:rPr>
              <w:t> </w:t>
            </w:r>
            <w:r w:rsidRPr="00F433DF">
              <w:rPr>
                <w:b/>
                <w:noProof/>
              </w:rPr>
              <w:t> </w:t>
            </w:r>
            <w:r w:rsidRPr="00F433DF">
              <w:rPr>
                <w:b/>
                <w:noProof/>
              </w:rPr>
              <w:t> </w:t>
            </w:r>
            <w:r w:rsidRPr="00F433DF">
              <w:rPr>
                <w:b/>
              </w:rPr>
              <w:fldChar w:fldCharType="end"/>
            </w:r>
            <w:bookmarkEnd w:id="4"/>
          </w:p>
        </w:tc>
        <w:bookmarkEnd w:id="3"/>
        <w:tc>
          <w:tcPr>
            <w:tcW w:w="3060" w:type="dxa"/>
          </w:tcPr>
          <w:p w14:paraId="228D6A7D" w14:textId="5CC4C9D1" w:rsidR="00896CBD" w:rsidRPr="00F433DF" w:rsidRDefault="00896CBD">
            <w:pPr>
              <w:tabs>
                <w:tab w:val="left" w:pos="792"/>
              </w:tabs>
              <w:rPr>
                <w:b/>
              </w:rPr>
            </w:pPr>
            <w:r w:rsidRPr="00F433DF">
              <w:rPr>
                <w:b/>
              </w:rPr>
              <w:t>SS#: XXX-XX-</w:t>
            </w:r>
            <w:r w:rsidR="00457DB7" w:rsidRPr="00F433DF">
              <w:rPr>
                <w:b/>
              </w:rPr>
              <w:fldChar w:fldCharType="begin">
                <w:ffData>
                  <w:name w:val=""/>
                  <w:enabled/>
                  <w:calcOnExit w:val="0"/>
                  <w:textInput/>
                </w:ffData>
              </w:fldChar>
            </w:r>
            <w:r w:rsidR="00457DB7" w:rsidRPr="00F433DF">
              <w:rPr>
                <w:b/>
              </w:rPr>
              <w:instrText xml:space="preserve"> FORMTEXT </w:instrText>
            </w:r>
            <w:r w:rsidR="00457DB7" w:rsidRPr="00F433DF">
              <w:rPr>
                <w:b/>
              </w:rPr>
            </w:r>
            <w:r w:rsidR="00457DB7" w:rsidRPr="00F433DF">
              <w:rPr>
                <w:b/>
              </w:rPr>
              <w:fldChar w:fldCharType="separate"/>
            </w:r>
            <w:r w:rsidR="00457DB7" w:rsidRPr="00F433DF">
              <w:rPr>
                <w:b/>
                <w:noProof/>
              </w:rPr>
              <w:t> </w:t>
            </w:r>
            <w:r w:rsidR="00457DB7" w:rsidRPr="00F433DF">
              <w:rPr>
                <w:b/>
                <w:noProof/>
              </w:rPr>
              <w:t> </w:t>
            </w:r>
            <w:r w:rsidR="00457DB7" w:rsidRPr="00F433DF">
              <w:rPr>
                <w:b/>
                <w:noProof/>
              </w:rPr>
              <w:t> </w:t>
            </w:r>
            <w:r w:rsidR="00457DB7" w:rsidRPr="00F433DF">
              <w:rPr>
                <w:b/>
                <w:noProof/>
              </w:rPr>
              <w:t> </w:t>
            </w:r>
            <w:r w:rsidR="00457DB7" w:rsidRPr="00F433DF">
              <w:rPr>
                <w:b/>
                <w:noProof/>
              </w:rPr>
              <w:t> </w:t>
            </w:r>
            <w:r w:rsidR="00457DB7" w:rsidRPr="00F433DF">
              <w:rPr>
                <w:b/>
              </w:rPr>
              <w:fldChar w:fldCharType="end"/>
            </w:r>
          </w:p>
        </w:tc>
      </w:tr>
      <w:tr w:rsidR="00CA691F" w:rsidRPr="00495A4D" w14:paraId="30B85D29" w14:textId="77777777" w:rsidTr="00105347">
        <w:tc>
          <w:tcPr>
            <w:tcW w:w="6300" w:type="dxa"/>
            <w:gridSpan w:val="2"/>
          </w:tcPr>
          <w:p w14:paraId="41292441" w14:textId="483B9E72" w:rsidR="00CA691F" w:rsidRPr="00F433DF" w:rsidRDefault="00896CBD">
            <w:pPr>
              <w:tabs>
                <w:tab w:val="left" w:pos="990"/>
              </w:tabs>
              <w:rPr>
                <w:b/>
              </w:rPr>
            </w:pPr>
            <w:r w:rsidRPr="00F433DF">
              <w:rPr>
                <w:b/>
              </w:rPr>
              <w:t xml:space="preserve">Address: </w:t>
            </w:r>
            <w:r w:rsidRPr="00F433DF">
              <w:rPr>
                <w:b/>
              </w:rPr>
              <w:tab/>
            </w:r>
            <w:r w:rsidRPr="00F433DF">
              <w:rPr>
                <w:b/>
              </w:rPr>
              <w:fldChar w:fldCharType="begin">
                <w:ffData>
                  <w:name w:val="Text5"/>
                  <w:enabled/>
                  <w:calcOnExit w:val="0"/>
                  <w:textInput/>
                </w:ffData>
              </w:fldChar>
            </w:r>
            <w:bookmarkStart w:id="5" w:name="Text5"/>
            <w:r w:rsidRPr="00F433DF">
              <w:rPr>
                <w:b/>
              </w:rPr>
              <w:instrText xml:space="preserve"> FORMTEXT </w:instrText>
            </w:r>
            <w:r w:rsidRPr="00F433DF">
              <w:rPr>
                <w:b/>
              </w:rPr>
            </w:r>
            <w:r w:rsidRPr="00F433DF">
              <w:rPr>
                <w:b/>
              </w:rPr>
              <w:fldChar w:fldCharType="separate"/>
            </w:r>
            <w:r w:rsidRPr="00F433DF">
              <w:rPr>
                <w:b/>
                <w:noProof/>
              </w:rPr>
              <w:t> </w:t>
            </w:r>
            <w:r w:rsidRPr="00F433DF">
              <w:rPr>
                <w:b/>
                <w:noProof/>
              </w:rPr>
              <w:t> </w:t>
            </w:r>
            <w:r w:rsidRPr="00F433DF">
              <w:rPr>
                <w:b/>
                <w:noProof/>
              </w:rPr>
              <w:t> </w:t>
            </w:r>
            <w:r w:rsidRPr="00F433DF">
              <w:rPr>
                <w:b/>
                <w:noProof/>
              </w:rPr>
              <w:t> </w:t>
            </w:r>
            <w:r w:rsidRPr="00F433DF">
              <w:rPr>
                <w:b/>
                <w:noProof/>
              </w:rPr>
              <w:t> </w:t>
            </w:r>
            <w:r w:rsidRPr="00F433DF">
              <w:rPr>
                <w:b/>
              </w:rPr>
              <w:fldChar w:fldCharType="end"/>
            </w:r>
            <w:bookmarkEnd w:id="5"/>
          </w:p>
        </w:tc>
        <w:tc>
          <w:tcPr>
            <w:tcW w:w="3060" w:type="dxa"/>
          </w:tcPr>
          <w:p w14:paraId="6260A575" w14:textId="4E58B101" w:rsidR="00CA691F" w:rsidRPr="00F433DF" w:rsidRDefault="00CA691F">
            <w:pPr>
              <w:tabs>
                <w:tab w:val="left" w:pos="792"/>
              </w:tabs>
              <w:rPr>
                <w:b/>
              </w:rPr>
            </w:pPr>
          </w:p>
        </w:tc>
      </w:tr>
    </w:tbl>
    <w:p w14:paraId="4BA6F6E1" w14:textId="77777777" w:rsidR="00CA691F" w:rsidRPr="00F033DE" w:rsidRDefault="00CA691F">
      <w:pPr>
        <w:rPr>
          <w:sz w:val="16"/>
          <w:szCs w:val="16"/>
        </w:rPr>
      </w:pPr>
    </w:p>
    <w:p w14:paraId="5F5A05AE" w14:textId="7EABFA99" w:rsidR="00CA691F" w:rsidRPr="00495A4D" w:rsidRDefault="00822703">
      <w:r w:rsidRPr="00495A4D">
        <w:t xml:space="preserve">Dear </w:t>
      </w:r>
      <w:r w:rsidRPr="007413FF">
        <w:rPr>
          <w:u w:val="single"/>
        </w:rPr>
        <w:fldChar w:fldCharType="begin">
          <w:ffData>
            <w:name w:val="Text7"/>
            <w:enabled/>
            <w:calcOnExit w:val="0"/>
            <w:textInput/>
          </w:ffData>
        </w:fldChar>
      </w:r>
      <w:bookmarkStart w:id="6" w:name="Text7"/>
      <w:r w:rsidRPr="007413FF">
        <w:rPr>
          <w:u w:val="single"/>
        </w:rPr>
        <w:instrText xml:space="preserve"> FORMTEXT </w:instrText>
      </w:r>
      <w:r w:rsidRPr="007413FF">
        <w:rPr>
          <w:u w:val="single"/>
        </w:rPr>
      </w:r>
      <w:r w:rsidRPr="007413FF">
        <w:rPr>
          <w:u w:val="single"/>
        </w:rPr>
        <w:fldChar w:fldCharType="separate"/>
      </w:r>
      <w:r w:rsidRPr="007413FF">
        <w:rPr>
          <w:noProof/>
          <w:u w:val="single"/>
        </w:rPr>
        <w:t> </w:t>
      </w:r>
      <w:r w:rsidRPr="007413FF">
        <w:rPr>
          <w:noProof/>
          <w:u w:val="single"/>
        </w:rPr>
        <w:t> </w:t>
      </w:r>
      <w:r w:rsidRPr="007413FF">
        <w:rPr>
          <w:noProof/>
          <w:u w:val="single"/>
        </w:rPr>
        <w:t> </w:t>
      </w:r>
      <w:r w:rsidRPr="007413FF">
        <w:rPr>
          <w:noProof/>
          <w:u w:val="single"/>
        </w:rPr>
        <w:t> </w:t>
      </w:r>
      <w:r w:rsidRPr="007413FF">
        <w:rPr>
          <w:noProof/>
          <w:u w:val="single"/>
        </w:rPr>
        <w:t> </w:t>
      </w:r>
      <w:r w:rsidRPr="007413FF">
        <w:rPr>
          <w:u w:val="single"/>
        </w:rPr>
        <w:fldChar w:fldCharType="end"/>
      </w:r>
      <w:bookmarkEnd w:id="6"/>
      <w:r w:rsidRPr="00495A4D">
        <w:t>:</w:t>
      </w:r>
    </w:p>
    <w:p w14:paraId="1B98CC4A" w14:textId="77777777" w:rsidR="00CA691F" w:rsidRPr="00996558" w:rsidRDefault="00CA691F">
      <w:pPr>
        <w:rPr>
          <w:sz w:val="16"/>
          <w:szCs w:val="16"/>
        </w:rPr>
      </w:pPr>
    </w:p>
    <w:p w14:paraId="4FE1F1D2" w14:textId="3D9D6ABA" w:rsidR="00CA691F" w:rsidRPr="00495A4D" w:rsidRDefault="00822703">
      <w:r w:rsidRPr="00495A4D">
        <w:t xml:space="preserve">Federal law requires that persons seeking admission to </w:t>
      </w:r>
      <w:r w:rsidR="00896976" w:rsidRPr="00495A4D">
        <w:t xml:space="preserve">a </w:t>
      </w:r>
      <w:r w:rsidRPr="00495A4D">
        <w:t>nursing facilit</w:t>
      </w:r>
      <w:r w:rsidR="00D4341A" w:rsidRPr="00495A4D">
        <w:t>y</w:t>
      </w:r>
      <w:r w:rsidRPr="00495A4D">
        <w:t xml:space="preserve"> who may have</w:t>
      </w:r>
      <w:r w:rsidR="00BA5121" w:rsidRPr="00495A4D">
        <w:t xml:space="preserve"> intellectual</w:t>
      </w:r>
      <w:r w:rsidR="00D4341A" w:rsidRPr="00495A4D">
        <w:t xml:space="preserve"> disability or a</w:t>
      </w:r>
      <w:r w:rsidRPr="00495A4D">
        <w:t xml:space="preserve"> developmental disability</w:t>
      </w:r>
      <w:r w:rsidR="00315DE7">
        <w:t xml:space="preserve">, </w:t>
      </w:r>
      <w:r w:rsidRPr="00495A4D">
        <w:t xml:space="preserve">as defined by OBRA regulation, be referred to the state’s </w:t>
      </w:r>
      <w:r w:rsidR="00BA5121" w:rsidRPr="00495A4D">
        <w:t>development</w:t>
      </w:r>
      <w:r w:rsidR="00D4341A" w:rsidRPr="00495A4D">
        <w:t>al</w:t>
      </w:r>
      <w:r w:rsidR="00BA5121" w:rsidRPr="00495A4D">
        <w:t xml:space="preserve"> services</w:t>
      </w:r>
      <w:r w:rsidRPr="00495A4D">
        <w:t xml:space="preserve"> agency for evaluation of their developmental status and service needs.  This federal law also makes the Connecticut Department of </w:t>
      </w:r>
      <w:r w:rsidR="00BA5121" w:rsidRPr="00495A4D">
        <w:t>Developmental Services (DDS)</w:t>
      </w:r>
      <w:r w:rsidR="00987A6F">
        <w:t xml:space="preserve"> </w:t>
      </w:r>
      <w:r w:rsidRPr="00495A4D">
        <w:t>responsible for making determinations regarding the need for nursing facility placement for persons found to have</w:t>
      </w:r>
      <w:r w:rsidR="00BA5121" w:rsidRPr="00495A4D">
        <w:t xml:space="preserve"> intellectual</w:t>
      </w:r>
      <w:r w:rsidRPr="00495A4D">
        <w:t xml:space="preserve"> </w:t>
      </w:r>
      <w:r w:rsidR="00D4341A" w:rsidRPr="00495A4D">
        <w:t xml:space="preserve">disability </w:t>
      </w:r>
      <w:r w:rsidR="00315DE7">
        <w:t xml:space="preserve">or </w:t>
      </w:r>
      <w:r w:rsidR="00D4341A" w:rsidRPr="00495A4D">
        <w:t xml:space="preserve">a </w:t>
      </w:r>
      <w:r w:rsidRPr="00495A4D">
        <w:t>developmental disability.</w:t>
      </w:r>
    </w:p>
    <w:p w14:paraId="2A06F54F" w14:textId="77777777" w:rsidR="00CA691F" w:rsidRPr="00996558" w:rsidRDefault="00CA691F">
      <w:pPr>
        <w:rPr>
          <w:sz w:val="16"/>
          <w:szCs w:val="16"/>
        </w:rPr>
      </w:pPr>
    </w:p>
    <w:p w14:paraId="67FDA061" w14:textId="34546481" w:rsidR="00CA691F" w:rsidRPr="00495A4D" w:rsidRDefault="00822703">
      <w:r w:rsidRPr="00495A4D">
        <w:t>The Department of Social Services (DSS)</w:t>
      </w:r>
      <w:r w:rsidR="00987A6F">
        <w:t>,</w:t>
      </w:r>
      <w:r w:rsidRPr="00495A4D">
        <w:t xml:space="preserve"> </w:t>
      </w:r>
      <w:r w:rsidR="002E1CE6" w:rsidRPr="00495A4D">
        <w:t xml:space="preserve">or </w:t>
      </w:r>
      <w:r w:rsidR="00D4341A" w:rsidRPr="00495A4D">
        <w:t>a DSS-</w:t>
      </w:r>
      <w:r w:rsidR="002E1CE6" w:rsidRPr="00495A4D">
        <w:t>contracted agency</w:t>
      </w:r>
      <w:r w:rsidR="00987A6F">
        <w:t>,</w:t>
      </w:r>
      <w:r w:rsidR="002E1CE6" w:rsidRPr="00495A4D">
        <w:t xml:space="preserve"> </w:t>
      </w:r>
      <w:r w:rsidR="00D4341A" w:rsidRPr="00495A4D">
        <w:t>has</w:t>
      </w:r>
      <w:r w:rsidR="002E1CE6" w:rsidRPr="00495A4D">
        <w:t xml:space="preserve"> </w:t>
      </w:r>
      <w:r w:rsidRPr="00495A4D">
        <w:t xml:space="preserve">informed </w:t>
      </w:r>
      <w:r w:rsidR="00BA5121" w:rsidRPr="00495A4D">
        <w:t xml:space="preserve">DDS </w:t>
      </w:r>
      <w:r w:rsidRPr="00495A4D">
        <w:t xml:space="preserve">that you </w:t>
      </w:r>
      <w:r w:rsidR="00315DE7">
        <w:t>may</w:t>
      </w:r>
      <w:r w:rsidRPr="00495A4D">
        <w:t xml:space="preserve"> have </w:t>
      </w:r>
      <w:r w:rsidR="00BA5121" w:rsidRPr="00495A4D">
        <w:t xml:space="preserve">intellectual </w:t>
      </w:r>
      <w:r w:rsidR="00D4341A" w:rsidRPr="00495A4D">
        <w:t xml:space="preserve">disability or a </w:t>
      </w:r>
      <w:r w:rsidRPr="00495A4D">
        <w:t xml:space="preserve">developmental disability. This </w:t>
      </w:r>
      <w:r w:rsidR="00D4341A" w:rsidRPr="00495A4D">
        <w:t xml:space="preserve">DSS </w:t>
      </w:r>
      <w:r w:rsidRPr="00495A4D">
        <w:t xml:space="preserve">referral prompted a </w:t>
      </w:r>
      <w:r w:rsidR="00BA5121" w:rsidRPr="00495A4D">
        <w:t xml:space="preserve">DDS </w:t>
      </w:r>
      <w:r w:rsidRPr="00495A4D">
        <w:t>evaluation of your developmental status.</w:t>
      </w:r>
    </w:p>
    <w:p w14:paraId="07FE8A6D" w14:textId="77777777" w:rsidR="00CA691F" w:rsidRPr="00896CBD" w:rsidRDefault="00CA691F">
      <w:pPr>
        <w:rPr>
          <w:sz w:val="16"/>
          <w:szCs w:val="16"/>
        </w:rPr>
      </w:pPr>
    </w:p>
    <w:p w14:paraId="4B111B43" w14:textId="58459E8E" w:rsidR="00CA691F" w:rsidRPr="00495A4D" w:rsidRDefault="00822703">
      <w:pPr>
        <w:tabs>
          <w:tab w:val="left" w:pos="360"/>
        </w:tabs>
        <w:rPr>
          <w:b/>
          <w:bCs/>
        </w:rPr>
      </w:pPr>
      <w:r w:rsidRPr="00495A4D">
        <w:rPr>
          <w:b/>
          <w:bCs/>
        </w:rPr>
        <w:t>I.</w:t>
      </w:r>
      <w:r w:rsidRPr="00495A4D">
        <w:rPr>
          <w:b/>
          <w:bCs/>
        </w:rPr>
        <w:tab/>
        <w:t xml:space="preserve">The </w:t>
      </w:r>
      <w:r w:rsidR="00BA5121" w:rsidRPr="00495A4D">
        <w:rPr>
          <w:b/>
          <w:bCs/>
        </w:rPr>
        <w:t xml:space="preserve">DDS </w:t>
      </w:r>
      <w:r w:rsidRPr="00495A4D">
        <w:rPr>
          <w:b/>
          <w:bCs/>
        </w:rPr>
        <w:t>evaluation indicates the following:</w:t>
      </w:r>
    </w:p>
    <w:p w14:paraId="6A4FC4DC" w14:textId="77777777" w:rsidR="00CA691F" w:rsidRPr="007E3AFC" w:rsidRDefault="00CA691F">
      <w:pPr>
        <w:tabs>
          <w:tab w:val="left" w:pos="360"/>
        </w:tabs>
        <w:rPr>
          <w:b/>
          <w:bCs/>
          <w:sz w:val="8"/>
          <w:szCs w:val="8"/>
        </w:rPr>
      </w:pPr>
    </w:p>
    <w:p w14:paraId="11401EDD" w14:textId="541F8D82" w:rsidR="00CA691F" w:rsidRDefault="00822703" w:rsidP="0042237B">
      <w:pPr>
        <w:ind w:left="360"/>
      </w:pPr>
      <w:r w:rsidRPr="00495A4D">
        <w:fldChar w:fldCharType="begin">
          <w:ffData>
            <w:name w:val="Check1"/>
            <w:enabled/>
            <w:calcOnExit w:val="0"/>
            <w:checkBox>
              <w:sizeAuto/>
              <w:default w:val="0"/>
            </w:checkBox>
          </w:ffData>
        </w:fldChar>
      </w:r>
      <w:bookmarkStart w:id="7" w:name="Check1"/>
      <w:r w:rsidRPr="00495A4D">
        <w:instrText xml:space="preserve"> FORMCHECKBOX </w:instrText>
      </w:r>
      <w:r w:rsidR="00F27F7A">
        <w:fldChar w:fldCharType="separate"/>
      </w:r>
      <w:r w:rsidRPr="00495A4D">
        <w:fldChar w:fldCharType="end"/>
      </w:r>
      <w:bookmarkEnd w:id="7"/>
      <w:r w:rsidRPr="00495A4D">
        <w:t xml:space="preserve">  </w:t>
      </w:r>
      <w:r w:rsidR="00BA5121" w:rsidRPr="00495A4D">
        <w:t>Intellectual</w:t>
      </w:r>
      <w:r w:rsidR="00D4341A" w:rsidRPr="00495A4D">
        <w:t xml:space="preserve"> disability</w:t>
      </w:r>
      <w:r w:rsidRPr="00495A4D">
        <w:t xml:space="preserve"> </w:t>
      </w:r>
      <w:r w:rsidR="00996558">
        <w:t xml:space="preserve">or </w:t>
      </w:r>
      <w:r w:rsidR="00D4341A" w:rsidRPr="00495A4D">
        <w:t xml:space="preserve">a </w:t>
      </w:r>
      <w:r w:rsidRPr="00495A4D">
        <w:t xml:space="preserve">developmental disability is not </w:t>
      </w:r>
      <w:r w:rsidR="00AA2803">
        <w:t>s</w:t>
      </w:r>
      <w:r w:rsidRPr="00495A4D">
        <w:t>ubstantiated at this time.</w:t>
      </w:r>
    </w:p>
    <w:p w14:paraId="63CA00AF" w14:textId="77777777" w:rsidR="00AA2803" w:rsidRPr="00006F65" w:rsidRDefault="00AA2803" w:rsidP="0042237B">
      <w:pPr>
        <w:ind w:left="360"/>
        <w:rPr>
          <w:sz w:val="16"/>
          <w:szCs w:val="16"/>
        </w:rPr>
      </w:pPr>
    </w:p>
    <w:p w14:paraId="63ECD030" w14:textId="22413C6B" w:rsidR="00CA691F" w:rsidRDefault="00822703" w:rsidP="0042237B">
      <w:pPr>
        <w:ind w:left="360"/>
      </w:pPr>
      <w:r w:rsidRPr="00495A4D">
        <w:fldChar w:fldCharType="begin">
          <w:ffData>
            <w:name w:val="Check2"/>
            <w:enabled/>
            <w:calcOnExit w:val="0"/>
            <w:checkBox>
              <w:sizeAuto/>
              <w:default w:val="0"/>
            </w:checkBox>
          </w:ffData>
        </w:fldChar>
      </w:r>
      <w:bookmarkStart w:id="8" w:name="Check2"/>
      <w:r w:rsidRPr="00495A4D">
        <w:instrText xml:space="preserve"> FORMCHECKBOX </w:instrText>
      </w:r>
      <w:r w:rsidR="00F27F7A">
        <w:fldChar w:fldCharType="separate"/>
      </w:r>
      <w:r w:rsidRPr="00495A4D">
        <w:fldChar w:fldCharType="end"/>
      </w:r>
      <w:bookmarkEnd w:id="8"/>
      <w:r w:rsidRPr="00495A4D">
        <w:t xml:space="preserve">  You have</w:t>
      </w:r>
      <w:r w:rsidR="00006F65">
        <w:t xml:space="preserve"> </w:t>
      </w:r>
      <w:r w:rsidR="00BA5121" w:rsidRPr="00495A4D">
        <w:t>intellectual disability</w:t>
      </w:r>
      <w:r w:rsidR="00AA2803">
        <w:t>.</w:t>
      </w:r>
    </w:p>
    <w:p w14:paraId="446C50A2" w14:textId="77777777" w:rsidR="00AA2803" w:rsidRPr="00006F65" w:rsidRDefault="00AA2803" w:rsidP="0042237B">
      <w:pPr>
        <w:ind w:left="360"/>
        <w:rPr>
          <w:sz w:val="16"/>
          <w:szCs w:val="16"/>
        </w:rPr>
      </w:pPr>
    </w:p>
    <w:p w14:paraId="6583A455" w14:textId="700426E9" w:rsidR="00CA691F" w:rsidRPr="00495A4D" w:rsidRDefault="00822703" w:rsidP="00C90DA3">
      <w:pPr>
        <w:ind w:left="810" w:hanging="450"/>
      </w:pPr>
      <w:r w:rsidRPr="00495A4D">
        <w:fldChar w:fldCharType="begin">
          <w:ffData>
            <w:name w:val="Check3"/>
            <w:enabled/>
            <w:calcOnExit w:val="0"/>
            <w:checkBox>
              <w:sizeAuto/>
              <w:default w:val="0"/>
            </w:checkBox>
          </w:ffData>
        </w:fldChar>
      </w:r>
      <w:bookmarkStart w:id="9" w:name="Check3"/>
      <w:r w:rsidRPr="00495A4D">
        <w:instrText xml:space="preserve"> FORMCHECKBOX </w:instrText>
      </w:r>
      <w:r w:rsidR="00F27F7A">
        <w:fldChar w:fldCharType="separate"/>
      </w:r>
      <w:r w:rsidRPr="00495A4D">
        <w:fldChar w:fldCharType="end"/>
      </w:r>
      <w:bookmarkEnd w:id="9"/>
      <w:r w:rsidRPr="00495A4D">
        <w:t xml:space="preserve">  You have a developmental disability with substantial deficits in three </w:t>
      </w:r>
      <w:r w:rsidR="0042237B">
        <w:t xml:space="preserve">(3) </w:t>
      </w:r>
      <w:r w:rsidRPr="00495A4D">
        <w:t>or more of the</w:t>
      </w:r>
      <w:r w:rsidR="0042237B">
        <w:t xml:space="preserve"> </w:t>
      </w:r>
      <w:r w:rsidRPr="00495A4D">
        <w:t xml:space="preserve">following major </w:t>
      </w:r>
      <w:r w:rsidR="0042237B">
        <w:t xml:space="preserve">six (6) </w:t>
      </w:r>
      <w:r w:rsidRPr="00495A4D">
        <w:t>life areas that occurred prior to age 22.</w:t>
      </w:r>
    </w:p>
    <w:p w14:paraId="06444C84" w14:textId="77777777" w:rsidR="00CA691F" w:rsidRPr="00AA2803" w:rsidRDefault="00CA691F">
      <w:pPr>
        <w:tabs>
          <w:tab w:val="left" w:pos="360"/>
        </w:tabs>
        <w:rPr>
          <w:sz w:val="4"/>
          <w:szCs w:val="4"/>
        </w:rPr>
      </w:pPr>
    </w:p>
    <w:p w14:paraId="05380C32" w14:textId="45363486" w:rsidR="00CA691F" w:rsidRPr="00495A4D" w:rsidRDefault="00AA2803" w:rsidP="0042237B">
      <w:r>
        <w:tab/>
      </w:r>
      <w:r w:rsidR="00822703" w:rsidRPr="00495A4D">
        <w:fldChar w:fldCharType="begin">
          <w:ffData>
            <w:name w:val="Check4"/>
            <w:enabled/>
            <w:calcOnExit w:val="0"/>
            <w:checkBox>
              <w:sizeAuto/>
              <w:default w:val="0"/>
              <w:checked w:val="0"/>
            </w:checkBox>
          </w:ffData>
        </w:fldChar>
      </w:r>
      <w:bookmarkStart w:id="10" w:name="Check4"/>
      <w:r w:rsidR="00822703" w:rsidRPr="00495A4D">
        <w:instrText xml:space="preserve"> FORMCHECKBOX </w:instrText>
      </w:r>
      <w:r w:rsidR="00F27F7A">
        <w:fldChar w:fldCharType="separate"/>
      </w:r>
      <w:r w:rsidR="00822703" w:rsidRPr="00495A4D">
        <w:fldChar w:fldCharType="end"/>
      </w:r>
      <w:bookmarkEnd w:id="10"/>
      <w:r w:rsidR="00822703" w:rsidRPr="00495A4D">
        <w:t xml:space="preserve"> </w:t>
      </w:r>
      <w:r w:rsidR="00495A4D" w:rsidRPr="00495A4D">
        <w:t>L</w:t>
      </w:r>
      <w:r w:rsidR="00822703" w:rsidRPr="00495A4D">
        <w:t>earning</w:t>
      </w:r>
      <w:r w:rsidR="00822703" w:rsidRPr="00495A4D">
        <w:tab/>
      </w:r>
      <w:r w:rsidR="0042237B">
        <w:tab/>
      </w:r>
      <w:r w:rsidR="00822703" w:rsidRPr="00495A4D">
        <w:fldChar w:fldCharType="begin">
          <w:ffData>
            <w:name w:val="Check5"/>
            <w:enabled/>
            <w:calcOnExit w:val="0"/>
            <w:checkBox>
              <w:sizeAuto/>
              <w:default w:val="0"/>
              <w:checked w:val="0"/>
            </w:checkBox>
          </w:ffData>
        </w:fldChar>
      </w:r>
      <w:bookmarkStart w:id="11" w:name="Check5"/>
      <w:r w:rsidR="00822703" w:rsidRPr="00495A4D">
        <w:instrText xml:space="preserve"> FORMCHECKBOX </w:instrText>
      </w:r>
      <w:r w:rsidR="00F27F7A">
        <w:fldChar w:fldCharType="separate"/>
      </w:r>
      <w:r w:rsidR="00822703" w:rsidRPr="00495A4D">
        <w:fldChar w:fldCharType="end"/>
      </w:r>
      <w:bookmarkEnd w:id="11"/>
      <w:r w:rsidR="00822703" w:rsidRPr="00495A4D">
        <w:t xml:space="preserve"> </w:t>
      </w:r>
      <w:r w:rsidR="00495A4D" w:rsidRPr="00495A4D">
        <w:t>M</w:t>
      </w:r>
      <w:r w:rsidR="00822703" w:rsidRPr="00495A4D">
        <w:t>obility</w:t>
      </w:r>
      <w:r w:rsidR="00822703" w:rsidRPr="00495A4D">
        <w:tab/>
      </w:r>
      <w:r w:rsidR="0042237B">
        <w:tab/>
      </w:r>
      <w:r w:rsidR="00822703" w:rsidRPr="00495A4D">
        <w:fldChar w:fldCharType="begin">
          <w:ffData>
            <w:name w:val="Check6"/>
            <w:enabled/>
            <w:calcOnExit w:val="0"/>
            <w:checkBox>
              <w:sizeAuto/>
              <w:default w:val="0"/>
              <w:checked w:val="0"/>
            </w:checkBox>
          </w:ffData>
        </w:fldChar>
      </w:r>
      <w:bookmarkStart w:id="12" w:name="Check6"/>
      <w:r w:rsidR="00822703" w:rsidRPr="00495A4D">
        <w:instrText xml:space="preserve"> FORMCHECKBOX </w:instrText>
      </w:r>
      <w:r w:rsidR="00F27F7A">
        <w:fldChar w:fldCharType="separate"/>
      </w:r>
      <w:r w:rsidR="00822703" w:rsidRPr="00495A4D">
        <w:fldChar w:fldCharType="end"/>
      </w:r>
      <w:bookmarkEnd w:id="12"/>
      <w:r w:rsidR="00822703" w:rsidRPr="00495A4D">
        <w:t xml:space="preserve"> </w:t>
      </w:r>
      <w:r w:rsidR="00495A4D" w:rsidRPr="00495A4D">
        <w:t>S</w:t>
      </w:r>
      <w:r w:rsidR="00822703" w:rsidRPr="00495A4D">
        <w:t>elf</w:t>
      </w:r>
      <w:r w:rsidR="00495A4D" w:rsidRPr="00495A4D">
        <w:t>-</w:t>
      </w:r>
      <w:r w:rsidR="00822703" w:rsidRPr="00495A4D">
        <w:t>direction</w:t>
      </w:r>
    </w:p>
    <w:p w14:paraId="52387C08" w14:textId="77777777" w:rsidR="00CA691F" w:rsidRPr="00AA2803" w:rsidRDefault="00CA691F" w:rsidP="0042237B">
      <w:pPr>
        <w:rPr>
          <w:sz w:val="4"/>
          <w:szCs w:val="4"/>
        </w:rPr>
      </w:pPr>
    </w:p>
    <w:p w14:paraId="5BFB1CA4" w14:textId="66AA1A2B" w:rsidR="00CA691F" w:rsidRPr="00495A4D" w:rsidRDefault="00822703" w:rsidP="0042237B">
      <w:r w:rsidRPr="00495A4D">
        <w:tab/>
      </w:r>
      <w:r w:rsidRPr="00495A4D">
        <w:fldChar w:fldCharType="begin">
          <w:ffData>
            <w:name w:val="Check7"/>
            <w:enabled/>
            <w:calcOnExit w:val="0"/>
            <w:checkBox>
              <w:sizeAuto/>
              <w:default w:val="0"/>
            </w:checkBox>
          </w:ffData>
        </w:fldChar>
      </w:r>
      <w:bookmarkStart w:id="13" w:name="Check7"/>
      <w:r w:rsidRPr="00495A4D">
        <w:instrText xml:space="preserve"> FORMCHECKBOX </w:instrText>
      </w:r>
      <w:r w:rsidR="00F27F7A">
        <w:fldChar w:fldCharType="separate"/>
      </w:r>
      <w:r w:rsidRPr="00495A4D">
        <w:fldChar w:fldCharType="end"/>
      </w:r>
      <w:bookmarkEnd w:id="13"/>
      <w:r w:rsidRPr="00495A4D">
        <w:t xml:space="preserve"> </w:t>
      </w:r>
      <w:r w:rsidR="00495A4D" w:rsidRPr="00495A4D">
        <w:t>L</w:t>
      </w:r>
      <w:r w:rsidRPr="00495A4D">
        <w:t>anguage</w:t>
      </w:r>
      <w:r w:rsidRPr="00495A4D">
        <w:tab/>
      </w:r>
      <w:r w:rsidR="0042237B">
        <w:tab/>
      </w:r>
      <w:r w:rsidRPr="00495A4D">
        <w:fldChar w:fldCharType="begin">
          <w:ffData>
            <w:name w:val="Check8"/>
            <w:enabled/>
            <w:calcOnExit w:val="0"/>
            <w:checkBox>
              <w:sizeAuto/>
              <w:default w:val="0"/>
            </w:checkBox>
          </w:ffData>
        </w:fldChar>
      </w:r>
      <w:bookmarkStart w:id="14" w:name="Check8"/>
      <w:r w:rsidRPr="00495A4D">
        <w:instrText xml:space="preserve"> FORMCHECKBOX </w:instrText>
      </w:r>
      <w:r w:rsidR="00F27F7A">
        <w:fldChar w:fldCharType="separate"/>
      </w:r>
      <w:r w:rsidRPr="00495A4D">
        <w:fldChar w:fldCharType="end"/>
      </w:r>
      <w:bookmarkEnd w:id="14"/>
      <w:r w:rsidRPr="00495A4D">
        <w:t xml:space="preserve"> </w:t>
      </w:r>
      <w:r w:rsidR="00495A4D" w:rsidRPr="00495A4D">
        <w:t>S</w:t>
      </w:r>
      <w:r w:rsidRPr="00495A4D">
        <w:t>elf</w:t>
      </w:r>
      <w:r w:rsidR="00495A4D" w:rsidRPr="00495A4D">
        <w:t>-</w:t>
      </w:r>
      <w:r w:rsidRPr="00495A4D">
        <w:t>care</w:t>
      </w:r>
      <w:r w:rsidRPr="00495A4D">
        <w:tab/>
      </w:r>
      <w:r w:rsidR="0042237B">
        <w:tab/>
      </w:r>
      <w:bookmarkStart w:id="15" w:name="_Hlk105062011"/>
      <w:r w:rsidRPr="00495A4D">
        <w:fldChar w:fldCharType="begin">
          <w:ffData>
            <w:name w:val="Check9"/>
            <w:enabled/>
            <w:calcOnExit w:val="0"/>
            <w:checkBox>
              <w:sizeAuto/>
              <w:default w:val="0"/>
            </w:checkBox>
          </w:ffData>
        </w:fldChar>
      </w:r>
      <w:bookmarkStart w:id="16" w:name="Check9"/>
      <w:r w:rsidRPr="00495A4D">
        <w:instrText xml:space="preserve"> FORMCHECKBOX </w:instrText>
      </w:r>
      <w:r w:rsidR="00F27F7A">
        <w:fldChar w:fldCharType="separate"/>
      </w:r>
      <w:r w:rsidRPr="00495A4D">
        <w:fldChar w:fldCharType="end"/>
      </w:r>
      <w:bookmarkEnd w:id="15"/>
      <w:bookmarkEnd w:id="16"/>
      <w:r w:rsidRPr="00495A4D">
        <w:t xml:space="preserve"> </w:t>
      </w:r>
      <w:r w:rsidR="00495A4D" w:rsidRPr="00495A4D">
        <w:t>C</w:t>
      </w:r>
      <w:r w:rsidRPr="00495A4D">
        <w:t>apacity for independent living</w:t>
      </w:r>
    </w:p>
    <w:p w14:paraId="4B86A255" w14:textId="77777777" w:rsidR="00CA691F" w:rsidRPr="00AA2803" w:rsidRDefault="00CA691F">
      <w:pPr>
        <w:tabs>
          <w:tab w:val="left" w:pos="360"/>
        </w:tabs>
        <w:rPr>
          <w:sz w:val="16"/>
          <w:szCs w:val="16"/>
        </w:rPr>
      </w:pPr>
    </w:p>
    <w:p w14:paraId="070E8028" w14:textId="04EC6339" w:rsidR="00CA691F" w:rsidRDefault="00822703">
      <w:pPr>
        <w:tabs>
          <w:tab w:val="left" w:pos="360"/>
        </w:tabs>
        <w:rPr>
          <w:b/>
        </w:rPr>
      </w:pPr>
      <w:r w:rsidRPr="00495A4D">
        <w:rPr>
          <w:b/>
        </w:rPr>
        <w:t>II.</w:t>
      </w:r>
      <w:r w:rsidRPr="00495A4D">
        <w:rPr>
          <w:b/>
        </w:rPr>
        <w:tab/>
        <w:t xml:space="preserve">The </w:t>
      </w:r>
      <w:r w:rsidR="002E602F" w:rsidRPr="00495A4D">
        <w:rPr>
          <w:b/>
        </w:rPr>
        <w:t>DDS</w:t>
      </w:r>
      <w:r w:rsidRPr="00495A4D">
        <w:rPr>
          <w:b/>
        </w:rPr>
        <w:t xml:space="preserve"> evaluation of your specialized service needs indicates the following:</w:t>
      </w:r>
    </w:p>
    <w:p w14:paraId="7BA7413E" w14:textId="5A7EE8EC" w:rsidR="00E55886" w:rsidRDefault="00E55886">
      <w:pPr>
        <w:tabs>
          <w:tab w:val="left" w:pos="360"/>
        </w:tabs>
        <w:rPr>
          <w:b/>
        </w:rPr>
      </w:pPr>
    </w:p>
    <w:p w14:paraId="18A03BC5" w14:textId="77777777" w:rsidR="00E55886" w:rsidRDefault="00E55886" w:rsidP="00E55886">
      <w:pPr>
        <w:ind w:left="72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t xml:space="preserve">  </w:t>
      </w:r>
      <w:r w:rsidRPr="00495A4D">
        <w:t>Your specialized service needs include:</w:t>
      </w:r>
    </w:p>
    <w:p w14:paraId="5621B65A" w14:textId="77777777" w:rsidR="00E55886" w:rsidRPr="00006F65" w:rsidRDefault="00E55886" w:rsidP="00E55886">
      <w:pPr>
        <w:tabs>
          <w:tab w:val="left" w:pos="360"/>
        </w:tabs>
        <w:rPr>
          <w:sz w:val="4"/>
          <w:szCs w:val="4"/>
        </w:rPr>
      </w:pPr>
    </w:p>
    <w:p w14:paraId="665D86F7" w14:textId="77777777" w:rsidR="00E55886" w:rsidRDefault="00E55886" w:rsidP="00E55886">
      <w:pPr>
        <w:ind w:left="108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Behavior modification/management</w:t>
      </w:r>
    </w:p>
    <w:p w14:paraId="2D0F9DA1" w14:textId="77777777" w:rsidR="00E55886" w:rsidRPr="00AA2803" w:rsidRDefault="00E55886" w:rsidP="00E55886">
      <w:pPr>
        <w:ind w:left="1080"/>
        <w:rPr>
          <w:sz w:val="4"/>
          <w:szCs w:val="4"/>
        </w:rPr>
      </w:pPr>
    </w:p>
    <w:p w14:paraId="4B1EF28B" w14:textId="77777777" w:rsidR="00E55886" w:rsidRDefault="00E55886" w:rsidP="00E55886">
      <w:pPr>
        <w:ind w:left="1080" w:right="-72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Out-of-facility recreational opportunities beyond those provided by a nursing facility</w:t>
      </w:r>
    </w:p>
    <w:p w14:paraId="7D4B9C27" w14:textId="77777777" w:rsidR="00E55886" w:rsidRPr="00AA2803" w:rsidRDefault="00E55886" w:rsidP="00E55886">
      <w:pPr>
        <w:ind w:left="1080"/>
        <w:rPr>
          <w:sz w:val="4"/>
          <w:szCs w:val="4"/>
        </w:rPr>
      </w:pPr>
    </w:p>
    <w:p w14:paraId="58B28651" w14:textId="77777777" w:rsidR="00E55886" w:rsidRDefault="00E55886" w:rsidP="00E55886">
      <w:pPr>
        <w:ind w:left="108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Vocational and day programming services</w:t>
      </w:r>
    </w:p>
    <w:p w14:paraId="53D7BEE5" w14:textId="77777777" w:rsidR="00E55886" w:rsidRPr="00AA2803" w:rsidRDefault="00E55886" w:rsidP="00E55886">
      <w:pPr>
        <w:ind w:left="1080"/>
        <w:rPr>
          <w:sz w:val="4"/>
          <w:szCs w:val="4"/>
        </w:rPr>
      </w:pPr>
    </w:p>
    <w:p w14:paraId="16C33F7F" w14:textId="11C244B3" w:rsidR="00E55886" w:rsidRDefault="00E55886" w:rsidP="00E55886">
      <w:pPr>
        <w:ind w:left="108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Adaptive equipment </w:t>
      </w:r>
      <w:r w:rsidRPr="00E55886">
        <w:t xml:space="preserve">needed (specify): </w:t>
      </w:r>
      <w:r w:rsidR="00457DB7" w:rsidRPr="00457DB7">
        <w:rPr>
          <w:u w:val="single"/>
        </w:rPr>
        <w:fldChar w:fldCharType="begin">
          <w:ffData>
            <w:name w:val=""/>
            <w:enabled/>
            <w:calcOnExit w:val="0"/>
            <w:textInput/>
          </w:ffData>
        </w:fldChar>
      </w:r>
      <w:r w:rsidR="00457DB7" w:rsidRPr="00457DB7">
        <w:rPr>
          <w:u w:val="single"/>
        </w:rPr>
        <w:instrText xml:space="preserve"> FORMTEXT </w:instrText>
      </w:r>
      <w:r w:rsidR="00457DB7" w:rsidRPr="00457DB7">
        <w:rPr>
          <w:u w:val="single"/>
        </w:rPr>
      </w:r>
      <w:r w:rsidR="00457DB7" w:rsidRPr="00457DB7">
        <w:rPr>
          <w:u w:val="single"/>
        </w:rPr>
        <w:fldChar w:fldCharType="separate"/>
      </w:r>
      <w:r w:rsidR="00457DB7" w:rsidRPr="00457DB7">
        <w:rPr>
          <w:noProof/>
          <w:u w:val="single"/>
        </w:rPr>
        <w:t> </w:t>
      </w:r>
      <w:r w:rsidR="00457DB7" w:rsidRPr="00457DB7">
        <w:rPr>
          <w:noProof/>
          <w:u w:val="single"/>
        </w:rPr>
        <w:t> </w:t>
      </w:r>
      <w:r w:rsidR="00457DB7" w:rsidRPr="00457DB7">
        <w:rPr>
          <w:noProof/>
          <w:u w:val="single"/>
        </w:rPr>
        <w:t> </w:t>
      </w:r>
      <w:r w:rsidR="00457DB7" w:rsidRPr="00457DB7">
        <w:rPr>
          <w:noProof/>
          <w:u w:val="single"/>
        </w:rPr>
        <w:t> </w:t>
      </w:r>
      <w:r w:rsidR="00457DB7" w:rsidRPr="00457DB7">
        <w:rPr>
          <w:noProof/>
          <w:u w:val="single"/>
        </w:rPr>
        <w:t> </w:t>
      </w:r>
      <w:r w:rsidR="00457DB7" w:rsidRPr="00457DB7">
        <w:rPr>
          <w:u w:val="single"/>
        </w:rPr>
        <w:fldChar w:fldCharType="end"/>
      </w:r>
      <w:r w:rsidRPr="00E55886">
        <w:t>___________________</w:t>
      </w:r>
    </w:p>
    <w:p w14:paraId="5B67989E" w14:textId="77777777" w:rsidR="00E55886" w:rsidRPr="00AA2803" w:rsidRDefault="00E55886" w:rsidP="00E55886">
      <w:pPr>
        <w:ind w:left="1080"/>
        <w:rPr>
          <w:sz w:val="4"/>
          <w:szCs w:val="4"/>
        </w:rPr>
      </w:pPr>
    </w:p>
    <w:p w14:paraId="5709A7F2" w14:textId="58BFD0E4" w:rsidR="00E55886" w:rsidRPr="00C90DA3" w:rsidRDefault="00E55886" w:rsidP="00E55886">
      <w:pPr>
        <w:ind w:left="1080" w:hanging="360"/>
        <w:rPr>
          <w:rFonts w:cs="Arial"/>
          <w:sz w:val="22"/>
          <w:szCs w:val="22"/>
        </w:rPr>
      </w:pPr>
      <w:r w:rsidRPr="00C90DA3">
        <w:fldChar w:fldCharType="begin">
          <w:ffData>
            <w:name w:val="Check7"/>
            <w:enabled/>
            <w:calcOnExit w:val="0"/>
            <w:checkBox>
              <w:sizeAuto/>
              <w:default w:val="0"/>
            </w:checkBox>
          </w:ffData>
        </w:fldChar>
      </w:r>
      <w:r w:rsidRPr="00C90DA3">
        <w:instrText xml:space="preserve"> FORMCHECKBOX </w:instrText>
      </w:r>
      <w:r w:rsidR="00F27F7A">
        <w:fldChar w:fldCharType="separate"/>
      </w:r>
      <w:r w:rsidRPr="00C90DA3">
        <w:fldChar w:fldCharType="end"/>
      </w:r>
      <w:r w:rsidRPr="00C90DA3">
        <w:t xml:space="preserve"> </w:t>
      </w:r>
      <w:r w:rsidRPr="00C90DA3">
        <w:rPr>
          <w:rFonts w:cs="Arial"/>
          <w:sz w:val="22"/>
          <w:szCs w:val="22"/>
        </w:rPr>
        <w:t xml:space="preserve">Habilitation services (e.g., physical therapy, speech therapy, occupational therapy etc.) </w:t>
      </w:r>
    </w:p>
    <w:p w14:paraId="287CD92A" w14:textId="1851B0A9" w:rsidR="00E55886" w:rsidRPr="00C90DA3" w:rsidRDefault="00E55886" w:rsidP="00E55886">
      <w:pPr>
        <w:ind w:left="1080" w:hanging="360"/>
        <w:rPr>
          <w:rFonts w:cs="Arial"/>
          <w:sz w:val="22"/>
          <w:szCs w:val="22"/>
        </w:rPr>
      </w:pPr>
      <w:r w:rsidRPr="00C90DA3">
        <w:rPr>
          <w:rFonts w:cs="Arial"/>
          <w:sz w:val="22"/>
          <w:szCs w:val="22"/>
        </w:rPr>
        <w:fldChar w:fldCharType="begin">
          <w:ffData>
            <w:name w:val="Check44"/>
            <w:enabled/>
            <w:calcOnExit w:val="0"/>
            <w:checkBox>
              <w:sizeAuto/>
              <w:default w:val="0"/>
            </w:checkBox>
          </w:ffData>
        </w:fldChar>
      </w:r>
      <w:bookmarkStart w:id="17" w:name="Check44"/>
      <w:r w:rsidRPr="00C90DA3">
        <w:rPr>
          <w:rFonts w:cs="Arial"/>
          <w:sz w:val="22"/>
          <w:szCs w:val="22"/>
        </w:rPr>
        <w:instrText xml:space="preserve"> FORMCHECKBOX </w:instrText>
      </w:r>
      <w:r w:rsidR="00F27F7A">
        <w:rPr>
          <w:rFonts w:cs="Arial"/>
          <w:sz w:val="22"/>
          <w:szCs w:val="22"/>
        </w:rPr>
      </w:r>
      <w:r w:rsidR="00F27F7A">
        <w:rPr>
          <w:rFonts w:cs="Arial"/>
          <w:sz w:val="22"/>
          <w:szCs w:val="22"/>
        </w:rPr>
        <w:fldChar w:fldCharType="separate"/>
      </w:r>
      <w:r w:rsidRPr="00C90DA3">
        <w:rPr>
          <w:rFonts w:cs="Arial"/>
          <w:sz w:val="22"/>
          <w:szCs w:val="22"/>
        </w:rPr>
        <w:fldChar w:fldCharType="end"/>
      </w:r>
      <w:bookmarkEnd w:id="17"/>
      <w:r w:rsidRPr="00C90DA3">
        <w:rPr>
          <w:rFonts w:cs="Arial"/>
          <w:sz w:val="22"/>
          <w:szCs w:val="22"/>
        </w:rPr>
        <w:t xml:space="preserve"> Case management to determine specialized service needs</w:t>
      </w:r>
    </w:p>
    <w:p w14:paraId="58A3E976" w14:textId="22BC1BC0" w:rsidR="00E55886" w:rsidRPr="00C90DA3" w:rsidRDefault="00E55886" w:rsidP="00E55886">
      <w:pPr>
        <w:ind w:left="1080" w:hanging="360"/>
        <w:rPr>
          <w:rFonts w:cs="Arial"/>
          <w:sz w:val="22"/>
          <w:szCs w:val="22"/>
        </w:rPr>
      </w:pPr>
      <w:r w:rsidRPr="00C90DA3">
        <w:rPr>
          <w:rFonts w:cs="Arial"/>
          <w:sz w:val="22"/>
          <w:szCs w:val="22"/>
        </w:rPr>
        <w:fldChar w:fldCharType="begin">
          <w:ffData>
            <w:name w:val="Check44"/>
            <w:enabled/>
            <w:calcOnExit w:val="0"/>
            <w:checkBox>
              <w:sizeAuto/>
              <w:default w:val="0"/>
            </w:checkBox>
          </w:ffData>
        </w:fldChar>
      </w:r>
      <w:r w:rsidRPr="00C90DA3">
        <w:rPr>
          <w:rFonts w:cs="Arial"/>
          <w:sz w:val="22"/>
          <w:szCs w:val="22"/>
        </w:rPr>
        <w:instrText xml:space="preserve"> FORMCHECKBOX </w:instrText>
      </w:r>
      <w:r w:rsidR="00F27F7A">
        <w:rPr>
          <w:rFonts w:cs="Arial"/>
          <w:sz w:val="22"/>
          <w:szCs w:val="22"/>
        </w:rPr>
      </w:r>
      <w:r w:rsidR="00F27F7A">
        <w:rPr>
          <w:rFonts w:cs="Arial"/>
          <w:sz w:val="22"/>
          <w:szCs w:val="22"/>
        </w:rPr>
        <w:fldChar w:fldCharType="separate"/>
      </w:r>
      <w:r w:rsidRPr="00C90DA3">
        <w:rPr>
          <w:rFonts w:cs="Arial"/>
          <w:sz w:val="22"/>
          <w:szCs w:val="22"/>
        </w:rPr>
        <w:fldChar w:fldCharType="end"/>
      </w:r>
      <w:r w:rsidRPr="00C90DA3">
        <w:rPr>
          <w:rFonts w:cs="Arial"/>
          <w:sz w:val="22"/>
          <w:szCs w:val="22"/>
        </w:rPr>
        <w:t xml:space="preserve"> Other (specify): </w:t>
      </w:r>
      <w:r w:rsidR="00457DB7" w:rsidRPr="00457DB7">
        <w:rPr>
          <w:u w:val="single"/>
        </w:rPr>
        <w:fldChar w:fldCharType="begin">
          <w:ffData>
            <w:name w:val=""/>
            <w:enabled/>
            <w:calcOnExit w:val="0"/>
            <w:textInput/>
          </w:ffData>
        </w:fldChar>
      </w:r>
      <w:r w:rsidR="00457DB7" w:rsidRPr="00457DB7">
        <w:rPr>
          <w:u w:val="single"/>
        </w:rPr>
        <w:instrText xml:space="preserve"> FORMTEXT </w:instrText>
      </w:r>
      <w:r w:rsidR="00457DB7" w:rsidRPr="00457DB7">
        <w:rPr>
          <w:u w:val="single"/>
        </w:rPr>
      </w:r>
      <w:r w:rsidR="00457DB7" w:rsidRPr="00457DB7">
        <w:rPr>
          <w:u w:val="single"/>
        </w:rPr>
        <w:fldChar w:fldCharType="separate"/>
      </w:r>
      <w:r w:rsidR="00457DB7" w:rsidRPr="00457DB7">
        <w:rPr>
          <w:noProof/>
          <w:u w:val="single"/>
        </w:rPr>
        <w:t> </w:t>
      </w:r>
      <w:r w:rsidR="00457DB7" w:rsidRPr="00457DB7">
        <w:rPr>
          <w:noProof/>
          <w:u w:val="single"/>
        </w:rPr>
        <w:t> </w:t>
      </w:r>
      <w:r w:rsidR="00457DB7" w:rsidRPr="00457DB7">
        <w:rPr>
          <w:noProof/>
          <w:u w:val="single"/>
        </w:rPr>
        <w:t> </w:t>
      </w:r>
      <w:r w:rsidR="00457DB7" w:rsidRPr="00457DB7">
        <w:rPr>
          <w:noProof/>
          <w:u w:val="single"/>
        </w:rPr>
        <w:t> </w:t>
      </w:r>
      <w:r w:rsidR="00457DB7" w:rsidRPr="00457DB7">
        <w:rPr>
          <w:noProof/>
          <w:u w:val="single"/>
        </w:rPr>
        <w:t> </w:t>
      </w:r>
      <w:r w:rsidR="00457DB7" w:rsidRPr="00457DB7">
        <w:rPr>
          <w:u w:val="single"/>
        </w:rPr>
        <w:fldChar w:fldCharType="end"/>
      </w:r>
      <w:r w:rsidRPr="00C90DA3">
        <w:rPr>
          <w:rFonts w:cs="Arial"/>
          <w:sz w:val="22"/>
          <w:szCs w:val="22"/>
        </w:rPr>
        <w:t>________________________________</w:t>
      </w:r>
    </w:p>
    <w:p w14:paraId="525739E0" w14:textId="77777777" w:rsidR="00CA691F" w:rsidRPr="00AA2803" w:rsidRDefault="00CA691F">
      <w:pPr>
        <w:tabs>
          <w:tab w:val="left" w:pos="360"/>
        </w:tabs>
        <w:rPr>
          <w:b/>
          <w:sz w:val="16"/>
          <w:szCs w:val="16"/>
        </w:rPr>
      </w:pPr>
    </w:p>
    <w:bookmarkStart w:id="18" w:name="_Hlk100151418"/>
    <w:bookmarkStart w:id="19" w:name="_Hlk103597673"/>
    <w:p w14:paraId="2DAB6E7A" w14:textId="6F15CABC" w:rsidR="00554D48" w:rsidRDefault="00822703" w:rsidP="00C63A5E">
      <w:pPr>
        <w:ind w:left="72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bookmarkEnd w:id="18"/>
      <w:r w:rsidRPr="00495A4D">
        <w:t xml:space="preserve">  Your evaluation for specialized service needs has been deferred </w:t>
      </w:r>
      <w:r w:rsidR="00554D48">
        <w:t xml:space="preserve">due to the following reasons: </w:t>
      </w:r>
    </w:p>
    <w:p w14:paraId="1915AFD0" w14:textId="50D9A135" w:rsidR="00554D48" w:rsidRPr="00554D48" w:rsidRDefault="00554D48" w:rsidP="00C90DA3">
      <w:pPr>
        <w:ind w:left="1080" w:hanging="360"/>
      </w:pPr>
      <w:r w:rsidRPr="00554D48">
        <w:fldChar w:fldCharType="begin">
          <w:ffData>
            <w:name w:val="Check7"/>
            <w:enabled/>
            <w:calcOnExit w:val="0"/>
            <w:checkBox>
              <w:sizeAuto/>
              <w:default w:val="0"/>
            </w:checkBox>
          </w:ffData>
        </w:fldChar>
      </w:r>
      <w:r w:rsidRPr="00554D48">
        <w:instrText xml:space="preserve"> FORMCHECKBOX </w:instrText>
      </w:r>
      <w:r w:rsidR="00F27F7A">
        <w:fldChar w:fldCharType="separate"/>
      </w:r>
      <w:r w:rsidRPr="00554D48">
        <w:fldChar w:fldCharType="end"/>
      </w:r>
      <w:r w:rsidRPr="00554D48">
        <w:t> </w:t>
      </w:r>
      <w:r w:rsidR="00C90DA3">
        <w:t>Y</w:t>
      </w:r>
      <w:r>
        <w:t>ou have bee</w:t>
      </w:r>
      <w:r w:rsidR="00E55886">
        <w:t>n</w:t>
      </w:r>
      <w:r>
        <w:t xml:space="preserve"> </w:t>
      </w:r>
      <w:r w:rsidRPr="00554D48">
        <w:t>discharged from a hospital to a nursing facility for convalescent (i.e., rehabilitation) care;</w:t>
      </w:r>
    </w:p>
    <w:p w14:paraId="7006885D" w14:textId="2FC45FA6" w:rsidR="00554D48" w:rsidRPr="00554D48" w:rsidRDefault="00554D48" w:rsidP="00C90DA3">
      <w:pPr>
        <w:ind w:left="720"/>
      </w:pPr>
      <w:r w:rsidRPr="00554D48">
        <w:fldChar w:fldCharType="begin">
          <w:ffData>
            <w:name w:val="Check7"/>
            <w:enabled/>
            <w:calcOnExit w:val="0"/>
            <w:checkBox>
              <w:sizeAuto/>
              <w:default w:val="0"/>
            </w:checkBox>
          </w:ffData>
        </w:fldChar>
      </w:r>
      <w:r w:rsidRPr="00554D48">
        <w:instrText xml:space="preserve"> FORMCHECKBOX </w:instrText>
      </w:r>
      <w:r w:rsidR="00F27F7A">
        <w:fldChar w:fldCharType="separate"/>
      </w:r>
      <w:r w:rsidRPr="00554D48">
        <w:fldChar w:fldCharType="end"/>
      </w:r>
      <w:r w:rsidRPr="00554D48">
        <w:t xml:space="preserve"> </w:t>
      </w:r>
      <w:r w:rsidR="00C90DA3">
        <w:t>Y</w:t>
      </w:r>
      <w:r>
        <w:t xml:space="preserve">ou have been </w:t>
      </w:r>
      <w:r w:rsidRPr="00554D48">
        <w:t xml:space="preserve">diagnosed with a terminal illness;  </w:t>
      </w:r>
    </w:p>
    <w:p w14:paraId="7095B8F6" w14:textId="25D16112" w:rsidR="00CA691F" w:rsidRPr="00C90DA3" w:rsidRDefault="00554D48" w:rsidP="00C90DA3">
      <w:pPr>
        <w:ind w:left="720"/>
      </w:pPr>
      <w:r w:rsidRPr="00554D48">
        <w:fldChar w:fldCharType="begin">
          <w:ffData>
            <w:name w:val="Check7"/>
            <w:enabled/>
            <w:calcOnExit w:val="0"/>
            <w:checkBox>
              <w:sizeAuto/>
              <w:default w:val="0"/>
            </w:checkBox>
          </w:ffData>
        </w:fldChar>
      </w:r>
      <w:r w:rsidRPr="00554D48">
        <w:instrText xml:space="preserve"> FORMCHECKBOX </w:instrText>
      </w:r>
      <w:r w:rsidR="00F27F7A">
        <w:fldChar w:fldCharType="separate"/>
      </w:r>
      <w:r w:rsidRPr="00554D48">
        <w:fldChar w:fldCharType="end"/>
      </w:r>
      <w:r w:rsidRPr="00554D48">
        <w:t xml:space="preserve"> </w:t>
      </w:r>
      <w:r w:rsidR="00C90DA3">
        <w:t>Y</w:t>
      </w:r>
      <w:r>
        <w:t xml:space="preserve">ou have been </w:t>
      </w:r>
      <w:r w:rsidRPr="00554D48">
        <w:t>admitted for a short-term respite stay of not more than 60 days.</w:t>
      </w:r>
    </w:p>
    <w:bookmarkEnd w:id="19"/>
    <w:p w14:paraId="3AE5AB15" w14:textId="77777777" w:rsidR="00CA691F" w:rsidRPr="00AA2803" w:rsidRDefault="00CA691F">
      <w:pPr>
        <w:tabs>
          <w:tab w:val="left" w:pos="360"/>
        </w:tabs>
        <w:rPr>
          <w:sz w:val="16"/>
          <w:szCs w:val="16"/>
        </w:rPr>
      </w:pPr>
    </w:p>
    <w:p w14:paraId="774419BD" w14:textId="73F135CE" w:rsidR="00CA691F" w:rsidRDefault="00822703" w:rsidP="00E55886">
      <w:pPr>
        <w:ind w:left="720" w:hanging="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You have </w:t>
      </w:r>
      <w:r w:rsidRPr="00495A4D">
        <w:rPr>
          <w:b/>
          <w:bCs/>
        </w:rPr>
        <w:t>no</w:t>
      </w:r>
      <w:r w:rsidRPr="00495A4D">
        <w:t xml:space="preserve"> specialized service needs.</w:t>
      </w:r>
    </w:p>
    <w:p w14:paraId="07AA1ED8" w14:textId="77777777" w:rsidR="00E55886" w:rsidRPr="00495A4D" w:rsidRDefault="00E55886" w:rsidP="00E55886">
      <w:pPr>
        <w:ind w:left="720" w:hanging="360"/>
        <w:rPr>
          <w:b/>
          <w:bCs/>
        </w:rPr>
      </w:pPr>
    </w:p>
    <w:p w14:paraId="75FB8531" w14:textId="77777777" w:rsidR="00CA691F" w:rsidRPr="007E3AFC" w:rsidRDefault="00CA691F">
      <w:pPr>
        <w:tabs>
          <w:tab w:val="left" w:pos="360"/>
        </w:tabs>
        <w:rPr>
          <w:b/>
          <w:bCs/>
          <w:sz w:val="8"/>
          <w:szCs w:val="8"/>
        </w:rPr>
      </w:pPr>
    </w:p>
    <w:p w14:paraId="0538DC99" w14:textId="5E6991F3" w:rsidR="00CA691F" w:rsidRPr="00495A4D" w:rsidRDefault="00822703">
      <w:pPr>
        <w:tabs>
          <w:tab w:val="left" w:pos="360"/>
        </w:tabs>
        <w:rPr>
          <w:b/>
          <w:bCs/>
        </w:rPr>
      </w:pPr>
      <w:r w:rsidRPr="00495A4D">
        <w:rPr>
          <w:b/>
          <w:bCs/>
        </w:rPr>
        <w:t>III.</w:t>
      </w:r>
      <w:r w:rsidRPr="00495A4D">
        <w:rPr>
          <w:b/>
          <w:bCs/>
        </w:rPr>
        <w:tab/>
      </w:r>
      <w:r w:rsidRPr="00D77D34">
        <w:rPr>
          <w:b/>
          <w:bCs/>
        </w:rPr>
        <w:t>As a result of these evaluations</w:t>
      </w:r>
      <w:r w:rsidR="00C90DA3" w:rsidRPr="00D77D34">
        <w:rPr>
          <w:b/>
          <w:bCs/>
        </w:rPr>
        <w:t>:</w:t>
      </w:r>
    </w:p>
    <w:p w14:paraId="71738317" w14:textId="77777777" w:rsidR="00CA691F" w:rsidRPr="007E3AFC" w:rsidRDefault="00CA691F">
      <w:pPr>
        <w:tabs>
          <w:tab w:val="left" w:pos="360"/>
        </w:tabs>
        <w:rPr>
          <w:bCs/>
          <w:sz w:val="8"/>
          <w:szCs w:val="8"/>
        </w:rPr>
      </w:pPr>
    </w:p>
    <w:p w14:paraId="774E5D44" w14:textId="6172FCEB" w:rsidR="00CA691F" w:rsidRPr="000D1FB9" w:rsidRDefault="00822703" w:rsidP="004B225A">
      <w:pPr>
        <w:ind w:left="720" w:hanging="360"/>
      </w:pPr>
      <w:r w:rsidRPr="00C90DA3">
        <w:fldChar w:fldCharType="begin">
          <w:ffData>
            <w:name w:val="Check7"/>
            <w:enabled/>
            <w:calcOnExit w:val="0"/>
            <w:checkBox>
              <w:sizeAuto/>
              <w:default w:val="0"/>
            </w:checkBox>
          </w:ffData>
        </w:fldChar>
      </w:r>
      <w:r w:rsidRPr="00C90DA3">
        <w:instrText xml:space="preserve"> FORMCHECKBOX </w:instrText>
      </w:r>
      <w:r w:rsidR="00F27F7A">
        <w:fldChar w:fldCharType="separate"/>
      </w:r>
      <w:r w:rsidRPr="00C90DA3">
        <w:fldChar w:fldCharType="end"/>
      </w:r>
      <w:r w:rsidRPr="00C90DA3">
        <w:t xml:space="preserve">  </w:t>
      </w:r>
      <w:r w:rsidR="00AA7C68" w:rsidRPr="00C90DA3">
        <w:t xml:space="preserve">DDS has </w:t>
      </w:r>
      <w:r w:rsidR="00AA7C68" w:rsidRPr="00C90DA3">
        <w:rPr>
          <w:u w:val="single"/>
        </w:rPr>
        <w:t>not</w:t>
      </w:r>
      <w:r w:rsidR="00AA7C68" w:rsidRPr="00C90DA3">
        <w:t xml:space="preserve"> been able to substantiate that you have intellectual disability or a developmental disability and therefore you may or may not be eligible for nursing facility </w:t>
      </w:r>
      <w:r w:rsidR="00AA7C68" w:rsidRPr="000D1FB9">
        <w:t xml:space="preserve">services </w:t>
      </w:r>
    </w:p>
    <w:p w14:paraId="610DD772" w14:textId="77777777" w:rsidR="00006F65" w:rsidRPr="000D1FB9" w:rsidRDefault="00006F65" w:rsidP="0042237B">
      <w:pPr>
        <w:ind w:left="360" w:hanging="360"/>
        <w:rPr>
          <w:sz w:val="8"/>
          <w:szCs w:val="8"/>
        </w:rPr>
      </w:pPr>
    </w:p>
    <w:p w14:paraId="4B84E6B4" w14:textId="354BE289" w:rsidR="00CA691F" w:rsidRPr="000D1FB9" w:rsidRDefault="00822703" w:rsidP="008D1E1A">
      <w:pPr>
        <w:ind w:left="720" w:right="-180" w:hanging="360"/>
      </w:pPr>
      <w:r w:rsidRPr="000D1FB9">
        <w:lastRenderedPageBreak/>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You are eligible for admission because you have </w:t>
      </w:r>
      <w:r w:rsidR="002E602F" w:rsidRPr="000D1FB9">
        <w:t>intellectual</w:t>
      </w:r>
      <w:r w:rsidR="00DA63C8" w:rsidRPr="000D1FB9">
        <w:t xml:space="preserve"> disability</w:t>
      </w:r>
      <w:r w:rsidRPr="000D1FB9">
        <w:t xml:space="preserve"> </w:t>
      </w:r>
      <w:r w:rsidR="00DA63C8" w:rsidRPr="000D1FB9">
        <w:t xml:space="preserve">or a </w:t>
      </w:r>
      <w:r w:rsidRPr="000D1FB9">
        <w:t>developmental disability</w:t>
      </w:r>
      <w:r w:rsidR="00F478E7" w:rsidRPr="000D1FB9">
        <w:t xml:space="preserve"> and</w:t>
      </w:r>
      <w:r w:rsidRPr="000D1FB9">
        <w:t xml:space="preserve"> meet the criteria for nursing facility level of care, and because:</w:t>
      </w:r>
    </w:p>
    <w:p w14:paraId="4493674D" w14:textId="77777777" w:rsidR="00CA691F" w:rsidRPr="0042237B" w:rsidRDefault="00CA691F">
      <w:pPr>
        <w:tabs>
          <w:tab w:val="left" w:pos="360"/>
        </w:tabs>
        <w:rPr>
          <w:sz w:val="4"/>
          <w:szCs w:val="4"/>
        </w:rPr>
      </w:pPr>
    </w:p>
    <w:p w14:paraId="65EEBBA1" w14:textId="7EBE0D03" w:rsidR="00CA691F" w:rsidRDefault="00822703" w:rsidP="00F433DF">
      <w:pPr>
        <w:pStyle w:val="ListParagraph"/>
        <w:numPr>
          <w:ilvl w:val="0"/>
          <w:numId w:val="3"/>
        </w:numPr>
        <w:ind w:left="108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00F478E7" w:rsidRPr="00495A4D">
        <w:t>Y</w:t>
      </w:r>
      <w:r w:rsidRPr="00495A4D">
        <w:t>ou do not need specialized services</w:t>
      </w:r>
      <w:r w:rsidR="00F433DF">
        <w:t>;</w:t>
      </w:r>
    </w:p>
    <w:p w14:paraId="2ABD34DB" w14:textId="77777777" w:rsidR="0042237B" w:rsidRPr="0042237B" w:rsidRDefault="0042237B" w:rsidP="00F433DF">
      <w:pPr>
        <w:ind w:left="1080" w:hanging="360"/>
        <w:rPr>
          <w:sz w:val="4"/>
          <w:szCs w:val="4"/>
        </w:rPr>
      </w:pPr>
    </w:p>
    <w:p w14:paraId="12A0F458" w14:textId="4693983A" w:rsidR="00CA691F" w:rsidRDefault="00822703" w:rsidP="00F433DF">
      <w:pPr>
        <w:pStyle w:val="ListParagraph"/>
        <w:numPr>
          <w:ilvl w:val="0"/>
          <w:numId w:val="3"/>
        </w:numPr>
        <w:ind w:left="108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00F478E7" w:rsidRPr="00495A4D">
        <w:t>A</w:t>
      </w:r>
      <w:r w:rsidRPr="00495A4D">
        <w:t>ll your service needs can be met by the nursing facility</w:t>
      </w:r>
      <w:r w:rsidR="00F433DF">
        <w:t>;</w:t>
      </w:r>
    </w:p>
    <w:p w14:paraId="0D8D5447" w14:textId="77777777" w:rsidR="00F433DF" w:rsidRPr="00F433DF" w:rsidRDefault="00F433DF" w:rsidP="00F433DF">
      <w:pPr>
        <w:pStyle w:val="ListParagraph"/>
        <w:ind w:left="1080" w:hanging="360"/>
        <w:rPr>
          <w:sz w:val="4"/>
          <w:szCs w:val="4"/>
        </w:rPr>
      </w:pPr>
    </w:p>
    <w:p w14:paraId="171EA42F" w14:textId="3D96E46C" w:rsidR="00F433DF" w:rsidRDefault="00F433DF" w:rsidP="00F433DF">
      <w:pPr>
        <w:pStyle w:val="ListParagraph"/>
        <w:numPr>
          <w:ilvl w:val="0"/>
          <w:numId w:val="3"/>
        </w:numPr>
        <w:ind w:left="1080" w:right="-36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Specialized services you need can be met in a nursing facility with assistance from</w:t>
      </w:r>
      <w:r>
        <w:t xml:space="preserve"> </w:t>
      </w:r>
      <w:r w:rsidRPr="00495A4D">
        <w:t>DDS</w:t>
      </w:r>
      <w:r>
        <w:t>; or</w:t>
      </w:r>
    </w:p>
    <w:p w14:paraId="48807656" w14:textId="77777777" w:rsidR="0042237B" w:rsidRPr="0042237B" w:rsidRDefault="0042237B" w:rsidP="00F433DF">
      <w:pPr>
        <w:ind w:left="1080" w:hanging="360"/>
        <w:rPr>
          <w:sz w:val="4"/>
          <w:szCs w:val="4"/>
        </w:rPr>
      </w:pPr>
    </w:p>
    <w:p w14:paraId="4E8991C1" w14:textId="5AAA4822" w:rsidR="00CA691F" w:rsidRPr="00495A4D" w:rsidRDefault="00822703" w:rsidP="00F433DF">
      <w:pPr>
        <w:pStyle w:val="ListParagraph"/>
        <w:numPr>
          <w:ilvl w:val="0"/>
          <w:numId w:val="3"/>
        </w:numPr>
        <w:ind w:left="108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00F478E7" w:rsidRPr="00495A4D">
        <w:t>S</w:t>
      </w:r>
      <w:r w:rsidRPr="00495A4D">
        <w:t>pecialized services you might otherwise need, do not need to be provided because you are:</w:t>
      </w:r>
    </w:p>
    <w:p w14:paraId="0EA9780D" w14:textId="77777777" w:rsidR="00CA691F" w:rsidRPr="00360C28" w:rsidRDefault="00CA691F">
      <w:pPr>
        <w:tabs>
          <w:tab w:val="left" w:pos="360"/>
        </w:tabs>
        <w:rPr>
          <w:sz w:val="8"/>
          <w:szCs w:val="8"/>
        </w:rPr>
      </w:pPr>
    </w:p>
    <w:p w14:paraId="457E1304" w14:textId="58FC8068" w:rsidR="00CA691F" w:rsidRPr="00495A4D" w:rsidRDefault="00822703" w:rsidP="00F433DF">
      <w:pPr>
        <w:pStyle w:val="ListParagraph"/>
        <w:numPr>
          <w:ilvl w:val="0"/>
          <w:numId w:val="7"/>
        </w:numPr>
        <w:ind w:left="144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00F478E7" w:rsidRPr="00495A4D">
        <w:t>T</w:t>
      </w:r>
      <w:r w:rsidRPr="00495A4D">
        <w:t>oo ill or medically fragile to participate in or benefit from these specialized</w:t>
      </w:r>
      <w:r w:rsidR="00360C28">
        <w:t xml:space="preserve"> </w:t>
      </w:r>
      <w:r w:rsidRPr="00495A4D">
        <w:t>services</w:t>
      </w:r>
      <w:r w:rsidR="008D1E1A">
        <w:t>,</w:t>
      </w:r>
      <w:r w:rsidRPr="00495A4D">
        <w:t xml:space="preserve"> at this time</w:t>
      </w:r>
      <w:r w:rsidR="00F433DF">
        <w:t>;</w:t>
      </w:r>
    </w:p>
    <w:p w14:paraId="10AC6828" w14:textId="77777777" w:rsidR="00CA691F" w:rsidRPr="00360C28" w:rsidRDefault="00CA691F" w:rsidP="00F433DF">
      <w:pPr>
        <w:tabs>
          <w:tab w:val="left" w:pos="360"/>
        </w:tabs>
        <w:ind w:left="1440"/>
        <w:rPr>
          <w:sz w:val="4"/>
          <w:szCs w:val="4"/>
        </w:rPr>
      </w:pPr>
    </w:p>
    <w:p w14:paraId="220C8C94" w14:textId="7499C51B" w:rsidR="00CA691F" w:rsidRPr="00495A4D" w:rsidRDefault="00822703" w:rsidP="00F433DF">
      <w:pPr>
        <w:pStyle w:val="ListParagraph"/>
        <w:numPr>
          <w:ilvl w:val="0"/>
          <w:numId w:val="7"/>
        </w:numPr>
        <w:ind w:left="144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Pr="00457DB7">
        <w:t>60 years of age or older</w:t>
      </w:r>
      <w:r w:rsidRPr="00495A4D">
        <w:t xml:space="preserve"> and you, or </w:t>
      </w:r>
      <w:r w:rsidR="00F478E7" w:rsidRPr="00495A4D">
        <w:t>your legal representative</w:t>
      </w:r>
      <w:r w:rsidRPr="00495A4D">
        <w:t xml:space="preserve"> authorized to make decisions for you, do not choose </w:t>
      </w:r>
      <w:r w:rsidR="00105347">
        <w:t xml:space="preserve">that you </w:t>
      </w:r>
      <w:r w:rsidRPr="00495A4D">
        <w:t>receive specialized services that</w:t>
      </w:r>
      <w:r w:rsidR="00B91C17">
        <w:t xml:space="preserve"> </w:t>
      </w:r>
      <w:r w:rsidR="002E602F" w:rsidRPr="00495A4D">
        <w:t>DDS’</w:t>
      </w:r>
      <w:r w:rsidR="002E1CE6" w:rsidRPr="00495A4D">
        <w:t>s</w:t>
      </w:r>
      <w:r w:rsidRPr="00495A4D">
        <w:t xml:space="preserve"> evaluation indicates you need</w:t>
      </w:r>
      <w:r w:rsidR="00F433DF">
        <w:t>;</w:t>
      </w:r>
    </w:p>
    <w:p w14:paraId="5679D631" w14:textId="77777777" w:rsidR="00CA691F" w:rsidRPr="00360C28" w:rsidRDefault="00CA691F" w:rsidP="00F433DF">
      <w:pPr>
        <w:tabs>
          <w:tab w:val="left" w:pos="360"/>
        </w:tabs>
        <w:ind w:left="1440"/>
        <w:rPr>
          <w:sz w:val="4"/>
          <w:szCs w:val="4"/>
        </w:rPr>
      </w:pPr>
    </w:p>
    <w:p w14:paraId="6AD3E643" w14:textId="3B775FD7" w:rsidR="00CA691F" w:rsidRPr="00495A4D" w:rsidRDefault="00822703" w:rsidP="00F433DF">
      <w:pPr>
        <w:pStyle w:val="ListParagraph"/>
        <w:numPr>
          <w:ilvl w:val="0"/>
          <w:numId w:val="7"/>
        </w:numPr>
        <w:ind w:left="1440"/>
      </w:pPr>
      <w:r w:rsidRPr="00C90DA3">
        <w:fldChar w:fldCharType="begin">
          <w:ffData>
            <w:name w:val="Check7"/>
            <w:enabled/>
            <w:calcOnExit w:val="0"/>
            <w:checkBox>
              <w:sizeAuto/>
              <w:default w:val="0"/>
            </w:checkBox>
          </w:ffData>
        </w:fldChar>
      </w:r>
      <w:r w:rsidRPr="00C90DA3">
        <w:instrText xml:space="preserve"> FORMCHECKBOX </w:instrText>
      </w:r>
      <w:r w:rsidR="00F27F7A">
        <w:fldChar w:fldCharType="separate"/>
      </w:r>
      <w:r w:rsidRPr="00C90DA3">
        <w:fldChar w:fldCharType="end"/>
      </w:r>
      <w:r w:rsidRPr="00C90DA3">
        <w:t xml:space="preserve">  </w:t>
      </w:r>
      <w:r w:rsidR="000126A7" w:rsidRPr="00495A4D">
        <w:t>E</w:t>
      </w:r>
      <w:r w:rsidRPr="00C90DA3">
        <w:t xml:space="preserve">ntering the nursing facility for 30 days or </w:t>
      </w:r>
      <w:r w:rsidR="00105347">
        <w:t>fewer</w:t>
      </w:r>
      <w:r w:rsidRPr="00C90DA3">
        <w:t xml:space="preserve"> for convalescent</w:t>
      </w:r>
      <w:r w:rsidR="00F478E7" w:rsidRPr="00495A4D">
        <w:t xml:space="preserve"> or </w:t>
      </w:r>
      <w:r w:rsidR="002E1CE6" w:rsidRPr="00C90DA3">
        <w:t>rehabilitative</w:t>
      </w:r>
      <w:r w:rsidRPr="00C90DA3">
        <w:t xml:space="preserve"> care following</w:t>
      </w:r>
      <w:r w:rsidR="002E1CE6" w:rsidRPr="00495A4D">
        <w:t xml:space="preserve"> </w:t>
      </w:r>
      <w:r w:rsidRPr="00495A4D">
        <w:t>an acute illness or major surgery</w:t>
      </w:r>
      <w:r w:rsidR="008D1E1A">
        <w:t>.</w:t>
      </w:r>
      <w:r w:rsidRPr="00495A4D">
        <w:t xml:space="preserve"> </w:t>
      </w:r>
      <w:r w:rsidR="008D1E1A">
        <w:t xml:space="preserve"> </w:t>
      </w:r>
      <w:r w:rsidRPr="00C90DA3">
        <w:rPr>
          <w:i/>
          <w:iCs/>
        </w:rPr>
        <w:t>(</w:t>
      </w:r>
      <w:r w:rsidR="00F478E7" w:rsidRPr="00C90DA3">
        <w:rPr>
          <w:i/>
          <w:iCs/>
        </w:rPr>
        <w:t>I</w:t>
      </w:r>
      <w:r w:rsidRPr="00C90DA3">
        <w:rPr>
          <w:i/>
          <w:iCs/>
        </w:rPr>
        <w:t xml:space="preserve">f your stay </w:t>
      </w:r>
      <w:r w:rsidR="000126A7" w:rsidRPr="00C90DA3">
        <w:rPr>
          <w:i/>
          <w:iCs/>
        </w:rPr>
        <w:t xml:space="preserve">is required to </w:t>
      </w:r>
      <w:r w:rsidRPr="00C90DA3">
        <w:rPr>
          <w:i/>
          <w:iCs/>
        </w:rPr>
        <w:t>be extended for medica</w:t>
      </w:r>
      <w:r w:rsidR="005F50B4" w:rsidRPr="00C90DA3">
        <w:rPr>
          <w:i/>
          <w:iCs/>
        </w:rPr>
        <w:t xml:space="preserve">l </w:t>
      </w:r>
      <w:r w:rsidRPr="00C90DA3">
        <w:rPr>
          <w:i/>
          <w:iCs/>
        </w:rPr>
        <w:t xml:space="preserve">reasons </w:t>
      </w:r>
      <w:r w:rsidR="005F50B4" w:rsidRPr="00C90DA3">
        <w:rPr>
          <w:i/>
          <w:iCs/>
        </w:rPr>
        <w:t>contact DSS</w:t>
      </w:r>
      <w:r w:rsidR="000126A7" w:rsidRPr="00C90DA3">
        <w:rPr>
          <w:i/>
          <w:iCs/>
        </w:rPr>
        <w:t>,</w:t>
      </w:r>
      <w:r w:rsidR="005F50B4" w:rsidRPr="00C90DA3">
        <w:rPr>
          <w:i/>
          <w:iCs/>
        </w:rPr>
        <w:t xml:space="preserve"> or </w:t>
      </w:r>
      <w:r w:rsidR="000126A7" w:rsidRPr="00C90DA3">
        <w:rPr>
          <w:i/>
          <w:iCs/>
        </w:rPr>
        <w:t>the D</w:t>
      </w:r>
      <w:r w:rsidR="00F433DF" w:rsidRPr="00C90DA3">
        <w:rPr>
          <w:i/>
          <w:iCs/>
        </w:rPr>
        <w:t>S</w:t>
      </w:r>
      <w:r w:rsidR="000126A7" w:rsidRPr="00C90DA3">
        <w:rPr>
          <w:i/>
          <w:iCs/>
        </w:rPr>
        <w:t>S-</w:t>
      </w:r>
      <w:r w:rsidR="005F50B4" w:rsidRPr="00C90DA3">
        <w:rPr>
          <w:i/>
          <w:iCs/>
        </w:rPr>
        <w:t>contracted agency, to have your status re-evaluated.</w:t>
      </w:r>
      <w:r w:rsidR="008D1E1A" w:rsidRPr="00C90DA3">
        <w:rPr>
          <w:i/>
          <w:iCs/>
        </w:rPr>
        <w:t>)</w:t>
      </w:r>
      <w:r w:rsidR="00F433DF">
        <w:t>;</w:t>
      </w:r>
    </w:p>
    <w:p w14:paraId="5E35971E" w14:textId="77777777" w:rsidR="00CA691F" w:rsidRPr="001D4D59" w:rsidRDefault="00CA691F" w:rsidP="00F433DF">
      <w:pPr>
        <w:tabs>
          <w:tab w:val="left" w:pos="360"/>
        </w:tabs>
        <w:ind w:left="1440"/>
        <w:rPr>
          <w:sz w:val="4"/>
          <w:szCs w:val="4"/>
        </w:rPr>
      </w:pPr>
    </w:p>
    <w:bookmarkStart w:id="20" w:name="_Hlk99544899"/>
    <w:p w14:paraId="48F340A0" w14:textId="0690176B" w:rsidR="00CA691F" w:rsidRPr="00495A4D" w:rsidRDefault="00822703" w:rsidP="00F433DF">
      <w:pPr>
        <w:pStyle w:val="ListParagraph"/>
        <w:numPr>
          <w:ilvl w:val="0"/>
          <w:numId w:val="7"/>
        </w:numPr>
        <w:tabs>
          <w:tab w:val="left" w:pos="360"/>
        </w:tabs>
        <w:ind w:left="144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bookmarkEnd w:id="20"/>
      <w:r w:rsidRPr="00495A4D">
        <w:t xml:space="preserve">  </w:t>
      </w:r>
      <w:r w:rsidR="000126A7" w:rsidRPr="00495A4D">
        <w:t>E</w:t>
      </w:r>
      <w:r w:rsidRPr="00495A4D">
        <w:t>ntering a nursing facility for a finite period of respite care</w:t>
      </w:r>
      <w:r w:rsidR="00F433DF">
        <w:t>; or</w:t>
      </w:r>
    </w:p>
    <w:p w14:paraId="37031517" w14:textId="77777777" w:rsidR="00CA691F" w:rsidRPr="001D4D59" w:rsidRDefault="00CA691F" w:rsidP="00F433DF">
      <w:pPr>
        <w:tabs>
          <w:tab w:val="left" w:pos="360"/>
        </w:tabs>
        <w:ind w:left="1440"/>
        <w:rPr>
          <w:sz w:val="4"/>
          <w:szCs w:val="4"/>
        </w:rPr>
      </w:pPr>
    </w:p>
    <w:p w14:paraId="0C4CDA77" w14:textId="665D22E9" w:rsidR="00CA691F" w:rsidRDefault="00822703" w:rsidP="00F433DF">
      <w:pPr>
        <w:pStyle w:val="ListParagraph"/>
        <w:numPr>
          <w:ilvl w:val="0"/>
          <w:numId w:val="7"/>
        </w:numPr>
        <w:tabs>
          <w:tab w:val="left" w:pos="360"/>
        </w:tabs>
        <w:ind w:left="1440"/>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000126A7" w:rsidRPr="00495A4D">
        <w:t>E</w:t>
      </w:r>
      <w:r w:rsidRPr="00495A4D">
        <w:t>xtending your previously approved 30</w:t>
      </w:r>
      <w:r w:rsidR="000126A7" w:rsidRPr="00495A4D">
        <w:t>-</w:t>
      </w:r>
      <w:r w:rsidRPr="00495A4D">
        <w:t>day or respite stay</w:t>
      </w:r>
      <w:r w:rsidR="000126A7" w:rsidRPr="00495A4D">
        <w:t xml:space="preserve"> for</w:t>
      </w:r>
      <w:r w:rsidR="001D4D59">
        <w:t xml:space="preserve"> an additional</w:t>
      </w:r>
      <w:r w:rsidR="000126A7" w:rsidRPr="00495A4D">
        <w:t>:</w:t>
      </w:r>
    </w:p>
    <w:p w14:paraId="429F89FF" w14:textId="77777777" w:rsidR="001D4D59" w:rsidRPr="000D1FB9" w:rsidRDefault="001D4D59">
      <w:pPr>
        <w:tabs>
          <w:tab w:val="left" w:pos="360"/>
        </w:tabs>
        <w:rPr>
          <w:sz w:val="4"/>
          <w:szCs w:val="4"/>
        </w:rPr>
      </w:pPr>
    </w:p>
    <w:p w14:paraId="1280F9C6" w14:textId="4A987C80" w:rsidR="000D1FB9" w:rsidRPr="000D1FB9" w:rsidRDefault="005F50B4" w:rsidP="00F433DF">
      <w:pPr>
        <w:ind w:left="1800"/>
      </w:pP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30</w:t>
      </w:r>
      <w:r w:rsidR="00247743" w:rsidRPr="000D1FB9">
        <w:t xml:space="preserve"> </w:t>
      </w:r>
      <w:r w:rsidRPr="000D1FB9">
        <w:t>days</w:t>
      </w:r>
      <w:r w:rsidR="001D4D59" w:rsidRPr="000D1FB9">
        <w:t xml:space="preserve"> </w:t>
      </w:r>
      <w:r w:rsidRPr="000D1FB9">
        <w:t xml:space="preserve"> </w:t>
      </w: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60 days  </w:t>
      </w: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90 days  </w:t>
      </w: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120 days</w:t>
      </w:r>
      <w:r w:rsidR="001D4D59" w:rsidRPr="000D1FB9">
        <w:t xml:space="preserve">  </w:t>
      </w: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150 days</w:t>
      </w:r>
      <w:r w:rsidR="000C3ED8">
        <w:t xml:space="preserve"> </w:t>
      </w:r>
      <w:r w:rsidR="001D4D59" w:rsidRPr="000D1FB9">
        <w:t xml:space="preserve"> </w:t>
      </w:r>
      <w:bookmarkStart w:id="21" w:name="_Hlk112312941"/>
      <w:r w:rsidR="000C3ED8" w:rsidRPr="000D1FB9">
        <w:fldChar w:fldCharType="begin">
          <w:ffData>
            <w:name w:val="Check7"/>
            <w:enabled/>
            <w:calcOnExit w:val="0"/>
            <w:checkBox>
              <w:sizeAuto/>
              <w:default w:val="0"/>
            </w:checkBox>
          </w:ffData>
        </w:fldChar>
      </w:r>
      <w:r w:rsidR="000C3ED8" w:rsidRPr="000D1FB9">
        <w:instrText xml:space="preserve"> FORMCHECKBOX </w:instrText>
      </w:r>
      <w:r w:rsidR="000C3ED8">
        <w:fldChar w:fldCharType="separate"/>
      </w:r>
      <w:r w:rsidR="000C3ED8" w:rsidRPr="000D1FB9">
        <w:fldChar w:fldCharType="end"/>
      </w:r>
      <w:bookmarkEnd w:id="21"/>
      <w:r w:rsidR="000C3ED8" w:rsidRPr="000D1FB9">
        <w:t xml:space="preserve"> 180 days</w:t>
      </w:r>
    </w:p>
    <w:p w14:paraId="56AF187A" w14:textId="63233D64" w:rsidR="005F50B4" w:rsidRPr="000D1FB9" w:rsidRDefault="000D1FB9" w:rsidP="00F433DF">
      <w:pPr>
        <w:ind w:left="1800"/>
      </w:pPr>
      <w:r w:rsidRPr="000C3ED8">
        <w:fldChar w:fldCharType="begin">
          <w:ffData>
            <w:name w:val="Check7"/>
            <w:enabled/>
            <w:calcOnExit w:val="0"/>
            <w:checkBox>
              <w:sizeAuto/>
              <w:default w:val="0"/>
            </w:checkBox>
          </w:ffData>
        </w:fldChar>
      </w:r>
      <w:r w:rsidRPr="000C3ED8">
        <w:instrText xml:space="preserve"> FORMCHECKBOX </w:instrText>
      </w:r>
      <w:r w:rsidR="00F27F7A" w:rsidRPr="000C3ED8">
        <w:fldChar w:fldCharType="separate"/>
      </w:r>
      <w:r w:rsidRPr="000C3ED8">
        <w:fldChar w:fldCharType="end"/>
      </w:r>
      <w:r w:rsidRPr="000C3ED8">
        <w:t xml:space="preserve"> </w:t>
      </w:r>
      <w:r w:rsidR="000C3ED8">
        <w:t>T</w:t>
      </w:r>
      <w:bookmarkStart w:id="22" w:name="_GoBack"/>
      <w:bookmarkEnd w:id="22"/>
      <w:r w:rsidR="000C3ED8" w:rsidRPr="000C3ED8">
        <w:t>ransitioned</w:t>
      </w:r>
      <w:r w:rsidR="0011029D" w:rsidRPr="000C3ED8">
        <w:t xml:space="preserve"> to a </w:t>
      </w:r>
      <w:r w:rsidRPr="000C3ED8">
        <w:t>Long</w:t>
      </w:r>
      <w:r w:rsidR="0011029D" w:rsidRPr="000C3ED8">
        <w:t>-</w:t>
      </w:r>
      <w:r w:rsidRPr="000C3ED8">
        <w:t>Term Care Skilled Nursing Facility</w:t>
      </w:r>
    </w:p>
    <w:p w14:paraId="7B65C92A" w14:textId="77777777" w:rsidR="00CA691F" w:rsidRPr="000D1FB9" w:rsidRDefault="00CA691F">
      <w:pPr>
        <w:tabs>
          <w:tab w:val="left" w:pos="360"/>
        </w:tabs>
        <w:rPr>
          <w:sz w:val="4"/>
          <w:szCs w:val="4"/>
        </w:rPr>
      </w:pPr>
    </w:p>
    <w:p w14:paraId="14C1A025" w14:textId="77777777" w:rsidR="00CA691F" w:rsidRPr="000D1FB9" w:rsidRDefault="00CA691F">
      <w:pPr>
        <w:tabs>
          <w:tab w:val="left" w:pos="360"/>
        </w:tabs>
        <w:rPr>
          <w:sz w:val="8"/>
          <w:szCs w:val="8"/>
        </w:rPr>
      </w:pPr>
    </w:p>
    <w:p w14:paraId="63295793" w14:textId="316DC7DD" w:rsidR="00CA691F" w:rsidRPr="000D1FB9" w:rsidRDefault="00822703">
      <w:pPr>
        <w:tabs>
          <w:tab w:val="left" w:pos="360"/>
        </w:tabs>
      </w:pPr>
      <w:r w:rsidRPr="000D1FB9">
        <w:tab/>
      </w: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You are </w:t>
      </w:r>
      <w:r w:rsidRPr="000D1FB9">
        <w:rPr>
          <w:u w:val="single"/>
        </w:rPr>
        <w:t>not</w:t>
      </w:r>
      <w:r w:rsidRPr="000D1FB9">
        <w:t xml:space="preserve"> eligible to be admitted to a nursing facility because:</w:t>
      </w:r>
    </w:p>
    <w:p w14:paraId="5B994A3E" w14:textId="77777777" w:rsidR="001D4D59" w:rsidRPr="000D1FB9" w:rsidRDefault="001D4D59">
      <w:pPr>
        <w:tabs>
          <w:tab w:val="left" w:pos="360"/>
        </w:tabs>
        <w:rPr>
          <w:sz w:val="4"/>
          <w:szCs w:val="4"/>
        </w:rPr>
      </w:pPr>
    </w:p>
    <w:p w14:paraId="44117BB8" w14:textId="6AB7E99E" w:rsidR="00CA691F" w:rsidRPr="000D1FB9" w:rsidRDefault="00822703" w:rsidP="00C90DA3">
      <w:pPr>
        <w:ind w:left="1170" w:hanging="360"/>
      </w:pPr>
      <w:r w:rsidRPr="000D1FB9">
        <w:fldChar w:fldCharType="begin">
          <w:ffData>
            <w:name w:val="Check7"/>
            <w:enabled/>
            <w:calcOnExit w:val="0"/>
            <w:checkBox>
              <w:sizeAuto/>
              <w:default w:val="0"/>
            </w:checkBox>
          </w:ffData>
        </w:fldChar>
      </w:r>
      <w:r w:rsidRPr="000D1FB9">
        <w:instrText xml:space="preserve"> FORMCHECKBOX </w:instrText>
      </w:r>
      <w:r w:rsidR="00F27F7A">
        <w:fldChar w:fldCharType="separate"/>
      </w:r>
      <w:r w:rsidRPr="000D1FB9">
        <w:fldChar w:fldCharType="end"/>
      </w:r>
      <w:r w:rsidRPr="000D1FB9">
        <w:t xml:space="preserve">  </w:t>
      </w:r>
      <w:r w:rsidR="00F433DF" w:rsidRPr="000D1FB9">
        <w:t>DDS has determined that while you may need services, these types of services cannot be provided in a nursing facility.</w:t>
      </w:r>
    </w:p>
    <w:p w14:paraId="08BA2C9E" w14:textId="77777777" w:rsidR="001D4D59" w:rsidRPr="001D4D59" w:rsidRDefault="001D4D59">
      <w:pPr>
        <w:tabs>
          <w:tab w:val="left" w:pos="360"/>
        </w:tabs>
        <w:rPr>
          <w:sz w:val="4"/>
          <w:szCs w:val="4"/>
        </w:rPr>
      </w:pPr>
    </w:p>
    <w:p w14:paraId="30A7E51F" w14:textId="7FB5161F" w:rsidR="001D4D59" w:rsidRPr="001D4D59" w:rsidRDefault="00C60F95" w:rsidP="00C90DA3">
      <w:pPr>
        <w:tabs>
          <w:tab w:val="left" w:pos="540"/>
        </w:tabs>
        <w:ind w:firstLine="450"/>
        <w:rPr>
          <w:sz w:val="4"/>
          <w:szCs w:val="4"/>
        </w:rPr>
      </w:pPr>
      <w:r>
        <w:tab/>
      </w:r>
      <w:r>
        <w:tab/>
      </w:r>
      <w:r w:rsidR="00C90DA3">
        <w:t xml:space="preserve"> </w:t>
      </w:r>
      <w:r w:rsidR="00822703" w:rsidRPr="00495A4D">
        <w:fldChar w:fldCharType="begin">
          <w:ffData>
            <w:name w:val="Check7"/>
            <w:enabled/>
            <w:calcOnExit w:val="0"/>
            <w:checkBox>
              <w:sizeAuto/>
              <w:default w:val="0"/>
            </w:checkBox>
          </w:ffData>
        </w:fldChar>
      </w:r>
      <w:r w:rsidR="00822703" w:rsidRPr="00495A4D">
        <w:instrText xml:space="preserve"> FORMCHECKBOX </w:instrText>
      </w:r>
      <w:r w:rsidR="00F27F7A">
        <w:fldChar w:fldCharType="separate"/>
      </w:r>
      <w:r w:rsidR="00822703" w:rsidRPr="00495A4D">
        <w:fldChar w:fldCharType="end"/>
      </w:r>
      <w:r w:rsidR="00822703" w:rsidRPr="00495A4D">
        <w:t xml:space="preserve">  </w:t>
      </w:r>
      <w:r w:rsidR="00C56D9C" w:rsidRPr="00495A4D">
        <w:t>Y</w:t>
      </w:r>
      <w:r w:rsidR="00822703" w:rsidRPr="00495A4D">
        <w:t xml:space="preserve">ou </w:t>
      </w:r>
      <w:r w:rsidR="00A83457">
        <w:t xml:space="preserve">have </w:t>
      </w:r>
      <w:r w:rsidR="00822703" w:rsidRPr="00495A4D">
        <w:t xml:space="preserve">specialized services </w:t>
      </w:r>
      <w:r w:rsidR="00A83457">
        <w:t xml:space="preserve">needs </w:t>
      </w:r>
      <w:r w:rsidR="00822703" w:rsidRPr="00495A4D">
        <w:t>that cannot be met in or by a nursing facility.</w:t>
      </w:r>
      <w:r w:rsidR="00A83457">
        <w:t xml:space="preserve">  </w:t>
      </w:r>
    </w:p>
    <w:p w14:paraId="149DFA52" w14:textId="4CBE8719" w:rsidR="00CA691F" w:rsidRPr="00495A4D" w:rsidRDefault="00A83457" w:rsidP="00C90DA3">
      <w:pPr>
        <w:ind w:left="1260"/>
      </w:pPr>
      <w:r>
        <w:t>(</w:t>
      </w:r>
      <w:r w:rsidR="002E602F" w:rsidRPr="00495A4D">
        <w:t>DDS</w:t>
      </w:r>
      <w:r w:rsidR="004B225A">
        <w:t xml:space="preserve"> </w:t>
      </w:r>
      <w:r w:rsidR="00822703" w:rsidRPr="00495A4D">
        <w:t>staff will contact you to discuss your service options.</w:t>
      </w:r>
      <w:r>
        <w:t>)</w:t>
      </w:r>
      <w:r w:rsidR="00822703" w:rsidRPr="00495A4D">
        <w:t xml:space="preserve"> </w:t>
      </w:r>
    </w:p>
    <w:p w14:paraId="0B98E78C" w14:textId="77777777" w:rsidR="00CA691F" w:rsidRPr="007E3AFC" w:rsidRDefault="00CA691F">
      <w:pPr>
        <w:tabs>
          <w:tab w:val="left" w:pos="360"/>
        </w:tabs>
        <w:rPr>
          <w:sz w:val="8"/>
          <w:szCs w:val="8"/>
        </w:rPr>
      </w:pPr>
    </w:p>
    <w:p w14:paraId="03F78B7A" w14:textId="777F43E3" w:rsidR="00CA691F" w:rsidRPr="00495A4D" w:rsidRDefault="00822703">
      <w:pPr>
        <w:tabs>
          <w:tab w:val="left" w:pos="360"/>
        </w:tabs>
      </w:pPr>
      <w:r w:rsidRPr="00495A4D">
        <w:t>If appropriate, a report containing a description of your service needs and the basis for this determination will be sent to you, your legal representative, and the nursing facility to which you seek admission within 30 days</w:t>
      </w:r>
      <w:r w:rsidR="00F433DF">
        <w:t xml:space="preserve"> </w:t>
      </w:r>
      <w:r w:rsidR="00F433DF" w:rsidRPr="00C90DA3">
        <w:t>of your admission to the facility.</w:t>
      </w:r>
    </w:p>
    <w:p w14:paraId="4AAE81D7" w14:textId="77777777" w:rsidR="00CA691F" w:rsidRPr="007E3AFC" w:rsidRDefault="00CA691F">
      <w:pPr>
        <w:tabs>
          <w:tab w:val="left" w:pos="360"/>
        </w:tabs>
        <w:rPr>
          <w:sz w:val="8"/>
          <w:szCs w:val="8"/>
        </w:rPr>
      </w:pPr>
    </w:p>
    <w:p w14:paraId="17AE74A6" w14:textId="51776170" w:rsidR="00CA691F" w:rsidRPr="00FA6187" w:rsidRDefault="00822703" w:rsidP="00FA6187">
      <w:pPr>
        <w:pStyle w:val="BodyText"/>
        <w:tabs>
          <w:tab w:val="clear" w:pos="-1890"/>
          <w:tab w:val="left" w:pos="360"/>
        </w:tabs>
        <w:rPr>
          <w:rFonts w:ascii="Times New Roman" w:hAnsi="Times New Roman"/>
          <w:bCs/>
          <w:sz w:val="24"/>
          <w:szCs w:val="24"/>
        </w:rPr>
      </w:pPr>
      <w:r w:rsidRPr="00495A4D">
        <w:rPr>
          <w:rFonts w:ascii="Times New Roman" w:hAnsi="Times New Roman"/>
          <w:sz w:val="24"/>
          <w:szCs w:val="24"/>
        </w:rPr>
        <w:t>If you</w:t>
      </w:r>
      <w:r w:rsidR="00495A4D" w:rsidRPr="00495A4D">
        <w:rPr>
          <w:rFonts w:ascii="Times New Roman" w:hAnsi="Times New Roman"/>
          <w:sz w:val="24"/>
          <w:szCs w:val="24"/>
        </w:rPr>
        <w:t>,</w:t>
      </w:r>
      <w:r w:rsidRPr="00495A4D">
        <w:rPr>
          <w:rFonts w:ascii="Times New Roman" w:hAnsi="Times New Roman"/>
          <w:sz w:val="24"/>
          <w:szCs w:val="24"/>
        </w:rPr>
        <w:t xml:space="preserve"> or your legal representative</w:t>
      </w:r>
      <w:r w:rsidR="00495A4D" w:rsidRPr="00495A4D">
        <w:rPr>
          <w:rFonts w:ascii="Times New Roman" w:hAnsi="Times New Roman"/>
          <w:sz w:val="24"/>
          <w:szCs w:val="24"/>
        </w:rPr>
        <w:t>,</w:t>
      </w:r>
      <w:r w:rsidRPr="00495A4D">
        <w:rPr>
          <w:rFonts w:ascii="Times New Roman" w:hAnsi="Times New Roman"/>
          <w:sz w:val="24"/>
          <w:szCs w:val="24"/>
        </w:rPr>
        <w:t xml:space="preserve"> disagrees with any part of </w:t>
      </w:r>
      <w:r w:rsidR="002E602F" w:rsidRPr="00495A4D">
        <w:rPr>
          <w:rFonts w:ascii="Times New Roman" w:hAnsi="Times New Roman"/>
          <w:sz w:val="24"/>
          <w:szCs w:val="24"/>
        </w:rPr>
        <w:t>DDS’</w:t>
      </w:r>
      <w:r w:rsidR="00F433DF">
        <w:rPr>
          <w:rFonts w:ascii="Times New Roman" w:hAnsi="Times New Roman"/>
          <w:sz w:val="24"/>
          <w:szCs w:val="24"/>
        </w:rPr>
        <w:t xml:space="preserve">s </w:t>
      </w:r>
      <w:r w:rsidRPr="00495A4D">
        <w:rPr>
          <w:rFonts w:ascii="Times New Roman" w:hAnsi="Times New Roman"/>
          <w:sz w:val="24"/>
          <w:szCs w:val="24"/>
        </w:rPr>
        <w:t xml:space="preserve">determination, you have the right to an impartial review of your case by the Department of Social Services.  </w:t>
      </w:r>
      <w:r w:rsidR="00495A4D" w:rsidRPr="00495A4D">
        <w:rPr>
          <w:rFonts w:ascii="Times New Roman" w:hAnsi="Times New Roman"/>
          <w:sz w:val="24"/>
          <w:szCs w:val="24"/>
        </w:rPr>
        <w:t xml:space="preserve">DSS </w:t>
      </w:r>
      <w:r w:rsidRPr="00495A4D">
        <w:rPr>
          <w:rFonts w:ascii="Times New Roman" w:hAnsi="Times New Roman"/>
          <w:sz w:val="24"/>
          <w:szCs w:val="24"/>
        </w:rPr>
        <w:t>can be reached at:</w:t>
      </w:r>
      <w:r w:rsidR="00FA6187">
        <w:rPr>
          <w:rFonts w:ascii="Times New Roman" w:hAnsi="Times New Roman"/>
          <w:sz w:val="24"/>
          <w:szCs w:val="24"/>
        </w:rPr>
        <w:t xml:space="preserve"> </w:t>
      </w:r>
      <w:r w:rsidRPr="00FA6187">
        <w:rPr>
          <w:rFonts w:ascii="Times New Roman" w:hAnsi="Times New Roman"/>
          <w:bCs/>
          <w:sz w:val="24"/>
          <w:szCs w:val="24"/>
        </w:rPr>
        <w:t>Department of Social Services</w:t>
      </w:r>
      <w:r w:rsidR="00FA6187">
        <w:rPr>
          <w:rFonts w:ascii="Times New Roman" w:hAnsi="Times New Roman"/>
          <w:bCs/>
          <w:sz w:val="24"/>
          <w:szCs w:val="24"/>
        </w:rPr>
        <w:t xml:space="preserve">, </w:t>
      </w:r>
      <w:r w:rsidRPr="00FA6187">
        <w:rPr>
          <w:rFonts w:ascii="Times New Roman" w:hAnsi="Times New Roman"/>
          <w:bCs/>
          <w:sz w:val="24"/>
          <w:szCs w:val="24"/>
        </w:rPr>
        <w:t>Office of Legal Counsel</w:t>
      </w:r>
      <w:r w:rsidR="00FA6187">
        <w:rPr>
          <w:rFonts w:ascii="Times New Roman" w:hAnsi="Times New Roman"/>
          <w:bCs/>
          <w:sz w:val="24"/>
          <w:szCs w:val="24"/>
        </w:rPr>
        <w:t xml:space="preserve">, </w:t>
      </w:r>
      <w:r w:rsidRPr="00FA6187">
        <w:rPr>
          <w:rFonts w:ascii="Times New Roman" w:hAnsi="Times New Roman"/>
          <w:bCs/>
          <w:sz w:val="24"/>
          <w:szCs w:val="24"/>
        </w:rPr>
        <w:t>Regulations, and Administrative Hearings</w:t>
      </w:r>
      <w:r w:rsidR="00FA6187">
        <w:rPr>
          <w:rFonts w:ascii="Times New Roman" w:hAnsi="Times New Roman"/>
          <w:bCs/>
          <w:sz w:val="24"/>
          <w:szCs w:val="24"/>
        </w:rPr>
        <w:t>, 55 Farmington Ave</w:t>
      </w:r>
      <w:r w:rsidR="00F033DE">
        <w:rPr>
          <w:rFonts w:ascii="Times New Roman" w:hAnsi="Times New Roman"/>
          <w:bCs/>
          <w:sz w:val="24"/>
          <w:szCs w:val="24"/>
        </w:rPr>
        <w:t>.</w:t>
      </w:r>
      <w:r w:rsidR="00FA6187">
        <w:rPr>
          <w:rFonts w:ascii="Times New Roman" w:hAnsi="Times New Roman"/>
          <w:bCs/>
          <w:sz w:val="24"/>
          <w:szCs w:val="24"/>
        </w:rPr>
        <w:t xml:space="preserve">, </w:t>
      </w:r>
      <w:r w:rsidRPr="00FA6187">
        <w:rPr>
          <w:rFonts w:ascii="Times New Roman" w:hAnsi="Times New Roman"/>
          <w:bCs/>
          <w:sz w:val="24"/>
          <w:szCs w:val="24"/>
        </w:rPr>
        <w:t>Hartford, CT  0610</w:t>
      </w:r>
      <w:r w:rsidR="00FA6187">
        <w:rPr>
          <w:rFonts w:ascii="Times New Roman" w:hAnsi="Times New Roman"/>
          <w:bCs/>
          <w:sz w:val="24"/>
          <w:szCs w:val="24"/>
        </w:rPr>
        <w:t xml:space="preserve">5, </w:t>
      </w:r>
      <w:r w:rsidR="0036734F" w:rsidRPr="00FA6187">
        <w:rPr>
          <w:rFonts w:ascii="Times New Roman" w:hAnsi="Times New Roman"/>
          <w:bCs/>
          <w:sz w:val="24"/>
          <w:szCs w:val="24"/>
        </w:rPr>
        <w:t>Phone: 1-800-462-0134</w:t>
      </w:r>
      <w:r w:rsidR="00FA6187">
        <w:rPr>
          <w:rFonts w:ascii="Times New Roman" w:hAnsi="Times New Roman"/>
          <w:bCs/>
          <w:sz w:val="24"/>
          <w:szCs w:val="24"/>
        </w:rPr>
        <w:t>.</w:t>
      </w:r>
    </w:p>
    <w:p w14:paraId="0D552C31" w14:textId="77777777" w:rsidR="004D16A5" w:rsidRPr="007E3AFC" w:rsidRDefault="004D16A5">
      <w:pPr>
        <w:tabs>
          <w:tab w:val="left" w:pos="360"/>
        </w:tabs>
        <w:rPr>
          <w:sz w:val="8"/>
          <w:szCs w:val="8"/>
        </w:rPr>
      </w:pPr>
    </w:p>
    <w:p w14:paraId="20E69E04" w14:textId="25A2A66E" w:rsidR="00DD2DE0" w:rsidRDefault="00822703">
      <w:pPr>
        <w:tabs>
          <w:tab w:val="left" w:pos="360"/>
        </w:tabs>
      </w:pPr>
      <w:r w:rsidRPr="00495A4D">
        <w:t xml:space="preserve">If you wish to pursue </w:t>
      </w:r>
      <w:r w:rsidR="00F033DE">
        <w:t xml:space="preserve">a </w:t>
      </w:r>
      <w:r w:rsidRPr="00495A4D">
        <w:t>DDS</w:t>
      </w:r>
      <w:r w:rsidR="00F033DE">
        <w:t xml:space="preserve"> </w:t>
      </w:r>
      <w:r w:rsidRPr="00495A4D">
        <w:t xml:space="preserve">eligibility determination, you may contact </w:t>
      </w:r>
      <w:r w:rsidR="00F033DE">
        <w:t xml:space="preserve">the </w:t>
      </w:r>
      <w:r w:rsidRPr="00495A4D">
        <w:t>DDS</w:t>
      </w:r>
      <w:r w:rsidR="00F033DE">
        <w:t xml:space="preserve"> Eligibility Unit </w:t>
      </w:r>
      <w:r w:rsidRPr="00495A4D">
        <w:t>at 866-433-8192.</w:t>
      </w:r>
    </w:p>
    <w:p w14:paraId="6BD79F87" w14:textId="77777777" w:rsidR="00457DB7" w:rsidRPr="00457DB7" w:rsidRDefault="00457DB7">
      <w:pPr>
        <w:tabs>
          <w:tab w:val="left" w:pos="360"/>
        </w:tabs>
        <w:rPr>
          <w:sz w:val="8"/>
          <w:szCs w:val="8"/>
        </w:rPr>
      </w:pPr>
    </w:p>
    <w:tbl>
      <w:tblPr>
        <w:tblW w:w="10558" w:type="dxa"/>
        <w:tblLook w:val="0000" w:firstRow="0" w:lastRow="0" w:firstColumn="0" w:lastColumn="0" w:noHBand="0" w:noVBand="0"/>
      </w:tblPr>
      <w:tblGrid>
        <w:gridCol w:w="2250"/>
        <w:gridCol w:w="3839"/>
        <w:gridCol w:w="2191"/>
        <w:gridCol w:w="1263"/>
        <w:gridCol w:w="1015"/>
      </w:tblGrid>
      <w:tr w:rsidR="00CA691F" w:rsidRPr="00495A4D" w14:paraId="5CF33201" w14:textId="77777777" w:rsidTr="00C90DA3">
        <w:trPr>
          <w:cantSplit/>
        </w:trPr>
        <w:tc>
          <w:tcPr>
            <w:tcW w:w="2250" w:type="dxa"/>
          </w:tcPr>
          <w:p w14:paraId="67BA3509" w14:textId="77777777" w:rsidR="00C90DA3" w:rsidRDefault="00C90DA3">
            <w:pPr>
              <w:tabs>
                <w:tab w:val="left" w:pos="360"/>
              </w:tabs>
            </w:pPr>
          </w:p>
          <w:p w14:paraId="73E6B2FC" w14:textId="6A480379" w:rsidR="00CA691F" w:rsidRPr="00495A4D" w:rsidRDefault="00822703">
            <w:pPr>
              <w:tabs>
                <w:tab w:val="left" w:pos="360"/>
              </w:tabs>
            </w:pPr>
            <w:r w:rsidRPr="00DD2DE0">
              <w:rPr>
                <w:b/>
                <w:bCs/>
              </w:rPr>
              <w:t>C</w:t>
            </w:r>
            <w:bookmarkStart w:id="23" w:name="Check10"/>
            <w:r w:rsidRPr="00DD2DE0">
              <w:rPr>
                <w:b/>
                <w:bCs/>
              </w:rPr>
              <w:t>urrent</w:t>
            </w:r>
            <w:r w:rsidR="00C90DA3" w:rsidRPr="00DD2DE0">
              <w:rPr>
                <w:b/>
                <w:bCs/>
              </w:rPr>
              <w:t xml:space="preserve"> </w:t>
            </w:r>
            <w:r w:rsidRPr="00DD2DE0">
              <w:rPr>
                <w:b/>
                <w:bCs/>
              </w:rPr>
              <w:t>Residence</w:t>
            </w:r>
            <w:r w:rsidRPr="00495A4D">
              <w:t>:</w:t>
            </w:r>
          </w:p>
        </w:tc>
        <w:tc>
          <w:tcPr>
            <w:tcW w:w="3839" w:type="dxa"/>
            <w:tcBorders>
              <w:bottom w:val="single" w:sz="4" w:space="0" w:color="auto"/>
            </w:tcBorders>
          </w:tcPr>
          <w:p w14:paraId="658FA960" w14:textId="77777777" w:rsidR="00DD2DE0" w:rsidRDefault="00DD2DE0">
            <w:pPr>
              <w:tabs>
                <w:tab w:val="left" w:pos="360"/>
              </w:tabs>
            </w:pPr>
          </w:p>
          <w:p w14:paraId="746D5F96" w14:textId="075867B8" w:rsidR="00CA691F" w:rsidRPr="00C90DA3" w:rsidRDefault="00822703">
            <w:pPr>
              <w:tabs>
                <w:tab w:val="left" w:pos="360"/>
              </w:tabs>
            </w:pPr>
            <w:r w:rsidRPr="00C90DA3">
              <w:fldChar w:fldCharType="begin">
                <w:ffData>
                  <w:name w:val="Text9"/>
                  <w:enabled/>
                  <w:calcOnExit w:val="0"/>
                  <w:textInput/>
                </w:ffData>
              </w:fldChar>
            </w:r>
            <w:bookmarkStart w:id="24" w:name="Text9"/>
            <w:r w:rsidRPr="00C90DA3">
              <w:instrText xml:space="preserve"> FORMTEXT </w:instrText>
            </w:r>
            <w:r w:rsidRPr="00C90DA3">
              <w:fldChar w:fldCharType="separate"/>
            </w:r>
            <w:r w:rsidRPr="00C90DA3">
              <w:rPr>
                <w:noProof/>
              </w:rPr>
              <w:t> </w:t>
            </w:r>
            <w:r w:rsidRPr="00C90DA3">
              <w:rPr>
                <w:noProof/>
              </w:rPr>
              <w:t> </w:t>
            </w:r>
            <w:r w:rsidRPr="00C90DA3">
              <w:rPr>
                <w:noProof/>
              </w:rPr>
              <w:t> </w:t>
            </w:r>
            <w:r w:rsidRPr="00C90DA3">
              <w:rPr>
                <w:noProof/>
              </w:rPr>
              <w:t> </w:t>
            </w:r>
            <w:r w:rsidRPr="00C90DA3">
              <w:rPr>
                <w:noProof/>
              </w:rPr>
              <w:t> </w:t>
            </w:r>
            <w:r w:rsidRPr="00C90DA3">
              <w:fldChar w:fldCharType="end"/>
            </w:r>
            <w:bookmarkEnd w:id="24"/>
          </w:p>
        </w:tc>
        <w:tc>
          <w:tcPr>
            <w:tcW w:w="2191" w:type="dxa"/>
          </w:tcPr>
          <w:p w14:paraId="377EC189" w14:textId="77777777" w:rsidR="00DD2DE0" w:rsidRDefault="00DD2DE0">
            <w:pPr>
              <w:tabs>
                <w:tab w:val="left" w:pos="360"/>
              </w:tabs>
            </w:pPr>
          </w:p>
          <w:p w14:paraId="22F8E904" w14:textId="2251CEFF" w:rsidR="00CA691F" w:rsidRPr="00DD2DE0" w:rsidRDefault="00822703">
            <w:pPr>
              <w:tabs>
                <w:tab w:val="left" w:pos="360"/>
              </w:tabs>
              <w:rPr>
                <w:b/>
                <w:bCs/>
              </w:rPr>
            </w:pPr>
            <w:r w:rsidRPr="00DD2DE0">
              <w:rPr>
                <w:b/>
                <w:bCs/>
              </w:rPr>
              <w:t>Hospital</w:t>
            </w:r>
            <w:r w:rsidR="00F433DF" w:rsidRPr="00DD2DE0">
              <w:rPr>
                <w:b/>
                <w:bCs/>
              </w:rPr>
              <w:t xml:space="preserve"> Referral</w:t>
            </w:r>
            <w:r w:rsidRPr="00DD2DE0">
              <w:rPr>
                <w:b/>
                <w:bCs/>
              </w:rPr>
              <w:t>?</w:t>
            </w:r>
          </w:p>
        </w:tc>
        <w:tc>
          <w:tcPr>
            <w:tcW w:w="1263" w:type="dxa"/>
          </w:tcPr>
          <w:p w14:paraId="120BA892" w14:textId="77777777" w:rsidR="00DD2DE0" w:rsidRDefault="00DD2DE0">
            <w:pPr>
              <w:tabs>
                <w:tab w:val="left" w:pos="360"/>
              </w:tabs>
            </w:pPr>
          </w:p>
          <w:p w14:paraId="42100B1B" w14:textId="14D387C1" w:rsidR="00CA691F" w:rsidRPr="00495A4D" w:rsidRDefault="00822703">
            <w:pPr>
              <w:tabs>
                <w:tab w:val="left" w:pos="360"/>
              </w:tabs>
            </w:pPr>
            <w:r w:rsidRPr="00495A4D">
              <w:fldChar w:fldCharType="begin">
                <w:ffData>
                  <w:name w:val="Check10"/>
                  <w:enabled/>
                  <w:calcOnExit w:val="0"/>
                  <w:checkBox>
                    <w:sizeAuto/>
                    <w:default w:val="0"/>
                  </w:checkBox>
                </w:ffData>
              </w:fldChar>
            </w:r>
            <w:r w:rsidRPr="00495A4D">
              <w:instrText xml:space="preserve"> FORMCHECKBOX </w:instrText>
            </w:r>
            <w:r w:rsidR="00F27F7A">
              <w:fldChar w:fldCharType="separate"/>
            </w:r>
            <w:r w:rsidRPr="00495A4D">
              <w:fldChar w:fldCharType="end"/>
            </w:r>
            <w:bookmarkEnd w:id="23"/>
            <w:r w:rsidRPr="00495A4D">
              <w:t xml:space="preserve"> </w:t>
            </w:r>
            <w:r w:rsidR="00F033DE">
              <w:t>Y</w:t>
            </w:r>
            <w:r w:rsidRPr="00495A4D">
              <w:t>es</w:t>
            </w:r>
          </w:p>
        </w:tc>
        <w:tc>
          <w:tcPr>
            <w:tcW w:w="1015" w:type="dxa"/>
          </w:tcPr>
          <w:p w14:paraId="6E97349A" w14:textId="77777777" w:rsidR="00DD2DE0" w:rsidRDefault="00DD2DE0">
            <w:pPr>
              <w:tabs>
                <w:tab w:val="left" w:pos="360"/>
              </w:tabs>
            </w:pPr>
          </w:p>
          <w:p w14:paraId="7C86DDAD" w14:textId="07A8B793" w:rsidR="00CA691F" w:rsidRPr="00495A4D" w:rsidRDefault="00822703">
            <w:pPr>
              <w:tabs>
                <w:tab w:val="left" w:pos="360"/>
              </w:tabs>
            </w:pPr>
            <w:r w:rsidRPr="00495A4D">
              <w:fldChar w:fldCharType="begin">
                <w:ffData>
                  <w:name w:val="Check7"/>
                  <w:enabled/>
                  <w:calcOnExit w:val="0"/>
                  <w:checkBox>
                    <w:sizeAuto/>
                    <w:default w:val="0"/>
                  </w:checkBox>
                </w:ffData>
              </w:fldChar>
            </w:r>
            <w:r w:rsidRPr="00495A4D">
              <w:instrText xml:space="preserve"> FORMCHECKBOX </w:instrText>
            </w:r>
            <w:r w:rsidR="00F27F7A">
              <w:fldChar w:fldCharType="separate"/>
            </w:r>
            <w:r w:rsidRPr="00495A4D">
              <w:fldChar w:fldCharType="end"/>
            </w:r>
            <w:r w:rsidRPr="00495A4D">
              <w:t xml:space="preserve"> </w:t>
            </w:r>
            <w:r w:rsidR="00F033DE">
              <w:t>N</w:t>
            </w:r>
            <w:r w:rsidRPr="00495A4D">
              <w:t>o</w:t>
            </w:r>
          </w:p>
        </w:tc>
      </w:tr>
    </w:tbl>
    <w:p w14:paraId="78D22973" w14:textId="5D37180E" w:rsidR="00CA691F" w:rsidRPr="00A83457" w:rsidRDefault="00822703" w:rsidP="00C90DA3">
      <w:pPr>
        <w:tabs>
          <w:tab w:val="left" w:pos="360"/>
        </w:tabs>
        <w:ind w:left="180" w:hanging="90"/>
        <w:rPr>
          <w:sz w:val="20"/>
          <w:szCs w:val="20"/>
        </w:rPr>
      </w:pPr>
      <w:r w:rsidRPr="00A83457">
        <w:rPr>
          <w:sz w:val="20"/>
          <w:szCs w:val="20"/>
        </w:rPr>
        <w:t>(e.g.</w:t>
      </w:r>
      <w:r w:rsidR="00457DB7">
        <w:rPr>
          <w:sz w:val="20"/>
          <w:szCs w:val="20"/>
        </w:rPr>
        <w:t>,</w:t>
      </w:r>
      <w:r w:rsidRPr="00A83457">
        <w:rPr>
          <w:sz w:val="20"/>
          <w:szCs w:val="20"/>
        </w:rPr>
        <w:t xml:space="preserve"> Home</w:t>
      </w:r>
      <w:r w:rsidR="00F033DE" w:rsidRPr="00A83457">
        <w:rPr>
          <w:sz w:val="20"/>
          <w:szCs w:val="20"/>
        </w:rPr>
        <w:t xml:space="preserve"> or </w:t>
      </w:r>
      <w:r w:rsidRPr="00A83457">
        <w:rPr>
          <w:sz w:val="20"/>
          <w:szCs w:val="20"/>
        </w:rPr>
        <w:t>DDS</w:t>
      </w:r>
      <w:r w:rsidR="004B225A" w:rsidRPr="00A83457">
        <w:rPr>
          <w:sz w:val="20"/>
          <w:szCs w:val="20"/>
        </w:rPr>
        <w:t>-o</w:t>
      </w:r>
      <w:r w:rsidRPr="00A83457">
        <w:rPr>
          <w:sz w:val="20"/>
          <w:szCs w:val="20"/>
        </w:rPr>
        <w:t xml:space="preserve">perated or </w:t>
      </w:r>
      <w:r w:rsidR="004B225A" w:rsidRPr="00A83457">
        <w:rPr>
          <w:sz w:val="20"/>
          <w:szCs w:val="20"/>
        </w:rPr>
        <w:t>DDS-f</w:t>
      </w:r>
      <w:r w:rsidRPr="00A83457">
        <w:rPr>
          <w:sz w:val="20"/>
          <w:szCs w:val="20"/>
        </w:rPr>
        <w:t xml:space="preserve">unded </w:t>
      </w:r>
      <w:r w:rsidR="004B225A" w:rsidRPr="00A83457">
        <w:rPr>
          <w:sz w:val="20"/>
          <w:szCs w:val="20"/>
        </w:rPr>
        <w:t>r</w:t>
      </w:r>
      <w:r w:rsidRPr="00A83457">
        <w:rPr>
          <w:sz w:val="20"/>
          <w:szCs w:val="20"/>
        </w:rPr>
        <w:t>esidence)</w:t>
      </w:r>
    </w:p>
    <w:p w14:paraId="318D1FDB" w14:textId="77777777" w:rsidR="00CA691F" w:rsidRPr="007E3AFC" w:rsidRDefault="00CA691F">
      <w:pPr>
        <w:tabs>
          <w:tab w:val="left" w:pos="360"/>
        </w:tabs>
        <w:rPr>
          <w:sz w:val="8"/>
          <w:szCs w:val="8"/>
        </w:rPr>
      </w:pPr>
    </w:p>
    <w:tbl>
      <w:tblPr>
        <w:tblW w:w="10241" w:type="dxa"/>
        <w:tblLook w:val="0000" w:firstRow="0" w:lastRow="0" w:firstColumn="0" w:lastColumn="0" w:noHBand="0" w:noVBand="0"/>
      </w:tblPr>
      <w:tblGrid>
        <w:gridCol w:w="1980"/>
        <w:gridCol w:w="1070"/>
        <w:gridCol w:w="3160"/>
        <w:gridCol w:w="4031"/>
      </w:tblGrid>
      <w:tr w:rsidR="00CA691F" w:rsidRPr="00495A4D" w14:paraId="48DAC5A6" w14:textId="77777777" w:rsidTr="00DD2DE0">
        <w:tc>
          <w:tcPr>
            <w:tcW w:w="1980" w:type="dxa"/>
          </w:tcPr>
          <w:p w14:paraId="669677D8" w14:textId="77777777" w:rsidR="00DD2DE0" w:rsidRDefault="00DD2DE0">
            <w:pPr>
              <w:tabs>
                <w:tab w:val="left" w:pos="360"/>
              </w:tabs>
            </w:pPr>
          </w:p>
          <w:p w14:paraId="0E0BF0CC" w14:textId="5361B62B" w:rsidR="00CA691F" w:rsidRPr="00495A4D" w:rsidRDefault="00822703">
            <w:pPr>
              <w:tabs>
                <w:tab w:val="left" w:pos="360"/>
              </w:tabs>
            </w:pPr>
            <w:r w:rsidRPr="00DD2DE0">
              <w:rPr>
                <w:b/>
                <w:bCs/>
              </w:rPr>
              <w:t>Date of Referral</w:t>
            </w:r>
            <w:r w:rsidRPr="00495A4D">
              <w:t>:</w:t>
            </w:r>
          </w:p>
        </w:tc>
        <w:tc>
          <w:tcPr>
            <w:tcW w:w="1070" w:type="dxa"/>
            <w:tcBorders>
              <w:bottom w:val="single" w:sz="4" w:space="0" w:color="auto"/>
            </w:tcBorders>
          </w:tcPr>
          <w:p w14:paraId="1FA2E388" w14:textId="77777777" w:rsidR="00DD2DE0" w:rsidRDefault="00DD2DE0">
            <w:pPr>
              <w:tabs>
                <w:tab w:val="left" w:pos="360"/>
              </w:tabs>
            </w:pPr>
          </w:p>
          <w:p w14:paraId="7B218C96" w14:textId="35808CB6" w:rsidR="00CA691F" w:rsidRPr="00495A4D" w:rsidRDefault="00822703">
            <w:pPr>
              <w:tabs>
                <w:tab w:val="left" w:pos="360"/>
              </w:tabs>
            </w:pPr>
            <w:r w:rsidRPr="00495A4D">
              <w:fldChar w:fldCharType="begin">
                <w:ffData>
                  <w:name w:val="Text10"/>
                  <w:enabled/>
                  <w:calcOnExit w:val="0"/>
                  <w:textInput/>
                </w:ffData>
              </w:fldChar>
            </w:r>
            <w:bookmarkStart w:id="25" w:name="Text10"/>
            <w:r w:rsidRPr="00495A4D">
              <w:instrText xml:space="preserve"> FORMTEXT </w:instrText>
            </w:r>
            <w:r w:rsidRPr="00495A4D">
              <w:fldChar w:fldCharType="separate"/>
            </w:r>
            <w:r w:rsidRPr="00495A4D">
              <w:rPr>
                <w:noProof/>
              </w:rPr>
              <w:t> </w:t>
            </w:r>
            <w:r w:rsidRPr="00495A4D">
              <w:rPr>
                <w:noProof/>
              </w:rPr>
              <w:t> </w:t>
            </w:r>
            <w:r w:rsidRPr="00495A4D">
              <w:rPr>
                <w:noProof/>
              </w:rPr>
              <w:t> </w:t>
            </w:r>
            <w:r w:rsidRPr="00495A4D">
              <w:rPr>
                <w:noProof/>
              </w:rPr>
              <w:t> </w:t>
            </w:r>
            <w:r w:rsidRPr="00495A4D">
              <w:rPr>
                <w:noProof/>
              </w:rPr>
              <w:t> </w:t>
            </w:r>
            <w:r w:rsidRPr="00495A4D">
              <w:fldChar w:fldCharType="end"/>
            </w:r>
            <w:bookmarkEnd w:id="25"/>
          </w:p>
        </w:tc>
        <w:tc>
          <w:tcPr>
            <w:tcW w:w="3160" w:type="dxa"/>
          </w:tcPr>
          <w:p w14:paraId="57F068E1" w14:textId="77777777" w:rsidR="00DD2DE0" w:rsidRDefault="00DD2DE0">
            <w:pPr>
              <w:tabs>
                <w:tab w:val="left" w:pos="360"/>
              </w:tabs>
            </w:pPr>
          </w:p>
          <w:p w14:paraId="511B4576" w14:textId="46FFA1D6" w:rsidR="00CA691F" w:rsidRPr="00495A4D" w:rsidRDefault="00822703">
            <w:pPr>
              <w:tabs>
                <w:tab w:val="left" w:pos="360"/>
              </w:tabs>
            </w:pPr>
            <w:r w:rsidRPr="00DD2DE0">
              <w:rPr>
                <w:b/>
                <w:bCs/>
              </w:rPr>
              <w:t>Admitting Nursing Facility</w:t>
            </w:r>
            <w:r w:rsidRPr="00495A4D">
              <w:t>:</w:t>
            </w:r>
          </w:p>
        </w:tc>
        <w:tc>
          <w:tcPr>
            <w:tcW w:w="4031" w:type="dxa"/>
            <w:tcBorders>
              <w:bottom w:val="single" w:sz="4" w:space="0" w:color="auto"/>
            </w:tcBorders>
          </w:tcPr>
          <w:p w14:paraId="0811526E" w14:textId="77777777" w:rsidR="00DD2DE0" w:rsidRDefault="00DD2DE0">
            <w:pPr>
              <w:tabs>
                <w:tab w:val="left" w:pos="360"/>
              </w:tabs>
            </w:pPr>
          </w:p>
          <w:p w14:paraId="1E449A28" w14:textId="3CF46D49" w:rsidR="00CA691F" w:rsidRPr="00495A4D" w:rsidRDefault="00822703">
            <w:pPr>
              <w:tabs>
                <w:tab w:val="left" w:pos="360"/>
              </w:tabs>
            </w:pPr>
            <w:r w:rsidRPr="00495A4D">
              <w:fldChar w:fldCharType="begin">
                <w:ffData>
                  <w:name w:val="Text11"/>
                  <w:enabled/>
                  <w:calcOnExit w:val="0"/>
                  <w:textInput/>
                </w:ffData>
              </w:fldChar>
            </w:r>
            <w:bookmarkStart w:id="26" w:name="Text11"/>
            <w:r w:rsidRPr="00495A4D">
              <w:instrText xml:space="preserve"> FORMTEXT </w:instrText>
            </w:r>
            <w:r w:rsidRPr="00495A4D">
              <w:fldChar w:fldCharType="separate"/>
            </w:r>
            <w:r w:rsidRPr="00495A4D">
              <w:rPr>
                <w:noProof/>
              </w:rPr>
              <w:t> </w:t>
            </w:r>
            <w:r w:rsidRPr="00495A4D">
              <w:rPr>
                <w:noProof/>
              </w:rPr>
              <w:t> </w:t>
            </w:r>
            <w:r w:rsidRPr="00495A4D">
              <w:rPr>
                <w:noProof/>
              </w:rPr>
              <w:t> </w:t>
            </w:r>
            <w:r w:rsidRPr="00495A4D">
              <w:rPr>
                <w:noProof/>
              </w:rPr>
              <w:t> </w:t>
            </w:r>
            <w:r w:rsidRPr="00495A4D">
              <w:rPr>
                <w:noProof/>
              </w:rPr>
              <w:t> </w:t>
            </w:r>
            <w:r w:rsidRPr="00495A4D">
              <w:fldChar w:fldCharType="end"/>
            </w:r>
            <w:bookmarkEnd w:id="26"/>
          </w:p>
        </w:tc>
      </w:tr>
    </w:tbl>
    <w:p w14:paraId="0BDD5856" w14:textId="77777777" w:rsidR="00CA691F" w:rsidRPr="007E3AFC" w:rsidRDefault="00CA691F">
      <w:pPr>
        <w:tabs>
          <w:tab w:val="left" w:pos="360"/>
        </w:tabs>
        <w:rPr>
          <w:sz w:val="8"/>
          <w:szCs w:val="8"/>
        </w:rPr>
      </w:pPr>
    </w:p>
    <w:tbl>
      <w:tblPr>
        <w:tblW w:w="9983" w:type="dxa"/>
        <w:tblLook w:val="0000" w:firstRow="0" w:lastRow="0" w:firstColumn="0" w:lastColumn="0" w:noHBand="0" w:noVBand="0"/>
      </w:tblPr>
      <w:tblGrid>
        <w:gridCol w:w="5220"/>
        <w:gridCol w:w="4763"/>
      </w:tblGrid>
      <w:tr w:rsidR="00CA691F" w:rsidRPr="00495A4D" w14:paraId="642ABF02" w14:textId="77777777" w:rsidTr="00DD2DE0">
        <w:tc>
          <w:tcPr>
            <w:tcW w:w="5220" w:type="dxa"/>
          </w:tcPr>
          <w:p w14:paraId="155100D2" w14:textId="77777777" w:rsidR="00DD2DE0" w:rsidRPr="00DD2DE0" w:rsidRDefault="00DD2DE0">
            <w:pPr>
              <w:tabs>
                <w:tab w:val="left" w:pos="360"/>
              </w:tabs>
              <w:rPr>
                <w:b/>
                <w:bCs/>
              </w:rPr>
            </w:pPr>
          </w:p>
          <w:p w14:paraId="4592855A" w14:textId="14AD7053" w:rsidR="00CA691F" w:rsidRPr="00DD2DE0" w:rsidRDefault="00822703">
            <w:pPr>
              <w:tabs>
                <w:tab w:val="left" w:pos="360"/>
              </w:tabs>
              <w:rPr>
                <w:b/>
                <w:bCs/>
              </w:rPr>
            </w:pPr>
            <w:r w:rsidRPr="00DD2DE0">
              <w:rPr>
                <w:b/>
                <w:bCs/>
              </w:rPr>
              <w:t>Signature of DDS Regional Director</w:t>
            </w:r>
            <w:r w:rsidR="00DD2DE0" w:rsidRPr="00DD2DE0">
              <w:rPr>
                <w:b/>
                <w:bCs/>
              </w:rPr>
              <w:t xml:space="preserve"> </w:t>
            </w:r>
            <w:r w:rsidRPr="00DD2DE0">
              <w:rPr>
                <w:b/>
                <w:bCs/>
              </w:rPr>
              <w:t>or designee:</w:t>
            </w:r>
          </w:p>
        </w:tc>
        <w:tc>
          <w:tcPr>
            <w:tcW w:w="4763" w:type="dxa"/>
            <w:tcBorders>
              <w:bottom w:val="single" w:sz="4" w:space="0" w:color="auto"/>
            </w:tcBorders>
          </w:tcPr>
          <w:p w14:paraId="0408BA2F" w14:textId="77777777" w:rsidR="00DD2DE0" w:rsidRDefault="00DD2DE0">
            <w:pPr>
              <w:tabs>
                <w:tab w:val="left" w:pos="360"/>
              </w:tabs>
            </w:pPr>
          </w:p>
          <w:p w14:paraId="2112AAAF" w14:textId="602845C0" w:rsidR="00CA691F" w:rsidRPr="00495A4D" w:rsidRDefault="00822703">
            <w:pPr>
              <w:tabs>
                <w:tab w:val="left" w:pos="360"/>
              </w:tabs>
            </w:pPr>
            <w:r w:rsidRPr="00495A4D">
              <w:fldChar w:fldCharType="begin">
                <w:ffData>
                  <w:name w:val="Text12"/>
                  <w:enabled/>
                  <w:calcOnExit w:val="0"/>
                  <w:textInput/>
                </w:ffData>
              </w:fldChar>
            </w:r>
            <w:bookmarkStart w:id="27" w:name="Text12"/>
            <w:r w:rsidRPr="00495A4D">
              <w:instrText xml:space="preserve"> FORMTEXT </w:instrText>
            </w:r>
            <w:r w:rsidRPr="00495A4D">
              <w:fldChar w:fldCharType="separate"/>
            </w:r>
            <w:r w:rsidRPr="00495A4D">
              <w:rPr>
                <w:noProof/>
              </w:rPr>
              <w:t> </w:t>
            </w:r>
            <w:r w:rsidRPr="00495A4D">
              <w:rPr>
                <w:noProof/>
              </w:rPr>
              <w:t> </w:t>
            </w:r>
            <w:r w:rsidRPr="00495A4D">
              <w:rPr>
                <w:noProof/>
              </w:rPr>
              <w:t> </w:t>
            </w:r>
            <w:r w:rsidRPr="00495A4D">
              <w:rPr>
                <w:noProof/>
              </w:rPr>
              <w:t> </w:t>
            </w:r>
            <w:r w:rsidRPr="00495A4D">
              <w:rPr>
                <w:noProof/>
              </w:rPr>
              <w:t> </w:t>
            </w:r>
            <w:r w:rsidRPr="00495A4D">
              <w:fldChar w:fldCharType="end"/>
            </w:r>
            <w:bookmarkEnd w:id="27"/>
          </w:p>
        </w:tc>
      </w:tr>
    </w:tbl>
    <w:p w14:paraId="56EE9BD9" w14:textId="77777777" w:rsidR="00CA691F" w:rsidRPr="000D1FB9" w:rsidRDefault="00CA691F">
      <w:pPr>
        <w:tabs>
          <w:tab w:val="left" w:pos="360"/>
        </w:tabs>
        <w:rPr>
          <w:sz w:val="16"/>
          <w:szCs w:val="16"/>
        </w:rPr>
      </w:pPr>
    </w:p>
    <w:p w14:paraId="378EA4E8" w14:textId="647048F9" w:rsidR="00CA691F" w:rsidRPr="00A83457" w:rsidRDefault="00822703">
      <w:pPr>
        <w:tabs>
          <w:tab w:val="left" w:pos="360"/>
        </w:tabs>
        <w:rPr>
          <w:b/>
          <w:sz w:val="22"/>
          <w:szCs w:val="22"/>
        </w:rPr>
      </w:pPr>
      <w:r w:rsidRPr="00A83457">
        <w:rPr>
          <w:b/>
          <w:sz w:val="22"/>
          <w:szCs w:val="22"/>
        </w:rPr>
        <w:t xml:space="preserve">cc:  DSS, Nursing Facility or Hospital, Legal Representative or Family Member, </w:t>
      </w:r>
      <w:r w:rsidR="00021B1A">
        <w:rPr>
          <w:b/>
          <w:sz w:val="22"/>
          <w:szCs w:val="22"/>
        </w:rPr>
        <w:t xml:space="preserve">DDS </w:t>
      </w:r>
      <w:r w:rsidRPr="00A83457">
        <w:rPr>
          <w:b/>
          <w:sz w:val="22"/>
          <w:szCs w:val="22"/>
        </w:rPr>
        <w:t xml:space="preserve">OBRA </w:t>
      </w:r>
      <w:r w:rsidR="005F50B4" w:rsidRPr="00A83457">
        <w:rPr>
          <w:b/>
          <w:sz w:val="22"/>
          <w:szCs w:val="22"/>
        </w:rPr>
        <w:t xml:space="preserve">Nurse </w:t>
      </w:r>
    </w:p>
    <w:sectPr w:rsidR="00CA691F" w:rsidRPr="00A83457" w:rsidSect="00C90DA3">
      <w:headerReference w:type="default" r:id="rId7"/>
      <w:footerReference w:type="default" r:id="rId8"/>
      <w:headerReference w:type="first" r:id="rId9"/>
      <w:footerReference w:type="first" r:id="rId10"/>
      <w:pgSz w:w="12240" w:h="15840" w:code="1"/>
      <w:pgMar w:top="720" w:right="1440" w:bottom="720" w:left="1440" w:header="720" w:footer="288"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B1134" w16cex:dateUtc="2022-06-08T16: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AB935" w14:textId="77777777" w:rsidR="0007327F" w:rsidRDefault="0007327F" w:rsidP="00896CBD">
      <w:r>
        <w:separator/>
      </w:r>
    </w:p>
  </w:endnote>
  <w:endnote w:type="continuationSeparator" w:id="0">
    <w:p w14:paraId="695A44F9" w14:textId="77777777" w:rsidR="0007327F" w:rsidRDefault="0007327F" w:rsidP="0089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2173" w14:textId="1C3AE4AB" w:rsidR="007E3AFC" w:rsidRPr="00A83457" w:rsidRDefault="00A83457">
    <w:pPr>
      <w:pStyle w:val="Footer"/>
      <w:rPr>
        <w:sz w:val="18"/>
        <w:szCs w:val="18"/>
      </w:rPr>
    </w:pPr>
    <w:r w:rsidRPr="00A83457">
      <w:rPr>
        <w:sz w:val="18"/>
        <w:szCs w:val="18"/>
      </w:rPr>
      <w:t xml:space="preserve">HS 22-1 Attachment B Preadmission Screening Determination Notification </w:t>
    </w:r>
    <w:r>
      <w:rPr>
        <w:sz w:val="18"/>
        <w:szCs w:val="18"/>
      </w:rPr>
      <w:tab/>
    </w:r>
    <w:r w:rsidR="007E3AFC" w:rsidRPr="00A83457">
      <w:rPr>
        <w:sz w:val="18"/>
        <w:szCs w:val="18"/>
      </w:rPr>
      <w:t xml:space="preserve">Revised </w:t>
    </w:r>
    <w:r w:rsidR="00AA7C68">
      <w:rPr>
        <w:sz w:val="18"/>
        <w:szCs w:val="18"/>
      </w:rPr>
      <w:t>6</w:t>
    </w:r>
    <w:r w:rsidR="00457DB7">
      <w:rPr>
        <w:sz w:val="18"/>
        <w:szCs w:val="18"/>
      </w:rPr>
      <w:t>-13-</w:t>
    </w:r>
    <w:r w:rsidR="007E3AFC" w:rsidRPr="00A83457">
      <w:rPr>
        <w:sz w:val="18"/>
        <w:szCs w:val="18"/>
      </w:rPr>
      <w:t>2022</w:t>
    </w:r>
    <w:r w:rsidR="00AA7C68">
      <w:rPr>
        <w:sz w:val="18"/>
        <w:szCs w:val="18"/>
      </w:rPr>
      <w:t xml:space="preserve"> </w:t>
    </w:r>
    <w:sdt>
      <w:sdtPr>
        <w:rPr>
          <w:sz w:val="18"/>
          <w:szCs w:val="18"/>
        </w:rPr>
        <w:id w:val="-1654989884"/>
        <w:docPartObj>
          <w:docPartGallery w:val="Page Numbers (Top of Page)"/>
          <w:docPartUnique/>
        </w:docPartObj>
      </w:sdtPr>
      <w:sdtEndPr/>
      <w:sdtContent>
        <w:r w:rsidR="0027686C" w:rsidRPr="0027686C">
          <w:rPr>
            <w:sz w:val="18"/>
            <w:szCs w:val="18"/>
          </w:rPr>
          <w:t xml:space="preserve">Page </w:t>
        </w:r>
        <w:r w:rsidR="0027686C" w:rsidRPr="0027686C">
          <w:rPr>
            <w:sz w:val="18"/>
            <w:szCs w:val="18"/>
          </w:rPr>
          <w:fldChar w:fldCharType="begin"/>
        </w:r>
        <w:r w:rsidR="0027686C" w:rsidRPr="0027686C">
          <w:rPr>
            <w:sz w:val="18"/>
            <w:szCs w:val="18"/>
          </w:rPr>
          <w:instrText xml:space="preserve"> PAGE </w:instrText>
        </w:r>
        <w:r w:rsidR="0027686C" w:rsidRPr="0027686C">
          <w:rPr>
            <w:sz w:val="18"/>
            <w:szCs w:val="18"/>
          </w:rPr>
          <w:fldChar w:fldCharType="separate"/>
        </w:r>
        <w:r w:rsidR="0027686C" w:rsidRPr="0027686C">
          <w:rPr>
            <w:sz w:val="18"/>
            <w:szCs w:val="18"/>
          </w:rPr>
          <w:t>1</w:t>
        </w:r>
        <w:r w:rsidR="0027686C" w:rsidRPr="0027686C">
          <w:rPr>
            <w:sz w:val="18"/>
            <w:szCs w:val="18"/>
          </w:rPr>
          <w:fldChar w:fldCharType="end"/>
        </w:r>
        <w:r w:rsidR="0027686C" w:rsidRPr="0027686C">
          <w:rPr>
            <w:sz w:val="18"/>
            <w:szCs w:val="18"/>
          </w:rPr>
          <w:t xml:space="preserve"> of </w:t>
        </w:r>
        <w:r w:rsidR="0027686C" w:rsidRPr="0027686C">
          <w:rPr>
            <w:sz w:val="18"/>
            <w:szCs w:val="18"/>
          </w:rPr>
          <w:fldChar w:fldCharType="begin"/>
        </w:r>
        <w:r w:rsidR="0027686C" w:rsidRPr="0027686C">
          <w:rPr>
            <w:sz w:val="18"/>
            <w:szCs w:val="18"/>
          </w:rPr>
          <w:instrText xml:space="preserve"> NUMPAGES  </w:instrText>
        </w:r>
        <w:r w:rsidR="0027686C" w:rsidRPr="0027686C">
          <w:rPr>
            <w:sz w:val="18"/>
            <w:szCs w:val="18"/>
          </w:rPr>
          <w:fldChar w:fldCharType="separate"/>
        </w:r>
        <w:r w:rsidR="0027686C" w:rsidRPr="0027686C">
          <w:rPr>
            <w:sz w:val="18"/>
            <w:szCs w:val="18"/>
          </w:rPr>
          <w:t>3</w:t>
        </w:r>
        <w:r w:rsidR="0027686C" w:rsidRPr="0027686C">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602647481"/>
      <w:docPartObj>
        <w:docPartGallery w:val="Page Numbers (Bottom of Page)"/>
        <w:docPartUnique/>
      </w:docPartObj>
    </w:sdtPr>
    <w:sdtEndPr/>
    <w:sdtContent>
      <w:p w14:paraId="3A551BBC" w14:textId="67E0F11A" w:rsidR="003A6CC8" w:rsidRPr="00C90DA3" w:rsidRDefault="0027686C">
        <w:pPr>
          <w:pStyle w:val="Footer"/>
          <w:jc w:val="right"/>
          <w:rPr>
            <w:sz w:val="18"/>
            <w:szCs w:val="18"/>
          </w:rPr>
        </w:pPr>
        <w:r w:rsidRPr="00C90DA3">
          <w:rPr>
            <w:sz w:val="18"/>
            <w:szCs w:val="18"/>
          </w:rPr>
          <w:t xml:space="preserve">HS 22-1 Attachment B Preadmission Screening Determination Notification </w:t>
        </w:r>
        <w:r w:rsidR="00D77D34">
          <w:rPr>
            <w:sz w:val="18"/>
            <w:szCs w:val="18"/>
          </w:rPr>
          <w:tab/>
        </w:r>
        <w:r w:rsidRPr="00C90DA3">
          <w:rPr>
            <w:sz w:val="18"/>
            <w:szCs w:val="18"/>
          </w:rPr>
          <w:t>Revised 6</w:t>
        </w:r>
        <w:r w:rsidR="00D77D34">
          <w:rPr>
            <w:sz w:val="18"/>
            <w:szCs w:val="18"/>
          </w:rPr>
          <w:t>-13-</w:t>
        </w:r>
        <w:r w:rsidRPr="00C90DA3">
          <w:rPr>
            <w:sz w:val="18"/>
            <w:szCs w:val="18"/>
          </w:rPr>
          <w:t>2022</w:t>
        </w:r>
        <w:bookmarkStart w:id="30" w:name="_Hlk105063276"/>
        <w:sdt>
          <w:sdtPr>
            <w:rPr>
              <w:sz w:val="18"/>
              <w:szCs w:val="18"/>
            </w:rPr>
            <w:id w:val="-1769616900"/>
            <w:docPartObj>
              <w:docPartGallery w:val="Page Numbers (Top of Page)"/>
              <w:docPartUnique/>
            </w:docPartObj>
          </w:sdtPr>
          <w:sdtEndPr/>
          <w:sdtContent>
            <w:r w:rsidR="00D77D34">
              <w:rPr>
                <w:sz w:val="18"/>
                <w:szCs w:val="18"/>
              </w:rPr>
              <w:t xml:space="preserve">  </w:t>
            </w:r>
            <w:r w:rsidR="003A6CC8" w:rsidRPr="00C90DA3">
              <w:rPr>
                <w:sz w:val="18"/>
                <w:szCs w:val="18"/>
              </w:rPr>
              <w:t xml:space="preserve">Page </w:t>
            </w:r>
            <w:r w:rsidR="003A6CC8" w:rsidRPr="00C90DA3">
              <w:rPr>
                <w:sz w:val="18"/>
                <w:szCs w:val="18"/>
              </w:rPr>
              <w:fldChar w:fldCharType="begin"/>
            </w:r>
            <w:r w:rsidR="003A6CC8" w:rsidRPr="00C90DA3">
              <w:rPr>
                <w:sz w:val="18"/>
                <w:szCs w:val="18"/>
              </w:rPr>
              <w:instrText xml:space="preserve"> PAGE </w:instrText>
            </w:r>
            <w:r w:rsidR="003A6CC8" w:rsidRPr="00C90DA3">
              <w:rPr>
                <w:sz w:val="18"/>
                <w:szCs w:val="18"/>
              </w:rPr>
              <w:fldChar w:fldCharType="separate"/>
            </w:r>
            <w:r w:rsidR="003A6CC8" w:rsidRPr="00C90DA3">
              <w:rPr>
                <w:noProof/>
                <w:sz w:val="18"/>
                <w:szCs w:val="18"/>
              </w:rPr>
              <w:t>2</w:t>
            </w:r>
            <w:r w:rsidR="003A6CC8" w:rsidRPr="00C90DA3">
              <w:rPr>
                <w:sz w:val="18"/>
                <w:szCs w:val="18"/>
              </w:rPr>
              <w:fldChar w:fldCharType="end"/>
            </w:r>
            <w:r w:rsidR="003A6CC8" w:rsidRPr="00C90DA3">
              <w:rPr>
                <w:sz w:val="18"/>
                <w:szCs w:val="18"/>
              </w:rPr>
              <w:t xml:space="preserve"> of </w:t>
            </w:r>
            <w:r w:rsidR="003A6CC8" w:rsidRPr="00C90DA3">
              <w:rPr>
                <w:sz w:val="18"/>
                <w:szCs w:val="18"/>
              </w:rPr>
              <w:fldChar w:fldCharType="begin"/>
            </w:r>
            <w:r w:rsidR="003A6CC8" w:rsidRPr="00C90DA3">
              <w:rPr>
                <w:sz w:val="18"/>
                <w:szCs w:val="18"/>
              </w:rPr>
              <w:instrText xml:space="preserve"> NUMPAGES  </w:instrText>
            </w:r>
            <w:r w:rsidR="003A6CC8" w:rsidRPr="00C90DA3">
              <w:rPr>
                <w:sz w:val="18"/>
                <w:szCs w:val="18"/>
              </w:rPr>
              <w:fldChar w:fldCharType="separate"/>
            </w:r>
            <w:r w:rsidR="003A6CC8" w:rsidRPr="00C90DA3">
              <w:rPr>
                <w:noProof/>
                <w:sz w:val="18"/>
                <w:szCs w:val="18"/>
              </w:rPr>
              <w:t>2</w:t>
            </w:r>
            <w:r w:rsidR="003A6CC8" w:rsidRPr="00C90DA3">
              <w:rPr>
                <w:sz w:val="18"/>
                <w:szCs w:val="18"/>
              </w:rPr>
              <w:fldChar w:fldCharType="end"/>
            </w:r>
          </w:sdtContent>
        </w:sdt>
      </w:p>
    </w:sdtContent>
  </w:sdt>
  <w:bookmarkEnd w:id="30" w:displacedByCustomXml="prev"/>
  <w:p w14:paraId="375D8B4C" w14:textId="77777777" w:rsidR="00DC09EB" w:rsidRPr="00C90DA3" w:rsidRDefault="00DC09EB" w:rsidP="00C90DA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BC862" w14:textId="77777777" w:rsidR="0007327F" w:rsidRDefault="0007327F" w:rsidP="00896CBD">
      <w:r>
        <w:separator/>
      </w:r>
    </w:p>
  </w:footnote>
  <w:footnote w:type="continuationSeparator" w:id="0">
    <w:p w14:paraId="11E8A48B" w14:textId="77777777" w:rsidR="0007327F" w:rsidRDefault="0007327F" w:rsidP="0089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852A" w14:textId="3E93CEE8" w:rsidR="00896CBD" w:rsidRDefault="00896CBD" w:rsidP="00896CBD">
    <w:pPr>
      <w:pStyle w:val="Heading1"/>
      <w:rPr>
        <w:rFonts w:ascii="Times New Roman" w:hAnsi="Times New Roman"/>
        <w:sz w:val="24"/>
        <w:szCs w:val="24"/>
      </w:rPr>
    </w:pPr>
    <w:bookmarkStart w:id="28" w:name="_Hlk100232207"/>
    <w:bookmarkStart w:id="29" w:name="_Hlk105062861"/>
    <w:r w:rsidRPr="00495A4D">
      <w:rPr>
        <w:rFonts w:ascii="Times New Roman" w:hAnsi="Times New Roman"/>
        <w:sz w:val="24"/>
        <w:szCs w:val="24"/>
      </w:rPr>
      <w:t>PREADMISSION SCREENING DETERMINATION NOTIFICATION</w:t>
    </w:r>
    <w:bookmarkEnd w:id="28"/>
  </w:p>
  <w:bookmarkEnd w:id="29"/>
  <w:p w14:paraId="47757060" w14:textId="1F89FDB8" w:rsidR="00AA7C68" w:rsidRPr="00AA7C68" w:rsidRDefault="00AA7C68" w:rsidP="00C90DA3">
    <w:r>
      <w:t xml:space="preserve">Name: </w:t>
    </w:r>
  </w:p>
  <w:p w14:paraId="3902B9AC" w14:textId="77777777" w:rsidR="00896CBD" w:rsidRPr="00896CBD" w:rsidRDefault="00896CBD">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A58A" w14:textId="7F2F1702" w:rsidR="00AA7C68" w:rsidRPr="004867B4" w:rsidRDefault="00AA7C68" w:rsidP="00C90DA3">
    <w:pPr>
      <w:pStyle w:val="Header"/>
      <w:jc w:val="center"/>
      <w:rPr>
        <w:b/>
      </w:rPr>
    </w:pPr>
    <w:r w:rsidRPr="004867B4">
      <w:rPr>
        <w:b/>
      </w:rPr>
      <w:t>PREADMISSION SCREENING DETERMINATION NOTIFICATION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5F63"/>
    <w:multiLevelType w:val="hybridMultilevel"/>
    <w:tmpl w:val="4322F7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25CB6"/>
    <w:multiLevelType w:val="hybridMultilevel"/>
    <w:tmpl w:val="D5FCD7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6191"/>
    <w:multiLevelType w:val="hybridMultilevel"/>
    <w:tmpl w:val="9482DF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5416A"/>
    <w:multiLevelType w:val="hybridMultilevel"/>
    <w:tmpl w:val="70FCF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B2D90"/>
    <w:multiLevelType w:val="hybridMultilevel"/>
    <w:tmpl w:val="733E8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D64273"/>
    <w:multiLevelType w:val="singleLevel"/>
    <w:tmpl w:val="F1805714"/>
    <w:lvl w:ilvl="0">
      <w:start w:val="3"/>
      <w:numFmt w:val="upperRoman"/>
      <w:lvlText w:val="%1."/>
      <w:lvlJc w:val="left"/>
      <w:pPr>
        <w:tabs>
          <w:tab w:val="num" w:pos="720"/>
        </w:tabs>
        <w:ind w:left="720" w:hanging="720"/>
      </w:pPr>
      <w:rPr>
        <w:rFonts w:hint="default"/>
        <w:b/>
      </w:rPr>
    </w:lvl>
  </w:abstractNum>
  <w:abstractNum w:abstractNumId="6" w15:restartNumberingAfterBreak="0">
    <w:nsid w:val="74CC19ED"/>
    <w:multiLevelType w:val="singleLevel"/>
    <w:tmpl w:val="9A4A7A4A"/>
    <w:lvl w:ilvl="0">
      <w:start w:val="1"/>
      <w:numFmt w:val="decimal"/>
      <w:lvlText w:val="%1."/>
      <w:lvlJc w:val="left"/>
      <w:pPr>
        <w:tabs>
          <w:tab w:val="num" w:pos="1980"/>
        </w:tabs>
        <w:ind w:left="1980" w:hanging="36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21"/>
    <w:rsid w:val="00006F65"/>
    <w:rsid w:val="000126A7"/>
    <w:rsid w:val="00012EEA"/>
    <w:rsid w:val="00021B1A"/>
    <w:rsid w:val="0003046F"/>
    <w:rsid w:val="00040025"/>
    <w:rsid w:val="0007327F"/>
    <w:rsid w:val="000C3ED8"/>
    <w:rsid w:val="000D1FB9"/>
    <w:rsid w:val="00105347"/>
    <w:rsid w:val="0011029D"/>
    <w:rsid w:val="001253DE"/>
    <w:rsid w:val="001D4D59"/>
    <w:rsid w:val="001F76C6"/>
    <w:rsid w:val="002463B8"/>
    <w:rsid w:val="00247743"/>
    <w:rsid w:val="0027686C"/>
    <w:rsid w:val="002E1CE6"/>
    <w:rsid w:val="002E602F"/>
    <w:rsid w:val="00315DE7"/>
    <w:rsid w:val="0032143F"/>
    <w:rsid w:val="00360C28"/>
    <w:rsid w:val="0036734F"/>
    <w:rsid w:val="003A6CC8"/>
    <w:rsid w:val="003D11FD"/>
    <w:rsid w:val="003F5C0B"/>
    <w:rsid w:val="00420FA2"/>
    <w:rsid w:val="0042237B"/>
    <w:rsid w:val="0045712B"/>
    <w:rsid w:val="00457DB7"/>
    <w:rsid w:val="004867B4"/>
    <w:rsid w:val="0049078F"/>
    <w:rsid w:val="00495A4D"/>
    <w:rsid w:val="004B225A"/>
    <w:rsid w:val="004D16A5"/>
    <w:rsid w:val="00554D48"/>
    <w:rsid w:val="005B614E"/>
    <w:rsid w:val="005F50B4"/>
    <w:rsid w:val="007413FF"/>
    <w:rsid w:val="007E3AFC"/>
    <w:rsid w:val="00822703"/>
    <w:rsid w:val="00853DC4"/>
    <w:rsid w:val="00896976"/>
    <w:rsid w:val="00896CBD"/>
    <w:rsid w:val="008D1E1A"/>
    <w:rsid w:val="00976099"/>
    <w:rsid w:val="00987A6F"/>
    <w:rsid w:val="00996558"/>
    <w:rsid w:val="009F018F"/>
    <w:rsid w:val="00A83457"/>
    <w:rsid w:val="00AA2803"/>
    <w:rsid w:val="00AA45C8"/>
    <w:rsid w:val="00AA7C68"/>
    <w:rsid w:val="00B61D8B"/>
    <w:rsid w:val="00B91C17"/>
    <w:rsid w:val="00BA5121"/>
    <w:rsid w:val="00BB2C09"/>
    <w:rsid w:val="00C56D9C"/>
    <w:rsid w:val="00C60F95"/>
    <w:rsid w:val="00C63A5E"/>
    <w:rsid w:val="00C90DA3"/>
    <w:rsid w:val="00CA691F"/>
    <w:rsid w:val="00D4341A"/>
    <w:rsid w:val="00D7024E"/>
    <w:rsid w:val="00D77D34"/>
    <w:rsid w:val="00D809E5"/>
    <w:rsid w:val="00DA63C8"/>
    <w:rsid w:val="00DB2C98"/>
    <w:rsid w:val="00DC09EB"/>
    <w:rsid w:val="00DD2DE0"/>
    <w:rsid w:val="00E55886"/>
    <w:rsid w:val="00F033DE"/>
    <w:rsid w:val="00F433DF"/>
    <w:rsid w:val="00F478E7"/>
    <w:rsid w:val="00FA6187"/>
    <w:rsid w:val="00FB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D916A"/>
  <w15:docId w15:val="{C521D4EC-52D5-4232-8F36-D03B3E57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sz w:val="20"/>
      <w:szCs w:val="20"/>
    </w:rPr>
  </w:style>
  <w:style w:type="paragraph" w:styleId="Heading2">
    <w:name w:val="heading 2"/>
    <w:basedOn w:val="Normal"/>
    <w:next w:val="Normal"/>
    <w:qFormat/>
    <w:pPr>
      <w:keepNext/>
      <w:tabs>
        <w:tab w:val="left" w:pos="360"/>
      </w:tabs>
      <w:jc w:val="righ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90"/>
      </w:tabs>
    </w:pPr>
    <w:rPr>
      <w:rFonts w:ascii="Arial" w:hAnsi="Arial"/>
      <w:sz w:val="20"/>
      <w:szCs w:val="20"/>
    </w:rPr>
  </w:style>
  <w:style w:type="paragraph" w:styleId="Revision">
    <w:name w:val="Revision"/>
    <w:hidden/>
    <w:uiPriority w:val="99"/>
    <w:semiHidden/>
    <w:rsid w:val="00BA5121"/>
    <w:rPr>
      <w:sz w:val="24"/>
      <w:szCs w:val="24"/>
    </w:rPr>
  </w:style>
  <w:style w:type="character" w:styleId="CommentReference">
    <w:name w:val="annotation reference"/>
    <w:basedOn w:val="DefaultParagraphFont"/>
    <w:uiPriority w:val="99"/>
    <w:semiHidden/>
    <w:unhideWhenUsed/>
    <w:rsid w:val="00822703"/>
    <w:rPr>
      <w:sz w:val="16"/>
      <w:szCs w:val="16"/>
    </w:rPr>
  </w:style>
  <w:style w:type="paragraph" w:styleId="CommentText">
    <w:name w:val="annotation text"/>
    <w:basedOn w:val="Normal"/>
    <w:link w:val="CommentTextChar"/>
    <w:uiPriority w:val="99"/>
    <w:semiHidden/>
    <w:unhideWhenUsed/>
    <w:rsid w:val="00822703"/>
    <w:rPr>
      <w:sz w:val="20"/>
      <w:szCs w:val="20"/>
    </w:rPr>
  </w:style>
  <w:style w:type="character" w:customStyle="1" w:styleId="CommentTextChar">
    <w:name w:val="Comment Text Char"/>
    <w:basedOn w:val="DefaultParagraphFont"/>
    <w:link w:val="CommentText"/>
    <w:uiPriority w:val="99"/>
    <w:semiHidden/>
    <w:rsid w:val="00822703"/>
  </w:style>
  <w:style w:type="paragraph" w:styleId="CommentSubject">
    <w:name w:val="annotation subject"/>
    <w:basedOn w:val="CommentText"/>
    <w:next w:val="CommentText"/>
    <w:link w:val="CommentSubjectChar"/>
    <w:uiPriority w:val="99"/>
    <w:semiHidden/>
    <w:unhideWhenUsed/>
    <w:rsid w:val="00822703"/>
    <w:rPr>
      <w:b/>
      <w:bCs/>
    </w:rPr>
  </w:style>
  <w:style w:type="character" w:customStyle="1" w:styleId="CommentSubjectChar">
    <w:name w:val="Comment Subject Char"/>
    <w:basedOn w:val="CommentTextChar"/>
    <w:link w:val="CommentSubject"/>
    <w:uiPriority w:val="99"/>
    <w:semiHidden/>
    <w:rsid w:val="00822703"/>
    <w:rPr>
      <w:b/>
      <w:bCs/>
    </w:rPr>
  </w:style>
  <w:style w:type="paragraph" w:styleId="BalloonText">
    <w:name w:val="Balloon Text"/>
    <w:basedOn w:val="Normal"/>
    <w:link w:val="BalloonTextChar"/>
    <w:uiPriority w:val="99"/>
    <w:semiHidden/>
    <w:unhideWhenUsed/>
    <w:rsid w:val="00896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76"/>
    <w:rPr>
      <w:rFonts w:ascii="Segoe UI" w:hAnsi="Segoe UI" w:cs="Segoe UI"/>
      <w:sz w:val="18"/>
      <w:szCs w:val="18"/>
    </w:rPr>
  </w:style>
  <w:style w:type="paragraph" w:styleId="Header">
    <w:name w:val="header"/>
    <w:basedOn w:val="Normal"/>
    <w:link w:val="HeaderChar"/>
    <w:uiPriority w:val="99"/>
    <w:unhideWhenUsed/>
    <w:rsid w:val="00896CBD"/>
    <w:pPr>
      <w:tabs>
        <w:tab w:val="center" w:pos="4680"/>
        <w:tab w:val="right" w:pos="9360"/>
      </w:tabs>
    </w:pPr>
  </w:style>
  <w:style w:type="character" w:customStyle="1" w:styleId="HeaderChar">
    <w:name w:val="Header Char"/>
    <w:basedOn w:val="DefaultParagraphFont"/>
    <w:link w:val="Header"/>
    <w:uiPriority w:val="99"/>
    <w:rsid w:val="00896CBD"/>
    <w:rPr>
      <w:sz w:val="24"/>
      <w:szCs w:val="24"/>
    </w:rPr>
  </w:style>
  <w:style w:type="paragraph" w:styleId="Footer">
    <w:name w:val="footer"/>
    <w:basedOn w:val="Normal"/>
    <w:link w:val="FooterChar"/>
    <w:uiPriority w:val="99"/>
    <w:unhideWhenUsed/>
    <w:rsid w:val="00896CBD"/>
    <w:pPr>
      <w:tabs>
        <w:tab w:val="center" w:pos="4680"/>
        <w:tab w:val="right" w:pos="9360"/>
      </w:tabs>
    </w:pPr>
  </w:style>
  <w:style w:type="character" w:customStyle="1" w:styleId="FooterChar">
    <w:name w:val="Footer Char"/>
    <w:basedOn w:val="DefaultParagraphFont"/>
    <w:link w:val="Footer"/>
    <w:uiPriority w:val="99"/>
    <w:rsid w:val="00896CBD"/>
    <w:rPr>
      <w:sz w:val="24"/>
      <w:szCs w:val="24"/>
    </w:rPr>
  </w:style>
  <w:style w:type="paragraph" w:styleId="ListParagraph">
    <w:name w:val="List Paragraph"/>
    <w:basedOn w:val="Normal"/>
    <w:uiPriority w:val="34"/>
    <w:qFormat/>
    <w:rsid w:val="00F43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PREADMISSION SCREENING DETERMINATION NOTIFICATION</vt:lpstr>
    </vt:vector>
  </TitlesOfParts>
  <Company>State of Connecticut</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PREADMISSION SCREENING DETERMINATION NOTIFICATION</dc:title>
  <dc:subject/>
  <dc:creator>Julie Bouchard</dc:creator>
  <cp:keywords/>
  <dc:description/>
  <cp:lastModifiedBy>O'Connor, Rod</cp:lastModifiedBy>
  <cp:revision>2</cp:revision>
  <dcterms:created xsi:type="dcterms:W3CDTF">2022-08-31T16:54:00Z</dcterms:created>
  <dcterms:modified xsi:type="dcterms:W3CDTF">2022-08-31T16:54:00Z</dcterms:modified>
</cp:coreProperties>
</file>