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761F" w14:textId="3F8D7429" w:rsidR="00717A92" w:rsidRPr="00AA6C0B" w:rsidRDefault="007F61F4" w:rsidP="00AA6C0B">
      <w:pPr>
        <w:jc w:val="center"/>
        <w:rPr>
          <w:sz w:val="40"/>
          <w:szCs w:val="40"/>
        </w:rPr>
      </w:pPr>
      <w:r w:rsidRPr="00AA6C0B">
        <w:rPr>
          <w:sz w:val="40"/>
          <w:szCs w:val="40"/>
        </w:rPr>
        <w:t>FOOD LICENSE MAINTENANCE</w:t>
      </w:r>
    </w:p>
    <w:p w14:paraId="6FFAD7BA" w14:textId="0B0B28CF" w:rsidR="007F61F4" w:rsidRPr="00AA6C0B" w:rsidRDefault="007F61F4" w:rsidP="00AA6C0B">
      <w:pPr>
        <w:jc w:val="center"/>
        <w:rPr>
          <w:sz w:val="40"/>
          <w:szCs w:val="40"/>
        </w:rPr>
      </w:pPr>
      <w:r w:rsidRPr="00AA6C0B">
        <w:rPr>
          <w:sz w:val="40"/>
          <w:szCs w:val="40"/>
        </w:rPr>
        <w:t xml:space="preserve">Certificate </w:t>
      </w:r>
      <w:r w:rsidR="00AA6C0B" w:rsidRPr="00AA6C0B">
        <w:rPr>
          <w:sz w:val="40"/>
          <w:szCs w:val="40"/>
        </w:rPr>
        <w:t>o</w:t>
      </w:r>
      <w:r w:rsidRPr="00AA6C0B">
        <w:rPr>
          <w:sz w:val="40"/>
          <w:szCs w:val="40"/>
        </w:rPr>
        <w:t>f Free Sale and Inactivate License Options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0856470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545BAFB" w14:textId="10441EB5" w:rsidR="00AA6C0B" w:rsidRDefault="00AA6C0B">
          <w:pPr>
            <w:pStyle w:val="TOCHeading"/>
          </w:pPr>
          <w:r>
            <w:t>Contents</w:t>
          </w:r>
        </w:p>
        <w:p w14:paraId="17FD6B9C" w14:textId="359C1AA5" w:rsidR="00AA6C0B" w:rsidRDefault="00AA6C0B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025399" w:history="1">
            <w:r w:rsidRPr="00473C46">
              <w:rPr>
                <w:rStyle w:val="Hyperlink"/>
                <w:noProof/>
              </w:rPr>
              <w:t>Online User Experience – Certificate of Free Sale Screen 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_Toc45025399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60CB2" w14:textId="669DD73B" w:rsidR="00AA6C0B" w:rsidRDefault="008A5DB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5025400" w:history="1">
            <w:r w:rsidR="00AA6C0B" w:rsidRPr="00473C46">
              <w:rPr>
                <w:rStyle w:val="Hyperlink"/>
                <w:noProof/>
              </w:rPr>
              <w:t>First Steps Login through Credential Selections</w:t>
            </w:r>
            <w:r w:rsidR="00AA6C0B">
              <w:rPr>
                <w:noProof/>
                <w:webHidden/>
              </w:rPr>
              <w:tab/>
            </w:r>
            <w:r w:rsidR="00AA6C0B">
              <w:rPr>
                <w:noProof/>
                <w:webHidden/>
              </w:rPr>
              <w:fldChar w:fldCharType="begin"/>
            </w:r>
            <w:r w:rsidR="00AA6C0B">
              <w:rPr>
                <w:noProof/>
                <w:webHidden/>
              </w:rPr>
              <w:instrText xml:space="preserve"> PAGEREF _Toc45025400 \h </w:instrText>
            </w:r>
            <w:r w:rsidR="00AA6C0B">
              <w:rPr>
                <w:noProof/>
                <w:webHidden/>
              </w:rPr>
            </w:r>
            <w:r w:rsidR="00AA6C0B">
              <w:rPr>
                <w:noProof/>
                <w:webHidden/>
              </w:rPr>
              <w:fldChar w:fldCharType="separate"/>
            </w:r>
            <w:r w:rsidR="00AA6C0B">
              <w:rPr>
                <w:noProof/>
                <w:webHidden/>
              </w:rPr>
              <w:t>1</w:t>
            </w:r>
            <w:r w:rsidR="00AA6C0B">
              <w:rPr>
                <w:noProof/>
                <w:webHidden/>
              </w:rPr>
              <w:fldChar w:fldCharType="end"/>
            </w:r>
          </w:hyperlink>
        </w:p>
        <w:p w14:paraId="18F1FE61" w14:textId="306E83E2" w:rsidR="00AA6C0B" w:rsidRDefault="008A5DB3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5025401" w:history="1">
            <w:r w:rsidR="00AA6C0B" w:rsidRPr="00473C46">
              <w:rPr>
                <w:rStyle w:val="Hyperlink"/>
                <w:noProof/>
              </w:rPr>
              <w:t>Certificate of Free Sale Process</w:t>
            </w:r>
            <w:r w:rsidR="00AA6C0B">
              <w:rPr>
                <w:noProof/>
                <w:webHidden/>
              </w:rPr>
              <w:tab/>
            </w:r>
            <w:r w:rsidR="00AA6C0B">
              <w:rPr>
                <w:noProof/>
                <w:webHidden/>
              </w:rPr>
              <w:fldChar w:fldCharType="begin"/>
            </w:r>
            <w:r w:rsidR="00AA6C0B">
              <w:rPr>
                <w:noProof/>
                <w:webHidden/>
              </w:rPr>
              <w:instrText xml:space="preserve"> PAGEREF _Toc45025401 \h </w:instrText>
            </w:r>
            <w:r w:rsidR="00AA6C0B">
              <w:rPr>
                <w:noProof/>
                <w:webHidden/>
              </w:rPr>
            </w:r>
            <w:r w:rsidR="00AA6C0B">
              <w:rPr>
                <w:noProof/>
                <w:webHidden/>
              </w:rPr>
              <w:fldChar w:fldCharType="separate"/>
            </w:r>
            <w:r w:rsidR="00AA6C0B">
              <w:rPr>
                <w:noProof/>
                <w:webHidden/>
              </w:rPr>
              <w:t>2</w:t>
            </w:r>
            <w:r w:rsidR="00AA6C0B">
              <w:rPr>
                <w:noProof/>
                <w:webHidden/>
              </w:rPr>
              <w:fldChar w:fldCharType="end"/>
            </w:r>
          </w:hyperlink>
        </w:p>
        <w:p w14:paraId="16B89081" w14:textId="254EB51B" w:rsidR="00AA6C0B" w:rsidRDefault="008A5DB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5025402" w:history="1">
            <w:r w:rsidR="00AA6C0B" w:rsidRPr="00473C46">
              <w:rPr>
                <w:rStyle w:val="Hyperlink"/>
                <w:noProof/>
              </w:rPr>
              <w:t>Online User Experience Inactivate License/Registration Process</w:t>
            </w:r>
            <w:r w:rsidR="00AA6C0B">
              <w:rPr>
                <w:noProof/>
                <w:webHidden/>
              </w:rPr>
              <w:tab/>
            </w:r>
            <w:r w:rsidR="00AA6C0B">
              <w:rPr>
                <w:noProof/>
                <w:webHidden/>
              </w:rPr>
              <w:fldChar w:fldCharType="begin"/>
            </w:r>
            <w:r w:rsidR="00AA6C0B">
              <w:rPr>
                <w:noProof/>
                <w:webHidden/>
              </w:rPr>
              <w:instrText xml:space="preserve"> PAGEREF _Toc45025402 \h </w:instrText>
            </w:r>
            <w:r w:rsidR="00AA6C0B">
              <w:rPr>
                <w:noProof/>
                <w:webHidden/>
              </w:rPr>
            </w:r>
            <w:r w:rsidR="00AA6C0B">
              <w:rPr>
                <w:noProof/>
                <w:webHidden/>
              </w:rPr>
              <w:fldChar w:fldCharType="separate"/>
            </w:r>
            <w:r w:rsidR="00AA6C0B">
              <w:rPr>
                <w:noProof/>
                <w:webHidden/>
              </w:rPr>
              <w:t>9</w:t>
            </w:r>
            <w:r w:rsidR="00AA6C0B">
              <w:rPr>
                <w:noProof/>
                <w:webHidden/>
              </w:rPr>
              <w:fldChar w:fldCharType="end"/>
            </w:r>
          </w:hyperlink>
        </w:p>
        <w:p w14:paraId="2F22F445" w14:textId="4DDF72CE" w:rsidR="00AA6C0B" w:rsidRDefault="00AA6C0B">
          <w:r>
            <w:rPr>
              <w:b/>
              <w:bCs/>
              <w:noProof/>
            </w:rPr>
            <w:fldChar w:fldCharType="end"/>
          </w:r>
        </w:p>
      </w:sdtContent>
    </w:sdt>
    <w:p w14:paraId="462938F5" w14:textId="77777777" w:rsidR="00AA6C0B" w:rsidRDefault="00AA6C0B"/>
    <w:p w14:paraId="4C2529E9" w14:textId="0049BED6" w:rsidR="00AA6C0B" w:rsidRDefault="00AA6C0B">
      <w:pPr>
        <w:sectPr w:rsidR="00AA6C0B" w:rsidSect="00C3573E">
          <w:footerReference w:type="default" r:id="rId7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0E6EBDAB" w14:textId="2230FB4B" w:rsidR="00C3573E" w:rsidRDefault="00C3573E"/>
    <w:p w14:paraId="79AE0175" w14:textId="0B6FF2BE" w:rsidR="007F61F4" w:rsidRDefault="007F61F4" w:rsidP="00AA6C0B">
      <w:pPr>
        <w:pStyle w:val="Heading1"/>
      </w:pPr>
      <w:bookmarkStart w:id="0" w:name="_Toc45025399"/>
      <w:r>
        <w:t xml:space="preserve">Online User Experience – </w:t>
      </w:r>
      <w:r w:rsidR="00AA6C0B">
        <w:t xml:space="preserve">Certificate of Free Sale </w:t>
      </w:r>
      <w:r>
        <w:t>Screen Views</w:t>
      </w:r>
      <w:bookmarkEnd w:id="0"/>
    </w:p>
    <w:p w14:paraId="0C2F3CD8" w14:textId="320ED60C" w:rsidR="007F61F4" w:rsidRDefault="007F61F4" w:rsidP="00AA6C0B">
      <w:pPr>
        <w:pStyle w:val="Heading2"/>
      </w:pPr>
      <w:bookmarkStart w:id="1" w:name="_Toc45025400"/>
      <w:r>
        <w:t xml:space="preserve">First Steps Login through </w:t>
      </w:r>
      <w:r w:rsidR="005B7CF2">
        <w:t>Credential Selections</w:t>
      </w:r>
      <w:bookmarkEnd w:id="1"/>
    </w:p>
    <w:p w14:paraId="5B373D4C" w14:textId="4108D580" w:rsidR="007F61F4" w:rsidRDefault="005B7CF2">
      <w:r>
        <w:t>Login</w:t>
      </w:r>
      <w:r w:rsidR="007F61F4">
        <w:rPr>
          <w:noProof/>
        </w:rPr>
        <w:drawing>
          <wp:inline distT="0" distB="0" distL="0" distR="0" wp14:anchorId="4FAE505B" wp14:editId="4FE83791">
            <wp:extent cx="5943600" cy="3262630"/>
            <wp:effectExtent l="19050" t="19050" r="19050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26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7FDAAB" w14:textId="20323430" w:rsidR="007F61F4" w:rsidRDefault="007F61F4">
      <w:r>
        <w:t>Functional Menu</w:t>
      </w:r>
      <w:r>
        <w:rPr>
          <w:noProof/>
        </w:rPr>
        <w:drawing>
          <wp:inline distT="0" distB="0" distL="0" distR="0" wp14:anchorId="7303B21B" wp14:editId="51BE73CB">
            <wp:extent cx="5943600" cy="1408430"/>
            <wp:effectExtent l="19050" t="19050" r="19050" b="203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84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78E2C9D" w14:textId="0AF374F5" w:rsidR="005B7CF2" w:rsidRDefault="005B7CF2">
      <w:r>
        <w:t>Credential Selection</w:t>
      </w:r>
      <w:r>
        <w:br/>
      </w:r>
      <w:r>
        <w:rPr>
          <w:noProof/>
        </w:rPr>
        <w:drawing>
          <wp:inline distT="0" distB="0" distL="0" distR="0" wp14:anchorId="25089A1B" wp14:editId="438E8C50">
            <wp:extent cx="5943600" cy="1405255"/>
            <wp:effectExtent l="19050" t="19050" r="19050" b="234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52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DA8C3C" w14:textId="33BB6730" w:rsidR="005B7CF2" w:rsidRDefault="005B7CF2" w:rsidP="00AA6C0B">
      <w:pPr>
        <w:pStyle w:val="Heading2"/>
      </w:pPr>
      <w:bookmarkStart w:id="2" w:name="_Toc45025401"/>
      <w:r>
        <w:lastRenderedPageBreak/>
        <w:t>Certificate of Free Sale</w:t>
      </w:r>
      <w:r w:rsidR="00AA6C0B">
        <w:t xml:space="preserve"> Process</w:t>
      </w:r>
      <w:bookmarkEnd w:id="2"/>
    </w:p>
    <w:p w14:paraId="6C2A3FCC" w14:textId="28A71C97" w:rsidR="005B7CF2" w:rsidRDefault="005B7CF2">
      <w:r>
        <w:t>Menu</w:t>
      </w:r>
      <w:r>
        <w:br/>
      </w:r>
      <w:r>
        <w:rPr>
          <w:noProof/>
        </w:rPr>
        <w:drawing>
          <wp:inline distT="0" distB="0" distL="0" distR="0" wp14:anchorId="38565C16" wp14:editId="5F18DB66">
            <wp:extent cx="5943600" cy="2850515"/>
            <wp:effectExtent l="19050" t="19050" r="19050" b="260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05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1D55D16" w14:textId="332BF6AF" w:rsidR="005B7CF2" w:rsidRDefault="005B7CF2">
      <w:r>
        <w:t>Instructional Page:</w:t>
      </w:r>
      <w:r>
        <w:br/>
      </w:r>
      <w:r>
        <w:rPr>
          <w:noProof/>
        </w:rPr>
        <w:drawing>
          <wp:inline distT="0" distB="0" distL="0" distR="0" wp14:anchorId="0C0EAD8E" wp14:editId="0ED2419E">
            <wp:extent cx="5943600" cy="3149600"/>
            <wp:effectExtent l="19050" t="19050" r="1905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9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BE1E08" w14:textId="1E6A6FB1" w:rsidR="005B7CF2" w:rsidRDefault="005B7CF2">
      <w:r>
        <w:lastRenderedPageBreak/>
        <w:t>Contact Information:</w:t>
      </w:r>
      <w:r>
        <w:rPr>
          <w:noProof/>
        </w:rPr>
        <w:drawing>
          <wp:inline distT="0" distB="0" distL="0" distR="0" wp14:anchorId="06340A9C" wp14:editId="08E042AC">
            <wp:extent cx="4797726" cy="3669030"/>
            <wp:effectExtent l="19050" t="19050" r="22225" b="266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9715" cy="36781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44B9D68" w14:textId="7C052098" w:rsidR="005B7CF2" w:rsidRDefault="00831544">
      <w:r>
        <w:t>Option: Prepaid Courier Service:</w:t>
      </w:r>
      <w:r>
        <w:br/>
      </w:r>
      <w:r>
        <w:rPr>
          <w:noProof/>
        </w:rPr>
        <w:drawing>
          <wp:inline distT="0" distB="0" distL="0" distR="0" wp14:anchorId="1799CB2F" wp14:editId="39047B90">
            <wp:extent cx="5943600" cy="3159760"/>
            <wp:effectExtent l="19050" t="19050" r="19050" b="215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97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ECA456D" w14:textId="7491353A" w:rsidR="00831544" w:rsidRDefault="00831544">
      <w:r>
        <w:lastRenderedPageBreak/>
        <w:t>1st Class Mail Option:</w:t>
      </w:r>
      <w:r>
        <w:br/>
      </w:r>
      <w:r>
        <w:rPr>
          <w:noProof/>
        </w:rPr>
        <w:drawing>
          <wp:inline distT="0" distB="0" distL="0" distR="0" wp14:anchorId="2408986C" wp14:editId="009F2669">
            <wp:extent cx="5943600" cy="3202305"/>
            <wp:effectExtent l="19050" t="19050" r="19050" b="171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23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1B3DCEC" w14:textId="3FA84F55" w:rsidR="00831544" w:rsidRDefault="00831544">
      <w:r>
        <w:lastRenderedPageBreak/>
        <w:t>Adding an Address:</w:t>
      </w:r>
      <w:r>
        <w:br/>
      </w:r>
      <w:r>
        <w:rPr>
          <w:noProof/>
        </w:rPr>
        <w:drawing>
          <wp:inline distT="0" distB="0" distL="0" distR="0" wp14:anchorId="4B672941" wp14:editId="1710316B">
            <wp:extent cx="5228571" cy="7285714"/>
            <wp:effectExtent l="19050" t="19050" r="10795" b="1079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28571" cy="72857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F84513" w14:textId="675759EF" w:rsidR="00831544" w:rsidRDefault="00831544">
      <w:r>
        <w:lastRenderedPageBreak/>
        <w:t>The address will now be shown:</w:t>
      </w:r>
      <w:r>
        <w:br/>
      </w:r>
      <w:r>
        <w:rPr>
          <w:noProof/>
        </w:rPr>
        <w:drawing>
          <wp:inline distT="0" distB="0" distL="0" distR="0" wp14:anchorId="3FEF0E54" wp14:editId="566477DE">
            <wp:extent cx="5943600" cy="3548380"/>
            <wp:effectExtent l="19050" t="19050" r="19050" b="139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83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C7A5677" w14:textId="77777777" w:rsidR="005546BB" w:rsidRDefault="0095711F" w:rsidP="005546BB">
      <w:pPr>
        <w:keepNext/>
      </w:pPr>
      <w:r>
        <w:lastRenderedPageBreak/>
        <w:t>Enter information about the Certificate of Free Sale:</w:t>
      </w:r>
      <w:r>
        <w:br/>
      </w:r>
      <w:r>
        <w:rPr>
          <w:noProof/>
        </w:rPr>
        <w:drawing>
          <wp:inline distT="0" distB="0" distL="0" distR="0" wp14:anchorId="4EFF0567" wp14:editId="34352671">
            <wp:extent cx="5943600" cy="5763895"/>
            <wp:effectExtent l="19050" t="19050" r="19050" b="27305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3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D22214F" w14:textId="41E9C517" w:rsidR="00831544" w:rsidRPr="005546BB" w:rsidRDefault="005546BB" w:rsidP="005546BB">
      <w:pPr>
        <w:pStyle w:val="Caption"/>
        <w:rPr>
          <w:sz w:val="32"/>
          <w:szCs w:val="32"/>
        </w:rPr>
      </w:pPr>
      <w:proofErr w:type="gramStart"/>
      <w:r w:rsidRPr="005546BB">
        <w:rPr>
          <w:sz w:val="32"/>
          <w:szCs w:val="32"/>
        </w:rPr>
        <w:t>NOTE :</w:t>
      </w:r>
      <w:proofErr w:type="gramEnd"/>
      <w:r w:rsidRPr="005546BB">
        <w:rPr>
          <w:sz w:val="32"/>
          <w:szCs w:val="32"/>
        </w:rPr>
        <w:t xml:space="preserve"> For general certificates Please Enter “Food Products” Or “Dietary Supplements.” Instead of a specific item</w:t>
      </w:r>
      <w:r>
        <w:rPr>
          <w:sz w:val="32"/>
          <w:szCs w:val="32"/>
        </w:rPr>
        <w:t xml:space="preserve"> in the Product name field.</w:t>
      </w:r>
    </w:p>
    <w:p w14:paraId="61D0F0FD" w14:textId="455F16E7" w:rsidR="0095711F" w:rsidRDefault="0095711F">
      <w:r>
        <w:lastRenderedPageBreak/>
        <w:t>Posting notification</w:t>
      </w:r>
      <w:r>
        <w:rPr>
          <w:noProof/>
        </w:rPr>
        <w:drawing>
          <wp:inline distT="0" distB="0" distL="0" distR="0" wp14:anchorId="6EB94A0F" wp14:editId="0454D43F">
            <wp:extent cx="5580952" cy="1676190"/>
            <wp:effectExtent l="19050" t="19050" r="20320" b="196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80952" cy="16761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BFE8796" w14:textId="62946950" w:rsidR="0095711F" w:rsidRDefault="0095711F">
      <w:r>
        <w:lastRenderedPageBreak/>
        <w:t>Review:</w:t>
      </w:r>
      <w:r>
        <w:br/>
      </w:r>
      <w:r>
        <w:rPr>
          <w:noProof/>
        </w:rPr>
        <w:drawing>
          <wp:inline distT="0" distB="0" distL="0" distR="0" wp14:anchorId="39338FC3" wp14:editId="30D7D1B2">
            <wp:extent cx="5943600" cy="65627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8FF1F" w14:textId="60415DEA" w:rsidR="0095711F" w:rsidRDefault="0095711F"/>
    <w:p w14:paraId="46BCC4EE" w14:textId="4859A3A5" w:rsidR="0095711F" w:rsidRDefault="00AA6C0B" w:rsidP="00AA6C0B">
      <w:pPr>
        <w:pStyle w:val="Heading1"/>
      </w:pPr>
      <w:bookmarkStart w:id="3" w:name="_Toc45025402"/>
      <w:r>
        <w:lastRenderedPageBreak/>
        <w:t xml:space="preserve">Online User Experience </w:t>
      </w:r>
      <w:r w:rsidR="0095711F">
        <w:t>Inactivate License/Registration Process</w:t>
      </w:r>
      <w:bookmarkEnd w:id="3"/>
    </w:p>
    <w:p w14:paraId="6B21A7DF" w14:textId="43FB07BB" w:rsidR="0095711F" w:rsidRDefault="0095711F">
      <w:r>
        <w:t>Menu</w:t>
      </w:r>
      <w:r>
        <w:br/>
      </w:r>
      <w:r>
        <w:rPr>
          <w:noProof/>
        </w:rPr>
        <w:drawing>
          <wp:inline distT="0" distB="0" distL="0" distR="0" wp14:anchorId="77A64575" wp14:editId="78B146EE">
            <wp:extent cx="5390476" cy="2380952"/>
            <wp:effectExtent l="19050" t="19050" r="20320" b="196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90476" cy="23809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06460BC" w14:textId="68C44F74" w:rsidR="0095711F" w:rsidRDefault="0095711F">
      <w:r>
        <w:t>Confirmation Page:</w:t>
      </w:r>
      <w:r>
        <w:br/>
      </w:r>
      <w:r>
        <w:rPr>
          <w:noProof/>
        </w:rPr>
        <w:drawing>
          <wp:inline distT="0" distB="0" distL="0" distR="0" wp14:anchorId="78927CEE" wp14:editId="69A362AC">
            <wp:extent cx="5943600" cy="2914015"/>
            <wp:effectExtent l="19050" t="19050" r="19050" b="196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40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1C2EAB" w14:textId="4E25635D" w:rsidR="00875ED0" w:rsidRDefault="0095711F" w:rsidP="00CE6C20">
      <w:r>
        <w:t>Review</w:t>
      </w:r>
      <w:r>
        <w:br/>
      </w:r>
      <w:r w:rsidR="00875ED0">
        <w:br/>
      </w:r>
    </w:p>
    <w:sectPr w:rsidR="00875ED0" w:rsidSect="00C3573E">
      <w:footerReference w:type="default" r:id="rId2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831D" w14:textId="77777777" w:rsidR="008A5DB3" w:rsidRDefault="008A5DB3" w:rsidP="00C3573E">
      <w:pPr>
        <w:spacing w:after="0" w:line="240" w:lineRule="auto"/>
      </w:pPr>
      <w:r>
        <w:separator/>
      </w:r>
    </w:p>
  </w:endnote>
  <w:endnote w:type="continuationSeparator" w:id="0">
    <w:p w14:paraId="648876B3" w14:textId="77777777" w:rsidR="008A5DB3" w:rsidRDefault="008A5DB3" w:rsidP="00C3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A670" w14:textId="4EBBEED4" w:rsidR="00C3573E" w:rsidRDefault="00C3573E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E515833" w14:textId="77777777" w:rsidR="00C3573E" w:rsidRDefault="00C35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0840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92957D" w14:textId="77777777" w:rsidR="00AA6C0B" w:rsidRDefault="00AA6C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7DB80B" w14:textId="77777777" w:rsidR="00AA6C0B" w:rsidRDefault="00AA6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699D" w14:textId="77777777" w:rsidR="008A5DB3" w:rsidRDefault="008A5DB3" w:rsidP="00C3573E">
      <w:pPr>
        <w:spacing w:after="0" w:line="240" w:lineRule="auto"/>
      </w:pPr>
      <w:r>
        <w:separator/>
      </w:r>
    </w:p>
  </w:footnote>
  <w:footnote w:type="continuationSeparator" w:id="0">
    <w:p w14:paraId="10236D95" w14:textId="77777777" w:rsidR="008A5DB3" w:rsidRDefault="008A5DB3" w:rsidP="00C35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F61F4"/>
    <w:rsid w:val="001F12FF"/>
    <w:rsid w:val="0042053A"/>
    <w:rsid w:val="005546BB"/>
    <w:rsid w:val="00593879"/>
    <w:rsid w:val="005B7CF2"/>
    <w:rsid w:val="007E05E3"/>
    <w:rsid w:val="007F0E75"/>
    <w:rsid w:val="007F61F4"/>
    <w:rsid w:val="00810037"/>
    <w:rsid w:val="00831544"/>
    <w:rsid w:val="00856926"/>
    <w:rsid w:val="00875ED0"/>
    <w:rsid w:val="008A5DB3"/>
    <w:rsid w:val="0095711F"/>
    <w:rsid w:val="00A15819"/>
    <w:rsid w:val="00AA6C0B"/>
    <w:rsid w:val="00B15190"/>
    <w:rsid w:val="00C3573E"/>
    <w:rsid w:val="00CE6C20"/>
    <w:rsid w:val="00DB56B8"/>
    <w:rsid w:val="00F31DCA"/>
    <w:rsid w:val="00FB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B703"/>
  <w15:chartTrackingRefBased/>
  <w15:docId w15:val="{C2E50091-5A31-4B03-88E4-7C4A6405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73E"/>
  </w:style>
  <w:style w:type="paragraph" w:styleId="Footer">
    <w:name w:val="footer"/>
    <w:basedOn w:val="Normal"/>
    <w:link w:val="FooterChar"/>
    <w:uiPriority w:val="99"/>
    <w:unhideWhenUsed/>
    <w:rsid w:val="00C3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73E"/>
  </w:style>
  <w:style w:type="character" w:customStyle="1" w:styleId="Heading1Char">
    <w:name w:val="Heading 1 Char"/>
    <w:basedOn w:val="DefaultParagraphFont"/>
    <w:link w:val="Heading1"/>
    <w:uiPriority w:val="9"/>
    <w:rsid w:val="00AA6C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6C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6C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A6C0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6C0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6C0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A6C0B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A6C0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BB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5546B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1B310-DCA2-44A6-90D2-210FDFE6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177</Words>
  <Characters>1090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Tubbs, Shay</cp:lastModifiedBy>
  <cp:revision>2</cp:revision>
  <dcterms:created xsi:type="dcterms:W3CDTF">2022-02-23T14:47:00Z</dcterms:created>
  <dcterms:modified xsi:type="dcterms:W3CDTF">2022-02-23T14:47:00Z</dcterms:modified>
</cp:coreProperties>
</file>