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A5D8" w14:textId="32CBDAAE" w:rsidR="00473A26" w:rsidRPr="0060260F" w:rsidRDefault="008A3A7B" w:rsidP="00705C44">
      <w:pPr>
        <w:pStyle w:val="NoSpacing"/>
        <w:jc w:val="center"/>
      </w:pPr>
      <w:r w:rsidRPr="0060260F">
        <w:t>Statewide Advisory Council</w:t>
      </w:r>
    </w:p>
    <w:p w14:paraId="458F5C58" w14:textId="533343C2" w:rsidR="008A3A7B" w:rsidRPr="0060260F" w:rsidRDefault="008A3A7B" w:rsidP="00705C44">
      <w:pPr>
        <w:pStyle w:val="NoSpacing"/>
        <w:jc w:val="center"/>
      </w:pPr>
      <w:r w:rsidRPr="0060260F">
        <w:t xml:space="preserve">Monday, </w:t>
      </w:r>
      <w:r w:rsidR="000D632D">
        <w:t>April</w:t>
      </w:r>
      <w:r w:rsidR="00270B97">
        <w:t xml:space="preserve"> </w:t>
      </w:r>
      <w:r w:rsidR="000D632D">
        <w:t>6</w:t>
      </w:r>
      <w:r w:rsidRPr="0060260F">
        <w:t>, 202</w:t>
      </w:r>
      <w:r w:rsidR="0099650D">
        <w:t>6</w:t>
      </w:r>
    </w:p>
    <w:p w14:paraId="48B745B4" w14:textId="77777777" w:rsidR="008A3A7B" w:rsidRPr="0060260F" w:rsidRDefault="008A3A7B" w:rsidP="00BD4BB4">
      <w:pPr>
        <w:pStyle w:val="NoSpacing"/>
      </w:pPr>
    </w:p>
    <w:p w14:paraId="78D037F5" w14:textId="11CE24C6" w:rsidR="002878E8" w:rsidRDefault="008A3A7B" w:rsidP="002878E8">
      <w:r w:rsidRPr="00BD4BB4">
        <w:rPr>
          <w:b/>
          <w:bCs/>
          <w:u w:val="single"/>
        </w:rPr>
        <w:t>Attendees</w:t>
      </w:r>
      <w:r w:rsidRPr="00723D65">
        <w:t>:</w:t>
      </w:r>
      <w:r w:rsidR="002C0076" w:rsidRPr="00723D65">
        <w:t xml:space="preserve"> </w:t>
      </w:r>
      <w:r w:rsidR="002878E8">
        <w:t>Adrianna Ramierz, Andrea Goetz, Brendan Burke, David Fitzgerer</w:t>
      </w:r>
      <w:r w:rsidR="00285FEC">
        <w:t>ald</w:t>
      </w:r>
      <w:r w:rsidR="002878E8">
        <w:t>, Deb Kelleher, Derrick Shelton, Diane Bletz-Jacobson, Dreau Foster, Elisabeth Cannata, Elizabeth Sitler, Fred North, Gabrielle Hall, Jennifer Beaudoin, Jennifer Nadeau, Joe Drane, Joselyn Benoit, Jules Calabro, Kate Rodbro, Keisha Martinerz, Ken Mysogland, Krystal Rich, Lisa Girard, Mai Kader, Malcolm Blue, Michelle Piper-Mitchell, Myke Halpin, Natalia Liriano, Pamela Williams, Paul Guerrero, Rachael Levine, Regina Moller, Renee Cimino, Rosemary Wieworka, Sarah Eagan, Sarah Gibson, Sarah Lockery, Sergio Alvarez, Steven Rodriguez, Tiffany McCarthy, Victor Jones</w:t>
      </w:r>
      <w:r w:rsidR="002D002B">
        <w:t>.</w:t>
      </w:r>
    </w:p>
    <w:p w14:paraId="3F5E5F8C" w14:textId="68112270" w:rsidR="00E25386" w:rsidRDefault="005F431B" w:rsidP="00E25386">
      <w:pPr>
        <w:pStyle w:val="NoSpacing"/>
        <w:rPr>
          <w:b/>
          <w:bCs/>
          <w:u w:val="single"/>
        </w:rPr>
      </w:pPr>
      <w:r w:rsidRPr="00BD4BB4">
        <w:rPr>
          <w:b/>
          <w:bCs/>
          <w:u w:val="single"/>
        </w:rPr>
        <w:t>M</w:t>
      </w:r>
      <w:r w:rsidR="00F220D5" w:rsidRPr="00BD4BB4">
        <w:rPr>
          <w:b/>
          <w:bCs/>
          <w:u w:val="single"/>
        </w:rPr>
        <w:t>inute</w:t>
      </w:r>
      <w:r w:rsidRPr="00BD4BB4">
        <w:rPr>
          <w:b/>
          <w:bCs/>
          <w:u w:val="single"/>
        </w:rPr>
        <w:t>s:</w:t>
      </w:r>
      <w:r w:rsidR="006D6333">
        <w:rPr>
          <w:b/>
          <w:bCs/>
          <w:u w:val="single"/>
        </w:rPr>
        <w:t xml:space="preserve"> </w:t>
      </w:r>
    </w:p>
    <w:p w14:paraId="28E48C3B" w14:textId="67604594" w:rsidR="006D6333" w:rsidRPr="006D6333" w:rsidRDefault="006D6333" w:rsidP="00E25386">
      <w:pPr>
        <w:pStyle w:val="NoSpacing"/>
      </w:pPr>
      <w:r w:rsidRPr="006D6333">
        <w:t>No changes or updates</w:t>
      </w:r>
      <w:r w:rsidR="00AE264C">
        <w:t xml:space="preserve"> to </w:t>
      </w:r>
      <w:r w:rsidR="002878E8">
        <w:t>March</w:t>
      </w:r>
      <w:r w:rsidR="00270B97">
        <w:t xml:space="preserve"> 2026</w:t>
      </w:r>
      <w:r w:rsidR="00AE264C">
        <w:t xml:space="preserve"> minutes</w:t>
      </w:r>
      <w:r w:rsidR="00130D68">
        <w:t>.</w:t>
      </w:r>
      <w:r w:rsidR="00790FFC">
        <w:t xml:space="preserve"> </w:t>
      </w:r>
      <w:r w:rsidR="00340A63">
        <w:t>David</w:t>
      </w:r>
      <w:r w:rsidR="00D13D92">
        <w:t xml:space="preserve"> Fitzgerald </w:t>
      </w:r>
      <w:r w:rsidR="00790FFC">
        <w:t xml:space="preserve">motioned to </w:t>
      </w:r>
      <w:r w:rsidR="00130D68">
        <w:t>accept,</w:t>
      </w:r>
      <w:r w:rsidR="00790FFC">
        <w:t xml:space="preserve"> and </w:t>
      </w:r>
      <w:r w:rsidR="008D4953">
        <w:t xml:space="preserve">Steven Rodriguez </w:t>
      </w:r>
      <w:r w:rsidR="00130D68">
        <w:t xml:space="preserve">seconded the motion to accept the minutes as is, no objections. </w:t>
      </w:r>
    </w:p>
    <w:p w14:paraId="4BD3FC8D" w14:textId="77777777" w:rsidR="00E25386" w:rsidRPr="00E25386" w:rsidRDefault="00E25386" w:rsidP="00E25386">
      <w:pPr>
        <w:pStyle w:val="NoSpacing"/>
      </w:pPr>
    </w:p>
    <w:p w14:paraId="02719B4E" w14:textId="6EAEA587" w:rsidR="00665BDA" w:rsidRDefault="00225721" w:rsidP="00280A3F">
      <w:pPr>
        <w:spacing w:after="0"/>
        <w:rPr>
          <w:rFonts w:ascii="Calibri" w:hAnsi="Calibri" w:cs="Calibri"/>
          <w:b/>
          <w:bCs/>
          <w:u w:val="single"/>
        </w:rPr>
      </w:pPr>
      <w:r>
        <w:rPr>
          <w:rFonts w:ascii="Calibri" w:hAnsi="Calibri" w:cs="Calibri"/>
          <w:b/>
          <w:bCs/>
          <w:u w:val="single"/>
        </w:rPr>
        <w:t xml:space="preserve">DCF: </w:t>
      </w:r>
      <w:r w:rsidR="00D608B4">
        <w:rPr>
          <w:rFonts w:ascii="Calibri" w:hAnsi="Calibri" w:cs="Calibri"/>
          <w:b/>
          <w:bCs/>
          <w:u w:val="single"/>
        </w:rPr>
        <w:t xml:space="preserve">Presentation </w:t>
      </w:r>
      <w:r w:rsidR="00A105AD">
        <w:rPr>
          <w:rFonts w:ascii="Calibri" w:hAnsi="Calibri" w:cs="Calibri"/>
          <w:b/>
          <w:bCs/>
          <w:u w:val="single"/>
        </w:rPr>
        <w:t>-</w:t>
      </w:r>
      <w:r w:rsidR="00D608B4">
        <w:rPr>
          <w:rFonts w:ascii="Calibri" w:hAnsi="Calibri" w:cs="Calibri"/>
          <w:b/>
          <w:bCs/>
          <w:u w:val="single"/>
        </w:rPr>
        <w:t xml:space="preserve"> </w:t>
      </w:r>
      <w:r w:rsidR="00A105AD">
        <w:rPr>
          <w:rFonts w:ascii="Calibri" w:hAnsi="Calibri" w:cs="Calibri"/>
          <w:b/>
          <w:bCs/>
          <w:u w:val="single"/>
        </w:rPr>
        <w:t>Data on Prevention &amp; Safety</w:t>
      </w:r>
      <w:r w:rsidR="0068273E">
        <w:rPr>
          <w:rFonts w:ascii="Calibri" w:hAnsi="Calibri" w:cs="Calibri"/>
          <w:b/>
          <w:bCs/>
          <w:u w:val="single"/>
        </w:rPr>
        <w:t>, Presented by Rosemary W</w:t>
      </w:r>
      <w:r w:rsidR="000F1D7A">
        <w:rPr>
          <w:rFonts w:ascii="Calibri" w:hAnsi="Calibri" w:cs="Calibri"/>
          <w:b/>
          <w:bCs/>
          <w:u w:val="single"/>
        </w:rPr>
        <w:t>ieworka</w:t>
      </w:r>
      <w:r w:rsidR="00D552CB">
        <w:rPr>
          <w:rFonts w:ascii="Calibri" w:hAnsi="Calibri" w:cs="Calibri"/>
          <w:b/>
          <w:bCs/>
          <w:u w:val="single"/>
        </w:rPr>
        <w:t>:</w:t>
      </w:r>
    </w:p>
    <w:p w14:paraId="49703E27" w14:textId="2108A369" w:rsidR="000F1D7A" w:rsidRDefault="006A6011" w:rsidP="00B67623">
      <w:pPr>
        <w:pStyle w:val="ListParagraph"/>
        <w:numPr>
          <w:ilvl w:val="0"/>
          <w:numId w:val="32"/>
        </w:numPr>
        <w:spacing w:after="0"/>
        <w:rPr>
          <w:rFonts w:ascii="Calibri" w:hAnsi="Calibri" w:cs="Calibri"/>
        </w:rPr>
      </w:pPr>
      <w:r>
        <w:rPr>
          <w:rFonts w:ascii="Calibri" w:hAnsi="Calibri" w:cs="Calibri"/>
        </w:rPr>
        <w:t>Changes in the scorecard</w:t>
      </w:r>
      <w:r w:rsidR="00242864">
        <w:rPr>
          <w:rFonts w:ascii="Calibri" w:hAnsi="Calibri" w:cs="Calibri"/>
        </w:rPr>
        <w:t xml:space="preserve"> </w:t>
      </w:r>
    </w:p>
    <w:p w14:paraId="1EC93D1E" w14:textId="02643E7E" w:rsidR="00CE6C15" w:rsidRDefault="00CE6C15" w:rsidP="00CE6C15">
      <w:pPr>
        <w:pStyle w:val="ListParagraph"/>
        <w:numPr>
          <w:ilvl w:val="1"/>
          <w:numId w:val="32"/>
        </w:numPr>
        <w:spacing w:after="0"/>
        <w:rPr>
          <w:rFonts w:ascii="Calibri" w:hAnsi="Calibri" w:cs="Calibri"/>
        </w:rPr>
      </w:pPr>
      <w:r>
        <w:rPr>
          <w:rFonts w:ascii="Calibri" w:hAnsi="Calibri" w:cs="Calibri"/>
        </w:rPr>
        <w:t>Both Fiscal Years, 2024 &amp; 2025 are now included</w:t>
      </w:r>
      <w:r w:rsidR="008801D3">
        <w:rPr>
          <w:rFonts w:ascii="Calibri" w:hAnsi="Calibri" w:cs="Calibri"/>
        </w:rPr>
        <w:t xml:space="preserve"> on the Prevention card</w:t>
      </w:r>
      <w:r w:rsidR="00E07875">
        <w:rPr>
          <w:rFonts w:ascii="Calibri" w:hAnsi="Calibri" w:cs="Calibri"/>
        </w:rPr>
        <w:t>, along with the National numbers</w:t>
      </w:r>
      <w:r w:rsidR="00D552CB">
        <w:rPr>
          <w:rFonts w:ascii="Calibri" w:hAnsi="Calibri" w:cs="Calibri"/>
        </w:rPr>
        <w:t>.</w:t>
      </w:r>
    </w:p>
    <w:p w14:paraId="001B3148" w14:textId="5061160A" w:rsidR="00D637CF" w:rsidRDefault="004600A8" w:rsidP="00D637CF">
      <w:pPr>
        <w:pStyle w:val="ListParagraph"/>
        <w:numPr>
          <w:ilvl w:val="0"/>
          <w:numId w:val="32"/>
        </w:numPr>
        <w:spacing w:after="0"/>
        <w:rPr>
          <w:rFonts w:ascii="Calibri" w:hAnsi="Calibri" w:cs="Calibri"/>
        </w:rPr>
      </w:pPr>
      <w:r>
        <w:rPr>
          <w:rFonts w:ascii="Calibri" w:hAnsi="Calibri" w:cs="Calibri"/>
        </w:rPr>
        <w:t>PIP's related to safety &amp; prevention updates:</w:t>
      </w:r>
    </w:p>
    <w:p w14:paraId="36FBCFA1" w14:textId="4ED2DCB9" w:rsidR="005C0770" w:rsidRDefault="009C39AC" w:rsidP="004600A8">
      <w:pPr>
        <w:pStyle w:val="ListParagraph"/>
        <w:numPr>
          <w:ilvl w:val="1"/>
          <w:numId w:val="32"/>
        </w:numPr>
        <w:spacing w:after="0"/>
        <w:rPr>
          <w:rFonts w:ascii="Calibri" w:hAnsi="Calibri" w:cs="Calibri"/>
        </w:rPr>
      </w:pPr>
      <w:r>
        <w:rPr>
          <w:rFonts w:ascii="Calibri" w:hAnsi="Calibri" w:cs="Calibri"/>
        </w:rPr>
        <w:t>A d</w:t>
      </w:r>
      <w:r w:rsidR="00532676">
        <w:rPr>
          <w:rFonts w:ascii="Calibri" w:hAnsi="Calibri" w:cs="Calibri"/>
        </w:rPr>
        <w:t>raft</w:t>
      </w:r>
      <w:r w:rsidR="00D038C3">
        <w:rPr>
          <w:rFonts w:ascii="Calibri" w:hAnsi="Calibri" w:cs="Calibri"/>
        </w:rPr>
        <w:t xml:space="preserve"> </w:t>
      </w:r>
      <w:r w:rsidR="005F0E48">
        <w:rPr>
          <w:rFonts w:ascii="Calibri" w:hAnsi="Calibri" w:cs="Calibri"/>
        </w:rPr>
        <w:t xml:space="preserve">of the </w:t>
      </w:r>
      <w:r w:rsidR="00A36209">
        <w:rPr>
          <w:rFonts w:ascii="Calibri" w:hAnsi="Calibri" w:cs="Calibri"/>
        </w:rPr>
        <w:t>observation tool</w:t>
      </w:r>
      <w:r>
        <w:rPr>
          <w:rFonts w:ascii="Calibri" w:hAnsi="Calibri" w:cs="Calibri"/>
        </w:rPr>
        <w:t xml:space="preserve"> has been completed</w:t>
      </w:r>
      <w:r w:rsidR="003C0A8C">
        <w:rPr>
          <w:rFonts w:ascii="Calibri" w:hAnsi="Calibri" w:cs="Calibri"/>
        </w:rPr>
        <w:t xml:space="preserve"> (due today) </w:t>
      </w:r>
      <w:r w:rsidR="00A36209">
        <w:rPr>
          <w:rFonts w:ascii="Calibri" w:hAnsi="Calibri" w:cs="Calibri"/>
        </w:rPr>
        <w:t xml:space="preserve">and </w:t>
      </w:r>
      <w:r w:rsidR="003C0A8C">
        <w:rPr>
          <w:rFonts w:ascii="Calibri" w:hAnsi="Calibri" w:cs="Calibri"/>
        </w:rPr>
        <w:t xml:space="preserve">the Department has </w:t>
      </w:r>
      <w:r w:rsidR="00A36209">
        <w:rPr>
          <w:rFonts w:ascii="Calibri" w:hAnsi="Calibri" w:cs="Calibri"/>
        </w:rPr>
        <w:t>met with the site where the pilot</w:t>
      </w:r>
      <w:r w:rsidR="005C0770">
        <w:rPr>
          <w:rFonts w:ascii="Calibri" w:hAnsi="Calibri" w:cs="Calibri"/>
        </w:rPr>
        <w:t xml:space="preserve"> will occur. </w:t>
      </w:r>
    </w:p>
    <w:p w14:paraId="44D56530" w14:textId="5ABE12EE" w:rsidR="004600A8" w:rsidRDefault="005C0770" w:rsidP="004600A8">
      <w:pPr>
        <w:pStyle w:val="ListParagraph"/>
        <w:numPr>
          <w:ilvl w:val="1"/>
          <w:numId w:val="32"/>
        </w:numPr>
        <w:spacing w:after="0"/>
        <w:rPr>
          <w:rFonts w:ascii="Calibri" w:hAnsi="Calibri" w:cs="Calibri"/>
        </w:rPr>
      </w:pPr>
      <w:r>
        <w:rPr>
          <w:rFonts w:ascii="Calibri" w:hAnsi="Calibri" w:cs="Calibri"/>
        </w:rPr>
        <w:t>Pilot to begin in May</w:t>
      </w:r>
      <w:r w:rsidR="00DC1B60">
        <w:rPr>
          <w:rFonts w:ascii="Calibri" w:hAnsi="Calibri" w:cs="Calibri"/>
        </w:rPr>
        <w:t xml:space="preserve"> </w:t>
      </w:r>
      <w:r w:rsidR="003C0A8C">
        <w:rPr>
          <w:rFonts w:ascii="Calibri" w:hAnsi="Calibri" w:cs="Calibri"/>
        </w:rPr>
        <w:t>or April</w:t>
      </w:r>
      <w:r w:rsidR="00D552CB">
        <w:rPr>
          <w:rFonts w:ascii="Calibri" w:hAnsi="Calibri" w:cs="Calibri"/>
        </w:rPr>
        <w:t>.</w:t>
      </w:r>
    </w:p>
    <w:p w14:paraId="2E4E0400" w14:textId="510B5AE3" w:rsidR="00F5323C" w:rsidRDefault="00F5323C" w:rsidP="004600A8">
      <w:pPr>
        <w:pStyle w:val="ListParagraph"/>
        <w:numPr>
          <w:ilvl w:val="1"/>
          <w:numId w:val="32"/>
        </w:numPr>
        <w:spacing w:after="0"/>
        <w:rPr>
          <w:rFonts w:ascii="Calibri" w:hAnsi="Calibri" w:cs="Calibri"/>
        </w:rPr>
      </w:pPr>
      <w:r>
        <w:rPr>
          <w:rFonts w:ascii="Calibri" w:hAnsi="Calibri" w:cs="Calibri"/>
        </w:rPr>
        <w:t>Kelly McVe</w:t>
      </w:r>
      <w:r w:rsidR="00CB5120">
        <w:rPr>
          <w:rFonts w:ascii="Calibri" w:hAnsi="Calibri" w:cs="Calibri"/>
        </w:rPr>
        <w:t>y</w:t>
      </w:r>
      <w:r w:rsidR="00DC661C">
        <w:rPr>
          <w:rFonts w:ascii="Calibri" w:hAnsi="Calibri" w:cs="Calibri"/>
        </w:rPr>
        <w:t xml:space="preserve">, Director of Child Safety, </w:t>
      </w:r>
      <w:r w:rsidR="00331A8D">
        <w:rPr>
          <w:rFonts w:ascii="Calibri" w:hAnsi="Calibri" w:cs="Calibri"/>
        </w:rPr>
        <w:t xml:space="preserve">provided learning sessions with </w:t>
      </w:r>
      <w:r w:rsidR="00D552CB">
        <w:rPr>
          <w:rFonts w:ascii="Calibri" w:hAnsi="Calibri" w:cs="Calibri"/>
        </w:rPr>
        <w:t>A</w:t>
      </w:r>
      <w:r w:rsidR="00331A8D">
        <w:rPr>
          <w:rFonts w:ascii="Calibri" w:hAnsi="Calibri" w:cs="Calibri"/>
        </w:rPr>
        <w:t xml:space="preserve">rea </w:t>
      </w:r>
      <w:r w:rsidR="00D552CB">
        <w:rPr>
          <w:rFonts w:ascii="Calibri" w:hAnsi="Calibri" w:cs="Calibri"/>
        </w:rPr>
        <w:t>O</w:t>
      </w:r>
      <w:r w:rsidR="00331A8D">
        <w:rPr>
          <w:rFonts w:ascii="Calibri" w:hAnsi="Calibri" w:cs="Calibri"/>
        </w:rPr>
        <w:t xml:space="preserve">ffices while looking at their data, cases, and </w:t>
      </w:r>
      <w:r w:rsidR="00515620">
        <w:rPr>
          <w:rFonts w:ascii="Calibri" w:hAnsi="Calibri" w:cs="Calibri"/>
        </w:rPr>
        <w:t>applying the ABCD Paradigm</w:t>
      </w:r>
      <w:r w:rsidR="00D552CB">
        <w:rPr>
          <w:rFonts w:ascii="Calibri" w:hAnsi="Calibri" w:cs="Calibri"/>
        </w:rPr>
        <w:t>.</w:t>
      </w:r>
    </w:p>
    <w:p w14:paraId="08A68AF1" w14:textId="2E9E3457" w:rsidR="000A1650" w:rsidRDefault="000A1650" w:rsidP="004600A8">
      <w:pPr>
        <w:pStyle w:val="ListParagraph"/>
        <w:numPr>
          <w:ilvl w:val="1"/>
          <w:numId w:val="32"/>
        </w:numPr>
        <w:spacing w:after="0"/>
        <w:rPr>
          <w:rFonts w:ascii="Calibri" w:hAnsi="Calibri" w:cs="Calibri"/>
        </w:rPr>
      </w:pPr>
      <w:r>
        <w:rPr>
          <w:rFonts w:ascii="Calibri" w:hAnsi="Calibri" w:cs="Calibri"/>
        </w:rPr>
        <w:t xml:space="preserve">Enhancing training around the </w:t>
      </w:r>
      <w:r w:rsidR="00737E4E">
        <w:rPr>
          <w:rFonts w:ascii="Calibri" w:hAnsi="Calibri" w:cs="Calibri"/>
        </w:rPr>
        <w:t>safety</w:t>
      </w:r>
      <w:r>
        <w:rPr>
          <w:rFonts w:ascii="Calibri" w:hAnsi="Calibri" w:cs="Calibri"/>
        </w:rPr>
        <w:t xml:space="preserve"> </w:t>
      </w:r>
      <w:r w:rsidR="00737E4E">
        <w:rPr>
          <w:rFonts w:ascii="Calibri" w:hAnsi="Calibri" w:cs="Calibri"/>
        </w:rPr>
        <w:t>practice</w:t>
      </w:r>
      <w:r>
        <w:rPr>
          <w:rFonts w:ascii="Calibri" w:hAnsi="Calibri" w:cs="Calibri"/>
        </w:rPr>
        <w:t xml:space="preserve"> model</w:t>
      </w:r>
      <w:r w:rsidR="00737E4E">
        <w:rPr>
          <w:rFonts w:ascii="Calibri" w:hAnsi="Calibri" w:cs="Calibri"/>
        </w:rPr>
        <w:t xml:space="preserve">, specifically areas of supervision and coaching for </w:t>
      </w:r>
      <w:r w:rsidR="00D552CB">
        <w:rPr>
          <w:rFonts w:ascii="Calibri" w:hAnsi="Calibri" w:cs="Calibri"/>
        </w:rPr>
        <w:t>P</w:t>
      </w:r>
      <w:r w:rsidR="00737E4E">
        <w:rPr>
          <w:rFonts w:ascii="Calibri" w:hAnsi="Calibri" w:cs="Calibri"/>
        </w:rPr>
        <w:t xml:space="preserve">rogram </w:t>
      </w:r>
      <w:r w:rsidR="00D552CB">
        <w:rPr>
          <w:rFonts w:ascii="Calibri" w:hAnsi="Calibri" w:cs="Calibri"/>
        </w:rPr>
        <w:t>S</w:t>
      </w:r>
      <w:r w:rsidR="00737E4E">
        <w:rPr>
          <w:rFonts w:ascii="Calibri" w:hAnsi="Calibri" w:cs="Calibri"/>
        </w:rPr>
        <w:t>upervisors</w:t>
      </w:r>
      <w:r w:rsidR="00D552CB">
        <w:rPr>
          <w:rFonts w:ascii="Calibri" w:hAnsi="Calibri" w:cs="Calibri"/>
        </w:rPr>
        <w:t>.</w:t>
      </w:r>
    </w:p>
    <w:p w14:paraId="14F67E94" w14:textId="064AB757" w:rsidR="00754408" w:rsidRDefault="00012739" w:rsidP="004600A8">
      <w:pPr>
        <w:pStyle w:val="ListParagraph"/>
        <w:numPr>
          <w:ilvl w:val="1"/>
          <w:numId w:val="32"/>
        </w:numPr>
        <w:spacing w:after="0"/>
        <w:rPr>
          <w:rFonts w:ascii="Calibri" w:hAnsi="Calibri" w:cs="Calibri"/>
        </w:rPr>
      </w:pPr>
      <w:r>
        <w:rPr>
          <w:rFonts w:ascii="Calibri" w:hAnsi="Calibri" w:cs="Calibri"/>
        </w:rPr>
        <w:t>Andrea Goetz</w:t>
      </w:r>
      <w:r w:rsidR="003F4D08">
        <w:rPr>
          <w:rFonts w:ascii="Calibri" w:hAnsi="Calibri" w:cs="Calibri"/>
        </w:rPr>
        <w:t xml:space="preserve"> offered to create a work group </w:t>
      </w:r>
      <w:r w:rsidR="004E7873">
        <w:rPr>
          <w:rFonts w:ascii="Calibri" w:hAnsi="Calibri" w:cs="Calibri"/>
        </w:rPr>
        <w:t xml:space="preserve">for 0-5 </w:t>
      </w:r>
      <w:r w:rsidR="006370A9">
        <w:rPr>
          <w:rFonts w:ascii="Calibri" w:hAnsi="Calibri" w:cs="Calibri"/>
        </w:rPr>
        <w:t>allowing them</w:t>
      </w:r>
      <w:r w:rsidR="004E7873">
        <w:rPr>
          <w:rFonts w:ascii="Calibri" w:hAnsi="Calibri" w:cs="Calibri"/>
        </w:rPr>
        <w:t xml:space="preserve"> to dive deeper into the presented data, focusing on</w:t>
      </w:r>
      <w:r w:rsidR="00853C31">
        <w:rPr>
          <w:rFonts w:ascii="Calibri" w:hAnsi="Calibri" w:cs="Calibri"/>
        </w:rPr>
        <w:t xml:space="preserve"> the root issues</w:t>
      </w:r>
      <w:r w:rsidR="00D552CB">
        <w:rPr>
          <w:rFonts w:ascii="Calibri" w:hAnsi="Calibri" w:cs="Calibri"/>
        </w:rPr>
        <w:t>.</w:t>
      </w:r>
    </w:p>
    <w:p w14:paraId="692BBF8E" w14:textId="564272F5" w:rsidR="00F43B19" w:rsidRDefault="00AE2BD1" w:rsidP="00F43B19">
      <w:pPr>
        <w:pStyle w:val="ListParagraph"/>
        <w:numPr>
          <w:ilvl w:val="0"/>
          <w:numId w:val="32"/>
        </w:numPr>
        <w:spacing w:after="0"/>
        <w:rPr>
          <w:rFonts w:ascii="Calibri" w:hAnsi="Calibri" w:cs="Calibri"/>
        </w:rPr>
      </w:pPr>
      <w:r>
        <w:rPr>
          <w:rFonts w:ascii="Calibri" w:hAnsi="Calibri" w:cs="Calibri"/>
        </w:rPr>
        <w:t xml:space="preserve">SAC would like to see all of </w:t>
      </w:r>
      <w:r w:rsidR="00F43B19">
        <w:rPr>
          <w:rFonts w:ascii="Calibri" w:hAnsi="Calibri" w:cs="Calibri"/>
        </w:rPr>
        <w:t>QI's standardized questions</w:t>
      </w:r>
      <w:r w:rsidR="0053118E">
        <w:rPr>
          <w:rFonts w:ascii="Calibri" w:hAnsi="Calibri" w:cs="Calibri"/>
        </w:rPr>
        <w:t xml:space="preserve"> and tools</w:t>
      </w:r>
      <w:r w:rsidR="00F43B19">
        <w:rPr>
          <w:rFonts w:ascii="Calibri" w:hAnsi="Calibri" w:cs="Calibri"/>
        </w:rPr>
        <w:t xml:space="preserve"> from the </w:t>
      </w:r>
      <w:r>
        <w:rPr>
          <w:rFonts w:ascii="Calibri" w:hAnsi="Calibri" w:cs="Calibri"/>
        </w:rPr>
        <w:t>reviews</w:t>
      </w:r>
      <w:r w:rsidR="0053118E">
        <w:rPr>
          <w:rFonts w:ascii="Calibri" w:hAnsi="Calibri" w:cs="Calibri"/>
        </w:rPr>
        <w:t xml:space="preserve"> to </w:t>
      </w:r>
      <w:r w:rsidR="006726D7">
        <w:rPr>
          <w:rFonts w:ascii="Calibri" w:hAnsi="Calibri" w:cs="Calibri"/>
        </w:rPr>
        <w:t>assess</w:t>
      </w:r>
      <w:r w:rsidR="0053118E">
        <w:rPr>
          <w:rFonts w:ascii="Calibri" w:hAnsi="Calibri" w:cs="Calibri"/>
        </w:rPr>
        <w:t xml:space="preserve"> any gaps which could be identified</w:t>
      </w:r>
      <w:r>
        <w:rPr>
          <w:rFonts w:ascii="Calibri" w:hAnsi="Calibri" w:cs="Calibri"/>
        </w:rPr>
        <w:t xml:space="preserve">. </w:t>
      </w:r>
    </w:p>
    <w:p w14:paraId="31BDF5C8" w14:textId="4578DA83" w:rsidR="006726D7" w:rsidRDefault="00B25DBE" w:rsidP="006726D7">
      <w:pPr>
        <w:pStyle w:val="ListParagraph"/>
        <w:numPr>
          <w:ilvl w:val="1"/>
          <w:numId w:val="32"/>
        </w:numPr>
        <w:spacing w:after="0"/>
        <w:rPr>
          <w:rFonts w:ascii="Calibri" w:hAnsi="Calibri" w:cs="Calibri"/>
        </w:rPr>
      </w:pPr>
      <w:r>
        <w:rPr>
          <w:rFonts w:ascii="Calibri" w:hAnsi="Calibri" w:cs="Calibri"/>
        </w:rPr>
        <w:t xml:space="preserve">SAC would like a specific time in a future SAC meeting to </w:t>
      </w:r>
      <w:r w:rsidR="0055072A">
        <w:rPr>
          <w:rFonts w:ascii="Calibri" w:hAnsi="Calibri" w:cs="Calibri"/>
        </w:rPr>
        <w:t>review the 0-5 practice and repeat maltreatment.</w:t>
      </w:r>
    </w:p>
    <w:p w14:paraId="6EC46A93" w14:textId="2CD12614" w:rsidR="00495721" w:rsidRDefault="00D552CB" w:rsidP="00495721">
      <w:pPr>
        <w:spacing w:after="0"/>
        <w:rPr>
          <w:rFonts w:ascii="Calibri" w:hAnsi="Calibri" w:cs="Calibri"/>
          <w:b/>
          <w:bCs/>
          <w:u w:val="single"/>
        </w:rPr>
      </w:pPr>
      <w:r>
        <w:rPr>
          <w:rFonts w:ascii="Calibri" w:hAnsi="Calibri" w:cs="Calibri"/>
          <w:b/>
          <w:bCs/>
          <w:u w:val="single"/>
        </w:rPr>
        <w:t>Ken Mysogland, Chief Adminstrator of External Affairs DCF Updates:</w:t>
      </w:r>
      <w:r w:rsidR="00495721" w:rsidRPr="00495721">
        <w:rPr>
          <w:rFonts w:ascii="Calibri" w:hAnsi="Calibri" w:cs="Calibri"/>
          <w:b/>
          <w:bCs/>
          <w:u w:val="single"/>
        </w:rPr>
        <w:t xml:space="preserve"> </w:t>
      </w:r>
    </w:p>
    <w:p w14:paraId="5A80E9F7" w14:textId="3CE399B2" w:rsidR="00225721" w:rsidRPr="00500179" w:rsidRDefault="00103041" w:rsidP="00225721">
      <w:pPr>
        <w:pStyle w:val="ListParagraph"/>
        <w:numPr>
          <w:ilvl w:val="0"/>
          <w:numId w:val="37"/>
        </w:numPr>
        <w:spacing w:after="0"/>
        <w:rPr>
          <w:rFonts w:ascii="Calibri" w:hAnsi="Calibri" w:cs="Calibri"/>
          <w:b/>
          <w:bCs/>
          <w:u w:val="single"/>
        </w:rPr>
      </w:pPr>
      <w:r>
        <w:rPr>
          <w:rFonts w:ascii="Calibri" w:hAnsi="Calibri" w:cs="Calibri"/>
        </w:rPr>
        <w:t>Solnit South</w:t>
      </w:r>
      <w:r w:rsidR="00500179">
        <w:rPr>
          <w:rFonts w:ascii="Calibri" w:hAnsi="Calibri" w:cs="Calibri"/>
        </w:rPr>
        <w:t xml:space="preserve"> </w:t>
      </w:r>
      <w:r w:rsidR="007C70B4">
        <w:rPr>
          <w:rFonts w:ascii="Calibri" w:hAnsi="Calibri" w:cs="Calibri"/>
        </w:rPr>
        <w:t xml:space="preserve">Hospital is merging with UConn Health. </w:t>
      </w:r>
    </w:p>
    <w:p w14:paraId="516D1F01" w14:textId="2F824506" w:rsidR="00500179" w:rsidRPr="005C19D6" w:rsidRDefault="00C45A4D" w:rsidP="00500179">
      <w:pPr>
        <w:pStyle w:val="ListParagraph"/>
        <w:numPr>
          <w:ilvl w:val="1"/>
          <w:numId w:val="37"/>
        </w:numPr>
        <w:spacing w:after="0"/>
        <w:rPr>
          <w:rFonts w:ascii="Calibri" w:hAnsi="Calibri" w:cs="Calibri"/>
          <w:b/>
          <w:bCs/>
          <w:u w:val="single"/>
        </w:rPr>
      </w:pPr>
      <w:r>
        <w:rPr>
          <w:rFonts w:ascii="Calibri" w:hAnsi="Calibri" w:cs="Calibri"/>
        </w:rPr>
        <w:t xml:space="preserve">Full </w:t>
      </w:r>
      <w:r w:rsidR="00CE5D40">
        <w:rPr>
          <w:rFonts w:ascii="Calibri" w:hAnsi="Calibri" w:cs="Calibri"/>
        </w:rPr>
        <w:t>administration, management, and care</w:t>
      </w:r>
      <w:r w:rsidR="00EC0E8C">
        <w:rPr>
          <w:rFonts w:ascii="Calibri" w:hAnsi="Calibri" w:cs="Calibri"/>
        </w:rPr>
        <w:t xml:space="preserve"> of the youth and Solnit South will </w:t>
      </w:r>
      <w:r w:rsidR="00AA78C5">
        <w:rPr>
          <w:rFonts w:ascii="Calibri" w:hAnsi="Calibri" w:cs="Calibri"/>
        </w:rPr>
        <w:t xml:space="preserve">transfer to UConn Health. </w:t>
      </w:r>
    </w:p>
    <w:p w14:paraId="0E1E6EE7" w14:textId="35D2013F" w:rsidR="005C19D6" w:rsidRPr="006D53DA" w:rsidRDefault="006D53DA" w:rsidP="00500179">
      <w:pPr>
        <w:pStyle w:val="ListParagraph"/>
        <w:numPr>
          <w:ilvl w:val="1"/>
          <w:numId w:val="37"/>
        </w:numPr>
        <w:spacing w:after="0"/>
        <w:rPr>
          <w:rFonts w:ascii="Calibri" w:hAnsi="Calibri" w:cs="Calibri"/>
          <w:b/>
          <w:bCs/>
          <w:u w:val="single"/>
        </w:rPr>
      </w:pPr>
      <w:r>
        <w:rPr>
          <w:rFonts w:ascii="Calibri" w:hAnsi="Calibri" w:cs="Calibri"/>
        </w:rPr>
        <w:t>The Department understands that the employees will become UConn Health employees</w:t>
      </w:r>
    </w:p>
    <w:p w14:paraId="4B310F83" w14:textId="492F0A7C" w:rsidR="006D53DA" w:rsidRPr="00CB63CB" w:rsidRDefault="00D22E4D" w:rsidP="00500179">
      <w:pPr>
        <w:pStyle w:val="ListParagraph"/>
        <w:numPr>
          <w:ilvl w:val="1"/>
          <w:numId w:val="37"/>
        </w:numPr>
        <w:spacing w:after="0"/>
        <w:rPr>
          <w:rFonts w:ascii="Calibri" w:hAnsi="Calibri" w:cs="Calibri"/>
          <w:b/>
          <w:bCs/>
          <w:u w:val="single"/>
        </w:rPr>
      </w:pPr>
      <w:r>
        <w:rPr>
          <w:rFonts w:ascii="Calibri" w:hAnsi="Calibri" w:cs="Calibri"/>
        </w:rPr>
        <w:t xml:space="preserve">Request made to </w:t>
      </w:r>
      <w:r w:rsidR="00F26382">
        <w:rPr>
          <w:rFonts w:ascii="Calibri" w:hAnsi="Calibri" w:cs="Calibri"/>
        </w:rPr>
        <w:t xml:space="preserve">place this topic on the agenda for May. From now to May there will be </w:t>
      </w:r>
      <w:r w:rsidR="00ED1D70">
        <w:rPr>
          <w:rFonts w:ascii="Calibri" w:hAnsi="Calibri" w:cs="Calibri"/>
        </w:rPr>
        <w:t>m</w:t>
      </w:r>
      <w:r w:rsidR="00356D58">
        <w:rPr>
          <w:rFonts w:ascii="Calibri" w:hAnsi="Calibri" w:cs="Calibri"/>
        </w:rPr>
        <w:t>ore information</w:t>
      </w:r>
      <w:r w:rsidR="00ED1D70">
        <w:rPr>
          <w:rFonts w:ascii="Calibri" w:hAnsi="Calibri" w:cs="Calibri"/>
        </w:rPr>
        <w:t>.</w:t>
      </w:r>
    </w:p>
    <w:p w14:paraId="45F47763" w14:textId="41E4370A" w:rsidR="00CB63CB" w:rsidRPr="00225721" w:rsidRDefault="00CB63CB" w:rsidP="00CB63CB">
      <w:pPr>
        <w:pStyle w:val="ListParagraph"/>
        <w:numPr>
          <w:ilvl w:val="0"/>
          <w:numId w:val="37"/>
        </w:numPr>
        <w:spacing w:after="0"/>
        <w:rPr>
          <w:rFonts w:ascii="Calibri" w:hAnsi="Calibri" w:cs="Calibri"/>
          <w:b/>
          <w:bCs/>
          <w:u w:val="single"/>
        </w:rPr>
      </w:pPr>
      <w:r>
        <w:rPr>
          <w:rFonts w:ascii="Calibri" w:hAnsi="Calibri" w:cs="Calibri"/>
        </w:rPr>
        <w:t xml:space="preserve">Media </w:t>
      </w:r>
      <w:r w:rsidR="00DF34F4">
        <w:rPr>
          <w:rFonts w:ascii="Calibri" w:hAnsi="Calibri" w:cs="Calibri"/>
        </w:rPr>
        <w:t xml:space="preserve">has been covering the death of a </w:t>
      </w:r>
      <w:r w:rsidR="00555286">
        <w:rPr>
          <w:rFonts w:ascii="Calibri" w:hAnsi="Calibri" w:cs="Calibri"/>
        </w:rPr>
        <w:t>12-year-old</w:t>
      </w:r>
      <w:r w:rsidR="00DF34F4">
        <w:rPr>
          <w:rFonts w:ascii="Calibri" w:hAnsi="Calibri" w:cs="Calibri"/>
        </w:rPr>
        <w:t xml:space="preserve"> in Enfield, where the stepfather</w:t>
      </w:r>
      <w:r w:rsidR="00704857">
        <w:rPr>
          <w:rFonts w:ascii="Calibri" w:hAnsi="Calibri" w:cs="Calibri"/>
        </w:rPr>
        <w:t>, a household member, was arrested for sexual assault on the child.</w:t>
      </w:r>
    </w:p>
    <w:p w14:paraId="589D45FF" w14:textId="77777777" w:rsidR="00E07875" w:rsidRPr="00D637CF" w:rsidRDefault="00E07875" w:rsidP="00D637CF">
      <w:pPr>
        <w:spacing w:after="0"/>
        <w:rPr>
          <w:rFonts w:ascii="Calibri" w:hAnsi="Calibri" w:cs="Calibri"/>
        </w:rPr>
      </w:pPr>
    </w:p>
    <w:p w14:paraId="4C2B8164" w14:textId="77777777" w:rsidR="002D002B" w:rsidRDefault="002D002B" w:rsidP="004F07F0">
      <w:pPr>
        <w:spacing w:after="0"/>
        <w:rPr>
          <w:rFonts w:cstheme="minorHAnsi"/>
          <w:b/>
          <w:bCs/>
          <w:u w:val="single"/>
        </w:rPr>
      </w:pPr>
    </w:p>
    <w:p w14:paraId="4225611C" w14:textId="77777777" w:rsidR="002D002B" w:rsidRDefault="002D002B" w:rsidP="004F07F0">
      <w:pPr>
        <w:spacing w:after="0"/>
        <w:rPr>
          <w:rFonts w:cstheme="minorHAnsi"/>
          <w:b/>
          <w:bCs/>
          <w:u w:val="single"/>
        </w:rPr>
      </w:pPr>
    </w:p>
    <w:p w14:paraId="25CF7068" w14:textId="3C0FB87D" w:rsidR="004F07F0" w:rsidRPr="00692BE7" w:rsidRDefault="004F07F0" w:rsidP="004F07F0">
      <w:pPr>
        <w:spacing w:after="0"/>
        <w:rPr>
          <w:rFonts w:cstheme="minorHAnsi"/>
          <w:b/>
          <w:bCs/>
          <w:u w:val="single"/>
        </w:rPr>
      </w:pPr>
      <w:r w:rsidRPr="00692BE7">
        <w:rPr>
          <w:rFonts w:cstheme="minorHAnsi"/>
          <w:b/>
          <w:bCs/>
          <w:u w:val="single"/>
        </w:rPr>
        <w:lastRenderedPageBreak/>
        <w:t>Regional Advisory Council Reports:</w:t>
      </w:r>
    </w:p>
    <w:p w14:paraId="25497FA7" w14:textId="0FB2DF05" w:rsidR="00815463" w:rsidRPr="000B3B56" w:rsidRDefault="004F07F0" w:rsidP="00B36023">
      <w:pPr>
        <w:spacing w:after="0"/>
        <w:rPr>
          <w:rFonts w:cstheme="minorHAnsi"/>
        </w:rPr>
      </w:pPr>
      <w:r w:rsidRPr="00743591">
        <w:rPr>
          <w:rFonts w:cstheme="minorHAnsi"/>
        </w:rPr>
        <w:t xml:space="preserve">Region </w:t>
      </w:r>
      <w:r>
        <w:rPr>
          <w:rFonts w:cstheme="minorHAnsi"/>
        </w:rPr>
        <w:t xml:space="preserve">1; </w:t>
      </w:r>
      <w:r w:rsidR="00E64370">
        <w:rPr>
          <w:rFonts w:cstheme="minorHAnsi"/>
        </w:rPr>
        <w:t>No report provi</w:t>
      </w:r>
      <w:r w:rsidR="00815463">
        <w:rPr>
          <w:rFonts w:cstheme="minorHAnsi"/>
        </w:rPr>
        <w:t>ded.</w:t>
      </w:r>
    </w:p>
    <w:p w14:paraId="1A37C34B" w14:textId="503B35BE" w:rsidR="004F07F0" w:rsidRDefault="004F07F0" w:rsidP="00B36023">
      <w:pPr>
        <w:spacing w:after="0"/>
        <w:rPr>
          <w:rFonts w:cstheme="minorHAnsi"/>
        </w:rPr>
      </w:pPr>
      <w:r w:rsidRPr="00E520EE">
        <w:rPr>
          <w:rFonts w:cstheme="minorHAnsi"/>
        </w:rPr>
        <w:t xml:space="preserve">Region 2; </w:t>
      </w:r>
      <w:r w:rsidR="007913D4">
        <w:rPr>
          <w:rFonts w:cstheme="minorHAnsi"/>
        </w:rPr>
        <w:t>Steven Rodriguez:</w:t>
      </w:r>
    </w:p>
    <w:p w14:paraId="2E549708" w14:textId="77777777" w:rsidR="001E287F" w:rsidRDefault="00B04BC8" w:rsidP="007913D4">
      <w:pPr>
        <w:pStyle w:val="ListParagraph"/>
        <w:numPr>
          <w:ilvl w:val="0"/>
          <w:numId w:val="35"/>
        </w:numPr>
        <w:spacing w:after="0"/>
        <w:rPr>
          <w:rFonts w:cstheme="minorHAnsi"/>
        </w:rPr>
      </w:pPr>
      <w:r>
        <w:rPr>
          <w:rFonts w:cstheme="minorHAnsi"/>
        </w:rPr>
        <w:t>Last met on 3/6. The Research Institute presented</w:t>
      </w:r>
      <w:r w:rsidR="00F60FF9">
        <w:rPr>
          <w:rFonts w:cstheme="minorHAnsi"/>
        </w:rPr>
        <w:t xml:space="preserve"> an annual update and discussed future topics </w:t>
      </w:r>
      <w:r w:rsidR="006358ED">
        <w:rPr>
          <w:rFonts w:cstheme="minorHAnsi"/>
        </w:rPr>
        <w:t xml:space="preserve">of </w:t>
      </w:r>
      <w:r w:rsidR="00C97716">
        <w:rPr>
          <w:rFonts w:cstheme="minorHAnsi"/>
        </w:rPr>
        <w:t>child neglect</w:t>
      </w:r>
      <w:r w:rsidR="006358ED">
        <w:rPr>
          <w:rFonts w:cstheme="minorHAnsi"/>
        </w:rPr>
        <w:t xml:space="preserve">, </w:t>
      </w:r>
      <w:r w:rsidR="004E3EE2">
        <w:rPr>
          <w:rFonts w:cstheme="minorHAnsi"/>
        </w:rPr>
        <w:t>providers needed information, and people with lived experience</w:t>
      </w:r>
      <w:r w:rsidR="005B4B64">
        <w:rPr>
          <w:rFonts w:cstheme="minorHAnsi"/>
        </w:rPr>
        <w:t xml:space="preserve">. </w:t>
      </w:r>
    </w:p>
    <w:p w14:paraId="5B3C73FB" w14:textId="4F37E4E2" w:rsidR="007913D4" w:rsidRPr="007913D4" w:rsidRDefault="005B4B64" w:rsidP="007913D4">
      <w:pPr>
        <w:pStyle w:val="ListParagraph"/>
        <w:numPr>
          <w:ilvl w:val="0"/>
          <w:numId w:val="35"/>
        </w:numPr>
        <w:spacing w:after="0"/>
        <w:rPr>
          <w:rFonts w:cstheme="minorHAnsi"/>
        </w:rPr>
      </w:pPr>
      <w:r>
        <w:rPr>
          <w:rFonts w:cstheme="minorHAnsi"/>
        </w:rPr>
        <w:t>Samaris Rose assisted to navigate the conversation.</w:t>
      </w:r>
    </w:p>
    <w:p w14:paraId="41A0CEB1" w14:textId="4C28ADAC" w:rsidR="004F07F0" w:rsidRDefault="004F07F0" w:rsidP="00B36023">
      <w:pPr>
        <w:spacing w:after="0"/>
      </w:pPr>
      <w:r w:rsidRPr="00743591">
        <w:rPr>
          <w:rFonts w:cstheme="minorHAnsi"/>
        </w:rPr>
        <w:t>Region 3</w:t>
      </w:r>
      <w:r>
        <w:rPr>
          <w:rFonts w:cstheme="minorHAnsi"/>
        </w:rPr>
        <w:t xml:space="preserve">; </w:t>
      </w:r>
      <w:r w:rsidR="00D23E3A">
        <w:rPr>
          <w:rFonts w:cstheme="minorHAnsi"/>
        </w:rPr>
        <w:t>Natalia</w:t>
      </w:r>
      <w:r w:rsidR="00A4169F">
        <w:rPr>
          <w:rFonts w:cstheme="minorHAnsi"/>
        </w:rPr>
        <w:t xml:space="preserve"> </w:t>
      </w:r>
      <w:r w:rsidR="00A4169F">
        <w:t>Liriano:</w:t>
      </w:r>
    </w:p>
    <w:p w14:paraId="4CDDF1F5" w14:textId="252EB8BD" w:rsidR="000C4E8A" w:rsidRDefault="001E287F" w:rsidP="001E287F">
      <w:pPr>
        <w:pStyle w:val="ListParagraph"/>
        <w:numPr>
          <w:ilvl w:val="0"/>
          <w:numId w:val="36"/>
        </w:numPr>
        <w:spacing w:after="0"/>
        <w:rPr>
          <w:rFonts w:cstheme="minorHAnsi"/>
        </w:rPr>
      </w:pPr>
      <w:r>
        <w:rPr>
          <w:rFonts w:cstheme="minorHAnsi"/>
        </w:rPr>
        <w:t>Last met on 3/11</w:t>
      </w:r>
      <w:r w:rsidR="000E709B">
        <w:rPr>
          <w:rFonts w:cstheme="minorHAnsi"/>
        </w:rPr>
        <w:t xml:space="preserve">. </w:t>
      </w:r>
      <w:r w:rsidR="00F67CD9">
        <w:rPr>
          <w:rFonts w:cstheme="minorHAnsi"/>
        </w:rPr>
        <w:t>Discussed area office</w:t>
      </w:r>
      <w:r w:rsidR="000C4E8A">
        <w:rPr>
          <w:rFonts w:cstheme="minorHAnsi"/>
        </w:rPr>
        <w:t xml:space="preserve">, systems, </w:t>
      </w:r>
      <w:r w:rsidR="00A64ECE">
        <w:rPr>
          <w:rFonts w:cstheme="minorHAnsi"/>
        </w:rPr>
        <w:t xml:space="preserve">provider, </w:t>
      </w:r>
      <w:r w:rsidR="000C4E8A">
        <w:rPr>
          <w:rFonts w:cstheme="minorHAnsi"/>
        </w:rPr>
        <w:t>and SAC updates.</w:t>
      </w:r>
    </w:p>
    <w:p w14:paraId="000B91EB" w14:textId="58125703" w:rsidR="001E287F" w:rsidRPr="001E287F" w:rsidRDefault="00EE2BB5" w:rsidP="001E287F">
      <w:pPr>
        <w:pStyle w:val="ListParagraph"/>
        <w:numPr>
          <w:ilvl w:val="0"/>
          <w:numId w:val="36"/>
        </w:numPr>
        <w:spacing w:after="0"/>
        <w:rPr>
          <w:rFonts w:cstheme="minorHAnsi"/>
        </w:rPr>
      </w:pPr>
      <w:r>
        <w:rPr>
          <w:rFonts w:cstheme="minorHAnsi"/>
        </w:rPr>
        <w:t>Also discussed community co</w:t>
      </w:r>
      <w:r w:rsidR="000704DF">
        <w:rPr>
          <w:rFonts w:cstheme="minorHAnsi"/>
        </w:rPr>
        <w:t xml:space="preserve">ncerns on the Department's roll </w:t>
      </w:r>
      <w:r w:rsidR="00A64ECE">
        <w:rPr>
          <w:rFonts w:cstheme="minorHAnsi"/>
        </w:rPr>
        <w:t xml:space="preserve">in </w:t>
      </w:r>
      <w:r w:rsidR="00850356">
        <w:rPr>
          <w:rFonts w:cstheme="minorHAnsi"/>
        </w:rPr>
        <w:t>truancy, and</w:t>
      </w:r>
      <w:r w:rsidR="00D60208">
        <w:rPr>
          <w:rFonts w:cstheme="minorHAnsi"/>
        </w:rPr>
        <w:t xml:space="preserve"> increasing their membership.</w:t>
      </w:r>
    </w:p>
    <w:p w14:paraId="447E97A7" w14:textId="016109BB" w:rsidR="004F07F0" w:rsidRDefault="004F07F0" w:rsidP="00B36023">
      <w:pPr>
        <w:spacing w:after="0"/>
        <w:rPr>
          <w:rFonts w:cstheme="minorHAnsi"/>
        </w:rPr>
      </w:pPr>
      <w:r w:rsidRPr="00743591">
        <w:rPr>
          <w:rFonts w:cstheme="minorHAnsi"/>
        </w:rPr>
        <w:t>Region 4</w:t>
      </w:r>
      <w:r>
        <w:rPr>
          <w:rFonts w:cstheme="minorHAnsi"/>
        </w:rPr>
        <w:t>;</w:t>
      </w:r>
      <w:r w:rsidRPr="00743591">
        <w:rPr>
          <w:rFonts w:cstheme="minorHAnsi"/>
        </w:rPr>
        <w:t xml:space="preserve"> </w:t>
      </w:r>
      <w:r w:rsidR="00DE446A">
        <w:rPr>
          <w:rFonts w:cstheme="minorHAnsi"/>
        </w:rPr>
        <w:t>Jennifer Na</w:t>
      </w:r>
      <w:r w:rsidR="008D4016">
        <w:rPr>
          <w:rFonts w:cstheme="minorHAnsi"/>
        </w:rPr>
        <w:t>deau:</w:t>
      </w:r>
    </w:p>
    <w:p w14:paraId="7178533E" w14:textId="797442F5" w:rsidR="008D4016" w:rsidRPr="008D4016" w:rsidRDefault="008D4016" w:rsidP="008D4016">
      <w:pPr>
        <w:pStyle w:val="ListParagraph"/>
        <w:numPr>
          <w:ilvl w:val="0"/>
          <w:numId w:val="34"/>
        </w:numPr>
        <w:spacing w:after="0"/>
        <w:rPr>
          <w:rFonts w:cstheme="minorHAnsi"/>
        </w:rPr>
      </w:pPr>
      <w:r>
        <w:rPr>
          <w:rFonts w:cstheme="minorHAnsi"/>
        </w:rPr>
        <w:t>Last met in March. Presentation from Favor and Car</w:t>
      </w:r>
      <w:r w:rsidR="00D552CB">
        <w:rPr>
          <w:rFonts w:cstheme="minorHAnsi"/>
        </w:rPr>
        <w:t xml:space="preserve">elon </w:t>
      </w:r>
      <w:r w:rsidR="008D6E30">
        <w:rPr>
          <w:rFonts w:cstheme="minorHAnsi"/>
        </w:rPr>
        <w:t>on CT Connecting to Care</w:t>
      </w:r>
      <w:r w:rsidR="008A5043">
        <w:rPr>
          <w:rFonts w:cstheme="minorHAnsi"/>
        </w:rPr>
        <w:t xml:space="preserve"> and the </w:t>
      </w:r>
      <w:r w:rsidR="00CF041C">
        <w:rPr>
          <w:rFonts w:cstheme="minorHAnsi"/>
        </w:rPr>
        <w:t>community conversations from 2025</w:t>
      </w:r>
      <w:r w:rsidR="00D552CB">
        <w:rPr>
          <w:rFonts w:cstheme="minorHAnsi"/>
        </w:rPr>
        <w:t>.</w:t>
      </w:r>
    </w:p>
    <w:p w14:paraId="7BF6E7EC" w14:textId="72BE68CE" w:rsidR="004F07F0" w:rsidRDefault="004F07F0" w:rsidP="00B36023">
      <w:pPr>
        <w:spacing w:after="0"/>
        <w:rPr>
          <w:rFonts w:cstheme="minorHAnsi"/>
        </w:rPr>
      </w:pPr>
      <w:r w:rsidRPr="008B6161">
        <w:rPr>
          <w:rFonts w:cstheme="minorHAnsi"/>
        </w:rPr>
        <w:t xml:space="preserve">Region 5; </w:t>
      </w:r>
      <w:r w:rsidR="008F6BB0">
        <w:rPr>
          <w:rFonts w:cstheme="minorHAnsi"/>
        </w:rPr>
        <w:t>Deb Kelleher:</w:t>
      </w:r>
    </w:p>
    <w:p w14:paraId="3F181FB0" w14:textId="786D9A4B" w:rsidR="008F6BB0" w:rsidRDefault="00AA6FCA" w:rsidP="008F6BB0">
      <w:pPr>
        <w:pStyle w:val="ListParagraph"/>
        <w:numPr>
          <w:ilvl w:val="0"/>
          <w:numId w:val="34"/>
        </w:numPr>
        <w:spacing w:after="0"/>
        <w:rPr>
          <w:rFonts w:cstheme="minorHAnsi"/>
        </w:rPr>
      </w:pPr>
      <w:r>
        <w:rPr>
          <w:rFonts w:cstheme="minorHAnsi"/>
        </w:rPr>
        <w:t xml:space="preserve">Met last week, </w:t>
      </w:r>
      <w:r w:rsidR="00B31B1E">
        <w:rPr>
          <w:rFonts w:cstheme="minorHAnsi"/>
        </w:rPr>
        <w:t xml:space="preserve">Elizabeth Cannata and Ann Smith presented an overview of the </w:t>
      </w:r>
      <w:r w:rsidR="00227518">
        <w:rPr>
          <w:rFonts w:cstheme="minorHAnsi"/>
        </w:rPr>
        <w:t>Children's Behavioral Health Implementation Advisory Board</w:t>
      </w:r>
      <w:r w:rsidR="00D81893">
        <w:rPr>
          <w:rFonts w:cstheme="minorHAnsi"/>
        </w:rPr>
        <w:t>.</w:t>
      </w:r>
    </w:p>
    <w:p w14:paraId="56462A50" w14:textId="61905A0B" w:rsidR="003643FC" w:rsidRPr="008F6BB0" w:rsidRDefault="003643FC" w:rsidP="008F6BB0">
      <w:pPr>
        <w:pStyle w:val="ListParagraph"/>
        <w:numPr>
          <w:ilvl w:val="0"/>
          <w:numId w:val="34"/>
        </w:numPr>
        <w:spacing w:after="0"/>
        <w:rPr>
          <w:rFonts w:cstheme="minorHAnsi"/>
        </w:rPr>
      </w:pPr>
      <w:r>
        <w:rPr>
          <w:rFonts w:cstheme="minorHAnsi"/>
        </w:rPr>
        <w:t>Discussion surrounding the new RFP</w:t>
      </w:r>
      <w:r w:rsidR="00636422">
        <w:rPr>
          <w:rFonts w:cstheme="minorHAnsi"/>
        </w:rPr>
        <w:t xml:space="preserve"> reducing the amount of coverage in their area.</w:t>
      </w:r>
    </w:p>
    <w:p w14:paraId="1FD75249" w14:textId="35D0CCF3" w:rsidR="004F07F0" w:rsidRDefault="004F07F0" w:rsidP="00B36023">
      <w:pPr>
        <w:spacing w:after="0"/>
        <w:rPr>
          <w:rFonts w:cstheme="minorHAnsi"/>
        </w:rPr>
      </w:pPr>
      <w:r w:rsidRPr="00743591">
        <w:rPr>
          <w:rFonts w:cstheme="minorHAnsi"/>
        </w:rPr>
        <w:t>Region 6</w:t>
      </w:r>
      <w:r>
        <w:rPr>
          <w:rFonts w:cstheme="minorHAnsi"/>
        </w:rPr>
        <w:t>;</w:t>
      </w:r>
      <w:r w:rsidRPr="00743591">
        <w:rPr>
          <w:rFonts w:cstheme="minorHAnsi"/>
        </w:rPr>
        <w:t xml:space="preserve"> </w:t>
      </w:r>
      <w:r w:rsidR="00A4169F">
        <w:rPr>
          <w:rFonts w:cstheme="minorHAnsi"/>
        </w:rPr>
        <w:t>Dreau Foster:</w:t>
      </w:r>
    </w:p>
    <w:p w14:paraId="3F0FF57C" w14:textId="10CF232A" w:rsidR="00E2760D" w:rsidRDefault="0059482D" w:rsidP="00E2760D">
      <w:pPr>
        <w:pStyle w:val="ListParagraph"/>
        <w:numPr>
          <w:ilvl w:val="0"/>
          <w:numId w:val="33"/>
        </w:numPr>
        <w:spacing w:after="0"/>
        <w:rPr>
          <w:rFonts w:cstheme="minorHAnsi"/>
        </w:rPr>
      </w:pPr>
      <w:r>
        <w:rPr>
          <w:rFonts w:cstheme="minorHAnsi"/>
        </w:rPr>
        <w:t>Last met on 3/12 - Presentation</w:t>
      </w:r>
      <w:r w:rsidR="00181D22">
        <w:rPr>
          <w:rFonts w:cstheme="minorHAnsi"/>
        </w:rPr>
        <w:t xml:space="preserve"> from DCF Youth Empowerment Services on providing </w:t>
      </w:r>
      <w:r w:rsidR="00DE446A">
        <w:rPr>
          <w:rFonts w:cstheme="minorHAnsi"/>
        </w:rPr>
        <w:t>reproductive</w:t>
      </w:r>
      <w:r w:rsidR="00181D22">
        <w:rPr>
          <w:rFonts w:cstheme="minorHAnsi"/>
        </w:rPr>
        <w:t xml:space="preserve"> health education</w:t>
      </w:r>
      <w:r w:rsidR="00DE446A">
        <w:rPr>
          <w:rFonts w:cstheme="minorHAnsi"/>
        </w:rPr>
        <w:t xml:space="preserve"> to youth</w:t>
      </w:r>
      <w:r w:rsidR="00D552CB">
        <w:rPr>
          <w:rFonts w:cstheme="minorHAnsi"/>
        </w:rPr>
        <w:t>.</w:t>
      </w:r>
    </w:p>
    <w:p w14:paraId="4DB5FF87" w14:textId="77777777" w:rsidR="00D552CB" w:rsidRDefault="00D552CB" w:rsidP="00D552CB">
      <w:pPr>
        <w:pStyle w:val="ListParagraph"/>
        <w:spacing w:after="0"/>
        <w:rPr>
          <w:rFonts w:cstheme="minorHAnsi"/>
        </w:rPr>
      </w:pPr>
    </w:p>
    <w:p w14:paraId="017E84FA" w14:textId="5A18BF00" w:rsidR="00D552CB" w:rsidRPr="00D552CB" w:rsidRDefault="00D552CB" w:rsidP="00D552CB">
      <w:pPr>
        <w:spacing w:after="0"/>
        <w:rPr>
          <w:rFonts w:cstheme="minorHAnsi"/>
          <w:b/>
          <w:bCs/>
          <w:u w:val="single"/>
        </w:rPr>
      </w:pPr>
      <w:r w:rsidRPr="00D552CB">
        <w:rPr>
          <w:rFonts w:cstheme="minorHAnsi"/>
          <w:b/>
          <w:bCs/>
          <w:u w:val="single"/>
        </w:rPr>
        <w:t>Citizen's Review Panel:</w:t>
      </w:r>
    </w:p>
    <w:p w14:paraId="48F8245D" w14:textId="466F4A66" w:rsidR="00D552CB" w:rsidRPr="00D552CB" w:rsidRDefault="00D552CB" w:rsidP="00D552CB">
      <w:pPr>
        <w:pStyle w:val="ListParagraph"/>
        <w:numPr>
          <w:ilvl w:val="0"/>
          <w:numId w:val="33"/>
        </w:numPr>
        <w:spacing w:after="0"/>
        <w:rPr>
          <w:rFonts w:cstheme="minorHAnsi"/>
        </w:rPr>
      </w:pPr>
      <w:r>
        <w:rPr>
          <w:rFonts w:cstheme="minorHAnsi"/>
        </w:rPr>
        <w:t>SAC member met in Executive Session to conduct Citizen's Review Panel case discussion.</w:t>
      </w:r>
    </w:p>
    <w:p w14:paraId="0507D79D" w14:textId="77777777" w:rsidR="00493320" w:rsidRPr="006963F9" w:rsidRDefault="00493320" w:rsidP="006963F9">
      <w:pPr>
        <w:spacing w:after="0"/>
        <w:rPr>
          <w:rFonts w:ascii="Calibri" w:hAnsi="Calibri" w:cs="Calibri"/>
        </w:rPr>
      </w:pPr>
    </w:p>
    <w:p w14:paraId="72BBE2BA" w14:textId="38085E0D" w:rsidR="00815BA2" w:rsidRPr="00D61621" w:rsidRDefault="00493320" w:rsidP="00F46453">
      <w:pPr>
        <w:pStyle w:val="ListParagraph"/>
        <w:spacing w:after="0"/>
        <w:ind w:left="0"/>
        <w:rPr>
          <w:rFonts w:ascii="Times New Roman" w:hAnsi="Times New Roman" w:cs="Times New Roman"/>
          <w:sz w:val="24"/>
          <w:szCs w:val="24"/>
        </w:rPr>
      </w:pPr>
      <w:r w:rsidRPr="00FB0AC8">
        <w:rPr>
          <w:rFonts w:ascii="Calibri" w:hAnsi="Calibri" w:cs="Calibri"/>
          <w:b/>
          <w:bCs/>
        </w:rPr>
        <w:t xml:space="preserve">Next SAC Meeting is Monday, </w:t>
      </w:r>
      <w:r w:rsidR="005F7F83">
        <w:rPr>
          <w:rFonts w:ascii="Calibri" w:hAnsi="Calibri" w:cs="Calibri"/>
          <w:b/>
          <w:bCs/>
        </w:rPr>
        <w:t xml:space="preserve">May </w:t>
      </w:r>
      <w:r w:rsidR="002C4336">
        <w:rPr>
          <w:rFonts w:ascii="Calibri" w:hAnsi="Calibri" w:cs="Calibri"/>
          <w:b/>
          <w:bCs/>
        </w:rPr>
        <w:t>4</w:t>
      </w:r>
      <w:r w:rsidRPr="00FB0AC8">
        <w:rPr>
          <w:rFonts w:ascii="Calibri" w:hAnsi="Calibri" w:cs="Calibri"/>
          <w:b/>
          <w:bCs/>
        </w:rPr>
        <w:t xml:space="preserve">, 8:00 a.m. - 10:00 a.m. </w:t>
      </w:r>
    </w:p>
    <w:sectPr w:rsidR="00815BA2" w:rsidRPr="00D616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F73C" w14:textId="77777777" w:rsidR="004109C0" w:rsidRDefault="004109C0" w:rsidP="0060052F">
      <w:pPr>
        <w:spacing w:after="0" w:line="240" w:lineRule="auto"/>
      </w:pPr>
      <w:r>
        <w:separator/>
      </w:r>
    </w:p>
  </w:endnote>
  <w:endnote w:type="continuationSeparator" w:id="0">
    <w:p w14:paraId="4B6066F2" w14:textId="77777777" w:rsidR="004109C0" w:rsidRDefault="004109C0" w:rsidP="0060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E6F0" w14:textId="77777777" w:rsidR="004109C0" w:rsidRDefault="004109C0" w:rsidP="0060052F">
      <w:pPr>
        <w:spacing w:after="0" w:line="240" w:lineRule="auto"/>
      </w:pPr>
      <w:r>
        <w:separator/>
      </w:r>
    </w:p>
  </w:footnote>
  <w:footnote w:type="continuationSeparator" w:id="0">
    <w:p w14:paraId="4E790600" w14:textId="77777777" w:rsidR="004109C0" w:rsidRDefault="004109C0" w:rsidP="00600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4C4"/>
    <w:multiLevelType w:val="hybridMultilevel"/>
    <w:tmpl w:val="F5BA8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F1690"/>
    <w:multiLevelType w:val="hybridMultilevel"/>
    <w:tmpl w:val="6EB2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3ABB"/>
    <w:multiLevelType w:val="hybridMultilevel"/>
    <w:tmpl w:val="EFEC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F6A20"/>
    <w:multiLevelType w:val="hybridMultilevel"/>
    <w:tmpl w:val="1E46BE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313BEB"/>
    <w:multiLevelType w:val="hybridMultilevel"/>
    <w:tmpl w:val="2206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25D3F"/>
    <w:multiLevelType w:val="hybridMultilevel"/>
    <w:tmpl w:val="2D7E9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D58D8"/>
    <w:multiLevelType w:val="hybridMultilevel"/>
    <w:tmpl w:val="3F7AA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807A7"/>
    <w:multiLevelType w:val="hybridMultilevel"/>
    <w:tmpl w:val="9CB6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74C5E"/>
    <w:multiLevelType w:val="hybridMultilevel"/>
    <w:tmpl w:val="EA54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90433"/>
    <w:multiLevelType w:val="hybridMultilevel"/>
    <w:tmpl w:val="5096E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828F6"/>
    <w:multiLevelType w:val="hybridMultilevel"/>
    <w:tmpl w:val="5464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220F"/>
    <w:multiLevelType w:val="hybridMultilevel"/>
    <w:tmpl w:val="97A2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C6399"/>
    <w:multiLevelType w:val="hybridMultilevel"/>
    <w:tmpl w:val="7360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05DDB"/>
    <w:multiLevelType w:val="hybridMultilevel"/>
    <w:tmpl w:val="CDC475E4"/>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26AF3717"/>
    <w:multiLevelType w:val="hybridMultilevel"/>
    <w:tmpl w:val="7B8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A12DD"/>
    <w:multiLevelType w:val="hybridMultilevel"/>
    <w:tmpl w:val="AD0A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651E6"/>
    <w:multiLevelType w:val="hybridMultilevel"/>
    <w:tmpl w:val="5FEC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404CD"/>
    <w:multiLevelType w:val="hybridMultilevel"/>
    <w:tmpl w:val="D8D897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782595"/>
    <w:multiLevelType w:val="hybridMultilevel"/>
    <w:tmpl w:val="92CC2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56BD3"/>
    <w:multiLevelType w:val="hybridMultilevel"/>
    <w:tmpl w:val="9384D98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3F833CF3"/>
    <w:multiLevelType w:val="hybridMultilevel"/>
    <w:tmpl w:val="ED80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74D29"/>
    <w:multiLevelType w:val="hybridMultilevel"/>
    <w:tmpl w:val="C7D278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5AF18D9"/>
    <w:multiLevelType w:val="hybridMultilevel"/>
    <w:tmpl w:val="8EE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A79ED"/>
    <w:multiLevelType w:val="hybridMultilevel"/>
    <w:tmpl w:val="02D4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A3023"/>
    <w:multiLevelType w:val="hybridMultilevel"/>
    <w:tmpl w:val="1FA44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231D6"/>
    <w:multiLevelType w:val="hybridMultilevel"/>
    <w:tmpl w:val="339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00213"/>
    <w:multiLevelType w:val="hybridMultilevel"/>
    <w:tmpl w:val="5FB038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561D75"/>
    <w:multiLevelType w:val="hybridMultilevel"/>
    <w:tmpl w:val="BED4692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D427807"/>
    <w:multiLevelType w:val="hybridMultilevel"/>
    <w:tmpl w:val="D97860F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5EA10504"/>
    <w:multiLevelType w:val="hybridMultilevel"/>
    <w:tmpl w:val="FCFA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15179"/>
    <w:multiLevelType w:val="hybridMultilevel"/>
    <w:tmpl w:val="A8C6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67901"/>
    <w:multiLevelType w:val="hybridMultilevel"/>
    <w:tmpl w:val="F0D8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90B71"/>
    <w:multiLevelType w:val="hybridMultilevel"/>
    <w:tmpl w:val="1692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E7470"/>
    <w:multiLevelType w:val="hybridMultilevel"/>
    <w:tmpl w:val="5A84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050D7"/>
    <w:multiLevelType w:val="hybridMultilevel"/>
    <w:tmpl w:val="254C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C1AB7"/>
    <w:multiLevelType w:val="hybridMultilevel"/>
    <w:tmpl w:val="053C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F746A"/>
    <w:multiLevelType w:val="hybridMultilevel"/>
    <w:tmpl w:val="B8EC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640">
    <w:abstractNumId w:val="4"/>
  </w:num>
  <w:num w:numId="2" w16cid:durableId="889264920">
    <w:abstractNumId w:val="14"/>
  </w:num>
  <w:num w:numId="3" w16cid:durableId="477915923">
    <w:abstractNumId w:val="36"/>
  </w:num>
  <w:num w:numId="4" w16cid:durableId="1997492718">
    <w:abstractNumId w:val="27"/>
  </w:num>
  <w:num w:numId="5" w16cid:durableId="185754205">
    <w:abstractNumId w:val="28"/>
  </w:num>
  <w:num w:numId="6" w16cid:durableId="1601913784">
    <w:abstractNumId w:val="19"/>
  </w:num>
  <w:num w:numId="7" w16cid:durableId="1994793983">
    <w:abstractNumId w:val="3"/>
  </w:num>
  <w:num w:numId="8" w16cid:durableId="1415471178">
    <w:abstractNumId w:val="17"/>
  </w:num>
  <w:num w:numId="9" w16cid:durableId="1824617120">
    <w:abstractNumId w:val="13"/>
  </w:num>
  <w:num w:numId="10" w16cid:durableId="300036369">
    <w:abstractNumId w:val="10"/>
  </w:num>
  <w:num w:numId="11" w16cid:durableId="600723386">
    <w:abstractNumId w:val="29"/>
  </w:num>
  <w:num w:numId="12" w16cid:durableId="276067924">
    <w:abstractNumId w:val="21"/>
  </w:num>
  <w:num w:numId="13" w16cid:durableId="1850562946">
    <w:abstractNumId w:val="9"/>
  </w:num>
  <w:num w:numId="14" w16cid:durableId="224997329">
    <w:abstractNumId w:val="2"/>
  </w:num>
  <w:num w:numId="15" w16cid:durableId="1084033474">
    <w:abstractNumId w:val="5"/>
  </w:num>
  <w:num w:numId="16" w16cid:durableId="146173568">
    <w:abstractNumId w:val="30"/>
  </w:num>
  <w:num w:numId="17" w16cid:durableId="1285693388">
    <w:abstractNumId w:val="0"/>
  </w:num>
  <w:num w:numId="18" w16cid:durableId="1144658957">
    <w:abstractNumId w:val="22"/>
  </w:num>
  <w:num w:numId="19" w16cid:durableId="65879441">
    <w:abstractNumId w:val="18"/>
  </w:num>
  <w:num w:numId="20" w16cid:durableId="2013876397">
    <w:abstractNumId w:val="20"/>
  </w:num>
  <w:num w:numId="21" w16cid:durableId="1605529143">
    <w:abstractNumId w:val="1"/>
  </w:num>
  <w:num w:numId="22" w16cid:durableId="1942712585">
    <w:abstractNumId w:val="15"/>
  </w:num>
  <w:num w:numId="23" w16cid:durableId="1947152311">
    <w:abstractNumId w:val="16"/>
  </w:num>
  <w:num w:numId="24" w16cid:durableId="1114136527">
    <w:abstractNumId w:val="26"/>
  </w:num>
  <w:num w:numId="25" w16cid:durableId="833304549">
    <w:abstractNumId w:val="7"/>
  </w:num>
  <w:num w:numId="26" w16cid:durableId="791678861">
    <w:abstractNumId w:val="24"/>
  </w:num>
  <w:num w:numId="27" w16cid:durableId="1205482938">
    <w:abstractNumId w:val="33"/>
  </w:num>
  <w:num w:numId="28" w16cid:durableId="1702700648">
    <w:abstractNumId w:val="11"/>
  </w:num>
  <w:num w:numId="29" w16cid:durableId="1349142381">
    <w:abstractNumId w:val="31"/>
  </w:num>
  <w:num w:numId="30" w16cid:durableId="856893601">
    <w:abstractNumId w:val="34"/>
  </w:num>
  <w:num w:numId="31" w16cid:durableId="648704572">
    <w:abstractNumId w:val="23"/>
  </w:num>
  <w:num w:numId="32" w16cid:durableId="1745033174">
    <w:abstractNumId w:val="6"/>
  </w:num>
  <w:num w:numId="33" w16cid:durableId="1240675560">
    <w:abstractNumId w:val="35"/>
  </w:num>
  <w:num w:numId="34" w16cid:durableId="1459490192">
    <w:abstractNumId w:val="32"/>
  </w:num>
  <w:num w:numId="35" w16cid:durableId="1324580079">
    <w:abstractNumId w:val="12"/>
  </w:num>
  <w:num w:numId="36" w16cid:durableId="287976237">
    <w:abstractNumId w:val="8"/>
  </w:num>
  <w:num w:numId="37" w16cid:durableId="1080912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7B"/>
    <w:rsid w:val="00000B4C"/>
    <w:rsid w:val="0000191B"/>
    <w:rsid w:val="00012739"/>
    <w:rsid w:val="000133C2"/>
    <w:rsid w:val="00014776"/>
    <w:rsid w:val="00016637"/>
    <w:rsid w:val="0002213A"/>
    <w:rsid w:val="00027AF6"/>
    <w:rsid w:val="00042234"/>
    <w:rsid w:val="00042A8C"/>
    <w:rsid w:val="000475C4"/>
    <w:rsid w:val="000552BC"/>
    <w:rsid w:val="000605D3"/>
    <w:rsid w:val="00063953"/>
    <w:rsid w:val="00065DFF"/>
    <w:rsid w:val="000704DF"/>
    <w:rsid w:val="00071C74"/>
    <w:rsid w:val="00071E6B"/>
    <w:rsid w:val="00076F2B"/>
    <w:rsid w:val="00081767"/>
    <w:rsid w:val="00084173"/>
    <w:rsid w:val="000842DA"/>
    <w:rsid w:val="00087FAD"/>
    <w:rsid w:val="0009158F"/>
    <w:rsid w:val="0009279F"/>
    <w:rsid w:val="00093B5C"/>
    <w:rsid w:val="00093FDC"/>
    <w:rsid w:val="00093FE8"/>
    <w:rsid w:val="00095616"/>
    <w:rsid w:val="00095B73"/>
    <w:rsid w:val="000A082E"/>
    <w:rsid w:val="000A0F36"/>
    <w:rsid w:val="000A1650"/>
    <w:rsid w:val="000B04BA"/>
    <w:rsid w:val="000B14AE"/>
    <w:rsid w:val="000B3B56"/>
    <w:rsid w:val="000B3F36"/>
    <w:rsid w:val="000C12CA"/>
    <w:rsid w:val="000C4E8A"/>
    <w:rsid w:val="000C79B0"/>
    <w:rsid w:val="000D3BF8"/>
    <w:rsid w:val="000D632D"/>
    <w:rsid w:val="000E44F8"/>
    <w:rsid w:val="000E5194"/>
    <w:rsid w:val="000E709B"/>
    <w:rsid w:val="000F08BD"/>
    <w:rsid w:val="000F1D7A"/>
    <w:rsid w:val="000F21A5"/>
    <w:rsid w:val="000F71DF"/>
    <w:rsid w:val="00103041"/>
    <w:rsid w:val="00104D81"/>
    <w:rsid w:val="00116705"/>
    <w:rsid w:val="00120B70"/>
    <w:rsid w:val="001213A2"/>
    <w:rsid w:val="00122A99"/>
    <w:rsid w:val="00122D23"/>
    <w:rsid w:val="00130196"/>
    <w:rsid w:val="00130D68"/>
    <w:rsid w:val="00132B4E"/>
    <w:rsid w:val="00133065"/>
    <w:rsid w:val="00146856"/>
    <w:rsid w:val="001544CE"/>
    <w:rsid w:val="001712BD"/>
    <w:rsid w:val="00175330"/>
    <w:rsid w:val="00176A32"/>
    <w:rsid w:val="00177BC9"/>
    <w:rsid w:val="00181D22"/>
    <w:rsid w:val="0018537D"/>
    <w:rsid w:val="001873F6"/>
    <w:rsid w:val="00195E14"/>
    <w:rsid w:val="0019679C"/>
    <w:rsid w:val="00196C3F"/>
    <w:rsid w:val="001A462C"/>
    <w:rsid w:val="001A4DAA"/>
    <w:rsid w:val="001A5648"/>
    <w:rsid w:val="001A637D"/>
    <w:rsid w:val="001B289C"/>
    <w:rsid w:val="001B44DA"/>
    <w:rsid w:val="001C0E71"/>
    <w:rsid w:val="001C41D5"/>
    <w:rsid w:val="001C4445"/>
    <w:rsid w:val="001D1BDE"/>
    <w:rsid w:val="001D3CF0"/>
    <w:rsid w:val="001D5B64"/>
    <w:rsid w:val="001D64EC"/>
    <w:rsid w:val="001D65A5"/>
    <w:rsid w:val="001D65AE"/>
    <w:rsid w:val="001D74A9"/>
    <w:rsid w:val="001E0509"/>
    <w:rsid w:val="001E0AEE"/>
    <w:rsid w:val="001E1961"/>
    <w:rsid w:val="001E287F"/>
    <w:rsid w:val="001E3104"/>
    <w:rsid w:val="001E346C"/>
    <w:rsid w:val="001E46BA"/>
    <w:rsid w:val="001E634E"/>
    <w:rsid w:val="001F0A27"/>
    <w:rsid w:val="00201AC5"/>
    <w:rsid w:val="002044D1"/>
    <w:rsid w:val="002100AC"/>
    <w:rsid w:val="0021405C"/>
    <w:rsid w:val="00216D0F"/>
    <w:rsid w:val="00216F79"/>
    <w:rsid w:val="00222C3E"/>
    <w:rsid w:val="00223BF5"/>
    <w:rsid w:val="00225721"/>
    <w:rsid w:val="00227293"/>
    <w:rsid w:val="00227518"/>
    <w:rsid w:val="00233B37"/>
    <w:rsid w:val="00233B96"/>
    <w:rsid w:val="00233FC3"/>
    <w:rsid w:val="002342C1"/>
    <w:rsid w:val="00242864"/>
    <w:rsid w:val="002458F6"/>
    <w:rsid w:val="00247001"/>
    <w:rsid w:val="0024789F"/>
    <w:rsid w:val="002517ED"/>
    <w:rsid w:val="00251E50"/>
    <w:rsid w:val="002553AB"/>
    <w:rsid w:val="002558A1"/>
    <w:rsid w:val="00257824"/>
    <w:rsid w:val="00260818"/>
    <w:rsid w:val="00265C3C"/>
    <w:rsid w:val="00270B97"/>
    <w:rsid w:val="00271138"/>
    <w:rsid w:val="002725BA"/>
    <w:rsid w:val="00273F92"/>
    <w:rsid w:val="00280A3F"/>
    <w:rsid w:val="00285FEC"/>
    <w:rsid w:val="002878E8"/>
    <w:rsid w:val="002924C3"/>
    <w:rsid w:val="00293104"/>
    <w:rsid w:val="002976FA"/>
    <w:rsid w:val="002A0127"/>
    <w:rsid w:val="002A2363"/>
    <w:rsid w:val="002A25FB"/>
    <w:rsid w:val="002A490B"/>
    <w:rsid w:val="002A6723"/>
    <w:rsid w:val="002A70C7"/>
    <w:rsid w:val="002A71FA"/>
    <w:rsid w:val="002A779E"/>
    <w:rsid w:val="002A7FCE"/>
    <w:rsid w:val="002B008A"/>
    <w:rsid w:val="002C0076"/>
    <w:rsid w:val="002C41F3"/>
    <w:rsid w:val="002C4336"/>
    <w:rsid w:val="002C519B"/>
    <w:rsid w:val="002C5259"/>
    <w:rsid w:val="002D002B"/>
    <w:rsid w:val="002D3E9A"/>
    <w:rsid w:val="002E0EEF"/>
    <w:rsid w:val="002E7D7E"/>
    <w:rsid w:val="002F3976"/>
    <w:rsid w:val="002F7A2E"/>
    <w:rsid w:val="002F7F18"/>
    <w:rsid w:val="003010CF"/>
    <w:rsid w:val="003020AF"/>
    <w:rsid w:val="003046D4"/>
    <w:rsid w:val="0031179B"/>
    <w:rsid w:val="0031234B"/>
    <w:rsid w:val="00312B7E"/>
    <w:rsid w:val="00313E48"/>
    <w:rsid w:val="003163C0"/>
    <w:rsid w:val="00321E70"/>
    <w:rsid w:val="003232EC"/>
    <w:rsid w:val="00326B32"/>
    <w:rsid w:val="00331A8D"/>
    <w:rsid w:val="003338ED"/>
    <w:rsid w:val="0033437F"/>
    <w:rsid w:val="00337C25"/>
    <w:rsid w:val="00340A63"/>
    <w:rsid w:val="003419D0"/>
    <w:rsid w:val="00341B9A"/>
    <w:rsid w:val="0035104C"/>
    <w:rsid w:val="00351BA6"/>
    <w:rsid w:val="00353308"/>
    <w:rsid w:val="00354987"/>
    <w:rsid w:val="00354F60"/>
    <w:rsid w:val="00356D58"/>
    <w:rsid w:val="00357708"/>
    <w:rsid w:val="00360176"/>
    <w:rsid w:val="003643FC"/>
    <w:rsid w:val="0036603F"/>
    <w:rsid w:val="003678E0"/>
    <w:rsid w:val="003704CF"/>
    <w:rsid w:val="00374449"/>
    <w:rsid w:val="00387ABE"/>
    <w:rsid w:val="00387B86"/>
    <w:rsid w:val="00390509"/>
    <w:rsid w:val="00391AF5"/>
    <w:rsid w:val="003A0A67"/>
    <w:rsid w:val="003A0BBE"/>
    <w:rsid w:val="003A13F3"/>
    <w:rsid w:val="003A1832"/>
    <w:rsid w:val="003A32A3"/>
    <w:rsid w:val="003A339A"/>
    <w:rsid w:val="003A34F1"/>
    <w:rsid w:val="003B090A"/>
    <w:rsid w:val="003B2875"/>
    <w:rsid w:val="003B44D1"/>
    <w:rsid w:val="003B5C5A"/>
    <w:rsid w:val="003C03C3"/>
    <w:rsid w:val="003C0A8C"/>
    <w:rsid w:val="003C3353"/>
    <w:rsid w:val="003C45EF"/>
    <w:rsid w:val="003C6AE0"/>
    <w:rsid w:val="003D08B3"/>
    <w:rsid w:val="003D38EA"/>
    <w:rsid w:val="003D5139"/>
    <w:rsid w:val="003D65FC"/>
    <w:rsid w:val="003E4C55"/>
    <w:rsid w:val="003E62DF"/>
    <w:rsid w:val="003F4291"/>
    <w:rsid w:val="003F4D08"/>
    <w:rsid w:val="00402EC0"/>
    <w:rsid w:val="00403710"/>
    <w:rsid w:val="00404663"/>
    <w:rsid w:val="00405859"/>
    <w:rsid w:val="004109C0"/>
    <w:rsid w:val="00411712"/>
    <w:rsid w:val="00411E48"/>
    <w:rsid w:val="004209AB"/>
    <w:rsid w:val="00425934"/>
    <w:rsid w:val="00432A1C"/>
    <w:rsid w:val="00442341"/>
    <w:rsid w:val="00451F31"/>
    <w:rsid w:val="00451F8E"/>
    <w:rsid w:val="00457DA7"/>
    <w:rsid w:val="004600A8"/>
    <w:rsid w:val="004637A1"/>
    <w:rsid w:val="0046564E"/>
    <w:rsid w:val="004664EB"/>
    <w:rsid w:val="0047262D"/>
    <w:rsid w:val="00473A26"/>
    <w:rsid w:val="00474013"/>
    <w:rsid w:val="00480138"/>
    <w:rsid w:val="00483502"/>
    <w:rsid w:val="00485136"/>
    <w:rsid w:val="00486F20"/>
    <w:rsid w:val="00493320"/>
    <w:rsid w:val="00493A37"/>
    <w:rsid w:val="00494E64"/>
    <w:rsid w:val="004955BD"/>
    <w:rsid w:val="00495721"/>
    <w:rsid w:val="0049618F"/>
    <w:rsid w:val="00496CD6"/>
    <w:rsid w:val="0049730D"/>
    <w:rsid w:val="004B10C2"/>
    <w:rsid w:val="004B6107"/>
    <w:rsid w:val="004C10F6"/>
    <w:rsid w:val="004C4255"/>
    <w:rsid w:val="004C5779"/>
    <w:rsid w:val="004C7A00"/>
    <w:rsid w:val="004D5371"/>
    <w:rsid w:val="004D7344"/>
    <w:rsid w:val="004E07ED"/>
    <w:rsid w:val="004E3EE2"/>
    <w:rsid w:val="004E7873"/>
    <w:rsid w:val="004F07F0"/>
    <w:rsid w:val="004F25D0"/>
    <w:rsid w:val="004F7210"/>
    <w:rsid w:val="00500179"/>
    <w:rsid w:val="00501E45"/>
    <w:rsid w:val="005027DC"/>
    <w:rsid w:val="00504D53"/>
    <w:rsid w:val="00506B56"/>
    <w:rsid w:val="005121CD"/>
    <w:rsid w:val="00515620"/>
    <w:rsid w:val="00516B0C"/>
    <w:rsid w:val="00516E12"/>
    <w:rsid w:val="0052417D"/>
    <w:rsid w:val="0052437E"/>
    <w:rsid w:val="0052634D"/>
    <w:rsid w:val="00530DFB"/>
    <w:rsid w:val="0053118E"/>
    <w:rsid w:val="00531A98"/>
    <w:rsid w:val="00532676"/>
    <w:rsid w:val="0053774C"/>
    <w:rsid w:val="00542B6E"/>
    <w:rsid w:val="00544521"/>
    <w:rsid w:val="00545429"/>
    <w:rsid w:val="0055072A"/>
    <w:rsid w:val="0055091F"/>
    <w:rsid w:val="00555286"/>
    <w:rsid w:val="00555926"/>
    <w:rsid w:val="005568A8"/>
    <w:rsid w:val="00561956"/>
    <w:rsid w:val="0056760A"/>
    <w:rsid w:val="0057066B"/>
    <w:rsid w:val="00571A63"/>
    <w:rsid w:val="00573C17"/>
    <w:rsid w:val="00574BE2"/>
    <w:rsid w:val="00591423"/>
    <w:rsid w:val="0059482D"/>
    <w:rsid w:val="0059529A"/>
    <w:rsid w:val="005979C4"/>
    <w:rsid w:val="005A5336"/>
    <w:rsid w:val="005A5F7C"/>
    <w:rsid w:val="005B326A"/>
    <w:rsid w:val="005B489D"/>
    <w:rsid w:val="005B4B64"/>
    <w:rsid w:val="005B59F7"/>
    <w:rsid w:val="005C0770"/>
    <w:rsid w:val="005C13F3"/>
    <w:rsid w:val="005C18D2"/>
    <w:rsid w:val="005C19D6"/>
    <w:rsid w:val="005C5F63"/>
    <w:rsid w:val="005D0675"/>
    <w:rsid w:val="005D2E52"/>
    <w:rsid w:val="005E04D8"/>
    <w:rsid w:val="005E2FF4"/>
    <w:rsid w:val="005E326D"/>
    <w:rsid w:val="005E6983"/>
    <w:rsid w:val="005F0E48"/>
    <w:rsid w:val="005F37E4"/>
    <w:rsid w:val="005F431B"/>
    <w:rsid w:val="005F45A3"/>
    <w:rsid w:val="005F7381"/>
    <w:rsid w:val="005F7DBC"/>
    <w:rsid w:val="005F7F83"/>
    <w:rsid w:val="0060052F"/>
    <w:rsid w:val="00600D58"/>
    <w:rsid w:val="0060260F"/>
    <w:rsid w:val="00604AE3"/>
    <w:rsid w:val="00606C71"/>
    <w:rsid w:val="00620C92"/>
    <w:rsid w:val="00624B46"/>
    <w:rsid w:val="0062759C"/>
    <w:rsid w:val="006358ED"/>
    <w:rsid w:val="00635A8B"/>
    <w:rsid w:val="00635EC6"/>
    <w:rsid w:val="00636422"/>
    <w:rsid w:val="006370A9"/>
    <w:rsid w:val="0063745F"/>
    <w:rsid w:val="00641783"/>
    <w:rsid w:val="00642847"/>
    <w:rsid w:val="00642CB6"/>
    <w:rsid w:val="006432A6"/>
    <w:rsid w:val="00657223"/>
    <w:rsid w:val="0065755E"/>
    <w:rsid w:val="006616FB"/>
    <w:rsid w:val="00665BDA"/>
    <w:rsid w:val="00667230"/>
    <w:rsid w:val="006726D7"/>
    <w:rsid w:val="00677F99"/>
    <w:rsid w:val="006800F9"/>
    <w:rsid w:val="00680DBC"/>
    <w:rsid w:val="0068273E"/>
    <w:rsid w:val="0069127F"/>
    <w:rsid w:val="00692BE7"/>
    <w:rsid w:val="00693F31"/>
    <w:rsid w:val="006942CD"/>
    <w:rsid w:val="006963F9"/>
    <w:rsid w:val="00696815"/>
    <w:rsid w:val="006A53E9"/>
    <w:rsid w:val="006A6011"/>
    <w:rsid w:val="006B223D"/>
    <w:rsid w:val="006B7685"/>
    <w:rsid w:val="006C16BC"/>
    <w:rsid w:val="006C4D0D"/>
    <w:rsid w:val="006D14E1"/>
    <w:rsid w:val="006D34CA"/>
    <w:rsid w:val="006D5005"/>
    <w:rsid w:val="006D53DA"/>
    <w:rsid w:val="006D6333"/>
    <w:rsid w:val="006D6B5F"/>
    <w:rsid w:val="006D6D2D"/>
    <w:rsid w:val="006D7399"/>
    <w:rsid w:val="006E46AF"/>
    <w:rsid w:val="00701F5F"/>
    <w:rsid w:val="00704857"/>
    <w:rsid w:val="00705C44"/>
    <w:rsid w:val="007146EC"/>
    <w:rsid w:val="00714CCB"/>
    <w:rsid w:val="007155F2"/>
    <w:rsid w:val="007203DC"/>
    <w:rsid w:val="00720536"/>
    <w:rsid w:val="00721218"/>
    <w:rsid w:val="00723563"/>
    <w:rsid w:val="00723CD3"/>
    <w:rsid w:val="00723D65"/>
    <w:rsid w:val="00730E21"/>
    <w:rsid w:val="00731078"/>
    <w:rsid w:val="00735C7D"/>
    <w:rsid w:val="00737E4E"/>
    <w:rsid w:val="00743591"/>
    <w:rsid w:val="00743C55"/>
    <w:rsid w:val="00747C3F"/>
    <w:rsid w:val="00754408"/>
    <w:rsid w:val="00771A6D"/>
    <w:rsid w:val="00773424"/>
    <w:rsid w:val="00776A87"/>
    <w:rsid w:val="0078049F"/>
    <w:rsid w:val="00783CB1"/>
    <w:rsid w:val="00787416"/>
    <w:rsid w:val="00790FFC"/>
    <w:rsid w:val="007913D4"/>
    <w:rsid w:val="007B5061"/>
    <w:rsid w:val="007C70B4"/>
    <w:rsid w:val="007D125E"/>
    <w:rsid w:val="007E0467"/>
    <w:rsid w:val="007E23B9"/>
    <w:rsid w:val="007E5761"/>
    <w:rsid w:val="007E721B"/>
    <w:rsid w:val="007F3E9B"/>
    <w:rsid w:val="0080411D"/>
    <w:rsid w:val="008140FE"/>
    <w:rsid w:val="00815144"/>
    <w:rsid w:val="00815463"/>
    <w:rsid w:val="00815BA2"/>
    <w:rsid w:val="00831B41"/>
    <w:rsid w:val="00836996"/>
    <w:rsid w:val="00843E8D"/>
    <w:rsid w:val="00844479"/>
    <w:rsid w:val="008479DE"/>
    <w:rsid w:val="00847E8B"/>
    <w:rsid w:val="008500D5"/>
    <w:rsid w:val="00850356"/>
    <w:rsid w:val="0085037A"/>
    <w:rsid w:val="008509D8"/>
    <w:rsid w:val="0085292F"/>
    <w:rsid w:val="00853C31"/>
    <w:rsid w:val="00854B41"/>
    <w:rsid w:val="008564C1"/>
    <w:rsid w:val="00860C45"/>
    <w:rsid w:val="00860E1D"/>
    <w:rsid w:val="0086379B"/>
    <w:rsid w:val="0086652E"/>
    <w:rsid w:val="00866ACE"/>
    <w:rsid w:val="008714B5"/>
    <w:rsid w:val="00875D1C"/>
    <w:rsid w:val="008776EE"/>
    <w:rsid w:val="008801D3"/>
    <w:rsid w:val="0088242B"/>
    <w:rsid w:val="008839F3"/>
    <w:rsid w:val="00884949"/>
    <w:rsid w:val="00886AF9"/>
    <w:rsid w:val="008913B6"/>
    <w:rsid w:val="008952EE"/>
    <w:rsid w:val="0089585C"/>
    <w:rsid w:val="0089797A"/>
    <w:rsid w:val="008A001F"/>
    <w:rsid w:val="008A0F0C"/>
    <w:rsid w:val="008A2C83"/>
    <w:rsid w:val="008A3A7B"/>
    <w:rsid w:val="008A5043"/>
    <w:rsid w:val="008A70AC"/>
    <w:rsid w:val="008A7558"/>
    <w:rsid w:val="008B11D3"/>
    <w:rsid w:val="008B4296"/>
    <w:rsid w:val="008B6161"/>
    <w:rsid w:val="008B6B9F"/>
    <w:rsid w:val="008B7606"/>
    <w:rsid w:val="008C1C85"/>
    <w:rsid w:val="008C5861"/>
    <w:rsid w:val="008D0892"/>
    <w:rsid w:val="008D0A53"/>
    <w:rsid w:val="008D4016"/>
    <w:rsid w:val="008D482D"/>
    <w:rsid w:val="008D4953"/>
    <w:rsid w:val="008D68A6"/>
    <w:rsid w:val="008D6E30"/>
    <w:rsid w:val="008E10D7"/>
    <w:rsid w:val="008E4D48"/>
    <w:rsid w:val="008E72ED"/>
    <w:rsid w:val="008F4027"/>
    <w:rsid w:val="008F4262"/>
    <w:rsid w:val="008F68F5"/>
    <w:rsid w:val="008F6BB0"/>
    <w:rsid w:val="00900C61"/>
    <w:rsid w:val="009021AE"/>
    <w:rsid w:val="0090531E"/>
    <w:rsid w:val="00910686"/>
    <w:rsid w:val="00914ECB"/>
    <w:rsid w:val="009161CA"/>
    <w:rsid w:val="009166B7"/>
    <w:rsid w:val="00916C14"/>
    <w:rsid w:val="00917FC8"/>
    <w:rsid w:val="009217DE"/>
    <w:rsid w:val="00922D76"/>
    <w:rsid w:val="009232E6"/>
    <w:rsid w:val="00924D03"/>
    <w:rsid w:val="0092645D"/>
    <w:rsid w:val="0092650E"/>
    <w:rsid w:val="009345DC"/>
    <w:rsid w:val="009357E1"/>
    <w:rsid w:val="0093751D"/>
    <w:rsid w:val="009404E9"/>
    <w:rsid w:val="00943846"/>
    <w:rsid w:val="009509B6"/>
    <w:rsid w:val="00952410"/>
    <w:rsid w:val="009530AE"/>
    <w:rsid w:val="0095764C"/>
    <w:rsid w:val="00964B04"/>
    <w:rsid w:val="0096522B"/>
    <w:rsid w:val="00966C22"/>
    <w:rsid w:val="00966D53"/>
    <w:rsid w:val="00967727"/>
    <w:rsid w:val="00970875"/>
    <w:rsid w:val="00971311"/>
    <w:rsid w:val="0097479E"/>
    <w:rsid w:val="00974A2E"/>
    <w:rsid w:val="00975E9F"/>
    <w:rsid w:val="0098612E"/>
    <w:rsid w:val="00986F11"/>
    <w:rsid w:val="0098741E"/>
    <w:rsid w:val="0099650D"/>
    <w:rsid w:val="009B024B"/>
    <w:rsid w:val="009B0C97"/>
    <w:rsid w:val="009B165D"/>
    <w:rsid w:val="009B1DE6"/>
    <w:rsid w:val="009B5DB6"/>
    <w:rsid w:val="009B60D6"/>
    <w:rsid w:val="009B6307"/>
    <w:rsid w:val="009C1E95"/>
    <w:rsid w:val="009C38BE"/>
    <w:rsid w:val="009C39AC"/>
    <w:rsid w:val="009E1829"/>
    <w:rsid w:val="009F07CE"/>
    <w:rsid w:val="009F142E"/>
    <w:rsid w:val="009F5FC5"/>
    <w:rsid w:val="00A058E4"/>
    <w:rsid w:val="00A059F8"/>
    <w:rsid w:val="00A05FB2"/>
    <w:rsid w:val="00A06131"/>
    <w:rsid w:val="00A1012D"/>
    <w:rsid w:val="00A105AD"/>
    <w:rsid w:val="00A12420"/>
    <w:rsid w:val="00A25CE7"/>
    <w:rsid w:val="00A2787F"/>
    <w:rsid w:val="00A27C0B"/>
    <w:rsid w:val="00A27E39"/>
    <w:rsid w:val="00A324E7"/>
    <w:rsid w:val="00A33062"/>
    <w:rsid w:val="00A36209"/>
    <w:rsid w:val="00A4169F"/>
    <w:rsid w:val="00A447C0"/>
    <w:rsid w:val="00A53F6E"/>
    <w:rsid w:val="00A64ECE"/>
    <w:rsid w:val="00A65420"/>
    <w:rsid w:val="00A66A5B"/>
    <w:rsid w:val="00A72CCB"/>
    <w:rsid w:val="00A73FD6"/>
    <w:rsid w:val="00A74D49"/>
    <w:rsid w:val="00A758C8"/>
    <w:rsid w:val="00A811AD"/>
    <w:rsid w:val="00A8461C"/>
    <w:rsid w:val="00A85DEC"/>
    <w:rsid w:val="00A8750D"/>
    <w:rsid w:val="00AA0F29"/>
    <w:rsid w:val="00AA3847"/>
    <w:rsid w:val="00AA6BE5"/>
    <w:rsid w:val="00AA6FCA"/>
    <w:rsid w:val="00AA78C5"/>
    <w:rsid w:val="00AC0387"/>
    <w:rsid w:val="00AC2D14"/>
    <w:rsid w:val="00AC4C8B"/>
    <w:rsid w:val="00AD2278"/>
    <w:rsid w:val="00AD50C1"/>
    <w:rsid w:val="00AD6462"/>
    <w:rsid w:val="00AE0EC6"/>
    <w:rsid w:val="00AE249F"/>
    <w:rsid w:val="00AE2580"/>
    <w:rsid w:val="00AE264C"/>
    <w:rsid w:val="00AE2BD1"/>
    <w:rsid w:val="00AE6F2A"/>
    <w:rsid w:val="00AF0601"/>
    <w:rsid w:val="00AF099C"/>
    <w:rsid w:val="00B01D20"/>
    <w:rsid w:val="00B04BC8"/>
    <w:rsid w:val="00B1013A"/>
    <w:rsid w:val="00B10AC9"/>
    <w:rsid w:val="00B10FD1"/>
    <w:rsid w:val="00B16C10"/>
    <w:rsid w:val="00B219E1"/>
    <w:rsid w:val="00B24221"/>
    <w:rsid w:val="00B25548"/>
    <w:rsid w:val="00B25DBE"/>
    <w:rsid w:val="00B3083C"/>
    <w:rsid w:val="00B31B1E"/>
    <w:rsid w:val="00B32F62"/>
    <w:rsid w:val="00B3364D"/>
    <w:rsid w:val="00B36023"/>
    <w:rsid w:val="00B372BE"/>
    <w:rsid w:val="00B44432"/>
    <w:rsid w:val="00B53A0F"/>
    <w:rsid w:val="00B55B10"/>
    <w:rsid w:val="00B56EF6"/>
    <w:rsid w:val="00B611FE"/>
    <w:rsid w:val="00B63468"/>
    <w:rsid w:val="00B63959"/>
    <w:rsid w:val="00B67623"/>
    <w:rsid w:val="00B74552"/>
    <w:rsid w:val="00B841AE"/>
    <w:rsid w:val="00B8625C"/>
    <w:rsid w:val="00B86B12"/>
    <w:rsid w:val="00B86D0E"/>
    <w:rsid w:val="00B92195"/>
    <w:rsid w:val="00B93575"/>
    <w:rsid w:val="00BA2771"/>
    <w:rsid w:val="00BA362C"/>
    <w:rsid w:val="00BA37A9"/>
    <w:rsid w:val="00BA41BC"/>
    <w:rsid w:val="00BA612C"/>
    <w:rsid w:val="00BC0A89"/>
    <w:rsid w:val="00BC0AF4"/>
    <w:rsid w:val="00BD0AEA"/>
    <w:rsid w:val="00BD0CE7"/>
    <w:rsid w:val="00BD4BB4"/>
    <w:rsid w:val="00BD6BCE"/>
    <w:rsid w:val="00BE1A50"/>
    <w:rsid w:val="00BE2659"/>
    <w:rsid w:val="00BE5A12"/>
    <w:rsid w:val="00BF022A"/>
    <w:rsid w:val="00BF2B28"/>
    <w:rsid w:val="00C049CE"/>
    <w:rsid w:val="00C05313"/>
    <w:rsid w:val="00C05D3C"/>
    <w:rsid w:val="00C17171"/>
    <w:rsid w:val="00C21D32"/>
    <w:rsid w:val="00C23EEA"/>
    <w:rsid w:val="00C24028"/>
    <w:rsid w:val="00C34E43"/>
    <w:rsid w:val="00C439A0"/>
    <w:rsid w:val="00C43FCC"/>
    <w:rsid w:val="00C44353"/>
    <w:rsid w:val="00C444E4"/>
    <w:rsid w:val="00C45A4D"/>
    <w:rsid w:val="00C46785"/>
    <w:rsid w:val="00C505FF"/>
    <w:rsid w:val="00C50DC4"/>
    <w:rsid w:val="00C54DDA"/>
    <w:rsid w:val="00C5698C"/>
    <w:rsid w:val="00C570AF"/>
    <w:rsid w:val="00C62DF3"/>
    <w:rsid w:val="00C63308"/>
    <w:rsid w:val="00C67F0F"/>
    <w:rsid w:val="00C76EBB"/>
    <w:rsid w:val="00C77B36"/>
    <w:rsid w:val="00C8141F"/>
    <w:rsid w:val="00C81B7C"/>
    <w:rsid w:val="00C82502"/>
    <w:rsid w:val="00C84B40"/>
    <w:rsid w:val="00C86690"/>
    <w:rsid w:val="00C867BE"/>
    <w:rsid w:val="00C918E0"/>
    <w:rsid w:val="00C92101"/>
    <w:rsid w:val="00C93AB2"/>
    <w:rsid w:val="00C974FE"/>
    <w:rsid w:val="00C97716"/>
    <w:rsid w:val="00CB1405"/>
    <w:rsid w:val="00CB212C"/>
    <w:rsid w:val="00CB5120"/>
    <w:rsid w:val="00CB63CB"/>
    <w:rsid w:val="00CC2F0B"/>
    <w:rsid w:val="00CC3A41"/>
    <w:rsid w:val="00CC490D"/>
    <w:rsid w:val="00CC6AC5"/>
    <w:rsid w:val="00CD1355"/>
    <w:rsid w:val="00CD2FD5"/>
    <w:rsid w:val="00CD585D"/>
    <w:rsid w:val="00CE0ED8"/>
    <w:rsid w:val="00CE3EBF"/>
    <w:rsid w:val="00CE5D40"/>
    <w:rsid w:val="00CE6C15"/>
    <w:rsid w:val="00CE7A4B"/>
    <w:rsid w:val="00CF041C"/>
    <w:rsid w:val="00D00E3F"/>
    <w:rsid w:val="00D023A7"/>
    <w:rsid w:val="00D038C3"/>
    <w:rsid w:val="00D051CD"/>
    <w:rsid w:val="00D06674"/>
    <w:rsid w:val="00D13D92"/>
    <w:rsid w:val="00D17EC4"/>
    <w:rsid w:val="00D20221"/>
    <w:rsid w:val="00D226E1"/>
    <w:rsid w:val="00D229DC"/>
    <w:rsid w:val="00D22E4D"/>
    <w:rsid w:val="00D23E3A"/>
    <w:rsid w:val="00D25E5F"/>
    <w:rsid w:val="00D3131C"/>
    <w:rsid w:val="00D41E18"/>
    <w:rsid w:val="00D47FD4"/>
    <w:rsid w:val="00D50C1F"/>
    <w:rsid w:val="00D52AE6"/>
    <w:rsid w:val="00D533CF"/>
    <w:rsid w:val="00D552CB"/>
    <w:rsid w:val="00D56D87"/>
    <w:rsid w:val="00D60208"/>
    <w:rsid w:val="00D6057C"/>
    <w:rsid w:val="00D608B4"/>
    <w:rsid w:val="00D61621"/>
    <w:rsid w:val="00D6193F"/>
    <w:rsid w:val="00D61C1F"/>
    <w:rsid w:val="00D637CF"/>
    <w:rsid w:val="00D646DC"/>
    <w:rsid w:val="00D6725D"/>
    <w:rsid w:val="00D712D9"/>
    <w:rsid w:val="00D72C8E"/>
    <w:rsid w:val="00D816C1"/>
    <w:rsid w:val="00D81893"/>
    <w:rsid w:val="00D8337D"/>
    <w:rsid w:val="00D857C1"/>
    <w:rsid w:val="00D87985"/>
    <w:rsid w:val="00D87E23"/>
    <w:rsid w:val="00D909A4"/>
    <w:rsid w:val="00D915EB"/>
    <w:rsid w:val="00DA303A"/>
    <w:rsid w:val="00DA652D"/>
    <w:rsid w:val="00DA7A07"/>
    <w:rsid w:val="00DB3083"/>
    <w:rsid w:val="00DB48F0"/>
    <w:rsid w:val="00DC1B60"/>
    <w:rsid w:val="00DC2490"/>
    <w:rsid w:val="00DC29E1"/>
    <w:rsid w:val="00DC2E93"/>
    <w:rsid w:val="00DC661C"/>
    <w:rsid w:val="00DD1986"/>
    <w:rsid w:val="00DE446A"/>
    <w:rsid w:val="00DE5CCB"/>
    <w:rsid w:val="00DE76D7"/>
    <w:rsid w:val="00DF0A0A"/>
    <w:rsid w:val="00DF3415"/>
    <w:rsid w:val="00DF34F4"/>
    <w:rsid w:val="00E00E41"/>
    <w:rsid w:val="00E07875"/>
    <w:rsid w:val="00E11A32"/>
    <w:rsid w:val="00E12894"/>
    <w:rsid w:val="00E20A42"/>
    <w:rsid w:val="00E23B96"/>
    <w:rsid w:val="00E24FF1"/>
    <w:rsid w:val="00E25386"/>
    <w:rsid w:val="00E273A7"/>
    <w:rsid w:val="00E2760D"/>
    <w:rsid w:val="00E2786D"/>
    <w:rsid w:val="00E305C1"/>
    <w:rsid w:val="00E31743"/>
    <w:rsid w:val="00E340AC"/>
    <w:rsid w:val="00E35C1D"/>
    <w:rsid w:val="00E4219A"/>
    <w:rsid w:val="00E4461A"/>
    <w:rsid w:val="00E468B3"/>
    <w:rsid w:val="00E506D9"/>
    <w:rsid w:val="00E520EE"/>
    <w:rsid w:val="00E53C44"/>
    <w:rsid w:val="00E54E2E"/>
    <w:rsid w:val="00E56655"/>
    <w:rsid w:val="00E64370"/>
    <w:rsid w:val="00E64711"/>
    <w:rsid w:val="00E65571"/>
    <w:rsid w:val="00E6623D"/>
    <w:rsid w:val="00E719C7"/>
    <w:rsid w:val="00E73433"/>
    <w:rsid w:val="00E75591"/>
    <w:rsid w:val="00E85424"/>
    <w:rsid w:val="00E90CC5"/>
    <w:rsid w:val="00E90F78"/>
    <w:rsid w:val="00E92945"/>
    <w:rsid w:val="00E93998"/>
    <w:rsid w:val="00E97588"/>
    <w:rsid w:val="00EA33BE"/>
    <w:rsid w:val="00EA4F0C"/>
    <w:rsid w:val="00EA62D6"/>
    <w:rsid w:val="00EA6A4A"/>
    <w:rsid w:val="00EB3175"/>
    <w:rsid w:val="00EB7C1C"/>
    <w:rsid w:val="00EC0E8C"/>
    <w:rsid w:val="00EC44A8"/>
    <w:rsid w:val="00EC5E04"/>
    <w:rsid w:val="00EC5F0B"/>
    <w:rsid w:val="00EC7AEF"/>
    <w:rsid w:val="00ED1D70"/>
    <w:rsid w:val="00ED2DAD"/>
    <w:rsid w:val="00ED4C08"/>
    <w:rsid w:val="00ED4F2F"/>
    <w:rsid w:val="00EE10A8"/>
    <w:rsid w:val="00EE10D2"/>
    <w:rsid w:val="00EE12CC"/>
    <w:rsid w:val="00EE184C"/>
    <w:rsid w:val="00EE1E18"/>
    <w:rsid w:val="00EE2BB5"/>
    <w:rsid w:val="00EF27B4"/>
    <w:rsid w:val="00EF7A21"/>
    <w:rsid w:val="00F01DD4"/>
    <w:rsid w:val="00F1371A"/>
    <w:rsid w:val="00F16FC8"/>
    <w:rsid w:val="00F220D5"/>
    <w:rsid w:val="00F26382"/>
    <w:rsid w:val="00F27A31"/>
    <w:rsid w:val="00F31C90"/>
    <w:rsid w:val="00F43B19"/>
    <w:rsid w:val="00F46453"/>
    <w:rsid w:val="00F47FCC"/>
    <w:rsid w:val="00F5323C"/>
    <w:rsid w:val="00F56651"/>
    <w:rsid w:val="00F57894"/>
    <w:rsid w:val="00F60FF9"/>
    <w:rsid w:val="00F67CD9"/>
    <w:rsid w:val="00F728A0"/>
    <w:rsid w:val="00F7414A"/>
    <w:rsid w:val="00F834D8"/>
    <w:rsid w:val="00F84450"/>
    <w:rsid w:val="00F86295"/>
    <w:rsid w:val="00F87247"/>
    <w:rsid w:val="00F9427E"/>
    <w:rsid w:val="00F96E7A"/>
    <w:rsid w:val="00FA30FB"/>
    <w:rsid w:val="00FA3103"/>
    <w:rsid w:val="00FA61F8"/>
    <w:rsid w:val="00FA669E"/>
    <w:rsid w:val="00FB0E68"/>
    <w:rsid w:val="00FB6DAD"/>
    <w:rsid w:val="00FC4C9F"/>
    <w:rsid w:val="00FC6D89"/>
    <w:rsid w:val="00FD14EA"/>
    <w:rsid w:val="00FD7422"/>
    <w:rsid w:val="00FE7500"/>
    <w:rsid w:val="00FF35B8"/>
    <w:rsid w:val="00FF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BB6B"/>
  <w15:chartTrackingRefBased/>
  <w15:docId w15:val="{1114C19A-F692-4EC2-BCFB-0781AF03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B7C"/>
    <w:pPr>
      <w:ind w:left="720"/>
      <w:contextualSpacing/>
    </w:pPr>
  </w:style>
  <w:style w:type="character" w:customStyle="1" w:styleId="screenreaderfriendlyhiddentag-297">
    <w:name w:val="screenreaderfriendlyhiddentag-297"/>
    <w:basedOn w:val="DefaultParagraphFont"/>
    <w:rsid w:val="00D61621"/>
  </w:style>
  <w:style w:type="paragraph" w:styleId="NoSpacing">
    <w:name w:val="No Spacing"/>
    <w:uiPriority w:val="1"/>
    <w:qFormat/>
    <w:rsid w:val="00705C44"/>
    <w:pPr>
      <w:spacing w:after="0" w:line="240" w:lineRule="auto"/>
    </w:pPr>
  </w:style>
  <w:style w:type="character" w:styleId="Hyperlink">
    <w:name w:val="Hyperlink"/>
    <w:basedOn w:val="DefaultParagraphFont"/>
    <w:uiPriority w:val="99"/>
    <w:unhideWhenUsed/>
    <w:rsid w:val="00723D65"/>
    <w:rPr>
      <w:color w:val="0563C1" w:themeColor="hyperlink"/>
      <w:u w:val="single"/>
    </w:rPr>
  </w:style>
  <w:style w:type="character" w:styleId="UnresolvedMention">
    <w:name w:val="Unresolved Mention"/>
    <w:basedOn w:val="DefaultParagraphFont"/>
    <w:uiPriority w:val="99"/>
    <w:semiHidden/>
    <w:unhideWhenUsed/>
    <w:rsid w:val="00723D65"/>
    <w:rPr>
      <w:color w:val="605E5C"/>
      <w:shd w:val="clear" w:color="auto" w:fill="E1DFDD"/>
    </w:rPr>
  </w:style>
  <w:style w:type="paragraph" w:styleId="Header">
    <w:name w:val="header"/>
    <w:basedOn w:val="Normal"/>
    <w:link w:val="HeaderChar"/>
    <w:uiPriority w:val="99"/>
    <w:unhideWhenUsed/>
    <w:rsid w:val="00600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52F"/>
  </w:style>
  <w:style w:type="paragraph" w:styleId="Footer">
    <w:name w:val="footer"/>
    <w:basedOn w:val="Normal"/>
    <w:link w:val="FooterChar"/>
    <w:uiPriority w:val="99"/>
    <w:unhideWhenUsed/>
    <w:rsid w:val="00600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578</Words>
  <Characters>3173</Characters>
  <Application>Microsoft Office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 State of CT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6</cp:revision>
  <dcterms:created xsi:type="dcterms:W3CDTF">2026-04-30T17:28:00Z</dcterms:created>
  <dcterms:modified xsi:type="dcterms:W3CDTF">2026-04-30T17:39:00Z</dcterms:modified>
</cp:coreProperties>
</file>