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B8B2" w14:textId="77777777" w:rsidR="00B822F6" w:rsidRPr="00A728C9" w:rsidRDefault="00B822F6" w:rsidP="00A728C9">
      <w:pPr>
        <w:pStyle w:val="NoSpacing"/>
        <w:jc w:val="center"/>
        <w:rPr>
          <w:rFonts w:ascii="Calibri" w:hAnsi="Calibri" w:cs="Calibri"/>
        </w:rPr>
      </w:pPr>
      <w:r w:rsidRPr="00A728C9">
        <w:rPr>
          <w:rFonts w:ascii="Calibri" w:hAnsi="Calibri" w:cs="Calibri"/>
        </w:rPr>
        <w:t>Statewide Advisory Council</w:t>
      </w:r>
    </w:p>
    <w:p w14:paraId="179063D3" w14:textId="77777777" w:rsidR="00B822F6" w:rsidRPr="00A728C9" w:rsidRDefault="00B822F6" w:rsidP="00A728C9">
      <w:pPr>
        <w:pStyle w:val="NoSpacing"/>
        <w:jc w:val="center"/>
        <w:rPr>
          <w:rFonts w:ascii="Calibri" w:hAnsi="Calibri" w:cs="Calibri"/>
        </w:rPr>
      </w:pPr>
      <w:r w:rsidRPr="00A728C9">
        <w:rPr>
          <w:rFonts w:ascii="Calibri" w:hAnsi="Calibri" w:cs="Calibri"/>
        </w:rPr>
        <w:t>Monday, May 5, 2025</w:t>
      </w:r>
    </w:p>
    <w:p w14:paraId="19526381" w14:textId="77777777" w:rsidR="00B822F6" w:rsidRPr="00A728C9" w:rsidRDefault="00B822F6" w:rsidP="00B822F6">
      <w:pPr>
        <w:rPr>
          <w:rFonts w:ascii="Calibri" w:hAnsi="Calibri" w:cs="Calibri"/>
          <w:b/>
          <w:bCs/>
          <w:u w:val="single"/>
        </w:rPr>
      </w:pPr>
    </w:p>
    <w:p w14:paraId="08C01B24" w14:textId="6E1E023F" w:rsidR="00B822F6" w:rsidRPr="00A728C9" w:rsidRDefault="00B822F6" w:rsidP="00B822F6">
      <w:pPr>
        <w:rPr>
          <w:rFonts w:ascii="Calibri" w:hAnsi="Calibri" w:cs="Calibri"/>
          <w:b/>
          <w:bCs/>
          <w:u w:val="single"/>
        </w:rPr>
      </w:pPr>
      <w:r w:rsidRPr="00A728C9">
        <w:rPr>
          <w:rFonts w:ascii="Calibri" w:hAnsi="Calibri" w:cs="Calibri"/>
          <w:b/>
          <w:bCs/>
          <w:u w:val="single"/>
        </w:rPr>
        <w:t>Attendees</w:t>
      </w:r>
    </w:p>
    <w:p w14:paraId="38C79EC8" w14:textId="03854322" w:rsidR="00DF0841" w:rsidRPr="006247ED" w:rsidRDefault="00B822F6" w:rsidP="00DF0841">
      <w:pPr>
        <w:rPr>
          <w:rFonts w:ascii="Calibri" w:hAnsi="Calibri" w:cs="Calibri"/>
        </w:rPr>
      </w:pPr>
      <w:r w:rsidRPr="00A728C9">
        <w:rPr>
          <w:rFonts w:ascii="Calibri" w:hAnsi="Calibri" w:cs="Calibri"/>
        </w:rPr>
        <w:t xml:space="preserve">Renee Cimino, Tiffany McCarthy, Ken Mysogland, Steven Rodriguez, Rachael Levine, Deb Kelleher, Dr. Maritza Acosta, Dr. Irvin Jennings, Dr. Regina Moller, Myke Halpin, Brendan Burke, </w:t>
      </w:r>
      <w:r w:rsidR="00CA1DC2" w:rsidRPr="00A728C9">
        <w:rPr>
          <w:rFonts w:ascii="Calibri" w:hAnsi="Calibri" w:cs="Calibri"/>
        </w:rPr>
        <w:t xml:space="preserve">Dr. </w:t>
      </w:r>
      <w:r w:rsidRPr="00A728C9">
        <w:rPr>
          <w:rFonts w:ascii="Calibri" w:hAnsi="Calibri" w:cs="Calibri"/>
        </w:rPr>
        <w:t>David  Fitzgerald, Malcolm Blue, Michelle Piper-Mitchell, Jules Calabro, Rosemary Wieworka, Tamara Bonilla, Sarah Gibson, Dr.</w:t>
      </w:r>
      <w:r w:rsidR="00CF1D95">
        <w:rPr>
          <w:rFonts w:ascii="Calibri" w:hAnsi="Calibri" w:cs="Calibri"/>
        </w:rPr>
        <w:t xml:space="preserve"> </w:t>
      </w:r>
      <w:r w:rsidRPr="00A728C9">
        <w:rPr>
          <w:rFonts w:ascii="Calibri" w:hAnsi="Calibri" w:cs="Calibri"/>
        </w:rPr>
        <w:t>Elisabeth Cannata, Jonathan Jacaruso, Sergio Alvarez, Mai Kader, Francesca Capodilupo, Kristin Graham, Sarah Eagan, Dr. Kathleen McKay, Sarah Lockery, Stephanie Cotton, Paul Guerrero, Samaris Rose, Dreau Foster, Lisa Girard, Derrick Shelton, Josh Michtom, Andrea Goetz, Commissioner Hill-Lilly, Keisha Martin-Velez, Joselyn Benoit, Gabrielle Hall</w:t>
      </w:r>
    </w:p>
    <w:p w14:paraId="2C581640" w14:textId="1D11184F" w:rsidR="00063A65" w:rsidRPr="00A728C9" w:rsidRDefault="00DF0841" w:rsidP="00DF0841">
      <w:pPr>
        <w:rPr>
          <w:rFonts w:ascii="Calibri" w:hAnsi="Calibri" w:cs="Calibri"/>
        </w:rPr>
      </w:pPr>
      <w:r w:rsidRPr="00A728C9">
        <w:rPr>
          <w:rFonts w:ascii="Calibri" w:hAnsi="Calibri" w:cs="Calibri"/>
          <w:b/>
          <w:bCs/>
          <w:u w:val="single"/>
        </w:rPr>
        <w:t>Minutes</w:t>
      </w:r>
      <w:r w:rsidRPr="00A728C9">
        <w:rPr>
          <w:rFonts w:ascii="Calibri" w:hAnsi="Calibri" w:cs="Calibri"/>
        </w:rPr>
        <w:t xml:space="preserve">    </w:t>
      </w:r>
    </w:p>
    <w:p w14:paraId="5C8E6CDF" w14:textId="3AE279D1" w:rsidR="00063A65" w:rsidRPr="006247ED" w:rsidRDefault="00063A65" w:rsidP="006247ED">
      <w:pPr>
        <w:rPr>
          <w:rFonts w:ascii="Calibri" w:hAnsi="Calibri" w:cs="Calibri"/>
        </w:rPr>
      </w:pPr>
      <w:r w:rsidRPr="006247ED">
        <w:rPr>
          <w:rFonts w:ascii="Calibri" w:hAnsi="Calibri" w:cs="Calibri"/>
        </w:rPr>
        <w:t>Dr</w:t>
      </w:r>
      <w:r w:rsidR="0068669D" w:rsidRPr="006247ED">
        <w:rPr>
          <w:rFonts w:ascii="Calibri" w:hAnsi="Calibri" w:cs="Calibri"/>
        </w:rPr>
        <w:t xml:space="preserve">. </w:t>
      </w:r>
      <w:r w:rsidRPr="006247ED">
        <w:rPr>
          <w:rFonts w:ascii="Calibri" w:hAnsi="Calibri" w:cs="Calibri"/>
        </w:rPr>
        <w:t xml:space="preserve">Regina Moller added </w:t>
      </w:r>
      <w:r w:rsidR="006247ED">
        <w:rPr>
          <w:rFonts w:ascii="Calibri" w:hAnsi="Calibri" w:cs="Calibri"/>
        </w:rPr>
        <w:t xml:space="preserve">her name to the attendance in </w:t>
      </w:r>
      <w:r w:rsidR="00072CCE">
        <w:rPr>
          <w:rFonts w:ascii="Calibri" w:hAnsi="Calibri" w:cs="Calibri"/>
        </w:rPr>
        <w:t>April</w:t>
      </w:r>
      <w:r w:rsidR="006247ED">
        <w:rPr>
          <w:rFonts w:ascii="Calibri" w:hAnsi="Calibri" w:cs="Calibri"/>
        </w:rPr>
        <w:t xml:space="preserve"> 2025 minutes. </w:t>
      </w:r>
    </w:p>
    <w:p w14:paraId="4DFCEF21" w14:textId="22BEEE72" w:rsidR="008A40AF" w:rsidRPr="006247ED" w:rsidRDefault="00063A65" w:rsidP="008A40AF">
      <w:pPr>
        <w:rPr>
          <w:rFonts w:ascii="Calibri" w:hAnsi="Calibri" w:cs="Calibri"/>
        </w:rPr>
      </w:pPr>
      <w:r w:rsidRPr="006247ED">
        <w:rPr>
          <w:rFonts w:ascii="Calibri" w:hAnsi="Calibri" w:cs="Calibri"/>
        </w:rPr>
        <w:t>Francesca Capodilupo motioned the May minutes, seconded by Lisa Girard</w:t>
      </w:r>
      <w:r w:rsidR="00805BC7">
        <w:rPr>
          <w:rFonts w:ascii="Calibri" w:hAnsi="Calibri" w:cs="Calibri"/>
        </w:rPr>
        <w:t>.</w:t>
      </w:r>
      <w:r w:rsidRPr="006247ED">
        <w:rPr>
          <w:rFonts w:ascii="Calibri" w:hAnsi="Calibri" w:cs="Calibri"/>
        </w:rPr>
        <w:t xml:space="preserve"> </w:t>
      </w:r>
    </w:p>
    <w:p w14:paraId="509E70D3" w14:textId="6084C92F" w:rsidR="008A40AF" w:rsidRPr="00A728C9" w:rsidRDefault="006247ED" w:rsidP="008A40AF">
      <w:pPr>
        <w:rPr>
          <w:rFonts w:ascii="Calibri" w:hAnsi="Calibri" w:cs="Calibri"/>
          <w:b/>
          <w:bCs/>
          <w:u w:val="single"/>
        </w:rPr>
      </w:pPr>
      <w:r>
        <w:rPr>
          <w:rFonts w:ascii="Calibri" w:hAnsi="Calibri" w:cs="Calibri"/>
          <w:b/>
          <w:bCs/>
          <w:u w:val="single"/>
        </w:rPr>
        <w:t xml:space="preserve">Ken Mysogland - </w:t>
      </w:r>
      <w:r w:rsidR="008A40AF" w:rsidRPr="00A728C9">
        <w:rPr>
          <w:rFonts w:ascii="Calibri" w:hAnsi="Calibri" w:cs="Calibri"/>
          <w:b/>
          <w:bCs/>
          <w:u w:val="single"/>
        </w:rPr>
        <w:t xml:space="preserve">DCF's Chief Administrator of External Affairs </w:t>
      </w:r>
      <w:r>
        <w:rPr>
          <w:rFonts w:ascii="Calibri" w:hAnsi="Calibri" w:cs="Calibri"/>
          <w:b/>
          <w:bCs/>
          <w:u w:val="single"/>
        </w:rPr>
        <w:t>D</w:t>
      </w:r>
      <w:r w:rsidR="008A40AF" w:rsidRPr="00A728C9">
        <w:rPr>
          <w:rFonts w:ascii="Calibri" w:hAnsi="Calibri" w:cs="Calibri"/>
          <w:b/>
          <w:bCs/>
          <w:u w:val="single"/>
        </w:rPr>
        <w:t>iscussion with SAC</w:t>
      </w:r>
    </w:p>
    <w:p w14:paraId="07D92FE5" w14:textId="36E26003" w:rsidR="008A40AF" w:rsidRPr="00A728C9" w:rsidRDefault="0068669D" w:rsidP="0068669D">
      <w:pPr>
        <w:pStyle w:val="ListParagraph"/>
        <w:numPr>
          <w:ilvl w:val="0"/>
          <w:numId w:val="2"/>
        </w:numPr>
        <w:rPr>
          <w:rFonts w:ascii="Calibri" w:hAnsi="Calibri" w:cs="Calibri"/>
          <w:b/>
          <w:bCs/>
          <w:u w:val="single"/>
        </w:rPr>
      </w:pPr>
      <w:r w:rsidRPr="00A728C9">
        <w:rPr>
          <w:rFonts w:ascii="Calibri" w:hAnsi="Calibri" w:cs="Calibri"/>
        </w:rPr>
        <w:t xml:space="preserve">Informational Hearing </w:t>
      </w:r>
      <w:r w:rsidR="006247ED">
        <w:rPr>
          <w:rFonts w:ascii="Calibri" w:hAnsi="Calibri" w:cs="Calibri"/>
        </w:rPr>
        <w:t xml:space="preserve">to be held jointly with the Children's and Educational Committees regarding Homeschooling. DCF will provide testimony as with the State Department of Education, Child Advocate and the Homeschool network representatives. </w:t>
      </w:r>
      <w:r w:rsidRPr="00A728C9">
        <w:rPr>
          <w:rFonts w:ascii="Calibri" w:hAnsi="Calibri" w:cs="Calibri"/>
        </w:rPr>
        <w:t xml:space="preserve"> </w:t>
      </w:r>
    </w:p>
    <w:p w14:paraId="5E248A8A" w14:textId="1474ED2E" w:rsidR="0068669D" w:rsidRPr="00A728C9" w:rsidRDefault="006247ED" w:rsidP="0068669D">
      <w:pPr>
        <w:pStyle w:val="ListParagraph"/>
        <w:numPr>
          <w:ilvl w:val="0"/>
          <w:numId w:val="2"/>
        </w:numPr>
        <w:rPr>
          <w:rFonts w:ascii="Calibri" w:hAnsi="Calibri" w:cs="Calibri"/>
          <w:b/>
          <w:bCs/>
          <w:u w:val="single"/>
        </w:rPr>
      </w:pPr>
      <w:r>
        <w:rPr>
          <w:rFonts w:ascii="Calibri" w:hAnsi="Calibri" w:cs="Calibri"/>
        </w:rPr>
        <w:t xml:space="preserve">The new </w:t>
      </w:r>
      <w:r w:rsidR="0068669D" w:rsidRPr="00A728C9">
        <w:rPr>
          <w:rFonts w:ascii="Calibri" w:hAnsi="Calibri" w:cs="Calibri"/>
        </w:rPr>
        <w:t xml:space="preserve">DCF website </w:t>
      </w:r>
      <w:r>
        <w:rPr>
          <w:rFonts w:ascii="Calibri" w:hAnsi="Calibri" w:cs="Calibri"/>
        </w:rPr>
        <w:t xml:space="preserve">is now live. Please provide Ken any feedback. </w:t>
      </w:r>
    </w:p>
    <w:p w14:paraId="0C732DDF" w14:textId="3BA75471" w:rsidR="0068669D" w:rsidRPr="00A728C9" w:rsidRDefault="0068669D" w:rsidP="0068669D">
      <w:pPr>
        <w:pStyle w:val="ListParagraph"/>
        <w:numPr>
          <w:ilvl w:val="0"/>
          <w:numId w:val="2"/>
        </w:numPr>
        <w:rPr>
          <w:rFonts w:ascii="Calibri" w:hAnsi="Calibri" w:cs="Calibri"/>
          <w:b/>
          <w:bCs/>
          <w:u w:val="single"/>
        </w:rPr>
      </w:pPr>
      <w:r w:rsidRPr="00A728C9">
        <w:rPr>
          <w:rFonts w:ascii="Calibri" w:hAnsi="Calibri" w:cs="Calibri"/>
        </w:rPr>
        <w:t>New DCF logo</w:t>
      </w:r>
      <w:r w:rsidR="006247ED">
        <w:rPr>
          <w:rFonts w:ascii="Calibri" w:hAnsi="Calibri" w:cs="Calibri"/>
        </w:rPr>
        <w:t xml:space="preserve"> and branding materials are now in place and all communications </w:t>
      </w:r>
      <w:r w:rsidR="00072CCE">
        <w:rPr>
          <w:rFonts w:ascii="Calibri" w:hAnsi="Calibri" w:cs="Calibri"/>
        </w:rPr>
        <w:t>need</w:t>
      </w:r>
      <w:r w:rsidR="006247ED">
        <w:rPr>
          <w:rFonts w:ascii="Calibri" w:hAnsi="Calibri" w:cs="Calibri"/>
        </w:rPr>
        <w:t xml:space="preserve"> to reflect the updated images. </w:t>
      </w:r>
    </w:p>
    <w:p w14:paraId="265C52B5" w14:textId="2E5522F9" w:rsidR="0068669D" w:rsidRPr="00A728C9" w:rsidRDefault="003A5269" w:rsidP="0068669D">
      <w:pPr>
        <w:pStyle w:val="ListParagraph"/>
        <w:numPr>
          <w:ilvl w:val="0"/>
          <w:numId w:val="2"/>
        </w:numPr>
        <w:rPr>
          <w:rFonts w:ascii="Calibri" w:hAnsi="Calibri" w:cs="Calibri"/>
          <w:b/>
          <w:bCs/>
          <w:u w:val="single"/>
        </w:rPr>
      </w:pPr>
      <w:r>
        <w:rPr>
          <w:rFonts w:ascii="Calibri" w:hAnsi="Calibri" w:cs="Calibri"/>
        </w:rPr>
        <w:t>"</w:t>
      </w:r>
      <w:r w:rsidR="0068669D" w:rsidRPr="00A728C9">
        <w:rPr>
          <w:rFonts w:ascii="Calibri" w:hAnsi="Calibri" w:cs="Calibri"/>
        </w:rPr>
        <w:t xml:space="preserve">Spotlight on </w:t>
      </w:r>
      <w:r w:rsidR="00DE3C38" w:rsidRPr="00A728C9">
        <w:rPr>
          <w:rFonts w:ascii="Calibri" w:hAnsi="Calibri" w:cs="Calibri"/>
        </w:rPr>
        <w:t>What's Right</w:t>
      </w:r>
      <w:r>
        <w:rPr>
          <w:rFonts w:ascii="Calibri" w:hAnsi="Calibri" w:cs="Calibri"/>
        </w:rPr>
        <w:t>"</w:t>
      </w:r>
      <w:r w:rsidR="00DE3C38" w:rsidRPr="00A728C9">
        <w:rPr>
          <w:rFonts w:ascii="Calibri" w:hAnsi="Calibri" w:cs="Calibri"/>
        </w:rPr>
        <w:t xml:space="preserve"> </w:t>
      </w:r>
      <w:r>
        <w:rPr>
          <w:rFonts w:ascii="Calibri" w:hAnsi="Calibri" w:cs="Calibri"/>
        </w:rPr>
        <w:t xml:space="preserve">newsletter continues to be produced monthly. Included in the Commissioner's opening message is the monthly video where she gives thanks to the Statewide Advisory Council. </w:t>
      </w:r>
    </w:p>
    <w:p w14:paraId="7FA8B633" w14:textId="228DD743" w:rsidR="00DE3C38" w:rsidRPr="00A728C9" w:rsidRDefault="003A5269" w:rsidP="0068669D">
      <w:pPr>
        <w:pStyle w:val="ListParagraph"/>
        <w:numPr>
          <w:ilvl w:val="0"/>
          <w:numId w:val="2"/>
        </w:numPr>
        <w:rPr>
          <w:rFonts w:ascii="Calibri" w:hAnsi="Calibri" w:cs="Calibri"/>
          <w:b/>
          <w:bCs/>
          <w:u w:val="single"/>
        </w:rPr>
      </w:pPr>
      <w:r>
        <w:rPr>
          <w:rFonts w:ascii="Calibri" w:hAnsi="Calibri" w:cs="Calibri"/>
        </w:rPr>
        <w:t>A p</w:t>
      </w:r>
      <w:r w:rsidR="00DE3C38" w:rsidRPr="00A728C9">
        <w:rPr>
          <w:rFonts w:ascii="Calibri" w:hAnsi="Calibri" w:cs="Calibri"/>
        </w:rPr>
        <w:t xml:space="preserve">ress </w:t>
      </w:r>
      <w:r>
        <w:rPr>
          <w:rFonts w:ascii="Calibri" w:hAnsi="Calibri" w:cs="Calibri"/>
        </w:rPr>
        <w:t>c</w:t>
      </w:r>
      <w:r w:rsidR="00DE3C38" w:rsidRPr="00A728C9">
        <w:rPr>
          <w:rFonts w:ascii="Calibri" w:hAnsi="Calibri" w:cs="Calibri"/>
        </w:rPr>
        <w:t xml:space="preserve">onference with </w:t>
      </w:r>
      <w:r>
        <w:rPr>
          <w:rFonts w:ascii="Calibri" w:hAnsi="Calibri" w:cs="Calibri"/>
        </w:rPr>
        <w:t xml:space="preserve">took place with </w:t>
      </w:r>
      <w:r w:rsidR="00DE3C38" w:rsidRPr="00A728C9">
        <w:rPr>
          <w:rFonts w:ascii="Calibri" w:hAnsi="Calibri" w:cs="Calibri"/>
        </w:rPr>
        <w:t>Governor Lamont</w:t>
      </w:r>
      <w:r>
        <w:rPr>
          <w:rFonts w:ascii="Calibri" w:hAnsi="Calibri" w:cs="Calibri"/>
        </w:rPr>
        <w:t xml:space="preserve"> and the Department of Agriculture to highlight Child Abuse Prevention and Animal Cruelty Month and the importance of cross-reporting. </w:t>
      </w:r>
    </w:p>
    <w:p w14:paraId="0C2A12D9" w14:textId="09920787" w:rsidR="00DE3C38" w:rsidRPr="00A728C9" w:rsidRDefault="00DE3C38" w:rsidP="00DE3C38">
      <w:pPr>
        <w:rPr>
          <w:rFonts w:ascii="Calibri" w:hAnsi="Calibri" w:cs="Calibri"/>
          <w:b/>
          <w:bCs/>
          <w:u w:val="single"/>
        </w:rPr>
      </w:pPr>
      <w:r w:rsidRPr="00A728C9">
        <w:rPr>
          <w:rFonts w:ascii="Calibri" w:hAnsi="Calibri" w:cs="Calibri"/>
          <w:b/>
          <w:bCs/>
          <w:u w:val="single"/>
        </w:rPr>
        <w:t xml:space="preserve">Commissioner </w:t>
      </w:r>
      <w:r w:rsidR="006247ED">
        <w:rPr>
          <w:rFonts w:ascii="Calibri" w:hAnsi="Calibri" w:cs="Calibri"/>
          <w:b/>
          <w:bCs/>
          <w:u w:val="single"/>
        </w:rPr>
        <w:t xml:space="preserve">Jodi </w:t>
      </w:r>
      <w:r w:rsidRPr="00A728C9">
        <w:rPr>
          <w:rFonts w:ascii="Calibri" w:hAnsi="Calibri" w:cs="Calibri"/>
          <w:b/>
          <w:bCs/>
          <w:u w:val="single"/>
        </w:rPr>
        <w:t xml:space="preserve">Hill- Lilly </w:t>
      </w:r>
      <w:r w:rsidR="006247ED">
        <w:rPr>
          <w:rFonts w:ascii="Calibri" w:hAnsi="Calibri" w:cs="Calibri"/>
          <w:b/>
          <w:bCs/>
          <w:u w:val="single"/>
        </w:rPr>
        <w:t>D</w:t>
      </w:r>
      <w:r w:rsidRPr="00A728C9">
        <w:rPr>
          <w:rFonts w:ascii="Calibri" w:hAnsi="Calibri" w:cs="Calibri"/>
          <w:b/>
          <w:bCs/>
          <w:u w:val="single"/>
        </w:rPr>
        <w:t>iscussion with SAC:</w:t>
      </w:r>
    </w:p>
    <w:p w14:paraId="35DF75D5" w14:textId="6CA25C6E" w:rsidR="0037376C" w:rsidRPr="00A728C9" w:rsidRDefault="00DE3C38" w:rsidP="00DE3C38">
      <w:pPr>
        <w:pStyle w:val="ListParagraph"/>
        <w:numPr>
          <w:ilvl w:val="0"/>
          <w:numId w:val="3"/>
        </w:numPr>
        <w:rPr>
          <w:rFonts w:ascii="Calibri" w:hAnsi="Calibri" w:cs="Calibri"/>
        </w:rPr>
      </w:pPr>
      <w:r w:rsidRPr="00A728C9">
        <w:rPr>
          <w:rFonts w:ascii="Calibri" w:hAnsi="Calibri" w:cs="Calibri"/>
        </w:rPr>
        <w:t>Acknowledge</w:t>
      </w:r>
      <w:r w:rsidR="0037376C" w:rsidRPr="00A728C9">
        <w:rPr>
          <w:rFonts w:ascii="Calibri" w:hAnsi="Calibri" w:cs="Calibri"/>
        </w:rPr>
        <w:t>ments</w:t>
      </w:r>
      <w:r w:rsidR="003A5269">
        <w:rPr>
          <w:rFonts w:ascii="Calibri" w:hAnsi="Calibri" w:cs="Calibri"/>
        </w:rPr>
        <w:t xml:space="preserve"> of two DCF staff members.</w:t>
      </w:r>
    </w:p>
    <w:p w14:paraId="60E86316" w14:textId="4768E193" w:rsidR="00DE3C38" w:rsidRPr="00A728C9" w:rsidRDefault="00DE3C38" w:rsidP="0037376C">
      <w:pPr>
        <w:pStyle w:val="ListParagraph"/>
        <w:numPr>
          <w:ilvl w:val="1"/>
          <w:numId w:val="3"/>
        </w:numPr>
        <w:rPr>
          <w:rFonts w:ascii="Calibri" w:hAnsi="Calibri" w:cs="Calibri"/>
        </w:rPr>
      </w:pPr>
      <w:r w:rsidRPr="00A728C9">
        <w:rPr>
          <w:rFonts w:ascii="Calibri" w:hAnsi="Calibri" w:cs="Calibri"/>
        </w:rPr>
        <w:t>Ken Mysogland will be delivering the 2025 Commencement speech at Sacred Heart</w:t>
      </w:r>
      <w:r w:rsidR="003A5269">
        <w:rPr>
          <w:rFonts w:ascii="Calibri" w:hAnsi="Calibri" w:cs="Calibri"/>
        </w:rPr>
        <w:t xml:space="preserve"> University's School of Social Work</w:t>
      </w:r>
      <w:r w:rsidRPr="00A728C9">
        <w:rPr>
          <w:rFonts w:ascii="Calibri" w:hAnsi="Calibri" w:cs="Calibri"/>
        </w:rPr>
        <w:t xml:space="preserve"> graduation today</w:t>
      </w:r>
      <w:r w:rsidR="003A5269">
        <w:rPr>
          <w:rFonts w:ascii="Calibri" w:hAnsi="Calibri" w:cs="Calibri"/>
        </w:rPr>
        <w:t>.</w:t>
      </w:r>
      <w:r w:rsidRPr="00A728C9">
        <w:rPr>
          <w:rFonts w:ascii="Calibri" w:hAnsi="Calibri" w:cs="Calibri"/>
        </w:rPr>
        <w:t xml:space="preserve"> </w:t>
      </w:r>
    </w:p>
    <w:p w14:paraId="25879734" w14:textId="1DA2AAE8" w:rsidR="0037376C" w:rsidRPr="00A728C9" w:rsidRDefault="0037376C" w:rsidP="0037376C">
      <w:pPr>
        <w:pStyle w:val="ListParagraph"/>
        <w:numPr>
          <w:ilvl w:val="1"/>
          <w:numId w:val="3"/>
        </w:numPr>
        <w:rPr>
          <w:rFonts w:ascii="Calibri" w:hAnsi="Calibri" w:cs="Calibri"/>
        </w:rPr>
      </w:pPr>
      <w:r w:rsidRPr="00A728C9">
        <w:rPr>
          <w:rFonts w:ascii="Calibri" w:hAnsi="Calibri" w:cs="Calibri"/>
        </w:rPr>
        <w:t xml:space="preserve">Samaris Rose </w:t>
      </w:r>
      <w:r w:rsidR="00AE6940" w:rsidRPr="00A728C9">
        <w:rPr>
          <w:rFonts w:ascii="Calibri" w:hAnsi="Calibri" w:cs="Calibri"/>
        </w:rPr>
        <w:t>is DCF's newly appointed Parent with Lived Expertise Consultant</w:t>
      </w:r>
      <w:r w:rsidR="003A5269">
        <w:rPr>
          <w:rFonts w:ascii="Calibri" w:hAnsi="Calibri" w:cs="Calibri"/>
        </w:rPr>
        <w:t>.</w:t>
      </w:r>
      <w:r w:rsidR="00AE6940" w:rsidRPr="00A728C9">
        <w:rPr>
          <w:rFonts w:ascii="Calibri" w:hAnsi="Calibri" w:cs="Calibri"/>
        </w:rPr>
        <w:t xml:space="preserve"> </w:t>
      </w:r>
    </w:p>
    <w:p w14:paraId="62FAAB59" w14:textId="11CE58AB" w:rsidR="00C86572" w:rsidRPr="00A728C9" w:rsidRDefault="00C86572" w:rsidP="00DE3C38">
      <w:pPr>
        <w:pStyle w:val="ListParagraph"/>
        <w:numPr>
          <w:ilvl w:val="0"/>
          <w:numId w:val="3"/>
        </w:numPr>
        <w:rPr>
          <w:rFonts w:ascii="Calibri" w:hAnsi="Calibri" w:cs="Calibri"/>
        </w:rPr>
      </w:pPr>
      <w:r w:rsidRPr="00A728C9">
        <w:rPr>
          <w:rFonts w:ascii="Calibri" w:hAnsi="Calibri" w:cs="Calibri"/>
        </w:rPr>
        <w:t xml:space="preserve">Informational Hearing </w:t>
      </w:r>
      <w:r w:rsidR="003A5269">
        <w:rPr>
          <w:rFonts w:ascii="Calibri" w:hAnsi="Calibri" w:cs="Calibri"/>
        </w:rPr>
        <w:t xml:space="preserve"> regarding </w:t>
      </w:r>
      <w:r w:rsidRPr="00A728C9">
        <w:rPr>
          <w:rFonts w:ascii="Calibri" w:hAnsi="Calibri" w:cs="Calibri"/>
        </w:rPr>
        <w:t>Homeschooling</w:t>
      </w:r>
      <w:r w:rsidR="00805BC7">
        <w:rPr>
          <w:rFonts w:ascii="Calibri" w:hAnsi="Calibri" w:cs="Calibri"/>
        </w:rPr>
        <w:t>.</w:t>
      </w:r>
    </w:p>
    <w:p w14:paraId="1E5D0F2B" w14:textId="09FF9AA2" w:rsidR="00C86572" w:rsidRPr="00B00D05" w:rsidRDefault="00AC523B" w:rsidP="00B00D05">
      <w:pPr>
        <w:pStyle w:val="ListParagraph"/>
        <w:numPr>
          <w:ilvl w:val="1"/>
          <w:numId w:val="3"/>
        </w:numPr>
        <w:rPr>
          <w:rFonts w:ascii="Calibri" w:hAnsi="Calibri" w:cs="Calibri"/>
        </w:rPr>
      </w:pPr>
      <w:r>
        <w:rPr>
          <w:rFonts w:ascii="Calibri" w:hAnsi="Calibri" w:cs="Calibri"/>
        </w:rPr>
        <w:t xml:space="preserve">Gaps </w:t>
      </w:r>
      <w:r w:rsidR="003A5269">
        <w:rPr>
          <w:rFonts w:ascii="Calibri" w:hAnsi="Calibri" w:cs="Calibri"/>
        </w:rPr>
        <w:t xml:space="preserve">exist within </w:t>
      </w:r>
      <w:r w:rsidR="00002192" w:rsidRPr="00A728C9">
        <w:rPr>
          <w:rFonts w:ascii="Calibri" w:hAnsi="Calibri" w:cs="Calibri"/>
        </w:rPr>
        <w:t xml:space="preserve">the Homeschooling </w:t>
      </w:r>
      <w:r w:rsidR="00B00D05">
        <w:rPr>
          <w:rFonts w:ascii="Calibri" w:hAnsi="Calibri" w:cs="Calibri"/>
        </w:rPr>
        <w:t xml:space="preserve">statutes </w:t>
      </w:r>
      <w:r>
        <w:rPr>
          <w:rFonts w:ascii="Calibri" w:hAnsi="Calibri" w:cs="Calibri"/>
        </w:rPr>
        <w:t xml:space="preserve">leading to abuses of the system </w:t>
      </w:r>
      <w:r w:rsidR="00B00D05">
        <w:rPr>
          <w:rFonts w:ascii="Calibri" w:hAnsi="Calibri" w:cs="Calibri"/>
        </w:rPr>
        <w:t xml:space="preserve">and </w:t>
      </w:r>
      <w:r>
        <w:rPr>
          <w:rFonts w:ascii="Calibri" w:hAnsi="Calibri" w:cs="Calibri"/>
        </w:rPr>
        <w:t xml:space="preserve">they </w:t>
      </w:r>
      <w:r w:rsidR="00B00D05">
        <w:rPr>
          <w:rFonts w:ascii="Calibri" w:hAnsi="Calibri" w:cs="Calibri"/>
        </w:rPr>
        <w:t xml:space="preserve"> may need to be addressed</w:t>
      </w:r>
      <w:r>
        <w:rPr>
          <w:rFonts w:ascii="Calibri" w:hAnsi="Calibri" w:cs="Calibri"/>
        </w:rPr>
        <w:t xml:space="preserve"> by the legislature. </w:t>
      </w:r>
      <w:r w:rsidR="00002192" w:rsidRPr="00A728C9">
        <w:rPr>
          <w:rFonts w:ascii="Calibri" w:hAnsi="Calibri" w:cs="Calibri"/>
        </w:rPr>
        <w:t xml:space="preserve"> </w:t>
      </w:r>
    </w:p>
    <w:p w14:paraId="315D5ABB" w14:textId="0CA21AA9" w:rsidR="00002192" w:rsidRPr="00A728C9" w:rsidRDefault="00B00D05" w:rsidP="00C86572">
      <w:pPr>
        <w:pStyle w:val="ListParagraph"/>
        <w:numPr>
          <w:ilvl w:val="1"/>
          <w:numId w:val="3"/>
        </w:numPr>
        <w:rPr>
          <w:rFonts w:ascii="Calibri" w:hAnsi="Calibri" w:cs="Calibri"/>
        </w:rPr>
      </w:pPr>
      <w:r>
        <w:rPr>
          <w:rFonts w:ascii="Calibri" w:hAnsi="Calibri" w:cs="Calibri"/>
        </w:rPr>
        <w:t>We are t</w:t>
      </w:r>
      <w:r w:rsidR="00002192" w:rsidRPr="00A728C9">
        <w:rPr>
          <w:rFonts w:ascii="Calibri" w:hAnsi="Calibri" w:cs="Calibri"/>
        </w:rPr>
        <w:t xml:space="preserve">rying to strike the balance in protecting </w:t>
      </w:r>
      <w:r>
        <w:rPr>
          <w:rFonts w:ascii="Calibri" w:hAnsi="Calibri" w:cs="Calibri"/>
        </w:rPr>
        <w:t>children</w:t>
      </w:r>
      <w:r w:rsidR="00002192" w:rsidRPr="00A728C9">
        <w:rPr>
          <w:rFonts w:ascii="Calibri" w:hAnsi="Calibri" w:cs="Calibri"/>
        </w:rPr>
        <w:t xml:space="preserve"> without infringing upon parents' rights</w:t>
      </w:r>
      <w:r>
        <w:rPr>
          <w:rFonts w:ascii="Calibri" w:hAnsi="Calibri" w:cs="Calibri"/>
        </w:rPr>
        <w:t>.</w:t>
      </w:r>
    </w:p>
    <w:p w14:paraId="6C22138D" w14:textId="50017547" w:rsidR="00C86572" w:rsidRPr="00A728C9" w:rsidRDefault="00B00D05" w:rsidP="00C86572">
      <w:pPr>
        <w:pStyle w:val="ListParagraph"/>
        <w:numPr>
          <w:ilvl w:val="1"/>
          <w:numId w:val="3"/>
        </w:numPr>
        <w:rPr>
          <w:rFonts w:ascii="Calibri" w:hAnsi="Calibri" w:cs="Calibri"/>
        </w:rPr>
      </w:pPr>
      <w:r>
        <w:rPr>
          <w:rFonts w:ascii="Calibri" w:hAnsi="Calibri" w:cs="Calibri"/>
        </w:rPr>
        <w:t>Good c</w:t>
      </w:r>
      <w:r w:rsidR="00C86572" w:rsidRPr="00A728C9">
        <w:rPr>
          <w:rFonts w:ascii="Calibri" w:hAnsi="Calibri" w:cs="Calibri"/>
        </w:rPr>
        <w:t xml:space="preserve">ollaboration </w:t>
      </w:r>
      <w:r>
        <w:rPr>
          <w:rFonts w:ascii="Calibri" w:hAnsi="Calibri" w:cs="Calibri"/>
        </w:rPr>
        <w:t xml:space="preserve">exists </w:t>
      </w:r>
      <w:r w:rsidR="00C86572" w:rsidRPr="00A728C9">
        <w:rPr>
          <w:rFonts w:ascii="Calibri" w:hAnsi="Calibri" w:cs="Calibri"/>
        </w:rPr>
        <w:t xml:space="preserve">amongst DCF, SDE and Superintendents </w:t>
      </w:r>
      <w:r w:rsidR="00AC523B">
        <w:rPr>
          <w:rFonts w:ascii="Calibri" w:hAnsi="Calibri" w:cs="Calibri"/>
        </w:rPr>
        <w:t xml:space="preserve">regarding educational neglect. </w:t>
      </w:r>
    </w:p>
    <w:p w14:paraId="0ABF797A" w14:textId="342C5603" w:rsidR="00AC523B" w:rsidRDefault="00C86572" w:rsidP="00AC523B">
      <w:pPr>
        <w:pStyle w:val="ListParagraph"/>
        <w:numPr>
          <w:ilvl w:val="0"/>
          <w:numId w:val="15"/>
        </w:numPr>
        <w:rPr>
          <w:rFonts w:ascii="Calibri" w:hAnsi="Calibri" w:cs="Calibri"/>
        </w:rPr>
      </w:pPr>
      <w:r w:rsidRPr="00AC523B">
        <w:rPr>
          <w:rFonts w:ascii="Calibri" w:hAnsi="Calibri" w:cs="Calibri"/>
        </w:rPr>
        <w:lastRenderedPageBreak/>
        <w:t>DCF has located and ha</w:t>
      </w:r>
      <w:r w:rsidR="00AC523B">
        <w:rPr>
          <w:rFonts w:ascii="Calibri" w:hAnsi="Calibri" w:cs="Calibri"/>
        </w:rPr>
        <w:t>s</w:t>
      </w:r>
      <w:r w:rsidRPr="00AC523B">
        <w:rPr>
          <w:rFonts w:ascii="Calibri" w:hAnsi="Calibri" w:cs="Calibri"/>
        </w:rPr>
        <w:t xml:space="preserve"> reviewed records from the Waterbury case</w:t>
      </w:r>
      <w:r w:rsidR="00805BC7">
        <w:rPr>
          <w:rFonts w:ascii="Calibri" w:hAnsi="Calibri" w:cs="Calibri"/>
        </w:rPr>
        <w:t>.</w:t>
      </w:r>
      <w:r w:rsidRPr="00AC523B">
        <w:rPr>
          <w:rFonts w:ascii="Calibri" w:hAnsi="Calibri" w:cs="Calibri"/>
        </w:rPr>
        <w:t xml:space="preserve"> </w:t>
      </w:r>
    </w:p>
    <w:p w14:paraId="3B0219C9" w14:textId="2FFB0731" w:rsidR="00AC523B" w:rsidRDefault="00AC523B" w:rsidP="00AC523B">
      <w:pPr>
        <w:pStyle w:val="ListParagraph"/>
        <w:numPr>
          <w:ilvl w:val="1"/>
          <w:numId w:val="15"/>
        </w:numPr>
        <w:rPr>
          <w:rFonts w:ascii="Calibri" w:hAnsi="Calibri" w:cs="Calibri"/>
        </w:rPr>
      </w:pPr>
      <w:r>
        <w:rPr>
          <w:rFonts w:ascii="Calibri" w:hAnsi="Calibri" w:cs="Calibri"/>
        </w:rPr>
        <w:t>Upon preliminary review, it appears a</w:t>
      </w:r>
      <w:r w:rsidR="00C86572" w:rsidRPr="00AC523B">
        <w:rPr>
          <w:rFonts w:ascii="Calibri" w:hAnsi="Calibri" w:cs="Calibri"/>
        </w:rPr>
        <w:t xml:space="preserve">ll protocols were followed </w:t>
      </w:r>
      <w:r w:rsidR="00D01125" w:rsidRPr="00AC523B">
        <w:rPr>
          <w:rFonts w:ascii="Calibri" w:hAnsi="Calibri" w:cs="Calibri"/>
        </w:rPr>
        <w:t>b</w:t>
      </w:r>
      <w:r>
        <w:rPr>
          <w:rFonts w:ascii="Calibri" w:hAnsi="Calibri" w:cs="Calibri"/>
        </w:rPr>
        <w:t xml:space="preserve">ased on best case practice and our policies at the time. The records will receive a full review consistent with our Continuous Quality Assurance process. </w:t>
      </w:r>
    </w:p>
    <w:p w14:paraId="2A12E27B" w14:textId="2D2DA2AE" w:rsidR="00AC523B" w:rsidRPr="00CC2FF6" w:rsidRDefault="00AC523B" w:rsidP="00CC2FF6">
      <w:pPr>
        <w:pStyle w:val="ListParagraph"/>
        <w:numPr>
          <w:ilvl w:val="1"/>
          <w:numId w:val="15"/>
        </w:numPr>
        <w:rPr>
          <w:rFonts w:ascii="Calibri" w:hAnsi="Calibri" w:cs="Calibri"/>
        </w:rPr>
      </w:pPr>
      <w:r>
        <w:rPr>
          <w:rFonts w:ascii="Calibri" w:hAnsi="Calibri" w:cs="Calibri"/>
        </w:rPr>
        <w:t xml:space="preserve">The </w:t>
      </w:r>
      <w:r w:rsidR="00AA26AB" w:rsidRPr="00AC523B">
        <w:rPr>
          <w:rFonts w:ascii="Calibri" w:hAnsi="Calibri" w:cs="Calibri"/>
        </w:rPr>
        <w:t>O</w:t>
      </w:r>
      <w:r>
        <w:rPr>
          <w:rFonts w:ascii="Calibri" w:hAnsi="Calibri" w:cs="Calibri"/>
        </w:rPr>
        <w:t xml:space="preserve">ffice of the </w:t>
      </w:r>
      <w:r w:rsidR="00AA26AB" w:rsidRPr="00AC523B">
        <w:rPr>
          <w:rFonts w:ascii="Calibri" w:hAnsi="Calibri" w:cs="Calibri"/>
        </w:rPr>
        <w:t>C</w:t>
      </w:r>
      <w:r>
        <w:rPr>
          <w:rFonts w:ascii="Calibri" w:hAnsi="Calibri" w:cs="Calibri"/>
        </w:rPr>
        <w:t xml:space="preserve">hild </w:t>
      </w:r>
      <w:r w:rsidR="00AA26AB" w:rsidRPr="00AC523B">
        <w:rPr>
          <w:rFonts w:ascii="Calibri" w:hAnsi="Calibri" w:cs="Calibri"/>
        </w:rPr>
        <w:t>A</w:t>
      </w:r>
      <w:r>
        <w:rPr>
          <w:rFonts w:ascii="Calibri" w:hAnsi="Calibri" w:cs="Calibri"/>
        </w:rPr>
        <w:t>dvocate will also</w:t>
      </w:r>
      <w:r w:rsidR="00AA26AB" w:rsidRPr="00AC523B">
        <w:rPr>
          <w:rFonts w:ascii="Calibri" w:hAnsi="Calibri" w:cs="Calibri"/>
        </w:rPr>
        <w:t xml:space="preserve"> review</w:t>
      </w:r>
      <w:r>
        <w:rPr>
          <w:rFonts w:ascii="Calibri" w:hAnsi="Calibri" w:cs="Calibri"/>
        </w:rPr>
        <w:t xml:space="preserve"> the</w:t>
      </w:r>
      <w:r w:rsidR="00AA26AB" w:rsidRPr="00AC523B">
        <w:rPr>
          <w:rFonts w:ascii="Calibri" w:hAnsi="Calibri" w:cs="Calibri"/>
        </w:rPr>
        <w:t xml:space="preserve"> records as well</w:t>
      </w:r>
      <w:r>
        <w:rPr>
          <w:rFonts w:ascii="Calibri" w:hAnsi="Calibri" w:cs="Calibri"/>
        </w:rPr>
        <w:t xml:space="preserve"> as they have received them along with the Waterbury Police Department. </w:t>
      </w:r>
    </w:p>
    <w:p w14:paraId="232B7962" w14:textId="4F7A1C04" w:rsidR="00023AC3" w:rsidRPr="00AC523B" w:rsidRDefault="00AC523B" w:rsidP="00AC523B">
      <w:pPr>
        <w:pStyle w:val="ListParagraph"/>
        <w:numPr>
          <w:ilvl w:val="0"/>
          <w:numId w:val="15"/>
        </w:numPr>
        <w:rPr>
          <w:rFonts w:ascii="Calibri" w:hAnsi="Calibri" w:cs="Calibri"/>
        </w:rPr>
      </w:pPr>
      <w:r>
        <w:rPr>
          <w:rFonts w:ascii="Calibri" w:hAnsi="Calibri" w:cs="Calibri"/>
        </w:rPr>
        <w:t>The question was raised about State A</w:t>
      </w:r>
      <w:r w:rsidR="00A358B2" w:rsidRPr="00AC523B">
        <w:rPr>
          <w:rFonts w:ascii="Calibri" w:hAnsi="Calibri" w:cs="Calibri"/>
        </w:rPr>
        <w:t>gencies send</w:t>
      </w:r>
      <w:r>
        <w:rPr>
          <w:rFonts w:ascii="Calibri" w:hAnsi="Calibri" w:cs="Calibri"/>
        </w:rPr>
        <w:t>ing</w:t>
      </w:r>
      <w:r w:rsidR="00A358B2" w:rsidRPr="00AC523B">
        <w:rPr>
          <w:rFonts w:ascii="Calibri" w:hAnsi="Calibri" w:cs="Calibri"/>
        </w:rPr>
        <w:t xml:space="preserve"> out</w:t>
      </w:r>
      <w:r w:rsidR="0039715A" w:rsidRPr="00AC523B">
        <w:rPr>
          <w:rFonts w:ascii="Calibri" w:hAnsi="Calibri" w:cs="Calibri"/>
        </w:rPr>
        <w:t xml:space="preserve"> a</w:t>
      </w:r>
      <w:r w:rsidR="00A358B2" w:rsidRPr="00AC523B">
        <w:rPr>
          <w:rFonts w:ascii="Calibri" w:hAnsi="Calibri" w:cs="Calibri"/>
        </w:rPr>
        <w:t xml:space="preserve"> unified message to communities about how to be a </w:t>
      </w:r>
      <w:r>
        <w:rPr>
          <w:rFonts w:ascii="Calibri" w:hAnsi="Calibri" w:cs="Calibri"/>
        </w:rPr>
        <w:t xml:space="preserve">good </w:t>
      </w:r>
      <w:r w:rsidR="00A358B2" w:rsidRPr="00AC523B">
        <w:rPr>
          <w:rFonts w:ascii="Calibri" w:hAnsi="Calibri" w:cs="Calibri"/>
        </w:rPr>
        <w:t>neighbor</w:t>
      </w:r>
      <w:r>
        <w:rPr>
          <w:rFonts w:ascii="Calibri" w:hAnsi="Calibri" w:cs="Calibri"/>
        </w:rPr>
        <w:t xml:space="preserve"> consistent with "</w:t>
      </w:r>
      <w:r w:rsidR="00AA26AB" w:rsidRPr="00AC523B">
        <w:rPr>
          <w:rFonts w:ascii="Calibri" w:hAnsi="Calibri" w:cs="Calibri"/>
          <w:i/>
          <w:iCs/>
        </w:rPr>
        <w:t>See something, say something</w:t>
      </w:r>
      <w:r>
        <w:rPr>
          <w:rFonts w:ascii="Calibri" w:hAnsi="Calibri" w:cs="Calibri"/>
          <w:i/>
          <w:iCs/>
        </w:rPr>
        <w:t>."</w:t>
      </w:r>
    </w:p>
    <w:p w14:paraId="7202D7D5" w14:textId="23EC8C48" w:rsidR="00A358B2" w:rsidRPr="00A728C9" w:rsidRDefault="00AC523B" w:rsidP="00A358B2">
      <w:pPr>
        <w:pStyle w:val="ListParagraph"/>
        <w:numPr>
          <w:ilvl w:val="0"/>
          <w:numId w:val="4"/>
        </w:numPr>
        <w:rPr>
          <w:rFonts w:ascii="Calibri" w:hAnsi="Calibri" w:cs="Calibri"/>
        </w:rPr>
      </w:pPr>
      <w:r>
        <w:rPr>
          <w:rFonts w:ascii="Calibri" w:hAnsi="Calibri" w:cs="Calibri"/>
        </w:rPr>
        <w:t>F</w:t>
      </w:r>
      <w:r w:rsidR="006B380A" w:rsidRPr="00A728C9">
        <w:rPr>
          <w:rFonts w:ascii="Calibri" w:hAnsi="Calibri" w:cs="Calibri"/>
        </w:rPr>
        <w:t xml:space="preserve">oster </w:t>
      </w:r>
      <w:r>
        <w:rPr>
          <w:rFonts w:ascii="Calibri" w:hAnsi="Calibri" w:cs="Calibri"/>
        </w:rPr>
        <w:t>C</w:t>
      </w:r>
      <w:r w:rsidR="006B380A" w:rsidRPr="00A728C9">
        <w:rPr>
          <w:rFonts w:ascii="Calibri" w:hAnsi="Calibri" w:cs="Calibri"/>
        </w:rPr>
        <w:t xml:space="preserve">are </w:t>
      </w:r>
      <w:r>
        <w:rPr>
          <w:rFonts w:ascii="Calibri" w:hAnsi="Calibri" w:cs="Calibri"/>
        </w:rPr>
        <w:t>S</w:t>
      </w:r>
      <w:r w:rsidR="006B380A" w:rsidRPr="00A728C9">
        <w:rPr>
          <w:rFonts w:ascii="Calibri" w:hAnsi="Calibri" w:cs="Calibri"/>
        </w:rPr>
        <w:t xml:space="preserve">ummit </w:t>
      </w:r>
      <w:r>
        <w:rPr>
          <w:rFonts w:ascii="Calibri" w:hAnsi="Calibri" w:cs="Calibri"/>
        </w:rPr>
        <w:t>R</w:t>
      </w:r>
      <w:r w:rsidR="006B380A" w:rsidRPr="00A728C9">
        <w:rPr>
          <w:rFonts w:ascii="Calibri" w:hAnsi="Calibri" w:cs="Calibri"/>
        </w:rPr>
        <w:t>ecommendation</w:t>
      </w:r>
      <w:r w:rsidR="00805BC7">
        <w:rPr>
          <w:rFonts w:ascii="Calibri" w:hAnsi="Calibri" w:cs="Calibri"/>
        </w:rPr>
        <w:t>.</w:t>
      </w:r>
    </w:p>
    <w:p w14:paraId="5D7AC5F4" w14:textId="6C06735D" w:rsidR="00210A52" w:rsidRPr="00AC523B" w:rsidRDefault="00210A52" w:rsidP="00AC523B">
      <w:pPr>
        <w:pStyle w:val="ListParagraph"/>
        <w:numPr>
          <w:ilvl w:val="1"/>
          <w:numId w:val="4"/>
        </w:numPr>
        <w:rPr>
          <w:rFonts w:ascii="Calibri" w:hAnsi="Calibri" w:cs="Calibri"/>
        </w:rPr>
      </w:pPr>
      <w:r w:rsidRPr="00A728C9">
        <w:rPr>
          <w:rFonts w:ascii="Calibri" w:hAnsi="Calibri" w:cs="Calibri"/>
        </w:rPr>
        <w:t>Commissioner Hill</w:t>
      </w:r>
      <w:r w:rsidR="00AC523B">
        <w:rPr>
          <w:rFonts w:ascii="Calibri" w:hAnsi="Calibri" w:cs="Calibri"/>
        </w:rPr>
        <w:t>-</w:t>
      </w:r>
      <w:r w:rsidRPr="00A728C9">
        <w:rPr>
          <w:rFonts w:ascii="Calibri" w:hAnsi="Calibri" w:cs="Calibri"/>
        </w:rPr>
        <w:t>Lilly believes it's a great idea</w:t>
      </w:r>
      <w:r w:rsidR="00AC523B">
        <w:rPr>
          <w:rFonts w:ascii="Calibri" w:hAnsi="Calibri" w:cs="Calibri"/>
        </w:rPr>
        <w:t xml:space="preserve"> as a way to f</w:t>
      </w:r>
      <w:r w:rsidRPr="00AC523B">
        <w:rPr>
          <w:rFonts w:ascii="Calibri" w:hAnsi="Calibri" w:cs="Calibri"/>
        </w:rPr>
        <w:t xml:space="preserve">ormalize </w:t>
      </w:r>
      <w:r w:rsidR="00AC523B">
        <w:rPr>
          <w:rFonts w:ascii="Calibri" w:hAnsi="Calibri" w:cs="Calibri"/>
        </w:rPr>
        <w:t xml:space="preserve">and address </w:t>
      </w:r>
      <w:r w:rsidRPr="00AC523B">
        <w:rPr>
          <w:rFonts w:ascii="Calibri" w:hAnsi="Calibri" w:cs="Calibri"/>
        </w:rPr>
        <w:t xml:space="preserve">the concerns </w:t>
      </w:r>
      <w:r w:rsidR="00AC523B">
        <w:rPr>
          <w:rFonts w:ascii="Calibri" w:hAnsi="Calibri" w:cs="Calibri"/>
        </w:rPr>
        <w:t xml:space="preserve">across the state. </w:t>
      </w:r>
    </w:p>
    <w:p w14:paraId="578CFFF8" w14:textId="6A7B59E5" w:rsidR="00CA1DC2" w:rsidRPr="00CC2FF6" w:rsidRDefault="00AC523B" w:rsidP="00CC2FF6">
      <w:pPr>
        <w:pStyle w:val="ListParagraph"/>
        <w:numPr>
          <w:ilvl w:val="1"/>
          <w:numId w:val="4"/>
        </w:numPr>
        <w:rPr>
          <w:rFonts w:ascii="Calibri" w:hAnsi="Calibri" w:cs="Calibri"/>
        </w:rPr>
      </w:pPr>
      <w:r>
        <w:rPr>
          <w:rFonts w:ascii="Calibri" w:hAnsi="Calibri" w:cs="Calibri"/>
        </w:rPr>
        <w:t xml:space="preserve">This will generate </w:t>
      </w:r>
      <w:r w:rsidR="001030E1" w:rsidRPr="00A728C9">
        <w:rPr>
          <w:rFonts w:ascii="Calibri" w:hAnsi="Calibri" w:cs="Calibri"/>
        </w:rPr>
        <w:t>Ideas to explore ways to strengthen the entirety of the foster care syste</w:t>
      </w:r>
      <w:r w:rsidR="00CA1DC2" w:rsidRPr="00A728C9">
        <w:rPr>
          <w:rFonts w:ascii="Calibri" w:hAnsi="Calibri" w:cs="Calibri"/>
        </w:rPr>
        <w:t>m</w:t>
      </w:r>
      <w:r>
        <w:rPr>
          <w:rFonts w:ascii="Calibri" w:hAnsi="Calibri" w:cs="Calibri"/>
        </w:rPr>
        <w:t>.</w:t>
      </w:r>
    </w:p>
    <w:p w14:paraId="1106E6C4" w14:textId="23443C2F" w:rsidR="0039715A" w:rsidRPr="00A728C9" w:rsidRDefault="00CA1DC2" w:rsidP="0039715A">
      <w:pPr>
        <w:rPr>
          <w:rFonts w:ascii="Calibri" w:hAnsi="Calibri" w:cs="Calibri"/>
        </w:rPr>
      </w:pPr>
      <w:r w:rsidRPr="00A728C9">
        <w:rPr>
          <w:rFonts w:ascii="Calibri" w:hAnsi="Calibri" w:cs="Calibri"/>
          <w:b/>
          <w:bCs/>
          <w:u w:val="single"/>
        </w:rPr>
        <w:t xml:space="preserve">Rosemary Wieworka - DCF's Chief of Continuous Quality Improvement and Data Scientist Dr. Kathleen McKay discuss data Re: Prevention </w:t>
      </w:r>
      <w:r w:rsidR="00DC143A" w:rsidRPr="00A728C9">
        <w:rPr>
          <w:rFonts w:ascii="Calibri" w:hAnsi="Calibri" w:cs="Calibri"/>
          <w:b/>
          <w:bCs/>
          <w:u w:val="single"/>
        </w:rPr>
        <w:t>and Well-</w:t>
      </w:r>
      <w:r w:rsidR="00B214D0">
        <w:rPr>
          <w:rFonts w:ascii="Calibri" w:hAnsi="Calibri" w:cs="Calibri"/>
          <w:b/>
          <w:bCs/>
          <w:u w:val="single"/>
        </w:rPr>
        <w:t>B</w:t>
      </w:r>
      <w:r w:rsidR="00DC143A" w:rsidRPr="00A728C9">
        <w:rPr>
          <w:rFonts w:ascii="Calibri" w:hAnsi="Calibri" w:cs="Calibri"/>
          <w:b/>
          <w:bCs/>
          <w:u w:val="single"/>
        </w:rPr>
        <w:t xml:space="preserve">eing </w:t>
      </w:r>
    </w:p>
    <w:p w14:paraId="50CF9E5B" w14:textId="52CB2894" w:rsidR="0039715A" w:rsidRPr="00CC2FF6" w:rsidRDefault="0039715A" w:rsidP="0039715A">
      <w:pPr>
        <w:rPr>
          <w:rFonts w:ascii="Calibri" w:hAnsi="Calibri" w:cs="Calibri"/>
        </w:rPr>
      </w:pPr>
      <w:r w:rsidRPr="00CC2FF6">
        <w:rPr>
          <w:rFonts w:ascii="Calibri" w:hAnsi="Calibri" w:cs="Calibri"/>
        </w:rPr>
        <w:t xml:space="preserve">Please see the </w:t>
      </w:r>
      <w:r w:rsidR="00CC2FF6">
        <w:rPr>
          <w:rFonts w:ascii="Calibri" w:hAnsi="Calibri" w:cs="Calibri"/>
        </w:rPr>
        <w:t xml:space="preserve">document provided. </w:t>
      </w:r>
    </w:p>
    <w:p w14:paraId="47FAE8E4" w14:textId="46F95632" w:rsidR="0039715A" w:rsidRPr="00A728C9" w:rsidRDefault="0039715A" w:rsidP="0039715A">
      <w:pPr>
        <w:rPr>
          <w:rFonts w:ascii="Calibri" w:hAnsi="Calibri" w:cs="Calibri"/>
        </w:rPr>
      </w:pPr>
      <w:r w:rsidRPr="00A728C9">
        <w:rPr>
          <w:rFonts w:ascii="Calibri" w:hAnsi="Calibri" w:cs="Calibri"/>
        </w:rPr>
        <w:t>The goal is for the RACs to have a better understanding of their communities and identify gaps so they can participate in solutions</w:t>
      </w:r>
      <w:r w:rsidR="00CC2FF6">
        <w:rPr>
          <w:rFonts w:ascii="Calibri" w:hAnsi="Calibri" w:cs="Calibri"/>
        </w:rPr>
        <w:t xml:space="preserve"> when they have localized data. </w:t>
      </w:r>
    </w:p>
    <w:p w14:paraId="1A5F69E7" w14:textId="337CB442" w:rsidR="0039715A" w:rsidRDefault="0039715A" w:rsidP="00CF53FC">
      <w:pPr>
        <w:rPr>
          <w:rFonts w:ascii="Calibri" w:hAnsi="Calibri" w:cs="Calibri"/>
        </w:rPr>
      </w:pPr>
      <w:r w:rsidRPr="00A728C9">
        <w:rPr>
          <w:rFonts w:ascii="Calibri" w:hAnsi="Calibri" w:cs="Calibri"/>
        </w:rPr>
        <w:t>P</w:t>
      </w:r>
      <w:r w:rsidR="00805BC7">
        <w:rPr>
          <w:rFonts w:ascii="Calibri" w:hAnsi="Calibri" w:cs="Calibri"/>
        </w:rPr>
        <w:t>revention and Wellbeing Discussion.</w:t>
      </w:r>
    </w:p>
    <w:p w14:paraId="1949F332" w14:textId="3F388CD1" w:rsidR="00CF53FC" w:rsidRPr="00CF53FC" w:rsidRDefault="00CF53FC" w:rsidP="00CF53FC">
      <w:pPr>
        <w:pStyle w:val="ListParagraph"/>
        <w:numPr>
          <w:ilvl w:val="0"/>
          <w:numId w:val="4"/>
        </w:numPr>
        <w:rPr>
          <w:rFonts w:ascii="Calibri" w:hAnsi="Calibri" w:cs="Calibri"/>
        </w:rPr>
      </w:pPr>
      <w:r>
        <w:rPr>
          <w:rFonts w:ascii="Calibri" w:hAnsi="Calibri" w:cs="Calibri"/>
        </w:rPr>
        <w:t xml:space="preserve">The Prevention and Wellbeing scorecards were reviewed. </w:t>
      </w:r>
    </w:p>
    <w:p w14:paraId="12C26A64" w14:textId="4ED2CC54" w:rsidR="0039715A" w:rsidRPr="00CF53FC" w:rsidRDefault="00CF53FC" w:rsidP="00CF53FC">
      <w:pPr>
        <w:pStyle w:val="ListParagraph"/>
        <w:numPr>
          <w:ilvl w:val="0"/>
          <w:numId w:val="4"/>
        </w:numPr>
        <w:rPr>
          <w:rFonts w:ascii="Calibri" w:hAnsi="Calibri" w:cs="Calibri"/>
        </w:rPr>
      </w:pPr>
      <w:r>
        <w:rPr>
          <w:rFonts w:ascii="Calibri" w:hAnsi="Calibri" w:cs="Calibri"/>
        </w:rPr>
        <w:t xml:space="preserve">The </w:t>
      </w:r>
      <w:r w:rsidR="008418B9">
        <w:rPr>
          <w:rFonts w:ascii="Calibri" w:hAnsi="Calibri" w:cs="Calibri"/>
        </w:rPr>
        <w:t>v</w:t>
      </w:r>
      <w:r>
        <w:rPr>
          <w:rFonts w:ascii="Calibri" w:hAnsi="Calibri" w:cs="Calibri"/>
        </w:rPr>
        <w:t>olume of families served is trending downward per quarter.</w:t>
      </w:r>
    </w:p>
    <w:p w14:paraId="477843DD" w14:textId="19E98B08" w:rsidR="0039715A" w:rsidRPr="00A728C9" w:rsidRDefault="0039715A" w:rsidP="0039715A">
      <w:pPr>
        <w:pStyle w:val="ListParagraph"/>
        <w:numPr>
          <w:ilvl w:val="0"/>
          <w:numId w:val="6"/>
        </w:numPr>
        <w:rPr>
          <w:rFonts w:ascii="Calibri" w:hAnsi="Calibri" w:cs="Calibri"/>
        </w:rPr>
      </w:pPr>
      <w:r w:rsidRPr="00A728C9">
        <w:rPr>
          <w:rFonts w:ascii="Calibri" w:hAnsi="Calibri" w:cs="Calibri"/>
        </w:rPr>
        <w:t xml:space="preserve">Rates of children entering foster care are below </w:t>
      </w:r>
      <w:r w:rsidR="00CF53FC">
        <w:rPr>
          <w:rFonts w:ascii="Calibri" w:hAnsi="Calibri" w:cs="Calibri"/>
        </w:rPr>
        <w:t xml:space="preserve">the national average. </w:t>
      </w:r>
    </w:p>
    <w:p w14:paraId="6BD03E57" w14:textId="567C49A5" w:rsidR="0039715A" w:rsidRPr="00A728C9" w:rsidRDefault="0039715A" w:rsidP="0039715A">
      <w:pPr>
        <w:pStyle w:val="ListParagraph"/>
        <w:numPr>
          <w:ilvl w:val="0"/>
          <w:numId w:val="6"/>
        </w:numPr>
        <w:rPr>
          <w:rFonts w:ascii="Calibri" w:hAnsi="Calibri" w:cs="Calibri"/>
        </w:rPr>
      </w:pPr>
      <w:r w:rsidRPr="00A728C9">
        <w:rPr>
          <w:rFonts w:ascii="Calibri" w:hAnsi="Calibri" w:cs="Calibri"/>
        </w:rPr>
        <w:t>Under CAPTA</w:t>
      </w:r>
      <w:r w:rsidR="008418B9">
        <w:rPr>
          <w:rFonts w:ascii="Calibri" w:hAnsi="Calibri" w:cs="Calibri"/>
        </w:rPr>
        <w:t>, hospitals can provide a notification of a child</w:t>
      </w:r>
      <w:r w:rsidR="0003008B">
        <w:rPr>
          <w:rFonts w:ascii="Calibri" w:hAnsi="Calibri" w:cs="Calibri"/>
        </w:rPr>
        <w:t xml:space="preserve"> being exposed to substances and documentation of a Family Care Plan. However, a </w:t>
      </w:r>
      <w:r w:rsidRPr="00A728C9">
        <w:rPr>
          <w:rFonts w:ascii="Calibri" w:hAnsi="Calibri" w:cs="Calibri"/>
        </w:rPr>
        <w:t>report</w:t>
      </w:r>
      <w:r w:rsidR="0003008B">
        <w:rPr>
          <w:rFonts w:ascii="Calibri" w:hAnsi="Calibri" w:cs="Calibri"/>
        </w:rPr>
        <w:t xml:space="preserve"> of child abuse or neglect must be made to the Careline. </w:t>
      </w:r>
    </w:p>
    <w:p w14:paraId="2EF46D44" w14:textId="24924DFA" w:rsidR="0039715A" w:rsidRDefault="0039715A" w:rsidP="0039715A">
      <w:pPr>
        <w:pStyle w:val="ListParagraph"/>
        <w:numPr>
          <w:ilvl w:val="0"/>
          <w:numId w:val="6"/>
        </w:numPr>
        <w:rPr>
          <w:rFonts w:ascii="Calibri" w:hAnsi="Calibri" w:cs="Calibri"/>
        </w:rPr>
      </w:pPr>
      <w:r w:rsidRPr="00A728C9">
        <w:rPr>
          <w:rFonts w:ascii="Calibri" w:hAnsi="Calibri" w:cs="Calibri"/>
        </w:rPr>
        <w:t xml:space="preserve">Multidisciplinary </w:t>
      </w:r>
      <w:r w:rsidR="00CF53FC">
        <w:rPr>
          <w:rFonts w:ascii="Calibri" w:hAnsi="Calibri" w:cs="Calibri"/>
        </w:rPr>
        <w:t>E</w:t>
      </w:r>
      <w:r w:rsidRPr="00A728C9">
        <w:rPr>
          <w:rFonts w:ascii="Calibri" w:hAnsi="Calibri" w:cs="Calibri"/>
        </w:rPr>
        <w:t>valuation</w:t>
      </w:r>
      <w:r w:rsidR="007D387C">
        <w:rPr>
          <w:rFonts w:ascii="Calibri" w:hAnsi="Calibri" w:cs="Calibri"/>
        </w:rPr>
        <w:t>s</w:t>
      </w:r>
      <w:r w:rsidRPr="00A728C9">
        <w:rPr>
          <w:rFonts w:ascii="Calibri" w:hAnsi="Calibri" w:cs="Calibri"/>
        </w:rPr>
        <w:t xml:space="preserve"> (MDE)</w:t>
      </w:r>
      <w:r w:rsidR="007D387C">
        <w:rPr>
          <w:rFonts w:ascii="Calibri" w:hAnsi="Calibri" w:cs="Calibri"/>
        </w:rPr>
        <w:t xml:space="preserve"> are to take place within 30 days after </w:t>
      </w:r>
      <w:r w:rsidRPr="00A728C9">
        <w:rPr>
          <w:rFonts w:ascii="Calibri" w:hAnsi="Calibri" w:cs="Calibri"/>
        </w:rPr>
        <w:t>a child comes into care</w:t>
      </w:r>
      <w:r w:rsidR="004F16A5">
        <w:rPr>
          <w:rFonts w:ascii="Calibri" w:hAnsi="Calibri" w:cs="Calibri"/>
        </w:rPr>
        <w:t>.</w:t>
      </w:r>
    </w:p>
    <w:p w14:paraId="5BA0C188" w14:textId="788F93E4" w:rsidR="004F16A5" w:rsidRPr="004F16A5" w:rsidRDefault="004F16A5" w:rsidP="004F16A5">
      <w:pPr>
        <w:pStyle w:val="ListParagraph"/>
        <w:numPr>
          <w:ilvl w:val="0"/>
          <w:numId w:val="6"/>
        </w:numPr>
        <w:rPr>
          <w:rFonts w:ascii="Calibri" w:hAnsi="Calibri" w:cs="Calibri"/>
        </w:rPr>
      </w:pPr>
      <w:r>
        <w:rPr>
          <w:rFonts w:ascii="Calibri" w:hAnsi="Calibri" w:cs="Calibri"/>
        </w:rPr>
        <w:t>A q</w:t>
      </w:r>
      <w:r w:rsidRPr="00A728C9">
        <w:rPr>
          <w:rFonts w:ascii="Calibri" w:hAnsi="Calibri" w:cs="Calibri"/>
        </w:rPr>
        <w:t xml:space="preserve">uestion </w:t>
      </w:r>
      <w:r>
        <w:rPr>
          <w:rFonts w:ascii="Calibri" w:hAnsi="Calibri" w:cs="Calibri"/>
        </w:rPr>
        <w:t xml:space="preserve">was </w:t>
      </w:r>
      <w:r w:rsidRPr="00A728C9">
        <w:rPr>
          <w:rFonts w:ascii="Calibri" w:hAnsi="Calibri" w:cs="Calibri"/>
        </w:rPr>
        <w:t>raised regarding the accuracy of the MDE data</w:t>
      </w:r>
      <w:r>
        <w:rPr>
          <w:rFonts w:ascii="Calibri" w:hAnsi="Calibri" w:cs="Calibri"/>
        </w:rPr>
        <w:t>.</w:t>
      </w:r>
    </w:p>
    <w:p w14:paraId="465AEAE7" w14:textId="4B390CCF" w:rsidR="004F16A5" w:rsidRPr="004F16A5" w:rsidRDefault="004F16A5" w:rsidP="004F16A5">
      <w:pPr>
        <w:pStyle w:val="ListParagraph"/>
        <w:numPr>
          <w:ilvl w:val="1"/>
          <w:numId w:val="6"/>
        </w:numPr>
        <w:rPr>
          <w:rFonts w:ascii="Calibri" w:hAnsi="Calibri" w:cs="Calibri"/>
        </w:rPr>
      </w:pPr>
      <w:r w:rsidRPr="00A728C9">
        <w:rPr>
          <w:rFonts w:ascii="Calibri" w:hAnsi="Calibri" w:cs="Calibri"/>
        </w:rPr>
        <w:t xml:space="preserve">*Data will be tracked back to the original sources </w:t>
      </w:r>
      <w:r>
        <w:rPr>
          <w:rFonts w:ascii="Calibri" w:hAnsi="Calibri" w:cs="Calibri"/>
        </w:rPr>
        <w:t xml:space="preserve">and reviewed. </w:t>
      </w:r>
    </w:p>
    <w:p w14:paraId="7210A5A3" w14:textId="2B979F6E" w:rsidR="0039715A" w:rsidRPr="00A728C9" w:rsidRDefault="0039715A" w:rsidP="0039715A">
      <w:pPr>
        <w:pStyle w:val="ListParagraph"/>
        <w:numPr>
          <w:ilvl w:val="0"/>
          <w:numId w:val="6"/>
        </w:numPr>
        <w:rPr>
          <w:rFonts w:ascii="Calibri" w:hAnsi="Calibri" w:cs="Calibri"/>
        </w:rPr>
      </w:pPr>
      <w:r w:rsidRPr="00A728C9">
        <w:rPr>
          <w:rFonts w:ascii="Calibri" w:hAnsi="Calibri" w:cs="Calibri"/>
        </w:rPr>
        <w:t>Services Post Majority (SPM)</w:t>
      </w:r>
      <w:r w:rsidR="004F16A5">
        <w:rPr>
          <w:rFonts w:ascii="Calibri" w:hAnsi="Calibri" w:cs="Calibri"/>
        </w:rPr>
        <w:t xml:space="preserve"> pertain to </w:t>
      </w:r>
      <w:r w:rsidRPr="00A728C9">
        <w:rPr>
          <w:rFonts w:ascii="Calibri" w:hAnsi="Calibri" w:cs="Calibri"/>
        </w:rPr>
        <w:t>youth after they turn 18 years old</w:t>
      </w:r>
      <w:r w:rsidR="004F16A5">
        <w:rPr>
          <w:rFonts w:ascii="Calibri" w:hAnsi="Calibri" w:cs="Calibri"/>
        </w:rPr>
        <w:t>.</w:t>
      </w:r>
      <w:r w:rsidRPr="00A728C9">
        <w:rPr>
          <w:rFonts w:ascii="Calibri" w:hAnsi="Calibri" w:cs="Calibri"/>
        </w:rPr>
        <w:t xml:space="preserve"> </w:t>
      </w:r>
    </w:p>
    <w:p w14:paraId="03AF598D" w14:textId="50D2F21B" w:rsidR="0039715A" w:rsidRPr="00A728C9" w:rsidRDefault="004F16A5" w:rsidP="0039715A">
      <w:pPr>
        <w:pStyle w:val="ListParagraph"/>
        <w:numPr>
          <w:ilvl w:val="0"/>
          <w:numId w:val="6"/>
        </w:numPr>
        <w:rPr>
          <w:rFonts w:ascii="Calibri" w:hAnsi="Calibri" w:cs="Calibri"/>
        </w:rPr>
      </w:pPr>
      <w:r>
        <w:rPr>
          <w:rFonts w:ascii="Calibri" w:hAnsi="Calibri" w:cs="Calibri"/>
        </w:rPr>
        <w:t xml:space="preserve">A question was raised about </w:t>
      </w:r>
      <w:r w:rsidR="0039715A" w:rsidRPr="00A728C9">
        <w:rPr>
          <w:rFonts w:ascii="Calibri" w:hAnsi="Calibri" w:cs="Calibri"/>
        </w:rPr>
        <w:t xml:space="preserve">the capacity of the </w:t>
      </w:r>
      <w:r>
        <w:rPr>
          <w:rFonts w:ascii="Calibri" w:hAnsi="Calibri" w:cs="Calibri"/>
        </w:rPr>
        <w:t>V</w:t>
      </w:r>
      <w:r w:rsidR="0039715A" w:rsidRPr="00A728C9">
        <w:rPr>
          <w:rFonts w:ascii="Calibri" w:hAnsi="Calibri" w:cs="Calibri"/>
        </w:rPr>
        <w:t xml:space="preserve">oluntary </w:t>
      </w:r>
      <w:r>
        <w:rPr>
          <w:rFonts w:ascii="Calibri" w:hAnsi="Calibri" w:cs="Calibri"/>
        </w:rPr>
        <w:t>C</w:t>
      </w:r>
      <w:r w:rsidR="0039715A" w:rsidRPr="00A728C9">
        <w:rPr>
          <w:rFonts w:ascii="Calibri" w:hAnsi="Calibri" w:cs="Calibri"/>
        </w:rPr>
        <w:t xml:space="preserve">are </w:t>
      </w:r>
      <w:r>
        <w:rPr>
          <w:rFonts w:ascii="Calibri" w:hAnsi="Calibri" w:cs="Calibri"/>
        </w:rPr>
        <w:t>M</w:t>
      </w:r>
      <w:r w:rsidR="0039715A" w:rsidRPr="00A728C9">
        <w:rPr>
          <w:rFonts w:ascii="Calibri" w:hAnsi="Calibri" w:cs="Calibri"/>
        </w:rPr>
        <w:t>anagement program</w:t>
      </w:r>
      <w:r>
        <w:rPr>
          <w:rFonts w:ascii="Calibri" w:hAnsi="Calibri" w:cs="Calibri"/>
        </w:rPr>
        <w:t>.</w:t>
      </w:r>
    </w:p>
    <w:p w14:paraId="790B2919" w14:textId="77048928" w:rsidR="0039715A" w:rsidRDefault="0039715A" w:rsidP="0039715A">
      <w:pPr>
        <w:pStyle w:val="ListParagraph"/>
        <w:numPr>
          <w:ilvl w:val="1"/>
          <w:numId w:val="7"/>
        </w:numPr>
        <w:rPr>
          <w:rFonts w:ascii="Calibri" w:hAnsi="Calibri" w:cs="Calibri"/>
        </w:rPr>
      </w:pPr>
      <w:r w:rsidRPr="00A728C9">
        <w:rPr>
          <w:rFonts w:ascii="Calibri" w:hAnsi="Calibri" w:cs="Calibri"/>
        </w:rPr>
        <w:t>Numbers will be provided</w:t>
      </w:r>
      <w:r w:rsidR="004F16A5">
        <w:rPr>
          <w:rFonts w:ascii="Calibri" w:hAnsi="Calibri" w:cs="Calibri"/>
        </w:rPr>
        <w:t>.</w:t>
      </w:r>
    </w:p>
    <w:p w14:paraId="6F9E77A9" w14:textId="6444DECF" w:rsidR="0039715A" w:rsidRPr="004F16A5" w:rsidRDefault="004F16A5" w:rsidP="004F16A5">
      <w:pPr>
        <w:pStyle w:val="ListParagraph"/>
        <w:numPr>
          <w:ilvl w:val="1"/>
          <w:numId w:val="7"/>
        </w:numPr>
        <w:rPr>
          <w:rFonts w:ascii="Calibri" w:hAnsi="Calibri" w:cs="Calibri"/>
        </w:rPr>
      </w:pPr>
      <w:r>
        <w:rPr>
          <w:rFonts w:ascii="Calibri" w:hAnsi="Calibri" w:cs="Calibri"/>
        </w:rPr>
        <w:t xml:space="preserve">A discussion occurred about </w:t>
      </w:r>
      <w:r w:rsidR="0039715A" w:rsidRPr="004F16A5">
        <w:rPr>
          <w:rFonts w:ascii="Calibri" w:hAnsi="Calibri" w:cs="Calibri"/>
        </w:rPr>
        <w:t xml:space="preserve">the importance of streamlining how families move from a CPS point to a </w:t>
      </w:r>
      <w:r>
        <w:rPr>
          <w:rFonts w:ascii="Calibri" w:hAnsi="Calibri" w:cs="Calibri"/>
        </w:rPr>
        <w:t>V</w:t>
      </w:r>
      <w:r w:rsidR="0039715A" w:rsidRPr="004F16A5">
        <w:rPr>
          <w:rFonts w:ascii="Calibri" w:hAnsi="Calibri" w:cs="Calibri"/>
        </w:rPr>
        <w:t xml:space="preserve">oluntary </w:t>
      </w:r>
      <w:r>
        <w:rPr>
          <w:rFonts w:ascii="Calibri" w:hAnsi="Calibri" w:cs="Calibri"/>
        </w:rPr>
        <w:t>C</w:t>
      </w:r>
      <w:r w:rsidR="0039715A" w:rsidRPr="004F16A5">
        <w:rPr>
          <w:rFonts w:ascii="Calibri" w:hAnsi="Calibri" w:cs="Calibri"/>
        </w:rPr>
        <w:t xml:space="preserve">are </w:t>
      </w:r>
      <w:r>
        <w:rPr>
          <w:rFonts w:ascii="Calibri" w:hAnsi="Calibri" w:cs="Calibri"/>
        </w:rPr>
        <w:t>M</w:t>
      </w:r>
      <w:r w:rsidR="0039715A" w:rsidRPr="004F16A5">
        <w:rPr>
          <w:rFonts w:ascii="Calibri" w:hAnsi="Calibri" w:cs="Calibri"/>
        </w:rPr>
        <w:t>anagement point</w:t>
      </w:r>
      <w:r>
        <w:rPr>
          <w:rFonts w:ascii="Calibri" w:hAnsi="Calibri" w:cs="Calibri"/>
        </w:rPr>
        <w:t>.</w:t>
      </w:r>
      <w:r w:rsidR="0039715A" w:rsidRPr="004F16A5">
        <w:rPr>
          <w:rFonts w:ascii="Calibri" w:hAnsi="Calibri" w:cs="Calibri"/>
        </w:rPr>
        <w:t xml:space="preserve"> </w:t>
      </w:r>
    </w:p>
    <w:p w14:paraId="1266383B" w14:textId="433E903D" w:rsidR="0039715A" w:rsidRPr="004F16A5" w:rsidRDefault="004F16A5" w:rsidP="004F16A5">
      <w:pPr>
        <w:pStyle w:val="ListParagraph"/>
        <w:numPr>
          <w:ilvl w:val="0"/>
          <w:numId w:val="7"/>
        </w:numPr>
        <w:rPr>
          <w:rFonts w:ascii="Calibri" w:hAnsi="Calibri" w:cs="Calibri"/>
        </w:rPr>
      </w:pPr>
      <w:r>
        <w:rPr>
          <w:rFonts w:ascii="Calibri" w:hAnsi="Calibri" w:cs="Calibri"/>
        </w:rPr>
        <w:t>A s</w:t>
      </w:r>
      <w:r w:rsidR="0039715A" w:rsidRPr="00A728C9">
        <w:rPr>
          <w:rFonts w:ascii="Calibri" w:hAnsi="Calibri" w:cs="Calibri"/>
        </w:rPr>
        <w:t xml:space="preserve">uggestion </w:t>
      </w:r>
      <w:r>
        <w:rPr>
          <w:rFonts w:ascii="Calibri" w:hAnsi="Calibri" w:cs="Calibri"/>
        </w:rPr>
        <w:t xml:space="preserve">was made </w:t>
      </w:r>
      <w:r w:rsidR="0039715A" w:rsidRPr="00A728C9">
        <w:rPr>
          <w:rFonts w:ascii="Calibri" w:hAnsi="Calibri" w:cs="Calibri"/>
        </w:rPr>
        <w:t xml:space="preserve">to add </w:t>
      </w:r>
      <w:r w:rsidR="00072CCE" w:rsidRPr="00A728C9">
        <w:rPr>
          <w:rFonts w:ascii="Calibri" w:hAnsi="Calibri" w:cs="Calibri"/>
        </w:rPr>
        <w:t>the Fiscal</w:t>
      </w:r>
      <w:r w:rsidR="0039715A" w:rsidRPr="00A728C9">
        <w:rPr>
          <w:rFonts w:ascii="Calibri" w:hAnsi="Calibri" w:cs="Calibri"/>
        </w:rPr>
        <w:t xml:space="preserve"> year to dates in addition to using quarters to clarify data</w:t>
      </w:r>
      <w:r>
        <w:rPr>
          <w:rFonts w:ascii="Calibri" w:hAnsi="Calibri" w:cs="Calibri"/>
        </w:rPr>
        <w:t>.</w:t>
      </w:r>
      <w:r w:rsidR="0039715A" w:rsidRPr="004F16A5">
        <w:rPr>
          <w:rFonts w:ascii="Calibri" w:hAnsi="Calibri" w:cs="Calibri"/>
        </w:rPr>
        <w:t xml:space="preserve"> </w:t>
      </w:r>
    </w:p>
    <w:p w14:paraId="7687F484" w14:textId="09C097A2" w:rsidR="0039715A" w:rsidRPr="00A728C9" w:rsidRDefault="004F16A5" w:rsidP="0039715A">
      <w:pPr>
        <w:pStyle w:val="ListParagraph"/>
        <w:numPr>
          <w:ilvl w:val="0"/>
          <w:numId w:val="7"/>
        </w:numPr>
        <w:rPr>
          <w:rFonts w:ascii="Calibri" w:hAnsi="Calibri" w:cs="Calibri"/>
        </w:rPr>
      </w:pPr>
      <w:r>
        <w:rPr>
          <w:rFonts w:ascii="Calibri" w:hAnsi="Calibri" w:cs="Calibri"/>
        </w:rPr>
        <w:t>The d</w:t>
      </w:r>
      <w:r w:rsidR="0039715A" w:rsidRPr="00A728C9">
        <w:rPr>
          <w:rFonts w:ascii="Calibri" w:hAnsi="Calibri" w:cs="Calibri"/>
        </w:rPr>
        <w:t>ata needs to address</w:t>
      </w:r>
      <w:r>
        <w:rPr>
          <w:rFonts w:ascii="Calibri" w:hAnsi="Calibri" w:cs="Calibri"/>
        </w:rPr>
        <w:t xml:space="preserve"> where </w:t>
      </w:r>
      <w:r w:rsidR="0039715A" w:rsidRPr="00A728C9">
        <w:rPr>
          <w:rFonts w:ascii="Calibri" w:hAnsi="Calibri" w:cs="Calibri"/>
        </w:rPr>
        <w:t xml:space="preserve">there </w:t>
      </w:r>
      <w:r w:rsidR="00072CCE" w:rsidRPr="00A728C9">
        <w:rPr>
          <w:rFonts w:ascii="Calibri" w:hAnsi="Calibri" w:cs="Calibri"/>
        </w:rPr>
        <w:t>is a gap</w:t>
      </w:r>
      <w:r w:rsidR="0039715A" w:rsidRPr="00A728C9">
        <w:rPr>
          <w:rFonts w:ascii="Calibri" w:hAnsi="Calibri" w:cs="Calibri"/>
        </w:rPr>
        <w:t xml:space="preserve"> between what families claim they need versus what they are receiving</w:t>
      </w:r>
      <w:r>
        <w:rPr>
          <w:rFonts w:ascii="Calibri" w:hAnsi="Calibri" w:cs="Calibri"/>
        </w:rPr>
        <w:t xml:space="preserve">. </w:t>
      </w:r>
      <w:r w:rsidR="0039715A" w:rsidRPr="00A728C9">
        <w:rPr>
          <w:rFonts w:ascii="Calibri" w:hAnsi="Calibri" w:cs="Calibri"/>
        </w:rPr>
        <w:t>This could help with individualized treatment</w:t>
      </w:r>
      <w:r>
        <w:rPr>
          <w:rFonts w:ascii="Calibri" w:hAnsi="Calibri" w:cs="Calibri"/>
        </w:rPr>
        <w:t>.</w:t>
      </w:r>
      <w:r w:rsidR="0039715A" w:rsidRPr="00A728C9">
        <w:rPr>
          <w:rFonts w:ascii="Calibri" w:hAnsi="Calibri" w:cs="Calibri"/>
        </w:rPr>
        <w:t xml:space="preserve"> </w:t>
      </w:r>
    </w:p>
    <w:p w14:paraId="58BC57EC" w14:textId="77BA0DA3" w:rsidR="0039715A" w:rsidRPr="00A728C9" w:rsidRDefault="0039715A" w:rsidP="0039715A">
      <w:pPr>
        <w:pStyle w:val="ListParagraph"/>
        <w:numPr>
          <w:ilvl w:val="0"/>
          <w:numId w:val="7"/>
        </w:numPr>
        <w:rPr>
          <w:rFonts w:ascii="Calibri" w:hAnsi="Calibri" w:cs="Calibri"/>
        </w:rPr>
      </w:pPr>
      <w:r w:rsidRPr="00A728C9">
        <w:rPr>
          <w:rFonts w:ascii="Calibri" w:hAnsi="Calibri" w:cs="Calibri"/>
        </w:rPr>
        <w:t xml:space="preserve">Carelon has </w:t>
      </w:r>
      <w:r w:rsidR="00072CCE" w:rsidRPr="00A728C9">
        <w:rPr>
          <w:rFonts w:ascii="Calibri" w:hAnsi="Calibri" w:cs="Calibri"/>
        </w:rPr>
        <w:t>data</w:t>
      </w:r>
      <w:r w:rsidRPr="00A728C9">
        <w:rPr>
          <w:rFonts w:ascii="Calibri" w:hAnsi="Calibri" w:cs="Calibri"/>
        </w:rPr>
        <w:t xml:space="preserve"> of Medicaid population, not private or commercial insurance</w:t>
      </w:r>
      <w:r w:rsidR="004F16A5">
        <w:rPr>
          <w:rFonts w:ascii="Calibri" w:hAnsi="Calibri" w:cs="Calibri"/>
        </w:rPr>
        <w:t xml:space="preserve"> populations.</w:t>
      </w:r>
      <w:r w:rsidRPr="00A728C9">
        <w:rPr>
          <w:rFonts w:ascii="Calibri" w:hAnsi="Calibri" w:cs="Calibri"/>
        </w:rPr>
        <w:t xml:space="preserve"> </w:t>
      </w:r>
    </w:p>
    <w:p w14:paraId="4C85EF32" w14:textId="1D586B22" w:rsidR="0039715A" w:rsidRPr="00A728C9" w:rsidRDefault="0039715A" w:rsidP="0039715A">
      <w:pPr>
        <w:pStyle w:val="ListParagraph"/>
        <w:numPr>
          <w:ilvl w:val="0"/>
          <w:numId w:val="7"/>
        </w:numPr>
        <w:rPr>
          <w:rFonts w:ascii="Calibri" w:hAnsi="Calibri" w:cs="Calibri"/>
        </w:rPr>
      </w:pPr>
      <w:r w:rsidRPr="00A728C9">
        <w:rPr>
          <w:rFonts w:ascii="Calibri" w:hAnsi="Calibri" w:cs="Calibri"/>
        </w:rPr>
        <w:t>Gabrielle Hall of Carelon will work with Rosemary Wieworka to gather data points to present to the SAC</w:t>
      </w:r>
      <w:r w:rsidR="004F16A5">
        <w:rPr>
          <w:rFonts w:ascii="Calibri" w:hAnsi="Calibri" w:cs="Calibri"/>
        </w:rPr>
        <w:t>.</w:t>
      </w:r>
    </w:p>
    <w:p w14:paraId="493631AC" w14:textId="7C37C4C6" w:rsidR="0039715A" w:rsidRPr="00A728C9" w:rsidRDefault="0039715A" w:rsidP="0039715A">
      <w:pPr>
        <w:rPr>
          <w:rFonts w:ascii="Calibri" w:hAnsi="Calibri" w:cs="Calibri"/>
          <w:b/>
          <w:bCs/>
          <w:u w:val="single"/>
        </w:rPr>
      </w:pPr>
      <w:r w:rsidRPr="00A728C9">
        <w:rPr>
          <w:rFonts w:ascii="Calibri" w:hAnsi="Calibri" w:cs="Calibri"/>
          <w:b/>
          <w:bCs/>
          <w:u w:val="single"/>
        </w:rPr>
        <w:lastRenderedPageBreak/>
        <w:t>R</w:t>
      </w:r>
      <w:r w:rsidR="00F96CEB">
        <w:rPr>
          <w:rFonts w:ascii="Calibri" w:hAnsi="Calibri" w:cs="Calibri"/>
          <w:b/>
          <w:bCs/>
          <w:u w:val="single"/>
        </w:rPr>
        <w:t xml:space="preserve">egional </w:t>
      </w:r>
      <w:r w:rsidRPr="00A728C9">
        <w:rPr>
          <w:rFonts w:ascii="Calibri" w:hAnsi="Calibri" w:cs="Calibri"/>
          <w:b/>
          <w:bCs/>
          <w:u w:val="single"/>
        </w:rPr>
        <w:t>A</w:t>
      </w:r>
      <w:r w:rsidR="00F96CEB">
        <w:rPr>
          <w:rFonts w:ascii="Calibri" w:hAnsi="Calibri" w:cs="Calibri"/>
          <w:b/>
          <w:bCs/>
          <w:u w:val="single"/>
        </w:rPr>
        <w:t xml:space="preserve">dvisory </w:t>
      </w:r>
      <w:r w:rsidRPr="00A728C9">
        <w:rPr>
          <w:rFonts w:ascii="Calibri" w:hAnsi="Calibri" w:cs="Calibri"/>
          <w:b/>
          <w:bCs/>
          <w:u w:val="single"/>
        </w:rPr>
        <w:t>C</w:t>
      </w:r>
      <w:r w:rsidR="00F96CEB">
        <w:rPr>
          <w:rFonts w:ascii="Calibri" w:hAnsi="Calibri" w:cs="Calibri"/>
          <w:b/>
          <w:bCs/>
          <w:u w:val="single"/>
        </w:rPr>
        <w:t>ouncil</w:t>
      </w:r>
      <w:r w:rsidRPr="00A728C9">
        <w:rPr>
          <w:rFonts w:ascii="Calibri" w:hAnsi="Calibri" w:cs="Calibri"/>
          <w:b/>
          <w:bCs/>
          <w:u w:val="single"/>
        </w:rPr>
        <w:t xml:space="preserve"> </w:t>
      </w:r>
      <w:r w:rsidR="00F96CEB">
        <w:rPr>
          <w:rFonts w:ascii="Calibri" w:hAnsi="Calibri" w:cs="Calibri"/>
          <w:b/>
          <w:bCs/>
          <w:u w:val="single"/>
        </w:rPr>
        <w:t>R</w:t>
      </w:r>
      <w:r w:rsidRPr="00A728C9">
        <w:rPr>
          <w:rFonts w:ascii="Calibri" w:hAnsi="Calibri" w:cs="Calibri"/>
          <w:b/>
          <w:bCs/>
          <w:u w:val="single"/>
        </w:rPr>
        <w:t xml:space="preserve">eports </w:t>
      </w:r>
    </w:p>
    <w:p w14:paraId="3F1C6B87" w14:textId="54A0F788" w:rsidR="0039715A" w:rsidRPr="00A728C9" w:rsidRDefault="0039715A" w:rsidP="0039715A">
      <w:pPr>
        <w:rPr>
          <w:rFonts w:ascii="Calibri" w:hAnsi="Calibri" w:cs="Calibri"/>
        </w:rPr>
      </w:pPr>
      <w:r w:rsidRPr="00A728C9">
        <w:rPr>
          <w:rFonts w:ascii="Calibri" w:hAnsi="Calibri" w:cs="Calibri"/>
        </w:rPr>
        <w:t>Region 2</w:t>
      </w:r>
      <w:r w:rsidR="00EA444A">
        <w:rPr>
          <w:rFonts w:ascii="Calibri" w:hAnsi="Calibri" w:cs="Calibri"/>
        </w:rPr>
        <w:t xml:space="preserve">; </w:t>
      </w:r>
      <w:r w:rsidRPr="00A728C9">
        <w:rPr>
          <w:rFonts w:ascii="Calibri" w:hAnsi="Calibri" w:cs="Calibri"/>
        </w:rPr>
        <w:t>Sarah Lockery</w:t>
      </w:r>
    </w:p>
    <w:p w14:paraId="4055DDEE" w14:textId="5DD21B23" w:rsidR="0039715A" w:rsidRPr="00A728C9" w:rsidRDefault="0039715A" w:rsidP="0039715A">
      <w:pPr>
        <w:pStyle w:val="ListParagraph"/>
        <w:numPr>
          <w:ilvl w:val="0"/>
          <w:numId w:val="8"/>
        </w:numPr>
        <w:rPr>
          <w:rFonts w:ascii="Calibri" w:hAnsi="Calibri" w:cs="Calibri"/>
        </w:rPr>
      </w:pPr>
      <w:r w:rsidRPr="00A728C9">
        <w:rPr>
          <w:rFonts w:ascii="Calibri" w:hAnsi="Calibri" w:cs="Calibri"/>
        </w:rPr>
        <w:t xml:space="preserve">Region 2 wants to review data specific to their </w:t>
      </w:r>
      <w:r w:rsidR="004F16A5">
        <w:rPr>
          <w:rFonts w:ascii="Calibri" w:hAnsi="Calibri" w:cs="Calibri"/>
        </w:rPr>
        <w:t>R</w:t>
      </w:r>
      <w:r w:rsidRPr="00A728C9">
        <w:rPr>
          <w:rFonts w:ascii="Calibri" w:hAnsi="Calibri" w:cs="Calibri"/>
        </w:rPr>
        <w:t>egion</w:t>
      </w:r>
      <w:r w:rsidR="004F16A5">
        <w:rPr>
          <w:rFonts w:ascii="Calibri" w:hAnsi="Calibri" w:cs="Calibri"/>
        </w:rPr>
        <w:t>.</w:t>
      </w:r>
    </w:p>
    <w:p w14:paraId="392FBCAB" w14:textId="18C43224" w:rsidR="0039715A" w:rsidRPr="00A728C9" w:rsidRDefault="004F16A5" w:rsidP="0039715A">
      <w:pPr>
        <w:pStyle w:val="ListParagraph"/>
        <w:numPr>
          <w:ilvl w:val="0"/>
          <w:numId w:val="8"/>
        </w:numPr>
        <w:rPr>
          <w:rFonts w:ascii="Calibri" w:hAnsi="Calibri" w:cs="Calibri"/>
        </w:rPr>
      </w:pPr>
      <w:r>
        <w:rPr>
          <w:rFonts w:ascii="Calibri" w:hAnsi="Calibri" w:cs="Calibri"/>
        </w:rPr>
        <w:t>The RAC r</w:t>
      </w:r>
      <w:r w:rsidR="0039715A" w:rsidRPr="00A728C9">
        <w:rPr>
          <w:rFonts w:ascii="Calibri" w:hAnsi="Calibri" w:cs="Calibri"/>
        </w:rPr>
        <w:t>eview</w:t>
      </w:r>
      <w:r>
        <w:rPr>
          <w:rFonts w:ascii="Calibri" w:hAnsi="Calibri" w:cs="Calibri"/>
        </w:rPr>
        <w:t>ed</w:t>
      </w:r>
      <w:r w:rsidR="0039715A" w:rsidRPr="00A728C9">
        <w:rPr>
          <w:rFonts w:ascii="Calibri" w:hAnsi="Calibri" w:cs="Calibri"/>
        </w:rPr>
        <w:t xml:space="preserve"> adherence to RAC </w:t>
      </w:r>
      <w:r>
        <w:rPr>
          <w:rFonts w:ascii="Calibri" w:hAnsi="Calibri" w:cs="Calibri"/>
        </w:rPr>
        <w:t>By-Laws.</w:t>
      </w:r>
    </w:p>
    <w:p w14:paraId="7765B15A" w14:textId="77777777" w:rsidR="0039715A" w:rsidRPr="00A728C9" w:rsidRDefault="0039715A" w:rsidP="0039715A">
      <w:pPr>
        <w:pStyle w:val="ListParagraph"/>
        <w:numPr>
          <w:ilvl w:val="1"/>
          <w:numId w:val="8"/>
        </w:numPr>
        <w:rPr>
          <w:rFonts w:ascii="Calibri" w:hAnsi="Calibri" w:cs="Calibri"/>
        </w:rPr>
      </w:pPr>
      <w:r w:rsidRPr="00A728C9">
        <w:rPr>
          <w:rFonts w:ascii="Calibri" w:hAnsi="Calibri" w:cs="Calibri"/>
        </w:rPr>
        <w:t>Region 2 has a fluid membership, no executive committee</w:t>
      </w:r>
    </w:p>
    <w:p w14:paraId="1351C39B" w14:textId="77777777" w:rsidR="0039715A" w:rsidRPr="00A728C9" w:rsidRDefault="0039715A" w:rsidP="0039715A">
      <w:pPr>
        <w:pStyle w:val="ListParagraph"/>
        <w:numPr>
          <w:ilvl w:val="1"/>
          <w:numId w:val="8"/>
        </w:numPr>
        <w:rPr>
          <w:rFonts w:ascii="Calibri" w:hAnsi="Calibri" w:cs="Calibri"/>
        </w:rPr>
      </w:pPr>
      <w:r w:rsidRPr="00A728C9">
        <w:rPr>
          <w:rFonts w:ascii="Calibri" w:hAnsi="Calibri" w:cs="Calibri"/>
        </w:rPr>
        <w:t xml:space="preserve">No DCF assistance with minutes and distribution of information </w:t>
      </w:r>
    </w:p>
    <w:p w14:paraId="264FF5F4" w14:textId="23808790" w:rsidR="0039715A" w:rsidRPr="00E92A14" w:rsidRDefault="0039715A" w:rsidP="0039715A">
      <w:pPr>
        <w:pStyle w:val="ListParagraph"/>
        <w:numPr>
          <w:ilvl w:val="0"/>
          <w:numId w:val="8"/>
        </w:numPr>
        <w:rPr>
          <w:rFonts w:ascii="Calibri" w:hAnsi="Calibri" w:cs="Calibri"/>
        </w:rPr>
      </w:pPr>
      <w:r w:rsidRPr="00A728C9">
        <w:rPr>
          <w:rFonts w:ascii="Calibri" w:hAnsi="Calibri" w:cs="Calibri"/>
        </w:rPr>
        <w:t>Request to discuss trauma amongst the RA</w:t>
      </w:r>
      <w:r w:rsidR="004F16A5">
        <w:rPr>
          <w:rFonts w:ascii="Calibri" w:hAnsi="Calibri" w:cs="Calibri"/>
        </w:rPr>
        <w:t xml:space="preserve">C members and impact of our work on them. </w:t>
      </w:r>
    </w:p>
    <w:p w14:paraId="649B52AD" w14:textId="3D7DD247" w:rsidR="0039715A" w:rsidRPr="00A728C9" w:rsidRDefault="0039715A" w:rsidP="0039715A">
      <w:pPr>
        <w:rPr>
          <w:rFonts w:ascii="Calibri" w:hAnsi="Calibri" w:cs="Calibri"/>
        </w:rPr>
      </w:pPr>
      <w:r w:rsidRPr="00A728C9">
        <w:rPr>
          <w:rFonts w:ascii="Calibri" w:hAnsi="Calibri" w:cs="Calibri"/>
        </w:rPr>
        <w:t>Region 3</w:t>
      </w:r>
      <w:r w:rsidR="00EA444A">
        <w:rPr>
          <w:rFonts w:ascii="Calibri" w:hAnsi="Calibri" w:cs="Calibri"/>
        </w:rPr>
        <w:t xml:space="preserve">; </w:t>
      </w:r>
      <w:r w:rsidRPr="00A728C9">
        <w:rPr>
          <w:rFonts w:ascii="Calibri" w:hAnsi="Calibri" w:cs="Calibri"/>
        </w:rPr>
        <w:t>Lisa Girard</w:t>
      </w:r>
    </w:p>
    <w:p w14:paraId="35BFAA2A" w14:textId="14DD7136" w:rsidR="0039715A" w:rsidRPr="00A728C9" w:rsidRDefault="0039715A" w:rsidP="0039715A">
      <w:pPr>
        <w:pStyle w:val="ListParagraph"/>
        <w:numPr>
          <w:ilvl w:val="0"/>
          <w:numId w:val="9"/>
        </w:numPr>
        <w:rPr>
          <w:rFonts w:ascii="Calibri" w:hAnsi="Calibri" w:cs="Calibri"/>
        </w:rPr>
      </w:pPr>
      <w:r w:rsidRPr="00A728C9">
        <w:rPr>
          <w:rFonts w:ascii="Calibri" w:hAnsi="Calibri" w:cs="Calibri"/>
        </w:rPr>
        <w:t>Region 3 met in April</w:t>
      </w:r>
      <w:r w:rsidR="004F16A5">
        <w:rPr>
          <w:rFonts w:ascii="Calibri" w:hAnsi="Calibri" w:cs="Calibri"/>
        </w:rPr>
        <w:t>.</w:t>
      </w:r>
    </w:p>
    <w:p w14:paraId="14EFD5A4" w14:textId="0E4CEC8D" w:rsidR="0039715A" w:rsidRPr="00A728C9" w:rsidRDefault="0039715A" w:rsidP="0039715A">
      <w:pPr>
        <w:pStyle w:val="ListParagraph"/>
        <w:numPr>
          <w:ilvl w:val="0"/>
          <w:numId w:val="9"/>
        </w:numPr>
        <w:rPr>
          <w:rFonts w:ascii="Calibri" w:hAnsi="Calibri" w:cs="Calibri"/>
        </w:rPr>
      </w:pPr>
      <w:r w:rsidRPr="00A728C9">
        <w:rPr>
          <w:rFonts w:ascii="Calibri" w:hAnsi="Calibri" w:cs="Calibri"/>
        </w:rPr>
        <w:t>Discussed the RAC's focus for the upcoming year</w:t>
      </w:r>
      <w:r w:rsidR="004F16A5">
        <w:rPr>
          <w:rFonts w:ascii="Calibri" w:hAnsi="Calibri" w:cs="Calibri"/>
        </w:rPr>
        <w:t>.</w:t>
      </w:r>
    </w:p>
    <w:p w14:paraId="6E5F13FA" w14:textId="3B91B7FC" w:rsidR="0039715A" w:rsidRPr="00E92A14" w:rsidRDefault="004F16A5" w:rsidP="0039715A">
      <w:pPr>
        <w:pStyle w:val="ListParagraph"/>
        <w:numPr>
          <w:ilvl w:val="0"/>
          <w:numId w:val="9"/>
        </w:numPr>
        <w:rPr>
          <w:rFonts w:ascii="Calibri" w:hAnsi="Calibri" w:cs="Calibri"/>
        </w:rPr>
      </w:pPr>
      <w:r>
        <w:rPr>
          <w:rFonts w:ascii="Calibri" w:hAnsi="Calibri" w:cs="Calibri"/>
        </w:rPr>
        <w:t xml:space="preserve">The RAC will have the </w:t>
      </w:r>
      <w:r w:rsidR="0039715A" w:rsidRPr="00A728C9">
        <w:rPr>
          <w:rFonts w:ascii="Calibri" w:hAnsi="Calibri" w:cs="Calibri"/>
        </w:rPr>
        <w:t xml:space="preserve">DCF (0-5 population) presentation in May and </w:t>
      </w:r>
      <w:r>
        <w:rPr>
          <w:rFonts w:ascii="Calibri" w:hAnsi="Calibri" w:cs="Calibri"/>
        </w:rPr>
        <w:t xml:space="preserve">receive </w:t>
      </w:r>
      <w:r w:rsidR="0039715A" w:rsidRPr="00A728C9">
        <w:rPr>
          <w:rFonts w:ascii="Calibri" w:hAnsi="Calibri" w:cs="Calibri"/>
        </w:rPr>
        <w:t>input from foster families</w:t>
      </w:r>
      <w:r>
        <w:rPr>
          <w:rFonts w:ascii="Calibri" w:hAnsi="Calibri" w:cs="Calibri"/>
        </w:rPr>
        <w:t>.</w:t>
      </w:r>
      <w:r w:rsidR="0039715A" w:rsidRPr="00A728C9">
        <w:rPr>
          <w:rFonts w:ascii="Calibri" w:hAnsi="Calibri" w:cs="Calibri"/>
        </w:rPr>
        <w:t xml:space="preserve"> </w:t>
      </w:r>
    </w:p>
    <w:p w14:paraId="508E47D8" w14:textId="3529D9AB" w:rsidR="0039715A" w:rsidRPr="00A728C9" w:rsidRDefault="0039715A" w:rsidP="0039715A">
      <w:pPr>
        <w:rPr>
          <w:rFonts w:ascii="Calibri" w:hAnsi="Calibri" w:cs="Calibri"/>
        </w:rPr>
      </w:pPr>
      <w:r w:rsidRPr="00A728C9">
        <w:rPr>
          <w:rFonts w:ascii="Calibri" w:hAnsi="Calibri" w:cs="Calibri"/>
        </w:rPr>
        <w:t>Region 5</w:t>
      </w:r>
      <w:r w:rsidR="00EA444A">
        <w:rPr>
          <w:rFonts w:ascii="Calibri" w:hAnsi="Calibri" w:cs="Calibri"/>
        </w:rPr>
        <w:t xml:space="preserve">; </w:t>
      </w:r>
      <w:r w:rsidRPr="00A728C9">
        <w:rPr>
          <w:rFonts w:ascii="Calibri" w:hAnsi="Calibri" w:cs="Calibri"/>
        </w:rPr>
        <w:t>Deb Kelleher</w:t>
      </w:r>
    </w:p>
    <w:p w14:paraId="7D670434" w14:textId="7E922B64" w:rsidR="0039715A" w:rsidRPr="00A728C9" w:rsidRDefault="009E3B16" w:rsidP="0039715A">
      <w:pPr>
        <w:pStyle w:val="ListParagraph"/>
        <w:numPr>
          <w:ilvl w:val="0"/>
          <w:numId w:val="10"/>
        </w:numPr>
        <w:rPr>
          <w:rFonts w:ascii="Calibri" w:hAnsi="Calibri" w:cs="Calibri"/>
        </w:rPr>
      </w:pPr>
      <w:r>
        <w:rPr>
          <w:rFonts w:ascii="Calibri" w:hAnsi="Calibri" w:cs="Calibri"/>
        </w:rPr>
        <w:t>Region 5 RAC m</w:t>
      </w:r>
      <w:r w:rsidR="0039715A" w:rsidRPr="00A728C9">
        <w:rPr>
          <w:rFonts w:ascii="Calibri" w:hAnsi="Calibri" w:cs="Calibri"/>
        </w:rPr>
        <w:t>eets with providers on a monthly basis</w:t>
      </w:r>
      <w:r>
        <w:rPr>
          <w:rFonts w:ascii="Calibri" w:hAnsi="Calibri" w:cs="Calibri"/>
        </w:rPr>
        <w:t>.</w:t>
      </w:r>
    </w:p>
    <w:p w14:paraId="74193DD1" w14:textId="48978773" w:rsidR="0039715A" w:rsidRPr="00A728C9" w:rsidRDefault="0039715A" w:rsidP="0039715A">
      <w:pPr>
        <w:pStyle w:val="ListParagraph"/>
        <w:numPr>
          <w:ilvl w:val="0"/>
          <w:numId w:val="10"/>
        </w:numPr>
        <w:rPr>
          <w:rFonts w:ascii="Calibri" w:hAnsi="Calibri" w:cs="Calibri"/>
        </w:rPr>
      </w:pPr>
      <w:r w:rsidRPr="00A728C9">
        <w:rPr>
          <w:rFonts w:ascii="Calibri" w:hAnsi="Calibri" w:cs="Calibri"/>
        </w:rPr>
        <w:t>Steven Rodrigues provided an RJI update in March</w:t>
      </w:r>
      <w:r w:rsidR="009E3B16">
        <w:rPr>
          <w:rFonts w:ascii="Calibri" w:hAnsi="Calibri" w:cs="Calibri"/>
        </w:rPr>
        <w:t>.</w:t>
      </w:r>
      <w:r w:rsidRPr="00A728C9">
        <w:rPr>
          <w:rFonts w:ascii="Calibri" w:hAnsi="Calibri" w:cs="Calibri"/>
        </w:rPr>
        <w:t xml:space="preserve"> </w:t>
      </w:r>
    </w:p>
    <w:p w14:paraId="07656FBE" w14:textId="01262C7E" w:rsidR="0039715A" w:rsidRPr="00A728C9" w:rsidRDefault="009E3B16" w:rsidP="0039715A">
      <w:pPr>
        <w:pStyle w:val="ListParagraph"/>
        <w:numPr>
          <w:ilvl w:val="0"/>
          <w:numId w:val="10"/>
        </w:numPr>
        <w:rPr>
          <w:rFonts w:ascii="Calibri" w:hAnsi="Calibri" w:cs="Calibri"/>
        </w:rPr>
      </w:pPr>
      <w:r>
        <w:rPr>
          <w:rFonts w:ascii="Calibri" w:hAnsi="Calibri" w:cs="Calibri"/>
        </w:rPr>
        <w:t>The RAC r</w:t>
      </w:r>
      <w:r w:rsidR="0039715A" w:rsidRPr="00A728C9">
        <w:rPr>
          <w:rFonts w:ascii="Calibri" w:hAnsi="Calibri" w:cs="Calibri"/>
        </w:rPr>
        <w:t>eceived UCC updates and data</w:t>
      </w:r>
      <w:r>
        <w:rPr>
          <w:rFonts w:ascii="Calibri" w:hAnsi="Calibri" w:cs="Calibri"/>
        </w:rPr>
        <w:t>.</w:t>
      </w:r>
    </w:p>
    <w:p w14:paraId="597C8664" w14:textId="1AC5359E" w:rsidR="0039715A" w:rsidRPr="00A728C9" w:rsidRDefault="00072CCE" w:rsidP="0039715A">
      <w:pPr>
        <w:pStyle w:val="ListParagraph"/>
        <w:numPr>
          <w:ilvl w:val="0"/>
          <w:numId w:val="10"/>
        </w:numPr>
        <w:rPr>
          <w:rFonts w:ascii="Calibri" w:hAnsi="Calibri" w:cs="Calibri"/>
        </w:rPr>
      </w:pPr>
      <w:r w:rsidRPr="00A728C9">
        <w:rPr>
          <w:rFonts w:ascii="Calibri" w:hAnsi="Calibri" w:cs="Calibri"/>
        </w:rPr>
        <w:t>A Homeschooling</w:t>
      </w:r>
      <w:r w:rsidR="0039715A" w:rsidRPr="00A728C9">
        <w:rPr>
          <w:rFonts w:ascii="Calibri" w:hAnsi="Calibri" w:cs="Calibri"/>
        </w:rPr>
        <w:t xml:space="preserve"> discussion</w:t>
      </w:r>
      <w:r w:rsidR="009E3B16">
        <w:rPr>
          <w:rFonts w:ascii="Calibri" w:hAnsi="Calibri" w:cs="Calibri"/>
        </w:rPr>
        <w:t xml:space="preserve"> took place. </w:t>
      </w:r>
    </w:p>
    <w:p w14:paraId="193C9747" w14:textId="55A233D8" w:rsidR="0039715A" w:rsidRPr="009E3B16" w:rsidRDefault="009E3B16" w:rsidP="009E3B16">
      <w:pPr>
        <w:pStyle w:val="ListParagraph"/>
        <w:numPr>
          <w:ilvl w:val="0"/>
          <w:numId w:val="10"/>
        </w:numPr>
        <w:rPr>
          <w:rFonts w:ascii="Calibri" w:hAnsi="Calibri" w:cs="Calibri"/>
        </w:rPr>
      </w:pPr>
      <w:r>
        <w:rPr>
          <w:rFonts w:ascii="Calibri" w:hAnsi="Calibri" w:cs="Calibri"/>
        </w:rPr>
        <w:t>A p</w:t>
      </w:r>
      <w:r w:rsidR="0039715A" w:rsidRPr="009E3B16">
        <w:rPr>
          <w:rFonts w:ascii="Calibri" w:hAnsi="Calibri" w:cs="Calibri"/>
        </w:rPr>
        <w:t xml:space="preserve">riority survey was provided </w:t>
      </w:r>
      <w:r>
        <w:rPr>
          <w:rFonts w:ascii="Calibri" w:hAnsi="Calibri" w:cs="Calibri"/>
        </w:rPr>
        <w:t xml:space="preserve">to RAC members. </w:t>
      </w:r>
    </w:p>
    <w:p w14:paraId="44843651" w14:textId="77777777" w:rsidR="0039715A" w:rsidRPr="00A728C9" w:rsidRDefault="0039715A" w:rsidP="0039715A">
      <w:pPr>
        <w:pStyle w:val="ListParagraph"/>
        <w:numPr>
          <w:ilvl w:val="0"/>
          <w:numId w:val="10"/>
        </w:numPr>
        <w:rPr>
          <w:rFonts w:ascii="Calibri" w:hAnsi="Calibri" w:cs="Calibri"/>
        </w:rPr>
      </w:pPr>
      <w:r w:rsidRPr="00A728C9">
        <w:rPr>
          <w:rFonts w:ascii="Calibri" w:hAnsi="Calibri" w:cs="Calibri"/>
        </w:rPr>
        <w:t>Next RAC is May 19</w:t>
      </w:r>
      <w:r w:rsidRPr="00A728C9">
        <w:rPr>
          <w:rFonts w:ascii="Calibri" w:hAnsi="Calibri" w:cs="Calibri"/>
          <w:vertAlign w:val="superscript"/>
        </w:rPr>
        <w:t>th</w:t>
      </w:r>
      <w:r w:rsidRPr="00A728C9">
        <w:rPr>
          <w:rFonts w:ascii="Calibri" w:hAnsi="Calibri" w:cs="Calibri"/>
        </w:rPr>
        <w:t xml:space="preserve"> </w:t>
      </w:r>
    </w:p>
    <w:p w14:paraId="1F248BC2" w14:textId="1CCC55AD" w:rsidR="0039715A" w:rsidRPr="00A728C9" w:rsidRDefault="0039715A" w:rsidP="0039715A">
      <w:pPr>
        <w:rPr>
          <w:rFonts w:ascii="Calibri" w:hAnsi="Calibri" w:cs="Calibri"/>
        </w:rPr>
      </w:pPr>
      <w:r w:rsidRPr="00A728C9">
        <w:rPr>
          <w:rFonts w:ascii="Calibri" w:hAnsi="Calibri" w:cs="Calibri"/>
        </w:rPr>
        <w:t>Region 6</w:t>
      </w:r>
      <w:r w:rsidR="00EA444A">
        <w:rPr>
          <w:rFonts w:ascii="Calibri" w:hAnsi="Calibri" w:cs="Calibri"/>
        </w:rPr>
        <w:t xml:space="preserve">; </w:t>
      </w:r>
      <w:r w:rsidRPr="00A728C9">
        <w:rPr>
          <w:rFonts w:ascii="Calibri" w:hAnsi="Calibri" w:cs="Calibri"/>
        </w:rPr>
        <w:t>Tamara Bonilla</w:t>
      </w:r>
    </w:p>
    <w:p w14:paraId="58124C25" w14:textId="4F7F33B8" w:rsidR="0039715A" w:rsidRPr="00A728C9" w:rsidRDefault="0039715A" w:rsidP="0039715A">
      <w:pPr>
        <w:pStyle w:val="ListParagraph"/>
        <w:numPr>
          <w:ilvl w:val="0"/>
          <w:numId w:val="11"/>
        </w:numPr>
        <w:rPr>
          <w:rFonts w:ascii="Calibri" w:hAnsi="Calibri" w:cs="Calibri"/>
        </w:rPr>
      </w:pPr>
      <w:r w:rsidRPr="00A728C9">
        <w:rPr>
          <w:rFonts w:ascii="Calibri" w:hAnsi="Calibri" w:cs="Calibri"/>
        </w:rPr>
        <w:t xml:space="preserve">UConn </w:t>
      </w:r>
      <w:r w:rsidR="00A0544D">
        <w:rPr>
          <w:rFonts w:ascii="Calibri" w:hAnsi="Calibri" w:cs="Calibri"/>
        </w:rPr>
        <w:t xml:space="preserve">presented the </w:t>
      </w:r>
      <w:r w:rsidRPr="00A728C9">
        <w:rPr>
          <w:rFonts w:ascii="Calibri" w:hAnsi="Calibri" w:cs="Calibri"/>
        </w:rPr>
        <w:t>Parenting Breakthrough curriculum</w:t>
      </w:r>
      <w:r w:rsidR="00A0544D">
        <w:rPr>
          <w:rFonts w:ascii="Calibri" w:hAnsi="Calibri" w:cs="Calibri"/>
        </w:rPr>
        <w:t>.</w:t>
      </w:r>
    </w:p>
    <w:p w14:paraId="510009E5" w14:textId="46E4B84D" w:rsidR="0039715A" w:rsidRPr="00A728C9" w:rsidRDefault="0039715A" w:rsidP="0039715A">
      <w:pPr>
        <w:pStyle w:val="ListParagraph"/>
        <w:numPr>
          <w:ilvl w:val="0"/>
          <w:numId w:val="11"/>
        </w:numPr>
        <w:rPr>
          <w:rFonts w:ascii="Calibri" w:hAnsi="Calibri" w:cs="Calibri"/>
        </w:rPr>
      </w:pPr>
      <w:r w:rsidRPr="00A728C9">
        <w:rPr>
          <w:rFonts w:ascii="Calibri" w:hAnsi="Calibri" w:cs="Calibri"/>
        </w:rPr>
        <w:t>C</w:t>
      </w:r>
      <w:r w:rsidR="00A0544D">
        <w:rPr>
          <w:rFonts w:ascii="Calibri" w:hAnsi="Calibri" w:cs="Calibri"/>
        </w:rPr>
        <w:t>ONNECT</w:t>
      </w:r>
      <w:r w:rsidRPr="00A728C9">
        <w:rPr>
          <w:rFonts w:ascii="Calibri" w:hAnsi="Calibri" w:cs="Calibri"/>
        </w:rPr>
        <w:t xml:space="preserve"> grant presentation</w:t>
      </w:r>
      <w:r w:rsidR="00A0544D">
        <w:rPr>
          <w:rFonts w:ascii="Calibri" w:hAnsi="Calibri" w:cs="Calibri"/>
        </w:rPr>
        <w:t xml:space="preserve"> took place. </w:t>
      </w:r>
    </w:p>
    <w:p w14:paraId="098889F6" w14:textId="21501E97" w:rsidR="0039715A" w:rsidRPr="00A728C9" w:rsidRDefault="00A0544D" w:rsidP="0039715A">
      <w:pPr>
        <w:pStyle w:val="ListParagraph"/>
        <w:numPr>
          <w:ilvl w:val="0"/>
          <w:numId w:val="11"/>
        </w:numPr>
        <w:rPr>
          <w:rFonts w:ascii="Calibri" w:hAnsi="Calibri" w:cs="Calibri"/>
        </w:rPr>
      </w:pPr>
      <w:r>
        <w:rPr>
          <w:rFonts w:ascii="Calibri" w:hAnsi="Calibri" w:cs="Calibri"/>
        </w:rPr>
        <w:t>A conversation took place regarding w</w:t>
      </w:r>
      <w:r w:rsidR="0039715A" w:rsidRPr="00A728C9">
        <w:rPr>
          <w:rFonts w:ascii="Calibri" w:hAnsi="Calibri" w:cs="Calibri"/>
        </w:rPr>
        <w:t>ays the RAC can support the placement crisis</w:t>
      </w:r>
      <w:r>
        <w:rPr>
          <w:rFonts w:ascii="Calibri" w:hAnsi="Calibri" w:cs="Calibri"/>
        </w:rPr>
        <w:t>.</w:t>
      </w:r>
    </w:p>
    <w:p w14:paraId="562147D5" w14:textId="3241E6FF" w:rsidR="0039715A" w:rsidRPr="00A728C9" w:rsidRDefault="0039715A" w:rsidP="0039715A">
      <w:pPr>
        <w:rPr>
          <w:rFonts w:ascii="Calibri" w:hAnsi="Calibri" w:cs="Calibri"/>
        </w:rPr>
      </w:pPr>
      <w:r w:rsidRPr="00A728C9">
        <w:rPr>
          <w:rFonts w:ascii="Calibri" w:hAnsi="Calibri" w:cs="Calibri"/>
        </w:rPr>
        <w:t>Region 1</w:t>
      </w:r>
      <w:r w:rsidR="00EA444A">
        <w:rPr>
          <w:rFonts w:ascii="Calibri" w:hAnsi="Calibri" w:cs="Calibri"/>
        </w:rPr>
        <w:t xml:space="preserve">; </w:t>
      </w:r>
      <w:r w:rsidRPr="00A728C9">
        <w:rPr>
          <w:rFonts w:ascii="Calibri" w:hAnsi="Calibri" w:cs="Calibri"/>
        </w:rPr>
        <w:t>Tiffany McCarthy</w:t>
      </w:r>
    </w:p>
    <w:p w14:paraId="55CD8953" w14:textId="77777777" w:rsidR="0039715A" w:rsidRPr="00A728C9" w:rsidRDefault="0039715A" w:rsidP="0039715A">
      <w:pPr>
        <w:pStyle w:val="ListParagraph"/>
        <w:numPr>
          <w:ilvl w:val="0"/>
          <w:numId w:val="12"/>
        </w:numPr>
        <w:rPr>
          <w:rFonts w:ascii="Calibri" w:hAnsi="Calibri" w:cs="Calibri"/>
        </w:rPr>
      </w:pPr>
      <w:r w:rsidRPr="00A728C9">
        <w:rPr>
          <w:rFonts w:ascii="Calibri" w:hAnsi="Calibri" w:cs="Calibri"/>
        </w:rPr>
        <w:t>RAC met on April 11</w:t>
      </w:r>
      <w:r w:rsidRPr="00A728C9">
        <w:rPr>
          <w:rFonts w:ascii="Calibri" w:hAnsi="Calibri" w:cs="Calibri"/>
          <w:vertAlign w:val="superscript"/>
        </w:rPr>
        <w:t>th</w:t>
      </w:r>
    </w:p>
    <w:p w14:paraId="491A11EA" w14:textId="5DF86CAF" w:rsidR="0039715A" w:rsidRPr="00A728C9" w:rsidRDefault="0039715A" w:rsidP="0039715A">
      <w:pPr>
        <w:pStyle w:val="ListParagraph"/>
        <w:numPr>
          <w:ilvl w:val="0"/>
          <w:numId w:val="12"/>
        </w:numPr>
        <w:rPr>
          <w:rFonts w:ascii="Calibri" w:hAnsi="Calibri" w:cs="Calibri"/>
        </w:rPr>
      </w:pPr>
      <w:r w:rsidRPr="00A728C9">
        <w:rPr>
          <w:rFonts w:ascii="Calibri" w:hAnsi="Calibri" w:cs="Calibri"/>
        </w:rPr>
        <w:t>Carelon present</w:t>
      </w:r>
      <w:r w:rsidR="00A0544D">
        <w:rPr>
          <w:rFonts w:ascii="Calibri" w:hAnsi="Calibri" w:cs="Calibri"/>
        </w:rPr>
        <w:t xml:space="preserve">ed their </w:t>
      </w:r>
      <w:r w:rsidRPr="00A728C9">
        <w:rPr>
          <w:rFonts w:ascii="Calibri" w:hAnsi="Calibri" w:cs="Calibri"/>
        </w:rPr>
        <w:t>Autism services</w:t>
      </w:r>
      <w:r w:rsidR="00A0544D">
        <w:rPr>
          <w:rFonts w:ascii="Calibri" w:hAnsi="Calibri" w:cs="Calibri"/>
        </w:rPr>
        <w:t>.</w:t>
      </w:r>
      <w:r w:rsidRPr="00A728C9">
        <w:rPr>
          <w:rFonts w:ascii="Calibri" w:hAnsi="Calibri" w:cs="Calibri"/>
        </w:rPr>
        <w:t xml:space="preserve"> </w:t>
      </w:r>
    </w:p>
    <w:p w14:paraId="082E12E8" w14:textId="4FDCDD34" w:rsidR="0039715A" w:rsidRPr="00A728C9" w:rsidRDefault="0039715A" w:rsidP="0039715A">
      <w:pPr>
        <w:pStyle w:val="ListParagraph"/>
        <w:numPr>
          <w:ilvl w:val="0"/>
          <w:numId w:val="12"/>
        </w:numPr>
        <w:rPr>
          <w:rFonts w:ascii="Calibri" w:hAnsi="Calibri" w:cs="Calibri"/>
        </w:rPr>
      </w:pPr>
      <w:r w:rsidRPr="00A728C9">
        <w:rPr>
          <w:rFonts w:ascii="Calibri" w:hAnsi="Calibri" w:cs="Calibri"/>
        </w:rPr>
        <w:t xml:space="preserve">Sexual Assault services presentation </w:t>
      </w:r>
      <w:r w:rsidR="00A0544D">
        <w:rPr>
          <w:rFonts w:ascii="Calibri" w:hAnsi="Calibri" w:cs="Calibri"/>
        </w:rPr>
        <w:t xml:space="preserve">also took place. </w:t>
      </w:r>
    </w:p>
    <w:p w14:paraId="6A97FA09" w14:textId="7FB3BE0E" w:rsidR="0039715A" w:rsidRPr="00A728C9" w:rsidRDefault="00A0544D" w:rsidP="0039715A">
      <w:pPr>
        <w:pStyle w:val="ListParagraph"/>
        <w:numPr>
          <w:ilvl w:val="0"/>
          <w:numId w:val="12"/>
        </w:numPr>
        <w:rPr>
          <w:rFonts w:ascii="Calibri" w:hAnsi="Calibri" w:cs="Calibri"/>
        </w:rPr>
      </w:pPr>
      <w:r>
        <w:rPr>
          <w:rFonts w:ascii="Calibri" w:hAnsi="Calibri" w:cs="Calibri"/>
        </w:rPr>
        <w:t>The RAC is m</w:t>
      </w:r>
      <w:r w:rsidR="0039715A" w:rsidRPr="00A728C9">
        <w:rPr>
          <w:rFonts w:ascii="Calibri" w:hAnsi="Calibri" w:cs="Calibri"/>
        </w:rPr>
        <w:t>onitoring membership list for updated information</w:t>
      </w:r>
      <w:r>
        <w:rPr>
          <w:rFonts w:ascii="Calibri" w:hAnsi="Calibri" w:cs="Calibri"/>
        </w:rPr>
        <w:t>.</w:t>
      </w:r>
      <w:r w:rsidR="0039715A" w:rsidRPr="00A728C9">
        <w:rPr>
          <w:rFonts w:ascii="Calibri" w:hAnsi="Calibri" w:cs="Calibri"/>
        </w:rPr>
        <w:t xml:space="preserve"> </w:t>
      </w:r>
    </w:p>
    <w:p w14:paraId="63602E78" w14:textId="525BBD7C" w:rsidR="0039715A" w:rsidRPr="00A728C9" w:rsidRDefault="0039715A" w:rsidP="0039715A">
      <w:pPr>
        <w:rPr>
          <w:rFonts w:ascii="Calibri" w:hAnsi="Calibri" w:cs="Calibri"/>
        </w:rPr>
      </w:pPr>
      <w:r w:rsidRPr="00A728C9">
        <w:rPr>
          <w:rFonts w:ascii="Calibri" w:hAnsi="Calibri" w:cs="Calibri"/>
        </w:rPr>
        <w:t>Region 4</w:t>
      </w:r>
      <w:r w:rsidR="00EA444A">
        <w:rPr>
          <w:rFonts w:ascii="Calibri" w:hAnsi="Calibri" w:cs="Calibri"/>
        </w:rPr>
        <w:t xml:space="preserve">; </w:t>
      </w:r>
      <w:r w:rsidRPr="00A728C9">
        <w:rPr>
          <w:rFonts w:ascii="Calibri" w:hAnsi="Calibri" w:cs="Calibri"/>
        </w:rPr>
        <w:t>Sarah Gibson</w:t>
      </w:r>
    </w:p>
    <w:p w14:paraId="7BE38D74" w14:textId="2D8F0FB4" w:rsidR="0039715A" w:rsidRPr="00A728C9" w:rsidRDefault="0039715A" w:rsidP="0039715A">
      <w:pPr>
        <w:pStyle w:val="ListParagraph"/>
        <w:numPr>
          <w:ilvl w:val="0"/>
          <w:numId w:val="14"/>
        </w:numPr>
        <w:rPr>
          <w:rFonts w:ascii="Calibri" w:hAnsi="Calibri" w:cs="Calibri"/>
        </w:rPr>
      </w:pPr>
      <w:r w:rsidRPr="00A728C9">
        <w:rPr>
          <w:rFonts w:ascii="Calibri" w:hAnsi="Calibri" w:cs="Calibri"/>
        </w:rPr>
        <w:t>Met on April 15</w:t>
      </w:r>
      <w:r w:rsidRPr="00A0544D">
        <w:rPr>
          <w:rFonts w:ascii="Calibri" w:hAnsi="Calibri" w:cs="Calibri"/>
          <w:vertAlign w:val="superscript"/>
        </w:rPr>
        <w:t>th</w:t>
      </w:r>
      <w:r w:rsidR="00A0544D">
        <w:rPr>
          <w:rFonts w:ascii="Calibri" w:hAnsi="Calibri" w:cs="Calibri"/>
        </w:rPr>
        <w:t>.</w:t>
      </w:r>
    </w:p>
    <w:p w14:paraId="63B68F81" w14:textId="3DA94D4D" w:rsidR="0039715A" w:rsidRPr="00A728C9" w:rsidRDefault="00A0544D" w:rsidP="0039715A">
      <w:pPr>
        <w:pStyle w:val="ListParagraph"/>
        <w:numPr>
          <w:ilvl w:val="0"/>
          <w:numId w:val="13"/>
        </w:numPr>
        <w:rPr>
          <w:rFonts w:ascii="Calibri" w:hAnsi="Calibri" w:cs="Calibri"/>
        </w:rPr>
      </w:pPr>
      <w:r>
        <w:rPr>
          <w:rFonts w:ascii="Calibri" w:hAnsi="Calibri" w:cs="Calibri"/>
        </w:rPr>
        <w:t xml:space="preserve">A </w:t>
      </w:r>
      <w:r w:rsidR="0039715A" w:rsidRPr="00A728C9">
        <w:rPr>
          <w:rFonts w:ascii="Calibri" w:hAnsi="Calibri" w:cs="Calibri"/>
        </w:rPr>
        <w:t xml:space="preserve">CRP meeting </w:t>
      </w:r>
      <w:r>
        <w:rPr>
          <w:rFonts w:ascii="Calibri" w:hAnsi="Calibri" w:cs="Calibri"/>
        </w:rPr>
        <w:t xml:space="preserve">will take place </w:t>
      </w:r>
      <w:r w:rsidR="0039715A" w:rsidRPr="00A728C9">
        <w:rPr>
          <w:rFonts w:ascii="Calibri" w:hAnsi="Calibri" w:cs="Calibri"/>
        </w:rPr>
        <w:t xml:space="preserve">next week and Carelon will be presenting on </w:t>
      </w:r>
      <w:r>
        <w:rPr>
          <w:rFonts w:ascii="Calibri" w:hAnsi="Calibri" w:cs="Calibri"/>
        </w:rPr>
        <w:t>V</w:t>
      </w:r>
      <w:r w:rsidR="0039715A" w:rsidRPr="00A728C9">
        <w:rPr>
          <w:rFonts w:ascii="Calibri" w:hAnsi="Calibri" w:cs="Calibri"/>
        </w:rPr>
        <w:t xml:space="preserve">oluntary </w:t>
      </w:r>
      <w:r>
        <w:rPr>
          <w:rFonts w:ascii="Calibri" w:hAnsi="Calibri" w:cs="Calibri"/>
        </w:rPr>
        <w:t>C</w:t>
      </w:r>
      <w:r w:rsidR="0039715A" w:rsidRPr="00A728C9">
        <w:rPr>
          <w:rFonts w:ascii="Calibri" w:hAnsi="Calibri" w:cs="Calibri"/>
        </w:rPr>
        <w:t xml:space="preserve">are </w:t>
      </w:r>
      <w:r>
        <w:rPr>
          <w:rFonts w:ascii="Calibri" w:hAnsi="Calibri" w:cs="Calibri"/>
        </w:rPr>
        <w:t>M</w:t>
      </w:r>
      <w:r w:rsidR="0039715A" w:rsidRPr="00A728C9">
        <w:rPr>
          <w:rFonts w:ascii="Calibri" w:hAnsi="Calibri" w:cs="Calibri"/>
        </w:rPr>
        <w:t>anagement</w:t>
      </w:r>
      <w:r>
        <w:rPr>
          <w:rFonts w:ascii="Calibri" w:hAnsi="Calibri" w:cs="Calibri"/>
        </w:rPr>
        <w:t>.</w:t>
      </w:r>
    </w:p>
    <w:p w14:paraId="6DAC2526" w14:textId="1B0078D6" w:rsidR="0039715A" w:rsidRPr="00A728C9" w:rsidRDefault="0039715A" w:rsidP="0039715A">
      <w:pPr>
        <w:pStyle w:val="ListParagraph"/>
        <w:numPr>
          <w:ilvl w:val="0"/>
          <w:numId w:val="13"/>
        </w:numPr>
        <w:rPr>
          <w:rFonts w:ascii="Calibri" w:hAnsi="Calibri" w:cs="Calibri"/>
        </w:rPr>
      </w:pPr>
      <w:r w:rsidRPr="00A728C9">
        <w:rPr>
          <w:rFonts w:ascii="Calibri" w:hAnsi="Calibri" w:cs="Calibri"/>
        </w:rPr>
        <w:t xml:space="preserve">Internal DCF legal team will discuss </w:t>
      </w:r>
      <w:r w:rsidR="00A0544D">
        <w:rPr>
          <w:rFonts w:ascii="Calibri" w:hAnsi="Calibri" w:cs="Calibri"/>
        </w:rPr>
        <w:t xml:space="preserve">the </w:t>
      </w:r>
      <w:r w:rsidRPr="00A728C9">
        <w:rPr>
          <w:rFonts w:ascii="Calibri" w:hAnsi="Calibri" w:cs="Calibri"/>
        </w:rPr>
        <w:t xml:space="preserve">appeal process and </w:t>
      </w:r>
      <w:r w:rsidR="00A0544D">
        <w:rPr>
          <w:rFonts w:ascii="Calibri" w:hAnsi="Calibri" w:cs="Calibri"/>
        </w:rPr>
        <w:t>C</w:t>
      </w:r>
      <w:r w:rsidRPr="00A728C9">
        <w:rPr>
          <w:rFonts w:ascii="Calibri" w:hAnsi="Calibri" w:cs="Calibri"/>
        </w:rPr>
        <w:t xml:space="preserve">entral </w:t>
      </w:r>
      <w:r w:rsidR="00A0544D">
        <w:rPr>
          <w:rFonts w:ascii="Calibri" w:hAnsi="Calibri" w:cs="Calibri"/>
        </w:rPr>
        <w:t>R</w:t>
      </w:r>
      <w:r w:rsidRPr="00A728C9">
        <w:rPr>
          <w:rFonts w:ascii="Calibri" w:hAnsi="Calibri" w:cs="Calibri"/>
        </w:rPr>
        <w:t>egistry</w:t>
      </w:r>
      <w:r w:rsidR="00A0544D">
        <w:rPr>
          <w:rFonts w:ascii="Calibri" w:hAnsi="Calibri" w:cs="Calibri"/>
        </w:rPr>
        <w:t>.</w:t>
      </w:r>
      <w:r w:rsidRPr="00A728C9">
        <w:rPr>
          <w:rFonts w:ascii="Calibri" w:hAnsi="Calibri" w:cs="Calibri"/>
        </w:rPr>
        <w:t xml:space="preserve"> </w:t>
      </w:r>
    </w:p>
    <w:p w14:paraId="001A021E" w14:textId="4CA505D5" w:rsidR="0039715A" w:rsidRPr="00A728C9" w:rsidRDefault="00A0544D" w:rsidP="0039715A">
      <w:pPr>
        <w:pStyle w:val="ListParagraph"/>
        <w:numPr>
          <w:ilvl w:val="0"/>
          <w:numId w:val="13"/>
        </w:numPr>
        <w:rPr>
          <w:rFonts w:ascii="Calibri" w:hAnsi="Calibri" w:cs="Calibri"/>
        </w:rPr>
      </w:pPr>
      <w:r>
        <w:rPr>
          <w:rFonts w:ascii="Calibri" w:hAnsi="Calibri" w:cs="Calibri"/>
        </w:rPr>
        <w:t xml:space="preserve">An in-depth conversation took place regarding </w:t>
      </w:r>
      <w:r w:rsidR="0039715A" w:rsidRPr="00A728C9">
        <w:rPr>
          <w:rFonts w:ascii="Calibri" w:hAnsi="Calibri" w:cs="Calibri"/>
        </w:rPr>
        <w:t xml:space="preserve">Juvenile Justice and the themes and trends present </w:t>
      </w:r>
      <w:r>
        <w:rPr>
          <w:rFonts w:ascii="Calibri" w:hAnsi="Calibri" w:cs="Calibri"/>
        </w:rPr>
        <w:t xml:space="preserve">in our communities. </w:t>
      </w:r>
    </w:p>
    <w:p w14:paraId="00CFEE2D" w14:textId="6ED5D1D0" w:rsidR="0039715A" w:rsidRPr="00A728C9" w:rsidRDefault="00A0544D" w:rsidP="0039715A">
      <w:pPr>
        <w:pStyle w:val="ListParagraph"/>
        <w:numPr>
          <w:ilvl w:val="0"/>
          <w:numId w:val="13"/>
        </w:numPr>
        <w:rPr>
          <w:rFonts w:ascii="Calibri" w:hAnsi="Calibri" w:cs="Calibri"/>
        </w:rPr>
      </w:pPr>
      <w:r>
        <w:rPr>
          <w:rFonts w:ascii="Calibri" w:hAnsi="Calibri" w:cs="Calibri"/>
        </w:rPr>
        <w:t xml:space="preserve">The RAC </w:t>
      </w:r>
      <w:r w:rsidR="0039715A" w:rsidRPr="00A728C9">
        <w:rPr>
          <w:rFonts w:ascii="Calibri" w:hAnsi="Calibri" w:cs="Calibri"/>
        </w:rPr>
        <w:t xml:space="preserve">has appointed members on terms, </w:t>
      </w:r>
      <w:r>
        <w:rPr>
          <w:rFonts w:ascii="Calibri" w:hAnsi="Calibri" w:cs="Calibri"/>
        </w:rPr>
        <w:t xml:space="preserve">and </w:t>
      </w:r>
      <w:r w:rsidR="0039715A" w:rsidRPr="00A728C9">
        <w:rPr>
          <w:rFonts w:ascii="Calibri" w:hAnsi="Calibri" w:cs="Calibri"/>
        </w:rPr>
        <w:t>several vacancies for family members</w:t>
      </w:r>
      <w:r>
        <w:rPr>
          <w:rFonts w:ascii="Calibri" w:hAnsi="Calibri" w:cs="Calibri"/>
        </w:rPr>
        <w:t>.</w:t>
      </w:r>
      <w:r w:rsidR="0039715A" w:rsidRPr="00A728C9">
        <w:rPr>
          <w:rFonts w:ascii="Calibri" w:hAnsi="Calibri" w:cs="Calibri"/>
        </w:rPr>
        <w:t xml:space="preserve"> </w:t>
      </w:r>
    </w:p>
    <w:p w14:paraId="43F0ED72" w14:textId="77777777" w:rsidR="0039715A" w:rsidRPr="00A728C9" w:rsidRDefault="0039715A" w:rsidP="00A0544D">
      <w:pPr>
        <w:rPr>
          <w:rFonts w:ascii="Calibri" w:hAnsi="Calibri" w:cs="Calibri"/>
        </w:rPr>
      </w:pPr>
    </w:p>
    <w:p w14:paraId="6F56C708" w14:textId="1773C18C" w:rsidR="0039715A" w:rsidRPr="00A0544D" w:rsidRDefault="0039715A" w:rsidP="00A0544D">
      <w:pPr>
        <w:rPr>
          <w:rFonts w:ascii="Calibri" w:hAnsi="Calibri" w:cs="Calibri"/>
          <w:b/>
          <w:bCs/>
        </w:rPr>
      </w:pPr>
      <w:r w:rsidRPr="00A0544D">
        <w:rPr>
          <w:rFonts w:ascii="Calibri" w:hAnsi="Calibri" w:cs="Calibri"/>
          <w:b/>
          <w:bCs/>
        </w:rPr>
        <w:t>Myke Halpin</w:t>
      </w:r>
      <w:r w:rsidR="00A0544D" w:rsidRPr="00A0544D">
        <w:rPr>
          <w:rFonts w:ascii="Calibri" w:hAnsi="Calibri" w:cs="Calibri"/>
          <w:b/>
          <w:bCs/>
        </w:rPr>
        <w:t xml:space="preserve"> Closing quote:</w:t>
      </w:r>
      <w:r w:rsidRPr="00A728C9">
        <w:rPr>
          <w:rFonts w:ascii="Calibri" w:hAnsi="Calibri" w:cs="Calibri"/>
        </w:rPr>
        <w:t xml:space="preserve"> " If we laugh and sing a little as we fight the good fight of freedom, it makes it all go easier. I will not allow my life's light to be determined by the darkness around me" </w:t>
      </w:r>
      <w:r w:rsidR="00A0544D">
        <w:rPr>
          <w:rFonts w:ascii="Calibri" w:hAnsi="Calibri" w:cs="Calibri"/>
        </w:rPr>
        <w:t xml:space="preserve">- </w:t>
      </w:r>
      <w:r w:rsidRPr="00A728C9">
        <w:rPr>
          <w:rFonts w:ascii="Calibri" w:hAnsi="Calibri" w:cs="Calibri"/>
        </w:rPr>
        <w:t>Sojourner Truth</w:t>
      </w:r>
    </w:p>
    <w:p w14:paraId="6F1E5F3C" w14:textId="4DE0CBCB" w:rsidR="0039715A" w:rsidRDefault="0039715A" w:rsidP="0039715A">
      <w:pPr>
        <w:rPr>
          <w:rFonts w:ascii="Calibri" w:hAnsi="Calibri" w:cs="Calibri"/>
          <w:b/>
          <w:bCs/>
        </w:rPr>
      </w:pPr>
      <w:r w:rsidRPr="00A0544D">
        <w:rPr>
          <w:rFonts w:ascii="Calibri" w:hAnsi="Calibri" w:cs="Calibri"/>
          <w:b/>
          <w:bCs/>
        </w:rPr>
        <w:t xml:space="preserve">Next SAC meeting: Monday, June 7, </w:t>
      </w:r>
      <w:r w:rsidR="00634D0C" w:rsidRPr="00A0544D">
        <w:rPr>
          <w:rFonts w:ascii="Calibri" w:hAnsi="Calibri" w:cs="Calibri"/>
          <w:b/>
          <w:bCs/>
        </w:rPr>
        <w:t>2025,</w:t>
      </w:r>
      <w:r w:rsidRPr="00A0544D">
        <w:rPr>
          <w:rFonts w:ascii="Calibri" w:hAnsi="Calibri" w:cs="Calibri"/>
          <w:b/>
          <w:bCs/>
        </w:rPr>
        <w:t xml:space="preserve">   8a-10a</w:t>
      </w:r>
    </w:p>
    <w:p w14:paraId="55A3273D" w14:textId="1126BB20" w:rsidR="00A0544D" w:rsidRPr="00A0544D" w:rsidRDefault="00A0544D" w:rsidP="0039715A">
      <w:pPr>
        <w:rPr>
          <w:rFonts w:ascii="Calibri" w:hAnsi="Calibri" w:cs="Calibri"/>
          <w:b/>
          <w:bCs/>
        </w:rPr>
      </w:pPr>
      <w:r>
        <w:rPr>
          <w:rFonts w:ascii="Calibri" w:hAnsi="Calibri" w:cs="Calibri"/>
          <w:b/>
          <w:bCs/>
        </w:rPr>
        <w:t>Minutes: Noemi Hammonds</w:t>
      </w:r>
    </w:p>
    <w:p w14:paraId="45260E12" w14:textId="77777777" w:rsidR="00CA1DC2" w:rsidRPr="00A728C9" w:rsidRDefault="00CA1DC2" w:rsidP="0039715A">
      <w:pPr>
        <w:pStyle w:val="ListParagraph"/>
        <w:rPr>
          <w:rFonts w:ascii="Calibri" w:hAnsi="Calibri" w:cs="Calibri"/>
        </w:rPr>
      </w:pPr>
    </w:p>
    <w:p w14:paraId="00D9BE2A" w14:textId="77777777" w:rsidR="001030E1" w:rsidRPr="00A728C9" w:rsidRDefault="001030E1" w:rsidP="001030E1">
      <w:pPr>
        <w:rPr>
          <w:rFonts w:ascii="Calibri" w:hAnsi="Calibri" w:cs="Calibri"/>
        </w:rPr>
      </w:pPr>
    </w:p>
    <w:p w14:paraId="7EEC198B" w14:textId="2137CD76" w:rsidR="00210A52" w:rsidRPr="00A728C9" w:rsidRDefault="00210A52" w:rsidP="00210A52">
      <w:pPr>
        <w:pStyle w:val="ListParagraph"/>
        <w:ind w:left="1440"/>
        <w:rPr>
          <w:rFonts w:ascii="Calibri" w:hAnsi="Calibri" w:cs="Calibri"/>
        </w:rPr>
      </w:pPr>
    </w:p>
    <w:p w14:paraId="4F48C673" w14:textId="77777777" w:rsidR="00C86572" w:rsidRPr="00C86572" w:rsidRDefault="00C86572" w:rsidP="00C86572">
      <w:pPr>
        <w:rPr>
          <w:rFonts w:ascii="Times New Roman" w:hAnsi="Times New Roman" w:cs="Times New Roman"/>
          <w:sz w:val="24"/>
          <w:szCs w:val="24"/>
        </w:rPr>
      </w:pPr>
    </w:p>
    <w:p w14:paraId="2053EF85" w14:textId="77777777" w:rsidR="00C86572" w:rsidRPr="00C86572" w:rsidRDefault="00C86572" w:rsidP="00C86572">
      <w:pPr>
        <w:ind w:left="1800"/>
        <w:rPr>
          <w:rFonts w:ascii="Times New Roman" w:hAnsi="Times New Roman" w:cs="Times New Roman"/>
          <w:sz w:val="24"/>
          <w:szCs w:val="24"/>
        </w:rPr>
      </w:pPr>
    </w:p>
    <w:p w14:paraId="4D777552" w14:textId="77777777" w:rsidR="00063A65" w:rsidRDefault="00063A65" w:rsidP="00063A65">
      <w:pPr>
        <w:rPr>
          <w:rFonts w:ascii="Times New Roman" w:hAnsi="Times New Roman" w:cs="Times New Roman"/>
          <w:sz w:val="24"/>
          <w:szCs w:val="24"/>
        </w:rPr>
      </w:pPr>
    </w:p>
    <w:p w14:paraId="6EBF24A2" w14:textId="77777777" w:rsidR="00063A65" w:rsidRPr="00063A65" w:rsidRDefault="00063A65" w:rsidP="00063A65">
      <w:pPr>
        <w:rPr>
          <w:rFonts w:ascii="Times New Roman" w:hAnsi="Times New Roman" w:cs="Times New Roman"/>
          <w:sz w:val="24"/>
          <w:szCs w:val="24"/>
        </w:rPr>
      </w:pPr>
    </w:p>
    <w:p w14:paraId="1D82BF35" w14:textId="6A2D07BA" w:rsidR="00DF0841" w:rsidRPr="00DF0841" w:rsidRDefault="00DF0841" w:rsidP="00DF0841">
      <w:pPr>
        <w:rPr>
          <w:rFonts w:ascii="Times New Roman" w:hAnsi="Times New Roman" w:cs="Times New Roman"/>
          <w:sz w:val="24"/>
          <w:szCs w:val="24"/>
        </w:rPr>
      </w:pPr>
      <w:r>
        <w:rPr>
          <w:rFonts w:ascii="Times New Roman" w:hAnsi="Times New Roman" w:cs="Times New Roman"/>
          <w:sz w:val="24"/>
          <w:szCs w:val="24"/>
        </w:rPr>
        <w:t xml:space="preserve">                             </w:t>
      </w:r>
    </w:p>
    <w:p w14:paraId="21F4A44B" w14:textId="77777777" w:rsidR="00DF0841" w:rsidRPr="00E07157" w:rsidRDefault="00DF0841" w:rsidP="00DF0841">
      <w:pPr>
        <w:rPr>
          <w:rFonts w:ascii="Times New Roman" w:hAnsi="Times New Roman" w:cs="Times New Roman"/>
          <w:sz w:val="24"/>
          <w:szCs w:val="24"/>
        </w:rPr>
      </w:pPr>
    </w:p>
    <w:p w14:paraId="36FFE338" w14:textId="77777777" w:rsidR="00B822F6" w:rsidRPr="002A10A7" w:rsidRDefault="00B822F6" w:rsidP="00B822F6">
      <w:pPr>
        <w:rPr>
          <w:rFonts w:ascii="Times New Roman" w:hAnsi="Times New Roman" w:cs="Times New Roman"/>
          <w:sz w:val="24"/>
          <w:szCs w:val="24"/>
        </w:rPr>
      </w:pPr>
    </w:p>
    <w:p w14:paraId="5381198F" w14:textId="77777777" w:rsidR="00F768A1" w:rsidRDefault="00F768A1"/>
    <w:sectPr w:rsidR="00F76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EE2"/>
    <w:multiLevelType w:val="hybridMultilevel"/>
    <w:tmpl w:val="500EB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33251"/>
    <w:multiLevelType w:val="hybridMultilevel"/>
    <w:tmpl w:val="366E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304D3"/>
    <w:multiLevelType w:val="hybridMultilevel"/>
    <w:tmpl w:val="9BF0A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3093D"/>
    <w:multiLevelType w:val="hybridMultilevel"/>
    <w:tmpl w:val="EA009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04DE4"/>
    <w:multiLevelType w:val="hybridMultilevel"/>
    <w:tmpl w:val="917CB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F273B"/>
    <w:multiLevelType w:val="hybridMultilevel"/>
    <w:tmpl w:val="6F04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331E1"/>
    <w:multiLevelType w:val="hybridMultilevel"/>
    <w:tmpl w:val="ED64D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26251"/>
    <w:multiLevelType w:val="hybridMultilevel"/>
    <w:tmpl w:val="1CBE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92B98"/>
    <w:multiLevelType w:val="hybridMultilevel"/>
    <w:tmpl w:val="37843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0198C"/>
    <w:multiLevelType w:val="hybridMultilevel"/>
    <w:tmpl w:val="6C7C7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0A2991"/>
    <w:multiLevelType w:val="hybridMultilevel"/>
    <w:tmpl w:val="B338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E2486"/>
    <w:multiLevelType w:val="hybridMultilevel"/>
    <w:tmpl w:val="E7EA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F4AE1"/>
    <w:multiLevelType w:val="hybridMultilevel"/>
    <w:tmpl w:val="D3DA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E29B0"/>
    <w:multiLevelType w:val="hybridMultilevel"/>
    <w:tmpl w:val="1F3E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A80FCB"/>
    <w:multiLevelType w:val="hybridMultilevel"/>
    <w:tmpl w:val="0CDA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857334">
    <w:abstractNumId w:val="5"/>
  </w:num>
  <w:num w:numId="2" w16cid:durableId="421798776">
    <w:abstractNumId w:val="11"/>
  </w:num>
  <w:num w:numId="3" w16cid:durableId="455216712">
    <w:abstractNumId w:val="2"/>
  </w:num>
  <w:num w:numId="4" w16cid:durableId="357775261">
    <w:abstractNumId w:val="6"/>
  </w:num>
  <w:num w:numId="5" w16cid:durableId="552229018">
    <w:abstractNumId w:val="10"/>
  </w:num>
  <w:num w:numId="6" w16cid:durableId="1844856977">
    <w:abstractNumId w:val="4"/>
  </w:num>
  <w:num w:numId="7" w16cid:durableId="1571958436">
    <w:abstractNumId w:val="14"/>
  </w:num>
  <w:num w:numId="8" w16cid:durableId="1745755783">
    <w:abstractNumId w:val="9"/>
  </w:num>
  <w:num w:numId="9" w16cid:durableId="1175344380">
    <w:abstractNumId w:val="1"/>
  </w:num>
  <w:num w:numId="10" w16cid:durableId="1583951758">
    <w:abstractNumId w:val="3"/>
  </w:num>
  <w:num w:numId="11" w16cid:durableId="1694191339">
    <w:abstractNumId w:val="8"/>
  </w:num>
  <w:num w:numId="12" w16cid:durableId="67114019">
    <w:abstractNumId w:val="7"/>
  </w:num>
  <w:num w:numId="13" w16cid:durableId="773788512">
    <w:abstractNumId w:val="13"/>
  </w:num>
  <w:num w:numId="14" w16cid:durableId="1228151388">
    <w:abstractNumId w:val="12"/>
  </w:num>
  <w:num w:numId="15" w16cid:durableId="108313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F6"/>
    <w:rsid w:val="00002192"/>
    <w:rsid w:val="00005F90"/>
    <w:rsid w:val="00023AC3"/>
    <w:rsid w:val="0003008B"/>
    <w:rsid w:val="00063A65"/>
    <w:rsid w:val="00072CCE"/>
    <w:rsid w:val="000A460F"/>
    <w:rsid w:val="000C2E00"/>
    <w:rsid w:val="001030E1"/>
    <w:rsid w:val="001F6BC9"/>
    <w:rsid w:val="00210A52"/>
    <w:rsid w:val="003309AE"/>
    <w:rsid w:val="0037376C"/>
    <w:rsid w:val="0039715A"/>
    <w:rsid w:val="003A5269"/>
    <w:rsid w:val="003E51AA"/>
    <w:rsid w:val="004F16A5"/>
    <w:rsid w:val="00573DE7"/>
    <w:rsid w:val="006247ED"/>
    <w:rsid w:val="00634D0C"/>
    <w:rsid w:val="0068669D"/>
    <w:rsid w:val="006B380A"/>
    <w:rsid w:val="00791EB3"/>
    <w:rsid w:val="007D387C"/>
    <w:rsid w:val="00805BC7"/>
    <w:rsid w:val="008418B9"/>
    <w:rsid w:val="008A40AF"/>
    <w:rsid w:val="009E3B16"/>
    <w:rsid w:val="00A0544D"/>
    <w:rsid w:val="00A358B2"/>
    <w:rsid w:val="00A728C9"/>
    <w:rsid w:val="00AA26AB"/>
    <w:rsid w:val="00AC523B"/>
    <w:rsid w:val="00AC5BE6"/>
    <w:rsid w:val="00AE6940"/>
    <w:rsid w:val="00B00D05"/>
    <w:rsid w:val="00B214D0"/>
    <w:rsid w:val="00B822F6"/>
    <w:rsid w:val="00C86572"/>
    <w:rsid w:val="00C97D8F"/>
    <w:rsid w:val="00CA1DC2"/>
    <w:rsid w:val="00CC2FF6"/>
    <w:rsid w:val="00CF1D95"/>
    <w:rsid w:val="00CF53FC"/>
    <w:rsid w:val="00D01125"/>
    <w:rsid w:val="00D46F3D"/>
    <w:rsid w:val="00DC143A"/>
    <w:rsid w:val="00DE3C38"/>
    <w:rsid w:val="00DF0841"/>
    <w:rsid w:val="00E92A14"/>
    <w:rsid w:val="00EA444A"/>
    <w:rsid w:val="00F768A1"/>
    <w:rsid w:val="00F9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7DC4"/>
  <w15:chartTrackingRefBased/>
  <w15:docId w15:val="{9E7598F8-28CE-48C7-9FB1-617DB9DF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2F6"/>
  </w:style>
  <w:style w:type="paragraph" w:styleId="Heading1">
    <w:name w:val="heading 1"/>
    <w:basedOn w:val="Normal"/>
    <w:next w:val="Normal"/>
    <w:link w:val="Heading1Char"/>
    <w:uiPriority w:val="9"/>
    <w:qFormat/>
    <w:rsid w:val="00B82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2F6"/>
    <w:rPr>
      <w:rFonts w:eastAsiaTheme="majorEastAsia" w:cstheme="majorBidi"/>
      <w:color w:val="272727" w:themeColor="text1" w:themeTint="D8"/>
    </w:rPr>
  </w:style>
  <w:style w:type="paragraph" w:styleId="Title">
    <w:name w:val="Title"/>
    <w:basedOn w:val="Normal"/>
    <w:next w:val="Normal"/>
    <w:link w:val="TitleChar"/>
    <w:uiPriority w:val="10"/>
    <w:qFormat/>
    <w:rsid w:val="00B82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2F6"/>
    <w:pPr>
      <w:spacing w:before="160"/>
      <w:jc w:val="center"/>
    </w:pPr>
    <w:rPr>
      <w:i/>
      <w:iCs/>
      <w:color w:val="404040" w:themeColor="text1" w:themeTint="BF"/>
    </w:rPr>
  </w:style>
  <w:style w:type="character" w:customStyle="1" w:styleId="QuoteChar">
    <w:name w:val="Quote Char"/>
    <w:basedOn w:val="DefaultParagraphFont"/>
    <w:link w:val="Quote"/>
    <w:uiPriority w:val="29"/>
    <w:rsid w:val="00B822F6"/>
    <w:rPr>
      <w:i/>
      <w:iCs/>
      <w:color w:val="404040" w:themeColor="text1" w:themeTint="BF"/>
    </w:rPr>
  </w:style>
  <w:style w:type="paragraph" w:styleId="ListParagraph">
    <w:name w:val="List Paragraph"/>
    <w:basedOn w:val="Normal"/>
    <w:uiPriority w:val="34"/>
    <w:qFormat/>
    <w:rsid w:val="00B822F6"/>
    <w:pPr>
      <w:ind w:left="720"/>
      <w:contextualSpacing/>
    </w:pPr>
  </w:style>
  <w:style w:type="character" w:styleId="IntenseEmphasis">
    <w:name w:val="Intense Emphasis"/>
    <w:basedOn w:val="DefaultParagraphFont"/>
    <w:uiPriority w:val="21"/>
    <w:qFormat/>
    <w:rsid w:val="00B822F6"/>
    <w:rPr>
      <w:i/>
      <w:iCs/>
      <w:color w:val="0F4761" w:themeColor="accent1" w:themeShade="BF"/>
    </w:rPr>
  </w:style>
  <w:style w:type="paragraph" w:styleId="IntenseQuote">
    <w:name w:val="Intense Quote"/>
    <w:basedOn w:val="Normal"/>
    <w:next w:val="Normal"/>
    <w:link w:val="IntenseQuoteChar"/>
    <w:uiPriority w:val="30"/>
    <w:qFormat/>
    <w:rsid w:val="00B82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2F6"/>
    <w:rPr>
      <w:i/>
      <w:iCs/>
      <w:color w:val="0F4761" w:themeColor="accent1" w:themeShade="BF"/>
    </w:rPr>
  </w:style>
  <w:style w:type="character" w:styleId="IntenseReference">
    <w:name w:val="Intense Reference"/>
    <w:basedOn w:val="DefaultParagraphFont"/>
    <w:uiPriority w:val="32"/>
    <w:qFormat/>
    <w:rsid w:val="00B822F6"/>
    <w:rPr>
      <w:b/>
      <w:bCs/>
      <w:smallCaps/>
      <w:color w:val="0F4761" w:themeColor="accent1" w:themeShade="BF"/>
      <w:spacing w:val="5"/>
    </w:rPr>
  </w:style>
  <w:style w:type="paragraph" w:styleId="NoSpacing">
    <w:name w:val="No Spacing"/>
    <w:uiPriority w:val="1"/>
    <w:qFormat/>
    <w:rsid w:val="00A72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HAMMONDS, NOEMI</dc:creator>
  <cp:keywords/>
  <dc:description/>
  <cp:lastModifiedBy>MYSOGLAND, KEN</cp:lastModifiedBy>
  <cp:revision>22</cp:revision>
  <dcterms:created xsi:type="dcterms:W3CDTF">2025-05-23T11:48:00Z</dcterms:created>
  <dcterms:modified xsi:type="dcterms:W3CDTF">2025-05-23T12:53:00Z</dcterms:modified>
</cp:coreProperties>
</file>