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5244" w14:textId="1AD2F81D" w:rsidR="00F768A1" w:rsidRPr="009A14F5" w:rsidRDefault="009A14F5" w:rsidP="009A14F5">
      <w:pPr>
        <w:jc w:val="center"/>
        <w:rPr>
          <w:b/>
          <w:bCs/>
          <w:sz w:val="28"/>
          <w:szCs w:val="28"/>
        </w:rPr>
      </w:pPr>
      <w:r w:rsidRPr="009A14F5">
        <w:rPr>
          <w:b/>
          <w:bCs/>
          <w:sz w:val="28"/>
          <w:szCs w:val="28"/>
        </w:rPr>
        <w:t>Statewide Advisory Counsel</w:t>
      </w:r>
    </w:p>
    <w:p w14:paraId="2B4F98B7" w14:textId="45F0F691" w:rsidR="009A14F5" w:rsidRDefault="009A14F5" w:rsidP="009A14F5">
      <w:pPr>
        <w:jc w:val="center"/>
      </w:pPr>
      <w:r>
        <w:t xml:space="preserve">Monday, October </w:t>
      </w:r>
      <w:r w:rsidR="00701381">
        <w:t>7</w:t>
      </w:r>
      <w:r>
        <w:t>, 2024</w:t>
      </w:r>
    </w:p>
    <w:p w14:paraId="51F40B0D" w14:textId="21DD43A9" w:rsidR="009A14F5" w:rsidRDefault="009A14F5" w:rsidP="009A14F5">
      <w:pPr>
        <w:rPr>
          <w:b/>
          <w:bCs/>
        </w:rPr>
      </w:pPr>
      <w:r w:rsidRPr="009A14F5">
        <w:rPr>
          <w:b/>
          <w:bCs/>
        </w:rPr>
        <w:t>Attendees:</w:t>
      </w:r>
    </w:p>
    <w:p w14:paraId="5ED3191B" w14:textId="6B8A16EC" w:rsidR="00701381" w:rsidRDefault="00B636CE" w:rsidP="009A14F5">
      <w:r>
        <w:t xml:space="preserve">Commissioner Jodi Hill-Lilly, </w:t>
      </w:r>
      <w:r w:rsidR="00701381">
        <w:t xml:space="preserve">Sarah Lockery, Gwyneth Smith, Lisa Girard, Myke Halpin, Jules Calabro, Deb Kelleher, Malcolm Blue, Rachael Levine, Michelle Piper-Mitchell, Tamara Bonilla, Minerva Johnson, Patricia Gaylord, Jennifer Nadeau, Sarah Gibson, Ken Mysogland, David Fitzgerald, Elisabeth Cannata, Mai Kader, Tiffany McCarthy, Paul Guerrero, Brenda Liz Cotto Figueroa, Kristen Graham, Erin McNeff, Samaris Rose, </w:t>
      </w:r>
      <w:r>
        <w:t xml:space="preserve">Regina Moller, Gabrielle Hall, Josh Michtom, Jonathan Jacaruso, Rosemary Wieworka, EmmaKate Foley, Jenny Garcia, Lisa Ramos, Dr. Joyce Taylor, Renee Cimino, Dreau Foster, Stephanie Cotton, Kristen Martin-Velez, AnnaKate Munsey </w:t>
      </w:r>
    </w:p>
    <w:p w14:paraId="73BB8935" w14:textId="77777777" w:rsidR="00B636CE" w:rsidRDefault="00B636CE" w:rsidP="009A14F5"/>
    <w:p w14:paraId="277D4FAC" w14:textId="77777777" w:rsidR="006D2988" w:rsidRDefault="00B636CE" w:rsidP="009A14F5">
      <w:r>
        <w:t xml:space="preserve">August and September minutes </w:t>
      </w:r>
      <w:r w:rsidR="00DF7EC6">
        <w:t xml:space="preserve">were approved by all as amended. (Correction in the spelling of </w:t>
      </w:r>
      <w:r w:rsidR="006D2988">
        <w:t xml:space="preserve">Anna Rose </w:t>
      </w:r>
      <w:r w:rsidR="00DF7EC6">
        <w:t>Thele</w:t>
      </w:r>
      <w:r w:rsidR="006D2988">
        <w:t xml:space="preserve">maque) </w:t>
      </w:r>
    </w:p>
    <w:p w14:paraId="19F9A4A3" w14:textId="375B54C3" w:rsidR="006D2988" w:rsidRDefault="006D2988" w:rsidP="009A14F5">
      <w:r w:rsidRPr="006D2988">
        <w:rPr>
          <w:b/>
          <w:bCs/>
        </w:rPr>
        <w:t>RAC reports</w:t>
      </w:r>
      <w:r>
        <w:t>:</w:t>
      </w:r>
      <w:r w:rsidRPr="006D2988">
        <w:t xml:space="preserve"> </w:t>
      </w:r>
    </w:p>
    <w:p w14:paraId="75AA2E63" w14:textId="45C33682" w:rsidR="006D2988" w:rsidRDefault="006D2988" w:rsidP="009A14F5">
      <w:r>
        <w:t>Region 2</w:t>
      </w:r>
      <w:r w:rsidR="009E033D">
        <w:t>, Sarah Lockery:</w:t>
      </w:r>
    </w:p>
    <w:p w14:paraId="711CAA05" w14:textId="10B075AE" w:rsidR="009E033D" w:rsidRDefault="009E033D" w:rsidP="009E033D">
      <w:pPr>
        <w:pStyle w:val="ListParagraph"/>
        <w:numPr>
          <w:ilvl w:val="0"/>
          <w:numId w:val="1"/>
        </w:numPr>
      </w:pPr>
      <w:r>
        <w:t>Met last Friday</w:t>
      </w:r>
    </w:p>
    <w:p w14:paraId="7210C7E9" w14:textId="1110C880" w:rsidR="009E033D" w:rsidRDefault="009E033D" w:rsidP="009E033D">
      <w:pPr>
        <w:pStyle w:val="ListParagraph"/>
        <w:numPr>
          <w:ilvl w:val="0"/>
          <w:numId w:val="1"/>
        </w:numPr>
      </w:pPr>
      <w:r>
        <w:t xml:space="preserve">Educating their selves re: the Child and Services plan </w:t>
      </w:r>
    </w:p>
    <w:p w14:paraId="360A2A93" w14:textId="4AC598FA" w:rsidR="009E033D" w:rsidRDefault="009E033D" w:rsidP="009E033D">
      <w:pPr>
        <w:pStyle w:val="ListParagraph"/>
        <w:numPr>
          <w:ilvl w:val="0"/>
          <w:numId w:val="1"/>
        </w:numPr>
      </w:pPr>
      <w:r>
        <w:t xml:space="preserve">Shift into being more data </w:t>
      </w:r>
      <w:proofErr w:type="gramStart"/>
      <w:r>
        <w:t>driven</w:t>
      </w:r>
      <w:proofErr w:type="gramEnd"/>
      <w:r>
        <w:t xml:space="preserve"> </w:t>
      </w:r>
    </w:p>
    <w:p w14:paraId="74EB5312" w14:textId="7FBBC9F3" w:rsidR="009E033D" w:rsidRDefault="009E033D" w:rsidP="009E033D">
      <w:r>
        <w:t>Region 6, Tamara Bonilla:</w:t>
      </w:r>
    </w:p>
    <w:p w14:paraId="37BB66D0" w14:textId="740E93F1" w:rsidR="009E033D" w:rsidRDefault="009E033D" w:rsidP="009E033D">
      <w:pPr>
        <w:pStyle w:val="ListParagraph"/>
        <w:numPr>
          <w:ilvl w:val="0"/>
          <w:numId w:val="2"/>
        </w:numPr>
      </w:pPr>
      <w:r>
        <w:t xml:space="preserve">Working on Housing Resource Fair on October 26 </w:t>
      </w:r>
    </w:p>
    <w:p w14:paraId="53ACA447" w14:textId="7E2E2001" w:rsidR="009E033D" w:rsidRDefault="009E033D" w:rsidP="009E033D">
      <w:pPr>
        <w:pStyle w:val="ListParagraph"/>
        <w:numPr>
          <w:ilvl w:val="0"/>
          <w:numId w:val="2"/>
        </w:numPr>
      </w:pPr>
      <w:r>
        <w:t>Currently 1 chair for the R6</w:t>
      </w:r>
    </w:p>
    <w:p w14:paraId="60E62BB2" w14:textId="27CC0844" w:rsidR="009E033D" w:rsidRDefault="009E033D" w:rsidP="009E033D">
      <w:r>
        <w:t>Region 1, Mai Kader:</w:t>
      </w:r>
    </w:p>
    <w:p w14:paraId="521AB521" w14:textId="062FB9BA" w:rsidR="009E033D" w:rsidRDefault="009E033D" w:rsidP="009E033D">
      <w:pPr>
        <w:pStyle w:val="ListParagraph"/>
        <w:numPr>
          <w:ilvl w:val="0"/>
          <w:numId w:val="3"/>
        </w:numPr>
      </w:pPr>
      <w:r>
        <w:t>Preparing for ___</w:t>
      </w:r>
      <w:r w:rsidR="00BA2DD8">
        <w:t>?</w:t>
      </w:r>
      <w:r>
        <w:t>____training in November</w:t>
      </w:r>
    </w:p>
    <w:p w14:paraId="57C5461E" w14:textId="77777777" w:rsidR="009E033D" w:rsidRDefault="009E033D" w:rsidP="009E033D">
      <w:pPr>
        <w:pStyle w:val="ListParagraph"/>
        <w:numPr>
          <w:ilvl w:val="0"/>
          <w:numId w:val="3"/>
        </w:numPr>
      </w:pPr>
      <w:r>
        <w:t>YSB updates</w:t>
      </w:r>
    </w:p>
    <w:p w14:paraId="5A8A5C91" w14:textId="77777777" w:rsidR="009E033D" w:rsidRDefault="009E033D" w:rsidP="009E033D">
      <w:pPr>
        <w:pStyle w:val="ListParagraph"/>
        <w:numPr>
          <w:ilvl w:val="0"/>
          <w:numId w:val="3"/>
        </w:numPr>
      </w:pPr>
      <w:r>
        <w:t xml:space="preserve">Plans for more events and training </w:t>
      </w:r>
    </w:p>
    <w:p w14:paraId="78BD4CFF" w14:textId="77777777" w:rsidR="009E033D" w:rsidRDefault="009E033D" w:rsidP="009E033D">
      <w:r>
        <w:t>Region 4, Jennifer Nadeau:</w:t>
      </w:r>
    </w:p>
    <w:p w14:paraId="353C4582" w14:textId="3108E425" w:rsidR="009E033D" w:rsidRDefault="009E033D" w:rsidP="009E033D">
      <w:pPr>
        <w:pStyle w:val="ListParagraph"/>
        <w:numPr>
          <w:ilvl w:val="0"/>
          <w:numId w:val="4"/>
        </w:numPr>
      </w:pPr>
      <w:r>
        <w:t xml:space="preserve">DCF's </w:t>
      </w:r>
      <w:proofErr w:type="spellStart"/>
      <w:r>
        <w:t>LaTosha</w:t>
      </w:r>
      <w:proofErr w:type="spellEnd"/>
      <w:r>
        <w:t xml:space="preserve"> Johnson presented Launch Program </w:t>
      </w:r>
    </w:p>
    <w:p w14:paraId="5835CF46" w14:textId="61A6F135" w:rsidR="009E033D" w:rsidRDefault="009E033D" w:rsidP="009E033D">
      <w:pPr>
        <w:pStyle w:val="ListParagraph"/>
        <w:numPr>
          <w:ilvl w:val="0"/>
          <w:numId w:val="4"/>
        </w:numPr>
      </w:pPr>
      <w:r>
        <w:t xml:space="preserve">CHDI presentation on connecting to schools to </w:t>
      </w:r>
      <w:proofErr w:type="gramStart"/>
      <w:r>
        <w:t>care</w:t>
      </w:r>
      <w:proofErr w:type="gramEnd"/>
    </w:p>
    <w:p w14:paraId="4669783B" w14:textId="035B439C" w:rsidR="009E033D" w:rsidRDefault="009E033D" w:rsidP="009E033D">
      <w:pPr>
        <w:pStyle w:val="ListParagraph"/>
        <w:numPr>
          <w:ilvl w:val="0"/>
          <w:numId w:val="4"/>
        </w:numPr>
      </w:pPr>
      <w:r>
        <w:t>Brief update from YAB</w:t>
      </w:r>
    </w:p>
    <w:p w14:paraId="5236031F" w14:textId="33B72E2F" w:rsidR="009E033D" w:rsidRDefault="009E033D" w:rsidP="009E033D">
      <w:r>
        <w:t>Region 3, Lisa Girard:</w:t>
      </w:r>
    </w:p>
    <w:p w14:paraId="0E447D9B" w14:textId="4E225282" w:rsidR="009E033D" w:rsidRDefault="009E033D" w:rsidP="009E033D">
      <w:pPr>
        <w:pStyle w:val="ListParagraph"/>
        <w:numPr>
          <w:ilvl w:val="0"/>
          <w:numId w:val="5"/>
        </w:numPr>
      </w:pPr>
      <w:r>
        <w:t xml:space="preserve">Met in September </w:t>
      </w:r>
    </w:p>
    <w:p w14:paraId="1E984FFB" w14:textId="6E7EDED8" w:rsidR="009E033D" w:rsidRDefault="009E033D" w:rsidP="009E033D">
      <w:pPr>
        <w:pStyle w:val="ListParagraph"/>
        <w:numPr>
          <w:ilvl w:val="0"/>
          <w:numId w:val="5"/>
        </w:numPr>
      </w:pPr>
      <w:r>
        <w:t xml:space="preserve">"Start fresh" overview of the RAC's </w:t>
      </w:r>
      <w:proofErr w:type="gramStart"/>
      <w:r>
        <w:t>mission</w:t>
      </w:r>
      <w:proofErr w:type="gramEnd"/>
    </w:p>
    <w:p w14:paraId="41240E2B" w14:textId="4F24A626" w:rsidR="009E033D" w:rsidRDefault="009E033D" w:rsidP="009E033D">
      <w:pPr>
        <w:pStyle w:val="ListParagraph"/>
        <w:numPr>
          <w:ilvl w:val="0"/>
          <w:numId w:val="5"/>
        </w:numPr>
      </w:pPr>
      <w:r>
        <w:t>Presentation for RAC's CRP</w:t>
      </w:r>
    </w:p>
    <w:p w14:paraId="3C8AEF9E" w14:textId="7AA7FECC" w:rsidR="009E033D" w:rsidRDefault="009E033D" w:rsidP="009E033D">
      <w:pPr>
        <w:pStyle w:val="ListParagraph"/>
        <w:numPr>
          <w:ilvl w:val="0"/>
          <w:numId w:val="5"/>
        </w:numPr>
      </w:pPr>
      <w:r>
        <w:t xml:space="preserve">No longer "list" updates --impacting youths </w:t>
      </w:r>
    </w:p>
    <w:p w14:paraId="4575E44C" w14:textId="3F96892D" w:rsidR="009E033D" w:rsidRDefault="009E033D" w:rsidP="009E033D">
      <w:pPr>
        <w:pStyle w:val="ListParagraph"/>
        <w:numPr>
          <w:ilvl w:val="0"/>
          <w:numId w:val="5"/>
        </w:numPr>
      </w:pPr>
      <w:r>
        <w:t>Upcoming mobile crisis presentation</w:t>
      </w:r>
    </w:p>
    <w:p w14:paraId="10DFB315" w14:textId="455089BB" w:rsidR="009E033D" w:rsidRDefault="009E033D" w:rsidP="009E033D">
      <w:pPr>
        <w:pStyle w:val="ListParagraph"/>
        <w:numPr>
          <w:ilvl w:val="0"/>
          <w:numId w:val="5"/>
        </w:numPr>
      </w:pPr>
      <w:r>
        <w:lastRenderedPageBreak/>
        <w:t xml:space="preserve">Family engagement focus </w:t>
      </w:r>
    </w:p>
    <w:p w14:paraId="66A25145" w14:textId="77777777" w:rsidR="009E033D" w:rsidRDefault="009E033D" w:rsidP="009E033D">
      <w:pPr>
        <w:pStyle w:val="ListParagraph"/>
        <w:numPr>
          <w:ilvl w:val="0"/>
          <w:numId w:val="5"/>
        </w:numPr>
      </w:pPr>
      <w:r>
        <w:t xml:space="preserve">Working on making sure there is </w:t>
      </w:r>
    </w:p>
    <w:p w14:paraId="2372669C" w14:textId="7C14AD0A" w:rsidR="009E033D" w:rsidRDefault="009E033D" w:rsidP="009E033D">
      <w:pPr>
        <w:pStyle w:val="ListParagraph"/>
        <w:numPr>
          <w:ilvl w:val="0"/>
          <w:numId w:val="5"/>
        </w:numPr>
      </w:pPr>
      <w:r>
        <w:t xml:space="preserve">communication between SAC and RAC </w:t>
      </w:r>
    </w:p>
    <w:p w14:paraId="5E7A46C1" w14:textId="313A2E4E" w:rsidR="009E033D" w:rsidRDefault="009E033D" w:rsidP="009E033D">
      <w:r>
        <w:t>Region 5, Deb Kelleher:</w:t>
      </w:r>
    </w:p>
    <w:p w14:paraId="005DBB38" w14:textId="11A0A1F6" w:rsidR="009E033D" w:rsidRDefault="009E033D" w:rsidP="009E033D">
      <w:pPr>
        <w:pStyle w:val="ListParagraph"/>
        <w:numPr>
          <w:ilvl w:val="0"/>
          <w:numId w:val="6"/>
        </w:numPr>
      </w:pPr>
      <w:r>
        <w:t xml:space="preserve">Family first presentation by Ken </w:t>
      </w:r>
      <w:proofErr w:type="spellStart"/>
      <w:r>
        <w:t>Mysogland</w:t>
      </w:r>
      <w:proofErr w:type="spellEnd"/>
      <w:r>
        <w:t xml:space="preserve"> </w:t>
      </w:r>
    </w:p>
    <w:p w14:paraId="6669F38B" w14:textId="497EB4F0" w:rsidR="009E033D" w:rsidRDefault="009E033D" w:rsidP="009E033D">
      <w:pPr>
        <w:pStyle w:val="ListParagraph"/>
        <w:numPr>
          <w:ilvl w:val="0"/>
          <w:numId w:val="6"/>
        </w:numPr>
      </w:pPr>
      <w:r>
        <w:t xml:space="preserve">IPV Training </w:t>
      </w:r>
    </w:p>
    <w:p w14:paraId="43BF5B47" w14:textId="4A93546D" w:rsidR="009E033D" w:rsidRDefault="009E033D" w:rsidP="009E033D">
      <w:pPr>
        <w:pStyle w:val="ListParagraph"/>
        <w:numPr>
          <w:ilvl w:val="0"/>
          <w:numId w:val="6"/>
        </w:numPr>
      </w:pPr>
      <w:r>
        <w:t>DMST training by LOVE 146</w:t>
      </w:r>
    </w:p>
    <w:p w14:paraId="6984BCD5" w14:textId="0471A641" w:rsidR="009E033D" w:rsidRDefault="009E033D" w:rsidP="009E033D">
      <w:pPr>
        <w:pStyle w:val="ListParagraph"/>
        <w:numPr>
          <w:ilvl w:val="0"/>
          <w:numId w:val="6"/>
        </w:numPr>
      </w:pPr>
      <w:r>
        <w:t>Meet the provider series every 3</w:t>
      </w:r>
      <w:r w:rsidRPr="009E033D">
        <w:rPr>
          <w:vertAlign w:val="superscript"/>
        </w:rPr>
        <w:t>rd</w:t>
      </w:r>
      <w:r>
        <w:t xml:space="preserve"> Thursday of the </w:t>
      </w:r>
      <w:proofErr w:type="gramStart"/>
      <w:r>
        <w:t>month</w:t>
      </w:r>
      <w:proofErr w:type="gramEnd"/>
      <w:r>
        <w:t xml:space="preserve"> </w:t>
      </w:r>
    </w:p>
    <w:p w14:paraId="04E0B161" w14:textId="02F04D96" w:rsidR="009E033D" w:rsidRDefault="009E033D" w:rsidP="009E033D">
      <w:pPr>
        <w:pStyle w:val="ListParagraph"/>
        <w:numPr>
          <w:ilvl w:val="0"/>
          <w:numId w:val="6"/>
        </w:numPr>
      </w:pPr>
      <w:r>
        <w:t xml:space="preserve">Received communication Need turn over any leftover CRP funds to FAVOR. DCF granted the responsibility to </w:t>
      </w:r>
      <w:proofErr w:type="gramStart"/>
      <w:r>
        <w:t>FAVOR</w:t>
      </w:r>
      <w:proofErr w:type="gramEnd"/>
      <w:r>
        <w:t xml:space="preserve"> </w:t>
      </w:r>
    </w:p>
    <w:p w14:paraId="598EB0E1" w14:textId="77777777" w:rsidR="009E033D" w:rsidRDefault="009E033D" w:rsidP="009E033D"/>
    <w:p w14:paraId="3B2976CD" w14:textId="3FE71DDE" w:rsidR="009E033D" w:rsidRDefault="009E033D" w:rsidP="009E033D">
      <w:pPr>
        <w:pStyle w:val="ListParagraph"/>
        <w:numPr>
          <w:ilvl w:val="0"/>
          <w:numId w:val="8"/>
        </w:numPr>
      </w:pPr>
      <w:r>
        <w:t xml:space="preserve">Commissioner Jodi Hill Lilly joined the meeting: </w:t>
      </w:r>
    </w:p>
    <w:p w14:paraId="58E33134" w14:textId="741194D0" w:rsidR="009E033D" w:rsidRDefault="009E033D" w:rsidP="009E033D">
      <w:pPr>
        <w:pStyle w:val="ListParagraph"/>
        <w:numPr>
          <w:ilvl w:val="0"/>
          <w:numId w:val="8"/>
        </w:numPr>
      </w:pPr>
      <w:r>
        <w:t xml:space="preserve">Members introduced </w:t>
      </w:r>
      <w:proofErr w:type="gramStart"/>
      <w:r>
        <w:t>themselves</w:t>
      </w:r>
      <w:proofErr w:type="gramEnd"/>
      <w:r>
        <w:t xml:space="preserve"> </w:t>
      </w:r>
    </w:p>
    <w:p w14:paraId="42C6FB94" w14:textId="77777777" w:rsidR="009E033D" w:rsidRDefault="009E033D" w:rsidP="009E033D"/>
    <w:p w14:paraId="40929658" w14:textId="5FD480EC" w:rsidR="009E033D" w:rsidRDefault="009E033D" w:rsidP="009E033D">
      <w:r>
        <w:t>Commissioner dialogue with the SAC:</w:t>
      </w:r>
    </w:p>
    <w:p w14:paraId="5464E025" w14:textId="433D2CF3" w:rsidR="009E033D" w:rsidRDefault="009E033D" w:rsidP="00170B2A">
      <w:pPr>
        <w:pStyle w:val="ListParagraph"/>
        <w:numPr>
          <w:ilvl w:val="0"/>
          <w:numId w:val="10"/>
        </w:numPr>
        <w:rPr>
          <w:i/>
          <w:iCs/>
        </w:rPr>
      </w:pPr>
      <w:r>
        <w:t xml:space="preserve">DCF's priorities for kids &amp; families: </w:t>
      </w:r>
      <w:r w:rsidRPr="009E033D">
        <w:rPr>
          <w:i/>
          <w:iCs/>
        </w:rPr>
        <w:t xml:space="preserve">Safety, Permanency and Well-Being </w:t>
      </w:r>
    </w:p>
    <w:p w14:paraId="3D5EE880" w14:textId="2351B06B" w:rsidR="009E033D" w:rsidRPr="009E033D" w:rsidRDefault="009E033D" w:rsidP="00170B2A">
      <w:pPr>
        <w:pStyle w:val="ListParagraph"/>
        <w:numPr>
          <w:ilvl w:val="0"/>
          <w:numId w:val="10"/>
        </w:numPr>
        <w:rPr>
          <w:i/>
          <w:iCs/>
        </w:rPr>
      </w:pPr>
      <w:r>
        <w:t xml:space="preserve">Ages 0-5 population being the most </w:t>
      </w:r>
      <w:proofErr w:type="gramStart"/>
      <w:r>
        <w:t>vulnerable</w:t>
      </w:r>
      <w:proofErr w:type="gramEnd"/>
    </w:p>
    <w:p w14:paraId="13435B79" w14:textId="4053B187" w:rsidR="009E033D" w:rsidRPr="00170B2A" w:rsidRDefault="009E033D" w:rsidP="00170B2A">
      <w:pPr>
        <w:pStyle w:val="ListParagraph"/>
        <w:numPr>
          <w:ilvl w:val="0"/>
          <w:numId w:val="11"/>
        </w:numPr>
        <w:rPr>
          <w:i/>
          <w:iCs/>
        </w:rPr>
      </w:pPr>
      <w:r>
        <w:t xml:space="preserve">Plans on safety for this population </w:t>
      </w:r>
    </w:p>
    <w:p w14:paraId="0DAA65B6" w14:textId="4ED3083F" w:rsidR="00170B2A" w:rsidRPr="00170B2A" w:rsidRDefault="00170B2A" w:rsidP="00170B2A">
      <w:pPr>
        <w:pStyle w:val="ListParagraph"/>
        <w:numPr>
          <w:ilvl w:val="1"/>
          <w:numId w:val="11"/>
        </w:numPr>
        <w:rPr>
          <w:i/>
          <w:iCs/>
        </w:rPr>
      </w:pPr>
      <w:r>
        <w:t xml:space="preserve">Heightened attention </w:t>
      </w:r>
    </w:p>
    <w:p w14:paraId="0BFA92A5" w14:textId="023B3031" w:rsidR="009E033D" w:rsidRPr="00170B2A" w:rsidRDefault="009E033D" w:rsidP="00170B2A">
      <w:pPr>
        <w:pStyle w:val="ListParagraph"/>
        <w:numPr>
          <w:ilvl w:val="0"/>
          <w:numId w:val="11"/>
        </w:numPr>
        <w:rPr>
          <w:i/>
          <w:iCs/>
        </w:rPr>
      </w:pPr>
      <w:r>
        <w:t xml:space="preserve">Vulnerabilities around substance abuse </w:t>
      </w:r>
    </w:p>
    <w:p w14:paraId="02DDA392" w14:textId="3E7DEFFF" w:rsidR="009E033D" w:rsidRPr="00170B2A" w:rsidRDefault="009E033D" w:rsidP="00170B2A">
      <w:pPr>
        <w:pStyle w:val="ListParagraph"/>
        <w:numPr>
          <w:ilvl w:val="0"/>
          <w:numId w:val="11"/>
        </w:numPr>
        <w:rPr>
          <w:i/>
          <w:iCs/>
        </w:rPr>
      </w:pPr>
      <w:r>
        <w:t>Implementation of Safety Practice model</w:t>
      </w:r>
    </w:p>
    <w:p w14:paraId="6D932327" w14:textId="625316AE" w:rsidR="009E033D" w:rsidRPr="00170B2A" w:rsidRDefault="009E033D" w:rsidP="00170B2A">
      <w:pPr>
        <w:pStyle w:val="ListParagraph"/>
        <w:numPr>
          <w:ilvl w:val="0"/>
          <w:numId w:val="11"/>
        </w:numPr>
        <w:rPr>
          <w:i/>
          <w:iCs/>
        </w:rPr>
      </w:pPr>
      <w:r>
        <w:t xml:space="preserve">Discussed the Blame &amp; Shame </w:t>
      </w:r>
      <w:proofErr w:type="gramStart"/>
      <w:r>
        <w:t>article</w:t>
      </w:r>
      <w:proofErr w:type="gramEnd"/>
      <w:r>
        <w:t xml:space="preserve"> </w:t>
      </w:r>
    </w:p>
    <w:p w14:paraId="494B76E2" w14:textId="7AA18F62" w:rsidR="009E033D" w:rsidRPr="00170B2A" w:rsidRDefault="009E033D" w:rsidP="00170B2A">
      <w:pPr>
        <w:pStyle w:val="ListParagraph"/>
        <w:numPr>
          <w:ilvl w:val="0"/>
          <w:numId w:val="11"/>
        </w:numPr>
        <w:rPr>
          <w:i/>
          <w:iCs/>
        </w:rPr>
      </w:pPr>
      <w:r>
        <w:t xml:space="preserve">Learning environments and safe atmospheres reduce the </w:t>
      </w:r>
      <w:proofErr w:type="gramStart"/>
      <w:r>
        <w:t>amount</w:t>
      </w:r>
      <w:proofErr w:type="gramEnd"/>
      <w:r>
        <w:t xml:space="preserve"> of errors that happen that can impact kids and families</w:t>
      </w:r>
    </w:p>
    <w:p w14:paraId="2F739068" w14:textId="3589E809" w:rsidR="00160772" w:rsidRPr="00170B2A" w:rsidRDefault="00160772" w:rsidP="00170B2A">
      <w:pPr>
        <w:pStyle w:val="ListParagraph"/>
        <w:numPr>
          <w:ilvl w:val="0"/>
          <w:numId w:val="11"/>
        </w:numPr>
        <w:rPr>
          <w:i/>
          <w:iCs/>
        </w:rPr>
      </w:pPr>
      <w:r>
        <w:t xml:space="preserve">DCF works closely with </w:t>
      </w:r>
      <w:proofErr w:type="gramStart"/>
      <w:r>
        <w:t>OCA</w:t>
      </w:r>
      <w:proofErr w:type="gramEnd"/>
    </w:p>
    <w:p w14:paraId="7C0196D9" w14:textId="05AE0256" w:rsidR="00160772" w:rsidRPr="004D155B" w:rsidRDefault="00160772" w:rsidP="00170B2A">
      <w:pPr>
        <w:pStyle w:val="ListParagraph"/>
        <w:numPr>
          <w:ilvl w:val="0"/>
          <w:numId w:val="11"/>
        </w:numPr>
        <w:rPr>
          <w:i/>
          <w:iCs/>
        </w:rPr>
      </w:pPr>
      <w:r>
        <w:t xml:space="preserve">Cross training for Infant Early Childhood efforts </w:t>
      </w:r>
    </w:p>
    <w:p w14:paraId="4136AC28" w14:textId="6E5C23C0" w:rsidR="004D155B" w:rsidRPr="00170B2A" w:rsidRDefault="004D155B" w:rsidP="00170B2A">
      <w:pPr>
        <w:pStyle w:val="ListParagraph"/>
        <w:numPr>
          <w:ilvl w:val="0"/>
          <w:numId w:val="11"/>
        </w:numPr>
        <w:rPr>
          <w:i/>
          <w:iCs/>
        </w:rPr>
      </w:pPr>
      <w:r>
        <w:t xml:space="preserve">Significant focus on kids with ASD/ID </w:t>
      </w:r>
    </w:p>
    <w:p w14:paraId="4A863F5E" w14:textId="3E035B4D" w:rsidR="00170B2A" w:rsidRDefault="00B65890" w:rsidP="00B65890">
      <w:r>
        <w:t>Commissioner asks SAC: " Is DCF removing too many kids or are we not removing enough kids"?</w:t>
      </w:r>
    </w:p>
    <w:p w14:paraId="1E690DEC" w14:textId="7513DF9E" w:rsidR="00361818" w:rsidRDefault="00361818" w:rsidP="00B65890">
      <w:r>
        <w:t>Thoughts from members</w:t>
      </w:r>
      <w:r w:rsidR="00C24B20">
        <w:t xml:space="preserve"> re: DCF</w:t>
      </w:r>
      <w:r>
        <w:t>:</w:t>
      </w:r>
    </w:p>
    <w:p w14:paraId="6E536028" w14:textId="282D0E52" w:rsidR="008E632E" w:rsidRDefault="008E632E" w:rsidP="008E632E">
      <w:pPr>
        <w:pStyle w:val="ListParagraph"/>
        <w:numPr>
          <w:ilvl w:val="0"/>
          <w:numId w:val="12"/>
        </w:numPr>
      </w:pPr>
      <w:r>
        <w:t>50/50</w:t>
      </w:r>
    </w:p>
    <w:p w14:paraId="6F28E76B" w14:textId="73244912" w:rsidR="008E632E" w:rsidRDefault="008E632E" w:rsidP="008E632E">
      <w:pPr>
        <w:pStyle w:val="ListParagraph"/>
        <w:numPr>
          <w:ilvl w:val="0"/>
          <w:numId w:val="12"/>
        </w:numPr>
      </w:pPr>
      <w:r>
        <w:t xml:space="preserve">Communication needs to spread about the supports DCF offers versus DCF removing children from </w:t>
      </w:r>
      <w:proofErr w:type="gramStart"/>
      <w:r>
        <w:t>families</w:t>
      </w:r>
      <w:proofErr w:type="gramEnd"/>
      <w:r>
        <w:t xml:space="preserve"> </w:t>
      </w:r>
    </w:p>
    <w:p w14:paraId="7C2419C5" w14:textId="439C2D7F" w:rsidR="00361818" w:rsidRDefault="00361818" w:rsidP="008E632E">
      <w:pPr>
        <w:pStyle w:val="ListParagraph"/>
        <w:numPr>
          <w:ilvl w:val="0"/>
          <w:numId w:val="12"/>
        </w:numPr>
      </w:pPr>
      <w:r>
        <w:t xml:space="preserve">Black and Brown communities have higher rates of children being removed. Meanwhile, in White communities, DCF doesn’t move fast enough to remove when </w:t>
      </w:r>
      <w:proofErr w:type="gramStart"/>
      <w:r>
        <w:t>needed</w:t>
      </w:r>
      <w:proofErr w:type="gramEnd"/>
      <w:r>
        <w:t xml:space="preserve"> </w:t>
      </w:r>
    </w:p>
    <w:p w14:paraId="26A95EA2" w14:textId="533020ED" w:rsidR="00361818" w:rsidRDefault="00361818" w:rsidP="008E632E">
      <w:pPr>
        <w:pStyle w:val="ListParagraph"/>
        <w:numPr>
          <w:ilvl w:val="0"/>
          <w:numId w:val="12"/>
        </w:numPr>
      </w:pPr>
      <w:r>
        <w:t xml:space="preserve">Quality of foster care services should be </w:t>
      </w:r>
      <w:proofErr w:type="gramStart"/>
      <w:r>
        <w:t>reviewed</w:t>
      </w:r>
      <w:proofErr w:type="gramEnd"/>
      <w:r>
        <w:t xml:space="preserve"> </w:t>
      </w:r>
    </w:p>
    <w:p w14:paraId="152250D1" w14:textId="3553EA58" w:rsidR="00F601EC" w:rsidRDefault="00F601EC" w:rsidP="008E632E">
      <w:pPr>
        <w:pStyle w:val="ListParagraph"/>
        <w:numPr>
          <w:ilvl w:val="0"/>
          <w:numId w:val="12"/>
        </w:numPr>
      </w:pPr>
      <w:r>
        <w:t xml:space="preserve">The need for more Individualized programs </w:t>
      </w:r>
      <w:r w:rsidR="00C24B20">
        <w:t xml:space="preserve">for families </w:t>
      </w:r>
    </w:p>
    <w:p w14:paraId="0DA2AD8A" w14:textId="77777777" w:rsidR="00B65890" w:rsidRPr="00B65890" w:rsidRDefault="00B65890" w:rsidP="00B65890"/>
    <w:p w14:paraId="73ED3840" w14:textId="77777777" w:rsidR="009E033D" w:rsidRPr="009E033D" w:rsidRDefault="009E033D" w:rsidP="009E033D">
      <w:pPr>
        <w:pStyle w:val="ListParagraph"/>
        <w:rPr>
          <w:i/>
          <w:iCs/>
        </w:rPr>
      </w:pPr>
    </w:p>
    <w:p w14:paraId="4DDA8A73" w14:textId="5F8B0936" w:rsidR="009E033D" w:rsidRPr="009E033D" w:rsidRDefault="009E033D" w:rsidP="009E033D">
      <w:pPr>
        <w:pStyle w:val="ListParagraph"/>
        <w:numPr>
          <w:ilvl w:val="0"/>
          <w:numId w:val="9"/>
        </w:numPr>
        <w:rPr>
          <w:i/>
          <w:iCs/>
        </w:rPr>
      </w:pPr>
      <w:r>
        <w:t xml:space="preserve">Sarah Lockery: Strong CRPs are </w:t>
      </w:r>
      <w:proofErr w:type="gramStart"/>
      <w:r>
        <w:t>needed</w:t>
      </w:r>
      <w:proofErr w:type="gramEnd"/>
      <w:r>
        <w:t xml:space="preserve"> </w:t>
      </w:r>
    </w:p>
    <w:p w14:paraId="4ADDA937" w14:textId="5A344D5E" w:rsidR="009E033D" w:rsidRPr="009E033D" w:rsidRDefault="009E033D" w:rsidP="009E033D">
      <w:pPr>
        <w:pStyle w:val="ListParagraph"/>
        <w:numPr>
          <w:ilvl w:val="0"/>
          <w:numId w:val="9"/>
        </w:numPr>
        <w:rPr>
          <w:i/>
          <w:iCs/>
        </w:rPr>
      </w:pPr>
      <w:proofErr w:type="spellStart"/>
      <w:r>
        <w:t>Samaris</w:t>
      </w:r>
      <w:proofErr w:type="spellEnd"/>
      <w:r>
        <w:t xml:space="preserve"> Rose: Questions how data is being reviewed?</w:t>
      </w:r>
    </w:p>
    <w:p w14:paraId="5A55B5EE" w14:textId="54CBD011" w:rsidR="009E033D" w:rsidRPr="004D155B" w:rsidRDefault="009E033D" w:rsidP="009E033D">
      <w:pPr>
        <w:pStyle w:val="ListParagraph"/>
        <w:numPr>
          <w:ilvl w:val="1"/>
          <w:numId w:val="9"/>
        </w:numPr>
        <w:rPr>
          <w:i/>
          <w:iCs/>
        </w:rPr>
      </w:pPr>
      <w:r>
        <w:t xml:space="preserve">Current practice will be </w:t>
      </w:r>
      <w:proofErr w:type="gramStart"/>
      <w:r>
        <w:t>analyzed</w:t>
      </w:r>
      <w:proofErr w:type="gramEnd"/>
      <w:r>
        <w:t xml:space="preserve"> </w:t>
      </w:r>
    </w:p>
    <w:p w14:paraId="468AB8A8" w14:textId="77777777" w:rsidR="004D155B" w:rsidRDefault="004D155B" w:rsidP="004D155B">
      <w:pPr>
        <w:rPr>
          <w:i/>
          <w:iCs/>
        </w:rPr>
      </w:pPr>
    </w:p>
    <w:p w14:paraId="69688A46" w14:textId="77777777" w:rsidR="004D155B" w:rsidRPr="00D14003" w:rsidRDefault="004D155B" w:rsidP="004D155B">
      <w:pPr>
        <w:rPr>
          <w:highlight w:val="yellow"/>
        </w:rPr>
      </w:pPr>
      <w:r w:rsidRPr="004D155B">
        <w:rPr>
          <w:b/>
          <w:bCs/>
          <w:u w:val="single"/>
        </w:rPr>
        <w:t>Data</w:t>
      </w:r>
      <w:r>
        <w:rPr>
          <w:b/>
          <w:bCs/>
          <w:u w:val="single"/>
        </w:rPr>
        <w:t xml:space="preserve"> review based on CT state Statute</w:t>
      </w:r>
      <w:r w:rsidRPr="004D155B">
        <w:rPr>
          <w:b/>
          <w:bCs/>
          <w:u w:val="single"/>
        </w:rPr>
        <w:t>:</w:t>
      </w:r>
      <w:r>
        <w:rPr>
          <w:b/>
          <w:bCs/>
          <w:u w:val="single"/>
        </w:rPr>
        <w:t xml:space="preserve"> </w:t>
      </w:r>
      <w:r>
        <w:t xml:space="preserve">DCF's Chief of Continuous Quality Improvement, Rosemary </w:t>
      </w:r>
      <w:r w:rsidRPr="00D14003">
        <w:t xml:space="preserve">Wieworka and Deputy Commissioner of Administration, Dr.  Joyce Taylor </w:t>
      </w:r>
    </w:p>
    <w:p w14:paraId="5AA3C94E" w14:textId="347EB3B7" w:rsidR="004D155B" w:rsidRPr="00345EC0" w:rsidRDefault="00D14003" w:rsidP="004D155B">
      <w:pPr>
        <w:pStyle w:val="ListParagraph"/>
        <w:numPr>
          <w:ilvl w:val="0"/>
          <w:numId w:val="13"/>
        </w:numPr>
        <w:rPr>
          <w:b/>
          <w:bCs/>
          <w:highlight w:val="yellow"/>
          <w:u w:val="single"/>
        </w:rPr>
      </w:pPr>
      <w:r w:rsidRPr="00D14003">
        <w:rPr>
          <w:highlight w:val="yellow"/>
        </w:rPr>
        <w:t>PLEASE SEE DATA</w:t>
      </w:r>
      <w:r>
        <w:rPr>
          <w:highlight w:val="yellow"/>
        </w:rPr>
        <w:t xml:space="preserve"> PRESENTATION </w:t>
      </w:r>
      <w:r w:rsidRPr="00D14003">
        <w:rPr>
          <w:highlight w:val="yellow"/>
        </w:rPr>
        <w:t xml:space="preserve"> ATTACHMENT PROVIDED BY KEN MYSOGLAND </w:t>
      </w:r>
    </w:p>
    <w:p w14:paraId="7A497119" w14:textId="3453166D" w:rsidR="00345EC0" w:rsidRDefault="00345EC0" w:rsidP="00345EC0">
      <w:pPr>
        <w:rPr>
          <w:b/>
          <w:bCs/>
          <w:highlight w:val="yellow"/>
          <w:u w:val="single"/>
        </w:rPr>
      </w:pPr>
    </w:p>
    <w:p w14:paraId="5FAFBD8C" w14:textId="66D7D40A" w:rsidR="004627E5" w:rsidRDefault="00345EC0" w:rsidP="004627E5">
      <w:r>
        <w:t xml:space="preserve">Ken </w:t>
      </w:r>
      <w:proofErr w:type="spellStart"/>
      <w:r>
        <w:t>Mysogland</w:t>
      </w:r>
      <w:proofErr w:type="spellEnd"/>
      <w:r>
        <w:t xml:space="preserve">: How is the CFSP </w:t>
      </w:r>
      <w:r w:rsidR="00DC4F10">
        <w:t xml:space="preserve">targets </w:t>
      </w:r>
      <w:r>
        <w:t>determined</w:t>
      </w:r>
      <w:r w:rsidR="00DC4F10">
        <w:t>?</w:t>
      </w:r>
    </w:p>
    <w:p w14:paraId="61566285" w14:textId="3DF990C8" w:rsidR="00DC4F10" w:rsidRDefault="00534020" w:rsidP="004627E5">
      <w:r>
        <w:t>*</w:t>
      </w:r>
      <w:r w:rsidR="00DC4F10">
        <w:t>Rosemary Wieworka will get back to the group with an answer.</w:t>
      </w:r>
    </w:p>
    <w:p w14:paraId="35C503DF" w14:textId="77777777" w:rsidR="00EA5E2E" w:rsidRDefault="00646E5D" w:rsidP="00EA5E2E">
      <w:pPr>
        <w:pStyle w:val="ListParagraph"/>
        <w:numPr>
          <w:ilvl w:val="0"/>
          <w:numId w:val="14"/>
        </w:numPr>
      </w:pPr>
      <w:r>
        <w:t xml:space="preserve">Data provided quarterly within the year:  *Federal reports go by fiscal year, CT state reports go by calendar </w:t>
      </w:r>
      <w:proofErr w:type="gramStart"/>
      <w:r>
        <w:t>year</w:t>
      </w:r>
      <w:proofErr w:type="gramEnd"/>
      <w:r>
        <w:t xml:space="preserve"> </w:t>
      </w:r>
    </w:p>
    <w:p w14:paraId="7C052F5F" w14:textId="0DB6B832" w:rsidR="00EA5E2E" w:rsidRDefault="00EA5E2E" w:rsidP="00EA5E2E">
      <w:pPr>
        <w:pStyle w:val="ListParagraph"/>
        <w:numPr>
          <w:ilvl w:val="0"/>
          <w:numId w:val="14"/>
        </w:numPr>
      </w:pPr>
      <w:r>
        <w:t xml:space="preserve">Link numbers are assigned to </w:t>
      </w:r>
      <w:proofErr w:type="gramStart"/>
      <w:r>
        <w:t>families</w:t>
      </w:r>
      <w:proofErr w:type="gramEnd"/>
    </w:p>
    <w:p w14:paraId="3FD5590F" w14:textId="356F142C" w:rsidR="00EA5E2E" w:rsidRDefault="00EA5E2E" w:rsidP="00EA5E2E">
      <w:pPr>
        <w:pStyle w:val="ListParagraph"/>
        <w:numPr>
          <w:ilvl w:val="0"/>
          <w:numId w:val="14"/>
        </w:numPr>
      </w:pPr>
      <w:r>
        <w:t>ABCD paradigm: Child Safety Practice Model</w:t>
      </w:r>
    </w:p>
    <w:p w14:paraId="3351101B" w14:textId="1A301D30" w:rsidR="00EA5E2E" w:rsidRDefault="00EA5E2E" w:rsidP="00EA5E2E">
      <w:pPr>
        <w:pStyle w:val="ListParagraph"/>
        <w:numPr>
          <w:ilvl w:val="1"/>
          <w:numId w:val="14"/>
        </w:numPr>
      </w:pPr>
      <w:r>
        <w:t>Adult protective capacities</w:t>
      </w:r>
    </w:p>
    <w:p w14:paraId="20FAF2F2" w14:textId="304CC050" w:rsidR="00EA5E2E" w:rsidRDefault="00EA5E2E" w:rsidP="00EA5E2E">
      <w:pPr>
        <w:pStyle w:val="ListParagraph"/>
        <w:numPr>
          <w:ilvl w:val="1"/>
          <w:numId w:val="14"/>
        </w:numPr>
      </w:pPr>
      <w:r>
        <w:t>Behaviors that are harmful</w:t>
      </w:r>
    </w:p>
    <w:p w14:paraId="75DCD18A" w14:textId="01266F8E" w:rsidR="00EA5E2E" w:rsidRDefault="00EA5E2E" w:rsidP="00EA5E2E">
      <w:pPr>
        <w:pStyle w:val="ListParagraph"/>
        <w:numPr>
          <w:ilvl w:val="1"/>
          <w:numId w:val="14"/>
        </w:numPr>
      </w:pPr>
      <w:r>
        <w:t>Child vulnerabilities</w:t>
      </w:r>
    </w:p>
    <w:p w14:paraId="1E6751CD" w14:textId="3F4EF35C" w:rsidR="00EA5E2E" w:rsidRDefault="00EA5E2E" w:rsidP="00EA5E2E">
      <w:pPr>
        <w:pStyle w:val="ListParagraph"/>
        <w:numPr>
          <w:ilvl w:val="1"/>
          <w:numId w:val="14"/>
        </w:numPr>
      </w:pPr>
      <w:r>
        <w:t xml:space="preserve">Dangerous Conditions </w:t>
      </w:r>
    </w:p>
    <w:p w14:paraId="56CC3FE0" w14:textId="77777777" w:rsidR="005F6790" w:rsidRDefault="005F6790" w:rsidP="005F6790"/>
    <w:p w14:paraId="47CFBA12" w14:textId="66EC1A22" w:rsidR="005F6790" w:rsidRDefault="005F6790" w:rsidP="005F6790">
      <w:r>
        <w:t xml:space="preserve">Rosemary: Areas of Reentry and (12 month) Permanency are challenging. Could use assistance in this area. </w:t>
      </w:r>
    </w:p>
    <w:p w14:paraId="4D89E38B" w14:textId="2F187B84" w:rsidR="005F6790" w:rsidRDefault="005F6790" w:rsidP="005F6790">
      <w:r>
        <w:t xml:space="preserve">*If we want children to return safely within 12 months, it is necessary to have the supports and services to keep them home safe. Providers have mentioned staff is not paid enough (especially </w:t>
      </w:r>
      <w:proofErr w:type="gramStart"/>
      <w:r>
        <w:t>high risk</w:t>
      </w:r>
      <w:proofErr w:type="gramEnd"/>
      <w:r>
        <w:t xml:space="preserve"> jobs)</w:t>
      </w:r>
      <w:r w:rsidR="00941150">
        <w:t xml:space="preserve">. </w:t>
      </w:r>
    </w:p>
    <w:p w14:paraId="57D98D94" w14:textId="0AB37414" w:rsidR="00BA2DD8" w:rsidRDefault="004D0FC9" w:rsidP="00BA2DD8">
      <w:r>
        <w:t>*</w:t>
      </w:r>
      <w:r w:rsidR="00BA2DD8">
        <w:t>SAC members discuss/ brainstorm on next steps on how to use the provide</w:t>
      </w:r>
      <w:r>
        <w:t>d</w:t>
      </w:r>
      <w:r w:rsidR="00BA2DD8">
        <w:t xml:space="preserve"> data. </w:t>
      </w:r>
      <w:r>
        <w:t xml:space="preserve">How the data should be used? What questions can be developed? What are the observations? Etc. </w:t>
      </w:r>
    </w:p>
    <w:p w14:paraId="2046A9AB" w14:textId="77777777" w:rsidR="00941150" w:rsidRDefault="00941150" w:rsidP="00BA2DD8"/>
    <w:p w14:paraId="46A67D72" w14:textId="7BA5B457" w:rsidR="00941150" w:rsidRDefault="00941150" w:rsidP="00BA2DD8">
      <w:r>
        <w:t>Ending quote, Myke Halpin:</w:t>
      </w:r>
    </w:p>
    <w:p w14:paraId="05FE6682" w14:textId="35709307" w:rsidR="00941150" w:rsidRPr="00941150" w:rsidRDefault="00941150" w:rsidP="00BA2DD8">
      <w:pPr>
        <w:rPr>
          <w:i/>
          <w:iCs/>
        </w:rPr>
      </w:pPr>
      <w:r w:rsidRPr="00941150">
        <w:rPr>
          <w:i/>
          <w:iCs/>
        </w:rPr>
        <w:t>"No matter how much cats fight, there always seem to be plenty of kittens."</w:t>
      </w:r>
    </w:p>
    <w:p w14:paraId="74DE1123" w14:textId="14937E57" w:rsidR="00941150" w:rsidRPr="00941150" w:rsidRDefault="00941150" w:rsidP="00BA2DD8">
      <w:pPr>
        <w:rPr>
          <w:i/>
          <w:iCs/>
        </w:rPr>
      </w:pPr>
      <w:r>
        <w:t xml:space="preserve">- Abraham Lincoln </w:t>
      </w:r>
    </w:p>
    <w:p w14:paraId="294A0DE2" w14:textId="77777777" w:rsidR="00EA5E2E" w:rsidRDefault="00EA5E2E" w:rsidP="00EA5E2E">
      <w:pPr>
        <w:pStyle w:val="ListParagraph"/>
      </w:pPr>
    </w:p>
    <w:p w14:paraId="5B1A3A07" w14:textId="7FDBEECA" w:rsidR="009E033D" w:rsidRDefault="00941150" w:rsidP="009E033D">
      <w:r>
        <w:t>Next meeting: Monday,  Nov 4</w:t>
      </w:r>
      <w:r w:rsidRPr="00941150">
        <w:rPr>
          <w:vertAlign w:val="superscript"/>
        </w:rPr>
        <w:t>th</w:t>
      </w:r>
      <w:r>
        <w:t xml:space="preserve"> 8:00a-10a</w:t>
      </w:r>
    </w:p>
    <w:p w14:paraId="06BEB4A7" w14:textId="77777777" w:rsidR="00941150" w:rsidRDefault="00941150" w:rsidP="009E033D"/>
    <w:p w14:paraId="415555AB" w14:textId="164D5AEC" w:rsidR="009A14F5" w:rsidRPr="00941150" w:rsidRDefault="00941150">
      <w:pPr>
        <w:rPr>
          <w:i/>
          <w:iCs/>
        </w:rPr>
      </w:pPr>
      <w:r>
        <w:t>Minutes by: Noemi Hammonds</w:t>
      </w:r>
    </w:p>
    <w:sectPr w:rsidR="009A14F5" w:rsidRPr="00941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3D0"/>
    <w:multiLevelType w:val="hybridMultilevel"/>
    <w:tmpl w:val="11D4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B53CA"/>
    <w:multiLevelType w:val="hybridMultilevel"/>
    <w:tmpl w:val="7EC2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B340C"/>
    <w:multiLevelType w:val="hybridMultilevel"/>
    <w:tmpl w:val="B66E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D5810"/>
    <w:multiLevelType w:val="hybridMultilevel"/>
    <w:tmpl w:val="54C6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23B41"/>
    <w:multiLevelType w:val="hybridMultilevel"/>
    <w:tmpl w:val="D80CBD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BD257FC"/>
    <w:multiLevelType w:val="hybridMultilevel"/>
    <w:tmpl w:val="3E66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3166E"/>
    <w:multiLevelType w:val="hybridMultilevel"/>
    <w:tmpl w:val="552C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03296"/>
    <w:multiLevelType w:val="hybridMultilevel"/>
    <w:tmpl w:val="D0A00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01EC9"/>
    <w:multiLevelType w:val="hybridMultilevel"/>
    <w:tmpl w:val="6F62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D1AEC"/>
    <w:multiLevelType w:val="hybridMultilevel"/>
    <w:tmpl w:val="0B20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6044F"/>
    <w:multiLevelType w:val="hybridMultilevel"/>
    <w:tmpl w:val="E50E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773DD"/>
    <w:multiLevelType w:val="hybridMultilevel"/>
    <w:tmpl w:val="68C4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C734E"/>
    <w:multiLevelType w:val="hybridMultilevel"/>
    <w:tmpl w:val="9FFA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7B11"/>
    <w:multiLevelType w:val="hybridMultilevel"/>
    <w:tmpl w:val="1426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51260">
    <w:abstractNumId w:val="6"/>
  </w:num>
  <w:num w:numId="2" w16cid:durableId="901868098">
    <w:abstractNumId w:val="2"/>
  </w:num>
  <w:num w:numId="3" w16cid:durableId="1523282840">
    <w:abstractNumId w:val="9"/>
  </w:num>
  <w:num w:numId="4" w16cid:durableId="519198012">
    <w:abstractNumId w:val="4"/>
  </w:num>
  <w:num w:numId="5" w16cid:durableId="273099828">
    <w:abstractNumId w:val="13"/>
  </w:num>
  <w:num w:numId="6" w16cid:durableId="2133591841">
    <w:abstractNumId w:val="8"/>
  </w:num>
  <w:num w:numId="7" w16cid:durableId="519661948">
    <w:abstractNumId w:val="0"/>
  </w:num>
  <w:num w:numId="8" w16cid:durableId="1445611918">
    <w:abstractNumId w:val="1"/>
  </w:num>
  <w:num w:numId="9" w16cid:durableId="1625312448">
    <w:abstractNumId w:val="3"/>
  </w:num>
  <w:num w:numId="10" w16cid:durableId="590116399">
    <w:abstractNumId w:val="5"/>
  </w:num>
  <w:num w:numId="11" w16cid:durableId="159390135">
    <w:abstractNumId w:val="7"/>
  </w:num>
  <w:num w:numId="12" w16cid:durableId="1189948758">
    <w:abstractNumId w:val="11"/>
  </w:num>
  <w:num w:numId="13" w16cid:durableId="1366324831">
    <w:abstractNumId w:val="10"/>
  </w:num>
  <w:num w:numId="14" w16cid:durableId="1802577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F5"/>
    <w:rsid w:val="00160772"/>
    <w:rsid w:val="00170B2A"/>
    <w:rsid w:val="003309AE"/>
    <w:rsid w:val="00345EC0"/>
    <w:rsid w:val="00361818"/>
    <w:rsid w:val="004627E5"/>
    <w:rsid w:val="004D0FC9"/>
    <w:rsid w:val="004D155B"/>
    <w:rsid w:val="00534020"/>
    <w:rsid w:val="005F6790"/>
    <w:rsid w:val="00646E5D"/>
    <w:rsid w:val="006D2988"/>
    <w:rsid w:val="00701381"/>
    <w:rsid w:val="008E632E"/>
    <w:rsid w:val="00941150"/>
    <w:rsid w:val="009A14F5"/>
    <w:rsid w:val="009E033D"/>
    <w:rsid w:val="00AC5BE6"/>
    <w:rsid w:val="00B636CE"/>
    <w:rsid w:val="00B65890"/>
    <w:rsid w:val="00BA2DD8"/>
    <w:rsid w:val="00C24B20"/>
    <w:rsid w:val="00CE607C"/>
    <w:rsid w:val="00D14003"/>
    <w:rsid w:val="00DC4F10"/>
    <w:rsid w:val="00DF7EC6"/>
    <w:rsid w:val="00EA5E2E"/>
    <w:rsid w:val="00F601EC"/>
    <w:rsid w:val="00F7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EF99"/>
  <w15:docId w15:val="{2724078B-2F5E-43E9-B677-19BE177E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HAMMONDS, NOEMI</cp:lastModifiedBy>
  <cp:revision>2</cp:revision>
  <dcterms:created xsi:type="dcterms:W3CDTF">2024-10-10T21:02:00Z</dcterms:created>
  <dcterms:modified xsi:type="dcterms:W3CDTF">2024-10-10T21:02:00Z</dcterms:modified>
</cp:coreProperties>
</file>