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09FC" w14:textId="5BA64FA5" w:rsidR="00F768A1" w:rsidRPr="006408BF" w:rsidRDefault="00E41DD9" w:rsidP="00E41D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Statewide Advisory Council</w:t>
      </w:r>
    </w:p>
    <w:p w14:paraId="3D39396B" w14:textId="1D8846BD" w:rsidR="00E41DD9" w:rsidRPr="006408BF" w:rsidRDefault="00E41DD9" w:rsidP="00E41D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July 1, 2024</w:t>
      </w:r>
    </w:p>
    <w:p w14:paraId="5DCF405D" w14:textId="67E71889" w:rsidR="00E41DD9" w:rsidRPr="006408BF" w:rsidRDefault="00E41DD9" w:rsidP="00E41D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08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Attendees:</w:t>
      </w:r>
      <w:r w:rsidRPr="006408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82135D1" w14:textId="6383A4F3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Dr. Irving Jennings</w:t>
      </w:r>
    </w:p>
    <w:p w14:paraId="7C02EE1C" w14:textId="3DB28B53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Patricia Gaylord</w:t>
      </w:r>
    </w:p>
    <w:p w14:paraId="289C85C1" w14:textId="372C158B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Sergio Alvarez </w:t>
      </w:r>
    </w:p>
    <w:p w14:paraId="7B8167DB" w14:textId="6D333C60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Minerva Johnson</w:t>
      </w:r>
    </w:p>
    <w:p w14:paraId="54725B1B" w14:textId="375D2EA8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Julie Calabro</w:t>
      </w:r>
    </w:p>
    <w:p w14:paraId="2EF0CBFE" w14:textId="1361C7CD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Tiffany McCarthy</w:t>
      </w:r>
    </w:p>
    <w:p w14:paraId="4CC2D75D" w14:textId="1E3172BF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Regina Moller</w:t>
      </w:r>
    </w:p>
    <w:p w14:paraId="614D6574" w14:textId="3E6CE5CE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Deb Kelleher</w:t>
      </w:r>
    </w:p>
    <w:p w14:paraId="69E9AB2D" w14:textId="4EC95901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Myke Halpin </w:t>
      </w:r>
    </w:p>
    <w:p w14:paraId="47C1903E" w14:textId="1BEE8AF9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 w:rsidRPr="006408BF">
        <w:rPr>
          <w:rFonts w:ascii="Times New Roman" w:hAnsi="Times New Roman" w:cs="Times New Roman"/>
          <w:sz w:val="24"/>
          <w:szCs w:val="24"/>
        </w:rPr>
        <w:t>Mysogland</w:t>
      </w:r>
      <w:proofErr w:type="spellEnd"/>
    </w:p>
    <w:p w14:paraId="6A55E3D8" w14:textId="48A509D8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Sarah Lockery</w:t>
      </w:r>
    </w:p>
    <w:p w14:paraId="48D593F5" w14:textId="3A240C6A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Malcolm Blue</w:t>
      </w:r>
    </w:p>
    <w:p w14:paraId="6DAD763F" w14:textId="05EDD8CC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Sarah Gibson </w:t>
      </w:r>
    </w:p>
    <w:p w14:paraId="4F3E8A6E" w14:textId="7230306F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Michelle </w:t>
      </w:r>
      <w:proofErr w:type="spellStart"/>
      <w:r w:rsidRPr="006408BF">
        <w:rPr>
          <w:rFonts w:ascii="Times New Roman" w:hAnsi="Times New Roman" w:cs="Times New Roman"/>
          <w:sz w:val="24"/>
          <w:szCs w:val="24"/>
        </w:rPr>
        <w:t>Piper-Mitchell</w:t>
      </w:r>
      <w:proofErr w:type="spellEnd"/>
      <w:r w:rsidRPr="00640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4FC4B" w14:textId="0BDC6707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Tamara Bonilla</w:t>
      </w:r>
    </w:p>
    <w:p w14:paraId="5A0337BB" w14:textId="47B7E1D3" w:rsidR="00E41DD9" w:rsidRPr="006408BF" w:rsidRDefault="00E41DD9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Rachael Levine</w:t>
      </w:r>
    </w:p>
    <w:p w14:paraId="016C0D48" w14:textId="3F875959" w:rsidR="00E41DD9" w:rsidRPr="006408BF" w:rsidRDefault="003F1A0C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Steven Rodriguez</w:t>
      </w:r>
    </w:p>
    <w:p w14:paraId="0C5D32E6" w14:textId="247341A6" w:rsidR="003F1A0C" w:rsidRPr="006408BF" w:rsidRDefault="003F1A0C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Regina Moller</w:t>
      </w:r>
    </w:p>
    <w:p w14:paraId="0C706435" w14:textId="5BB69CE8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Jonathan </w:t>
      </w:r>
      <w:proofErr w:type="spellStart"/>
      <w:r w:rsidRPr="006408BF">
        <w:rPr>
          <w:rFonts w:ascii="Times New Roman" w:hAnsi="Times New Roman" w:cs="Times New Roman"/>
          <w:sz w:val="24"/>
          <w:szCs w:val="24"/>
        </w:rPr>
        <w:t>Jacaruso</w:t>
      </w:r>
      <w:proofErr w:type="spellEnd"/>
    </w:p>
    <w:p w14:paraId="445B7910" w14:textId="4675EC4D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Dr. Elisabeth </w:t>
      </w:r>
      <w:proofErr w:type="spellStart"/>
      <w:r w:rsidRPr="006408BF">
        <w:rPr>
          <w:rFonts w:ascii="Times New Roman" w:hAnsi="Times New Roman" w:cs="Times New Roman"/>
          <w:sz w:val="24"/>
          <w:szCs w:val="24"/>
        </w:rPr>
        <w:t>Cannata</w:t>
      </w:r>
      <w:proofErr w:type="spellEnd"/>
    </w:p>
    <w:p w14:paraId="069DAAF9" w14:textId="766BA180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Gabrielle Hall </w:t>
      </w:r>
    </w:p>
    <w:p w14:paraId="34E448C5" w14:textId="5552CC64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Francesca </w:t>
      </w:r>
      <w:proofErr w:type="spellStart"/>
      <w:r w:rsidRPr="006408BF">
        <w:rPr>
          <w:rFonts w:ascii="Times New Roman" w:hAnsi="Times New Roman" w:cs="Times New Roman"/>
          <w:sz w:val="24"/>
          <w:szCs w:val="24"/>
        </w:rPr>
        <w:t>Capodilupo</w:t>
      </w:r>
      <w:proofErr w:type="spellEnd"/>
      <w:r w:rsidRPr="00640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A1A9D" w14:textId="01BA63D2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Andrea Goetz</w:t>
      </w:r>
    </w:p>
    <w:p w14:paraId="5BE40C6E" w14:textId="7ED6031D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Mai Kader</w:t>
      </w:r>
    </w:p>
    <w:p w14:paraId="572FE9A0" w14:textId="1C893654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Jenny Bridges</w:t>
      </w:r>
    </w:p>
    <w:p w14:paraId="347E19AD" w14:textId="285A54F8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Taylor Ford</w:t>
      </w:r>
    </w:p>
    <w:p w14:paraId="73BDC47F" w14:textId="15D2A0DC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Anna Rose </w:t>
      </w:r>
      <w:proofErr w:type="spellStart"/>
      <w:r w:rsidR="00267771">
        <w:rPr>
          <w:rFonts w:ascii="Times New Roman" w:hAnsi="Times New Roman" w:cs="Times New Roman"/>
          <w:sz w:val="24"/>
          <w:szCs w:val="24"/>
        </w:rPr>
        <w:t>Thelemaque</w:t>
      </w:r>
      <w:proofErr w:type="spellEnd"/>
      <w:r w:rsidR="002677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CD1E5" w14:textId="20D6EB62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Stephan "Notetaker"</w:t>
      </w:r>
    </w:p>
    <w:p w14:paraId="519B60C7" w14:textId="4F1DE3D4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408BF">
        <w:rPr>
          <w:rFonts w:ascii="Times New Roman" w:hAnsi="Times New Roman" w:cs="Times New Roman"/>
          <w:sz w:val="24"/>
          <w:szCs w:val="24"/>
        </w:rPr>
        <w:t>Samaris</w:t>
      </w:r>
      <w:proofErr w:type="spellEnd"/>
      <w:r w:rsidRPr="006408BF">
        <w:rPr>
          <w:rFonts w:ascii="Times New Roman" w:hAnsi="Times New Roman" w:cs="Times New Roman"/>
          <w:sz w:val="24"/>
          <w:szCs w:val="24"/>
        </w:rPr>
        <w:t xml:space="preserve"> Rose</w:t>
      </w:r>
    </w:p>
    <w:p w14:paraId="26A01BD3" w14:textId="155CC8C7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Lena Esposito </w:t>
      </w:r>
    </w:p>
    <w:p w14:paraId="485FBEC7" w14:textId="09B7CFCE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Keisha Martin-Velez</w:t>
      </w:r>
    </w:p>
    <w:p w14:paraId="65ED3B9A" w14:textId="0F890990" w:rsidR="006408BF" w:rsidRP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>Shirley-Ellis West</w:t>
      </w:r>
    </w:p>
    <w:p w14:paraId="20F8E37B" w14:textId="15951811" w:rsidR="006408BF" w:rsidRDefault="006408BF" w:rsidP="006408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8BF">
        <w:rPr>
          <w:rFonts w:ascii="Times New Roman" w:hAnsi="Times New Roman" w:cs="Times New Roman"/>
          <w:sz w:val="24"/>
          <w:szCs w:val="24"/>
        </w:rPr>
        <w:t xml:space="preserve">Kristen Graham </w:t>
      </w:r>
    </w:p>
    <w:p w14:paraId="7CE68F6B" w14:textId="77777777" w:rsidR="006408BF" w:rsidRDefault="006408BF" w:rsidP="00640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84A99" w14:textId="77777777" w:rsidR="006408BF" w:rsidRDefault="006408BF" w:rsidP="00640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F3931" w14:textId="77777777" w:rsidR="006408BF" w:rsidRDefault="006408BF" w:rsidP="00640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6E7DF" w14:textId="77777777" w:rsidR="006408BF" w:rsidRDefault="006408BF" w:rsidP="00640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1E6EA5" w14:textId="57203D54" w:rsidR="006408BF" w:rsidRDefault="006408BF" w:rsidP="006408B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08BF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lastRenderedPageBreak/>
        <w:t>RAC reports:</w:t>
      </w:r>
    </w:p>
    <w:p w14:paraId="51DA6940" w14:textId="77777777" w:rsidR="006408BF" w:rsidRDefault="006408BF" w:rsidP="006408B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9752A6" w14:textId="4E3FF09E" w:rsidR="00140D60" w:rsidRDefault="00140D60" w:rsidP="006408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4, Jennifer Nadeau:</w:t>
      </w:r>
    </w:p>
    <w:p w14:paraId="26F0D496" w14:textId="61086F68" w:rsidR="009F243C" w:rsidRPr="009F243C" w:rsidRDefault="009F243C" w:rsidP="009F243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243C">
        <w:rPr>
          <w:rFonts w:ascii="Times New Roman" w:hAnsi="Times New Roman" w:cs="Times New Roman"/>
          <w:sz w:val="24"/>
          <w:szCs w:val="24"/>
        </w:rPr>
        <w:t xml:space="preserve">RFP launch program discussion </w:t>
      </w:r>
    </w:p>
    <w:p w14:paraId="535EA9A4" w14:textId="0BF8555E" w:rsidR="009F243C" w:rsidRDefault="009F243C" w:rsidP="009F243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243C">
        <w:rPr>
          <w:rFonts w:ascii="Times New Roman" w:hAnsi="Times New Roman" w:cs="Times New Roman"/>
          <w:sz w:val="24"/>
          <w:szCs w:val="24"/>
        </w:rPr>
        <w:t>CRP members</w:t>
      </w:r>
      <w:r>
        <w:rPr>
          <w:rFonts w:ascii="Times New Roman" w:hAnsi="Times New Roman" w:cs="Times New Roman"/>
          <w:sz w:val="24"/>
          <w:szCs w:val="24"/>
        </w:rPr>
        <w:t xml:space="preserve"> provided update </w:t>
      </w:r>
      <w:r w:rsidR="0045567D"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 xml:space="preserve"> area of focus for the upcoming year.</w:t>
      </w:r>
    </w:p>
    <w:p w14:paraId="62CBA43F" w14:textId="4D3E603E" w:rsidR="009F243C" w:rsidRDefault="009F243C" w:rsidP="009F243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Focus: Process of getting old DCF substantiations </w:t>
      </w:r>
      <w:r w:rsidR="00030AB1">
        <w:rPr>
          <w:rFonts w:ascii="Times New Roman" w:hAnsi="Times New Roman" w:cs="Times New Roman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 xml:space="preserve"> individual's records</w:t>
      </w:r>
    </w:p>
    <w:p w14:paraId="72997BAE" w14:textId="16F87C36" w:rsidR="009F243C" w:rsidRDefault="0045567D" w:rsidP="00890261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243C">
        <w:rPr>
          <w:rFonts w:ascii="Times New Roman" w:hAnsi="Times New Roman" w:cs="Times New Roman"/>
          <w:sz w:val="24"/>
          <w:szCs w:val="24"/>
        </w:rPr>
        <w:t>Requests DCF legal unit to visit in fall to discuss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EEC4E8" w14:textId="2FD7FE60" w:rsidR="009F243C" w:rsidRDefault="009F243C" w:rsidP="009F243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R4 takes break during summer, will reconvene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D4AB5" w14:textId="77777777" w:rsidR="009F243C" w:rsidRDefault="009F243C" w:rsidP="009F24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02CED" w14:textId="0F8DBCF1" w:rsidR="00030AB1" w:rsidRDefault="00030AB1" w:rsidP="00890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2, Sarah Lockery:</w:t>
      </w:r>
    </w:p>
    <w:p w14:paraId="4748D6E4" w14:textId="77777777" w:rsidR="0045567D" w:rsidRDefault="0045567D" w:rsidP="008902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0E9DB" w14:textId="2A3D5670" w:rsidR="00890261" w:rsidRDefault="0045567D" w:rsidP="0045567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 discussed the feedback to the DCF foster care's written material used to recruit </w:t>
      </w:r>
      <w:r w:rsidR="001F3228">
        <w:rPr>
          <w:rFonts w:ascii="Times New Roman" w:hAnsi="Times New Roman" w:cs="Times New Roman"/>
          <w:sz w:val="24"/>
          <w:szCs w:val="24"/>
        </w:rPr>
        <w:t>families.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A03C1" w14:textId="1B25C2DF" w:rsidR="001F3228" w:rsidRDefault="001F3228" w:rsidP="0045567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 of the last meeting: Recruitment process, </w:t>
      </w:r>
      <w:proofErr w:type="gramStart"/>
      <w:r>
        <w:rPr>
          <w:rFonts w:ascii="Times New Roman" w:hAnsi="Times New Roman" w:cs="Times New Roman"/>
          <w:sz w:val="24"/>
          <w:szCs w:val="24"/>
        </w:rPr>
        <w:t>supports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B0A84" w14:textId="77777777" w:rsidR="001F3228" w:rsidRDefault="001F3228" w:rsidP="001F3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8BFCF" w14:textId="04FC09CF" w:rsidR="001F3228" w:rsidRDefault="001F3228" w:rsidP="001F3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1; Tiffany McCarthy:</w:t>
      </w:r>
    </w:p>
    <w:p w14:paraId="1D4CEE9F" w14:textId="77777777" w:rsidR="001F3228" w:rsidRDefault="001F3228" w:rsidP="001F3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0D585" w14:textId="56052D8F" w:rsidR="001F3228" w:rsidRDefault="001F3228" w:rsidP="001F322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 met in June--discussed updates within the region. </w:t>
      </w:r>
    </w:p>
    <w:p w14:paraId="2D3F2C3C" w14:textId="159BA401" w:rsidR="001F3228" w:rsidRDefault="00514B19" w:rsidP="001F322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CFSR documents</w:t>
      </w:r>
    </w:p>
    <w:p w14:paraId="026C739B" w14:textId="74FAE38C" w:rsidR="00514B19" w:rsidRDefault="00514B19" w:rsidP="001F322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pool/ summer safety for families. </w:t>
      </w:r>
    </w:p>
    <w:p w14:paraId="3E805004" w14:textId="0062C29F" w:rsidR="00514B19" w:rsidRDefault="00514B19" w:rsidP="001F322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RFP launch impact </w:t>
      </w:r>
    </w:p>
    <w:p w14:paraId="5A797831" w14:textId="7FE9AEAC" w:rsidR="00514B19" w:rsidRDefault="00514B19" w:rsidP="001F322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Fatherhood event taking place in Bridgeport next </w:t>
      </w:r>
      <w:proofErr w:type="gramStart"/>
      <w:r>
        <w:rPr>
          <w:rFonts w:ascii="Times New Roman" w:hAnsi="Times New Roman" w:cs="Times New Roman"/>
          <w:sz w:val="24"/>
          <w:szCs w:val="24"/>
        </w:rPr>
        <w:t>week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D9A50" w14:textId="27FBF48C" w:rsidR="00514B19" w:rsidRDefault="00514B19" w:rsidP="001F322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celebrating the graduates --R1 will be providing</w:t>
      </w:r>
      <w:r w:rsidR="00243DB4">
        <w:rPr>
          <w:rFonts w:ascii="Times New Roman" w:hAnsi="Times New Roman" w:cs="Times New Roman"/>
          <w:sz w:val="24"/>
          <w:szCs w:val="24"/>
        </w:rPr>
        <w:t xml:space="preserve"> the graduates with </w:t>
      </w:r>
      <w:r>
        <w:rPr>
          <w:rFonts w:ascii="Times New Roman" w:hAnsi="Times New Roman" w:cs="Times New Roman"/>
          <w:sz w:val="24"/>
          <w:szCs w:val="24"/>
        </w:rPr>
        <w:t xml:space="preserve"> gift </w:t>
      </w:r>
      <w:proofErr w:type="gramStart"/>
      <w:r>
        <w:rPr>
          <w:rFonts w:ascii="Times New Roman" w:hAnsi="Times New Roman" w:cs="Times New Roman"/>
          <w:sz w:val="24"/>
          <w:szCs w:val="24"/>
        </w:rPr>
        <w:t>cards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BAAD7" w14:textId="77777777" w:rsidR="00514B19" w:rsidRDefault="00514B19" w:rsidP="00514B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AF214" w14:textId="7ABA5B8A" w:rsidR="00514B19" w:rsidRDefault="00514B19" w:rsidP="00514B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5; Patricia Gaylord </w:t>
      </w:r>
    </w:p>
    <w:p w14:paraId="4D373794" w14:textId="77777777" w:rsidR="00514B19" w:rsidRDefault="00514B19" w:rsidP="00514B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9AE7CBD" w14:textId="2DF5F911" w:rsidR="00514B19" w:rsidRDefault="00514B19" w:rsidP="00514B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in June</w:t>
      </w:r>
    </w:p>
    <w:p w14:paraId="2AF365D7" w14:textId="6DE73AC2" w:rsidR="00514B19" w:rsidRDefault="00514B19" w:rsidP="00514B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DCF's </w:t>
      </w:r>
      <w:r w:rsidR="00F23B09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Stephanie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Bozak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participated in</w:t>
      </w:r>
      <w:r w:rsidR="00F23B09">
        <w:rPr>
          <w:rFonts w:ascii="Times New Roman" w:hAnsi="Times New Roman" w:cs="Times New Roman"/>
          <w:sz w:val="24"/>
          <w:szCs w:val="24"/>
        </w:rPr>
        <w:t xml:space="preserve"> discussion </w:t>
      </w:r>
      <w:r w:rsidR="00C75F4D">
        <w:rPr>
          <w:rFonts w:ascii="Times New Roman" w:hAnsi="Times New Roman" w:cs="Times New Roman"/>
          <w:sz w:val="24"/>
          <w:szCs w:val="24"/>
        </w:rPr>
        <w:t xml:space="preserve">with R5 </w:t>
      </w:r>
      <w:r w:rsidR="00F23B09"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B0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ehavioral </w:t>
      </w:r>
      <w:r w:rsidR="00F23B0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eath </w:t>
      </w:r>
      <w:r w:rsidR="00F23B09">
        <w:rPr>
          <w:rFonts w:ascii="Times New Roman" w:hAnsi="Times New Roman" w:cs="Times New Roman"/>
          <w:sz w:val="24"/>
          <w:szCs w:val="24"/>
        </w:rPr>
        <w:t xml:space="preserve">for </w:t>
      </w:r>
      <w:r w:rsidR="00C75F4D">
        <w:rPr>
          <w:rFonts w:ascii="Times New Roman" w:hAnsi="Times New Roman" w:cs="Times New Roman"/>
          <w:sz w:val="24"/>
          <w:szCs w:val="24"/>
        </w:rPr>
        <w:t xml:space="preserve">the </w:t>
      </w:r>
      <w:r w:rsidR="00F23B09">
        <w:rPr>
          <w:rFonts w:ascii="Times New Roman" w:hAnsi="Times New Roman" w:cs="Times New Roman"/>
          <w:sz w:val="24"/>
          <w:szCs w:val="24"/>
        </w:rPr>
        <w:t xml:space="preserve">child welfare </w:t>
      </w:r>
      <w:r w:rsidR="00243DB4">
        <w:rPr>
          <w:rFonts w:ascii="Times New Roman" w:hAnsi="Times New Roman" w:cs="Times New Roman"/>
          <w:sz w:val="24"/>
          <w:szCs w:val="24"/>
        </w:rPr>
        <w:t>system</w:t>
      </w:r>
      <w:r w:rsidR="00F23B09">
        <w:rPr>
          <w:rFonts w:ascii="Times New Roman" w:hAnsi="Times New Roman" w:cs="Times New Roman"/>
          <w:sz w:val="24"/>
          <w:szCs w:val="24"/>
        </w:rPr>
        <w:t xml:space="preserve"> (UCCs</w:t>
      </w:r>
      <w:r w:rsidR="008420E7">
        <w:rPr>
          <w:rFonts w:ascii="Times New Roman" w:hAnsi="Times New Roman" w:cs="Times New Roman"/>
          <w:sz w:val="24"/>
          <w:szCs w:val="24"/>
        </w:rPr>
        <w:t>, Mobile Crisis Intervention services</w:t>
      </w:r>
      <w:r w:rsidR="00F23B09">
        <w:rPr>
          <w:rFonts w:ascii="Times New Roman" w:hAnsi="Times New Roman" w:cs="Times New Roman"/>
          <w:sz w:val="24"/>
          <w:szCs w:val="24"/>
        </w:rPr>
        <w:t>)</w:t>
      </w:r>
    </w:p>
    <w:p w14:paraId="7064A433" w14:textId="15FDDD43" w:rsidR="00243DB4" w:rsidRDefault="00243DB4" w:rsidP="00243DB4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updates on the BH unit's </w:t>
      </w:r>
      <w:r w:rsidR="00C75F4D">
        <w:rPr>
          <w:rFonts w:ascii="Times New Roman" w:hAnsi="Times New Roman" w:cs="Times New Roman"/>
          <w:sz w:val="24"/>
          <w:szCs w:val="24"/>
        </w:rPr>
        <w:t>initiatives.</w:t>
      </w:r>
    </w:p>
    <w:p w14:paraId="08DE12CF" w14:textId="0CC79AB2" w:rsidR="00C75F4D" w:rsidRDefault="00C75F4D" w:rsidP="00243DB4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Addressed the crisis within the Mental Health </w:t>
      </w:r>
      <w:proofErr w:type="gramStart"/>
      <w:r>
        <w:rPr>
          <w:rFonts w:ascii="Times New Roman" w:hAnsi="Times New Roman" w:cs="Times New Roman"/>
          <w:sz w:val="24"/>
          <w:szCs w:val="24"/>
        </w:rPr>
        <w:t>system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DC961" w14:textId="1C56CED7" w:rsidR="00F23B09" w:rsidRDefault="00F23B09" w:rsidP="00514B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BH centers openings </w:t>
      </w:r>
      <w:r w:rsidR="00243DB4">
        <w:rPr>
          <w:rFonts w:ascii="Times New Roman" w:hAnsi="Times New Roman" w:cs="Times New Roman"/>
          <w:sz w:val="24"/>
          <w:szCs w:val="24"/>
        </w:rPr>
        <w:t>(such as The Village)</w:t>
      </w:r>
    </w:p>
    <w:p w14:paraId="2598FC95" w14:textId="45282DE4" w:rsidR="00F23B09" w:rsidRDefault="00F23B09" w:rsidP="00514B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the need for respite </w:t>
      </w:r>
      <w:proofErr w:type="gramStart"/>
      <w:r>
        <w:rPr>
          <w:rFonts w:ascii="Times New Roman" w:hAnsi="Times New Roman" w:cs="Times New Roman"/>
          <w:sz w:val="24"/>
          <w:szCs w:val="24"/>
        </w:rPr>
        <w:t>supports</w:t>
      </w:r>
      <w:proofErr w:type="gramEnd"/>
    </w:p>
    <w:p w14:paraId="2D46A64B" w14:textId="7C0D75EA" w:rsidR="00243DB4" w:rsidRDefault="00243DB4" w:rsidP="00243DB4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Respite funds?</w:t>
      </w:r>
    </w:p>
    <w:p w14:paraId="3F1CD220" w14:textId="707495B1" w:rsidR="00243DB4" w:rsidRDefault="00243DB4" w:rsidP="00243DB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DCF support communities with respites?</w:t>
      </w:r>
    </w:p>
    <w:p w14:paraId="5ED2D2A5" w14:textId="1A165563" w:rsidR="00243DB4" w:rsidRDefault="00243DB4" w:rsidP="00243DB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STARR program modifications </w:t>
      </w:r>
    </w:p>
    <w:p w14:paraId="1BF301C9" w14:textId="1E8C43C4" w:rsidR="00C75F4D" w:rsidRDefault="00C75F4D" w:rsidP="00243DB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for Love 146 training</w:t>
      </w:r>
    </w:p>
    <w:p w14:paraId="0F1FA087" w14:textId="4F828B83" w:rsidR="00C75F4D" w:rsidRDefault="00C75F4D" w:rsidP="00243DB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for Caregiver training </w:t>
      </w:r>
    </w:p>
    <w:p w14:paraId="4AF3E383" w14:textId="77777777" w:rsidR="00C75F4D" w:rsidRDefault="00C75F4D" w:rsidP="00C7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E25AB" w14:textId="77777777" w:rsidR="00C75F4D" w:rsidRDefault="00C75F4D" w:rsidP="00C7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9FDC5" w14:textId="77777777" w:rsidR="00C75F4D" w:rsidRDefault="00C75F4D" w:rsidP="00C7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4907D" w14:textId="77777777" w:rsidR="00C75F4D" w:rsidRDefault="00C75F4D" w:rsidP="00C7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26403" w14:textId="15F34112" w:rsidR="00C75F4D" w:rsidRDefault="00C75F4D" w:rsidP="00C75F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Region 3; Minerva Johnson:</w:t>
      </w:r>
    </w:p>
    <w:p w14:paraId="0DF4DD66" w14:textId="77777777" w:rsidR="00C75F4D" w:rsidRDefault="00C75F4D" w:rsidP="00C7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0403E" w14:textId="0F5B483C" w:rsidR="00935D03" w:rsidRDefault="00935D03" w:rsidP="00C75F4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 in June </w:t>
      </w:r>
    </w:p>
    <w:p w14:paraId="54DB868F" w14:textId="633622DC" w:rsidR="00935D03" w:rsidRDefault="00935D03" w:rsidP="00935D0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Went over WeAreCT.org </w:t>
      </w:r>
      <w:proofErr w:type="gramStart"/>
      <w:r>
        <w:rPr>
          <w:rFonts w:ascii="Times New Roman" w:hAnsi="Times New Roman" w:cs="Times New Roman"/>
          <w:sz w:val="24"/>
          <w:szCs w:val="24"/>
        </w:rPr>
        <w:t>website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2EACF" w14:textId="0BADFF15" w:rsidR="00935D03" w:rsidRDefault="00935D03" w:rsidP="00935D0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Improvement Program Supervisor David Williams briefly discussed Statewide </w:t>
      </w: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</w:p>
    <w:p w14:paraId="2E950AB4" w14:textId="1C584EB1" w:rsidR="00935D03" w:rsidRDefault="00935D03" w:rsidP="00935D0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 on fall's agenda </w:t>
      </w:r>
      <w:proofErr w:type="gramStart"/>
      <w:r>
        <w:rPr>
          <w:rFonts w:ascii="Times New Roman" w:hAnsi="Times New Roman" w:cs="Times New Roman"/>
          <w:sz w:val="24"/>
          <w:szCs w:val="24"/>
        </w:rPr>
        <w:t>items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C74C3" w14:textId="77777777" w:rsidR="00935D03" w:rsidRDefault="00935D03" w:rsidP="00935D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6DA54" w14:textId="288CE049" w:rsidR="00935D03" w:rsidRDefault="00935D03" w:rsidP="0093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6; Tamara Bonilla:</w:t>
      </w:r>
    </w:p>
    <w:p w14:paraId="6F97C10B" w14:textId="65EE97C5" w:rsidR="00935D03" w:rsidRDefault="00935D03" w:rsidP="00935D0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Arnstein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stepped down and is retiring --moving out state </w:t>
      </w:r>
      <w:r w:rsidRPr="00935D0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610796F3" w14:textId="1023880F" w:rsidR="00935D03" w:rsidRDefault="00935D03" w:rsidP="00935D0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not meet in </w:t>
      </w:r>
      <w:proofErr w:type="gramStart"/>
      <w:r>
        <w:rPr>
          <w:rFonts w:ascii="Times New Roman" w:hAnsi="Times New Roman" w:cs="Times New Roman"/>
          <w:sz w:val="24"/>
          <w:szCs w:val="24"/>
        </w:rPr>
        <w:t>June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A97EA" w14:textId="77777777" w:rsidR="008E5215" w:rsidRDefault="008E5215" w:rsidP="008E52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D6E6F" w14:textId="77777777" w:rsidR="008E5215" w:rsidRDefault="008E5215" w:rsidP="008E52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58C29" w14:textId="25F43281" w:rsidR="008E5215" w:rsidRDefault="008E5215" w:rsidP="008E5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June</w:t>
      </w:r>
      <w:r w:rsidRPr="008E521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minutes:</w:t>
      </w:r>
      <w:r w:rsidRPr="008E52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38A8610" w14:textId="1676561C" w:rsidR="008E5215" w:rsidRDefault="008E5215" w:rsidP="008E5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ADBAF0" w14:textId="2F5D0162" w:rsidR="008E5215" w:rsidRDefault="008E5215" w:rsidP="008E52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Accepted by Rachael Levine, seconded by Deb Kelleher </w:t>
      </w:r>
    </w:p>
    <w:p w14:paraId="23CFA7DF" w14:textId="77777777" w:rsidR="008E5215" w:rsidRDefault="008E5215" w:rsidP="008E52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2B5CC" w14:textId="77777777" w:rsidR="008E5215" w:rsidRPr="008E5215" w:rsidRDefault="008E5215" w:rsidP="008E5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5B9E8D" w14:textId="31879819" w:rsidR="008E5215" w:rsidRDefault="008E5215" w:rsidP="008E5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521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Membership:</w:t>
      </w:r>
    </w:p>
    <w:p w14:paraId="2AE2D1AD" w14:textId="70AB5EC8" w:rsidR="00FE77F8" w:rsidRPr="008420E7" w:rsidRDefault="00FE77F8" w:rsidP="00FE7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0E7">
        <w:rPr>
          <w:rFonts w:ascii="Times New Roman" w:hAnsi="Times New Roman" w:cs="Times New Roman"/>
          <w:sz w:val="24"/>
          <w:szCs w:val="24"/>
        </w:rPr>
        <w:t>Appointed:  n/a</w:t>
      </w:r>
    </w:p>
    <w:p w14:paraId="5A9295B7" w14:textId="2204A35E" w:rsidR="00FE77F8" w:rsidRPr="008420E7" w:rsidRDefault="00FE77F8" w:rsidP="00FE77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20E7">
        <w:rPr>
          <w:rFonts w:ascii="Times New Roman" w:hAnsi="Times New Roman" w:cs="Times New Roman"/>
          <w:sz w:val="24"/>
          <w:szCs w:val="24"/>
        </w:rPr>
        <w:t>Pending:</w:t>
      </w:r>
      <w:r w:rsidRPr="008420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20E7">
        <w:rPr>
          <w:rFonts w:ascii="Times New Roman" w:hAnsi="Times New Roman" w:cs="Times New Roman"/>
          <w:bCs/>
          <w:sz w:val="24"/>
          <w:szCs w:val="24"/>
        </w:rPr>
        <w:t>Corrinna</w:t>
      </w:r>
      <w:proofErr w:type="spellEnd"/>
      <w:r w:rsidRPr="008420E7">
        <w:rPr>
          <w:rFonts w:ascii="Times New Roman" w:hAnsi="Times New Roman" w:cs="Times New Roman"/>
          <w:bCs/>
          <w:sz w:val="24"/>
          <w:szCs w:val="24"/>
        </w:rPr>
        <w:t xml:space="preserve"> M. -Adult caregiver of youth involved with services (behavioral health, child welfare, juvenile justice)</w:t>
      </w:r>
    </w:p>
    <w:p w14:paraId="44866C57" w14:textId="2E35A058" w:rsidR="00FE77F8" w:rsidRPr="008420E7" w:rsidRDefault="00FE77F8" w:rsidP="00FE77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20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Vacancies:  </w:t>
      </w:r>
    </w:p>
    <w:p w14:paraId="73F71DCB" w14:textId="77777777" w:rsidR="00FE77F8" w:rsidRDefault="00FE77F8" w:rsidP="00FE77F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20E7">
        <w:rPr>
          <w:rFonts w:ascii="Times New Roman" w:hAnsi="Times New Roman" w:cs="Times New Roman"/>
          <w:bCs/>
          <w:sz w:val="24"/>
          <w:szCs w:val="24"/>
        </w:rPr>
        <w:t>RAC Reg 2 Rep</w:t>
      </w:r>
    </w:p>
    <w:p w14:paraId="6FD61F59" w14:textId="2AA588F2" w:rsidR="008420E7" w:rsidRPr="008420E7" w:rsidRDefault="008420E7" w:rsidP="00FE77F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RAC Reg 6 Rep </w:t>
      </w:r>
    </w:p>
    <w:p w14:paraId="6A3EECEE" w14:textId="77777777" w:rsidR="00FE77F8" w:rsidRPr="008420E7" w:rsidRDefault="00FE77F8" w:rsidP="00FE77F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20E7">
        <w:rPr>
          <w:rFonts w:ascii="Times New Roman" w:eastAsia="Times New Roman" w:hAnsi="Times New Roman" w:cs="Times New Roman"/>
          <w:sz w:val="24"/>
          <w:szCs w:val="24"/>
          <w:lang w:val="en"/>
        </w:rPr>
        <w:t>Health Care Professional with expertise in children’s health</w:t>
      </w:r>
    </w:p>
    <w:p w14:paraId="0B144DCA" w14:textId="77777777" w:rsidR="00FE77F8" w:rsidRPr="008420E7" w:rsidRDefault="00FE77F8" w:rsidP="00FE77F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20E7">
        <w:rPr>
          <w:rFonts w:ascii="Times New Roman" w:eastAsia="Times New Roman" w:hAnsi="Times New Roman" w:cs="Times New Roman"/>
          <w:sz w:val="24"/>
          <w:szCs w:val="24"/>
          <w:lang w:val="en"/>
        </w:rPr>
        <w:t>Representative of Youth Advisory Board (3 openings)</w:t>
      </w:r>
    </w:p>
    <w:p w14:paraId="24F9045E" w14:textId="77777777" w:rsidR="00FE77F8" w:rsidRPr="008420E7" w:rsidRDefault="00FE77F8" w:rsidP="00FE77F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20E7">
        <w:rPr>
          <w:rFonts w:ascii="Times New Roman" w:eastAsia="Times New Roman" w:hAnsi="Times New Roman" w:cs="Times New Roman"/>
          <w:sz w:val="24"/>
          <w:szCs w:val="24"/>
          <w:lang w:val="en"/>
        </w:rPr>
        <w:t>Organization that advocates for protection and advancement of legal rights of children</w:t>
      </w:r>
    </w:p>
    <w:p w14:paraId="002956A8" w14:textId="77777777" w:rsidR="00FE77F8" w:rsidRPr="008420E7" w:rsidRDefault="00FE77F8" w:rsidP="00FE77F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20E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Organization that advocates for polices to promote child </w:t>
      </w:r>
      <w:proofErr w:type="gramStart"/>
      <w:r w:rsidRPr="008420E7">
        <w:rPr>
          <w:rFonts w:ascii="Times New Roman" w:eastAsia="Times New Roman" w:hAnsi="Times New Roman" w:cs="Times New Roman"/>
          <w:sz w:val="24"/>
          <w:szCs w:val="24"/>
          <w:lang w:val="en"/>
        </w:rPr>
        <w:t>welfare</w:t>
      </w:r>
      <w:proofErr w:type="gramEnd"/>
    </w:p>
    <w:p w14:paraId="57013BFE" w14:textId="77777777" w:rsidR="00CA5CAF" w:rsidRDefault="00CA5CAF" w:rsidP="00CA5C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F2A280" w14:textId="70C6C532" w:rsidR="007D6F86" w:rsidRDefault="007D6F86" w:rsidP="007D6F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Ken mention</w:t>
      </w:r>
      <w:r w:rsidR="004C0F01">
        <w:rPr>
          <w:rFonts w:ascii="Times New Roman" w:hAnsi="Times New Roman" w:cs="Times New Roman"/>
          <w:bCs/>
          <w:sz w:val="24"/>
          <w:szCs w:val="24"/>
        </w:rPr>
        <w:t>ed</w:t>
      </w:r>
      <w:r>
        <w:rPr>
          <w:rFonts w:ascii="Times New Roman" w:hAnsi="Times New Roman" w:cs="Times New Roman"/>
          <w:bCs/>
          <w:sz w:val="24"/>
          <w:szCs w:val="24"/>
        </w:rPr>
        <w:t xml:space="preserve"> we have 7 </w:t>
      </w:r>
      <w:r w:rsidR="004C0F01">
        <w:rPr>
          <w:rFonts w:ascii="Times New Roman" w:hAnsi="Times New Roman" w:cs="Times New Roman"/>
          <w:bCs/>
          <w:sz w:val="24"/>
          <w:szCs w:val="24"/>
        </w:rPr>
        <w:t xml:space="preserve">potential </w:t>
      </w:r>
      <w:r>
        <w:rPr>
          <w:rFonts w:ascii="Times New Roman" w:hAnsi="Times New Roman" w:cs="Times New Roman"/>
          <w:bCs/>
          <w:sz w:val="24"/>
          <w:szCs w:val="24"/>
        </w:rPr>
        <w:t xml:space="preserve">youth representatives--3 to be sent to the Gov's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office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307178" w14:textId="77777777" w:rsidR="007D6F86" w:rsidRDefault="007D6F86" w:rsidP="007D6F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7424DF" w14:textId="77777777" w:rsidR="007D6F86" w:rsidRDefault="007D6F86" w:rsidP="007D6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69A1F66C" w14:textId="73883C09" w:rsidR="007D6F86" w:rsidRDefault="007D6F86" w:rsidP="007D6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F8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Legislative updates:</w:t>
      </w:r>
    </w:p>
    <w:p w14:paraId="646C8BF3" w14:textId="5BAA2B5F" w:rsidR="007D6F86" w:rsidRPr="00D34FEE" w:rsidRDefault="007D6F86" w:rsidP="00D34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27AE67" w14:textId="03569DB1" w:rsidR="007D6F86" w:rsidRDefault="007D6F86" w:rsidP="007D6F8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6F86">
        <w:rPr>
          <w:rFonts w:ascii="Times New Roman" w:hAnsi="Times New Roman" w:cs="Times New Roman"/>
          <w:bCs/>
          <w:sz w:val="24"/>
          <w:szCs w:val="24"/>
        </w:rPr>
        <w:t xml:space="preserve">August SAC meeting </w:t>
      </w:r>
      <w:r>
        <w:rPr>
          <w:rFonts w:ascii="Times New Roman" w:hAnsi="Times New Roman" w:cs="Times New Roman"/>
          <w:bCs/>
          <w:sz w:val="24"/>
          <w:szCs w:val="24"/>
        </w:rPr>
        <w:t xml:space="preserve">to focus on </w:t>
      </w:r>
      <w:r w:rsidRPr="007D6F86">
        <w:rPr>
          <w:rFonts w:ascii="Times New Roman" w:hAnsi="Times New Roman" w:cs="Times New Roman"/>
          <w:bCs/>
          <w:sz w:val="24"/>
          <w:szCs w:val="24"/>
        </w:rPr>
        <w:t xml:space="preserve">: recommendations to budget, procedures, </w:t>
      </w:r>
      <w:r w:rsidR="00D34FEE">
        <w:rPr>
          <w:rFonts w:ascii="Times New Roman" w:hAnsi="Times New Roman" w:cs="Times New Roman"/>
          <w:bCs/>
          <w:sz w:val="24"/>
          <w:szCs w:val="24"/>
        </w:rPr>
        <w:t>proposals/ priorities</w:t>
      </w:r>
      <w:r w:rsidRPr="007D6F86">
        <w:rPr>
          <w:rFonts w:ascii="Times New Roman" w:hAnsi="Times New Roman" w:cs="Times New Roman"/>
          <w:bCs/>
          <w:sz w:val="24"/>
          <w:szCs w:val="24"/>
        </w:rPr>
        <w:t xml:space="preserve">, etc. </w:t>
      </w:r>
    </w:p>
    <w:p w14:paraId="3725DA1F" w14:textId="13FDA530" w:rsidR="00D34FEE" w:rsidRDefault="00D34FEE" w:rsidP="007D6F8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additional updates</w:t>
      </w:r>
    </w:p>
    <w:p w14:paraId="7E467039" w14:textId="77777777" w:rsidR="00D34FEE" w:rsidRDefault="00D34FEE" w:rsidP="00D34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59EA87" w14:textId="77777777" w:rsidR="00D34FEE" w:rsidRDefault="00D34FEE" w:rsidP="00D34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AB631D" w14:textId="77777777" w:rsidR="00D34FEE" w:rsidRDefault="00D34FEE" w:rsidP="00D34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C78C8E" w14:textId="77777777" w:rsidR="00D34FEE" w:rsidRDefault="00D34FEE" w:rsidP="00D34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ECFCD2" w14:textId="77777777" w:rsidR="00D34FEE" w:rsidRDefault="00D34FEE" w:rsidP="00D34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872B6A" w14:textId="77777777" w:rsidR="00D34FEE" w:rsidRDefault="00D34FEE" w:rsidP="00D34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446ADD" w14:textId="77777777" w:rsidR="00D34FEE" w:rsidRPr="00D34FEE" w:rsidRDefault="00D34FEE" w:rsidP="00D34F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4FE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lastRenderedPageBreak/>
        <w:t>SAC agenda items:</w:t>
      </w:r>
    </w:p>
    <w:p w14:paraId="53C4B5FA" w14:textId="41007F2C" w:rsidR="00D34FEE" w:rsidRDefault="00D34FEE" w:rsidP="00D34FE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FEE">
        <w:rPr>
          <w:rFonts w:ascii="Times New Roman" w:hAnsi="Times New Roman" w:cs="Times New Roman"/>
          <w:sz w:val="24"/>
          <w:szCs w:val="24"/>
        </w:rPr>
        <w:t>From Youth Advisory Board and/or independent youth</w:t>
      </w:r>
    </w:p>
    <w:p w14:paraId="7C938F89" w14:textId="4BDE945A" w:rsidR="004C0F01" w:rsidRPr="00D34FEE" w:rsidRDefault="004C0F01" w:rsidP="004C0F01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C861974" w14:textId="77777777" w:rsidR="00D34FEE" w:rsidRDefault="00D34FEE" w:rsidP="00D34FE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FEE">
        <w:rPr>
          <w:rFonts w:ascii="Times New Roman" w:hAnsi="Times New Roman" w:cs="Times New Roman"/>
          <w:sz w:val="24"/>
          <w:szCs w:val="24"/>
        </w:rPr>
        <w:t>From RACs and Regional CRPs</w:t>
      </w:r>
    </w:p>
    <w:p w14:paraId="30A766F9" w14:textId="5E32559A" w:rsidR="004C0F01" w:rsidRPr="00D34FEE" w:rsidRDefault="004C0F01" w:rsidP="004C0F01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F8B449D" w14:textId="77777777" w:rsidR="00D34FEE" w:rsidRDefault="00D34FEE" w:rsidP="00D34FE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FEE">
        <w:rPr>
          <w:rFonts w:ascii="Times New Roman" w:hAnsi="Times New Roman" w:cs="Times New Roman"/>
          <w:sz w:val="24"/>
          <w:szCs w:val="24"/>
        </w:rPr>
        <w:t>From Regional FAVOR reps and/or independent family members</w:t>
      </w:r>
    </w:p>
    <w:p w14:paraId="56AB9B2E" w14:textId="77777777" w:rsidR="004C0F01" w:rsidRPr="00D34FEE" w:rsidRDefault="004C0F01" w:rsidP="004C0F01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79552" w14:textId="1CD43432" w:rsidR="00D34FEE" w:rsidRDefault="00D34FEE" w:rsidP="00D34FE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FEE">
        <w:rPr>
          <w:rFonts w:ascii="Times New Roman" w:hAnsi="Times New Roman" w:cs="Times New Roman"/>
          <w:sz w:val="24"/>
          <w:szCs w:val="24"/>
        </w:rPr>
        <w:t>SAC Member</w:t>
      </w:r>
    </w:p>
    <w:p w14:paraId="45232F92" w14:textId="784A2089" w:rsidR="004C0F01" w:rsidRDefault="004C0F01" w:rsidP="009D12C9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Gaylord:</w:t>
      </w:r>
      <w:r w:rsidR="009D12C9">
        <w:rPr>
          <w:rFonts w:ascii="Times New Roman" w:hAnsi="Times New Roman" w:cs="Times New Roman"/>
          <w:sz w:val="24"/>
          <w:szCs w:val="24"/>
        </w:rPr>
        <w:t xml:space="preserve"> </w:t>
      </w:r>
      <w:r w:rsidRPr="009D12C9">
        <w:rPr>
          <w:rFonts w:ascii="Times New Roman" w:hAnsi="Times New Roman" w:cs="Times New Roman"/>
          <w:sz w:val="24"/>
          <w:szCs w:val="24"/>
        </w:rPr>
        <w:t xml:space="preserve">collaborative funding </w:t>
      </w:r>
    </w:p>
    <w:p w14:paraId="7D6DFF7E" w14:textId="58460AEF" w:rsidR="009D12C9" w:rsidRPr="009D12C9" w:rsidRDefault="009D12C9" w:rsidP="009D12C9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Restructuring CAPTA funding?</w:t>
      </w:r>
    </w:p>
    <w:p w14:paraId="693A1017" w14:textId="77777777" w:rsidR="007D6F86" w:rsidRPr="007D6F86" w:rsidRDefault="007D6F86" w:rsidP="007D6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3C6814" w14:textId="77777777" w:rsidR="00CA5CAF" w:rsidRDefault="00CA5CAF" w:rsidP="00CA5CAF">
      <w:pPr>
        <w:spacing w:after="0" w:line="240" w:lineRule="auto"/>
        <w:rPr>
          <w:rFonts w:ascii="Calibri" w:hAnsi="Calibri" w:cs="Times New Roman"/>
          <w:b/>
          <w:highlight w:val="yellow"/>
          <w:u w:val="single"/>
        </w:rPr>
      </w:pPr>
    </w:p>
    <w:p w14:paraId="61C346C3" w14:textId="77777777" w:rsidR="00D34FEE" w:rsidRDefault="00D34FEE" w:rsidP="00CA5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F03EF05" w14:textId="36512348" w:rsidR="00CA5CAF" w:rsidRDefault="00CA5CAF" w:rsidP="00CA5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CA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DCF updates/ Ken </w:t>
      </w:r>
      <w:proofErr w:type="spellStart"/>
      <w:r w:rsidRPr="00CA5CA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Mysogland</w:t>
      </w:r>
      <w:proofErr w:type="spellEnd"/>
      <w:r w:rsidRPr="00CA5CA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:</w:t>
      </w:r>
    </w:p>
    <w:p w14:paraId="311C3429" w14:textId="77777777" w:rsidR="009D12C9" w:rsidRDefault="009D12C9" w:rsidP="00CA5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323921" w14:textId="091EA867" w:rsidR="009D12C9" w:rsidRPr="00194E34" w:rsidRDefault="009D12C9" w:rsidP="009D12C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Congratulated Commissioner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Hill-Lilly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for her recognition as one</w:t>
      </w:r>
      <w:r w:rsidR="00194E34">
        <w:rPr>
          <w:rFonts w:ascii="Times New Roman" w:hAnsi="Times New Roman" w:cs="Times New Roman"/>
          <w:bCs/>
          <w:sz w:val="24"/>
          <w:szCs w:val="24"/>
        </w:rPr>
        <w:t xml:space="preserve"> of</w:t>
      </w:r>
      <w:r>
        <w:rPr>
          <w:rFonts w:ascii="Times New Roman" w:hAnsi="Times New Roman" w:cs="Times New Roman"/>
          <w:bCs/>
          <w:sz w:val="24"/>
          <w:szCs w:val="24"/>
        </w:rPr>
        <w:t xml:space="preserve"> CT's Most Influential Blacks of 2024 (presented by the N</w:t>
      </w:r>
      <w:r w:rsidR="00194E34">
        <w:rPr>
          <w:rFonts w:ascii="Times New Roman" w:hAnsi="Times New Roman" w:cs="Times New Roman"/>
          <w:bCs/>
          <w:sz w:val="24"/>
          <w:szCs w:val="24"/>
        </w:rPr>
        <w:t>AACP)</w:t>
      </w:r>
    </w:p>
    <w:p w14:paraId="31CC7C92" w14:textId="23EAD1FA" w:rsidR="00194E34" w:rsidRPr="00194E34" w:rsidRDefault="00194E34" w:rsidP="009D12C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DCF's new Chief of Staff,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Karrol-Ann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Brown </w:t>
      </w:r>
    </w:p>
    <w:p w14:paraId="6FC2330D" w14:textId="16B95D7D" w:rsidR="00194E34" w:rsidRPr="00194E34" w:rsidRDefault="00194E34" w:rsidP="009D12C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Promotion of Tim Monahan --Advisor to the Commissioner </w:t>
      </w:r>
    </w:p>
    <w:p w14:paraId="38709F7A" w14:textId="77777777" w:rsidR="00194E34" w:rsidRDefault="00194E34" w:rsidP="00194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516D5A" w14:textId="77777777" w:rsidR="00194E34" w:rsidRDefault="00194E34" w:rsidP="00CA5C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810363" w14:textId="2DD00B4C" w:rsidR="008420E7" w:rsidRPr="00194E34" w:rsidRDefault="005B3EC0" w:rsidP="00CA5C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Continued discussion of </w:t>
      </w:r>
      <w:r w:rsidR="00194E34" w:rsidRPr="00194E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Transgender youth placement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within DCF care</w:t>
      </w:r>
      <w:r w:rsidR="00194E34" w:rsidRPr="00194E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</w:p>
    <w:p w14:paraId="2535EC2B" w14:textId="77777777" w:rsidR="00194E34" w:rsidRPr="00194E34" w:rsidRDefault="00194E34" w:rsidP="00194E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EE099A" w14:textId="51603F28" w:rsidR="00FE77F8" w:rsidRPr="005B3EC0" w:rsidRDefault="00194E34" w:rsidP="005B3EC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EC0">
        <w:rPr>
          <w:rFonts w:ascii="Times New Roman" w:hAnsi="Times New Roman" w:cs="Times New Roman"/>
          <w:bCs/>
          <w:sz w:val="24"/>
          <w:szCs w:val="24"/>
        </w:rPr>
        <w:t xml:space="preserve">DCF disappointed in the Waterbury Republican for their lack of </w:t>
      </w:r>
      <w:r w:rsidR="005B3EC0" w:rsidRPr="005B3EC0">
        <w:rPr>
          <w:rFonts w:ascii="Times New Roman" w:hAnsi="Times New Roman" w:cs="Times New Roman"/>
          <w:bCs/>
          <w:sz w:val="24"/>
          <w:szCs w:val="24"/>
        </w:rPr>
        <w:t xml:space="preserve">willingness to have an educated conversation on this complex </w:t>
      </w:r>
      <w:proofErr w:type="gramStart"/>
      <w:r w:rsidR="005B3EC0" w:rsidRPr="005B3EC0">
        <w:rPr>
          <w:rFonts w:ascii="Times New Roman" w:hAnsi="Times New Roman" w:cs="Times New Roman"/>
          <w:bCs/>
          <w:sz w:val="24"/>
          <w:szCs w:val="24"/>
        </w:rPr>
        <w:t>topic</w:t>
      </w:r>
      <w:proofErr w:type="gramEnd"/>
      <w:r w:rsidR="005B3EC0" w:rsidRPr="005B3E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811DF4" w14:textId="49B6CDF6" w:rsidR="005B3EC0" w:rsidRDefault="005B3EC0" w:rsidP="005B3EC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EC0">
        <w:rPr>
          <w:rFonts w:ascii="Times New Roman" w:hAnsi="Times New Roman" w:cs="Times New Roman"/>
          <w:bCs/>
          <w:sz w:val="24"/>
          <w:szCs w:val="24"/>
        </w:rPr>
        <w:t>DCF will place children in environments based on their established gender identity.</w:t>
      </w:r>
    </w:p>
    <w:p w14:paraId="2F16A6FB" w14:textId="6AFDD343" w:rsidR="006B17C4" w:rsidRDefault="006B534B" w:rsidP="006B17C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B17C4">
        <w:rPr>
          <w:rFonts w:ascii="Times New Roman" w:hAnsi="Times New Roman" w:cs="Times New Roman"/>
          <w:b/>
          <w:sz w:val="24"/>
          <w:szCs w:val="24"/>
        </w:rPr>
        <w:t>Ken poses the question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B53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 the event the media contacts the SAC, who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from the SAC could provide an opinion discussing the importance of why </w:t>
      </w:r>
      <w:r w:rsidR="00720B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transgender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youths </w:t>
      </w:r>
      <w:r w:rsidR="006B17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should be placed with others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that identify as </w:t>
      </w:r>
      <w:r w:rsidR="00720B35">
        <w:rPr>
          <w:rFonts w:ascii="Times New Roman" w:hAnsi="Times New Roman" w:cs="Times New Roman"/>
          <w:bCs/>
          <w:i/>
          <w:iCs/>
          <w:sz w:val="24"/>
          <w:szCs w:val="24"/>
        </w:rPr>
        <w:t>the same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established gender</w:t>
      </w:r>
      <w:r w:rsidR="006B17C4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2B4F5006" w14:textId="77777777" w:rsidR="006B17C4" w:rsidRDefault="006B17C4" w:rsidP="007C7208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66AB050" w14:textId="5E47F9D5" w:rsidR="007C7208" w:rsidRPr="007C7208" w:rsidRDefault="007C7208" w:rsidP="007C72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C7208">
        <w:rPr>
          <w:rFonts w:ascii="Times New Roman" w:hAnsi="Times New Roman" w:cs="Times New Roman"/>
          <w:bCs/>
          <w:sz w:val="24"/>
          <w:szCs w:val="24"/>
          <w:u w:val="single"/>
        </w:rPr>
        <w:t>Past substantiations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:   </w:t>
      </w:r>
    </w:p>
    <w:p w14:paraId="50FBFEC0" w14:textId="77777777" w:rsidR="005B3EC0" w:rsidRPr="006B534B" w:rsidRDefault="005B3EC0" w:rsidP="005B3EC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08A2EB4" w14:textId="3B1A2F85" w:rsidR="00E239F8" w:rsidRDefault="00E239F8" w:rsidP="007C7208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DCF recognizes that those who may have </w:t>
      </w:r>
      <w:r w:rsidR="00F439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been substantiated may not have received proper </w:t>
      </w:r>
      <w:r w:rsidR="005127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notification.</w:t>
      </w:r>
    </w:p>
    <w:p w14:paraId="02900E9F" w14:textId="4686419F" w:rsidR="00E239F8" w:rsidRPr="007C7208" w:rsidRDefault="00E239F8" w:rsidP="007C7208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Past substantiations can be </w:t>
      </w:r>
      <w:r w:rsidR="002677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appealed.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E969B34" w14:textId="1CC456E7" w:rsidR="007C7208" w:rsidRDefault="00267771" w:rsidP="007C7208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="007C7208" w:rsidRPr="007C720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The legal department can </w:t>
        </w:r>
        <w:r w:rsidR="0051270B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aid </w:t>
        </w:r>
        <w:r w:rsidR="007C7208" w:rsidRPr="007C720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in appealing past substantiations and reconsideration is possible with documentation of rehabilitation efforts.</w:t>
        </w:r>
      </w:hyperlink>
    </w:p>
    <w:p w14:paraId="044C0E6F" w14:textId="03A56866" w:rsidR="00F4393F" w:rsidRDefault="00F4393F" w:rsidP="00F4393F">
      <w:pPr>
        <w:numPr>
          <w:ilvl w:val="1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Patricia Gaylord questions the "documentation of rehabilitation" proof </w:t>
      </w:r>
    </w:p>
    <w:p w14:paraId="1F860F5F" w14:textId="3E34B599" w:rsidR="0051270B" w:rsidRDefault="0051270B" w:rsidP="00F4393F">
      <w:pPr>
        <w:numPr>
          <w:ilvl w:val="1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Ken provides examples of this proof: </w:t>
      </w:r>
      <w:r w:rsidR="00556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References, rehabilitation center contacts, on site drug testing, etc.</w:t>
      </w:r>
    </w:p>
    <w:p w14:paraId="18E8E95D" w14:textId="77777777" w:rsidR="005562C4" w:rsidRDefault="00267771" w:rsidP="005562C4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="005562C4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Emphasis on the </w:t>
        </w:r>
        <w:r w:rsidR="005562C4" w:rsidRPr="007C720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importance of considering past substantiations and rehabilitation in youth placement decisions.</w:t>
        </w:r>
      </w:hyperlink>
    </w:p>
    <w:p w14:paraId="4F51DD24" w14:textId="77777777" w:rsidR="002A2F75" w:rsidRDefault="002A2F75" w:rsidP="002A2F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A18F72" w14:textId="7DB824B6" w:rsidR="002A2F75" w:rsidRDefault="002A2F75" w:rsidP="002A2F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2A2F7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Work to Learn RFP: </w:t>
      </w:r>
    </w:p>
    <w:p w14:paraId="180FB480" w14:textId="758670F6" w:rsidR="00DA4DE7" w:rsidRPr="00347649" w:rsidRDefault="00DA4DE7" w:rsidP="0034764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6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Supports for older </w:t>
      </w:r>
      <w:proofErr w:type="gramStart"/>
      <w:r w:rsidRPr="003476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youth</w:t>
      </w:r>
      <w:proofErr w:type="gramEnd"/>
    </w:p>
    <w:p w14:paraId="05040D10" w14:textId="645AA3CD" w:rsidR="004A1A16" w:rsidRDefault="004A1A16" w:rsidP="0034764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6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break in services for youth </w:t>
      </w:r>
    </w:p>
    <w:p w14:paraId="1E9A8C06" w14:textId="52212988" w:rsidR="00FA33F0" w:rsidRDefault="00FA33F0" w:rsidP="0034764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National housing crisis</w:t>
      </w:r>
    </w:p>
    <w:p w14:paraId="742777D2" w14:textId="70261AB2" w:rsidR="00FA33F0" w:rsidRPr="00347649" w:rsidRDefault="00FA33F0" w:rsidP="00FA33F0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Supports for the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youth?</w:t>
      </w:r>
      <w:proofErr w:type="gramEnd"/>
    </w:p>
    <w:p w14:paraId="17CB50B5" w14:textId="3A8A84E1" w:rsidR="00140D60" w:rsidRDefault="002A2F75" w:rsidP="004A1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="00DA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1A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="00DA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ore </w:t>
      </w:r>
      <w:r w:rsidR="004A1A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an </w:t>
      </w:r>
      <w:r w:rsidR="00DA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in-depth discussion</w:t>
      </w:r>
      <w:r w:rsidRPr="002A2F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next week</w:t>
      </w:r>
    </w:p>
    <w:p w14:paraId="6CF85287" w14:textId="71654D92" w:rsidR="00D512DA" w:rsidRPr="00D512DA" w:rsidRDefault="00D512DA" w:rsidP="004A1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736B57" w14:textId="053976C7" w:rsidR="004A1A16" w:rsidRDefault="00D512DA" w:rsidP="004A1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12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Discussion amongst SAC members RE: housing challenges, vouchers,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landlord communication, Chafe</w:t>
      </w:r>
      <w:r w:rsidR="00267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 funds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Section 8, federal funding </w:t>
      </w:r>
    </w:p>
    <w:p w14:paraId="621059EF" w14:textId="77777777" w:rsidR="00D512DA" w:rsidRDefault="00D512DA" w:rsidP="004A1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4EC44F" w14:textId="77777777" w:rsidR="00285540" w:rsidRDefault="00285540" w:rsidP="004A1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C2EE564" w14:textId="77777777" w:rsidR="001D7880" w:rsidRDefault="00285540" w:rsidP="001D7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2855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DCF Child and Families Services Plan:</w:t>
      </w:r>
      <w:r w:rsidR="001D788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1D78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(See Ken's document displayed)</w:t>
      </w:r>
      <w:r w:rsidR="001D7880" w:rsidRPr="00463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10E3830" w14:textId="40CAE569" w:rsidR="00285540" w:rsidRPr="00D8226E" w:rsidRDefault="001D7880" w:rsidP="00D8226E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DCF </w:t>
      </w:r>
      <w:r w:rsidRPr="00D82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D82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corecard</w:t>
      </w:r>
      <w:r w:rsidRPr="00D82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D82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 document</w:t>
      </w:r>
    </w:p>
    <w:p w14:paraId="7EDC2974" w14:textId="24633DBB" w:rsidR="00D8226E" w:rsidRPr="00D8226E" w:rsidRDefault="00D8226E" w:rsidP="00D8226E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82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xpands upon the measure of </w:t>
      </w:r>
      <w:proofErr w:type="gramStart"/>
      <w:r w:rsidRPr="00D82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progress</w:t>
      </w:r>
      <w:proofErr w:type="gramEnd"/>
    </w:p>
    <w:p w14:paraId="34437718" w14:textId="77777777" w:rsidR="00285540" w:rsidRDefault="00285540" w:rsidP="004A1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02AA0F50" w14:textId="081E6C47" w:rsidR="00285540" w:rsidRPr="00285540" w:rsidRDefault="00285540" w:rsidP="0028554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DCF is ready to submit plan to federal level </w:t>
      </w:r>
      <w:r w:rsidR="001D78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(TODAY)</w:t>
      </w:r>
    </w:p>
    <w:p w14:paraId="03951B3C" w14:textId="77777777" w:rsidR="00A13155" w:rsidRPr="00A13155" w:rsidRDefault="00285540" w:rsidP="0028554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Measures of progress</w:t>
      </w:r>
      <w:r w:rsidR="00A131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06EB3F7" w14:textId="77777777" w:rsidR="00922B8A" w:rsidRDefault="00285540" w:rsidP="00A1315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B0157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  <w:t>Safety</w:t>
      </w:r>
      <w:r w:rsidR="00922B8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7904CA22" w14:textId="07FF6FF5" w:rsidR="00922B8A" w:rsidRPr="00B01570" w:rsidRDefault="00B01570" w:rsidP="00B01570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B01570">
        <w:rPr>
          <w:rFonts w:ascii="Times New Roman" w:hAnsi="Times New Roman" w:cs="Times New Roman"/>
          <w:sz w:val="24"/>
          <w:szCs w:val="24"/>
        </w:rPr>
        <w:t xml:space="preserve">Increase </w:t>
      </w:r>
      <w:r w:rsidR="00922B8A" w:rsidRPr="00B01570">
        <w:rPr>
          <w:rFonts w:ascii="Times New Roman" w:hAnsi="Times New Roman" w:cs="Times New Roman"/>
          <w:sz w:val="24"/>
          <w:szCs w:val="24"/>
        </w:rPr>
        <w:t xml:space="preserve">focus on </w:t>
      </w:r>
      <w:r w:rsidRPr="00B01570">
        <w:rPr>
          <w:rFonts w:ascii="Times New Roman" w:hAnsi="Times New Roman" w:cs="Times New Roman"/>
          <w:sz w:val="24"/>
          <w:szCs w:val="24"/>
        </w:rPr>
        <w:t xml:space="preserve">DCF's </w:t>
      </w:r>
      <w:r w:rsidR="00922B8A" w:rsidRPr="00B01570">
        <w:rPr>
          <w:rFonts w:ascii="Times New Roman" w:hAnsi="Times New Roman" w:cs="Times New Roman"/>
          <w:sz w:val="24"/>
          <w:szCs w:val="24"/>
        </w:rPr>
        <w:t xml:space="preserve">most vulnerable populations and complex </w:t>
      </w:r>
      <w:proofErr w:type="gramStart"/>
      <w:r w:rsidR="00922B8A" w:rsidRPr="00B01570">
        <w:rPr>
          <w:rFonts w:ascii="Times New Roman" w:hAnsi="Times New Roman" w:cs="Times New Roman"/>
          <w:sz w:val="24"/>
          <w:szCs w:val="24"/>
        </w:rPr>
        <w:t>cases</w:t>
      </w:r>
      <w:proofErr w:type="gramEnd"/>
    </w:p>
    <w:p w14:paraId="501AF267" w14:textId="1EE1FCB9" w:rsidR="00B01570" w:rsidRDefault="00A13155" w:rsidP="00B0157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</w:pPr>
      <w:r w:rsidRPr="00B0157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  <w:t>Permanency</w:t>
      </w:r>
      <w:r w:rsidR="00B01570" w:rsidRPr="00B0157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  <w:t>:</w:t>
      </w:r>
    </w:p>
    <w:p w14:paraId="1791F29F" w14:textId="798A46D7" w:rsidR="00B01570" w:rsidRDefault="00554205" w:rsidP="00B01570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Placement stability </w:t>
      </w:r>
    </w:p>
    <w:p w14:paraId="32D4DBBD" w14:textId="777E8103" w:rsidR="00554205" w:rsidRPr="00554205" w:rsidRDefault="00554205" w:rsidP="00554205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reunification is the plan, the goal is to do so within 12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months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7C8CE15" w14:textId="77777777" w:rsidR="00B01570" w:rsidRPr="00B01570" w:rsidRDefault="00B01570" w:rsidP="00B01570">
      <w:pPr>
        <w:pStyle w:val="ListParagraph"/>
        <w:shd w:val="clear" w:color="auto" w:fill="FFFFFF"/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</w:pPr>
    </w:p>
    <w:p w14:paraId="7A6457A6" w14:textId="16323B68" w:rsidR="00463E22" w:rsidRPr="00554205" w:rsidRDefault="00285540" w:rsidP="00A1315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55420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  <w:t>Well-being</w:t>
      </w:r>
      <w:r w:rsidR="0055420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30354203" w14:textId="4DA9D5CE" w:rsidR="00554205" w:rsidRPr="00922B8A" w:rsidRDefault="005C1243" w:rsidP="00554205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Contribute to children and families' well being by enhancing assessment and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interventions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76E82B" w14:textId="77777777" w:rsidR="00745DC9" w:rsidRPr="00745DC9" w:rsidRDefault="00922B8A" w:rsidP="00745DC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:u w:val="single"/>
          <w14:ligatures w14:val="none"/>
        </w:rPr>
      </w:pPr>
      <w:r w:rsidRPr="00604C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  <w:t>Preventio</w:t>
      </w:r>
      <w:r w:rsidR="00745DC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n</w:t>
      </w:r>
    </w:p>
    <w:p w14:paraId="30116DB5" w14:textId="5635EAA0" w:rsidR="00604C9D" w:rsidRPr="00745DC9" w:rsidRDefault="00604C9D" w:rsidP="00745DC9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:u w:val="single"/>
          <w14:ligatures w14:val="none"/>
        </w:rPr>
      </w:pPr>
      <w:r w:rsidRPr="00745D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45DC9">
        <w:rPr>
          <w:rFonts w:ascii="Times New Roman" w:hAnsi="Times New Roman" w:cs="Times New Roman"/>
        </w:rPr>
        <w:t xml:space="preserve">Fully implement the Connecticut Family First Prevention Plan with a focus on working with the most impacted and at-risk communities and populations </w:t>
      </w:r>
    </w:p>
    <w:p w14:paraId="2E1DA6CD" w14:textId="77777777" w:rsidR="001D7880" w:rsidRPr="003A5998" w:rsidRDefault="001D7880" w:rsidP="001D7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3A599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Prevention framework</w:t>
      </w:r>
    </w:p>
    <w:p w14:paraId="4294CBDB" w14:textId="77777777" w:rsidR="001D7880" w:rsidRPr="00463E22" w:rsidRDefault="001D7880" w:rsidP="001D7880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5D720A" w14:textId="77777777" w:rsidR="001D7880" w:rsidRDefault="001D7880" w:rsidP="001D788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many times have families been served through the community pathways line? What's the volume?</w:t>
      </w:r>
    </w:p>
    <w:p w14:paraId="58ECCF89" w14:textId="77777777" w:rsidR="001D7880" w:rsidRDefault="001D7880" w:rsidP="001D788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Evidence Based practices have been more effective for families. How many families are being served using these practices?</w:t>
      </w:r>
    </w:p>
    <w:p w14:paraId="0FE295D0" w14:textId="77777777" w:rsidR="001D7880" w:rsidRDefault="001D7880" w:rsidP="001D788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is the rate of kids entered foster care according to the child population? </w:t>
      </w:r>
    </w:p>
    <w:p w14:paraId="2BD1B5DF" w14:textId="2F89DD46" w:rsidR="00604C9D" w:rsidRPr="001D7880" w:rsidRDefault="00604C9D" w:rsidP="001D7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14:ligatures w14:val="none"/>
        </w:rPr>
      </w:pPr>
    </w:p>
    <w:p w14:paraId="379C0425" w14:textId="65454DF5" w:rsidR="00642F1B" w:rsidRPr="00642F1B" w:rsidRDefault="00922B8A" w:rsidP="00642F1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u w:val="single"/>
          <w14:ligatures w14:val="none"/>
        </w:rPr>
      </w:pPr>
      <w:r w:rsidRPr="001D7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Racial Justice</w:t>
      </w:r>
      <w:r w:rsidR="00642F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:</w:t>
      </w:r>
    </w:p>
    <w:p w14:paraId="4A73FDC4" w14:textId="05B5B6FB" w:rsidR="00642F1B" w:rsidRPr="00642F1B" w:rsidRDefault="00642F1B" w:rsidP="00642F1B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u w:val="single"/>
          <w14:ligatures w14:val="none"/>
        </w:rPr>
      </w:pPr>
      <w:r w:rsidRPr="00642F1B">
        <w:rPr>
          <w:rFonts w:ascii="Times New Roman" w:hAnsi="Times New Roman" w:cs="Times New Roman"/>
          <w:sz w:val="24"/>
          <w:szCs w:val="24"/>
        </w:rPr>
        <w:t xml:space="preserve">Practice racial equity and inclusion in our department’s practices and culture to help eliminate racial and ethnic disparate outcomes for children and </w:t>
      </w:r>
      <w:proofErr w:type="gramStart"/>
      <w:r w:rsidRPr="00642F1B"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 w:rsidRPr="00642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70DE0" w14:textId="77777777" w:rsidR="00642F1B" w:rsidRPr="001D7880" w:rsidRDefault="00642F1B" w:rsidP="00642F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1D788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Racial Justice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framework</w:t>
      </w:r>
    </w:p>
    <w:p w14:paraId="602C01F8" w14:textId="77777777" w:rsidR="00642F1B" w:rsidRDefault="00642F1B" w:rsidP="00642F1B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Recruitment goals by race and ethnicity to reflect the population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served</w:t>
      </w:r>
      <w:proofErr w:type="gramEnd"/>
    </w:p>
    <w:p w14:paraId="13547EC2" w14:textId="234CDAE0" w:rsidR="00642F1B" w:rsidRDefault="00642F1B" w:rsidP="00642F1B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Review the rate of children diverted from foster care with 60 days of considered </w:t>
      </w:r>
      <w:r w:rsidR="006B7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removal.</w:t>
      </w:r>
    </w:p>
    <w:p w14:paraId="5A173B07" w14:textId="77777777" w:rsidR="00642F1B" w:rsidRDefault="00642F1B" w:rsidP="00642F1B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many kids are receiving permanency?</w:t>
      </w:r>
    </w:p>
    <w:p w14:paraId="242D95F8" w14:textId="25DDB40D" w:rsidR="00642F1B" w:rsidRDefault="00642F1B" w:rsidP="00642F1B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Prevention disparity: What is the racial ethnic disparity within meeting  treatment goals and outpatient psychiatric </w:t>
      </w:r>
      <w:r w:rsidR="006B7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clinics.</w:t>
      </w:r>
    </w:p>
    <w:p w14:paraId="4137F293" w14:textId="77777777" w:rsidR="00642F1B" w:rsidRPr="00642F1B" w:rsidRDefault="00922B8A" w:rsidP="00642F1B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</w:pPr>
      <w:r w:rsidRPr="00642F1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  <w:t>Workforce</w:t>
      </w:r>
      <w:r w:rsidR="00642F1B" w:rsidRPr="00642F1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highlight w:val="yellow"/>
          <w14:ligatures w14:val="none"/>
        </w:rPr>
        <w:t>:</w:t>
      </w:r>
    </w:p>
    <w:p w14:paraId="6135DABD" w14:textId="27396A51" w:rsidR="00642F1B" w:rsidRPr="00930DD0" w:rsidRDefault="00930DD0" w:rsidP="00930DD0">
      <w:pPr>
        <w:pStyle w:val="Default"/>
        <w:numPr>
          <w:ilvl w:val="0"/>
          <w:numId w:val="28"/>
        </w:numPr>
        <w:rPr>
          <w:rFonts w:ascii="Times New Roman" w:hAnsi="Times New Roman" w:cs="Times New Roman"/>
        </w:rPr>
      </w:pPr>
      <w:r w:rsidRPr="00930DD0">
        <w:rPr>
          <w:rFonts w:ascii="Times New Roman" w:hAnsi="Times New Roman" w:cs="Times New Roman"/>
        </w:rPr>
        <w:t xml:space="preserve">Develop and implement a comprehensive </w:t>
      </w:r>
      <w:r>
        <w:rPr>
          <w:rFonts w:ascii="Times New Roman" w:hAnsi="Times New Roman" w:cs="Times New Roman"/>
        </w:rPr>
        <w:t>w</w:t>
      </w:r>
      <w:r w:rsidRPr="00930DD0">
        <w:rPr>
          <w:rFonts w:ascii="Times New Roman" w:hAnsi="Times New Roman" w:cs="Times New Roman"/>
        </w:rPr>
        <w:t xml:space="preserve">orkforce </w:t>
      </w:r>
      <w:r>
        <w:rPr>
          <w:rFonts w:ascii="Times New Roman" w:hAnsi="Times New Roman" w:cs="Times New Roman"/>
        </w:rPr>
        <w:t>s</w:t>
      </w:r>
      <w:r w:rsidRPr="00930DD0">
        <w:rPr>
          <w:rFonts w:ascii="Times New Roman" w:hAnsi="Times New Roman" w:cs="Times New Roman"/>
        </w:rPr>
        <w:t xml:space="preserve">trategy to effectively plan, support, and enable a stable, capable, and high-performing child welfare </w:t>
      </w:r>
      <w:proofErr w:type="gramStart"/>
      <w:r w:rsidRPr="00930DD0">
        <w:rPr>
          <w:rFonts w:ascii="Times New Roman" w:hAnsi="Times New Roman" w:cs="Times New Roman"/>
        </w:rPr>
        <w:t>workforce</w:t>
      </w:r>
      <w:proofErr w:type="gramEnd"/>
      <w:r w:rsidRPr="00930DD0">
        <w:rPr>
          <w:rFonts w:ascii="Times New Roman" w:hAnsi="Times New Roman" w:cs="Times New Roman"/>
        </w:rPr>
        <w:t xml:space="preserve"> </w:t>
      </w:r>
    </w:p>
    <w:p w14:paraId="7CB83187" w14:textId="7C0404C5" w:rsidR="00922B8A" w:rsidRPr="00642F1B" w:rsidRDefault="00922B8A" w:rsidP="00642F1B">
      <w:pPr>
        <w:shd w:val="clear" w:color="auto" w:fill="FFFFFF"/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2F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7E194951" w14:textId="3CA6844B" w:rsidR="007818FD" w:rsidRPr="00930DD0" w:rsidRDefault="00604DC7" w:rsidP="00930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30DD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Workforce</w:t>
      </w:r>
      <w:r w:rsidR="001D7880" w:rsidRPr="00930DD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framework</w:t>
      </w:r>
    </w:p>
    <w:p w14:paraId="077933B2" w14:textId="510963D0" w:rsidR="00604DC7" w:rsidRDefault="00604DC7" w:rsidP="00604DC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4D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is the </w:t>
      </w:r>
      <w:r w:rsidR="00930DD0" w:rsidRPr="00604D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turnover</w:t>
      </w:r>
      <w:r w:rsidRPr="00604D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rate?</w:t>
      </w:r>
    </w:p>
    <w:p w14:paraId="5A20EB26" w14:textId="16FF9762" w:rsidR="00604DC7" w:rsidRDefault="00604DC7" w:rsidP="00604DC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to ensure vacancies are filled in a timely and effective manner</w:t>
      </w:r>
    </w:p>
    <w:p w14:paraId="69C236E8" w14:textId="72A15FDE" w:rsidR="00745DC9" w:rsidRDefault="00745DC9" w:rsidP="00604DC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Review caseload standards. </w:t>
      </w:r>
    </w:p>
    <w:p w14:paraId="47E2FD63" w14:textId="77777777" w:rsidR="00745DC9" w:rsidRDefault="00745DC9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1D01B" w14:textId="77777777" w:rsidR="00745DC9" w:rsidRDefault="00745DC9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816292" w14:textId="77777777" w:rsidR="00745DC9" w:rsidRDefault="00745DC9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8BC0B3" w14:textId="3218E2C4" w:rsidR="00745DC9" w:rsidRDefault="00745DC9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5D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Sarah Lockery</w:t>
      </w:r>
      <w:r w:rsidR="00E85F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's</w:t>
      </w:r>
      <w:r w:rsidRPr="00745D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85F64" w:rsidRPr="00745D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propos</w:t>
      </w:r>
      <w:r w:rsidR="00E85F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 to the SAC: </w:t>
      </w:r>
      <w:r w:rsidR="00114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SAC to reviews </w:t>
      </w:r>
      <w:r w:rsidR="00E85F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reports from DCF regarding these measures of progress within 3 different segments. </w:t>
      </w:r>
    </w:p>
    <w:p w14:paraId="1965D58E" w14:textId="77777777" w:rsidR="00E85F64" w:rsidRDefault="00E85F64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5F7B23" w14:textId="577ABD0D" w:rsidR="00E85F64" w:rsidRDefault="00E85F64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Example: May/ November : Review </w:t>
      </w:r>
      <w:r w:rsidR="009E61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statewide and regional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data on </w:t>
      </w:r>
      <w:r w:rsidRPr="00E85F6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Well-being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E85F6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Prevention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etc</w:t>
      </w:r>
      <w:proofErr w:type="spellEnd"/>
    </w:p>
    <w:p w14:paraId="38070B19" w14:textId="77777777" w:rsidR="004B04A8" w:rsidRDefault="004B04A8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00784D" w14:textId="77777777" w:rsidR="004B04A8" w:rsidRDefault="004B04A8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657B10" w14:textId="77777777" w:rsidR="004B04A8" w:rsidRDefault="004B04A8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10E1AA" w14:textId="07FA887F" w:rsidR="004B04A8" w:rsidRDefault="004B04A8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***Plan to make final edits/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tweeks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Measure of Progress document today and then send out to feds today. After, both documents will be displayed on DCF website for public use. </w:t>
      </w:r>
    </w:p>
    <w:p w14:paraId="3F89585C" w14:textId="47E99AAB" w:rsidR="00E85F64" w:rsidRDefault="00E85F64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5DA6B1" w14:textId="77777777" w:rsidR="00E85F64" w:rsidRPr="00745DC9" w:rsidRDefault="00E85F64" w:rsidP="00745DC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85FC2E" w14:textId="0F47D9E7" w:rsidR="003A5998" w:rsidRDefault="00114600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Elizabeth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Calvi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DCF Visual Media designer, contact provided for assistance with updates to pages/ web: </w:t>
      </w:r>
      <w:hyperlink r:id="rId7" w:history="1">
        <w:r w:rsidRPr="000E58F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Elizabeth.Calvi@ct.gov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FC0563A" w14:textId="77777777" w:rsidR="004B04A8" w:rsidRDefault="004B04A8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FD9917" w14:textId="77777777" w:rsidR="00B37905" w:rsidRDefault="00B37905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713750" w14:textId="5BE7D3E8" w:rsidR="00B37905" w:rsidRDefault="00B37905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Pending questions from SAC members:</w:t>
      </w:r>
    </w:p>
    <w:p w14:paraId="4D07609E" w14:textId="77777777" w:rsidR="00B37905" w:rsidRDefault="00B37905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F80AD8" w14:textId="51F8AD2E" w:rsidR="00B37905" w:rsidRDefault="00B37905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Dr. Jennings: ECC clinics cannot make referrals to UCCs. Is this true?</w:t>
      </w:r>
    </w:p>
    <w:p w14:paraId="6A604104" w14:textId="5E0C3D7E" w:rsidR="00B37905" w:rsidRDefault="00B37905" w:rsidP="00B3790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79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Ken to get back to Dr. Jennings within a week</w:t>
      </w:r>
      <w:r w:rsidR="00CB2C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EBBF097" w14:textId="4ACD7D6C" w:rsidR="00CB2C29" w:rsidRDefault="00CB2C29" w:rsidP="00CB2C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Keisha Martin-Velez: Any updates on Intensive Transition Center? </w:t>
      </w:r>
    </w:p>
    <w:p w14:paraId="787DC9F7" w14:textId="0716E2C7" w:rsidR="00CB2C29" w:rsidRPr="00CB2C29" w:rsidRDefault="00CB2C29" w:rsidP="00CB2C2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Ken: Identified 1 location, seeking a second location--will provide more information next month </w:t>
      </w:r>
    </w:p>
    <w:p w14:paraId="00C04D9E" w14:textId="77777777" w:rsidR="004B04A8" w:rsidRDefault="004B04A8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008743" w14:textId="28B2FAF0" w:rsidR="00CB2C29" w:rsidRDefault="00CB2C29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Myke Halpin, </w:t>
      </w:r>
      <w:proofErr w:type="gramStart"/>
      <w:r w:rsidR="004B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Ending</w:t>
      </w:r>
      <w:proofErr w:type="gramEnd"/>
      <w:r w:rsidR="004B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quote: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"People who work together will win. Whether it be against complex football defenses or the problems of modern society"</w:t>
      </w:r>
    </w:p>
    <w:p w14:paraId="45C840BC" w14:textId="77777777" w:rsidR="004B04A8" w:rsidRDefault="004B04A8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2EE92D" w14:textId="0E14EFB7" w:rsidR="004B04A8" w:rsidRDefault="004B04A8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-Vince Lombardi </w:t>
      </w:r>
    </w:p>
    <w:p w14:paraId="55B4AE90" w14:textId="77777777" w:rsidR="00CB2C29" w:rsidRDefault="00CB2C29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803ABD" w14:textId="77777777" w:rsidR="00CB2C29" w:rsidRDefault="00CB2C29" w:rsidP="003A5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414F2E" w14:textId="088E6D10" w:rsidR="003F1A0C" w:rsidRPr="00267771" w:rsidRDefault="00CB2C29" w:rsidP="002677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Next meeting: Monday, August </w:t>
      </w:r>
      <w:r w:rsidR="002677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267771" w:rsidRPr="0026777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2677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9:30a-12p</w:t>
      </w:r>
    </w:p>
    <w:sectPr w:rsidR="003F1A0C" w:rsidRPr="00267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8A045BC6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D1BFB"/>
    <w:multiLevelType w:val="hybridMultilevel"/>
    <w:tmpl w:val="2DCC789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901C05"/>
    <w:multiLevelType w:val="hybridMultilevel"/>
    <w:tmpl w:val="373448B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DE66D04"/>
    <w:multiLevelType w:val="hybridMultilevel"/>
    <w:tmpl w:val="F3A8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13D6"/>
    <w:multiLevelType w:val="hybridMultilevel"/>
    <w:tmpl w:val="718A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8A8"/>
    <w:multiLevelType w:val="hybridMultilevel"/>
    <w:tmpl w:val="A5CE7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75DFF"/>
    <w:multiLevelType w:val="hybridMultilevel"/>
    <w:tmpl w:val="8E0E1EB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BF2972"/>
    <w:multiLevelType w:val="hybridMultilevel"/>
    <w:tmpl w:val="746CE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2244"/>
    <w:multiLevelType w:val="hybridMultilevel"/>
    <w:tmpl w:val="7652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4AE8"/>
    <w:multiLevelType w:val="hybridMultilevel"/>
    <w:tmpl w:val="B406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2F62"/>
    <w:multiLevelType w:val="hybridMultilevel"/>
    <w:tmpl w:val="EE38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14049"/>
    <w:multiLevelType w:val="hybridMultilevel"/>
    <w:tmpl w:val="F01C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23BF"/>
    <w:multiLevelType w:val="hybridMultilevel"/>
    <w:tmpl w:val="F8D8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F2E1A"/>
    <w:multiLevelType w:val="hybridMultilevel"/>
    <w:tmpl w:val="CA18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5786"/>
    <w:multiLevelType w:val="hybridMultilevel"/>
    <w:tmpl w:val="E6DC0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4729B"/>
    <w:multiLevelType w:val="hybridMultilevel"/>
    <w:tmpl w:val="D4C4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F3874"/>
    <w:multiLevelType w:val="hybridMultilevel"/>
    <w:tmpl w:val="FF422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3D99"/>
    <w:multiLevelType w:val="hybridMultilevel"/>
    <w:tmpl w:val="AC54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B5F8E"/>
    <w:multiLevelType w:val="hybridMultilevel"/>
    <w:tmpl w:val="2376E46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3856801"/>
    <w:multiLevelType w:val="hybridMultilevel"/>
    <w:tmpl w:val="96C0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F726A"/>
    <w:multiLevelType w:val="hybridMultilevel"/>
    <w:tmpl w:val="5730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E6DEB"/>
    <w:multiLevelType w:val="hybridMultilevel"/>
    <w:tmpl w:val="6552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3A21"/>
    <w:multiLevelType w:val="hybridMultilevel"/>
    <w:tmpl w:val="6ACED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4A6946"/>
    <w:multiLevelType w:val="hybridMultilevel"/>
    <w:tmpl w:val="C9B2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F3BE3"/>
    <w:multiLevelType w:val="multilevel"/>
    <w:tmpl w:val="784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0D07C6"/>
    <w:multiLevelType w:val="hybridMultilevel"/>
    <w:tmpl w:val="EA96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E1D4B"/>
    <w:multiLevelType w:val="hybridMultilevel"/>
    <w:tmpl w:val="0DFE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F13EA"/>
    <w:multiLevelType w:val="hybridMultilevel"/>
    <w:tmpl w:val="6052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2B34"/>
    <w:multiLevelType w:val="hybridMultilevel"/>
    <w:tmpl w:val="65EC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B0455"/>
    <w:multiLevelType w:val="hybridMultilevel"/>
    <w:tmpl w:val="D21E8A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98532684">
    <w:abstractNumId w:val="8"/>
  </w:num>
  <w:num w:numId="2" w16cid:durableId="1334651663">
    <w:abstractNumId w:val="11"/>
  </w:num>
  <w:num w:numId="3" w16cid:durableId="1175995815">
    <w:abstractNumId w:val="23"/>
  </w:num>
  <w:num w:numId="4" w16cid:durableId="1441991534">
    <w:abstractNumId w:val="12"/>
  </w:num>
  <w:num w:numId="5" w16cid:durableId="707990733">
    <w:abstractNumId w:val="13"/>
  </w:num>
  <w:num w:numId="6" w16cid:durableId="460462792">
    <w:abstractNumId w:val="4"/>
  </w:num>
  <w:num w:numId="7" w16cid:durableId="352347153">
    <w:abstractNumId w:val="10"/>
  </w:num>
  <w:num w:numId="8" w16cid:durableId="447239929">
    <w:abstractNumId w:val="22"/>
  </w:num>
  <w:num w:numId="9" w16cid:durableId="1169052720">
    <w:abstractNumId w:val="28"/>
  </w:num>
  <w:num w:numId="10" w16cid:durableId="1424255320">
    <w:abstractNumId w:val="9"/>
  </w:num>
  <w:num w:numId="11" w16cid:durableId="1072384950">
    <w:abstractNumId w:val="21"/>
  </w:num>
  <w:num w:numId="12" w16cid:durableId="336932657">
    <w:abstractNumId w:val="0"/>
  </w:num>
  <w:num w:numId="13" w16cid:durableId="687489272">
    <w:abstractNumId w:val="14"/>
  </w:num>
  <w:num w:numId="14" w16cid:durableId="1804618986">
    <w:abstractNumId w:val="25"/>
  </w:num>
  <w:num w:numId="15" w16cid:durableId="71247616">
    <w:abstractNumId w:val="27"/>
  </w:num>
  <w:num w:numId="16" w16cid:durableId="878514733">
    <w:abstractNumId w:val="3"/>
  </w:num>
  <w:num w:numId="17" w16cid:durableId="391080982">
    <w:abstractNumId w:val="16"/>
  </w:num>
  <w:num w:numId="18" w16cid:durableId="1839492156">
    <w:abstractNumId w:val="24"/>
  </w:num>
  <w:num w:numId="19" w16cid:durableId="517473903">
    <w:abstractNumId w:val="26"/>
  </w:num>
  <w:num w:numId="20" w16cid:durableId="1124157436">
    <w:abstractNumId w:val="15"/>
  </w:num>
  <w:num w:numId="21" w16cid:durableId="289285685">
    <w:abstractNumId w:val="1"/>
  </w:num>
  <w:num w:numId="22" w16cid:durableId="1051032446">
    <w:abstractNumId w:val="20"/>
  </w:num>
  <w:num w:numId="23" w16cid:durableId="1920947090">
    <w:abstractNumId w:val="19"/>
  </w:num>
  <w:num w:numId="24" w16cid:durableId="1695961075">
    <w:abstractNumId w:val="17"/>
  </w:num>
  <w:num w:numId="25" w16cid:durableId="2096631748">
    <w:abstractNumId w:val="2"/>
  </w:num>
  <w:num w:numId="26" w16cid:durableId="1771392533">
    <w:abstractNumId w:val="18"/>
  </w:num>
  <w:num w:numId="27" w16cid:durableId="1964338609">
    <w:abstractNumId w:val="29"/>
  </w:num>
  <w:num w:numId="28" w16cid:durableId="221019451">
    <w:abstractNumId w:val="6"/>
  </w:num>
  <w:num w:numId="29" w16cid:durableId="365523315">
    <w:abstractNumId w:val="5"/>
  </w:num>
  <w:num w:numId="30" w16cid:durableId="1778136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D9"/>
    <w:rsid w:val="00030AB1"/>
    <w:rsid w:val="00114600"/>
    <w:rsid w:val="00140D60"/>
    <w:rsid w:val="00194E34"/>
    <w:rsid w:val="001D7880"/>
    <w:rsid w:val="001F3228"/>
    <w:rsid w:val="00243DB4"/>
    <w:rsid w:val="00267771"/>
    <w:rsid w:val="00285540"/>
    <w:rsid w:val="002A2F75"/>
    <w:rsid w:val="003309AE"/>
    <w:rsid w:val="00347649"/>
    <w:rsid w:val="003A5998"/>
    <w:rsid w:val="003F1A0C"/>
    <w:rsid w:val="0045567D"/>
    <w:rsid w:val="00463E22"/>
    <w:rsid w:val="004A1A16"/>
    <w:rsid w:val="004B04A8"/>
    <w:rsid w:val="004C0F01"/>
    <w:rsid w:val="0051270B"/>
    <w:rsid w:val="00514B19"/>
    <w:rsid w:val="00554205"/>
    <w:rsid w:val="005562C4"/>
    <w:rsid w:val="005B3EC0"/>
    <w:rsid w:val="005C1243"/>
    <w:rsid w:val="00604C9D"/>
    <w:rsid w:val="00604DC7"/>
    <w:rsid w:val="006408BF"/>
    <w:rsid w:val="00642F1B"/>
    <w:rsid w:val="00692FA7"/>
    <w:rsid w:val="006B17C4"/>
    <w:rsid w:val="006B534B"/>
    <w:rsid w:val="006B7A9E"/>
    <w:rsid w:val="00720B35"/>
    <w:rsid w:val="00745DC9"/>
    <w:rsid w:val="007818FD"/>
    <w:rsid w:val="007C7208"/>
    <w:rsid w:val="007D6F86"/>
    <w:rsid w:val="008420E7"/>
    <w:rsid w:val="00890261"/>
    <w:rsid w:val="008E5215"/>
    <w:rsid w:val="00922B8A"/>
    <w:rsid w:val="00930DD0"/>
    <w:rsid w:val="00935D03"/>
    <w:rsid w:val="009D12C9"/>
    <w:rsid w:val="009E610A"/>
    <w:rsid w:val="009F243C"/>
    <w:rsid w:val="00A13155"/>
    <w:rsid w:val="00AC5BE6"/>
    <w:rsid w:val="00B01570"/>
    <w:rsid w:val="00B37905"/>
    <w:rsid w:val="00BE27E4"/>
    <w:rsid w:val="00C75F4D"/>
    <w:rsid w:val="00CA5CAF"/>
    <w:rsid w:val="00CB2C29"/>
    <w:rsid w:val="00D34FEE"/>
    <w:rsid w:val="00D512DA"/>
    <w:rsid w:val="00D8226E"/>
    <w:rsid w:val="00DA4DE7"/>
    <w:rsid w:val="00E239F8"/>
    <w:rsid w:val="00E41DD9"/>
    <w:rsid w:val="00E85F64"/>
    <w:rsid w:val="00ED2A5E"/>
    <w:rsid w:val="00F23B09"/>
    <w:rsid w:val="00F4393F"/>
    <w:rsid w:val="00F768A1"/>
    <w:rsid w:val="00FA33F0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F4A2"/>
  <w15:chartTrackingRefBased/>
  <w15:docId w15:val="{94D665B7-CEBF-4FF6-B658-F9A23AFC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8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208"/>
    <w:rPr>
      <w:color w:val="0000FF"/>
      <w:u w:val="single"/>
    </w:rPr>
  </w:style>
  <w:style w:type="paragraph" w:customStyle="1" w:styleId="Default">
    <w:name w:val="Default"/>
    <w:rsid w:val="00922B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4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zabeth.Calvi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ter.ai/u/W9J5u5GCpUrTCtldv6CFOGukNV8?r=%2Fu%2FW9J5u5GCpUrTCtldv6CFOGukNV8%3Ftab%3Dchat%26view%3Dsummary%26utm_source%3Dsummary_email_with_auto_snapshots%26utm_content%3Dcta_summary&amp;tab=chat&amp;view=transcript&amp;utm_source=summary_email_with_auto_snapshots&amp;utm_content=cta_summary&amp;t=2258s" TargetMode="External"/><Relationship Id="rId5" Type="http://schemas.openxmlformats.org/officeDocument/2006/relationships/hyperlink" Target="https://otter.ai/u/W9J5u5GCpUrTCtldv6CFOGukNV8?r=%2Fu%2FW9J5u5GCpUrTCtldv6CFOGukNV8%3Ftab%3Dchat%26view%3Dsummary%26utm_source%3Dsummary_email_with_auto_snapshots%26utm_content%3Dcta_summary&amp;tab=chat&amp;view=transcript&amp;utm_source=summary_email_with_auto_snapshots&amp;utm_content=cta_summary&amp;t=2411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HAMMONDS, NOEMI</cp:lastModifiedBy>
  <cp:revision>2</cp:revision>
  <dcterms:created xsi:type="dcterms:W3CDTF">2024-07-11T17:40:00Z</dcterms:created>
  <dcterms:modified xsi:type="dcterms:W3CDTF">2024-07-11T17:40:00Z</dcterms:modified>
</cp:coreProperties>
</file>