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DF5E" w14:textId="6FA8E853" w:rsidR="00C21875" w:rsidRPr="00C21875" w:rsidRDefault="00655591" w:rsidP="00C21875">
      <w:pPr>
        <w:widowControl w:val="0"/>
        <w:tabs>
          <w:tab w:val="left" w:pos="10988"/>
        </w:tabs>
        <w:autoSpaceDE w:val="0"/>
        <w:autoSpaceDN w:val="0"/>
        <w:spacing w:before="9" w:after="0" w:line="240" w:lineRule="auto"/>
        <w:rPr>
          <w:rFonts w:ascii="Arial Narrow" w:eastAsia="Arial Narrow" w:hAnsi="Arial Narrow" w:cs="Arial Narrow"/>
          <w:b/>
          <w:bCs/>
          <w:kern w:val="0"/>
          <w:szCs w:val="20"/>
          <w14:ligatures w14:val="none"/>
        </w:rPr>
      </w:pPr>
      <w:bookmarkStart w:id="0" w:name="_Hlk177649536"/>
      <w:r>
        <w:rPr>
          <w:rFonts w:ascii="Arial Narrow" w:eastAsia="Arial Narrow" w:hAnsi="Arial Narrow" w:cs="Arial Narrow"/>
          <w:b/>
          <w:bCs/>
          <w:kern w:val="0"/>
          <w:szCs w:val="20"/>
          <w14:ligatures w14:val="none"/>
        </w:rPr>
        <w:t>STUDY IN SUPPORT OF PERMANENCY PLAN</w:t>
      </w:r>
      <w:r w:rsidR="00620EA9">
        <w:rPr>
          <w:rFonts w:ascii="Arial Narrow" w:eastAsia="Arial Narrow" w:hAnsi="Arial Narrow" w:cs="Arial Narrow"/>
          <w:b/>
          <w:bCs/>
          <w:kern w:val="0"/>
          <w:szCs w:val="20"/>
          <w14:ligatures w14:val="none"/>
        </w:rPr>
        <w:t xml:space="preserve"> </w:t>
      </w:r>
      <w:bookmarkEnd w:id="0"/>
    </w:p>
    <w:p w14:paraId="037B0845" w14:textId="640A27B5" w:rsidR="00C21875" w:rsidRPr="00C21875" w:rsidRDefault="00C21875" w:rsidP="00C21875">
      <w:pPr>
        <w:widowControl w:val="0"/>
        <w:tabs>
          <w:tab w:val="left" w:pos="10988"/>
        </w:tabs>
        <w:autoSpaceDE w:val="0"/>
        <w:autoSpaceDN w:val="0"/>
        <w:spacing w:before="9" w:after="0" w:line="240" w:lineRule="auto"/>
        <w:rPr>
          <w:rFonts w:ascii="Arial Narrow" w:eastAsia="Arial Narrow" w:hAnsi="Arial Narrow" w:cs="Arial Narrow"/>
          <w:kern w:val="0"/>
          <w:szCs w:val="20"/>
          <w14:ligatures w14:val="none"/>
        </w:rPr>
      </w:pPr>
      <w:r w:rsidRPr="00C21875">
        <w:rPr>
          <w:rFonts w:ascii="Arial Narrow" w:eastAsia="Arial Narrow" w:hAnsi="Arial Narrow" w:cs="Arial Narrow"/>
          <w:kern w:val="0"/>
          <w:szCs w:val="20"/>
          <w14:ligatures w14:val="none"/>
        </w:rPr>
        <w:t>DCF-</w:t>
      </w:r>
      <w:r w:rsidR="00655591">
        <w:rPr>
          <w:rFonts w:ascii="Arial Narrow" w:eastAsia="Arial Narrow" w:hAnsi="Arial Narrow" w:cs="Arial Narrow"/>
          <w:kern w:val="0"/>
          <w:szCs w:val="20"/>
          <w14:ligatures w14:val="none"/>
        </w:rPr>
        <w:t>6-6F</w:t>
      </w:r>
    </w:p>
    <w:p w14:paraId="21F900DB" w14:textId="0E6002A2" w:rsidR="00C21875" w:rsidRDefault="00655591" w:rsidP="00C21875">
      <w:pPr>
        <w:widowControl w:val="0"/>
        <w:tabs>
          <w:tab w:val="left" w:pos="10988"/>
        </w:tabs>
        <w:autoSpaceDE w:val="0"/>
        <w:autoSpaceDN w:val="0"/>
        <w:spacing w:before="9" w:after="0" w:line="240" w:lineRule="auto"/>
        <w:rPr>
          <w:rFonts w:ascii="Arial Narrow" w:eastAsia="Arial Narrow" w:hAnsi="Arial Narrow" w:cs="Arial Narrow"/>
          <w:kern w:val="0"/>
          <w:szCs w:val="20"/>
          <w14:ligatures w14:val="none"/>
        </w:rPr>
      </w:pPr>
      <w:r>
        <w:rPr>
          <w:rFonts w:ascii="Arial Narrow" w:eastAsia="Arial Narrow" w:hAnsi="Arial Narrow" w:cs="Arial Narrow"/>
          <w:kern w:val="0"/>
          <w:szCs w:val="20"/>
          <w14:ligatures w14:val="none"/>
        </w:rPr>
        <w:t>11</w:t>
      </w:r>
      <w:r w:rsidR="00620EA9">
        <w:rPr>
          <w:rFonts w:ascii="Arial Narrow" w:eastAsia="Arial Narrow" w:hAnsi="Arial Narrow" w:cs="Arial Narrow"/>
          <w:kern w:val="0"/>
          <w:szCs w:val="20"/>
          <w14:ligatures w14:val="none"/>
        </w:rPr>
        <w:t>/2025</w:t>
      </w:r>
      <w:r w:rsidR="00C21875" w:rsidRPr="00C21875">
        <w:rPr>
          <w:rFonts w:ascii="Arial Narrow" w:eastAsia="Arial Narrow" w:hAnsi="Arial Narrow" w:cs="Arial Narrow"/>
          <w:kern w:val="0"/>
          <w:szCs w:val="20"/>
          <w14:ligatures w14:val="none"/>
        </w:rPr>
        <w:t xml:space="preserve"> (Rev.)</w:t>
      </w:r>
    </w:p>
    <w:p w14:paraId="68A29777"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038A012" w14:textId="77777777" w:rsidR="00655591" w:rsidRPr="00655591" w:rsidRDefault="00655591" w:rsidP="00655591">
      <w:pPr>
        <w:tabs>
          <w:tab w:val="center" w:pos="4680"/>
          <w:tab w:val="right" w:pos="9360"/>
        </w:tabs>
        <w:spacing w:after="0" w:line="240" w:lineRule="auto"/>
        <w:rPr>
          <w:rFonts w:ascii="Arial" w:hAnsi="Arial" w:cs="Arial"/>
          <w:kern w:val="0"/>
          <w:sz w:val="24"/>
          <w:szCs w:val="24"/>
          <w14:ligatures w14:val="none"/>
        </w:rPr>
      </w:pPr>
      <w:r w:rsidRPr="00655591">
        <w:rPr>
          <w:rFonts w:ascii="Arial" w:hAnsi="Arial" w:cs="Arial"/>
          <w:kern w:val="0"/>
          <w:sz w:val="24"/>
          <w:szCs w:val="24"/>
          <w14:ligatures w14:val="none"/>
        </w:rPr>
        <w:t>In re: (children's names) (date/s of birth)</w:t>
      </w:r>
    </w:p>
    <w:p w14:paraId="40999C21" w14:textId="77777777" w:rsid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862E92F" w14:textId="77777777" w:rsidR="00655591" w:rsidRPr="00620EA9" w:rsidRDefault="00655591"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8295615" w14:textId="77777777" w:rsidR="00655591" w:rsidRPr="00655591" w:rsidRDefault="00655591" w:rsidP="00655591">
      <w:pPr>
        <w:rPr>
          <w:rFonts w:ascii="Arial" w:hAnsi="Arial" w:cs="Arial"/>
          <w:kern w:val="0"/>
          <w:sz w:val="24"/>
          <w:szCs w:val="24"/>
          <w14:ligatures w14:val="none"/>
        </w:rPr>
      </w:pPr>
      <w:r w:rsidRPr="00655591">
        <w:rPr>
          <w:rFonts w:ascii="Arial" w:hAnsi="Arial" w:cs="Arial"/>
          <w:kern w:val="0"/>
          <w:sz w:val="24"/>
          <w:szCs w:val="24"/>
          <w14:ligatures w14:val="none"/>
        </w:rPr>
        <w:t>Superior Court for Juvenile Matters at: (address)</w:t>
      </w:r>
    </w:p>
    <w:p w14:paraId="54D81B73" w14:textId="77777777" w:rsidR="00655591" w:rsidRPr="00655591" w:rsidRDefault="00655591" w:rsidP="00655591">
      <w:pPr>
        <w:rPr>
          <w:rFonts w:ascii="Arial" w:hAnsi="Arial" w:cs="Arial"/>
          <w:kern w:val="0"/>
          <w:sz w:val="24"/>
          <w:szCs w:val="24"/>
          <w14:ligatures w14:val="none"/>
        </w:rPr>
      </w:pPr>
      <w:r w:rsidRPr="00655591">
        <w:rPr>
          <w:rFonts w:ascii="Arial" w:hAnsi="Arial" w:cs="Arial"/>
          <w:kern w:val="0"/>
          <w:sz w:val="24"/>
          <w:szCs w:val="24"/>
          <w14:ligatures w14:val="none"/>
        </w:rPr>
        <w:t>Date: (day, month, year)</w:t>
      </w:r>
    </w:p>
    <w:p w14:paraId="01A1F0FC" w14:textId="77777777" w:rsidR="00655591" w:rsidRPr="00655591" w:rsidRDefault="00655591" w:rsidP="00655591">
      <w:pPr>
        <w:rPr>
          <w:rFonts w:ascii="Arial" w:hAnsi="Arial" w:cs="Arial"/>
          <w:kern w:val="0"/>
          <w:sz w:val="24"/>
          <w:szCs w:val="24"/>
          <w14:ligatures w14:val="none"/>
        </w:rPr>
      </w:pPr>
    </w:p>
    <w:p w14:paraId="3CA69DBB" w14:textId="77777777" w:rsidR="00655591" w:rsidRPr="00655591" w:rsidRDefault="00655591" w:rsidP="00655591">
      <w:pPr>
        <w:jc w:val="center"/>
        <w:rPr>
          <w:rFonts w:ascii="Arial" w:hAnsi="Arial" w:cs="Arial"/>
          <w:b/>
          <w:bCs/>
          <w:kern w:val="0"/>
          <w:sz w:val="24"/>
          <w:szCs w:val="24"/>
          <w14:ligatures w14:val="none"/>
        </w:rPr>
      </w:pPr>
      <w:r w:rsidRPr="00655591">
        <w:rPr>
          <w:rFonts w:ascii="Arial" w:hAnsi="Arial" w:cs="Arial"/>
          <w:b/>
          <w:bCs/>
          <w:kern w:val="0"/>
          <w:sz w:val="24"/>
          <w:szCs w:val="24"/>
          <w14:ligatures w14:val="none"/>
        </w:rPr>
        <w:t>STUDY IN SUPPORT OF PERMANENCY PLAN</w:t>
      </w:r>
    </w:p>
    <w:p w14:paraId="5EFDF2E3" w14:textId="77777777" w:rsidR="00655591" w:rsidRPr="00655591" w:rsidRDefault="00655591" w:rsidP="00655591">
      <w:pPr>
        <w:rPr>
          <w:rFonts w:asciiTheme="minorHAnsi" w:hAnsiTheme="minorHAnsi"/>
          <w:kern w:val="0"/>
          <w:sz w:val="22"/>
          <w14:ligatures w14:val="none"/>
        </w:rPr>
      </w:pPr>
    </w:p>
    <w:p w14:paraId="4F5BDF9B" w14:textId="77777777" w:rsidR="00655591" w:rsidRPr="00655591" w:rsidRDefault="00655591" w:rsidP="00655591">
      <w:pPr>
        <w:rPr>
          <w:rFonts w:ascii="Arial" w:hAnsi="Arial" w:cs="Arial"/>
          <w:b/>
          <w:bCs/>
          <w:kern w:val="0"/>
          <w:sz w:val="24"/>
          <w:szCs w:val="24"/>
          <w:u w:val="single"/>
          <w14:ligatures w14:val="none"/>
        </w:rPr>
      </w:pPr>
      <w:r w:rsidRPr="00655591">
        <w:rPr>
          <w:rFonts w:ascii="Arial" w:hAnsi="Arial" w:cs="Arial"/>
          <w:b/>
          <w:bCs/>
          <w:kern w:val="0"/>
          <w:sz w:val="24"/>
          <w:szCs w:val="24"/>
          <w:u w:val="single"/>
          <w14:ligatures w14:val="none"/>
        </w:rPr>
        <w:t>SECTION A. Demographics</w:t>
      </w:r>
    </w:p>
    <w:p w14:paraId="129E21CA" w14:textId="77777777" w:rsidR="00655591" w:rsidRPr="00655591" w:rsidRDefault="00655591" w:rsidP="00655591">
      <w:pPr>
        <w:rPr>
          <w:rFonts w:ascii="Arial" w:hAnsi="Arial" w:cs="Arial"/>
          <w:kern w:val="0"/>
          <w:sz w:val="24"/>
          <w:szCs w:val="24"/>
          <w14:ligatures w14:val="none"/>
        </w:rPr>
      </w:pPr>
      <w:r w:rsidRPr="00655591">
        <w:rPr>
          <w:rFonts w:ascii="Arial" w:hAnsi="Arial" w:cs="Arial"/>
          <w:kern w:val="0"/>
          <w:sz w:val="24"/>
          <w:szCs w:val="24"/>
          <w14:ligatures w14:val="none"/>
        </w:rPr>
        <w:t>1. Child/ren for Whom Motion is Filed [List each one separately]</w:t>
      </w:r>
    </w:p>
    <w:p w14:paraId="57830C1C"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Name:</w:t>
      </w:r>
    </w:p>
    <w:p w14:paraId="5974842F"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Address:</w:t>
      </w:r>
    </w:p>
    <w:p w14:paraId="65FFDC22"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Date of Birth:</w:t>
      </w:r>
    </w:p>
    <w:p w14:paraId="23ACF51F"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Legal Status:</w:t>
      </w:r>
    </w:p>
    <w:p w14:paraId="3D4467E6"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Indian Tribe:</w:t>
      </w:r>
    </w:p>
    <w:p w14:paraId="0452C0E5" w14:textId="77777777" w:rsid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Parentage: Adjudicated / Not Adjudicated</w:t>
      </w:r>
    </w:p>
    <w:p w14:paraId="35D3F54B" w14:textId="77777777" w:rsidR="00655591" w:rsidRPr="00655591" w:rsidRDefault="00655591" w:rsidP="00655591">
      <w:pPr>
        <w:ind w:left="720"/>
        <w:contextualSpacing/>
        <w:rPr>
          <w:rFonts w:ascii="Arial" w:hAnsi="Arial" w:cs="Arial"/>
          <w:kern w:val="0"/>
          <w:sz w:val="24"/>
          <w:szCs w:val="24"/>
          <w14:ligatures w14:val="none"/>
        </w:rPr>
      </w:pPr>
    </w:p>
    <w:p w14:paraId="75BEB89A" w14:textId="77777777" w:rsidR="00655591" w:rsidRPr="00655591" w:rsidRDefault="00655591" w:rsidP="00655591">
      <w:pPr>
        <w:ind w:left="360"/>
        <w:rPr>
          <w:rFonts w:ascii="Arial" w:hAnsi="Arial" w:cs="Arial"/>
          <w:kern w:val="0"/>
          <w:sz w:val="24"/>
          <w:szCs w:val="24"/>
          <w14:ligatures w14:val="none"/>
        </w:rPr>
      </w:pPr>
      <w:r w:rsidRPr="00655591">
        <w:rPr>
          <w:rFonts w:ascii="Arial" w:hAnsi="Arial" w:cs="Arial"/>
          <w:kern w:val="0"/>
          <w:sz w:val="24"/>
          <w:szCs w:val="24"/>
          <w14:ligatures w14:val="none"/>
        </w:rPr>
        <w:t>[</w:t>
      </w:r>
      <w:r w:rsidRPr="00655591">
        <w:rPr>
          <w:rFonts w:ascii="Arial" w:hAnsi="Arial" w:cs="Arial"/>
          <w:b/>
          <w:bCs/>
          <w:kern w:val="0"/>
          <w:sz w:val="24"/>
          <w:szCs w:val="24"/>
          <w14:ligatures w14:val="none"/>
        </w:rPr>
        <w:t>Note</w:t>
      </w:r>
      <w:r w:rsidRPr="00655591">
        <w:rPr>
          <w:rFonts w:ascii="Arial" w:hAnsi="Arial" w:cs="Arial"/>
          <w:kern w:val="0"/>
          <w:sz w:val="24"/>
          <w:szCs w:val="24"/>
          <w14:ligatures w14:val="none"/>
        </w:rPr>
        <w:t>: Dates of Birth need to be verified through birth certificates. Please put "verified" next to any date of birth for whom you have a birth certificate.]</w:t>
      </w:r>
    </w:p>
    <w:p w14:paraId="30BCDA9E" w14:textId="77777777" w:rsidR="00655591" w:rsidRPr="00655591" w:rsidRDefault="00655591" w:rsidP="00655591">
      <w:pPr>
        <w:rPr>
          <w:rFonts w:ascii="Arial" w:hAnsi="Arial" w:cs="Arial"/>
          <w:kern w:val="0"/>
          <w:sz w:val="24"/>
          <w:szCs w:val="24"/>
          <w14:ligatures w14:val="none"/>
        </w:rPr>
      </w:pPr>
      <w:r w:rsidRPr="00655591">
        <w:rPr>
          <w:rFonts w:ascii="Arial" w:hAnsi="Arial" w:cs="Arial"/>
          <w:kern w:val="0"/>
          <w:sz w:val="24"/>
          <w:szCs w:val="24"/>
          <w14:ligatures w14:val="none"/>
        </w:rPr>
        <w:t>2. Parent 1:</w:t>
      </w:r>
    </w:p>
    <w:p w14:paraId="581B9DD0"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Name:</w:t>
      </w:r>
    </w:p>
    <w:p w14:paraId="36821A2B"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Address [or last known address]:</w:t>
      </w:r>
    </w:p>
    <w:p w14:paraId="3832A2C9"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Date of Birth:</w:t>
      </w:r>
    </w:p>
    <w:p w14:paraId="099BD795"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Prison Identification Number [if applicable]:</w:t>
      </w:r>
    </w:p>
    <w:p w14:paraId="3AAA2B72"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Indian Tribe:</w:t>
      </w:r>
    </w:p>
    <w:p w14:paraId="2D5196B9" w14:textId="77777777" w:rsidR="00655591" w:rsidRPr="00655591" w:rsidRDefault="00655591" w:rsidP="00655591">
      <w:pPr>
        <w:ind w:left="720"/>
        <w:contextualSpacing/>
        <w:rPr>
          <w:rFonts w:ascii="Arial" w:hAnsi="Arial" w:cs="Arial"/>
          <w:kern w:val="0"/>
          <w:sz w:val="24"/>
          <w:szCs w:val="24"/>
          <w14:ligatures w14:val="none"/>
        </w:rPr>
      </w:pPr>
    </w:p>
    <w:p w14:paraId="2E0FF6AC" w14:textId="77777777" w:rsidR="00655591" w:rsidRPr="00655591" w:rsidRDefault="00655591" w:rsidP="00655591">
      <w:pPr>
        <w:rPr>
          <w:rFonts w:ascii="Arial" w:hAnsi="Arial" w:cs="Arial"/>
          <w:kern w:val="0"/>
          <w:sz w:val="24"/>
          <w:szCs w:val="24"/>
          <w14:ligatures w14:val="none"/>
        </w:rPr>
      </w:pPr>
      <w:r w:rsidRPr="00655591">
        <w:rPr>
          <w:rFonts w:ascii="Arial" w:hAnsi="Arial" w:cs="Arial"/>
          <w:kern w:val="0"/>
          <w:sz w:val="24"/>
          <w:szCs w:val="24"/>
          <w14:ligatures w14:val="none"/>
        </w:rPr>
        <w:t>Parent 2:</w:t>
      </w:r>
    </w:p>
    <w:p w14:paraId="3576F88E"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Name:</w:t>
      </w:r>
    </w:p>
    <w:p w14:paraId="302A31C9"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Address [or last known address]:</w:t>
      </w:r>
    </w:p>
    <w:p w14:paraId="5DC4A976"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Date of Birth:</w:t>
      </w:r>
    </w:p>
    <w:p w14:paraId="5CA5EB9B"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Prison Identification Number [if applicable]:</w:t>
      </w:r>
    </w:p>
    <w:p w14:paraId="644C8E0C"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Indian Tribe:</w:t>
      </w:r>
    </w:p>
    <w:p w14:paraId="67F23C0C" w14:textId="77777777" w:rsidR="00655591" w:rsidRPr="00655591" w:rsidRDefault="00655591" w:rsidP="00655591">
      <w:pPr>
        <w:ind w:left="720"/>
        <w:contextualSpacing/>
        <w:rPr>
          <w:rFonts w:ascii="Arial" w:hAnsi="Arial" w:cs="Arial"/>
          <w:kern w:val="0"/>
          <w:sz w:val="24"/>
          <w:szCs w:val="24"/>
          <w14:ligatures w14:val="none"/>
        </w:rPr>
      </w:pPr>
    </w:p>
    <w:p w14:paraId="52F68275" w14:textId="77777777" w:rsidR="00655591" w:rsidRPr="00655591" w:rsidRDefault="00655591" w:rsidP="00655591">
      <w:pPr>
        <w:rPr>
          <w:rFonts w:ascii="Arial" w:hAnsi="Arial" w:cs="Arial"/>
          <w:kern w:val="0"/>
          <w:sz w:val="24"/>
          <w:szCs w:val="24"/>
          <w14:ligatures w14:val="none"/>
        </w:rPr>
      </w:pPr>
      <w:r w:rsidRPr="00655591">
        <w:rPr>
          <w:rFonts w:ascii="Arial" w:hAnsi="Arial" w:cs="Arial"/>
          <w:kern w:val="0"/>
          <w:sz w:val="24"/>
          <w:szCs w:val="24"/>
          <w14:ligatures w14:val="none"/>
        </w:rPr>
        <w:t>3. Legal Guardian [delete if not applicable]</w:t>
      </w:r>
    </w:p>
    <w:p w14:paraId="55F7A422"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Name:</w:t>
      </w:r>
    </w:p>
    <w:p w14:paraId="1860A032"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lastRenderedPageBreak/>
        <w:t>Address [or last known address]:</w:t>
      </w:r>
    </w:p>
    <w:p w14:paraId="4DEE4A99"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Date of Birth:</w:t>
      </w:r>
    </w:p>
    <w:p w14:paraId="49B09E68"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Prison Identification Number [if applicable]:</w:t>
      </w:r>
    </w:p>
    <w:p w14:paraId="17B9D8EB" w14:textId="77777777" w:rsidR="00655591" w:rsidRPr="00655591" w:rsidRDefault="00655591" w:rsidP="00655591">
      <w:pPr>
        <w:ind w:left="720"/>
        <w:contextualSpacing/>
        <w:rPr>
          <w:rFonts w:ascii="Arial" w:hAnsi="Arial" w:cs="Arial"/>
          <w:kern w:val="0"/>
          <w:sz w:val="24"/>
          <w:szCs w:val="24"/>
          <w14:ligatures w14:val="none"/>
        </w:rPr>
      </w:pPr>
    </w:p>
    <w:p w14:paraId="4FC380BE"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Indian Tribe:</w:t>
      </w:r>
    </w:p>
    <w:p w14:paraId="1A2EDCE8" w14:textId="77777777" w:rsidR="00655591" w:rsidRPr="00655591" w:rsidRDefault="00655591" w:rsidP="00655591">
      <w:pPr>
        <w:rPr>
          <w:rFonts w:ascii="Arial" w:hAnsi="Arial" w:cs="Arial"/>
          <w:kern w:val="0"/>
          <w:sz w:val="24"/>
          <w:szCs w:val="24"/>
          <w14:ligatures w14:val="none"/>
        </w:rPr>
      </w:pPr>
    </w:p>
    <w:p w14:paraId="12DD68A1" w14:textId="77777777" w:rsidR="00655591" w:rsidRPr="00655591" w:rsidRDefault="00655591" w:rsidP="00655591">
      <w:p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55591">
        <w:rPr>
          <w:rFonts w:ascii="Arial" w:eastAsia="Times New Roman" w:hAnsi="Arial" w:cs="Arial"/>
          <w:spacing w:val="-3"/>
          <w:kern w:val="0"/>
          <w:sz w:val="24"/>
          <w:szCs w:val="24"/>
          <w14:ligatures w14:val="none"/>
        </w:rPr>
        <w:t>4. Court Intervenor [delete if not applicable]</w:t>
      </w:r>
    </w:p>
    <w:p w14:paraId="5303B2BE" w14:textId="77777777" w:rsidR="00655591" w:rsidRPr="00655591" w:rsidRDefault="00655591" w:rsidP="00655591">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55591">
        <w:rPr>
          <w:rFonts w:ascii="Arial" w:eastAsia="Times New Roman" w:hAnsi="Arial" w:cs="Arial"/>
          <w:spacing w:val="-3"/>
          <w:kern w:val="0"/>
          <w:sz w:val="24"/>
          <w:szCs w:val="24"/>
          <w14:ligatures w14:val="none"/>
        </w:rPr>
        <w:t xml:space="preserve">Name: </w:t>
      </w:r>
    </w:p>
    <w:p w14:paraId="4FECFD16" w14:textId="77777777" w:rsidR="00655591" w:rsidRPr="00655591" w:rsidRDefault="00655591" w:rsidP="00655591">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55591">
        <w:rPr>
          <w:rFonts w:ascii="Arial" w:eastAsia="Times New Roman" w:hAnsi="Arial" w:cs="Arial"/>
          <w:spacing w:val="-3"/>
          <w:kern w:val="0"/>
          <w:sz w:val="24"/>
          <w:szCs w:val="24"/>
          <w14:ligatures w14:val="none"/>
        </w:rPr>
        <w:t xml:space="preserve">Address [or last known address]: </w:t>
      </w:r>
    </w:p>
    <w:p w14:paraId="51B61B91" w14:textId="77777777" w:rsidR="00655591" w:rsidRPr="00655591" w:rsidRDefault="00655591" w:rsidP="00655591">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55591">
        <w:rPr>
          <w:rFonts w:ascii="Arial" w:eastAsia="Times New Roman" w:hAnsi="Arial" w:cs="Arial"/>
          <w:spacing w:val="-3"/>
          <w:kern w:val="0"/>
          <w:sz w:val="24"/>
          <w:szCs w:val="24"/>
          <w14:ligatures w14:val="none"/>
        </w:rPr>
        <w:t>Date of Birth:</w:t>
      </w:r>
    </w:p>
    <w:p w14:paraId="524C7D11" w14:textId="77777777" w:rsidR="00655591" w:rsidRPr="00655591" w:rsidRDefault="00655591" w:rsidP="00655591">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55591">
        <w:rPr>
          <w:rFonts w:ascii="Arial" w:eastAsia="Times New Roman" w:hAnsi="Arial" w:cs="Arial"/>
          <w:spacing w:val="-3"/>
          <w:kern w:val="0"/>
          <w:sz w:val="24"/>
          <w:szCs w:val="24"/>
          <w14:ligatures w14:val="none"/>
        </w:rPr>
        <w:t>Prison Identification Number [if applicable]:</w:t>
      </w:r>
    </w:p>
    <w:p w14:paraId="5B66C486" w14:textId="77777777" w:rsidR="00655591" w:rsidRPr="00655591" w:rsidRDefault="00655591" w:rsidP="00655591">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55591">
        <w:rPr>
          <w:rFonts w:ascii="Arial" w:eastAsia="Times New Roman" w:hAnsi="Arial" w:cs="Arial"/>
          <w:spacing w:val="-3"/>
          <w:kern w:val="0"/>
          <w:sz w:val="24"/>
          <w:szCs w:val="24"/>
          <w14:ligatures w14:val="none"/>
        </w:rPr>
        <w:t>Indian Tribe:</w:t>
      </w:r>
    </w:p>
    <w:p w14:paraId="108E303C" w14:textId="77777777" w:rsidR="00655591" w:rsidRPr="00655591" w:rsidRDefault="00655591" w:rsidP="00655591">
      <w:pPr>
        <w:rPr>
          <w:rFonts w:ascii="Arial" w:hAnsi="Arial" w:cs="Arial"/>
          <w:kern w:val="0"/>
          <w:sz w:val="24"/>
          <w:szCs w:val="24"/>
          <w14:ligatures w14:val="none"/>
        </w:rPr>
      </w:pPr>
    </w:p>
    <w:p w14:paraId="39DD2253" w14:textId="77777777" w:rsidR="00655591" w:rsidRPr="00655591" w:rsidRDefault="00655591" w:rsidP="00655591">
      <w:pPr>
        <w:rPr>
          <w:rFonts w:ascii="Arial" w:hAnsi="Arial" w:cs="Arial"/>
          <w:kern w:val="0"/>
          <w:sz w:val="24"/>
          <w:szCs w:val="24"/>
          <w14:ligatures w14:val="none"/>
        </w:rPr>
      </w:pPr>
      <w:r w:rsidRPr="00655591">
        <w:rPr>
          <w:rFonts w:ascii="Arial" w:hAnsi="Arial" w:cs="Arial"/>
          <w:kern w:val="0"/>
          <w:sz w:val="24"/>
          <w:szCs w:val="24"/>
          <w14:ligatures w14:val="none"/>
        </w:rPr>
        <w:t>5. Minor Sibling(s) for Whom Motion is not Filed [name each separately]:</w:t>
      </w:r>
    </w:p>
    <w:p w14:paraId="737A8A4A"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Name:</w:t>
      </w:r>
    </w:p>
    <w:p w14:paraId="3F18254E"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Address / Current placement:</w:t>
      </w:r>
    </w:p>
    <w:p w14:paraId="1C5BF4E2"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Date of Birth:</w:t>
      </w:r>
    </w:p>
    <w:p w14:paraId="0ECE49E3" w14:textId="77777777" w:rsidR="00655591" w:rsidRPr="00655591" w:rsidRDefault="00655591" w:rsidP="00655591">
      <w:pPr>
        <w:numPr>
          <w:ilvl w:val="0"/>
          <w:numId w:val="14"/>
        </w:numPr>
        <w:contextualSpacing/>
        <w:rPr>
          <w:rFonts w:ascii="Arial" w:hAnsi="Arial" w:cs="Arial"/>
          <w:kern w:val="0"/>
          <w:sz w:val="24"/>
          <w:szCs w:val="24"/>
          <w14:ligatures w14:val="none"/>
        </w:rPr>
      </w:pPr>
      <w:r w:rsidRPr="00655591">
        <w:rPr>
          <w:rFonts w:ascii="Arial" w:hAnsi="Arial" w:cs="Arial"/>
          <w:kern w:val="0"/>
          <w:sz w:val="24"/>
          <w:szCs w:val="24"/>
          <w14:ligatures w14:val="none"/>
        </w:rPr>
        <w:t>Current legal status:</w:t>
      </w:r>
    </w:p>
    <w:p w14:paraId="1AF53D65" w14:textId="77777777" w:rsidR="00655591" w:rsidRPr="00655591" w:rsidRDefault="00655591" w:rsidP="00655591">
      <w:pPr>
        <w:ind w:left="720"/>
        <w:contextualSpacing/>
        <w:rPr>
          <w:rFonts w:ascii="Arial" w:hAnsi="Arial" w:cs="Arial"/>
          <w:kern w:val="0"/>
          <w:sz w:val="24"/>
          <w:szCs w:val="24"/>
          <w14:ligatures w14:val="none"/>
        </w:rPr>
      </w:pPr>
    </w:p>
    <w:p w14:paraId="4D40FA72" w14:textId="77777777" w:rsidR="00655591" w:rsidRPr="00655591" w:rsidRDefault="00655591" w:rsidP="00655591">
      <w:pPr>
        <w:rPr>
          <w:rFonts w:ascii="Arial" w:hAnsi="Arial" w:cs="Arial"/>
          <w:kern w:val="0"/>
          <w:sz w:val="24"/>
          <w:szCs w:val="24"/>
          <w14:ligatures w14:val="none"/>
        </w:rPr>
      </w:pPr>
    </w:p>
    <w:p w14:paraId="50D4CE71" w14:textId="77777777" w:rsidR="00655591" w:rsidRPr="00655591" w:rsidRDefault="00655591" w:rsidP="00655591">
      <w:pPr>
        <w:rPr>
          <w:rFonts w:asciiTheme="minorHAnsi" w:hAnsiTheme="minorHAnsi"/>
          <w:kern w:val="0"/>
          <w:sz w:val="22"/>
          <w14:ligatures w14:val="none"/>
        </w:rPr>
      </w:pPr>
    </w:p>
    <w:p w14:paraId="0F009587" w14:textId="77777777" w:rsidR="00655591" w:rsidRPr="00655591" w:rsidRDefault="00655591" w:rsidP="00655591">
      <w:pPr>
        <w:rPr>
          <w:rFonts w:asciiTheme="minorHAnsi" w:hAnsiTheme="minorHAnsi"/>
          <w:kern w:val="0"/>
          <w:sz w:val="22"/>
          <w14:ligatures w14:val="none"/>
        </w:rPr>
      </w:pPr>
    </w:p>
    <w:p w14:paraId="247512AB" w14:textId="77777777" w:rsidR="00655591" w:rsidRPr="00655591" w:rsidRDefault="00655591" w:rsidP="00655591">
      <w:pPr>
        <w:rPr>
          <w:rFonts w:asciiTheme="minorHAnsi" w:hAnsiTheme="minorHAnsi"/>
          <w:kern w:val="0"/>
          <w:sz w:val="22"/>
          <w14:ligatures w14:val="none"/>
        </w:rPr>
      </w:pPr>
    </w:p>
    <w:p w14:paraId="3A59ED8F" w14:textId="77777777" w:rsidR="00655591" w:rsidRPr="00655591" w:rsidRDefault="00655591" w:rsidP="00655591">
      <w:pPr>
        <w:rPr>
          <w:rFonts w:asciiTheme="minorHAnsi" w:hAnsiTheme="minorHAnsi"/>
          <w:kern w:val="0"/>
          <w:sz w:val="22"/>
          <w14:ligatures w14:val="none"/>
        </w:rPr>
      </w:pPr>
    </w:p>
    <w:p w14:paraId="26FB4CB6" w14:textId="77777777" w:rsidR="00655591" w:rsidRPr="00655591" w:rsidRDefault="00655591" w:rsidP="00655591">
      <w:pPr>
        <w:rPr>
          <w:rFonts w:asciiTheme="minorHAnsi" w:hAnsiTheme="minorHAnsi"/>
          <w:kern w:val="0"/>
          <w:sz w:val="22"/>
          <w14:ligatures w14:val="none"/>
        </w:rPr>
      </w:pPr>
    </w:p>
    <w:p w14:paraId="11BA99B8" w14:textId="77777777" w:rsidR="00655591" w:rsidRPr="00655591" w:rsidRDefault="00655591" w:rsidP="00655591">
      <w:pPr>
        <w:rPr>
          <w:rFonts w:asciiTheme="minorHAnsi" w:hAnsiTheme="minorHAnsi"/>
          <w:kern w:val="0"/>
          <w:sz w:val="22"/>
          <w14:ligatures w14:val="none"/>
        </w:rPr>
      </w:pPr>
    </w:p>
    <w:p w14:paraId="3EA7D2C7" w14:textId="77777777" w:rsidR="00655591" w:rsidRPr="00655591" w:rsidRDefault="00655591" w:rsidP="00655591">
      <w:pPr>
        <w:rPr>
          <w:rFonts w:asciiTheme="minorHAnsi" w:hAnsiTheme="minorHAnsi"/>
          <w:kern w:val="0"/>
          <w:sz w:val="22"/>
          <w14:ligatures w14:val="none"/>
        </w:rPr>
      </w:pPr>
    </w:p>
    <w:p w14:paraId="474DF934" w14:textId="77777777" w:rsidR="00655591" w:rsidRPr="00655591" w:rsidRDefault="00655591" w:rsidP="00655591">
      <w:pPr>
        <w:rPr>
          <w:rFonts w:asciiTheme="minorHAnsi" w:hAnsiTheme="minorHAnsi"/>
          <w:kern w:val="0"/>
          <w:sz w:val="22"/>
          <w14:ligatures w14:val="none"/>
        </w:rPr>
      </w:pPr>
    </w:p>
    <w:p w14:paraId="155E22B9" w14:textId="77777777" w:rsidR="00655591" w:rsidRPr="00655591" w:rsidRDefault="00655591" w:rsidP="00655591">
      <w:pPr>
        <w:rPr>
          <w:rFonts w:asciiTheme="minorHAnsi" w:hAnsiTheme="minorHAnsi"/>
          <w:kern w:val="0"/>
          <w:sz w:val="22"/>
          <w14:ligatures w14:val="none"/>
        </w:rPr>
      </w:pPr>
    </w:p>
    <w:p w14:paraId="5766DD16" w14:textId="77777777" w:rsidR="00655591" w:rsidRPr="00655591" w:rsidRDefault="00655591" w:rsidP="00655591">
      <w:pPr>
        <w:rPr>
          <w:rFonts w:asciiTheme="minorHAnsi" w:hAnsiTheme="minorHAnsi"/>
          <w:kern w:val="0"/>
          <w:sz w:val="22"/>
          <w14:ligatures w14:val="none"/>
        </w:rPr>
      </w:pPr>
    </w:p>
    <w:p w14:paraId="203C7294" w14:textId="77777777" w:rsidR="00655591" w:rsidRPr="00655591" w:rsidRDefault="00655591" w:rsidP="00655591">
      <w:pPr>
        <w:rPr>
          <w:rFonts w:asciiTheme="minorHAnsi" w:hAnsiTheme="minorHAnsi"/>
          <w:kern w:val="0"/>
          <w:sz w:val="22"/>
          <w14:ligatures w14:val="none"/>
        </w:rPr>
      </w:pPr>
    </w:p>
    <w:p w14:paraId="4A046C96" w14:textId="77777777" w:rsidR="00655591" w:rsidRPr="00655591" w:rsidRDefault="00655591" w:rsidP="00655591">
      <w:pPr>
        <w:rPr>
          <w:rFonts w:asciiTheme="minorHAnsi" w:hAnsiTheme="minorHAnsi"/>
          <w:kern w:val="0"/>
          <w:sz w:val="22"/>
          <w14:ligatures w14:val="none"/>
        </w:rPr>
      </w:pPr>
    </w:p>
    <w:p w14:paraId="26C681A6" w14:textId="77777777" w:rsidR="00655591" w:rsidRPr="00655591" w:rsidRDefault="00655591" w:rsidP="00655591">
      <w:pPr>
        <w:rPr>
          <w:rFonts w:asciiTheme="minorHAnsi" w:hAnsiTheme="minorHAnsi"/>
          <w:kern w:val="0"/>
          <w:sz w:val="22"/>
          <w14:ligatures w14:val="none"/>
        </w:rPr>
      </w:pPr>
    </w:p>
    <w:p w14:paraId="286877E6" w14:textId="77777777" w:rsidR="00655591" w:rsidRPr="00655591" w:rsidRDefault="00655591" w:rsidP="00655591">
      <w:pPr>
        <w:rPr>
          <w:rFonts w:asciiTheme="minorHAnsi" w:hAnsiTheme="minorHAnsi"/>
          <w:kern w:val="0"/>
          <w:sz w:val="22"/>
          <w14:ligatures w14:val="none"/>
        </w:rPr>
      </w:pPr>
    </w:p>
    <w:p w14:paraId="4ACC8E0B"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[NEW PAGE]</w:t>
      </w:r>
    </w:p>
    <w:p w14:paraId="24720D85" w14:textId="77777777" w:rsidR="00655591" w:rsidRPr="00655591" w:rsidRDefault="00655591" w:rsidP="00655591">
      <w:pPr>
        <w:rPr>
          <w:rFonts w:ascii="Arial" w:hAnsi="Arial" w:cs="Arial"/>
          <w:kern w:val="0"/>
          <w:sz w:val="24"/>
          <w:szCs w:val="24"/>
          <w14:ligatures w14:val="none"/>
        </w:rPr>
      </w:pPr>
      <w:r w:rsidRPr="00655591">
        <w:rPr>
          <w:rFonts w:ascii="Arial" w:hAnsi="Arial" w:cs="Arial"/>
          <w:b/>
          <w:bCs/>
          <w:kern w:val="0"/>
          <w:sz w:val="24"/>
          <w:szCs w:val="24"/>
          <w:u w:val="single"/>
          <w14:ligatures w14:val="none"/>
        </w:rPr>
        <w:t>SECTION B. Reasons for Removal/Petition</w:t>
      </w:r>
      <w:r w:rsidRPr="00655591">
        <w:rPr>
          <w:rFonts w:ascii="Arial" w:hAnsi="Arial" w:cs="Arial"/>
          <w:b/>
          <w:bCs/>
          <w:kern w:val="0"/>
          <w:sz w:val="24"/>
          <w:szCs w:val="24"/>
          <w14:ligatures w14:val="none"/>
        </w:rPr>
        <w:t xml:space="preserve"> </w:t>
      </w:r>
      <w:r w:rsidRPr="00655591">
        <w:rPr>
          <w:rFonts w:ascii="Arial" w:hAnsi="Arial" w:cs="Arial"/>
          <w:kern w:val="0"/>
          <w:sz w:val="24"/>
          <w:szCs w:val="24"/>
          <w14:ligatures w14:val="none"/>
        </w:rPr>
        <w:t>[Provide a clear summary of the problems or issues that led the Department to file a petition]</w:t>
      </w:r>
    </w:p>
    <w:p w14:paraId="467D72C5" w14:textId="77777777" w:rsidR="00655591" w:rsidRPr="00655591" w:rsidRDefault="00655591" w:rsidP="00655591">
      <w:pPr>
        <w:rPr>
          <w:rFonts w:ascii="Arial" w:hAnsi="Arial" w:cs="Arial"/>
          <w:kern w:val="0"/>
          <w:sz w:val="24"/>
          <w:szCs w:val="24"/>
          <w14:ligatures w14:val="none"/>
        </w:rPr>
      </w:pPr>
    </w:p>
    <w:p w14:paraId="55A8C608" w14:textId="77777777" w:rsidR="00655591" w:rsidRPr="00655591" w:rsidRDefault="00655591" w:rsidP="00655591">
      <w:pPr>
        <w:rPr>
          <w:rFonts w:asciiTheme="minorHAnsi" w:hAnsiTheme="minorHAnsi"/>
          <w:kern w:val="0"/>
          <w:sz w:val="24"/>
          <w:szCs w:val="24"/>
          <w14:ligatures w14:val="none"/>
        </w:rPr>
      </w:pPr>
      <w:r w:rsidRPr="00655591">
        <w:rPr>
          <w:rFonts w:ascii="Arial" w:hAnsi="Arial" w:cs="Arial"/>
          <w:b/>
          <w:bCs/>
          <w:kern w:val="0"/>
          <w:sz w:val="24"/>
          <w:szCs w:val="24"/>
          <w:u w:val="single"/>
          <w14:ligatures w14:val="none"/>
        </w:rPr>
        <w:t>SECTION C. Subsequent DCF Reports, Investigations, Family Assessment Reports and New Criminal Charges</w:t>
      </w:r>
      <w:r w:rsidRPr="00655591">
        <w:rPr>
          <w:rFonts w:ascii="Arial" w:hAnsi="Arial" w:cs="Arial"/>
          <w:kern w:val="0"/>
          <w:sz w:val="24"/>
          <w:szCs w:val="24"/>
          <w14:ligatures w14:val="none"/>
        </w:rPr>
        <w:t xml:space="preserve"> [List any new DCF reports, including non-accepted reports alleging abuse or neglect pertaining the child(ren) or a parent of the child. Include whether the report resulted in an investigation or a FAR assessment and include the findings of the investigation/FAR. Include any new criminal charges against any parent.]</w:t>
      </w:r>
    </w:p>
    <w:p w14:paraId="46C21246" w14:textId="77777777" w:rsidR="00655591" w:rsidRPr="00655591" w:rsidRDefault="00655591" w:rsidP="00655591">
      <w:pPr>
        <w:spacing w:before="100" w:beforeAutospacing="1" w:after="100" w:afterAutospacing="1" w:line="240" w:lineRule="auto"/>
        <w:rPr>
          <w:rFonts w:ascii="Arial" w:eastAsia="Times New Roman" w:hAnsi="Arial" w:cs="Arial"/>
          <w:b/>
          <w:bCs/>
          <w:kern w:val="0"/>
          <w:sz w:val="24"/>
          <w:szCs w:val="24"/>
          <w14:ligatures w14:val="none"/>
        </w:rPr>
      </w:pPr>
      <w:r w:rsidRPr="00655591">
        <w:rPr>
          <w:rFonts w:ascii="Arial" w:eastAsia="Times New Roman" w:hAnsi="Arial" w:cs="Arial"/>
          <w:b/>
          <w:bCs/>
          <w:kern w:val="0"/>
          <w:sz w:val="24"/>
          <w:szCs w:val="24"/>
          <w14:ligatures w14:val="none"/>
        </w:rPr>
        <w:t>NOTE:</w:t>
      </w:r>
      <w:r w:rsidRPr="00655591">
        <w:rPr>
          <w:rFonts w:ascii="Arial" w:eastAsia="Times New Roman" w:hAnsi="Arial" w:cs="Arial"/>
          <w:kern w:val="0"/>
          <w:sz w:val="24"/>
          <w:szCs w:val="24"/>
          <w14:ligatures w14:val="none"/>
        </w:rPr>
        <w:t xml:space="preserve"> </w:t>
      </w:r>
      <w:r w:rsidRPr="00655591">
        <w:rPr>
          <w:rFonts w:ascii="Arial" w:eastAsia="Times New Roman" w:hAnsi="Arial" w:cs="Arial"/>
          <w:b/>
          <w:bCs/>
          <w:kern w:val="0"/>
          <w:sz w:val="24"/>
          <w:szCs w:val="24"/>
          <w14:ligatures w14:val="none"/>
        </w:rPr>
        <w:t>Consult with your local area office attorney or AAG to determine what information should be included if there has been an SIU investigation.</w:t>
      </w:r>
    </w:p>
    <w:p w14:paraId="1E43DA74" w14:textId="77777777" w:rsidR="00655591" w:rsidRPr="00655591" w:rsidRDefault="00655591" w:rsidP="00655591">
      <w:pPr>
        <w:rPr>
          <w:rFonts w:ascii="Arial" w:hAnsi="Arial" w:cs="Arial"/>
          <w:kern w:val="0"/>
          <w:sz w:val="24"/>
          <w:szCs w:val="24"/>
          <w14:ligatures w14:val="none"/>
        </w:rPr>
      </w:pPr>
      <w:r w:rsidRPr="00655591">
        <w:rPr>
          <w:rFonts w:ascii="Arial" w:hAnsi="Arial" w:cs="Arial"/>
          <w:b/>
          <w:bCs/>
          <w:kern w:val="0"/>
          <w:sz w:val="24"/>
          <w:szCs w:val="24"/>
          <w:u w:val="single"/>
          <w14:ligatures w14:val="none"/>
        </w:rPr>
        <w:t>SECTION D. Dates of Administrative Case Reviews and Permanency Team Meetings</w:t>
      </w:r>
      <w:r w:rsidRPr="00655591">
        <w:rPr>
          <w:rFonts w:asciiTheme="minorHAnsi" w:hAnsiTheme="minorHAnsi"/>
          <w:kern w:val="0"/>
          <w:sz w:val="24"/>
          <w:szCs w:val="24"/>
          <w14:ligatures w14:val="none"/>
        </w:rPr>
        <w:t xml:space="preserve"> </w:t>
      </w:r>
      <w:r w:rsidRPr="00655591">
        <w:rPr>
          <w:rFonts w:ascii="Arial" w:hAnsi="Arial" w:cs="Arial"/>
          <w:kern w:val="0"/>
          <w:sz w:val="24"/>
          <w:szCs w:val="24"/>
          <w14:ligatures w14:val="none"/>
        </w:rPr>
        <w:t>[List all ACRs and PTMs to date]</w:t>
      </w:r>
    </w:p>
    <w:p w14:paraId="2C205182" w14:textId="77777777" w:rsidR="00655591" w:rsidRPr="00655591" w:rsidRDefault="00655591" w:rsidP="00655591">
      <w:pPr>
        <w:rPr>
          <w:rFonts w:ascii="Arial" w:hAnsi="Arial" w:cs="Arial"/>
          <w:kern w:val="0"/>
          <w:sz w:val="24"/>
          <w:szCs w:val="24"/>
          <w14:ligatures w14:val="none"/>
        </w:rPr>
      </w:pPr>
    </w:p>
    <w:p w14:paraId="6EE3B8FF" w14:textId="77777777" w:rsidR="00655591" w:rsidRPr="00655591" w:rsidRDefault="00655591" w:rsidP="00655591">
      <w:pPr>
        <w:rPr>
          <w:rFonts w:ascii="Arial" w:hAnsi="Arial" w:cs="Arial"/>
          <w:kern w:val="0"/>
          <w:sz w:val="24"/>
          <w:szCs w:val="24"/>
          <w14:ligatures w14:val="none"/>
        </w:rPr>
      </w:pPr>
    </w:p>
    <w:p w14:paraId="313D077F" w14:textId="77777777" w:rsidR="00655591" w:rsidRPr="00655591" w:rsidRDefault="00655591" w:rsidP="00655591">
      <w:pPr>
        <w:rPr>
          <w:rFonts w:ascii="Arial" w:hAnsi="Arial" w:cs="Arial"/>
          <w:b/>
          <w:bCs/>
          <w:kern w:val="0"/>
          <w:sz w:val="24"/>
          <w:szCs w:val="24"/>
          <w:u w:val="single"/>
          <w14:ligatures w14:val="none"/>
        </w:rPr>
      </w:pPr>
      <w:r w:rsidRPr="00655591">
        <w:rPr>
          <w:rFonts w:ascii="Arial" w:hAnsi="Arial" w:cs="Arial"/>
          <w:b/>
          <w:bCs/>
          <w:kern w:val="0"/>
          <w:sz w:val="24"/>
          <w:szCs w:val="24"/>
          <w:u w:val="single"/>
          <w14:ligatures w14:val="none"/>
        </w:rPr>
        <w:t>SECTION E. Reasonable Efforts to Reunify</w:t>
      </w:r>
    </w:p>
    <w:p w14:paraId="0D556C88" w14:textId="77777777" w:rsidR="00655591" w:rsidRPr="00655591" w:rsidRDefault="00655591" w:rsidP="00655591">
      <w:pPr>
        <w:numPr>
          <w:ilvl w:val="0"/>
          <w:numId w:val="16"/>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[If a permanency plan other than reunification has been approved] Reasonable efforts to reunify (name of child/ren) with (name of parents) are not required pursuant to Conn. Gen. Statute 17a-111b because on (date of permanency plan approval), the court approved a permanency plan other than reunification. </w:t>
      </w:r>
    </w:p>
    <w:p w14:paraId="21314545"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OR</w:t>
      </w:r>
    </w:p>
    <w:p w14:paraId="7A3B33D1" w14:textId="77777777" w:rsidR="00655591" w:rsidRPr="00655591" w:rsidRDefault="00655591" w:rsidP="00655591">
      <w:pPr>
        <w:numPr>
          <w:ilvl w:val="0"/>
          <w:numId w:val="16"/>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[If applicable] On (date), the Court (last name of Judge, J/SJ/JTR) found that reasonable efforts to reunify the (name of parent or parents) with the child are not required pursuant to Conn. Gen. Statute 17a-111b. </w:t>
      </w:r>
    </w:p>
    <w:p w14:paraId="4C3FCB44" w14:textId="77777777" w:rsidR="00655591" w:rsidRPr="00655591" w:rsidRDefault="00655591" w:rsidP="00655591">
      <w:pPr>
        <w:rPr>
          <w:rFonts w:ascii="Arial" w:hAnsi="Arial" w:cs="Arial"/>
          <w:kern w:val="0"/>
          <w:sz w:val="24"/>
          <w:szCs w:val="24"/>
          <w14:ligatures w14:val="none"/>
        </w:rPr>
      </w:pPr>
    </w:p>
    <w:p w14:paraId="4665D0BC" w14:textId="77777777" w:rsidR="00655591" w:rsidRPr="00655591" w:rsidRDefault="00655591" w:rsidP="00655591">
      <w:pPr>
        <w:rPr>
          <w:rFonts w:ascii="Arial" w:hAnsi="Arial" w:cs="Arial"/>
          <w:kern w:val="0"/>
          <w:sz w:val="24"/>
          <w:szCs w:val="24"/>
          <w14:ligatures w14:val="none"/>
        </w:rPr>
      </w:pPr>
    </w:p>
    <w:p w14:paraId="4B059EC1" w14:textId="77777777" w:rsidR="00655591" w:rsidRPr="00655591" w:rsidRDefault="00655591" w:rsidP="00655591">
      <w:pPr>
        <w:rPr>
          <w:rFonts w:ascii="Arial" w:hAnsi="Arial" w:cs="Arial"/>
          <w:kern w:val="0"/>
          <w:sz w:val="24"/>
          <w:szCs w:val="24"/>
          <w14:ligatures w14:val="none"/>
        </w:rPr>
      </w:pPr>
    </w:p>
    <w:p w14:paraId="31A81F84" w14:textId="77777777" w:rsidR="00655591" w:rsidRPr="00655591" w:rsidRDefault="00655591" w:rsidP="00655591">
      <w:pPr>
        <w:rPr>
          <w:rFonts w:asciiTheme="minorHAnsi" w:hAnsiTheme="minorHAnsi"/>
          <w:kern w:val="0"/>
          <w:sz w:val="22"/>
          <w14:ligatures w14:val="none"/>
        </w:rPr>
      </w:pPr>
    </w:p>
    <w:p w14:paraId="19CDD6C9" w14:textId="77777777" w:rsidR="00655591" w:rsidRPr="00655591" w:rsidRDefault="00655591" w:rsidP="00655591">
      <w:pPr>
        <w:rPr>
          <w:rFonts w:asciiTheme="minorHAnsi" w:hAnsiTheme="minorHAnsi"/>
          <w:kern w:val="0"/>
          <w:sz w:val="22"/>
          <w14:ligatures w14:val="none"/>
        </w:rPr>
      </w:pPr>
    </w:p>
    <w:p w14:paraId="08B5899B" w14:textId="77777777" w:rsidR="00655591" w:rsidRPr="00655591" w:rsidRDefault="00655591" w:rsidP="00655591">
      <w:pPr>
        <w:rPr>
          <w:rFonts w:asciiTheme="minorHAnsi" w:hAnsiTheme="minorHAnsi"/>
          <w:kern w:val="0"/>
          <w:sz w:val="22"/>
          <w14:ligatures w14:val="none"/>
        </w:rPr>
      </w:pPr>
    </w:p>
    <w:p w14:paraId="376CB5B5" w14:textId="77777777" w:rsidR="00655591" w:rsidRPr="00655591" w:rsidRDefault="00655591" w:rsidP="00655591">
      <w:pPr>
        <w:rPr>
          <w:rFonts w:asciiTheme="minorHAnsi" w:hAnsiTheme="minorHAnsi"/>
          <w:kern w:val="0"/>
          <w:sz w:val="22"/>
          <w14:ligatures w14:val="none"/>
        </w:rPr>
      </w:pPr>
    </w:p>
    <w:p w14:paraId="6083B5A5" w14:textId="77777777" w:rsidR="00655591" w:rsidRPr="00655591" w:rsidRDefault="00655591" w:rsidP="00655591">
      <w:pPr>
        <w:rPr>
          <w:rFonts w:asciiTheme="minorHAnsi" w:hAnsiTheme="minorHAnsi"/>
          <w:kern w:val="0"/>
          <w:sz w:val="22"/>
          <w14:ligatures w14:val="none"/>
        </w:rPr>
      </w:pPr>
    </w:p>
    <w:p w14:paraId="37DC736D" w14:textId="77777777" w:rsidR="00655591" w:rsidRPr="00655591" w:rsidRDefault="00655591" w:rsidP="00655591">
      <w:pPr>
        <w:spacing w:before="100" w:beforeAutospacing="1" w:after="100" w:afterAutospacing="1" w:line="240" w:lineRule="auto"/>
        <w:jc w:val="both"/>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[NEW PAGE]</w:t>
      </w:r>
    </w:p>
    <w:p w14:paraId="1F44F970" w14:textId="77777777" w:rsidR="00655591" w:rsidRPr="00655591" w:rsidRDefault="00655591" w:rsidP="00655591">
      <w:pPr>
        <w:spacing w:before="100" w:beforeAutospacing="1" w:after="100" w:afterAutospacing="1" w:line="240" w:lineRule="auto"/>
        <w:rPr>
          <w:rFonts w:ascii="Arial" w:eastAsia="Times New Roman" w:hAnsi="Arial" w:cs="Arial"/>
          <w:b/>
          <w:bCs/>
          <w:kern w:val="0"/>
          <w:sz w:val="24"/>
          <w:szCs w:val="24"/>
          <w14:ligatures w14:val="none"/>
        </w:rPr>
      </w:pPr>
      <w:r w:rsidRPr="00655591">
        <w:rPr>
          <w:rFonts w:ascii="Arial" w:eastAsia="Times New Roman" w:hAnsi="Arial" w:cs="Arial"/>
          <w:b/>
          <w:bCs/>
          <w:kern w:val="0"/>
          <w:sz w:val="24"/>
          <w:szCs w:val="24"/>
          <w:u w:val="single"/>
          <w14:ligatures w14:val="none"/>
        </w:rPr>
        <w:t>SECTION F.  Parent Assessment</w:t>
      </w:r>
      <w:r w:rsidRPr="00655591">
        <w:rPr>
          <w:rFonts w:ascii="Arial" w:eastAsia="Times New Roman" w:hAnsi="Arial" w:cs="Arial"/>
          <w:b/>
          <w:bCs/>
          <w:kern w:val="0"/>
          <w:sz w:val="24"/>
          <w:szCs w:val="24"/>
          <w14:ligatures w14:val="none"/>
        </w:rPr>
        <w:t xml:space="preserve"> </w:t>
      </w:r>
      <w:r w:rsidRPr="00655591">
        <w:rPr>
          <w:rFonts w:ascii="Arial" w:eastAsia="Times New Roman" w:hAnsi="Arial" w:cs="Arial"/>
          <w:kern w:val="0"/>
          <w:sz w:val="24"/>
          <w:szCs w:val="24"/>
          <w14:ligatures w14:val="none"/>
        </w:rPr>
        <w:t>Include the following</w:t>
      </w:r>
      <w:r w:rsidRPr="00655591">
        <w:rPr>
          <w:rFonts w:ascii="Arial" w:eastAsia="Times New Roman" w:hAnsi="Arial" w:cs="Arial"/>
          <w:b/>
          <w:bCs/>
          <w:kern w:val="0"/>
          <w:sz w:val="24"/>
          <w:szCs w:val="24"/>
          <w14:ligatures w14:val="none"/>
        </w:rPr>
        <w:t>:</w:t>
      </w:r>
    </w:p>
    <w:p w14:paraId="3421F330" w14:textId="77777777" w:rsidR="00655591" w:rsidRPr="00655591" w:rsidRDefault="00655591" w:rsidP="00655591">
      <w:pPr>
        <w:spacing w:after="0" w:line="240" w:lineRule="auto"/>
        <w:rPr>
          <w:rFonts w:ascii="Arial" w:eastAsia="Times New Roman" w:hAnsi="Arial" w:cs="Arial"/>
          <w:b/>
          <w:bCs/>
          <w:kern w:val="0"/>
          <w:sz w:val="24"/>
          <w:szCs w:val="24"/>
          <w14:ligatures w14:val="none"/>
        </w:rPr>
      </w:pPr>
    </w:p>
    <w:p w14:paraId="157B4671" w14:textId="77777777" w:rsidR="00655591" w:rsidRPr="00655591" w:rsidRDefault="00655591" w:rsidP="00655591">
      <w:pPr>
        <w:rPr>
          <w:rFonts w:ascii="Arial" w:eastAsia="Arial" w:hAnsi="Arial" w:cs="Arial"/>
          <w:kern w:val="0"/>
          <w:sz w:val="24"/>
          <w:szCs w:val="24"/>
          <w14:ligatures w14:val="none"/>
        </w:rPr>
      </w:pPr>
      <w:r w:rsidRPr="00655591">
        <w:rPr>
          <w:rFonts w:ascii="Arial" w:eastAsia="Arial" w:hAnsi="Arial" w:cs="Arial"/>
          <w:kern w:val="0"/>
          <w:sz w:val="24"/>
          <w:szCs w:val="24"/>
          <w14:ligatures w14:val="none"/>
        </w:rPr>
        <w:t xml:space="preserve">Summary of original family functioning, the safety factors that were present that lead to removal and legal involvement. </w:t>
      </w:r>
    </w:p>
    <w:p w14:paraId="354A13E6" w14:textId="77777777" w:rsidR="00655591" w:rsidRPr="00655591" w:rsidRDefault="00655591" w:rsidP="00655591">
      <w:pPr>
        <w:rPr>
          <w:rFonts w:ascii="Arial" w:eastAsia="Arial" w:hAnsi="Arial" w:cs="Arial"/>
          <w:kern w:val="0"/>
          <w:sz w:val="24"/>
          <w:szCs w:val="24"/>
          <w14:ligatures w14:val="none"/>
        </w:rPr>
      </w:pPr>
    </w:p>
    <w:p w14:paraId="75EA36E4" w14:textId="77777777" w:rsidR="00655591" w:rsidRPr="00655591" w:rsidRDefault="00655591" w:rsidP="00655591">
      <w:pPr>
        <w:rPr>
          <w:rFonts w:ascii="Arial" w:eastAsia="Arial" w:hAnsi="Arial" w:cs="Arial"/>
          <w:kern w:val="0"/>
          <w:sz w:val="24"/>
          <w:szCs w:val="24"/>
          <w14:ligatures w14:val="none"/>
        </w:rPr>
      </w:pPr>
      <w:r w:rsidRPr="00655591">
        <w:rPr>
          <w:rFonts w:ascii="Arial" w:eastAsia="Arial" w:hAnsi="Arial" w:cs="Arial"/>
          <w:kern w:val="0"/>
          <w:sz w:val="24"/>
          <w:szCs w:val="24"/>
          <w14:ligatures w14:val="none"/>
        </w:rPr>
        <w:t xml:space="preserve">Referrals made since the removal and legal court involvement </w:t>
      </w:r>
    </w:p>
    <w:p w14:paraId="3548CEF3" w14:textId="77777777" w:rsidR="00655591" w:rsidRPr="00655591" w:rsidRDefault="00655591" w:rsidP="00655591">
      <w:pPr>
        <w:rPr>
          <w:rFonts w:ascii="Arial" w:eastAsia="Arial" w:hAnsi="Arial" w:cs="Arial"/>
          <w:kern w:val="0"/>
          <w:sz w:val="24"/>
          <w:szCs w:val="24"/>
          <w14:ligatures w14:val="none"/>
        </w:rPr>
      </w:pPr>
    </w:p>
    <w:p w14:paraId="45381F83" w14:textId="77777777" w:rsidR="00655591" w:rsidRPr="00655591" w:rsidRDefault="00655591" w:rsidP="00655591">
      <w:pPr>
        <w:rPr>
          <w:rFonts w:ascii="Arial" w:eastAsia="Arial" w:hAnsi="Arial" w:cs="Arial"/>
          <w:kern w:val="0"/>
          <w:sz w:val="24"/>
          <w:szCs w:val="24"/>
          <w14:ligatures w14:val="none"/>
        </w:rPr>
      </w:pPr>
      <w:r w:rsidRPr="00655591">
        <w:rPr>
          <w:rFonts w:ascii="Arial" w:eastAsia="Arial" w:hAnsi="Arial" w:cs="Arial"/>
          <w:kern w:val="0"/>
          <w:sz w:val="24"/>
          <w:szCs w:val="24"/>
          <w14:ligatures w14:val="none"/>
        </w:rPr>
        <w:t>Date of final signed steps by the court</w:t>
      </w:r>
    </w:p>
    <w:p w14:paraId="151DB943" w14:textId="77777777" w:rsidR="00655591" w:rsidRPr="00655591" w:rsidRDefault="00655591" w:rsidP="00655591">
      <w:pPr>
        <w:rPr>
          <w:rFonts w:ascii="Arial" w:eastAsia="Arial" w:hAnsi="Arial" w:cs="Arial"/>
          <w:kern w:val="0"/>
          <w:sz w:val="24"/>
          <w:szCs w:val="24"/>
          <w14:ligatures w14:val="none"/>
        </w:rPr>
      </w:pPr>
    </w:p>
    <w:p w14:paraId="3058FC8F" w14:textId="77777777" w:rsidR="00655591" w:rsidRPr="00655591" w:rsidRDefault="00655591" w:rsidP="00655591">
      <w:pPr>
        <w:rPr>
          <w:rFonts w:ascii="Arial" w:eastAsia="Arial" w:hAnsi="Arial" w:cs="Arial"/>
          <w:kern w:val="0"/>
          <w:sz w:val="24"/>
          <w:szCs w:val="24"/>
          <w14:ligatures w14:val="none"/>
        </w:rPr>
      </w:pPr>
      <w:r w:rsidRPr="00655591">
        <w:rPr>
          <w:rFonts w:ascii="Arial" w:eastAsia="Arial" w:hAnsi="Arial" w:cs="Arial"/>
          <w:kern w:val="0"/>
          <w:sz w:val="24"/>
          <w:szCs w:val="24"/>
          <w14:ligatures w14:val="none"/>
        </w:rPr>
        <w:t>Progress to date towards completing specific steps with a description of progress of goals and objectives towards those goals met. Identify any barriers to progress</w:t>
      </w:r>
    </w:p>
    <w:p w14:paraId="60DDBCC9" w14:textId="77777777" w:rsidR="00655591" w:rsidRPr="00655591" w:rsidRDefault="00655591" w:rsidP="00655591">
      <w:pPr>
        <w:rPr>
          <w:rFonts w:ascii="Arial" w:eastAsia="Arial" w:hAnsi="Arial" w:cs="Arial"/>
          <w:kern w:val="0"/>
          <w:sz w:val="24"/>
          <w:szCs w:val="24"/>
          <w14:ligatures w14:val="none"/>
        </w:rPr>
      </w:pPr>
    </w:p>
    <w:p w14:paraId="35A045C2" w14:textId="77777777" w:rsidR="00655591" w:rsidRPr="00655591" w:rsidRDefault="00655591" w:rsidP="00655591">
      <w:pPr>
        <w:rPr>
          <w:rFonts w:ascii="Arial" w:eastAsia="Arial" w:hAnsi="Arial" w:cs="Arial"/>
          <w:kern w:val="0"/>
          <w:sz w:val="24"/>
          <w:szCs w:val="24"/>
          <w14:ligatures w14:val="none"/>
        </w:rPr>
      </w:pPr>
      <w:proofErr w:type="gramStart"/>
      <w:r w:rsidRPr="00655591">
        <w:rPr>
          <w:rFonts w:ascii="Arial" w:eastAsia="Arial" w:hAnsi="Arial" w:cs="Arial"/>
          <w:kern w:val="0"/>
          <w:sz w:val="24"/>
          <w:szCs w:val="24"/>
          <w14:ligatures w14:val="none"/>
        </w:rPr>
        <w:t>Current status</w:t>
      </w:r>
      <w:proofErr w:type="gramEnd"/>
      <w:r w:rsidRPr="00655591">
        <w:rPr>
          <w:rFonts w:ascii="Arial" w:eastAsia="Arial" w:hAnsi="Arial" w:cs="Arial"/>
          <w:kern w:val="0"/>
          <w:sz w:val="24"/>
          <w:szCs w:val="24"/>
          <w14:ligatures w14:val="none"/>
        </w:rPr>
        <w:t xml:space="preserve"> of the safety factors which lead to the original removal and if they are still present. </w:t>
      </w:r>
    </w:p>
    <w:p w14:paraId="60A0FC0A" w14:textId="77777777" w:rsidR="00655591" w:rsidRPr="00655591" w:rsidRDefault="00655591" w:rsidP="00655591">
      <w:pPr>
        <w:rPr>
          <w:rFonts w:ascii="Arial" w:eastAsia="Arial" w:hAnsi="Arial" w:cs="Arial"/>
          <w:kern w:val="0"/>
          <w:sz w:val="24"/>
          <w:szCs w:val="24"/>
          <w14:ligatures w14:val="none"/>
        </w:rPr>
      </w:pPr>
    </w:p>
    <w:p w14:paraId="1AF2004C" w14:textId="77777777" w:rsidR="00655591" w:rsidRPr="00655591" w:rsidRDefault="00655591" w:rsidP="00655591">
      <w:pPr>
        <w:rPr>
          <w:rFonts w:ascii="Arial" w:eastAsia="Arial" w:hAnsi="Arial" w:cs="Arial"/>
          <w:kern w:val="0"/>
          <w:sz w:val="24"/>
          <w:szCs w:val="24"/>
          <w14:ligatures w14:val="none"/>
        </w:rPr>
      </w:pPr>
      <w:r w:rsidRPr="00655591">
        <w:rPr>
          <w:rFonts w:ascii="Arial" w:eastAsia="Arial" w:hAnsi="Arial" w:cs="Arial"/>
          <w:kern w:val="0"/>
          <w:sz w:val="24"/>
          <w:szCs w:val="24"/>
          <w14:ligatures w14:val="none"/>
        </w:rPr>
        <w:t>Any new/different safety factors emerged since time removal (</w:t>
      </w:r>
      <w:r w:rsidRPr="00655591">
        <w:rPr>
          <w:rFonts w:ascii="Arial" w:hAnsi="Arial" w:cs="Arial"/>
          <w:color w:val="000000"/>
          <w:kern w:val="0"/>
          <w:sz w:val="22"/>
          <w14:ligatures w14:val="none"/>
        </w:rPr>
        <w:t>The Judicial Branch website must be checked to verify if any new criminal charges have been filed against any parent, and this information must be included in the report</w:t>
      </w:r>
      <w:r w:rsidRPr="00655591">
        <w:rPr>
          <w:rFonts w:ascii="Arial" w:eastAsia="Arial" w:hAnsi="Arial" w:cs="Arial"/>
          <w:kern w:val="0"/>
          <w:sz w:val="24"/>
          <w:szCs w:val="24"/>
          <w14:ligatures w14:val="none"/>
        </w:rPr>
        <w:t xml:space="preserve">). </w:t>
      </w:r>
    </w:p>
    <w:p w14:paraId="51023654" w14:textId="77777777" w:rsidR="00655591" w:rsidRPr="00655591" w:rsidRDefault="00655591" w:rsidP="00655591">
      <w:pPr>
        <w:rPr>
          <w:rFonts w:asciiTheme="minorHAnsi" w:hAnsiTheme="minorHAnsi"/>
          <w:kern w:val="0"/>
          <w:sz w:val="22"/>
          <w14:ligatures w14:val="none"/>
        </w:rPr>
      </w:pPr>
    </w:p>
    <w:p w14:paraId="5CEB22BC" w14:textId="77777777" w:rsidR="00655591" w:rsidRPr="00655591" w:rsidRDefault="00655591" w:rsidP="00655591">
      <w:pPr>
        <w:rPr>
          <w:rFonts w:asciiTheme="minorHAnsi" w:hAnsiTheme="minorHAnsi"/>
          <w:kern w:val="0"/>
          <w:sz w:val="22"/>
          <w14:ligatures w14:val="none"/>
        </w:rPr>
      </w:pPr>
    </w:p>
    <w:p w14:paraId="43A0678E" w14:textId="77777777" w:rsidR="00655591" w:rsidRPr="00655591" w:rsidRDefault="00655591" w:rsidP="00655591">
      <w:pPr>
        <w:rPr>
          <w:rFonts w:asciiTheme="minorHAnsi" w:hAnsiTheme="minorHAnsi"/>
          <w:kern w:val="0"/>
          <w:sz w:val="22"/>
          <w14:ligatures w14:val="none"/>
        </w:rPr>
      </w:pPr>
    </w:p>
    <w:p w14:paraId="7BB18395" w14:textId="77777777" w:rsidR="00655591" w:rsidRPr="00655591" w:rsidRDefault="00655591" w:rsidP="00655591">
      <w:pPr>
        <w:rPr>
          <w:rFonts w:asciiTheme="minorHAnsi" w:hAnsiTheme="minorHAnsi"/>
          <w:kern w:val="0"/>
          <w:sz w:val="22"/>
          <w14:ligatures w14:val="none"/>
        </w:rPr>
      </w:pPr>
    </w:p>
    <w:p w14:paraId="6411D287" w14:textId="77777777" w:rsidR="00655591" w:rsidRPr="00655591" w:rsidRDefault="00655591" w:rsidP="00655591">
      <w:pPr>
        <w:rPr>
          <w:rFonts w:asciiTheme="minorHAnsi" w:hAnsiTheme="minorHAnsi"/>
          <w:kern w:val="0"/>
          <w:sz w:val="22"/>
          <w14:ligatures w14:val="none"/>
        </w:rPr>
      </w:pPr>
    </w:p>
    <w:p w14:paraId="1AC6785C" w14:textId="77777777" w:rsidR="00655591" w:rsidRPr="00655591" w:rsidRDefault="00655591" w:rsidP="00655591">
      <w:pPr>
        <w:rPr>
          <w:rFonts w:asciiTheme="minorHAnsi" w:hAnsiTheme="minorHAnsi"/>
          <w:kern w:val="0"/>
          <w:sz w:val="22"/>
          <w14:ligatures w14:val="none"/>
        </w:rPr>
      </w:pPr>
    </w:p>
    <w:p w14:paraId="4B0429CD" w14:textId="77777777" w:rsidR="00655591" w:rsidRPr="00655591" w:rsidRDefault="00655591" w:rsidP="00655591">
      <w:pPr>
        <w:rPr>
          <w:rFonts w:asciiTheme="minorHAnsi" w:hAnsiTheme="minorHAnsi"/>
          <w:kern w:val="0"/>
          <w:sz w:val="22"/>
          <w14:ligatures w14:val="none"/>
        </w:rPr>
      </w:pPr>
    </w:p>
    <w:p w14:paraId="79C48924" w14:textId="77777777" w:rsidR="00655591" w:rsidRPr="00655591" w:rsidRDefault="00655591" w:rsidP="00655591">
      <w:pPr>
        <w:rPr>
          <w:rFonts w:asciiTheme="minorHAnsi" w:hAnsiTheme="minorHAnsi"/>
          <w:kern w:val="0"/>
          <w:sz w:val="22"/>
          <w14:ligatures w14:val="none"/>
        </w:rPr>
      </w:pPr>
    </w:p>
    <w:p w14:paraId="03CE2AF5" w14:textId="77777777" w:rsidR="00655591" w:rsidRPr="00655591" w:rsidRDefault="00655591" w:rsidP="00655591">
      <w:pPr>
        <w:rPr>
          <w:rFonts w:asciiTheme="minorHAnsi" w:hAnsiTheme="minorHAnsi"/>
          <w:kern w:val="0"/>
          <w:sz w:val="22"/>
          <w14:ligatures w14:val="none"/>
        </w:rPr>
      </w:pPr>
    </w:p>
    <w:p w14:paraId="1752BCAB" w14:textId="77777777" w:rsidR="00655591" w:rsidRPr="00655591" w:rsidRDefault="00655591" w:rsidP="00655591">
      <w:pPr>
        <w:rPr>
          <w:rFonts w:asciiTheme="minorHAnsi" w:hAnsiTheme="minorHAnsi"/>
          <w:kern w:val="0"/>
          <w:sz w:val="22"/>
          <w14:ligatures w14:val="none"/>
        </w:rPr>
      </w:pPr>
    </w:p>
    <w:p w14:paraId="5C1CA06B" w14:textId="77777777" w:rsidR="00655591" w:rsidRPr="00655591" w:rsidRDefault="00655591" w:rsidP="00655591">
      <w:pPr>
        <w:rPr>
          <w:rFonts w:asciiTheme="minorHAnsi" w:hAnsiTheme="minorHAnsi"/>
          <w:kern w:val="0"/>
          <w:sz w:val="22"/>
          <w14:ligatures w14:val="none"/>
        </w:rPr>
      </w:pPr>
    </w:p>
    <w:p w14:paraId="514320D5"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lastRenderedPageBreak/>
        <w:t>[NEW PAGE FOR EACH CHILD]</w:t>
      </w:r>
    </w:p>
    <w:p w14:paraId="174F5DCE"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b/>
          <w:bCs/>
          <w:kern w:val="0"/>
          <w:sz w:val="24"/>
          <w:szCs w:val="24"/>
          <w:u w:val="single"/>
          <w14:ligatures w14:val="none"/>
        </w:rPr>
        <w:t>SECTION G.  Child Assessment</w:t>
      </w:r>
    </w:p>
    <w:p w14:paraId="5ACE53D1" w14:textId="77777777" w:rsidR="00655591" w:rsidRPr="00655591" w:rsidRDefault="00655591" w:rsidP="00655591">
      <w:pPr>
        <w:numPr>
          <w:ilvl w:val="0"/>
          <w:numId w:val="17"/>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u w:val="single"/>
          <w14:ligatures w14:val="none"/>
        </w:rPr>
        <w:t>Placement</w:t>
      </w:r>
      <w:r w:rsidRPr="00655591">
        <w:rPr>
          <w:rFonts w:ascii="Arial" w:eastAsia="Times New Roman" w:hAnsi="Arial" w:cs="Arial"/>
          <w:kern w:val="0"/>
          <w:sz w:val="24"/>
          <w:szCs w:val="24"/>
          <w14:ligatures w14:val="none"/>
        </w:rPr>
        <w:t xml:space="preserve"> </w:t>
      </w:r>
    </w:p>
    <w:p w14:paraId="38726AAB"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This child was placed in a licensed home on </w:t>
      </w:r>
      <w:r w:rsidRPr="00655591">
        <w:rPr>
          <w:rFonts w:ascii="Arial" w:eastAsia="Times New Roman" w:hAnsi="Arial" w:cs="Arial"/>
          <w:b/>
          <w:bCs/>
          <w:kern w:val="0"/>
          <w:sz w:val="24"/>
          <w:szCs w:val="24"/>
          <w14:ligatures w14:val="none"/>
        </w:rPr>
        <w:t>DATE</w:t>
      </w:r>
      <w:r w:rsidRPr="00655591">
        <w:rPr>
          <w:rFonts w:ascii="Arial" w:eastAsia="Times New Roman" w:hAnsi="Arial" w:cs="Arial"/>
          <w:kern w:val="0"/>
          <w:sz w:val="24"/>
          <w:szCs w:val="24"/>
          <w14:ligatures w14:val="none"/>
        </w:rPr>
        <w:t xml:space="preserve">.  A waiver was/was not received for this placement. If a waiver </w:t>
      </w:r>
      <w:proofErr w:type="gramStart"/>
      <w:r w:rsidRPr="00655591">
        <w:rPr>
          <w:rFonts w:ascii="Arial" w:eastAsia="Times New Roman" w:hAnsi="Arial" w:cs="Arial"/>
          <w:kern w:val="0"/>
          <w:sz w:val="24"/>
          <w:szCs w:val="24"/>
          <w14:ligatures w14:val="none"/>
        </w:rPr>
        <w:t>was</w:t>
      </w:r>
      <w:proofErr w:type="gramEnd"/>
      <w:r w:rsidRPr="00655591">
        <w:rPr>
          <w:rFonts w:ascii="Arial" w:eastAsia="Times New Roman" w:hAnsi="Arial" w:cs="Arial"/>
          <w:kern w:val="0"/>
          <w:sz w:val="24"/>
          <w:szCs w:val="24"/>
          <w14:ligatures w14:val="none"/>
        </w:rPr>
        <w:t xml:space="preserve"> received, state the reason for the waiver. (If home is not licensed, please state where they are in the licensing process. Also note how long the license has been pending and provide an explanation for any delays in licensure). </w:t>
      </w:r>
    </w:p>
    <w:p w14:paraId="1872F19F"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0CAC2FE4"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Discuss child’s adjustment to placement, impact of placement on child, education, behavioral issues, relationship with parents and siblings and any other factors which are relevant to an assessment of what the permanency plan should be. </w:t>
      </w:r>
    </w:p>
    <w:p w14:paraId="44B5EA1C"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11E31B6D"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A description of every effort DCF has </w:t>
      </w:r>
      <w:proofErr w:type="gramStart"/>
      <w:r w:rsidRPr="00655591">
        <w:rPr>
          <w:rFonts w:ascii="Arial" w:eastAsia="Times New Roman" w:hAnsi="Arial" w:cs="Arial"/>
          <w:kern w:val="0"/>
          <w:sz w:val="24"/>
          <w:szCs w:val="24"/>
          <w14:ligatures w14:val="none"/>
        </w:rPr>
        <w:t>taken</w:t>
      </w:r>
      <w:proofErr w:type="gramEnd"/>
      <w:r w:rsidRPr="00655591">
        <w:rPr>
          <w:rFonts w:ascii="Arial" w:eastAsia="Times New Roman" w:hAnsi="Arial" w:cs="Arial"/>
          <w:kern w:val="0"/>
          <w:sz w:val="24"/>
          <w:szCs w:val="24"/>
          <w14:ligatures w14:val="none"/>
        </w:rPr>
        <w:t xml:space="preserve"> to find a permanent placement for the child, where applicable.</w:t>
      </w:r>
    </w:p>
    <w:p w14:paraId="509FE39D"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20EBCEA9"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Identify the permanent placement if continued out-of-home care is recommended or a justification of why extended out-of-home care is necessary.</w:t>
      </w:r>
    </w:p>
    <w:p w14:paraId="1163EDF5"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41AC8B33"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Indicate whether the child has been placed out of state and when he or she has been visited at that placement by a state or private agency or a DCF representative.</w:t>
      </w:r>
    </w:p>
    <w:p w14:paraId="1364EA0A"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21733230" w14:textId="77777777" w:rsidR="00655591" w:rsidRPr="00655591" w:rsidRDefault="00655591" w:rsidP="00655591">
      <w:pPr>
        <w:numPr>
          <w:ilvl w:val="0"/>
          <w:numId w:val="17"/>
        </w:numPr>
        <w:spacing w:before="100" w:beforeAutospacing="1" w:after="100" w:afterAutospacing="1" w:line="240" w:lineRule="auto"/>
        <w:rPr>
          <w:rFonts w:ascii="Arial" w:eastAsia="Times New Roman" w:hAnsi="Arial" w:cs="Arial"/>
          <w:kern w:val="0"/>
          <w:sz w:val="24"/>
          <w:szCs w:val="24"/>
          <w:u w:val="single"/>
          <w14:ligatures w14:val="none"/>
        </w:rPr>
      </w:pPr>
      <w:r w:rsidRPr="00655591">
        <w:rPr>
          <w:rFonts w:ascii="Arial" w:eastAsia="Times New Roman" w:hAnsi="Arial" w:cs="Arial"/>
          <w:kern w:val="0"/>
          <w:sz w:val="24"/>
          <w:szCs w:val="24"/>
          <w:u w:val="single"/>
          <w14:ligatures w14:val="none"/>
        </w:rPr>
        <w:t xml:space="preserve">Service provision </w:t>
      </w:r>
    </w:p>
    <w:p w14:paraId="5B5929E3"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List each recommended services for each child, who recommended the service, when was the service recommended, when the service began, if the child did not participate in the recommended service, state why not.  </w:t>
      </w:r>
    </w:p>
    <w:p w14:paraId="06A8CA20"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Describe the type of and analyze the effectiveness of DCF's care, treatment and supervision of the child. </w:t>
      </w:r>
    </w:p>
    <w:p w14:paraId="145EED3E"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18C01F2B"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Include the most up to date information concerning the child's medical, dental, educational, developmental and treatment needs including the date the information was obtained and from whom you obtained the information</w:t>
      </w:r>
    </w:p>
    <w:p w14:paraId="1D787E94"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329CB1F5" w14:textId="77777777" w:rsidR="00655591" w:rsidRPr="00655591" w:rsidRDefault="00655591" w:rsidP="00655591">
      <w:pPr>
        <w:numPr>
          <w:ilvl w:val="0"/>
          <w:numId w:val="17"/>
        </w:numPr>
        <w:spacing w:before="100" w:beforeAutospacing="1" w:after="100" w:afterAutospacing="1" w:line="240" w:lineRule="auto"/>
        <w:rPr>
          <w:rFonts w:ascii="Arial" w:eastAsia="Times New Roman" w:hAnsi="Arial" w:cs="Arial"/>
          <w:kern w:val="0"/>
          <w:sz w:val="24"/>
          <w:szCs w:val="24"/>
          <w:u w:val="single"/>
          <w14:ligatures w14:val="none"/>
        </w:rPr>
      </w:pPr>
      <w:r w:rsidRPr="00655591">
        <w:rPr>
          <w:rFonts w:ascii="Arial" w:eastAsia="Times New Roman" w:hAnsi="Arial" w:cs="Arial"/>
          <w:kern w:val="0"/>
          <w:sz w:val="24"/>
          <w:szCs w:val="24"/>
          <w:u w:val="single"/>
          <w14:ligatures w14:val="none"/>
        </w:rPr>
        <w:t>Provide the current visitation schedule for the child with his or her parents and siblings.</w:t>
      </w:r>
    </w:p>
    <w:p w14:paraId="4063D4B4"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u w:val="single"/>
          <w14:ligatures w14:val="none"/>
        </w:rPr>
      </w:pPr>
    </w:p>
    <w:p w14:paraId="50E3C8EB" w14:textId="77777777" w:rsidR="00655591" w:rsidRPr="00655591" w:rsidRDefault="00655591" w:rsidP="00655591">
      <w:pPr>
        <w:numPr>
          <w:ilvl w:val="0"/>
          <w:numId w:val="17"/>
        </w:numPr>
        <w:spacing w:before="100" w:beforeAutospacing="1" w:after="100" w:afterAutospacing="1" w:line="240" w:lineRule="auto"/>
        <w:rPr>
          <w:rFonts w:ascii="Arial" w:eastAsia="Times New Roman" w:hAnsi="Arial" w:cs="Arial"/>
          <w:kern w:val="0"/>
          <w:sz w:val="24"/>
          <w:szCs w:val="24"/>
          <w:u w:val="single"/>
          <w14:ligatures w14:val="none"/>
        </w:rPr>
      </w:pPr>
      <w:r w:rsidRPr="00655591">
        <w:rPr>
          <w:rFonts w:ascii="Arial" w:eastAsia="Times New Roman" w:hAnsi="Arial" w:cs="Arial"/>
          <w:kern w:val="0"/>
          <w:sz w:val="24"/>
          <w:szCs w:val="24"/>
          <w:u w:val="single"/>
          <w14:ligatures w14:val="none"/>
        </w:rPr>
        <w:t>Give a proposed timetable for reunification of the child and parent, if applicable.</w:t>
      </w:r>
    </w:p>
    <w:p w14:paraId="4D9FBCCE"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u w:val="single"/>
          <w14:ligatures w14:val="none"/>
        </w:rPr>
      </w:pPr>
    </w:p>
    <w:p w14:paraId="041B1816" w14:textId="77777777" w:rsidR="00655591" w:rsidRPr="00655591" w:rsidRDefault="00655591" w:rsidP="00655591">
      <w:pPr>
        <w:numPr>
          <w:ilvl w:val="0"/>
          <w:numId w:val="17"/>
        </w:numPr>
        <w:spacing w:before="100" w:beforeAutospacing="1" w:after="100" w:afterAutospacing="1" w:line="240" w:lineRule="auto"/>
        <w:rPr>
          <w:rFonts w:ascii="Arial" w:eastAsia="Times New Roman" w:hAnsi="Arial" w:cs="Arial"/>
          <w:kern w:val="0"/>
          <w:sz w:val="24"/>
          <w:szCs w:val="24"/>
          <w:u w:val="single"/>
          <w14:ligatures w14:val="none"/>
        </w:rPr>
      </w:pPr>
      <w:r w:rsidRPr="00655591">
        <w:rPr>
          <w:rFonts w:ascii="Arial" w:eastAsia="Times New Roman" w:hAnsi="Arial" w:cs="Arial"/>
          <w:kern w:val="0"/>
          <w:sz w:val="24"/>
          <w:szCs w:val="24"/>
          <w:u w:val="single"/>
          <w14:ligatures w14:val="none"/>
        </w:rPr>
        <w:t>The child/youth’s perspective/wishes as it pertains to the permanency plan</w:t>
      </w:r>
    </w:p>
    <w:p w14:paraId="1E77B107"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70CF1363" w14:textId="77777777" w:rsidR="00655591" w:rsidRPr="00655591" w:rsidRDefault="00655591" w:rsidP="00655591">
      <w:pPr>
        <w:numPr>
          <w:ilvl w:val="0"/>
          <w:numId w:val="17"/>
        </w:numPr>
        <w:spacing w:before="100" w:beforeAutospacing="1" w:after="100" w:afterAutospacing="1" w:line="240" w:lineRule="auto"/>
        <w:rPr>
          <w:rFonts w:ascii="Arial" w:eastAsia="Times New Roman" w:hAnsi="Arial" w:cs="Arial"/>
          <w:kern w:val="0"/>
          <w:sz w:val="24"/>
          <w:szCs w:val="24"/>
          <w:u w:val="single"/>
          <w14:ligatures w14:val="none"/>
        </w:rPr>
      </w:pPr>
      <w:r w:rsidRPr="00655591">
        <w:rPr>
          <w:rFonts w:ascii="Arial" w:eastAsia="Times New Roman" w:hAnsi="Arial" w:cs="Arial"/>
          <w:kern w:val="0"/>
          <w:sz w:val="24"/>
          <w:szCs w:val="24"/>
          <w:u w:val="single"/>
          <w14:ligatures w14:val="none"/>
        </w:rPr>
        <w:t>Eligibility for and Receipt of Social Security and Other Benefits</w:t>
      </w:r>
    </w:p>
    <w:p w14:paraId="53279F7F"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On [date] the Department screened the child(ren) to determine eligibility for Social Security benefits and other federal and state benefits.  </w:t>
      </w:r>
    </w:p>
    <w:p w14:paraId="321E9F95" w14:textId="77777777" w:rsidR="00655591" w:rsidRPr="00655591" w:rsidRDefault="00655591" w:rsidP="00655591">
      <w:pPr>
        <w:spacing w:before="100" w:beforeAutospacing="1" w:after="100" w:afterAutospacing="1" w:line="240" w:lineRule="auto"/>
        <w:ind w:left="420"/>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[EITHER THIS:]</w:t>
      </w:r>
    </w:p>
    <w:p w14:paraId="5BDCE5CD" w14:textId="77777777" w:rsidR="00655591" w:rsidRPr="00655591" w:rsidRDefault="00655591" w:rsidP="00655591">
      <w:pPr>
        <w:spacing w:before="100" w:beforeAutospacing="1" w:after="100" w:afterAutospacing="1" w:line="240" w:lineRule="auto"/>
        <w:ind w:left="420"/>
        <w:rPr>
          <w:rFonts w:ascii="Arial" w:eastAsia="Times New Roman" w:hAnsi="Arial" w:cs="Arial"/>
          <w:kern w:val="0"/>
          <w:sz w:val="24"/>
          <w:szCs w:val="24"/>
          <w14:ligatures w14:val="none"/>
        </w:rPr>
      </w:pPr>
    </w:p>
    <w:p w14:paraId="4468DF09"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[On [date] the Department applied for the following benefits on behalf of the child(ren): [list all benefits applied for, including but not limited to Supplemental Security Income, survivor and disabled child or adult benefits.]</w:t>
      </w:r>
    </w:p>
    <w:p w14:paraId="064135E3"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[State </w:t>
      </w:r>
      <w:proofErr w:type="gramStart"/>
      <w:r w:rsidRPr="00655591">
        <w:rPr>
          <w:rFonts w:ascii="Arial" w:eastAsia="Times New Roman" w:hAnsi="Arial" w:cs="Arial"/>
          <w:kern w:val="0"/>
          <w:sz w:val="24"/>
          <w:szCs w:val="24"/>
          <w14:ligatures w14:val="none"/>
        </w:rPr>
        <w:t>current status</w:t>
      </w:r>
      <w:proofErr w:type="gramEnd"/>
      <w:r w:rsidRPr="00655591">
        <w:rPr>
          <w:rFonts w:ascii="Arial" w:eastAsia="Times New Roman" w:hAnsi="Arial" w:cs="Arial"/>
          <w:kern w:val="0"/>
          <w:sz w:val="24"/>
          <w:szCs w:val="24"/>
          <w14:ligatures w14:val="none"/>
        </w:rPr>
        <w:t xml:space="preserve"> of application or approved benefits.]</w:t>
      </w:r>
    </w:p>
    <w:p w14:paraId="0EBD023C" w14:textId="77777777" w:rsidR="00655591" w:rsidRPr="00655591" w:rsidRDefault="00655591" w:rsidP="00655591">
      <w:pPr>
        <w:spacing w:before="100" w:beforeAutospacing="1" w:after="100" w:afterAutospacing="1" w:line="240" w:lineRule="auto"/>
        <w:ind w:left="420"/>
        <w:rPr>
          <w:rFonts w:ascii="Arial" w:eastAsia="Times New Roman" w:hAnsi="Arial" w:cs="Arial"/>
          <w:kern w:val="0"/>
          <w:sz w:val="24"/>
          <w:szCs w:val="24"/>
          <w14:ligatures w14:val="none"/>
        </w:rPr>
      </w:pPr>
    </w:p>
    <w:p w14:paraId="040B7731" w14:textId="77777777" w:rsidR="00655591" w:rsidRPr="00655591" w:rsidRDefault="00655591" w:rsidP="00655591">
      <w:pPr>
        <w:spacing w:before="100" w:beforeAutospacing="1" w:after="100" w:afterAutospacing="1" w:line="240" w:lineRule="auto"/>
        <w:ind w:left="420"/>
        <w:rPr>
          <w:rFonts w:ascii="Arial" w:eastAsia="Times New Roman" w:hAnsi="Arial" w:cs="Arial"/>
          <w:b/>
          <w:bCs/>
          <w:kern w:val="0"/>
          <w:sz w:val="24"/>
          <w:szCs w:val="24"/>
          <w14:ligatures w14:val="none"/>
        </w:rPr>
      </w:pPr>
      <w:r w:rsidRPr="00655591">
        <w:rPr>
          <w:rFonts w:ascii="Arial" w:eastAsia="Times New Roman" w:hAnsi="Arial" w:cs="Arial"/>
          <w:b/>
          <w:bCs/>
          <w:kern w:val="0"/>
          <w:sz w:val="24"/>
          <w:szCs w:val="24"/>
          <w14:ligatures w14:val="none"/>
        </w:rPr>
        <w:t>[OR THIS]</w:t>
      </w:r>
    </w:p>
    <w:p w14:paraId="46E8398A" w14:textId="77777777" w:rsidR="00655591" w:rsidRPr="00655591" w:rsidRDefault="00655591" w:rsidP="00655591">
      <w:pPr>
        <w:spacing w:before="100" w:beforeAutospacing="1" w:after="100" w:afterAutospacing="1" w:line="240" w:lineRule="auto"/>
        <w:ind w:left="420"/>
        <w:rPr>
          <w:rFonts w:ascii="Arial" w:eastAsia="Times New Roman" w:hAnsi="Arial" w:cs="Arial"/>
          <w:kern w:val="0"/>
          <w:sz w:val="24"/>
          <w:szCs w:val="24"/>
          <w14:ligatures w14:val="none"/>
        </w:rPr>
      </w:pPr>
    </w:p>
    <w:p w14:paraId="55F43973"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The child(ren) were determined to be ineligible for the following benefits:</w:t>
      </w:r>
    </w:p>
    <w:p w14:paraId="154CD436"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[State which benefits were denied, the agency that made the determination, the reason given for denial or ineligibility and the steps taken to appeal the determination.]</w:t>
      </w:r>
    </w:p>
    <w:p w14:paraId="3F75D084" w14:textId="77777777" w:rsidR="00655591" w:rsidRPr="00655591" w:rsidRDefault="00655591" w:rsidP="00655591">
      <w:pPr>
        <w:spacing w:before="100" w:beforeAutospacing="1" w:after="100" w:afterAutospacing="1" w:line="240" w:lineRule="auto"/>
        <w:ind w:left="720" w:right="720"/>
        <w:rPr>
          <w:rFonts w:ascii="Arial" w:eastAsia="Times New Roman" w:hAnsi="Arial" w:cs="Arial"/>
          <w:kern w:val="0"/>
          <w:sz w:val="24"/>
          <w:szCs w:val="24"/>
          <w14:ligatures w14:val="none"/>
        </w:rPr>
      </w:pPr>
      <w:r w:rsidRPr="00655591">
        <w:rPr>
          <w:rFonts w:ascii="Arial" w:eastAsia="Times New Roman" w:hAnsi="Arial" w:cs="Arial"/>
          <w:b/>
          <w:bCs/>
          <w:kern w:val="0"/>
          <w:sz w:val="24"/>
          <w:szCs w:val="24"/>
          <w14:ligatures w14:val="none"/>
        </w:rPr>
        <w:t xml:space="preserve">[NOTE: </w:t>
      </w:r>
      <w:r w:rsidRPr="00655591">
        <w:rPr>
          <w:rFonts w:ascii="Arial" w:eastAsia="Times New Roman" w:hAnsi="Arial" w:cs="Arial"/>
          <w:kern w:val="0"/>
          <w:sz w:val="24"/>
          <w:szCs w:val="24"/>
          <w14:ligatures w14:val="none"/>
        </w:rPr>
        <w:t xml:space="preserve">Children who were not receiving SSI benefits at the time of DCF placement and have subsequently been found eligible for Title IV-E benefits, are </w:t>
      </w:r>
      <w:r w:rsidRPr="00655591">
        <w:rPr>
          <w:rFonts w:ascii="Arial" w:eastAsia="Times New Roman" w:hAnsi="Arial" w:cs="Arial"/>
          <w:kern w:val="0"/>
          <w:sz w:val="24"/>
          <w:szCs w:val="24"/>
          <w:u w:val="single"/>
          <w14:ligatures w14:val="none"/>
        </w:rPr>
        <w:t>not</w:t>
      </w:r>
      <w:r w:rsidRPr="00655591">
        <w:rPr>
          <w:rFonts w:ascii="Arial" w:eastAsia="Times New Roman" w:hAnsi="Arial" w:cs="Arial"/>
          <w:kern w:val="0"/>
          <w:sz w:val="24"/>
          <w:szCs w:val="24"/>
          <w14:ligatures w14:val="none"/>
        </w:rPr>
        <w:t xml:space="preserve"> eligible for SSI.  Check with the DCF Revenue Enhancement Division for Title IV-E status prior to completing this section. If the child is Title IV-E eligible, this section should read</w:t>
      </w:r>
      <w:proofErr w:type="gramStart"/>
      <w:r w:rsidRPr="00655591">
        <w:rPr>
          <w:rFonts w:ascii="Arial" w:eastAsia="Times New Roman" w:hAnsi="Arial" w:cs="Arial"/>
          <w:kern w:val="0"/>
          <w:sz w:val="24"/>
          <w:szCs w:val="24"/>
          <w14:ligatures w14:val="none"/>
        </w:rPr>
        <w:t>:  "</w:t>
      </w:r>
      <w:proofErr w:type="gramEnd"/>
      <w:r w:rsidRPr="00655591">
        <w:rPr>
          <w:rFonts w:ascii="Arial" w:eastAsia="Times New Roman" w:hAnsi="Arial" w:cs="Arial"/>
          <w:kern w:val="0"/>
          <w:sz w:val="24"/>
          <w:szCs w:val="24"/>
          <w14:ligatures w14:val="none"/>
        </w:rPr>
        <w:t xml:space="preserve">The child has been determined to be Title IV-E eligible and is therefore automatically disqualified from applying for Social Security Supplemental Security Income.] </w:t>
      </w:r>
    </w:p>
    <w:p w14:paraId="25CD3AEF" w14:textId="77777777" w:rsidR="00655591" w:rsidRPr="00655591" w:rsidRDefault="00655591" w:rsidP="00655591">
      <w:pPr>
        <w:spacing w:before="100" w:beforeAutospacing="1" w:after="100" w:afterAutospacing="1" w:line="240" w:lineRule="auto"/>
        <w:ind w:left="720" w:right="720"/>
        <w:rPr>
          <w:rFonts w:ascii="Arial" w:eastAsia="Times New Roman" w:hAnsi="Arial" w:cs="Arial"/>
          <w:kern w:val="0"/>
          <w:sz w:val="24"/>
          <w:szCs w:val="24"/>
          <w14:ligatures w14:val="none"/>
        </w:rPr>
      </w:pPr>
    </w:p>
    <w:p w14:paraId="4D5ABAA4" w14:textId="77777777" w:rsidR="00655591" w:rsidRPr="00655591" w:rsidRDefault="00655591" w:rsidP="00655591">
      <w:pPr>
        <w:numPr>
          <w:ilvl w:val="0"/>
          <w:numId w:val="17"/>
        </w:numPr>
        <w:spacing w:before="100" w:beforeAutospacing="1" w:after="100" w:afterAutospacing="1" w:line="240" w:lineRule="auto"/>
        <w:rPr>
          <w:rFonts w:ascii="Arial" w:eastAsia="Times New Roman" w:hAnsi="Arial" w:cs="Arial"/>
          <w:kern w:val="0"/>
          <w:sz w:val="24"/>
          <w:szCs w:val="24"/>
          <w:u w:val="single"/>
          <w14:ligatures w14:val="none"/>
        </w:rPr>
      </w:pPr>
      <w:r w:rsidRPr="00655591">
        <w:rPr>
          <w:rFonts w:ascii="Arial" w:eastAsia="Times New Roman" w:hAnsi="Arial" w:cs="Arial"/>
          <w:kern w:val="0"/>
          <w:sz w:val="24"/>
          <w:szCs w:val="24"/>
          <w:u w:val="single"/>
          <w14:ligatures w14:val="none"/>
        </w:rPr>
        <w:t>Early Intervention Services</w:t>
      </w:r>
    </w:p>
    <w:p w14:paraId="2CB6FAEC" w14:textId="77777777" w:rsidR="00655591" w:rsidRPr="00655591" w:rsidRDefault="00655591" w:rsidP="00655591">
      <w:pPr>
        <w:spacing w:before="100" w:beforeAutospacing="1" w:after="100" w:afterAutospacing="1" w:line="240" w:lineRule="auto"/>
        <w:ind w:left="420"/>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[For children three years old and under, list all referrals to early intervention services such as Birth to Three and Head Start, preschool and special education services.  State which services the child participated in and whether he or she completed them.  If no referrals were made, state the reasons why.]</w:t>
      </w:r>
    </w:p>
    <w:p w14:paraId="02C5054E" w14:textId="77777777" w:rsidR="00655591" w:rsidRPr="00655591" w:rsidRDefault="00655591" w:rsidP="00655591">
      <w:pPr>
        <w:spacing w:before="100" w:beforeAutospacing="1" w:after="100" w:afterAutospacing="1" w:line="240" w:lineRule="auto"/>
        <w:ind w:left="420"/>
        <w:rPr>
          <w:rFonts w:ascii="Arial" w:eastAsia="Times New Roman" w:hAnsi="Arial" w:cs="Arial"/>
          <w:kern w:val="0"/>
          <w:sz w:val="24"/>
          <w:szCs w:val="24"/>
          <w14:ligatures w14:val="none"/>
        </w:rPr>
      </w:pPr>
    </w:p>
    <w:p w14:paraId="5B694572" w14:textId="77777777" w:rsidR="00655591" w:rsidRPr="00655591" w:rsidRDefault="00655591" w:rsidP="00655591">
      <w:pPr>
        <w:numPr>
          <w:ilvl w:val="0"/>
          <w:numId w:val="17"/>
        </w:numPr>
        <w:spacing w:before="100" w:beforeAutospacing="1" w:after="100" w:afterAutospacing="1" w:line="240" w:lineRule="auto"/>
        <w:rPr>
          <w:rFonts w:ascii="Arial" w:eastAsia="Times New Roman" w:hAnsi="Arial" w:cs="Arial"/>
          <w:kern w:val="0"/>
          <w:sz w:val="24"/>
          <w:szCs w:val="24"/>
          <w:u w:val="single"/>
          <w14:ligatures w14:val="none"/>
        </w:rPr>
      </w:pPr>
      <w:r w:rsidRPr="00655591">
        <w:rPr>
          <w:rFonts w:ascii="Arial" w:eastAsia="Times New Roman" w:hAnsi="Arial" w:cs="Arial"/>
          <w:kern w:val="0"/>
          <w:sz w:val="24"/>
          <w:szCs w:val="24"/>
          <w:u w:val="single"/>
          <w14:ligatures w14:val="none"/>
        </w:rPr>
        <w:t>Independent Living, Secondary Education and Vocational Training</w:t>
      </w:r>
    </w:p>
    <w:p w14:paraId="709A0486" w14:textId="77777777" w:rsidR="00655591" w:rsidRPr="00655591" w:rsidRDefault="00655591" w:rsidP="00655591">
      <w:pPr>
        <w:spacing w:before="100" w:beforeAutospacing="1" w:after="100" w:afterAutospacing="1" w:line="240" w:lineRule="auto"/>
        <w:ind w:left="420"/>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[For all children 16 years and older, state the steps DCF has taken to enable the child(ren) to learn independent living skills and complete a secondary educational or vocational program]</w:t>
      </w:r>
    </w:p>
    <w:p w14:paraId="5FAC7EEA" w14:textId="77777777" w:rsidR="00655591" w:rsidRPr="00655591" w:rsidRDefault="00655591" w:rsidP="00655591">
      <w:pPr>
        <w:spacing w:before="100" w:beforeAutospacing="1" w:after="100" w:afterAutospacing="1" w:line="240" w:lineRule="auto"/>
        <w:ind w:left="420"/>
        <w:rPr>
          <w:rFonts w:ascii="Arial" w:eastAsia="Times New Roman" w:hAnsi="Arial" w:cs="Arial"/>
          <w:kern w:val="0"/>
          <w:sz w:val="24"/>
          <w:szCs w:val="24"/>
          <w14:ligatures w14:val="none"/>
        </w:rPr>
      </w:pPr>
    </w:p>
    <w:p w14:paraId="778DC91F" w14:textId="77777777" w:rsidR="00655591" w:rsidRPr="00655591" w:rsidRDefault="00655591" w:rsidP="00655591">
      <w:pPr>
        <w:numPr>
          <w:ilvl w:val="0"/>
          <w:numId w:val="17"/>
        </w:numPr>
        <w:spacing w:before="100" w:beforeAutospacing="1" w:after="100" w:afterAutospacing="1" w:line="240" w:lineRule="auto"/>
        <w:rPr>
          <w:rFonts w:ascii="Arial" w:eastAsia="Times New Roman" w:hAnsi="Arial" w:cs="Arial"/>
          <w:kern w:val="0"/>
          <w:sz w:val="24"/>
          <w:szCs w:val="24"/>
          <w:u w:val="single"/>
          <w14:ligatures w14:val="none"/>
        </w:rPr>
      </w:pPr>
      <w:r w:rsidRPr="00655591">
        <w:rPr>
          <w:rFonts w:ascii="Arial" w:eastAsia="Times New Roman" w:hAnsi="Arial" w:cs="Arial"/>
          <w:kern w:val="0"/>
          <w:sz w:val="24"/>
          <w:szCs w:val="24"/>
          <w:u w:val="single"/>
          <w14:ligatures w14:val="none"/>
        </w:rPr>
        <w:t>Transition Plan</w:t>
      </w:r>
    </w:p>
    <w:p w14:paraId="15699C9B" w14:textId="77777777" w:rsidR="00655591" w:rsidRPr="00655591" w:rsidRDefault="00655591" w:rsidP="00655591">
      <w:pPr>
        <w:spacing w:before="100" w:beforeAutospacing="1" w:after="100" w:afterAutospacing="1" w:line="240" w:lineRule="auto"/>
        <w:ind w:left="360"/>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[All </w:t>
      </w:r>
      <w:proofErr w:type="gramStart"/>
      <w:r w:rsidRPr="00655591">
        <w:rPr>
          <w:rFonts w:ascii="Arial" w:eastAsia="Times New Roman" w:hAnsi="Arial" w:cs="Arial"/>
          <w:kern w:val="0"/>
          <w:sz w:val="24"/>
          <w:szCs w:val="24"/>
          <w14:ligatures w14:val="none"/>
        </w:rPr>
        <w:t>children16</w:t>
      </w:r>
      <w:proofErr w:type="gramEnd"/>
      <w:r w:rsidRPr="00655591">
        <w:rPr>
          <w:rFonts w:ascii="Arial" w:eastAsia="Times New Roman" w:hAnsi="Arial" w:cs="Arial"/>
          <w:kern w:val="0"/>
          <w:sz w:val="24"/>
          <w:szCs w:val="24"/>
          <w14:ligatures w14:val="none"/>
        </w:rPr>
        <w:t xml:space="preserve"> years of age or older must have a personalized transition plan that must include the following: Discuss each element separately.]</w:t>
      </w:r>
    </w:p>
    <w:p w14:paraId="0FA9A0FB" w14:textId="77777777" w:rsidR="00655591" w:rsidRPr="00655591" w:rsidRDefault="00655591" w:rsidP="00655591">
      <w:pPr>
        <w:numPr>
          <w:ilvl w:val="0"/>
          <w:numId w:val="18"/>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specific options for </w:t>
      </w:r>
      <w:proofErr w:type="gramStart"/>
      <w:r w:rsidRPr="00655591">
        <w:rPr>
          <w:rFonts w:ascii="Arial" w:eastAsia="Times New Roman" w:hAnsi="Arial" w:cs="Arial"/>
          <w:kern w:val="0"/>
          <w:sz w:val="24"/>
          <w:szCs w:val="24"/>
          <w14:ligatures w14:val="none"/>
        </w:rPr>
        <w:t>housing;</w:t>
      </w:r>
      <w:proofErr w:type="gramEnd"/>
    </w:p>
    <w:p w14:paraId="79917946" w14:textId="77777777" w:rsidR="00655591" w:rsidRPr="00655591" w:rsidRDefault="00655591" w:rsidP="00655591">
      <w:pPr>
        <w:numPr>
          <w:ilvl w:val="0"/>
          <w:numId w:val="18"/>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specific options for health </w:t>
      </w:r>
      <w:proofErr w:type="gramStart"/>
      <w:r w:rsidRPr="00655591">
        <w:rPr>
          <w:rFonts w:ascii="Arial" w:eastAsia="Times New Roman" w:hAnsi="Arial" w:cs="Arial"/>
          <w:kern w:val="0"/>
          <w:sz w:val="24"/>
          <w:szCs w:val="24"/>
          <w14:ligatures w14:val="none"/>
        </w:rPr>
        <w:t>insurance;</w:t>
      </w:r>
      <w:proofErr w:type="gramEnd"/>
    </w:p>
    <w:p w14:paraId="5CE66631" w14:textId="77777777" w:rsidR="00655591" w:rsidRPr="00655591" w:rsidRDefault="00655591" w:rsidP="00655591">
      <w:pPr>
        <w:numPr>
          <w:ilvl w:val="0"/>
          <w:numId w:val="18"/>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specific options for </w:t>
      </w:r>
      <w:proofErr w:type="gramStart"/>
      <w:r w:rsidRPr="00655591">
        <w:rPr>
          <w:rFonts w:ascii="Arial" w:eastAsia="Times New Roman" w:hAnsi="Arial" w:cs="Arial"/>
          <w:kern w:val="0"/>
          <w:sz w:val="24"/>
          <w:szCs w:val="24"/>
          <w14:ligatures w14:val="none"/>
        </w:rPr>
        <w:t>education;</w:t>
      </w:r>
      <w:proofErr w:type="gramEnd"/>
    </w:p>
    <w:p w14:paraId="0DEB5812" w14:textId="77777777" w:rsidR="00655591" w:rsidRPr="00655591" w:rsidRDefault="00655591" w:rsidP="00655591">
      <w:pPr>
        <w:numPr>
          <w:ilvl w:val="0"/>
          <w:numId w:val="18"/>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local opportunities for mentors and continuing </w:t>
      </w:r>
      <w:proofErr w:type="gramStart"/>
      <w:r w:rsidRPr="00655591">
        <w:rPr>
          <w:rFonts w:ascii="Arial" w:eastAsia="Times New Roman" w:hAnsi="Arial" w:cs="Arial"/>
          <w:kern w:val="0"/>
          <w:sz w:val="24"/>
          <w:szCs w:val="24"/>
          <w14:ligatures w14:val="none"/>
        </w:rPr>
        <w:t>support;</w:t>
      </w:r>
      <w:proofErr w:type="gramEnd"/>
    </w:p>
    <w:p w14:paraId="189E5E18" w14:textId="77777777" w:rsidR="00655591" w:rsidRPr="00655591" w:rsidRDefault="00655591" w:rsidP="00655591">
      <w:pPr>
        <w:numPr>
          <w:ilvl w:val="0"/>
          <w:numId w:val="18"/>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workforce </w:t>
      </w:r>
      <w:proofErr w:type="gramStart"/>
      <w:r w:rsidRPr="00655591">
        <w:rPr>
          <w:rFonts w:ascii="Arial" w:eastAsia="Times New Roman" w:hAnsi="Arial" w:cs="Arial"/>
          <w:kern w:val="0"/>
          <w:sz w:val="24"/>
          <w:szCs w:val="24"/>
          <w14:ligatures w14:val="none"/>
        </w:rPr>
        <w:t>support;</w:t>
      </w:r>
      <w:proofErr w:type="gramEnd"/>
    </w:p>
    <w:p w14:paraId="0E8C7100" w14:textId="77777777" w:rsidR="00655591" w:rsidRPr="00655591" w:rsidRDefault="00655591" w:rsidP="00655591">
      <w:pPr>
        <w:numPr>
          <w:ilvl w:val="0"/>
          <w:numId w:val="18"/>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employment </w:t>
      </w:r>
      <w:proofErr w:type="gramStart"/>
      <w:r w:rsidRPr="00655591">
        <w:rPr>
          <w:rFonts w:ascii="Arial" w:eastAsia="Times New Roman" w:hAnsi="Arial" w:cs="Arial"/>
          <w:kern w:val="0"/>
          <w:sz w:val="24"/>
          <w:szCs w:val="24"/>
          <w14:ligatures w14:val="none"/>
        </w:rPr>
        <w:t>services;</w:t>
      </w:r>
      <w:proofErr w:type="gramEnd"/>
    </w:p>
    <w:p w14:paraId="3CD7BBE8" w14:textId="77777777" w:rsidR="00655591" w:rsidRPr="00655591" w:rsidRDefault="00655591" w:rsidP="00655591">
      <w:pPr>
        <w:numPr>
          <w:ilvl w:val="0"/>
          <w:numId w:val="18"/>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a review of the benefits the child is currently receiving such as Social </w:t>
      </w:r>
      <w:proofErr w:type="gramStart"/>
      <w:r w:rsidRPr="00655591">
        <w:rPr>
          <w:rFonts w:ascii="Arial" w:eastAsia="Times New Roman" w:hAnsi="Arial" w:cs="Arial"/>
          <w:kern w:val="0"/>
          <w:sz w:val="24"/>
          <w:szCs w:val="24"/>
          <w14:ligatures w14:val="none"/>
        </w:rPr>
        <w:t>Security;</w:t>
      </w:r>
      <w:proofErr w:type="gramEnd"/>
    </w:p>
    <w:p w14:paraId="3B5081E2" w14:textId="77777777" w:rsidR="00655591" w:rsidRPr="00655591" w:rsidRDefault="00655591" w:rsidP="00655591">
      <w:pPr>
        <w:numPr>
          <w:ilvl w:val="0"/>
          <w:numId w:val="18"/>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steps DCF will take to screen for eligible state and federal </w:t>
      </w:r>
      <w:proofErr w:type="gramStart"/>
      <w:r w:rsidRPr="00655591">
        <w:rPr>
          <w:rFonts w:ascii="Arial" w:eastAsia="Times New Roman" w:hAnsi="Arial" w:cs="Arial"/>
          <w:kern w:val="0"/>
          <w:sz w:val="24"/>
          <w:szCs w:val="24"/>
          <w14:ligatures w14:val="none"/>
        </w:rPr>
        <w:t>benefits;</w:t>
      </w:r>
      <w:proofErr w:type="gramEnd"/>
    </w:p>
    <w:p w14:paraId="1A938356" w14:textId="77777777" w:rsidR="00655591" w:rsidRPr="00655591" w:rsidRDefault="00655591" w:rsidP="00655591">
      <w:pPr>
        <w:numPr>
          <w:ilvl w:val="0"/>
          <w:numId w:val="18"/>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if the child is receiving Social Security benefits:</w:t>
      </w:r>
    </w:p>
    <w:p w14:paraId="2822319E" w14:textId="77777777" w:rsidR="00655591" w:rsidRPr="00655591" w:rsidRDefault="00655591" w:rsidP="00655591">
      <w:pPr>
        <w:numPr>
          <w:ilvl w:val="1"/>
          <w:numId w:val="18"/>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will the child require a representative payee?</w:t>
      </w:r>
    </w:p>
    <w:p w14:paraId="42D636CA" w14:textId="77777777" w:rsidR="00655591" w:rsidRPr="00655591" w:rsidRDefault="00655591" w:rsidP="00655591">
      <w:pPr>
        <w:numPr>
          <w:ilvl w:val="1"/>
          <w:numId w:val="18"/>
        </w:numPr>
        <w:spacing w:before="100" w:beforeAutospacing="1" w:after="100" w:afterAutospacing="1" w:line="240" w:lineRule="auto"/>
        <w:rPr>
          <w:rFonts w:ascii="Arial" w:eastAsia="Times New Roman" w:hAnsi="Arial" w:cs="Arial"/>
          <w:kern w:val="0"/>
          <w:sz w:val="24"/>
          <w:szCs w:val="24"/>
          <w14:ligatures w14:val="none"/>
        </w:rPr>
      </w:pPr>
      <w:proofErr w:type="gramStart"/>
      <w:r w:rsidRPr="00655591">
        <w:rPr>
          <w:rFonts w:ascii="Arial" w:eastAsia="Times New Roman" w:hAnsi="Arial" w:cs="Arial"/>
          <w:kern w:val="0"/>
          <w:sz w:val="24"/>
          <w:szCs w:val="24"/>
          <w14:ligatures w14:val="none"/>
        </w:rPr>
        <w:t>if</w:t>
      </w:r>
      <w:proofErr w:type="gramEnd"/>
      <w:r w:rsidRPr="00655591">
        <w:rPr>
          <w:rFonts w:ascii="Arial" w:eastAsia="Times New Roman" w:hAnsi="Arial" w:cs="Arial"/>
          <w:kern w:val="0"/>
          <w:sz w:val="24"/>
          <w:szCs w:val="24"/>
          <w14:ligatures w14:val="none"/>
        </w:rPr>
        <w:t xml:space="preserve"> yes, identify the </w:t>
      </w:r>
      <w:proofErr w:type="gramStart"/>
      <w:r w:rsidRPr="00655591">
        <w:rPr>
          <w:rFonts w:ascii="Arial" w:eastAsia="Times New Roman" w:hAnsi="Arial" w:cs="Arial"/>
          <w:kern w:val="0"/>
          <w:sz w:val="24"/>
          <w:szCs w:val="24"/>
          <w14:ligatures w14:val="none"/>
        </w:rPr>
        <w:t>payee;</w:t>
      </w:r>
      <w:proofErr w:type="gramEnd"/>
    </w:p>
    <w:p w14:paraId="2F00CCA9" w14:textId="77777777" w:rsidR="00655591" w:rsidRPr="00655591" w:rsidRDefault="00655591" w:rsidP="00655591">
      <w:pPr>
        <w:numPr>
          <w:ilvl w:val="0"/>
          <w:numId w:val="18"/>
        </w:numPr>
        <w:spacing w:before="100" w:beforeAutospacing="1" w:after="100" w:afterAutospacing="1" w:line="240" w:lineRule="auto"/>
        <w:rPr>
          <w:rFonts w:ascii="Arial" w:eastAsia="Times New Roman" w:hAnsi="Arial" w:cs="Arial"/>
          <w:kern w:val="0"/>
          <w:sz w:val="24"/>
          <w:szCs w:val="24"/>
          <w14:ligatures w14:val="none"/>
        </w:rPr>
      </w:pPr>
      <w:proofErr w:type="gramStart"/>
      <w:r w:rsidRPr="00655591">
        <w:rPr>
          <w:rFonts w:ascii="Arial" w:eastAsia="Times New Roman" w:hAnsi="Arial" w:cs="Arial"/>
          <w:kern w:val="0"/>
          <w:sz w:val="24"/>
          <w:szCs w:val="24"/>
          <w14:ligatures w14:val="none"/>
        </w:rPr>
        <w:t>if</w:t>
      </w:r>
      <w:proofErr w:type="gramEnd"/>
      <w:r w:rsidRPr="00655591">
        <w:rPr>
          <w:rFonts w:ascii="Arial" w:eastAsia="Times New Roman" w:hAnsi="Arial" w:cs="Arial"/>
          <w:kern w:val="0"/>
          <w:sz w:val="24"/>
          <w:szCs w:val="24"/>
          <w14:ligatures w14:val="none"/>
        </w:rPr>
        <w:t xml:space="preserve"> </w:t>
      </w:r>
      <w:proofErr w:type="gramStart"/>
      <w:r w:rsidRPr="00655591">
        <w:rPr>
          <w:rFonts w:ascii="Arial" w:eastAsia="Times New Roman" w:hAnsi="Arial" w:cs="Arial"/>
          <w:kern w:val="0"/>
          <w:sz w:val="24"/>
          <w:szCs w:val="24"/>
          <w14:ligatures w14:val="none"/>
        </w:rPr>
        <w:t>no</w:t>
      </w:r>
      <w:proofErr w:type="gramEnd"/>
      <w:r w:rsidRPr="00655591">
        <w:rPr>
          <w:rFonts w:ascii="Arial" w:eastAsia="Times New Roman" w:hAnsi="Arial" w:cs="Arial"/>
          <w:kern w:val="0"/>
          <w:sz w:val="24"/>
          <w:szCs w:val="24"/>
          <w14:ligatures w14:val="none"/>
        </w:rPr>
        <w:t>, identify the plan for educating the child about maintaining eligibility for benefits and maintaining a bank account for purposes of electronic deposits of payments.</w:t>
      </w:r>
    </w:p>
    <w:p w14:paraId="4CB82ABD" w14:textId="77777777" w:rsidR="00655591" w:rsidRPr="00655591" w:rsidRDefault="00655591" w:rsidP="00655591">
      <w:pPr>
        <w:numPr>
          <w:ilvl w:val="0"/>
          <w:numId w:val="17"/>
        </w:numPr>
        <w:spacing w:before="100" w:beforeAutospacing="1" w:after="100" w:afterAutospacing="1" w:line="240" w:lineRule="auto"/>
        <w:rPr>
          <w:rFonts w:ascii="Arial" w:eastAsia="Times New Roman" w:hAnsi="Arial" w:cs="Arial"/>
          <w:kern w:val="0"/>
          <w:sz w:val="24"/>
          <w:szCs w:val="24"/>
          <w:u w:val="single"/>
          <w14:ligatures w14:val="none"/>
        </w:rPr>
      </w:pPr>
      <w:r w:rsidRPr="00655591">
        <w:rPr>
          <w:rFonts w:ascii="Arial" w:eastAsia="Times New Roman" w:hAnsi="Arial" w:cs="Arial"/>
          <w:kern w:val="0"/>
          <w:sz w:val="24"/>
          <w:szCs w:val="24"/>
          <w:u w:val="single"/>
          <w14:ligatures w14:val="none"/>
        </w:rPr>
        <w:t>Qualified Residential Treatment Program: (If applicable)</w:t>
      </w:r>
    </w:p>
    <w:p w14:paraId="504C691B" w14:textId="77777777" w:rsidR="00655591" w:rsidRPr="00655591" w:rsidRDefault="00655591" w:rsidP="00655591">
      <w:pPr>
        <w:numPr>
          <w:ilvl w:val="0"/>
          <w:numId w:val="19"/>
        </w:numPr>
        <w:spacing w:after="0" w:line="240" w:lineRule="auto"/>
        <w:ind w:left="1166"/>
        <w:rPr>
          <w:rFonts w:ascii="Arial" w:eastAsia="Arial" w:hAnsi="Arial" w:cs="Arial"/>
          <w:color w:val="000000" w:themeColor="text1"/>
          <w:kern w:val="0"/>
          <w:sz w:val="24"/>
          <w:szCs w:val="24"/>
          <w14:ligatures w14:val="none"/>
        </w:rPr>
      </w:pPr>
      <w:r w:rsidRPr="00655591">
        <w:rPr>
          <w:rFonts w:ascii="Arial" w:eastAsia="Arial" w:hAnsi="Arial" w:cs="Arial"/>
          <w:color w:val="000000" w:themeColor="text1"/>
          <w:kern w:val="0"/>
          <w:sz w:val="24"/>
          <w:szCs w:val="24"/>
          <w14:ligatures w14:val="none"/>
        </w:rPr>
        <w:t>Provide the assessments undertaken including the strengths and needs of the child/youth which support that the child/youth’s needs still cannot be met through placement in a home setting</w:t>
      </w:r>
    </w:p>
    <w:p w14:paraId="1E68FF7C" w14:textId="77777777" w:rsidR="00655591" w:rsidRPr="00655591" w:rsidRDefault="00655591" w:rsidP="00655591">
      <w:pPr>
        <w:numPr>
          <w:ilvl w:val="0"/>
          <w:numId w:val="19"/>
        </w:numPr>
        <w:spacing w:after="0" w:line="240" w:lineRule="auto"/>
        <w:ind w:left="1166"/>
        <w:rPr>
          <w:rFonts w:ascii="Arial" w:eastAsia="Arial" w:hAnsi="Arial" w:cs="Arial"/>
          <w:color w:val="000000" w:themeColor="text1"/>
          <w:kern w:val="0"/>
          <w:sz w:val="24"/>
          <w:szCs w:val="24"/>
          <w14:ligatures w14:val="none"/>
        </w:rPr>
      </w:pPr>
      <w:r w:rsidRPr="00655591">
        <w:rPr>
          <w:rFonts w:ascii="Arial" w:eastAsia="Arial" w:hAnsi="Arial" w:cs="Arial"/>
          <w:color w:val="000000" w:themeColor="text1"/>
          <w:kern w:val="0"/>
          <w:sz w:val="24"/>
          <w:szCs w:val="24"/>
          <w14:ligatures w14:val="none"/>
        </w:rPr>
        <w:t>Explain why QRTP continues to provide the most effective and appropriate level of care in the least restrictive environment</w:t>
      </w:r>
    </w:p>
    <w:p w14:paraId="3D1E073F" w14:textId="77777777" w:rsidR="00655591" w:rsidRPr="00655591" w:rsidRDefault="00655591" w:rsidP="00655591">
      <w:pPr>
        <w:numPr>
          <w:ilvl w:val="0"/>
          <w:numId w:val="19"/>
        </w:numPr>
        <w:spacing w:after="0" w:line="240" w:lineRule="auto"/>
        <w:ind w:left="1166"/>
        <w:rPr>
          <w:rFonts w:ascii="Arial" w:eastAsia="Arial" w:hAnsi="Arial" w:cs="Arial"/>
          <w:color w:val="000000" w:themeColor="text1"/>
          <w:kern w:val="0"/>
          <w:sz w:val="24"/>
          <w:szCs w:val="24"/>
          <w14:ligatures w14:val="none"/>
        </w:rPr>
      </w:pPr>
      <w:r w:rsidRPr="00655591">
        <w:rPr>
          <w:rFonts w:ascii="Arial" w:eastAsia="Arial" w:hAnsi="Arial" w:cs="Arial"/>
          <w:color w:val="000000" w:themeColor="text1"/>
          <w:kern w:val="0"/>
          <w:sz w:val="24"/>
          <w:szCs w:val="24"/>
          <w14:ligatures w14:val="none"/>
        </w:rPr>
        <w:t>Explain why QRTP remains consistent with short- and long-term goals per permanency plan</w:t>
      </w:r>
    </w:p>
    <w:p w14:paraId="4408D580" w14:textId="77777777" w:rsidR="00655591" w:rsidRPr="00655591" w:rsidRDefault="00655591" w:rsidP="00655591">
      <w:pPr>
        <w:numPr>
          <w:ilvl w:val="0"/>
          <w:numId w:val="19"/>
        </w:numPr>
        <w:spacing w:after="0" w:line="240" w:lineRule="auto"/>
        <w:ind w:left="1166"/>
        <w:rPr>
          <w:rFonts w:ascii="Arial" w:eastAsia="Arial" w:hAnsi="Arial" w:cs="Arial"/>
          <w:color w:val="000000" w:themeColor="text1"/>
          <w:kern w:val="0"/>
          <w:sz w:val="24"/>
          <w:szCs w:val="24"/>
          <w14:ligatures w14:val="none"/>
        </w:rPr>
      </w:pPr>
      <w:r w:rsidRPr="00655591">
        <w:rPr>
          <w:rFonts w:ascii="Arial" w:eastAsia="Arial" w:hAnsi="Arial" w:cs="Arial"/>
          <w:color w:val="000000" w:themeColor="text1"/>
          <w:kern w:val="0"/>
          <w:sz w:val="24"/>
          <w:szCs w:val="24"/>
          <w14:ligatures w14:val="none"/>
        </w:rPr>
        <w:t>Provide specific treatment or service needs that will be met for the child/youth in QRTP</w:t>
      </w:r>
    </w:p>
    <w:p w14:paraId="21F372A2" w14:textId="77777777" w:rsidR="00655591" w:rsidRPr="00655591" w:rsidRDefault="00655591" w:rsidP="00655591">
      <w:pPr>
        <w:numPr>
          <w:ilvl w:val="0"/>
          <w:numId w:val="19"/>
        </w:numPr>
        <w:spacing w:after="0" w:line="240" w:lineRule="auto"/>
        <w:ind w:left="1166"/>
        <w:rPr>
          <w:rFonts w:ascii="Arial" w:eastAsia="Arial" w:hAnsi="Arial" w:cs="Arial"/>
          <w:color w:val="000000" w:themeColor="text1"/>
          <w:kern w:val="0"/>
          <w:sz w:val="24"/>
          <w:szCs w:val="24"/>
          <w14:ligatures w14:val="none"/>
        </w:rPr>
      </w:pPr>
      <w:r w:rsidRPr="00655591">
        <w:rPr>
          <w:rFonts w:ascii="Arial" w:eastAsia="Arial" w:hAnsi="Arial" w:cs="Arial"/>
          <w:color w:val="000000" w:themeColor="text1"/>
          <w:kern w:val="0"/>
          <w:sz w:val="24"/>
          <w:szCs w:val="24"/>
          <w14:ligatures w14:val="none"/>
        </w:rPr>
        <w:lastRenderedPageBreak/>
        <w:t xml:space="preserve">Include the length of time the child/youth is expected to need the treatment or services </w:t>
      </w:r>
    </w:p>
    <w:p w14:paraId="1381703E" w14:textId="77777777" w:rsidR="00655591" w:rsidRPr="00655591" w:rsidRDefault="00655591" w:rsidP="00655591">
      <w:pPr>
        <w:numPr>
          <w:ilvl w:val="0"/>
          <w:numId w:val="19"/>
        </w:numPr>
        <w:spacing w:after="0" w:line="240" w:lineRule="auto"/>
        <w:ind w:left="1166"/>
        <w:rPr>
          <w:rFonts w:ascii="Arial" w:eastAsia="Arial" w:hAnsi="Arial" w:cs="Arial"/>
          <w:color w:val="000000" w:themeColor="text1"/>
          <w:kern w:val="0"/>
          <w:sz w:val="24"/>
          <w:szCs w:val="24"/>
          <w14:ligatures w14:val="none"/>
        </w:rPr>
      </w:pPr>
      <w:r w:rsidRPr="00655591">
        <w:rPr>
          <w:rFonts w:ascii="Arial" w:eastAsia="Arial" w:hAnsi="Arial" w:cs="Arial"/>
          <w:color w:val="000000" w:themeColor="text1"/>
          <w:kern w:val="0"/>
          <w:sz w:val="24"/>
          <w:szCs w:val="24"/>
          <w14:ligatures w14:val="none"/>
        </w:rPr>
        <w:t>Indicate the efforts made to prepare the child/youth to return home or to be placed with a fit and willing relative/kinship resource, a legal guardian, an adoptive parent or foster parent after discharge</w:t>
      </w:r>
    </w:p>
    <w:p w14:paraId="67BBC79F" w14:textId="77777777" w:rsidR="00655591" w:rsidRPr="00655591" w:rsidRDefault="00655591" w:rsidP="00655591">
      <w:pPr>
        <w:rPr>
          <w:rFonts w:asciiTheme="minorHAnsi" w:hAnsiTheme="minorHAnsi"/>
          <w:kern w:val="0"/>
          <w:sz w:val="22"/>
          <w14:ligatures w14:val="none"/>
        </w:rPr>
      </w:pPr>
    </w:p>
    <w:p w14:paraId="29E61B72" w14:textId="77777777" w:rsidR="00655591" w:rsidRPr="00655591" w:rsidRDefault="00655591" w:rsidP="00655591">
      <w:pPr>
        <w:rPr>
          <w:rFonts w:asciiTheme="minorHAnsi" w:hAnsiTheme="minorHAnsi"/>
          <w:kern w:val="0"/>
          <w:sz w:val="22"/>
          <w14:ligatures w14:val="none"/>
        </w:rPr>
      </w:pPr>
    </w:p>
    <w:p w14:paraId="7BB7A17A" w14:textId="77777777" w:rsidR="00655591" w:rsidRPr="00655591" w:rsidRDefault="00655591" w:rsidP="00655591">
      <w:pPr>
        <w:rPr>
          <w:rFonts w:asciiTheme="minorHAnsi" w:hAnsiTheme="minorHAnsi"/>
          <w:kern w:val="0"/>
          <w:sz w:val="22"/>
          <w14:ligatures w14:val="none"/>
        </w:rPr>
      </w:pPr>
    </w:p>
    <w:p w14:paraId="4EBAC6F2" w14:textId="77777777" w:rsidR="00655591" w:rsidRPr="00655591" w:rsidRDefault="00655591" w:rsidP="00655591">
      <w:pPr>
        <w:rPr>
          <w:rFonts w:asciiTheme="minorHAnsi" w:hAnsiTheme="minorHAnsi"/>
          <w:kern w:val="0"/>
          <w:sz w:val="22"/>
          <w14:ligatures w14:val="none"/>
        </w:rPr>
      </w:pPr>
    </w:p>
    <w:p w14:paraId="6E6F150B" w14:textId="77777777" w:rsidR="00655591" w:rsidRPr="00655591" w:rsidRDefault="00655591" w:rsidP="00655591">
      <w:pPr>
        <w:rPr>
          <w:rFonts w:asciiTheme="minorHAnsi" w:hAnsiTheme="minorHAnsi"/>
          <w:kern w:val="0"/>
          <w:sz w:val="22"/>
          <w14:ligatures w14:val="none"/>
        </w:rPr>
      </w:pPr>
    </w:p>
    <w:p w14:paraId="36872CC0" w14:textId="77777777" w:rsidR="00655591" w:rsidRPr="00655591" w:rsidRDefault="00655591" w:rsidP="00655591">
      <w:pPr>
        <w:rPr>
          <w:rFonts w:asciiTheme="minorHAnsi" w:hAnsiTheme="minorHAnsi"/>
          <w:kern w:val="0"/>
          <w:sz w:val="22"/>
          <w14:ligatures w14:val="none"/>
        </w:rPr>
      </w:pPr>
    </w:p>
    <w:p w14:paraId="7ACC8EFF" w14:textId="77777777" w:rsidR="00655591" w:rsidRPr="00655591" w:rsidRDefault="00655591" w:rsidP="00655591">
      <w:pPr>
        <w:rPr>
          <w:rFonts w:asciiTheme="minorHAnsi" w:hAnsiTheme="minorHAnsi"/>
          <w:kern w:val="0"/>
          <w:sz w:val="22"/>
          <w14:ligatures w14:val="none"/>
        </w:rPr>
      </w:pPr>
    </w:p>
    <w:p w14:paraId="1496D742" w14:textId="77777777" w:rsidR="00655591" w:rsidRPr="00655591" w:rsidRDefault="00655591" w:rsidP="00655591">
      <w:pPr>
        <w:rPr>
          <w:rFonts w:asciiTheme="minorHAnsi" w:hAnsiTheme="minorHAnsi"/>
          <w:kern w:val="0"/>
          <w:sz w:val="22"/>
          <w14:ligatures w14:val="none"/>
        </w:rPr>
      </w:pPr>
    </w:p>
    <w:p w14:paraId="79CCB3F3" w14:textId="77777777" w:rsidR="00655591" w:rsidRPr="00655591" w:rsidRDefault="00655591" w:rsidP="00655591">
      <w:pPr>
        <w:rPr>
          <w:rFonts w:asciiTheme="minorHAnsi" w:hAnsiTheme="minorHAnsi"/>
          <w:kern w:val="0"/>
          <w:sz w:val="22"/>
          <w14:ligatures w14:val="none"/>
        </w:rPr>
      </w:pPr>
    </w:p>
    <w:p w14:paraId="3D205B3A" w14:textId="77777777" w:rsidR="00655591" w:rsidRPr="00655591" w:rsidRDefault="00655591" w:rsidP="00655591">
      <w:pPr>
        <w:rPr>
          <w:rFonts w:asciiTheme="minorHAnsi" w:hAnsiTheme="minorHAnsi"/>
          <w:kern w:val="0"/>
          <w:sz w:val="22"/>
          <w14:ligatures w14:val="none"/>
        </w:rPr>
      </w:pPr>
    </w:p>
    <w:p w14:paraId="1D5893EB" w14:textId="77777777" w:rsidR="00655591" w:rsidRPr="00655591" w:rsidRDefault="00655591" w:rsidP="00655591">
      <w:pPr>
        <w:rPr>
          <w:rFonts w:asciiTheme="minorHAnsi" w:hAnsiTheme="minorHAnsi"/>
          <w:kern w:val="0"/>
          <w:sz w:val="22"/>
          <w14:ligatures w14:val="none"/>
        </w:rPr>
      </w:pPr>
    </w:p>
    <w:p w14:paraId="6A2F5BA9" w14:textId="77777777" w:rsidR="00655591" w:rsidRPr="00655591" w:rsidRDefault="00655591" w:rsidP="00655591">
      <w:pPr>
        <w:rPr>
          <w:rFonts w:asciiTheme="minorHAnsi" w:hAnsiTheme="minorHAnsi"/>
          <w:kern w:val="0"/>
          <w:sz w:val="22"/>
          <w14:ligatures w14:val="none"/>
        </w:rPr>
      </w:pPr>
    </w:p>
    <w:p w14:paraId="35DC5290" w14:textId="77777777" w:rsidR="00655591" w:rsidRPr="00655591" w:rsidRDefault="00655591" w:rsidP="00655591">
      <w:pPr>
        <w:rPr>
          <w:rFonts w:asciiTheme="minorHAnsi" w:hAnsiTheme="minorHAnsi"/>
          <w:kern w:val="0"/>
          <w:sz w:val="22"/>
          <w14:ligatures w14:val="none"/>
        </w:rPr>
      </w:pPr>
    </w:p>
    <w:p w14:paraId="605834EE" w14:textId="77777777" w:rsidR="00655591" w:rsidRPr="00655591" w:rsidRDefault="00655591" w:rsidP="00655591">
      <w:pPr>
        <w:rPr>
          <w:rFonts w:asciiTheme="minorHAnsi" w:hAnsiTheme="minorHAnsi"/>
          <w:kern w:val="0"/>
          <w:sz w:val="22"/>
          <w14:ligatures w14:val="none"/>
        </w:rPr>
      </w:pPr>
    </w:p>
    <w:p w14:paraId="32F36767" w14:textId="77777777" w:rsidR="00655591" w:rsidRPr="00655591" w:rsidRDefault="00655591" w:rsidP="00655591">
      <w:pPr>
        <w:rPr>
          <w:rFonts w:asciiTheme="minorHAnsi" w:hAnsiTheme="minorHAnsi"/>
          <w:kern w:val="0"/>
          <w:sz w:val="22"/>
          <w14:ligatures w14:val="none"/>
        </w:rPr>
      </w:pPr>
    </w:p>
    <w:p w14:paraId="3ED2A532" w14:textId="77777777" w:rsidR="00655591" w:rsidRDefault="00655591" w:rsidP="00655591">
      <w:pPr>
        <w:rPr>
          <w:rFonts w:asciiTheme="minorHAnsi" w:hAnsiTheme="minorHAnsi"/>
          <w:kern w:val="0"/>
          <w:sz w:val="22"/>
          <w14:ligatures w14:val="none"/>
        </w:rPr>
      </w:pPr>
    </w:p>
    <w:p w14:paraId="6B4A62EA" w14:textId="77777777" w:rsidR="0084235E" w:rsidRDefault="0084235E" w:rsidP="00655591">
      <w:pPr>
        <w:rPr>
          <w:rFonts w:asciiTheme="minorHAnsi" w:hAnsiTheme="minorHAnsi"/>
          <w:kern w:val="0"/>
          <w:sz w:val="22"/>
          <w14:ligatures w14:val="none"/>
        </w:rPr>
      </w:pPr>
    </w:p>
    <w:p w14:paraId="6339AF4B" w14:textId="77777777" w:rsidR="0084235E" w:rsidRDefault="0084235E" w:rsidP="00655591">
      <w:pPr>
        <w:rPr>
          <w:rFonts w:asciiTheme="minorHAnsi" w:hAnsiTheme="minorHAnsi"/>
          <w:kern w:val="0"/>
          <w:sz w:val="22"/>
          <w14:ligatures w14:val="none"/>
        </w:rPr>
      </w:pPr>
    </w:p>
    <w:p w14:paraId="15F9FCB1" w14:textId="77777777" w:rsidR="0084235E" w:rsidRDefault="0084235E" w:rsidP="00655591">
      <w:pPr>
        <w:rPr>
          <w:rFonts w:asciiTheme="minorHAnsi" w:hAnsiTheme="minorHAnsi"/>
          <w:kern w:val="0"/>
          <w:sz w:val="22"/>
          <w14:ligatures w14:val="none"/>
        </w:rPr>
      </w:pPr>
    </w:p>
    <w:p w14:paraId="222CF2B2" w14:textId="77777777" w:rsidR="0084235E" w:rsidRDefault="0084235E" w:rsidP="00655591">
      <w:pPr>
        <w:rPr>
          <w:rFonts w:asciiTheme="minorHAnsi" w:hAnsiTheme="minorHAnsi"/>
          <w:kern w:val="0"/>
          <w:sz w:val="22"/>
          <w14:ligatures w14:val="none"/>
        </w:rPr>
      </w:pPr>
    </w:p>
    <w:p w14:paraId="65939638" w14:textId="77777777" w:rsidR="0084235E" w:rsidRDefault="0084235E" w:rsidP="00655591">
      <w:pPr>
        <w:rPr>
          <w:rFonts w:asciiTheme="minorHAnsi" w:hAnsiTheme="minorHAnsi"/>
          <w:kern w:val="0"/>
          <w:sz w:val="22"/>
          <w14:ligatures w14:val="none"/>
        </w:rPr>
      </w:pPr>
    </w:p>
    <w:p w14:paraId="3B617471" w14:textId="77777777" w:rsidR="0084235E" w:rsidRDefault="0084235E" w:rsidP="00655591">
      <w:pPr>
        <w:rPr>
          <w:rFonts w:asciiTheme="minorHAnsi" w:hAnsiTheme="minorHAnsi"/>
          <w:kern w:val="0"/>
          <w:sz w:val="22"/>
          <w14:ligatures w14:val="none"/>
        </w:rPr>
      </w:pPr>
    </w:p>
    <w:p w14:paraId="7F8DD059" w14:textId="77777777" w:rsidR="0084235E" w:rsidRDefault="0084235E" w:rsidP="00655591">
      <w:pPr>
        <w:rPr>
          <w:rFonts w:asciiTheme="minorHAnsi" w:hAnsiTheme="minorHAnsi"/>
          <w:kern w:val="0"/>
          <w:sz w:val="22"/>
          <w14:ligatures w14:val="none"/>
        </w:rPr>
      </w:pPr>
    </w:p>
    <w:p w14:paraId="66A3B8D3" w14:textId="77777777" w:rsidR="0084235E" w:rsidRDefault="0084235E" w:rsidP="00655591">
      <w:pPr>
        <w:rPr>
          <w:rFonts w:asciiTheme="minorHAnsi" w:hAnsiTheme="minorHAnsi"/>
          <w:kern w:val="0"/>
          <w:sz w:val="22"/>
          <w14:ligatures w14:val="none"/>
        </w:rPr>
      </w:pPr>
    </w:p>
    <w:p w14:paraId="56600B0F" w14:textId="77777777" w:rsidR="0084235E" w:rsidRDefault="0084235E" w:rsidP="00655591">
      <w:pPr>
        <w:rPr>
          <w:rFonts w:asciiTheme="minorHAnsi" w:hAnsiTheme="minorHAnsi"/>
          <w:kern w:val="0"/>
          <w:sz w:val="22"/>
          <w14:ligatures w14:val="none"/>
        </w:rPr>
      </w:pPr>
    </w:p>
    <w:p w14:paraId="1CB1D678" w14:textId="77777777" w:rsidR="0084235E" w:rsidRDefault="0084235E" w:rsidP="00655591">
      <w:pPr>
        <w:rPr>
          <w:rFonts w:asciiTheme="minorHAnsi" w:hAnsiTheme="minorHAnsi"/>
          <w:kern w:val="0"/>
          <w:sz w:val="22"/>
          <w14:ligatures w14:val="none"/>
        </w:rPr>
      </w:pPr>
    </w:p>
    <w:p w14:paraId="034EF4DE" w14:textId="77777777" w:rsidR="0084235E" w:rsidRDefault="0084235E" w:rsidP="00655591">
      <w:pPr>
        <w:rPr>
          <w:rFonts w:asciiTheme="minorHAnsi" w:hAnsiTheme="minorHAnsi"/>
          <w:kern w:val="0"/>
          <w:sz w:val="22"/>
          <w14:ligatures w14:val="none"/>
        </w:rPr>
      </w:pPr>
    </w:p>
    <w:p w14:paraId="39B3EBF6" w14:textId="77777777" w:rsidR="0084235E" w:rsidRPr="00655591" w:rsidRDefault="0084235E" w:rsidP="00655591">
      <w:pPr>
        <w:rPr>
          <w:rFonts w:asciiTheme="minorHAnsi" w:hAnsiTheme="minorHAnsi"/>
          <w:kern w:val="0"/>
          <w:sz w:val="22"/>
          <w14:ligatures w14:val="none"/>
        </w:rPr>
      </w:pPr>
    </w:p>
    <w:p w14:paraId="321853A5" w14:textId="77777777" w:rsidR="00655591" w:rsidRPr="00655591" w:rsidRDefault="00655591" w:rsidP="00655591">
      <w:pPr>
        <w:spacing w:before="100" w:beforeAutospacing="1" w:after="100" w:afterAutospacing="1" w:line="240" w:lineRule="auto"/>
        <w:ind w:left="60"/>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[NEW PAGE]</w:t>
      </w:r>
    </w:p>
    <w:p w14:paraId="6A4DAAAB" w14:textId="77777777" w:rsidR="00655591" w:rsidRPr="00655591" w:rsidRDefault="00655591" w:rsidP="00655591">
      <w:pPr>
        <w:spacing w:before="100" w:beforeAutospacing="1" w:after="100" w:afterAutospacing="1" w:line="240" w:lineRule="auto"/>
        <w:rPr>
          <w:rFonts w:ascii="Arial" w:eastAsia="Times New Roman" w:hAnsi="Arial" w:cs="Arial"/>
          <w:b/>
          <w:bCs/>
          <w:kern w:val="0"/>
          <w:sz w:val="24"/>
          <w:szCs w:val="24"/>
          <w14:ligatures w14:val="none"/>
        </w:rPr>
      </w:pPr>
      <w:r w:rsidRPr="00655591">
        <w:rPr>
          <w:rFonts w:ascii="Arial" w:eastAsia="Times New Roman" w:hAnsi="Arial" w:cs="Arial"/>
          <w:b/>
          <w:bCs/>
          <w:kern w:val="0"/>
          <w:sz w:val="24"/>
          <w:szCs w:val="24"/>
          <w:u w:val="single"/>
          <w14:ligatures w14:val="none"/>
        </w:rPr>
        <w:t>SECTION H</w:t>
      </w:r>
      <w:proofErr w:type="gramStart"/>
      <w:r w:rsidRPr="00655591">
        <w:rPr>
          <w:rFonts w:ascii="Arial" w:eastAsia="Times New Roman" w:hAnsi="Arial" w:cs="Arial"/>
          <w:b/>
          <w:bCs/>
          <w:kern w:val="0"/>
          <w:sz w:val="24"/>
          <w:szCs w:val="24"/>
          <w:u w:val="single"/>
          <w14:ligatures w14:val="none"/>
        </w:rPr>
        <w:t>:  Permanency</w:t>
      </w:r>
      <w:proofErr w:type="gramEnd"/>
      <w:r w:rsidRPr="00655591">
        <w:rPr>
          <w:rFonts w:ascii="Arial" w:eastAsia="Times New Roman" w:hAnsi="Arial" w:cs="Arial"/>
          <w:b/>
          <w:bCs/>
          <w:kern w:val="0"/>
          <w:sz w:val="24"/>
          <w:szCs w:val="24"/>
          <w:u w:val="single"/>
          <w14:ligatures w14:val="none"/>
        </w:rPr>
        <w:t xml:space="preserve"> Plan</w:t>
      </w:r>
      <w:r w:rsidRPr="00655591">
        <w:rPr>
          <w:rFonts w:ascii="Arial" w:eastAsia="Times New Roman" w:hAnsi="Arial" w:cs="Arial"/>
          <w:b/>
          <w:bCs/>
          <w:kern w:val="0"/>
          <w:sz w:val="24"/>
          <w:szCs w:val="24"/>
          <w14:ligatures w14:val="none"/>
        </w:rPr>
        <w:t xml:space="preserve"> </w:t>
      </w:r>
    </w:p>
    <w:p w14:paraId="40995822"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[Choose one of the following permanency plans:]  </w:t>
      </w:r>
    </w:p>
    <w:p w14:paraId="55D6ED69" w14:textId="77777777" w:rsidR="00655591" w:rsidRPr="00655591" w:rsidRDefault="00655591" w:rsidP="00655591">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reunification with or without protective </w:t>
      </w:r>
      <w:proofErr w:type="gramStart"/>
      <w:r w:rsidRPr="00655591">
        <w:rPr>
          <w:rFonts w:ascii="Arial" w:eastAsia="Times New Roman" w:hAnsi="Arial" w:cs="Arial"/>
          <w:kern w:val="0"/>
          <w:sz w:val="24"/>
          <w:szCs w:val="24"/>
          <w14:ligatures w14:val="none"/>
        </w:rPr>
        <w:t>supervision;</w:t>
      </w:r>
      <w:proofErr w:type="gramEnd"/>
      <w:r w:rsidRPr="00655591">
        <w:rPr>
          <w:rFonts w:ascii="Arial" w:eastAsia="Times New Roman" w:hAnsi="Arial" w:cs="Arial"/>
          <w:kern w:val="0"/>
          <w:sz w:val="24"/>
          <w:szCs w:val="24"/>
          <w14:ligatures w14:val="none"/>
        </w:rPr>
        <w:t xml:space="preserve"> </w:t>
      </w:r>
    </w:p>
    <w:p w14:paraId="315EC5EA" w14:textId="77777777" w:rsidR="00655591" w:rsidRPr="00655591" w:rsidRDefault="00655591" w:rsidP="00655591">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termination of parental rights and </w:t>
      </w:r>
      <w:proofErr w:type="gramStart"/>
      <w:r w:rsidRPr="00655591">
        <w:rPr>
          <w:rFonts w:ascii="Arial" w:eastAsia="Times New Roman" w:hAnsi="Arial" w:cs="Arial"/>
          <w:kern w:val="0"/>
          <w:sz w:val="24"/>
          <w:szCs w:val="24"/>
          <w14:ligatures w14:val="none"/>
        </w:rPr>
        <w:t>adoption;</w:t>
      </w:r>
      <w:proofErr w:type="gramEnd"/>
    </w:p>
    <w:p w14:paraId="1BDB63A6" w14:textId="77777777" w:rsidR="00655591" w:rsidRPr="00655591" w:rsidRDefault="00655591" w:rsidP="00655591">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permanent transfer of guardianship with or without a </w:t>
      </w:r>
      <w:proofErr w:type="gramStart"/>
      <w:r w:rsidRPr="00655591">
        <w:rPr>
          <w:rFonts w:ascii="Arial" w:eastAsia="Times New Roman" w:hAnsi="Arial" w:cs="Arial"/>
          <w:kern w:val="0"/>
          <w:sz w:val="24"/>
          <w:szCs w:val="24"/>
          <w14:ligatures w14:val="none"/>
        </w:rPr>
        <w:t>subsidy;</w:t>
      </w:r>
      <w:proofErr w:type="gramEnd"/>
    </w:p>
    <w:p w14:paraId="4A8A8F47" w14:textId="77777777" w:rsidR="00655591" w:rsidRPr="00655591" w:rsidRDefault="00655591" w:rsidP="00655591">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transfer of guardianship with subsidy. (Requires that neither reunification with a parent nor adoption is an appropriate permanency option)</w:t>
      </w:r>
    </w:p>
    <w:p w14:paraId="40A76492" w14:textId="77777777" w:rsidR="00655591" w:rsidRPr="00655591" w:rsidRDefault="00655591" w:rsidP="00655591">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transfer of guardianship and permanent transfer of guardianship without a subsidy.</w:t>
      </w:r>
    </w:p>
    <w:p w14:paraId="70C9FD58" w14:textId="77777777" w:rsidR="00655591" w:rsidRPr="00655591" w:rsidRDefault="00655591" w:rsidP="00655591">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another planned permanent living arrangement (APPLA), specifically; [identify the specific plan].  (Note: this plan is only for children and young adults 16 and over and requires a documented compelling reason why none of the preferred plans are appropriate).</w:t>
      </w:r>
    </w:p>
    <w:p w14:paraId="1008FDAD"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[State reasons for choice of permanency plan and link it to your assessment of the parent(</w:t>
      </w:r>
      <w:proofErr w:type="gramStart"/>
      <w:r w:rsidRPr="00655591">
        <w:rPr>
          <w:rFonts w:ascii="Arial" w:eastAsia="Times New Roman" w:hAnsi="Arial" w:cs="Arial"/>
          <w:kern w:val="0"/>
          <w:sz w:val="24"/>
          <w:szCs w:val="24"/>
          <w14:ligatures w14:val="none"/>
        </w:rPr>
        <w:t>s)’</w:t>
      </w:r>
      <w:proofErr w:type="gramEnd"/>
      <w:r w:rsidRPr="00655591">
        <w:rPr>
          <w:rFonts w:ascii="Arial" w:eastAsia="Times New Roman" w:hAnsi="Arial" w:cs="Arial"/>
          <w:kern w:val="0"/>
          <w:sz w:val="24"/>
          <w:szCs w:val="24"/>
          <w14:ligatures w14:val="none"/>
        </w:rPr>
        <w:t xml:space="preserve"> ability to provide appropriate care for the child(ren)This should be a summary do not just repeat information from the family assessment.]  </w:t>
      </w:r>
    </w:p>
    <w:p w14:paraId="43F88E1E"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3170FE8C" w14:textId="77777777" w:rsidR="00655591" w:rsidRPr="00655591" w:rsidRDefault="00655591" w:rsidP="00655591">
      <w:pPr>
        <w:numPr>
          <w:ilvl w:val="0"/>
          <w:numId w:val="17"/>
        </w:numPr>
        <w:shd w:val="clear" w:color="auto" w:fill="FFFFFF"/>
        <w:spacing w:after="0" w:line="240" w:lineRule="auto"/>
        <w:ind w:left="0" w:firstLine="0"/>
        <w:rPr>
          <w:rFonts w:ascii="Aptos" w:eastAsia="Times New Roman" w:hAnsi="Aptos" w:cs="Times New Roman"/>
          <w:color w:val="242424"/>
          <w:kern w:val="0"/>
          <w:sz w:val="24"/>
          <w:szCs w:val="24"/>
          <w14:ligatures w14:val="none"/>
        </w:rPr>
      </w:pPr>
      <w:r w:rsidRPr="00655591">
        <w:rPr>
          <w:rFonts w:ascii="Aptos" w:eastAsia="Times New Roman" w:hAnsi="Aptos" w:cs="Times New Roman"/>
          <w:b/>
          <w:bCs/>
          <w:color w:val="242424"/>
          <w:kern w:val="0"/>
          <w:sz w:val="24"/>
          <w:szCs w:val="24"/>
          <w:u w:val="single"/>
          <w14:ligatures w14:val="none"/>
        </w:rPr>
        <w:t>SECTION I: Reasonable efforts to reunify the child(ren) with a parent or to find the child a permanent placement</w:t>
      </w:r>
      <w:r w:rsidRPr="00655591">
        <w:rPr>
          <w:rFonts w:ascii="Aptos" w:eastAsia="Times New Roman" w:hAnsi="Aptos" w:cs="Times New Roman"/>
          <w:b/>
          <w:bCs/>
          <w:color w:val="242424"/>
          <w:kern w:val="0"/>
          <w:sz w:val="24"/>
          <w:szCs w:val="24"/>
          <w14:ligatures w14:val="none"/>
        </w:rPr>
        <w:t> </w:t>
      </w:r>
      <w:r w:rsidRPr="00655591">
        <w:rPr>
          <w:rFonts w:ascii="Aptos" w:eastAsia="Times New Roman" w:hAnsi="Aptos" w:cs="Times New Roman"/>
          <w:color w:val="242424"/>
          <w:kern w:val="0"/>
          <w:sz w:val="24"/>
          <w:szCs w:val="24"/>
          <w14:ligatures w14:val="none"/>
        </w:rPr>
        <w:t>[List all efforts made to achieve the permanency plan that has been in effect since the last permanency plan.] </w:t>
      </w:r>
    </w:p>
    <w:p w14:paraId="56E21F0B" w14:textId="77777777" w:rsidR="00655591" w:rsidRPr="00655591" w:rsidRDefault="00655591" w:rsidP="00655591">
      <w:pPr>
        <w:numPr>
          <w:ilvl w:val="0"/>
          <w:numId w:val="17"/>
        </w:numPr>
        <w:shd w:val="clear" w:color="auto" w:fill="FFFFFF"/>
        <w:spacing w:after="0" w:line="240" w:lineRule="auto"/>
        <w:ind w:left="0" w:firstLine="0"/>
        <w:rPr>
          <w:rFonts w:ascii="Aptos" w:eastAsia="Times New Roman" w:hAnsi="Aptos" w:cs="Times New Roman"/>
          <w:color w:val="242424"/>
          <w:kern w:val="0"/>
          <w:sz w:val="24"/>
          <w:szCs w:val="24"/>
          <w14:ligatures w14:val="none"/>
        </w:rPr>
      </w:pPr>
      <w:r w:rsidRPr="00655591">
        <w:rPr>
          <w:rFonts w:ascii="Aptos" w:eastAsia="Times New Roman" w:hAnsi="Aptos" w:cs="Times New Roman"/>
          <w:color w:val="242424"/>
          <w:kern w:val="0"/>
          <w:sz w:val="24"/>
          <w:szCs w:val="24"/>
          <w14:ligatures w14:val="none"/>
        </w:rPr>
        <w:t>(Example 1</w:t>
      </w:r>
      <w:proofErr w:type="gramStart"/>
      <w:r w:rsidRPr="00655591">
        <w:rPr>
          <w:rFonts w:ascii="Aptos" w:eastAsia="Times New Roman" w:hAnsi="Aptos" w:cs="Times New Roman"/>
          <w:color w:val="242424"/>
          <w:kern w:val="0"/>
          <w:sz w:val="24"/>
          <w:szCs w:val="24"/>
          <w14:ligatures w14:val="none"/>
        </w:rPr>
        <w:t>:  On</w:t>
      </w:r>
      <w:proofErr w:type="gramEnd"/>
      <w:r w:rsidRPr="00655591">
        <w:rPr>
          <w:rFonts w:ascii="Aptos" w:eastAsia="Times New Roman" w:hAnsi="Aptos" w:cs="Times New Roman"/>
          <w:color w:val="242424"/>
          <w:kern w:val="0"/>
          <w:sz w:val="24"/>
          <w:szCs w:val="24"/>
          <w14:ligatures w14:val="none"/>
        </w:rPr>
        <w:t xml:space="preserve"> DATE, the social worker </w:t>
      </w:r>
      <w:proofErr w:type="gramStart"/>
      <w:r w:rsidRPr="00655591">
        <w:rPr>
          <w:rFonts w:ascii="Aptos" w:eastAsia="Times New Roman" w:hAnsi="Aptos" w:cs="Times New Roman"/>
          <w:color w:val="242424"/>
          <w:kern w:val="0"/>
          <w:sz w:val="24"/>
          <w:szCs w:val="24"/>
          <w14:ligatures w14:val="none"/>
        </w:rPr>
        <w:t>referred</w:t>
      </w:r>
      <w:proofErr w:type="gramEnd"/>
      <w:r w:rsidRPr="00655591">
        <w:rPr>
          <w:rFonts w:ascii="Aptos" w:eastAsia="Times New Roman" w:hAnsi="Aptos" w:cs="Times New Roman"/>
          <w:color w:val="242424"/>
          <w:kern w:val="0"/>
          <w:sz w:val="24"/>
          <w:szCs w:val="24"/>
          <w14:ligatures w14:val="none"/>
        </w:rPr>
        <w:t xml:space="preserve"> the Father to the Fatherhood Engagement program in LOCATION, which has (a waitlist of approximately LENGTH OF TIME)</w:t>
      </w:r>
      <w:proofErr w:type="gramStart"/>
      <w:r w:rsidRPr="00655591">
        <w:rPr>
          <w:rFonts w:ascii="Aptos" w:eastAsia="Times New Roman" w:hAnsi="Aptos" w:cs="Times New Roman"/>
          <w:color w:val="242424"/>
          <w:kern w:val="0"/>
          <w:sz w:val="24"/>
          <w:szCs w:val="24"/>
          <w14:ligatures w14:val="none"/>
        </w:rPr>
        <w:t>/(</w:t>
      </w:r>
      <w:proofErr w:type="gramEnd"/>
      <w:r w:rsidRPr="00655591">
        <w:rPr>
          <w:rFonts w:ascii="Aptos" w:eastAsia="Times New Roman" w:hAnsi="Aptos" w:cs="Times New Roman"/>
          <w:color w:val="242424"/>
          <w:kern w:val="0"/>
          <w:sz w:val="24"/>
          <w:szCs w:val="24"/>
          <w14:ligatures w14:val="none"/>
        </w:rPr>
        <w:t xml:space="preserve">no waitlist).  On DATE, the social worker informed the </w:t>
      </w:r>
      <w:proofErr w:type="gramStart"/>
      <w:r w:rsidRPr="00655591">
        <w:rPr>
          <w:rFonts w:ascii="Aptos" w:eastAsia="Times New Roman" w:hAnsi="Aptos" w:cs="Times New Roman"/>
          <w:color w:val="242424"/>
          <w:kern w:val="0"/>
          <w:sz w:val="24"/>
          <w:szCs w:val="24"/>
          <w14:ligatures w14:val="none"/>
        </w:rPr>
        <w:t>Father</w:t>
      </w:r>
      <w:proofErr w:type="gramEnd"/>
      <w:r w:rsidRPr="00655591">
        <w:rPr>
          <w:rFonts w:ascii="Aptos" w:eastAsia="Times New Roman" w:hAnsi="Aptos" w:cs="Times New Roman"/>
          <w:color w:val="242424"/>
          <w:kern w:val="0"/>
          <w:sz w:val="24"/>
          <w:szCs w:val="24"/>
          <w14:ligatures w14:val="none"/>
        </w:rPr>
        <w:t xml:space="preserve"> of the referral via (letter), (email), OR (mail).  The social worker advised the </w:t>
      </w:r>
      <w:proofErr w:type="gramStart"/>
      <w:r w:rsidRPr="00655591">
        <w:rPr>
          <w:rFonts w:ascii="Aptos" w:eastAsia="Times New Roman" w:hAnsi="Aptos" w:cs="Times New Roman"/>
          <w:color w:val="242424"/>
          <w:kern w:val="0"/>
          <w:sz w:val="24"/>
          <w:szCs w:val="24"/>
          <w14:ligatures w14:val="none"/>
        </w:rPr>
        <w:t>Father</w:t>
      </w:r>
      <w:proofErr w:type="gramEnd"/>
      <w:r w:rsidRPr="00655591">
        <w:rPr>
          <w:rFonts w:ascii="Aptos" w:eastAsia="Times New Roman" w:hAnsi="Aptos" w:cs="Times New Roman"/>
          <w:color w:val="242424"/>
          <w:kern w:val="0"/>
          <w:sz w:val="24"/>
          <w:szCs w:val="24"/>
          <w14:ligatures w14:val="none"/>
        </w:rPr>
        <w:t xml:space="preserve"> (that he needs to contact the program to begin) OR (that he will be contacted when he is at the top of the waitlist).)</w:t>
      </w:r>
    </w:p>
    <w:p w14:paraId="3BCDCF33" w14:textId="77777777" w:rsidR="00655591" w:rsidRPr="00655591" w:rsidRDefault="00655591" w:rsidP="00655591">
      <w:pPr>
        <w:numPr>
          <w:ilvl w:val="0"/>
          <w:numId w:val="17"/>
        </w:numPr>
        <w:shd w:val="clear" w:color="auto" w:fill="FFFFFF"/>
        <w:spacing w:after="0" w:line="240" w:lineRule="auto"/>
        <w:ind w:left="0" w:firstLine="0"/>
        <w:rPr>
          <w:rFonts w:ascii="Aptos" w:eastAsia="Times New Roman" w:hAnsi="Aptos" w:cs="Times New Roman"/>
          <w:color w:val="242424"/>
          <w:kern w:val="0"/>
          <w:sz w:val="24"/>
          <w:szCs w:val="24"/>
          <w14:ligatures w14:val="none"/>
        </w:rPr>
      </w:pPr>
      <w:r w:rsidRPr="00655591">
        <w:rPr>
          <w:rFonts w:ascii="Aptos" w:eastAsia="Times New Roman" w:hAnsi="Aptos" w:cs="Times New Roman"/>
          <w:color w:val="242424"/>
          <w:kern w:val="0"/>
          <w:sz w:val="24"/>
          <w:szCs w:val="24"/>
          <w14:ligatures w14:val="none"/>
        </w:rPr>
        <w:t>(Example 2: On DATE, the social worker referred the MOTHER/FATHER to a parenting class at PROGRAM in LOCATION, which has (a waitlist of approximately LENGTH OF TIME)</w:t>
      </w:r>
      <w:proofErr w:type="gramStart"/>
      <w:r w:rsidRPr="00655591">
        <w:rPr>
          <w:rFonts w:ascii="Aptos" w:eastAsia="Times New Roman" w:hAnsi="Aptos" w:cs="Times New Roman"/>
          <w:color w:val="242424"/>
          <w:kern w:val="0"/>
          <w:sz w:val="24"/>
          <w:szCs w:val="24"/>
          <w14:ligatures w14:val="none"/>
        </w:rPr>
        <w:t>/(</w:t>
      </w:r>
      <w:proofErr w:type="gramEnd"/>
      <w:r w:rsidRPr="00655591">
        <w:rPr>
          <w:rFonts w:ascii="Aptos" w:eastAsia="Times New Roman" w:hAnsi="Aptos" w:cs="Times New Roman"/>
          <w:color w:val="242424"/>
          <w:kern w:val="0"/>
          <w:sz w:val="24"/>
          <w:szCs w:val="24"/>
          <w14:ligatures w14:val="none"/>
        </w:rPr>
        <w:t>no waitlist).  On DATE, the social worker informed the (MOTHER/FATHER) of the referral via (letter), (email), OR (mail).  The social worker advised the FATHER/MOTHER (that HE/SHE needs to contact the program to begin) OR (that HE/SHE will be contacted when HE/SHE is at the top of the waitlist).)</w:t>
      </w:r>
    </w:p>
    <w:p w14:paraId="6192A813"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5246C4DB"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b/>
          <w:bCs/>
          <w:kern w:val="0"/>
          <w:sz w:val="24"/>
          <w:szCs w:val="24"/>
          <w:u w:val="single"/>
          <w14:ligatures w14:val="none"/>
        </w:rPr>
        <w:t>SECTION J: Concurrent Plan</w:t>
      </w:r>
    </w:p>
    <w:p w14:paraId="7FFAEB3C"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[State the concurrent plan if prognosis for reunification within the next six months is poor]</w:t>
      </w:r>
    </w:p>
    <w:p w14:paraId="581F494B"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434B9CAF" w14:textId="77777777" w:rsidR="00655591" w:rsidRPr="00655591" w:rsidRDefault="00655591" w:rsidP="00655591">
      <w:pPr>
        <w:spacing w:before="100" w:beforeAutospacing="1" w:after="100" w:afterAutospacing="1" w:line="240" w:lineRule="auto"/>
        <w:rPr>
          <w:rFonts w:ascii="Arial" w:eastAsia="Times New Roman" w:hAnsi="Arial" w:cs="Arial"/>
          <w:b/>
          <w:bCs/>
          <w:kern w:val="0"/>
          <w:sz w:val="24"/>
          <w:szCs w:val="24"/>
          <w:u w:val="single"/>
          <w14:ligatures w14:val="none"/>
        </w:rPr>
      </w:pPr>
      <w:r w:rsidRPr="00655591">
        <w:rPr>
          <w:rFonts w:ascii="Arial" w:eastAsia="Times New Roman" w:hAnsi="Arial" w:cs="Arial"/>
          <w:b/>
          <w:bCs/>
          <w:kern w:val="0"/>
          <w:sz w:val="24"/>
          <w:szCs w:val="24"/>
          <w:u w:val="single"/>
          <w14:ligatures w14:val="none"/>
        </w:rPr>
        <w:lastRenderedPageBreak/>
        <w:t>SECTION K</w:t>
      </w:r>
      <w:proofErr w:type="gramStart"/>
      <w:r w:rsidRPr="00655591">
        <w:rPr>
          <w:rFonts w:ascii="Arial" w:eastAsia="Times New Roman" w:hAnsi="Arial" w:cs="Arial"/>
          <w:b/>
          <w:bCs/>
          <w:kern w:val="0"/>
          <w:sz w:val="24"/>
          <w:szCs w:val="24"/>
          <w:u w:val="single"/>
          <w14:ligatures w14:val="none"/>
        </w:rPr>
        <w:t>:  Recommendations</w:t>
      </w:r>
      <w:proofErr w:type="gramEnd"/>
    </w:p>
    <w:p w14:paraId="46C6C8A1"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It is the recommendation of the Department that the court approve the permanency plan of ________________.    </w:t>
      </w:r>
    </w:p>
    <w:p w14:paraId="530BA746"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011CF9A8"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The Department further recommends that the court find that the Department has made reasonable efforts to achieve the current permanency plan.  </w:t>
      </w:r>
    </w:p>
    <w:p w14:paraId="4FA2519C"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p>
    <w:p w14:paraId="2121B4A0"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Upon approving a permanency plan with the goal of reunification of the child(ren) with the parents, the Department further recommends that the court approve the attached Specific Steps to Facilitate the Child(ren)'s Return to the Custody of the Respondent.</w:t>
      </w:r>
    </w:p>
    <w:p w14:paraId="251B3318" w14:textId="77777777" w:rsidR="00655591" w:rsidRDefault="00655591" w:rsidP="00655591">
      <w:pPr>
        <w:spacing w:after="0" w:line="240" w:lineRule="auto"/>
        <w:rPr>
          <w:rFonts w:ascii="Arial" w:eastAsia="Times New Roman" w:hAnsi="Arial" w:cs="Arial"/>
          <w:kern w:val="0"/>
          <w:sz w:val="24"/>
          <w:szCs w:val="24"/>
          <w14:ligatures w14:val="none"/>
        </w:rPr>
      </w:pPr>
    </w:p>
    <w:p w14:paraId="10645738" w14:textId="77777777" w:rsidR="00655591" w:rsidRPr="00655591" w:rsidRDefault="00655591" w:rsidP="00655591">
      <w:pPr>
        <w:spacing w:after="0" w:line="240" w:lineRule="auto"/>
        <w:rPr>
          <w:rFonts w:ascii="Arial" w:eastAsia="Times New Roman" w:hAnsi="Arial" w:cs="Arial"/>
          <w:kern w:val="0"/>
          <w:sz w:val="24"/>
          <w:szCs w:val="24"/>
          <w14:ligatures w14:val="none"/>
        </w:rPr>
      </w:pPr>
    </w:p>
    <w:p w14:paraId="1F83F8D0" w14:textId="77777777" w:rsidR="00655591" w:rsidRPr="00655591" w:rsidRDefault="00655591" w:rsidP="00655591">
      <w:pPr>
        <w:spacing w:after="0" w:line="240" w:lineRule="auto"/>
        <w:rPr>
          <w:rFonts w:ascii="Arial" w:eastAsia="Times New Roman" w:hAnsi="Arial" w:cs="Arial"/>
          <w:kern w:val="0"/>
          <w:sz w:val="24"/>
          <w:szCs w:val="24"/>
          <w14:ligatures w14:val="none"/>
        </w:rPr>
      </w:pPr>
    </w:p>
    <w:p w14:paraId="24ECF5EB" w14:textId="77777777" w:rsidR="00655591" w:rsidRPr="00655591" w:rsidRDefault="00655591" w:rsidP="00655591">
      <w:pPr>
        <w:spacing w:after="0"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Submitted </w:t>
      </w:r>
      <w:proofErr w:type="gramStart"/>
      <w:r w:rsidRPr="00655591">
        <w:rPr>
          <w:rFonts w:ascii="Arial" w:eastAsia="Times New Roman" w:hAnsi="Arial" w:cs="Arial"/>
          <w:kern w:val="0"/>
          <w:sz w:val="24"/>
          <w:szCs w:val="24"/>
          <w14:ligatures w14:val="none"/>
        </w:rPr>
        <w:t>by:_</w:t>
      </w:r>
      <w:proofErr w:type="gramEnd"/>
      <w:r w:rsidRPr="00655591">
        <w:rPr>
          <w:rFonts w:ascii="Arial" w:eastAsia="Times New Roman" w:hAnsi="Arial" w:cs="Arial"/>
          <w:kern w:val="0"/>
          <w:sz w:val="24"/>
          <w:szCs w:val="24"/>
          <w14:ligatures w14:val="none"/>
        </w:rPr>
        <w:t>___________________________________</w:t>
      </w:r>
      <w:r w:rsidRPr="00655591">
        <w:rPr>
          <w:rFonts w:ascii="Arial" w:eastAsia="Times New Roman" w:hAnsi="Arial" w:cs="Arial"/>
          <w:kern w:val="0"/>
          <w:sz w:val="24"/>
          <w:szCs w:val="24"/>
          <w14:ligatures w14:val="none"/>
        </w:rPr>
        <w:tab/>
      </w:r>
      <w:proofErr w:type="gramStart"/>
      <w:r w:rsidRPr="00655591">
        <w:rPr>
          <w:rFonts w:ascii="Arial" w:eastAsia="Times New Roman" w:hAnsi="Arial" w:cs="Arial"/>
          <w:kern w:val="0"/>
          <w:sz w:val="24"/>
          <w:szCs w:val="24"/>
          <w14:ligatures w14:val="none"/>
        </w:rPr>
        <w:t>Date:_</w:t>
      </w:r>
      <w:proofErr w:type="gramEnd"/>
      <w:r w:rsidRPr="00655591">
        <w:rPr>
          <w:rFonts w:ascii="Arial" w:eastAsia="Times New Roman" w:hAnsi="Arial" w:cs="Arial"/>
          <w:kern w:val="0"/>
          <w:sz w:val="24"/>
          <w:szCs w:val="24"/>
          <w14:ligatures w14:val="none"/>
        </w:rPr>
        <w:t>_________</w:t>
      </w:r>
    </w:p>
    <w:p w14:paraId="31A2EE3F" w14:textId="77777777" w:rsidR="00655591" w:rsidRPr="00655591" w:rsidRDefault="00655591" w:rsidP="00655591">
      <w:pPr>
        <w:spacing w:after="0"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ab/>
        <w:t xml:space="preserve"> </w:t>
      </w:r>
      <w:r w:rsidRPr="00655591">
        <w:rPr>
          <w:rFonts w:ascii="Arial" w:eastAsia="Times New Roman" w:hAnsi="Arial" w:cs="Arial"/>
          <w:kern w:val="0"/>
          <w:sz w:val="24"/>
          <w:szCs w:val="24"/>
          <w14:ligatures w14:val="none"/>
        </w:rPr>
        <w:tab/>
        <w:t>Social Worker (860-000-0000)</w:t>
      </w:r>
    </w:p>
    <w:p w14:paraId="529AB15D" w14:textId="77777777" w:rsidR="00655591" w:rsidRPr="00655591" w:rsidRDefault="00655591" w:rsidP="00655591">
      <w:pPr>
        <w:spacing w:after="0"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ab/>
      </w:r>
      <w:r w:rsidRPr="00655591">
        <w:rPr>
          <w:rFonts w:ascii="Arial" w:eastAsia="Times New Roman" w:hAnsi="Arial" w:cs="Arial"/>
          <w:kern w:val="0"/>
          <w:sz w:val="24"/>
          <w:szCs w:val="24"/>
          <w14:ligatures w14:val="none"/>
        </w:rPr>
        <w:tab/>
        <w:t>DCF, 505 Hudson Street, Hartford CT 06106</w:t>
      </w:r>
    </w:p>
    <w:p w14:paraId="13932BC2" w14:textId="77777777" w:rsidR="00655591" w:rsidRPr="00655591" w:rsidRDefault="00655591" w:rsidP="00655591">
      <w:pPr>
        <w:spacing w:after="0" w:line="240" w:lineRule="auto"/>
        <w:rPr>
          <w:rFonts w:ascii="Arial" w:eastAsia="Times New Roman" w:hAnsi="Arial" w:cs="Arial"/>
          <w:kern w:val="0"/>
          <w:sz w:val="24"/>
          <w:szCs w:val="24"/>
          <w14:ligatures w14:val="none"/>
        </w:rPr>
      </w:pPr>
    </w:p>
    <w:p w14:paraId="10026555" w14:textId="77777777" w:rsidR="00655591" w:rsidRPr="00655591" w:rsidRDefault="00655591" w:rsidP="00655591">
      <w:pPr>
        <w:spacing w:after="0"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Reviewed </w:t>
      </w:r>
      <w:proofErr w:type="gramStart"/>
      <w:r w:rsidRPr="00655591">
        <w:rPr>
          <w:rFonts w:ascii="Arial" w:eastAsia="Times New Roman" w:hAnsi="Arial" w:cs="Arial"/>
          <w:kern w:val="0"/>
          <w:sz w:val="24"/>
          <w:szCs w:val="24"/>
          <w14:ligatures w14:val="none"/>
        </w:rPr>
        <w:t>by:_</w:t>
      </w:r>
      <w:proofErr w:type="gramEnd"/>
      <w:r w:rsidRPr="00655591">
        <w:rPr>
          <w:rFonts w:ascii="Arial" w:eastAsia="Times New Roman" w:hAnsi="Arial" w:cs="Arial"/>
          <w:kern w:val="0"/>
          <w:sz w:val="24"/>
          <w:szCs w:val="24"/>
          <w14:ligatures w14:val="none"/>
        </w:rPr>
        <w:t>____________________________________</w:t>
      </w:r>
      <w:r w:rsidRPr="00655591">
        <w:rPr>
          <w:rFonts w:ascii="Arial" w:eastAsia="Times New Roman" w:hAnsi="Arial" w:cs="Arial"/>
          <w:kern w:val="0"/>
          <w:sz w:val="24"/>
          <w:szCs w:val="24"/>
          <w14:ligatures w14:val="none"/>
        </w:rPr>
        <w:tab/>
      </w:r>
      <w:proofErr w:type="gramStart"/>
      <w:r w:rsidRPr="00655591">
        <w:rPr>
          <w:rFonts w:ascii="Arial" w:eastAsia="Times New Roman" w:hAnsi="Arial" w:cs="Arial"/>
          <w:kern w:val="0"/>
          <w:sz w:val="24"/>
          <w:szCs w:val="24"/>
          <w14:ligatures w14:val="none"/>
        </w:rPr>
        <w:t>Date:_</w:t>
      </w:r>
      <w:proofErr w:type="gramEnd"/>
      <w:r w:rsidRPr="00655591">
        <w:rPr>
          <w:rFonts w:ascii="Arial" w:eastAsia="Times New Roman" w:hAnsi="Arial" w:cs="Arial"/>
          <w:kern w:val="0"/>
          <w:sz w:val="24"/>
          <w:szCs w:val="24"/>
          <w14:ligatures w14:val="none"/>
        </w:rPr>
        <w:t>_________</w:t>
      </w:r>
    </w:p>
    <w:p w14:paraId="46F615AA" w14:textId="77777777" w:rsidR="00655591" w:rsidRPr="00655591" w:rsidRDefault="00655591" w:rsidP="00655591">
      <w:pPr>
        <w:spacing w:after="0"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ab/>
      </w:r>
      <w:r w:rsidRPr="00655591">
        <w:rPr>
          <w:rFonts w:ascii="Arial" w:eastAsia="Times New Roman" w:hAnsi="Arial" w:cs="Arial"/>
          <w:kern w:val="0"/>
          <w:sz w:val="24"/>
          <w:szCs w:val="24"/>
          <w14:ligatures w14:val="none"/>
        </w:rPr>
        <w:tab/>
        <w:t xml:space="preserve">           </w:t>
      </w:r>
      <w:proofErr w:type="gramStart"/>
      <w:r w:rsidRPr="00655591">
        <w:rPr>
          <w:rFonts w:ascii="Arial" w:eastAsia="Times New Roman" w:hAnsi="Arial" w:cs="Arial"/>
          <w:kern w:val="0"/>
          <w:sz w:val="24"/>
          <w:szCs w:val="24"/>
          <w14:ligatures w14:val="none"/>
        </w:rPr>
        <w:t>, Social</w:t>
      </w:r>
      <w:proofErr w:type="gramEnd"/>
      <w:r w:rsidRPr="00655591">
        <w:rPr>
          <w:rFonts w:ascii="Arial" w:eastAsia="Times New Roman" w:hAnsi="Arial" w:cs="Arial"/>
          <w:kern w:val="0"/>
          <w:sz w:val="24"/>
          <w:szCs w:val="24"/>
          <w14:ligatures w14:val="none"/>
        </w:rPr>
        <w:t xml:space="preserve"> Work Supervisor (860-000-0000)</w:t>
      </w:r>
    </w:p>
    <w:p w14:paraId="69AA05E7" w14:textId="77777777" w:rsidR="00655591" w:rsidRPr="00655591" w:rsidRDefault="00655591" w:rsidP="00655591">
      <w:pPr>
        <w:spacing w:after="0"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ab/>
      </w:r>
      <w:r w:rsidRPr="00655591">
        <w:rPr>
          <w:rFonts w:ascii="Arial" w:eastAsia="Times New Roman" w:hAnsi="Arial" w:cs="Arial"/>
          <w:kern w:val="0"/>
          <w:sz w:val="24"/>
          <w:szCs w:val="24"/>
          <w14:ligatures w14:val="none"/>
        </w:rPr>
        <w:tab/>
        <w:t>DCF, 505 Hudson Street, Hartford CT 06106</w:t>
      </w:r>
    </w:p>
    <w:p w14:paraId="3AB16561" w14:textId="77777777" w:rsidR="00655591" w:rsidRPr="00655591" w:rsidRDefault="00655591" w:rsidP="00655591">
      <w:pPr>
        <w:spacing w:after="0" w:line="240" w:lineRule="auto"/>
        <w:rPr>
          <w:rFonts w:ascii="Arial" w:eastAsia="Times New Roman" w:hAnsi="Arial" w:cs="Arial"/>
          <w:kern w:val="0"/>
          <w:sz w:val="24"/>
          <w:szCs w:val="24"/>
          <w14:ligatures w14:val="none"/>
        </w:rPr>
      </w:pPr>
    </w:p>
    <w:p w14:paraId="428B1ABF" w14:textId="77777777" w:rsidR="00655591" w:rsidRPr="00655591" w:rsidRDefault="00655591" w:rsidP="00655591">
      <w:pPr>
        <w:spacing w:after="0"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 xml:space="preserve">Approved </w:t>
      </w:r>
      <w:proofErr w:type="gramStart"/>
      <w:r w:rsidRPr="00655591">
        <w:rPr>
          <w:rFonts w:ascii="Arial" w:eastAsia="Times New Roman" w:hAnsi="Arial" w:cs="Arial"/>
          <w:kern w:val="0"/>
          <w:sz w:val="24"/>
          <w:szCs w:val="24"/>
          <w14:ligatures w14:val="none"/>
        </w:rPr>
        <w:t>by:_</w:t>
      </w:r>
      <w:proofErr w:type="gramEnd"/>
      <w:r w:rsidRPr="00655591">
        <w:rPr>
          <w:rFonts w:ascii="Arial" w:eastAsia="Times New Roman" w:hAnsi="Arial" w:cs="Arial"/>
          <w:kern w:val="0"/>
          <w:sz w:val="24"/>
          <w:szCs w:val="24"/>
          <w14:ligatures w14:val="none"/>
        </w:rPr>
        <w:t>___________________________________</w:t>
      </w:r>
      <w:r w:rsidRPr="00655591">
        <w:rPr>
          <w:rFonts w:ascii="Arial" w:eastAsia="Times New Roman" w:hAnsi="Arial" w:cs="Arial"/>
          <w:kern w:val="0"/>
          <w:sz w:val="24"/>
          <w:szCs w:val="24"/>
          <w14:ligatures w14:val="none"/>
        </w:rPr>
        <w:tab/>
      </w:r>
      <w:proofErr w:type="gramStart"/>
      <w:r w:rsidRPr="00655591">
        <w:rPr>
          <w:rFonts w:ascii="Arial" w:eastAsia="Times New Roman" w:hAnsi="Arial" w:cs="Arial"/>
          <w:kern w:val="0"/>
          <w:sz w:val="24"/>
          <w:szCs w:val="24"/>
          <w14:ligatures w14:val="none"/>
        </w:rPr>
        <w:t>Date:_</w:t>
      </w:r>
      <w:proofErr w:type="gramEnd"/>
      <w:r w:rsidRPr="00655591">
        <w:rPr>
          <w:rFonts w:ascii="Arial" w:eastAsia="Times New Roman" w:hAnsi="Arial" w:cs="Arial"/>
          <w:kern w:val="0"/>
          <w:sz w:val="24"/>
          <w:szCs w:val="24"/>
          <w14:ligatures w14:val="none"/>
        </w:rPr>
        <w:t>_________</w:t>
      </w:r>
    </w:p>
    <w:p w14:paraId="6D8DE96D" w14:textId="77777777" w:rsidR="00655591" w:rsidRPr="00655591" w:rsidRDefault="00655591" w:rsidP="00655591">
      <w:pPr>
        <w:spacing w:after="0"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ab/>
      </w:r>
      <w:r w:rsidRPr="00655591">
        <w:rPr>
          <w:rFonts w:ascii="Arial" w:eastAsia="Times New Roman" w:hAnsi="Arial" w:cs="Arial"/>
          <w:kern w:val="0"/>
          <w:sz w:val="24"/>
          <w:szCs w:val="24"/>
          <w14:ligatures w14:val="none"/>
        </w:rPr>
        <w:tab/>
        <w:t xml:space="preserve">                    </w:t>
      </w:r>
      <w:proofErr w:type="gramStart"/>
      <w:r w:rsidRPr="00655591">
        <w:rPr>
          <w:rFonts w:ascii="Arial" w:eastAsia="Times New Roman" w:hAnsi="Arial" w:cs="Arial"/>
          <w:kern w:val="0"/>
          <w:sz w:val="24"/>
          <w:szCs w:val="24"/>
          <w14:ligatures w14:val="none"/>
        </w:rPr>
        <w:t>, Program</w:t>
      </w:r>
      <w:proofErr w:type="gramEnd"/>
      <w:r w:rsidRPr="00655591">
        <w:rPr>
          <w:rFonts w:ascii="Arial" w:eastAsia="Times New Roman" w:hAnsi="Arial" w:cs="Arial"/>
          <w:kern w:val="0"/>
          <w:sz w:val="24"/>
          <w:szCs w:val="24"/>
          <w14:ligatures w14:val="none"/>
        </w:rPr>
        <w:t xml:space="preserve"> Manager (860-000-0000)</w:t>
      </w:r>
    </w:p>
    <w:p w14:paraId="7840E4D8" w14:textId="77777777" w:rsidR="00655591" w:rsidRPr="00655591" w:rsidRDefault="00655591" w:rsidP="00655591">
      <w:pPr>
        <w:spacing w:before="100" w:beforeAutospacing="1" w:after="100" w:afterAutospacing="1" w:line="240" w:lineRule="auto"/>
        <w:rPr>
          <w:rFonts w:ascii="Arial" w:eastAsia="Times New Roman" w:hAnsi="Arial" w:cs="Arial"/>
          <w:kern w:val="0"/>
          <w:sz w:val="24"/>
          <w:szCs w:val="24"/>
          <w14:ligatures w14:val="none"/>
        </w:rPr>
      </w:pPr>
      <w:r w:rsidRPr="00655591">
        <w:rPr>
          <w:rFonts w:ascii="Arial" w:eastAsia="Times New Roman" w:hAnsi="Arial" w:cs="Arial"/>
          <w:kern w:val="0"/>
          <w:sz w:val="24"/>
          <w:szCs w:val="24"/>
          <w14:ligatures w14:val="none"/>
        </w:rPr>
        <w:tab/>
      </w:r>
      <w:r w:rsidRPr="00655591">
        <w:rPr>
          <w:rFonts w:ascii="Arial" w:eastAsia="Times New Roman" w:hAnsi="Arial" w:cs="Arial"/>
          <w:kern w:val="0"/>
          <w:sz w:val="24"/>
          <w:szCs w:val="24"/>
          <w14:ligatures w14:val="none"/>
        </w:rPr>
        <w:tab/>
        <w:t>DCF, 505 Hudson Street, Hartford CT 06106</w:t>
      </w:r>
    </w:p>
    <w:p w14:paraId="6C98222F" w14:textId="77777777" w:rsidR="00655591" w:rsidRPr="00655591" w:rsidRDefault="00655591" w:rsidP="00655591">
      <w:pPr>
        <w:rPr>
          <w:rFonts w:asciiTheme="minorHAnsi" w:hAnsiTheme="minorHAnsi"/>
          <w:kern w:val="0"/>
          <w:sz w:val="22"/>
          <w14:ligatures w14:val="none"/>
        </w:rPr>
      </w:pPr>
    </w:p>
    <w:p w14:paraId="6007670B"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708EEA9"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CB87ED1"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CE60552"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F66FC1E"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CE3093B"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CE5D981"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8D5DEC3"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FCFC1D1"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04B6D1A"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8A57A27"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F4BFFBD"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19EB9C4"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14998AC"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F730415"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A706E5F"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6471D0F"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132AD88"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037EF3B"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CE18671"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2EF9F5A"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DC114BD"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34576B8"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AE84570"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BBCB64D"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1AA6EEF"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26E7AD4"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36ACCBD"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33D6891"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5E142D1"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DCD11FC"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F37C404"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967B4A0"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A8962E7"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3A3E64D"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1C6DC28"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4F8CF9D"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8416EC8" w14:textId="77777777" w:rsidR="00620EA9" w:rsidRPr="00620EA9" w:rsidRDefault="00620EA9" w:rsidP="00620EA9">
      <w:pPr>
        <w:widowControl w:val="0"/>
        <w:autoSpaceDE w:val="0"/>
        <w:autoSpaceDN w:val="0"/>
        <w:spacing w:before="191" w:after="0" w:line="240" w:lineRule="auto"/>
        <w:rPr>
          <w:rFonts w:ascii="Arial Narrow" w:eastAsia="Arial Narrow" w:hAnsi="Arial Narrow" w:cs="Arial Narrow"/>
          <w:kern w:val="0"/>
          <w:sz w:val="18"/>
          <w:szCs w:val="18"/>
          <w14:ligatures w14:val="none"/>
        </w:rPr>
      </w:pPr>
    </w:p>
    <w:p w14:paraId="0143EA11" w14:textId="77777777" w:rsidR="00A13F8C" w:rsidRDefault="00A13F8C">
      <w:r>
        <w:br w:type="page"/>
      </w:r>
    </w:p>
    <w:p w14:paraId="257747F3" w14:textId="77777777" w:rsidR="0077543C" w:rsidRPr="0077543C" w:rsidRDefault="0077543C" w:rsidP="00C21875">
      <w:pPr>
        <w:widowControl w:val="0"/>
        <w:tabs>
          <w:tab w:val="left" w:pos="10988"/>
        </w:tabs>
        <w:autoSpaceDE w:val="0"/>
        <w:autoSpaceDN w:val="0"/>
        <w:spacing w:before="9" w:after="0" w:line="240" w:lineRule="auto"/>
        <w:rPr>
          <w:rFonts w:ascii="Arial" w:eastAsia="Arial Narrow" w:hAnsi="Arial Narrow" w:cs="Arial Narrow"/>
          <w:kern w:val="0"/>
          <w:sz w:val="16"/>
          <w14:ligatures w14:val="none"/>
        </w:rPr>
      </w:pPr>
      <w:r w:rsidRPr="0077543C">
        <w:rPr>
          <w:rFonts w:ascii="Arial Narrow" w:eastAsia="Arial Narrow" w:hAnsi="Arial Narrow" w:cs="Arial Narrow"/>
          <w:kern w:val="0"/>
          <w14:ligatures w14:val="none"/>
        </w:rPr>
        <w:lastRenderedPageBreak/>
        <w:tab/>
      </w:r>
    </w:p>
    <w:sectPr w:rsidR="0077543C" w:rsidRPr="0077543C" w:rsidSect="00EE5371">
      <w:headerReference w:type="default" r:id="rId7"/>
      <w:footerReference w:type="default" r:id="rId8"/>
      <w:headerReference w:type="first" r:id="rId9"/>
      <w:footerReference w:type="first" r:id="rId10"/>
      <w:pgSz w:w="12240" w:h="15840"/>
      <w:pgMar w:top="1080" w:right="720" w:bottom="1440" w:left="810" w:header="432"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37D6" w14:textId="77777777" w:rsidR="00655591" w:rsidRDefault="00655591" w:rsidP="0048478F">
      <w:pPr>
        <w:spacing w:after="0" w:line="240" w:lineRule="auto"/>
      </w:pPr>
      <w:r>
        <w:separator/>
      </w:r>
    </w:p>
  </w:endnote>
  <w:endnote w:type="continuationSeparator" w:id="0">
    <w:p w14:paraId="4565F315" w14:textId="77777777" w:rsidR="00655591" w:rsidRDefault="00655591" w:rsidP="0048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779011"/>
      <w:docPartObj>
        <w:docPartGallery w:val="Page Numbers (Bottom of Page)"/>
        <w:docPartUnique/>
      </w:docPartObj>
    </w:sdtPr>
    <w:sdtEndPr/>
    <w:sdtContent>
      <w:sdt>
        <w:sdtPr>
          <w:id w:val="1735895449"/>
          <w:docPartObj>
            <w:docPartGallery w:val="Page Numbers (Top of Page)"/>
            <w:docPartUnique/>
          </w:docPartObj>
        </w:sdtPr>
        <w:sdtEndPr/>
        <w:sdtContent>
          <w:p w14:paraId="5A13D825" w14:textId="77777777" w:rsidR="00A13F8C" w:rsidRDefault="00A13F8C">
            <w:pPr>
              <w:pStyle w:val="Footer"/>
              <w:jc w:val="center"/>
            </w:pPr>
            <w:r w:rsidRPr="00A13F8C">
              <w:rPr>
                <w:color w:val="0070C0"/>
                <w:sz w:val="16"/>
                <w:szCs w:val="16"/>
              </w:rPr>
              <w:t xml:space="preserve">Page </w:t>
            </w:r>
            <w:r w:rsidRPr="00A13F8C">
              <w:rPr>
                <w:b/>
                <w:bCs/>
                <w:color w:val="0070C0"/>
                <w:sz w:val="16"/>
                <w:szCs w:val="16"/>
              </w:rPr>
              <w:fldChar w:fldCharType="begin"/>
            </w:r>
            <w:r w:rsidRPr="00A13F8C">
              <w:rPr>
                <w:b/>
                <w:bCs/>
                <w:color w:val="0070C0"/>
                <w:sz w:val="16"/>
                <w:szCs w:val="16"/>
              </w:rPr>
              <w:instrText xml:space="preserve"> PAGE </w:instrText>
            </w:r>
            <w:r w:rsidRPr="00A13F8C">
              <w:rPr>
                <w:b/>
                <w:bCs/>
                <w:color w:val="0070C0"/>
                <w:sz w:val="16"/>
                <w:szCs w:val="16"/>
              </w:rPr>
              <w:fldChar w:fldCharType="separate"/>
            </w:r>
            <w:r w:rsidRPr="00A13F8C">
              <w:rPr>
                <w:b/>
                <w:bCs/>
                <w:noProof/>
                <w:color w:val="0070C0"/>
                <w:sz w:val="16"/>
                <w:szCs w:val="16"/>
              </w:rPr>
              <w:t>2</w:t>
            </w:r>
            <w:r w:rsidRPr="00A13F8C">
              <w:rPr>
                <w:b/>
                <w:bCs/>
                <w:color w:val="0070C0"/>
                <w:sz w:val="16"/>
                <w:szCs w:val="16"/>
              </w:rPr>
              <w:fldChar w:fldCharType="end"/>
            </w:r>
            <w:r w:rsidRPr="00A13F8C">
              <w:rPr>
                <w:color w:val="0070C0"/>
                <w:sz w:val="16"/>
                <w:szCs w:val="16"/>
              </w:rPr>
              <w:t xml:space="preserve"> of </w:t>
            </w:r>
            <w:r w:rsidRPr="00A13F8C">
              <w:rPr>
                <w:b/>
                <w:bCs/>
                <w:color w:val="0070C0"/>
                <w:sz w:val="16"/>
                <w:szCs w:val="16"/>
              </w:rPr>
              <w:fldChar w:fldCharType="begin"/>
            </w:r>
            <w:r w:rsidRPr="00A13F8C">
              <w:rPr>
                <w:b/>
                <w:bCs/>
                <w:color w:val="0070C0"/>
                <w:sz w:val="16"/>
                <w:szCs w:val="16"/>
              </w:rPr>
              <w:instrText xml:space="preserve"> NUMPAGES  </w:instrText>
            </w:r>
            <w:r w:rsidRPr="00A13F8C">
              <w:rPr>
                <w:b/>
                <w:bCs/>
                <w:color w:val="0070C0"/>
                <w:sz w:val="16"/>
                <w:szCs w:val="16"/>
              </w:rPr>
              <w:fldChar w:fldCharType="separate"/>
            </w:r>
            <w:r w:rsidRPr="00A13F8C">
              <w:rPr>
                <w:b/>
                <w:bCs/>
                <w:noProof/>
                <w:color w:val="0070C0"/>
                <w:sz w:val="16"/>
                <w:szCs w:val="16"/>
              </w:rPr>
              <w:t>2</w:t>
            </w:r>
            <w:r w:rsidRPr="00A13F8C">
              <w:rPr>
                <w:b/>
                <w:bCs/>
                <w:color w:val="0070C0"/>
                <w:sz w:val="16"/>
                <w:szCs w:val="16"/>
              </w:rPr>
              <w:fldChar w:fldCharType="end"/>
            </w:r>
          </w:p>
        </w:sdtContent>
      </w:sdt>
    </w:sdtContent>
  </w:sdt>
  <w:p w14:paraId="4657EDC4" w14:textId="77777777" w:rsidR="009F0196" w:rsidRDefault="009F01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125763"/>
      <w:docPartObj>
        <w:docPartGallery w:val="Page Numbers (Bottom of Page)"/>
        <w:docPartUnique/>
      </w:docPartObj>
    </w:sdtPr>
    <w:sdtEndPr/>
    <w:sdtContent>
      <w:sdt>
        <w:sdtPr>
          <w:id w:val="1728636285"/>
          <w:docPartObj>
            <w:docPartGallery w:val="Page Numbers (Top of Page)"/>
            <w:docPartUnique/>
          </w:docPartObj>
        </w:sdtPr>
        <w:sdtEndPr/>
        <w:sdtContent>
          <w:p w14:paraId="6A063027" w14:textId="77777777" w:rsidR="00C40FA4" w:rsidRDefault="00C40FA4" w:rsidP="00C40FA4">
            <w:pPr>
              <w:pStyle w:val="Footer"/>
              <w:jc w:val="center"/>
            </w:pPr>
            <w:r w:rsidRPr="00C40FA4">
              <w:rPr>
                <w:color w:val="4472C4" w:themeColor="accent1"/>
                <w:sz w:val="16"/>
                <w:szCs w:val="16"/>
              </w:rPr>
              <w:t xml:space="preserve">Page </w:t>
            </w:r>
            <w:r w:rsidRPr="00C40FA4">
              <w:rPr>
                <w:b/>
                <w:bCs/>
                <w:color w:val="4472C4" w:themeColor="accent1"/>
                <w:sz w:val="16"/>
                <w:szCs w:val="16"/>
              </w:rPr>
              <w:fldChar w:fldCharType="begin"/>
            </w:r>
            <w:r w:rsidRPr="00C40FA4">
              <w:rPr>
                <w:b/>
                <w:bCs/>
                <w:color w:val="4472C4" w:themeColor="accent1"/>
                <w:sz w:val="16"/>
                <w:szCs w:val="16"/>
              </w:rPr>
              <w:instrText xml:space="preserve"> PAGE </w:instrText>
            </w:r>
            <w:r w:rsidRPr="00C40FA4">
              <w:rPr>
                <w:b/>
                <w:bCs/>
                <w:color w:val="4472C4" w:themeColor="accent1"/>
                <w:sz w:val="16"/>
                <w:szCs w:val="16"/>
              </w:rPr>
              <w:fldChar w:fldCharType="separate"/>
            </w:r>
            <w:r w:rsidRPr="00C40FA4">
              <w:rPr>
                <w:b/>
                <w:bCs/>
                <w:noProof/>
                <w:color w:val="4472C4" w:themeColor="accent1"/>
                <w:sz w:val="16"/>
                <w:szCs w:val="16"/>
              </w:rPr>
              <w:t>2</w:t>
            </w:r>
            <w:r w:rsidRPr="00C40FA4">
              <w:rPr>
                <w:b/>
                <w:bCs/>
                <w:color w:val="4472C4" w:themeColor="accent1"/>
                <w:sz w:val="16"/>
                <w:szCs w:val="16"/>
              </w:rPr>
              <w:fldChar w:fldCharType="end"/>
            </w:r>
            <w:r w:rsidRPr="00C40FA4">
              <w:rPr>
                <w:color w:val="4472C4" w:themeColor="accent1"/>
                <w:sz w:val="16"/>
                <w:szCs w:val="16"/>
              </w:rPr>
              <w:t xml:space="preserve"> of </w:t>
            </w:r>
            <w:r w:rsidRPr="00C40FA4">
              <w:rPr>
                <w:b/>
                <w:bCs/>
                <w:color w:val="4472C4" w:themeColor="accent1"/>
                <w:sz w:val="16"/>
                <w:szCs w:val="16"/>
              </w:rPr>
              <w:fldChar w:fldCharType="begin"/>
            </w:r>
            <w:r w:rsidRPr="00C40FA4">
              <w:rPr>
                <w:b/>
                <w:bCs/>
                <w:color w:val="4472C4" w:themeColor="accent1"/>
                <w:sz w:val="16"/>
                <w:szCs w:val="16"/>
              </w:rPr>
              <w:instrText xml:space="preserve"> NUMPAGES  </w:instrText>
            </w:r>
            <w:r w:rsidRPr="00C40FA4">
              <w:rPr>
                <w:b/>
                <w:bCs/>
                <w:color w:val="4472C4" w:themeColor="accent1"/>
                <w:sz w:val="16"/>
                <w:szCs w:val="16"/>
              </w:rPr>
              <w:fldChar w:fldCharType="separate"/>
            </w:r>
            <w:r w:rsidRPr="00C40FA4">
              <w:rPr>
                <w:b/>
                <w:bCs/>
                <w:noProof/>
                <w:color w:val="4472C4" w:themeColor="accent1"/>
                <w:sz w:val="16"/>
                <w:szCs w:val="16"/>
              </w:rPr>
              <w:t>2</w:t>
            </w:r>
            <w:r w:rsidRPr="00C40FA4">
              <w:rPr>
                <w:b/>
                <w:bCs/>
                <w:color w:val="4472C4" w:themeColor="accent1"/>
                <w:sz w:val="16"/>
                <w:szCs w:val="16"/>
              </w:rPr>
              <w:fldChar w:fldCharType="end"/>
            </w:r>
          </w:p>
        </w:sdtContent>
      </w:sdt>
    </w:sdtContent>
  </w:sdt>
  <w:p w14:paraId="0A722622" w14:textId="77777777" w:rsidR="009F0196" w:rsidRPr="00C40FA4" w:rsidRDefault="009F0196" w:rsidP="00C4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8928" w14:textId="77777777" w:rsidR="00655591" w:rsidRDefault="00655591" w:rsidP="0048478F">
      <w:pPr>
        <w:spacing w:after="0" w:line="240" w:lineRule="auto"/>
      </w:pPr>
      <w:r>
        <w:separator/>
      </w:r>
    </w:p>
  </w:footnote>
  <w:footnote w:type="continuationSeparator" w:id="0">
    <w:p w14:paraId="48B60AB6" w14:textId="77777777" w:rsidR="00655591" w:rsidRDefault="00655591" w:rsidP="0048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1504" w14:textId="77777777" w:rsidR="00655591" w:rsidRPr="00655591" w:rsidRDefault="00655591" w:rsidP="00655591">
    <w:pPr>
      <w:tabs>
        <w:tab w:val="center" w:pos="4680"/>
        <w:tab w:val="right" w:pos="9360"/>
      </w:tabs>
      <w:spacing w:after="0" w:line="240" w:lineRule="auto"/>
      <w:rPr>
        <w:rFonts w:ascii="Arial" w:hAnsi="Arial" w:cs="Arial"/>
        <w:kern w:val="0"/>
        <w:sz w:val="24"/>
        <w:szCs w:val="24"/>
        <w14:ligatures w14:val="none"/>
      </w:rPr>
    </w:pPr>
    <w:r w:rsidRPr="00655591">
      <w:rPr>
        <w:rFonts w:ascii="Arial" w:hAnsi="Arial" w:cs="Arial"/>
        <w:kern w:val="0"/>
        <w:sz w:val="24"/>
        <w:szCs w:val="24"/>
        <w14:ligatures w14:val="none"/>
      </w:rPr>
      <w:t>In re: (children's names) (date/s of birth)</w:t>
    </w:r>
  </w:p>
  <w:p w14:paraId="5D2467CF" w14:textId="3E495CA5" w:rsidR="009F0196" w:rsidRPr="00EE5371" w:rsidRDefault="00F766FA" w:rsidP="00EE5371">
    <w:pPr>
      <w:tabs>
        <w:tab w:val="right" w:pos="10710"/>
      </w:tabs>
      <w:spacing w:after="0" w:line="240" w:lineRule="auto"/>
      <w:rPr>
        <w:rFonts w:ascii="Arial Narrow" w:eastAsia="Arial Narrow" w:hAnsi="Arial Narrow" w:cs="Arial Narrow"/>
        <w:b/>
        <w:bCs/>
        <w:kern w:val="0"/>
        <w:szCs w:val="20"/>
        <w14:ligatures w14:val="none"/>
      </w:rPr>
    </w:pPr>
    <w:r>
      <w:rPr>
        <w:noProof/>
      </w:rPr>
      <w:drawing>
        <wp:anchor distT="0" distB="0" distL="114300" distR="114300" simplePos="0" relativeHeight="251658752" behindDoc="1" locked="0" layoutInCell="1" allowOverlap="1" wp14:anchorId="0A04B0CC" wp14:editId="70FF259F">
          <wp:simplePos x="0" y="0"/>
          <wp:positionH relativeFrom="page">
            <wp:align>right</wp:align>
          </wp:positionH>
          <wp:positionV relativeFrom="paragraph">
            <wp:posOffset>-275994</wp:posOffset>
          </wp:positionV>
          <wp:extent cx="7772753" cy="10058400"/>
          <wp:effectExtent l="0" t="0" r="0" b="0"/>
          <wp:wrapNone/>
          <wp:docPr id="297907326"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8762"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753"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725A" w14:textId="77777777" w:rsidR="009F0196" w:rsidRDefault="00977227" w:rsidP="00715277">
    <w:pPr>
      <w:pStyle w:val="Header"/>
      <w:tabs>
        <w:tab w:val="clear" w:pos="4680"/>
        <w:tab w:val="clear" w:pos="9360"/>
        <w:tab w:val="right" w:pos="10620"/>
      </w:tabs>
    </w:pPr>
    <w:r>
      <w:rPr>
        <w:noProof/>
      </w:rPr>
      <w:drawing>
        <wp:anchor distT="0" distB="0" distL="114300" distR="114300" simplePos="0" relativeHeight="251659264" behindDoc="1" locked="0" layoutInCell="1" allowOverlap="1" wp14:anchorId="075348B7" wp14:editId="21194303">
          <wp:simplePos x="0" y="0"/>
          <wp:positionH relativeFrom="page">
            <wp:align>left</wp:align>
          </wp:positionH>
          <wp:positionV relativeFrom="paragraph">
            <wp:posOffset>-456565</wp:posOffset>
          </wp:positionV>
          <wp:extent cx="7771765" cy="10234915"/>
          <wp:effectExtent l="0" t="0" r="635" b="0"/>
          <wp:wrapNone/>
          <wp:docPr id="17445839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801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1765" cy="10234915"/>
                  </a:xfrm>
                  <a:prstGeom prst="rect">
                    <a:avLst/>
                  </a:prstGeom>
                </pic:spPr>
              </pic:pic>
            </a:graphicData>
          </a:graphic>
          <wp14:sizeRelH relativeFrom="page">
            <wp14:pctWidth>0</wp14:pctWidth>
          </wp14:sizeRelH>
          <wp14:sizeRelV relativeFrom="page">
            <wp14:pctHeight>0</wp14:pctHeight>
          </wp14:sizeRelV>
        </wp:anchor>
      </w:drawing>
    </w:r>
    <w:r w:rsidR="00715277">
      <w:tab/>
    </w:r>
  </w:p>
  <w:p w14:paraId="72B1BA9D" w14:textId="77777777" w:rsidR="00715277" w:rsidRDefault="00715277" w:rsidP="00715277">
    <w:pPr>
      <w:pStyle w:val="Header"/>
      <w:tabs>
        <w:tab w:val="clear" w:pos="4680"/>
        <w:tab w:val="clear" w:pos="9360"/>
        <w:tab w:val="right" w:pos="10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4F1"/>
    <w:multiLevelType w:val="multilevel"/>
    <w:tmpl w:val="0409001D"/>
    <w:styleLink w:val="DCFFormsBullets"/>
    <w:lvl w:ilvl="0">
      <w:start w:val="1"/>
      <w:numFmt w:val="upperLetter"/>
      <w:lvlText w:val="%1)"/>
      <w:lvlJc w:val="left"/>
      <w:pPr>
        <w:ind w:left="360" w:hanging="360"/>
      </w:pPr>
      <w:rPr>
        <w:rFonts w:ascii="Arial Narrow" w:hAnsi="Arial Narrow"/>
        <w:sz w:val="20"/>
      </w:rPr>
    </w:lvl>
    <w:lvl w:ilvl="1">
      <w:start w:val="1"/>
      <w:numFmt w:val="decimal"/>
      <w:lvlText w:val="%2)"/>
      <w:lvlJc w:val="left"/>
      <w:pPr>
        <w:ind w:left="720" w:hanging="360"/>
      </w:pPr>
      <w:rPr>
        <w:rFonts w:ascii="Arial Narrow" w:hAnsi="Arial Narrow"/>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2E7A8A"/>
    <w:multiLevelType w:val="hybridMultilevel"/>
    <w:tmpl w:val="4A82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40EE8"/>
    <w:multiLevelType w:val="multilevel"/>
    <w:tmpl w:val="9DEE5018"/>
    <w:lvl w:ilvl="0">
      <w:start w:val="1"/>
      <w:numFmt w:val="upperLetter"/>
      <w:lvlText w:val="%1."/>
      <w:lvlJc w:val="left"/>
      <w:pPr>
        <w:ind w:left="360" w:hanging="360"/>
      </w:pPr>
      <w:rPr>
        <w:b w:val="0"/>
        <w:bCs w:val="0"/>
        <w:sz w:val="20"/>
      </w:rPr>
    </w:lvl>
    <w:lvl w:ilvl="1">
      <w:start w:val="1"/>
      <w:numFmt w:val="decimal"/>
      <w:lvlText w:val="%2)"/>
      <w:lvlJc w:val="left"/>
      <w:pPr>
        <w:ind w:left="720" w:hanging="360"/>
      </w:pPr>
      <w:rPr>
        <w:rFonts w:ascii="Arial Narrow" w:hAnsi="Arial Narrow"/>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1C241B"/>
    <w:multiLevelType w:val="hybridMultilevel"/>
    <w:tmpl w:val="D2966972"/>
    <w:lvl w:ilvl="0" w:tplc="5AD286A8">
      <w:start w:val="1"/>
      <w:numFmt w:val="upperLetter"/>
      <w:lvlText w:val="%1."/>
      <w:lvlJc w:val="left"/>
      <w:pPr>
        <w:ind w:left="827" w:hanging="383"/>
        <w:jc w:val="left"/>
      </w:pPr>
      <w:rPr>
        <w:rFonts w:ascii="Arial Narrow" w:eastAsia="Arial Narrow" w:hAnsi="Arial Narrow" w:cs="Arial Narrow" w:hint="default"/>
        <w:b w:val="0"/>
        <w:bCs w:val="0"/>
        <w:i w:val="0"/>
        <w:iCs w:val="0"/>
        <w:spacing w:val="-3"/>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A20E0"/>
    <w:multiLevelType w:val="multilevel"/>
    <w:tmpl w:val="0409001D"/>
    <w:numStyleLink w:val="DCFFormsBullets"/>
  </w:abstractNum>
  <w:abstractNum w:abstractNumId="5" w15:restartNumberingAfterBreak="0">
    <w:nsid w:val="2D6070E0"/>
    <w:multiLevelType w:val="hybridMultilevel"/>
    <w:tmpl w:val="C4B29848"/>
    <w:lvl w:ilvl="0" w:tplc="4E0A2702">
      <w:start w:val="3"/>
      <w:numFmt w:val="lowerLetter"/>
      <w:lvlText w:val="%1."/>
      <w:lvlJc w:val="left"/>
      <w:pPr>
        <w:tabs>
          <w:tab w:val="num" w:pos="2160"/>
        </w:tabs>
        <w:ind w:left="2160" w:hanging="720"/>
      </w:pPr>
    </w:lvl>
    <w:lvl w:ilvl="1" w:tplc="A37C50CE">
      <w:start w:val="13"/>
      <w:numFmt w:val="upperLetter"/>
      <w:lvlText w:val="%2."/>
      <w:lvlJc w:val="left"/>
      <w:pPr>
        <w:tabs>
          <w:tab w:val="num" w:pos="2880"/>
        </w:tabs>
        <w:ind w:left="2880" w:hanging="72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34A72455"/>
    <w:multiLevelType w:val="multilevel"/>
    <w:tmpl w:val="485C5C6A"/>
    <w:lvl w:ilvl="0">
      <w:start w:val="1"/>
      <w:numFmt w:val="upperLetter"/>
      <w:lvlText w:val="%1."/>
      <w:lvlJc w:val="left"/>
      <w:pPr>
        <w:ind w:left="360" w:hanging="360"/>
      </w:pPr>
      <w:rPr>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8C424D"/>
    <w:multiLevelType w:val="hybridMultilevel"/>
    <w:tmpl w:val="ACA48E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13D3F"/>
    <w:multiLevelType w:val="hybridMultilevel"/>
    <w:tmpl w:val="CC50C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DCC87"/>
    <w:multiLevelType w:val="hybridMultilevel"/>
    <w:tmpl w:val="8F2ABD0C"/>
    <w:lvl w:ilvl="0" w:tplc="04090001">
      <w:start w:val="1"/>
      <w:numFmt w:val="bullet"/>
      <w:lvlText w:val=""/>
      <w:lvlJc w:val="left"/>
      <w:pPr>
        <w:ind w:left="720" w:hanging="360"/>
      </w:pPr>
      <w:rPr>
        <w:rFonts w:ascii="Symbol" w:hAnsi="Symbol" w:hint="default"/>
      </w:rPr>
    </w:lvl>
    <w:lvl w:ilvl="1" w:tplc="2DC67A32">
      <w:start w:val="1"/>
      <w:numFmt w:val="lowerLetter"/>
      <w:lvlText w:val="%2."/>
      <w:lvlJc w:val="left"/>
      <w:pPr>
        <w:ind w:left="1440" w:hanging="360"/>
      </w:pPr>
    </w:lvl>
    <w:lvl w:ilvl="2" w:tplc="630C4486">
      <w:start w:val="1"/>
      <w:numFmt w:val="lowerRoman"/>
      <w:lvlText w:val="%3."/>
      <w:lvlJc w:val="right"/>
      <w:pPr>
        <w:ind w:left="2160" w:hanging="180"/>
      </w:pPr>
    </w:lvl>
    <w:lvl w:ilvl="3" w:tplc="5EF8CFEA">
      <w:start w:val="1"/>
      <w:numFmt w:val="decimal"/>
      <w:lvlText w:val="%4."/>
      <w:lvlJc w:val="left"/>
      <w:pPr>
        <w:ind w:left="2880" w:hanging="360"/>
      </w:pPr>
    </w:lvl>
    <w:lvl w:ilvl="4" w:tplc="ED30D950">
      <w:start w:val="1"/>
      <w:numFmt w:val="lowerLetter"/>
      <w:lvlText w:val="%5."/>
      <w:lvlJc w:val="left"/>
      <w:pPr>
        <w:ind w:left="3600" w:hanging="360"/>
      </w:pPr>
    </w:lvl>
    <w:lvl w:ilvl="5" w:tplc="77C41C72">
      <w:start w:val="1"/>
      <w:numFmt w:val="lowerRoman"/>
      <w:lvlText w:val="%6."/>
      <w:lvlJc w:val="right"/>
      <w:pPr>
        <w:ind w:left="4320" w:hanging="180"/>
      </w:pPr>
    </w:lvl>
    <w:lvl w:ilvl="6" w:tplc="A242488A">
      <w:start w:val="1"/>
      <w:numFmt w:val="decimal"/>
      <w:lvlText w:val="%7."/>
      <w:lvlJc w:val="left"/>
      <w:pPr>
        <w:ind w:left="5040" w:hanging="360"/>
      </w:pPr>
    </w:lvl>
    <w:lvl w:ilvl="7" w:tplc="2C425BAA">
      <w:start w:val="1"/>
      <w:numFmt w:val="lowerLetter"/>
      <w:lvlText w:val="%8."/>
      <w:lvlJc w:val="left"/>
      <w:pPr>
        <w:ind w:left="5760" w:hanging="360"/>
      </w:pPr>
    </w:lvl>
    <w:lvl w:ilvl="8" w:tplc="EA66030A">
      <w:start w:val="1"/>
      <w:numFmt w:val="lowerRoman"/>
      <w:lvlText w:val="%9."/>
      <w:lvlJc w:val="right"/>
      <w:pPr>
        <w:ind w:left="6480" w:hanging="180"/>
      </w:pPr>
    </w:lvl>
  </w:abstractNum>
  <w:abstractNum w:abstractNumId="10" w15:restartNumberingAfterBreak="0">
    <w:nsid w:val="5ADA1B79"/>
    <w:multiLevelType w:val="hybridMultilevel"/>
    <w:tmpl w:val="541ABB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045FC9"/>
    <w:multiLevelType w:val="hybridMultilevel"/>
    <w:tmpl w:val="CD90C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836C6"/>
    <w:multiLevelType w:val="hybridMultilevel"/>
    <w:tmpl w:val="FD94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9B8F14"/>
    <w:multiLevelType w:val="hybridMultilevel"/>
    <w:tmpl w:val="5AF604B8"/>
    <w:lvl w:ilvl="0" w:tplc="7026C252">
      <w:start w:val="1"/>
      <w:numFmt w:val="decimal"/>
      <w:lvlText w:val="%1."/>
      <w:lvlJc w:val="left"/>
      <w:pPr>
        <w:ind w:left="720" w:hanging="360"/>
      </w:pPr>
    </w:lvl>
    <w:lvl w:ilvl="1" w:tplc="3BE632D8">
      <w:start w:val="1"/>
      <w:numFmt w:val="bullet"/>
      <w:lvlText w:val=""/>
      <w:lvlJc w:val="left"/>
      <w:pPr>
        <w:ind w:left="1440" w:hanging="360"/>
      </w:pPr>
      <w:rPr>
        <w:rFonts w:ascii="Symbol" w:hAnsi="Symbol" w:hint="default"/>
      </w:rPr>
    </w:lvl>
    <w:lvl w:ilvl="2" w:tplc="05DC29CA">
      <w:start w:val="1"/>
      <w:numFmt w:val="lowerRoman"/>
      <w:lvlText w:val="%3."/>
      <w:lvlJc w:val="right"/>
      <w:pPr>
        <w:ind w:left="2160" w:hanging="180"/>
      </w:pPr>
    </w:lvl>
    <w:lvl w:ilvl="3" w:tplc="82822E62">
      <w:start w:val="1"/>
      <w:numFmt w:val="decimal"/>
      <w:lvlText w:val="%4."/>
      <w:lvlJc w:val="left"/>
      <w:pPr>
        <w:ind w:left="2880" w:hanging="360"/>
      </w:pPr>
    </w:lvl>
    <w:lvl w:ilvl="4" w:tplc="D40ED006">
      <w:start w:val="1"/>
      <w:numFmt w:val="lowerLetter"/>
      <w:lvlText w:val="%5."/>
      <w:lvlJc w:val="left"/>
      <w:pPr>
        <w:ind w:left="3600" w:hanging="360"/>
      </w:pPr>
    </w:lvl>
    <w:lvl w:ilvl="5" w:tplc="11F43884">
      <w:start w:val="1"/>
      <w:numFmt w:val="lowerRoman"/>
      <w:lvlText w:val="%6."/>
      <w:lvlJc w:val="right"/>
      <w:pPr>
        <w:ind w:left="4320" w:hanging="180"/>
      </w:pPr>
    </w:lvl>
    <w:lvl w:ilvl="6" w:tplc="96500F90">
      <w:start w:val="1"/>
      <w:numFmt w:val="decimal"/>
      <w:lvlText w:val="%7."/>
      <w:lvlJc w:val="left"/>
      <w:pPr>
        <w:ind w:left="5040" w:hanging="360"/>
      </w:pPr>
    </w:lvl>
    <w:lvl w:ilvl="7" w:tplc="7B0020A2">
      <w:start w:val="1"/>
      <w:numFmt w:val="lowerLetter"/>
      <w:lvlText w:val="%8."/>
      <w:lvlJc w:val="left"/>
      <w:pPr>
        <w:ind w:left="5760" w:hanging="360"/>
      </w:pPr>
    </w:lvl>
    <w:lvl w:ilvl="8" w:tplc="4D18105C">
      <w:start w:val="1"/>
      <w:numFmt w:val="lowerRoman"/>
      <w:lvlText w:val="%9."/>
      <w:lvlJc w:val="right"/>
      <w:pPr>
        <w:ind w:left="6480" w:hanging="180"/>
      </w:pPr>
    </w:lvl>
  </w:abstractNum>
  <w:abstractNum w:abstractNumId="14" w15:restartNumberingAfterBreak="0">
    <w:nsid w:val="6B6967E5"/>
    <w:multiLevelType w:val="hybridMultilevel"/>
    <w:tmpl w:val="D236099C"/>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1">
      <w:start w:val="1"/>
      <w:numFmt w:val="bullet"/>
      <w:lvlText w:val=""/>
      <w:lvlJc w:val="left"/>
      <w:pPr>
        <w:tabs>
          <w:tab w:val="num" w:pos="2580"/>
        </w:tabs>
        <w:ind w:left="2580" w:hanging="360"/>
      </w:pPr>
      <w:rPr>
        <w:rFonts w:ascii="Symbol" w:hAnsi="Symbol"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758D7201"/>
    <w:multiLevelType w:val="hybridMultilevel"/>
    <w:tmpl w:val="C9683684"/>
    <w:lvl w:ilvl="0" w:tplc="DF86A3DA">
      <w:numFmt w:val="bullet"/>
      <w:lvlText w:val="*"/>
      <w:lvlJc w:val="left"/>
      <w:pPr>
        <w:ind w:left="107" w:hanging="81"/>
      </w:pPr>
      <w:rPr>
        <w:rFonts w:ascii="Arial Narrow" w:eastAsia="Arial Narrow" w:hAnsi="Arial Narrow" w:cs="Arial Narrow" w:hint="default"/>
        <w:b/>
        <w:bCs/>
        <w:i w:val="0"/>
        <w:iCs w:val="0"/>
        <w:spacing w:val="0"/>
        <w:w w:val="99"/>
        <w:position w:val="5"/>
        <w:sz w:val="13"/>
        <w:szCs w:val="13"/>
        <w:lang w:val="en-US" w:eastAsia="en-US" w:bidi="ar-SA"/>
      </w:rPr>
    </w:lvl>
    <w:lvl w:ilvl="1" w:tplc="6D26B3D6">
      <w:numFmt w:val="bullet"/>
      <w:lvlText w:val="•"/>
      <w:lvlJc w:val="left"/>
      <w:pPr>
        <w:ind w:left="1168" w:hanging="81"/>
      </w:pPr>
      <w:rPr>
        <w:rFonts w:hint="default"/>
        <w:lang w:val="en-US" w:eastAsia="en-US" w:bidi="ar-SA"/>
      </w:rPr>
    </w:lvl>
    <w:lvl w:ilvl="2" w:tplc="A984BDEE">
      <w:numFmt w:val="bullet"/>
      <w:lvlText w:val="•"/>
      <w:lvlJc w:val="left"/>
      <w:pPr>
        <w:ind w:left="2237" w:hanging="81"/>
      </w:pPr>
      <w:rPr>
        <w:rFonts w:hint="default"/>
        <w:lang w:val="en-US" w:eastAsia="en-US" w:bidi="ar-SA"/>
      </w:rPr>
    </w:lvl>
    <w:lvl w:ilvl="3" w:tplc="E314F4FA">
      <w:numFmt w:val="bullet"/>
      <w:lvlText w:val="•"/>
      <w:lvlJc w:val="left"/>
      <w:pPr>
        <w:ind w:left="3305" w:hanging="81"/>
      </w:pPr>
      <w:rPr>
        <w:rFonts w:hint="default"/>
        <w:lang w:val="en-US" w:eastAsia="en-US" w:bidi="ar-SA"/>
      </w:rPr>
    </w:lvl>
    <w:lvl w:ilvl="4" w:tplc="D918F260">
      <w:numFmt w:val="bullet"/>
      <w:lvlText w:val="•"/>
      <w:lvlJc w:val="left"/>
      <w:pPr>
        <w:ind w:left="4374" w:hanging="81"/>
      </w:pPr>
      <w:rPr>
        <w:rFonts w:hint="default"/>
        <w:lang w:val="en-US" w:eastAsia="en-US" w:bidi="ar-SA"/>
      </w:rPr>
    </w:lvl>
    <w:lvl w:ilvl="5" w:tplc="090C57E6">
      <w:numFmt w:val="bullet"/>
      <w:lvlText w:val="•"/>
      <w:lvlJc w:val="left"/>
      <w:pPr>
        <w:ind w:left="5442" w:hanging="81"/>
      </w:pPr>
      <w:rPr>
        <w:rFonts w:hint="default"/>
        <w:lang w:val="en-US" w:eastAsia="en-US" w:bidi="ar-SA"/>
      </w:rPr>
    </w:lvl>
    <w:lvl w:ilvl="6" w:tplc="6A3CF81E">
      <w:numFmt w:val="bullet"/>
      <w:lvlText w:val="•"/>
      <w:lvlJc w:val="left"/>
      <w:pPr>
        <w:ind w:left="6511" w:hanging="81"/>
      </w:pPr>
      <w:rPr>
        <w:rFonts w:hint="default"/>
        <w:lang w:val="en-US" w:eastAsia="en-US" w:bidi="ar-SA"/>
      </w:rPr>
    </w:lvl>
    <w:lvl w:ilvl="7" w:tplc="605060D8">
      <w:numFmt w:val="bullet"/>
      <w:lvlText w:val="•"/>
      <w:lvlJc w:val="left"/>
      <w:pPr>
        <w:ind w:left="7579" w:hanging="81"/>
      </w:pPr>
      <w:rPr>
        <w:rFonts w:hint="default"/>
        <w:lang w:val="en-US" w:eastAsia="en-US" w:bidi="ar-SA"/>
      </w:rPr>
    </w:lvl>
    <w:lvl w:ilvl="8" w:tplc="DDDE4412">
      <w:numFmt w:val="bullet"/>
      <w:lvlText w:val="•"/>
      <w:lvlJc w:val="left"/>
      <w:pPr>
        <w:ind w:left="8648" w:hanging="81"/>
      </w:pPr>
      <w:rPr>
        <w:rFonts w:hint="default"/>
        <w:lang w:val="en-US" w:eastAsia="en-US" w:bidi="ar-SA"/>
      </w:rPr>
    </w:lvl>
  </w:abstractNum>
  <w:abstractNum w:abstractNumId="16" w15:restartNumberingAfterBreak="0">
    <w:nsid w:val="781D544F"/>
    <w:multiLevelType w:val="multilevel"/>
    <w:tmpl w:val="3BA46B7C"/>
    <w:lvl w:ilvl="0">
      <w:start w:val="1"/>
      <w:numFmt w:val="upperLetter"/>
      <w:lvlText w:val="%1."/>
      <w:lvlJc w:val="left"/>
      <w:pPr>
        <w:ind w:left="360" w:hanging="360"/>
      </w:pPr>
      <w:rPr>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573DDE"/>
    <w:multiLevelType w:val="hybridMultilevel"/>
    <w:tmpl w:val="49689A6A"/>
    <w:lvl w:ilvl="0" w:tplc="6E343E4C">
      <w:start w:val="4"/>
      <w:numFmt w:val="upperRoman"/>
      <w:lvlText w:val="%1."/>
      <w:lvlJc w:val="left"/>
      <w:pPr>
        <w:ind w:left="449" w:hanging="342"/>
        <w:jc w:val="left"/>
      </w:pPr>
      <w:rPr>
        <w:rFonts w:ascii="Arial Narrow" w:eastAsia="Arial Narrow" w:hAnsi="Arial Narrow" w:cs="Arial Narrow" w:hint="default"/>
        <w:b w:val="0"/>
        <w:bCs w:val="0"/>
        <w:i w:val="0"/>
        <w:iCs w:val="0"/>
        <w:spacing w:val="-3"/>
        <w:w w:val="100"/>
        <w:sz w:val="18"/>
        <w:szCs w:val="18"/>
        <w:lang w:val="en-US" w:eastAsia="en-US" w:bidi="ar-SA"/>
      </w:rPr>
    </w:lvl>
    <w:lvl w:ilvl="1" w:tplc="5AD286A8">
      <w:start w:val="1"/>
      <w:numFmt w:val="upperLetter"/>
      <w:lvlText w:val="%2."/>
      <w:lvlJc w:val="left"/>
      <w:pPr>
        <w:ind w:left="827" w:hanging="383"/>
        <w:jc w:val="left"/>
      </w:pPr>
      <w:rPr>
        <w:rFonts w:ascii="Arial Narrow" w:eastAsia="Arial Narrow" w:hAnsi="Arial Narrow" w:cs="Arial Narrow" w:hint="default"/>
        <w:b w:val="0"/>
        <w:bCs w:val="0"/>
        <w:i w:val="0"/>
        <w:iCs w:val="0"/>
        <w:spacing w:val="-3"/>
        <w:w w:val="100"/>
        <w:sz w:val="18"/>
        <w:szCs w:val="18"/>
        <w:lang w:val="en-US" w:eastAsia="en-US" w:bidi="ar-SA"/>
      </w:rPr>
    </w:lvl>
    <w:lvl w:ilvl="2" w:tplc="7A56DA48">
      <w:numFmt w:val="bullet"/>
      <w:lvlText w:val="•"/>
      <w:lvlJc w:val="left"/>
      <w:pPr>
        <w:ind w:left="1927" w:hanging="383"/>
      </w:pPr>
      <w:rPr>
        <w:rFonts w:hint="default"/>
        <w:lang w:val="en-US" w:eastAsia="en-US" w:bidi="ar-SA"/>
      </w:rPr>
    </w:lvl>
    <w:lvl w:ilvl="3" w:tplc="87BCDB36">
      <w:numFmt w:val="bullet"/>
      <w:lvlText w:val="•"/>
      <w:lvlJc w:val="left"/>
      <w:pPr>
        <w:ind w:left="3035" w:hanging="383"/>
      </w:pPr>
      <w:rPr>
        <w:rFonts w:hint="default"/>
        <w:lang w:val="en-US" w:eastAsia="en-US" w:bidi="ar-SA"/>
      </w:rPr>
    </w:lvl>
    <w:lvl w:ilvl="4" w:tplc="2B968902">
      <w:numFmt w:val="bullet"/>
      <w:lvlText w:val="•"/>
      <w:lvlJc w:val="left"/>
      <w:pPr>
        <w:ind w:left="4143" w:hanging="383"/>
      </w:pPr>
      <w:rPr>
        <w:rFonts w:hint="default"/>
        <w:lang w:val="en-US" w:eastAsia="en-US" w:bidi="ar-SA"/>
      </w:rPr>
    </w:lvl>
    <w:lvl w:ilvl="5" w:tplc="BCBE792E">
      <w:numFmt w:val="bullet"/>
      <w:lvlText w:val="•"/>
      <w:lvlJc w:val="left"/>
      <w:pPr>
        <w:ind w:left="5251" w:hanging="383"/>
      </w:pPr>
      <w:rPr>
        <w:rFonts w:hint="default"/>
        <w:lang w:val="en-US" w:eastAsia="en-US" w:bidi="ar-SA"/>
      </w:rPr>
    </w:lvl>
    <w:lvl w:ilvl="6" w:tplc="537E845E">
      <w:numFmt w:val="bullet"/>
      <w:lvlText w:val="•"/>
      <w:lvlJc w:val="left"/>
      <w:pPr>
        <w:ind w:left="6358" w:hanging="383"/>
      </w:pPr>
      <w:rPr>
        <w:rFonts w:hint="default"/>
        <w:lang w:val="en-US" w:eastAsia="en-US" w:bidi="ar-SA"/>
      </w:rPr>
    </w:lvl>
    <w:lvl w:ilvl="7" w:tplc="96B668A6">
      <w:numFmt w:val="bullet"/>
      <w:lvlText w:val="•"/>
      <w:lvlJc w:val="left"/>
      <w:pPr>
        <w:ind w:left="7466" w:hanging="383"/>
      </w:pPr>
      <w:rPr>
        <w:rFonts w:hint="default"/>
        <w:lang w:val="en-US" w:eastAsia="en-US" w:bidi="ar-SA"/>
      </w:rPr>
    </w:lvl>
    <w:lvl w:ilvl="8" w:tplc="114E4ED0">
      <w:numFmt w:val="bullet"/>
      <w:lvlText w:val="•"/>
      <w:lvlJc w:val="left"/>
      <w:pPr>
        <w:ind w:left="8574" w:hanging="383"/>
      </w:pPr>
      <w:rPr>
        <w:rFonts w:hint="default"/>
        <w:lang w:val="en-US" w:eastAsia="en-US" w:bidi="ar-SA"/>
      </w:rPr>
    </w:lvl>
  </w:abstractNum>
  <w:abstractNum w:abstractNumId="18" w15:restartNumberingAfterBreak="0">
    <w:nsid w:val="7D4754B3"/>
    <w:multiLevelType w:val="hybridMultilevel"/>
    <w:tmpl w:val="7A4AE8F6"/>
    <w:lvl w:ilvl="0" w:tplc="A9163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08605">
    <w:abstractNumId w:val="5"/>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427020">
    <w:abstractNumId w:val="11"/>
  </w:num>
  <w:num w:numId="3" w16cid:durableId="54548255">
    <w:abstractNumId w:val="18"/>
  </w:num>
  <w:num w:numId="4" w16cid:durableId="1522931217">
    <w:abstractNumId w:val="5"/>
  </w:num>
  <w:num w:numId="5" w16cid:durableId="1476799857">
    <w:abstractNumId w:val="0"/>
  </w:num>
  <w:num w:numId="6" w16cid:durableId="1721633032">
    <w:abstractNumId w:val="4"/>
  </w:num>
  <w:num w:numId="7" w16cid:durableId="470830220">
    <w:abstractNumId w:val="2"/>
  </w:num>
  <w:num w:numId="8" w16cid:durableId="371148054">
    <w:abstractNumId w:val="16"/>
  </w:num>
  <w:num w:numId="9" w16cid:durableId="287319172">
    <w:abstractNumId w:val="6"/>
  </w:num>
  <w:num w:numId="10" w16cid:durableId="2061660242">
    <w:abstractNumId w:val="8"/>
  </w:num>
  <w:num w:numId="11" w16cid:durableId="127742738">
    <w:abstractNumId w:val="17"/>
  </w:num>
  <w:num w:numId="12" w16cid:durableId="980963276">
    <w:abstractNumId w:val="3"/>
  </w:num>
  <w:num w:numId="13" w16cid:durableId="917329779">
    <w:abstractNumId w:val="15"/>
  </w:num>
  <w:num w:numId="14" w16cid:durableId="1424447329">
    <w:abstractNumId w:val="12"/>
  </w:num>
  <w:num w:numId="15" w16cid:durableId="794251729">
    <w:abstractNumId w:val="7"/>
  </w:num>
  <w:num w:numId="16" w16cid:durableId="1149053064">
    <w:abstractNumId w:val="1"/>
  </w:num>
  <w:num w:numId="17" w16cid:durableId="655232468">
    <w:abstractNumId w:val="13"/>
  </w:num>
  <w:num w:numId="18" w16cid:durableId="1849176136">
    <w:abstractNumId w:val="14"/>
  </w:num>
  <w:num w:numId="19" w16cid:durableId="1506020161">
    <w:abstractNumId w:val="9"/>
  </w:num>
  <w:num w:numId="20" w16cid:durableId="2025663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91"/>
    <w:rsid w:val="00006DD1"/>
    <w:rsid w:val="00021126"/>
    <w:rsid w:val="000221B7"/>
    <w:rsid w:val="000229BD"/>
    <w:rsid w:val="00026260"/>
    <w:rsid w:val="000305FE"/>
    <w:rsid w:val="000370B7"/>
    <w:rsid w:val="00047371"/>
    <w:rsid w:val="00063447"/>
    <w:rsid w:val="000B1E79"/>
    <w:rsid w:val="000B4D11"/>
    <w:rsid w:val="000E04E0"/>
    <w:rsid w:val="00112DB6"/>
    <w:rsid w:val="0014229B"/>
    <w:rsid w:val="00155169"/>
    <w:rsid w:val="00174A73"/>
    <w:rsid w:val="00192EBA"/>
    <w:rsid w:val="001A22CC"/>
    <w:rsid w:val="001A3AA8"/>
    <w:rsid w:val="001B1C38"/>
    <w:rsid w:val="001E26C6"/>
    <w:rsid w:val="001E439E"/>
    <w:rsid w:val="001F05AA"/>
    <w:rsid w:val="00205CB0"/>
    <w:rsid w:val="00214EC6"/>
    <w:rsid w:val="00221095"/>
    <w:rsid w:val="00243C74"/>
    <w:rsid w:val="00246594"/>
    <w:rsid w:val="002643E5"/>
    <w:rsid w:val="00283F93"/>
    <w:rsid w:val="00293E2C"/>
    <w:rsid w:val="002B2B5E"/>
    <w:rsid w:val="002B2DC0"/>
    <w:rsid w:val="00303DBC"/>
    <w:rsid w:val="003048AC"/>
    <w:rsid w:val="00310501"/>
    <w:rsid w:val="00321157"/>
    <w:rsid w:val="00326999"/>
    <w:rsid w:val="0034488E"/>
    <w:rsid w:val="00346382"/>
    <w:rsid w:val="003743F7"/>
    <w:rsid w:val="0037758D"/>
    <w:rsid w:val="00394BEE"/>
    <w:rsid w:val="003A4585"/>
    <w:rsid w:val="003D2BAB"/>
    <w:rsid w:val="003D4003"/>
    <w:rsid w:val="003E4846"/>
    <w:rsid w:val="003E4DB3"/>
    <w:rsid w:val="00414883"/>
    <w:rsid w:val="00436CF0"/>
    <w:rsid w:val="00442D7A"/>
    <w:rsid w:val="0045128E"/>
    <w:rsid w:val="00451A0F"/>
    <w:rsid w:val="004607B1"/>
    <w:rsid w:val="0048478F"/>
    <w:rsid w:val="004937D4"/>
    <w:rsid w:val="004A0F9F"/>
    <w:rsid w:val="004C36E8"/>
    <w:rsid w:val="004E1AB9"/>
    <w:rsid w:val="00520B08"/>
    <w:rsid w:val="00521386"/>
    <w:rsid w:val="00522493"/>
    <w:rsid w:val="005235CC"/>
    <w:rsid w:val="00567D51"/>
    <w:rsid w:val="0059754C"/>
    <w:rsid w:val="005C114B"/>
    <w:rsid w:val="005E0324"/>
    <w:rsid w:val="005E06EF"/>
    <w:rsid w:val="005F1B36"/>
    <w:rsid w:val="005F3663"/>
    <w:rsid w:val="005F604A"/>
    <w:rsid w:val="00601E3F"/>
    <w:rsid w:val="00604E6E"/>
    <w:rsid w:val="00620EA9"/>
    <w:rsid w:val="00623DE1"/>
    <w:rsid w:val="00631650"/>
    <w:rsid w:val="00632EC6"/>
    <w:rsid w:val="00655591"/>
    <w:rsid w:val="006B6A7D"/>
    <w:rsid w:val="006E02BB"/>
    <w:rsid w:val="006F4082"/>
    <w:rsid w:val="00705360"/>
    <w:rsid w:val="007150E9"/>
    <w:rsid w:val="00715277"/>
    <w:rsid w:val="0072389C"/>
    <w:rsid w:val="007242B6"/>
    <w:rsid w:val="00730CFB"/>
    <w:rsid w:val="007377A9"/>
    <w:rsid w:val="007531AF"/>
    <w:rsid w:val="00770CEA"/>
    <w:rsid w:val="0077543C"/>
    <w:rsid w:val="0078697B"/>
    <w:rsid w:val="007871B6"/>
    <w:rsid w:val="00791609"/>
    <w:rsid w:val="00797978"/>
    <w:rsid w:val="00823861"/>
    <w:rsid w:val="00832F44"/>
    <w:rsid w:val="0084235E"/>
    <w:rsid w:val="00854CAE"/>
    <w:rsid w:val="00866B7B"/>
    <w:rsid w:val="008823D8"/>
    <w:rsid w:val="00892008"/>
    <w:rsid w:val="008B357D"/>
    <w:rsid w:val="008C459F"/>
    <w:rsid w:val="008C620D"/>
    <w:rsid w:val="008D035B"/>
    <w:rsid w:val="008D50BB"/>
    <w:rsid w:val="008D6D08"/>
    <w:rsid w:val="008E4548"/>
    <w:rsid w:val="008E5BEA"/>
    <w:rsid w:val="009148A4"/>
    <w:rsid w:val="00950441"/>
    <w:rsid w:val="00956427"/>
    <w:rsid w:val="00970BE0"/>
    <w:rsid w:val="00977227"/>
    <w:rsid w:val="00997297"/>
    <w:rsid w:val="009D2C80"/>
    <w:rsid w:val="009F0196"/>
    <w:rsid w:val="00A01B6F"/>
    <w:rsid w:val="00A13F8C"/>
    <w:rsid w:val="00A31D09"/>
    <w:rsid w:val="00A34B2E"/>
    <w:rsid w:val="00A615D8"/>
    <w:rsid w:val="00A741A8"/>
    <w:rsid w:val="00A8109D"/>
    <w:rsid w:val="00AA41BD"/>
    <w:rsid w:val="00AA4966"/>
    <w:rsid w:val="00AD7D81"/>
    <w:rsid w:val="00AE3B1E"/>
    <w:rsid w:val="00AE5022"/>
    <w:rsid w:val="00AE6CF4"/>
    <w:rsid w:val="00AF48C2"/>
    <w:rsid w:val="00B00D4E"/>
    <w:rsid w:val="00B03BAA"/>
    <w:rsid w:val="00B079F8"/>
    <w:rsid w:val="00B1598C"/>
    <w:rsid w:val="00B179DC"/>
    <w:rsid w:val="00B36606"/>
    <w:rsid w:val="00B50682"/>
    <w:rsid w:val="00B84620"/>
    <w:rsid w:val="00B84F9F"/>
    <w:rsid w:val="00BA74AA"/>
    <w:rsid w:val="00BB6554"/>
    <w:rsid w:val="00BD58C3"/>
    <w:rsid w:val="00BD79EA"/>
    <w:rsid w:val="00BF27A3"/>
    <w:rsid w:val="00BF4C94"/>
    <w:rsid w:val="00C01524"/>
    <w:rsid w:val="00C113E3"/>
    <w:rsid w:val="00C21875"/>
    <w:rsid w:val="00C40FA4"/>
    <w:rsid w:val="00C46CBE"/>
    <w:rsid w:val="00C74AB5"/>
    <w:rsid w:val="00C93326"/>
    <w:rsid w:val="00CA68A5"/>
    <w:rsid w:val="00CB7DAB"/>
    <w:rsid w:val="00CD1A36"/>
    <w:rsid w:val="00CE46AC"/>
    <w:rsid w:val="00CE633A"/>
    <w:rsid w:val="00CF1FC7"/>
    <w:rsid w:val="00D01100"/>
    <w:rsid w:val="00D349B7"/>
    <w:rsid w:val="00D379D7"/>
    <w:rsid w:val="00D37CA8"/>
    <w:rsid w:val="00D40FD8"/>
    <w:rsid w:val="00D65A9B"/>
    <w:rsid w:val="00DA4B1C"/>
    <w:rsid w:val="00DB489C"/>
    <w:rsid w:val="00DC25B7"/>
    <w:rsid w:val="00DC7C9B"/>
    <w:rsid w:val="00DF70A3"/>
    <w:rsid w:val="00E1668A"/>
    <w:rsid w:val="00E33182"/>
    <w:rsid w:val="00E538A1"/>
    <w:rsid w:val="00E67639"/>
    <w:rsid w:val="00E67F63"/>
    <w:rsid w:val="00E70A98"/>
    <w:rsid w:val="00E75974"/>
    <w:rsid w:val="00EB04E7"/>
    <w:rsid w:val="00ED451C"/>
    <w:rsid w:val="00EE5371"/>
    <w:rsid w:val="00EF0B57"/>
    <w:rsid w:val="00F04B04"/>
    <w:rsid w:val="00F055FC"/>
    <w:rsid w:val="00F541DD"/>
    <w:rsid w:val="00F766FA"/>
    <w:rsid w:val="00F77500"/>
    <w:rsid w:val="00F77CB1"/>
    <w:rsid w:val="00F83738"/>
    <w:rsid w:val="00F837A2"/>
    <w:rsid w:val="00F96B98"/>
    <w:rsid w:val="00FA15AC"/>
    <w:rsid w:val="00FD7801"/>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1A5E"/>
  <w15:chartTrackingRefBased/>
  <w15:docId w15:val="{D5A674A8-A9BC-4E9D-8D9E-903C61D0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8F"/>
  </w:style>
  <w:style w:type="paragraph" w:styleId="Footer">
    <w:name w:val="footer"/>
    <w:basedOn w:val="Normal"/>
    <w:link w:val="FooterChar"/>
    <w:uiPriority w:val="99"/>
    <w:unhideWhenUsed/>
    <w:rsid w:val="0048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8F"/>
  </w:style>
  <w:style w:type="paragraph" w:styleId="BodyText">
    <w:name w:val="Body Text"/>
    <w:basedOn w:val="Normal"/>
    <w:link w:val="BodyTextChar"/>
    <w:uiPriority w:val="1"/>
    <w:qFormat/>
    <w:rsid w:val="00205CB0"/>
    <w:pPr>
      <w:widowControl w:val="0"/>
      <w:autoSpaceDE w:val="0"/>
      <w:autoSpaceDN w:val="0"/>
      <w:spacing w:after="0" w:line="240" w:lineRule="auto"/>
    </w:pPr>
    <w:rPr>
      <w:rFonts w:eastAsia="Poppins" w:cs="Poppins"/>
      <w:b/>
      <w:bCs/>
      <w:kern w:val="0"/>
      <w:szCs w:val="20"/>
      <w14:ligatures w14:val="none"/>
    </w:rPr>
  </w:style>
  <w:style w:type="character" w:customStyle="1" w:styleId="BodyTextChar">
    <w:name w:val="Body Text Char"/>
    <w:basedOn w:val="DefaultParagraphFont"/>
    <w:link w:val="BodyText"/>
    <w:uiPriority w:val="1"/>
    <w:rsid w:val="00205CB0"/>
    <w:rPr>
      <w:rFonts w:ascii="Poppins" w:eastAsia="Poppins" w:hAnsi="Poppins" w:cs="Poppins"/>
      <w:b/>
      <w:bCs/>
      <w:kern w:val="0"/>
      <w:sz w:val="20"/>
      <w:szCs w:val="20"/>
      <w14:ligatures w14:val="none"/>
    </w:rPr>
  </w:style>
  <w:style w:type="table" w:customStyle="1" w:styleId="TableGrid1">
    <w:name w:val="Table Grid1"/>
    <w:basedOn w:val="TableNormal"/>
    <w:next w:val="TableGrid"/>
    <w:uiPriority w:val="39"/>
    <w:rsid w:val="00436CF0"/>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6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8A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9148A4"/>
    <w:rPr>
      <w:color w:val="808080"/>
    </w:rPr>
  </w:style>
  <w:style w:type="table" w:customStyle="1" w:styleId="TableGrid2">
    <w:name w:val="Table Grid2"/>
    <w:basedOn w:val="TableNormal"/>
    <w:next w:val="TableGrid"/>
    <w:uiPriority w:val="39"/>
    <w:rsid w:val="00F7750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A4585"/>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CFFormsBullets">
    <w:name w:val="DCF Forms Bullets"/>
    <w:uiPriority w:val="99"/>
    <w:rsid w:val="00832F44"/>
    <w:pPr>
      <w:numPr>
        <w:numId w:val="5"/>
      </w:numPr>
    </w:pPr>
  </w:style>
  <w:style w:type="paragraph" w:styleId="Title">
    <w:name w:val="Title"/>
    <w:basedOn w:val="Normal"/>
    <w:link w:val="TitleChar"/>
    <w:uiPriority w:val="10"/>
    <w:qFormat/>
    <w:rsid w:val="00021126"/>
    <w:pPr>
      <w:widowControl w:val="0"/>
      <w:autoSpaceDE w:val="0"/>
      <w:autoSpaceDN w:val="0"/>
      <w:spacing w:after="0" w:line="240" w:lineRule="auto"/>
      <w:ind w:left="211"/>
    </w:pPr>
    <w:rPr>
      <w:rFonts w:ascii="Arial Narrow" w:eastAsia="Arial Narrow" w:hAnsi="Arial Narrow" w:cs="Arial Narrow"/>
      <w:b/>
      <w:bCs/>
      <w:i/>
      <w:iCs/>
      <w:kern w:val="0"/>
      <w:sz w:val="22"/>
      <w14:ligatures w14:val="none"/>
    </w:rPr>
  </w:style>
  <w:style w:type="character" w:customStyle="1" w:styleId="TitleChar">
    <w:name w:val="Title Char"/>
    <w:basedOn w:val="DefaultParagraphFont"/>
    <w:link w:val="Title"/>
    <w:uiPriority w:val="10"/>
    <w:rsid w:val="00021126"/>
    <w:rPr>
      <w:rFonts w:ascii="Arial Narrow" w:eastAsia="Arial Narrow" w:hAnsi="Arial Narrow" w:cs="Arial Narrow"/>
      <w:b/>
      <w:bCs/>
      <w:i/>
      <w:iCs/>
      <w:kern w:val="0"/>
      <w:sz w:val="22"/>
      <w14:ligatures w14:val="none"/>
    </w:rPr>
  </w:style>
  <w:style w:type="paragraph" w:customStyle="1" w:styleId="TableParagraph">
    <w:name w:val="Table Paragraph"/>
    <w:basedOn w:val="Normal"/>
    <w:uiPriority w:val="1"/>
    <w:qFormat/>
    <w:rsid w:val="00021126"/>
    <w:pPr>
      <w:widowControl w:val="0"/>
      <w:autoSpaceDE w:val="0"/>
      <w:autoSpaceDN w:val="0"/>
      <w:spacing w:after="0" w:line="240" w:lineRule="auto"/>
      <w:ind w:left="112"/>
    </w:pPr>
    <w:rPr>
      <w:rFonts w:ascii="Arial Narrow" w:eastAsia="Arial Narrow" w:hAnsi="Arial Narrow" w:cs="Arial Narrow"/>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509">
      <w:bodyDiv w:val="1"/>
      <w:marLeft w:val="0"/>
      <w:marRight w:val="0"/>
      <w:marTop w:val="0"/>
      <w:marBottom w:val="0"/>
      <w:divBdr>
        <w:top w:val="none" w:sz="0" w:space="0" w:color="auto"/>
        <w:left w:val="none" w:sz="0" w:space="0" w:color="auto"/>
        <w:bottom w:val="none" w:sz="0" w:space="0" w:color="auto"/>
        <w:right w:val="none" w:sz="0" w:space="0" w:color="auto"/>
      </w:divBdr>
    </w:div>
    <w:div w:id="329909105">
      <w:bodyDiv w:val="1"/>
      <w:marLeft w:val="0"/>
      <w:marRight w:val="0"/>
      <w:marTop w:val="0"/>
      <w:marBottom w:val="0"/>
      <w:divBdr>
        <w:top w:val="none" w:sz="0" w:space="0" w:color="auto"/>
        <w:left w:val="none" w:sz="0" w:space="0" w:color="auto"/>
        <w:bottom w:val="none" w:sz="0" w:space="0" w:color="auto"/>
        <w:right w:val="none" w:sz="0" w:space="0" w:color="auto"/>
      </w:divBdr>
    </w:div>
    <w:div w:id="1898394860">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1355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icard\OneDrive%20-%20State%20of%20Connecticut\Policy\Form%20Template\Test%20for%20backgroun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for background template</Template>
  <TotalTime>18</TotalTime>
  <Pages>12</Pages>
  <Words>1861</Words>
  <Characters>10366</Characters>
  <Application>Microsoft Office Word</Application>
  <DocSecurity>0</DocSecurity>
  <Lines>323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PICARD, CAREY</dc:creator>
  <cp:keywords/>
  <dc:description/>
  <cp:lastModifiedBy>PICARD, CAREY</cp:lastModifiedBy>
  <cp:revision>2</cp:revision>
  <dcterms:created xsi:type="dcterms:W3CDTF">2025-11-10T18:03:00Z</dcterms:created>
  <dcterms:modified xsi:type="dcterms:W3CDTF">2025-11-12T14:43:00Z</dcterms:modified>
</cp:coreProperties>
</file>