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BD93" w14:textId="77777777" w:rsidR="00832963" w:rsidRPr="00356686" w:rsidRDefault="00832963" w:rsidP="002803CD">
      <w:pPr>
        <w:tabs>
          <w:tab w:val="left" w:pos="3342"/>
        </w:tabs>
        <w:spacing w:after="0" w:line="240" w:lineRule="auto"/>
        <w:rPr>
          <w:rFonts w:ascii="Arial" w:hAnsi="Arial" w:cs="Arial"/>
        </w:rPr>
      </w:pPr>
    </w:p>
    <w:p w14:paraId="39E5267A" w14:textId="77777777" w:rsidR="00832963" w:rsidRPr="00356686" w:rsidRDefault="00832963" w:rsidP="002803CD">
      <w:pPr>
        <w:tabs>
          <w:tab w:val="left" w:pos="3342"/>
        </w:tabs>
        <w:spacing w:after="0" w:line="240" w:lineRule="auto"/>
        <w:rPr>
          <w:rFonts w:ascii="Arial" w:hAnsi="Arial" w:cs="Arial"/>
        </w:rPr>
      </w:pPr>
    </w:p>
    <w:p w14:paraId="2ED767EF" w14:textId="2701D94F" w:rsidR="00832963" w:rsidRPr="00356686" w:rsidRDefault="00832963" w:rsidP="002803CD">
      <w:pPr>
        <w:tabs>
          <w:tab w:val="left" w:pos="33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56686">
        <w:rPr>
          <w:rFonts w:ascii="Arial" w:hAnsi="Arial" w:cs="Arial"/>
          <w:sz w:val="24"/>
          <w:szCs w:val="24"/>
        </w:rPr>
        <w:t xml:space="preserve">DCF-Probate-003 </w:t>
      </w:r>
    </w:p>
    <w:p w14:paraId="1536F73E" w14:textId="2AC4ACBD" w:rsidR="00B13DD0" w:rsidRPr="00356686" w:rsidRDefault="00832963" w:rsidP="002803CD">
      <w:pPr>
        <w:tabs>
          <w:tab w:val="left" w:pos="33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56686">
        <w:rPr>
          <w:rFonts w:ascii="Arial" w:hAnsi="Arial" w:cs="Arial"/>
          <w:sz w:val="24"/>
          <w:szCs w:val="24"/>
        </w:rPr>
        <w:t xml:space="preserve">Rev-05/2026 </w:t>
      </w:r>
    </w:p>
    <w:p w14:paraId="3D0CF1FB" w14:textId="77777777" w:rsidR="00B13DD0" w:rsidRPr="00356686" w:rsidRDefault="00B13DD0" w:rsidP="002803CD">
      <w:pPr>
        <w:tabs>
          <w:tab w:val="left" w:pos="3342"/>
        </w:tabs>
        <w:spacing w:after="0" w:line="240" w:lineRule="auto"/>
        <w:rPr>
          <w:rFonts w:ascii="Arial" w:hAnsi="Arial" w:cs="Arial"/>
        </w:rPr>
      </w:pPr>
    </w:p>
    <w:p w14:paraId="3DBDF2EC" w14:textId="77777777" w:rsidR="00356686" w:rsidRDefault="00356686" w:rsidP="000C5BD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5D9E135F" w14:textId="21DD316D" w:rsidR="000C5BDA" w:rsidRPr="00356686" w:rsidRDefault="000C5BDA" w:rsidP="000C5BD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 xml:space="preserve">In Re: (children's names, in order of age)  </w:t>
      </w:r>
    </w:p>
    <w:p w14:paraId="04E35FC1" w14:textId="77777777" w:rsidR="00356686" w:rsidRDefault="00356686" w:rsidP="000C5BD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68EE22D7" w14:textId="63FD3B93" w:rsidR="00832963" w:rsidRPr="00356686" w:rsidRDefault="000C5BDA" w:rsidP="000C5BD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 xml:space="preserve">Probate Court, District of: (town and address)  </w:t>
      </w:r>
    </w:p>
    <w:p w14:paraId="12BB82A7" w14:textId="77777777" w:rsidR="00832963" w:rsidRPr="00356686" w:rsidRDefault="00832963" w:rsidP="000C5BD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0"/>
          <w:szCs w:val="24"/>
          <w14:ligatures w14:val="none"/>
        </w:rPr>
      </w:pPr>
    </w:p>
    <w:p w14:paraId="3E8FED67" w14:textId="77777777" w:rsidR="00832963" w:rsidRPr="00356686" w:rsidRDefault="00832963" w:rsidP="00832963">
      <w:pPr>
        <w:widowControl w:val="0"/>
        <w:autoSpaceDE w:val="0"/>
        <w:autoSpaceDN w:val="0"/>
        <w:spacing w:before="213" w:after="0" w:line="240" w:lineRule="auto"/>
        <w:rPr>
          <w:rFonts w:ascii="Arial" w:eastAsia="Arial" w:hAnsi="Arial" w:cs="Arial"/>
          <w:color w:val="auto"/>
          <w:kern w:val="0"/>
          <w:sz w:val="20"/>
          <w:szCs w:val="24"/>
          <w14:ligatures w14:val="none"/>
        </w:rPr>
      </w:pPr>
    </w:p>
    <w:tbl>
      <w:tblPr>
        <w:tblW w:w="0" w:type="auto"/>
        <w:tblInd w:w="2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2929"/>
      </w:tblGrid>
      <w:tr w:rsidR="00832963" w:rsidRPr="00356686" w14:paraId="5364B613" w14:textId="77777777" w:rsidTr="00E77820">
        <w:trPr>
          <w:trHeight w:val="276"/>
        </w:trPr>
        <w:tc>
          <w:tcPr>
            <w:tcW w:w="2930" w:type="dxa"/>
          </w:tcPr>
          <w:p w14:paraId="32934CC1" w14:textId="77777777" w:rsidR="00832963" w:rsidRPr="00356686" w:rsidRDefault="00832963" w:rsidP="00832963">
            <w:pPr>
              <w:widowControl w:val="0"/>
              <w:autoSpaceDE w:val="0"/>
              <w:autoSpaceDN w:val="0"/>
              <w:spacing w:after="0" w:line="257" w:lineRule="exact"/>
              <w:ind w:left="701"/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</w:pPr>
            <w:r w:rsidRPr="00356686"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  <w:t>REPORT</w:t>
            </w:r>
            <w:r w:rsidRPr="00356686">
              <w:rPr>
                <w:rFonts w:ascii="Arial" w:eastAsia="Arial" w:hAnsi="Arial" w:cs="Arial"/>
                <w:b/>
                <w:color w:val="auto"/>
                <w:spacing w:val="-4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  <w:t>FOR</w:t>
            </w:r>
            <w:r w:rsidRPr="00356686">
              <w:rPr>
                <w:rFonts w:ascii="Arial" w:eastAsia="Arial" w:hAnsi="Arial" w:cs="Arial"/>
                <w:b/>
                <w:color w:val="auto"/>
                <w:spacing w:val="-2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b/>
                <w:color w:val="auto"/>
                <w:spacing w:val="-5"/>
                <w:kern w:val="0"/>
                <w:sz w:val="24"/>
                <w:szCs w:val="22"/>
                <w14:ligatures w14:val="none"/>
              </w:rPr>
              <w:t>THE</w:t>
            </w:r>
          </w:p>
        </w:tc>
        <w:tc>
          <w:tcPr>
            <w:tcW w:w="2929" w:type="dxa"/>
          </w:tcPr>
          <w:p w14:paraId="57F454C4" w14:textId="77777777" w:rsidR="00832963" w:rsidRPr="00356686" w:rsidRDefault="00832963" w:rsidP="00832963">
            <w:pPr>
              <w:widowControl w:val="0"/>
              <w:tabs>
                <w:tab w:val="left" w:pos="2979"/>
              </w:tabs>
              <w:autoSpaceDE w:val="0"/>
              <w:autoSpaceDN w:val="0"/>
              <w:spacing w:after="0" w:line="257" w:lineRule="exact"/>
              <w:ind w:right="-58"/>
              <w:rPr>
                <w:rFonts w:ascii="Arial" w:eastAsia="Arial" w:hAnsi="Arial" w:cs="Arial"/>
                <w:color w:val="auto"/>
                <w:kern w:val="0"/>
                <w:sz w:val="24"/>
                <w:szCs w:val="22"/>
                <w14:ligatures w14:val="none"/>
              </w:rPr>
            </w:pPr>
            <w:r w:rsidRPr="00356686">
              <w:rPr>
                <w:rFonts w:ascii="Arial" w:eastAsia="Arial" w:hAnsi="Arial" w:cs="Arial"/>
                <w:color w:val="808080"/>
                <w:spacing w:val="35"/>
                <w:kern w:val="0"/>
                <w:sz w:val="24"/>
                <w:szCs w:val="22"/>
                <w:u w:val="single" w:color="000000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color w:val="808080"/>
                <w:kern w:val="0"/>
                <w:sz w:val="24"/>
                <w:szCs w:val="22"/>
                <w:u w:val="single" w:color="000000"/>
                <w14:ligatures w14:val="none"/>
              </w:rPr>
              <w:t>Click</w:t>
            </w:r>
            <w:r w:rsidRPr="00356686">
              <w:rPr>
                <w:rFonts w:ascii="Arial" w:eastAsia="Arial" w:hAnsi="Arial" w:cs="Arial"/>
                <w:color w:val="808080"/>
                <w:spacing w:val="-1"/>
                <w:kern w:val="0"/>
                <w:sz w:val="24"/>
                <w:szCs w:val="22"/>
                <w:u w:val="single" w:color="000000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color w:val="808080"/>
                <w:kern w:val="0"/>
                <w:sz w:val="24"/>
                <w:szCs w:val="22"/>
                <w:u w:val="single" w:color="000000"/>
                <w14:ligatures w14:val="none"/>
              </w:rPr>
              <w:t>here</w:t>
            </w:r>
            <w:r w:rsidRPr="00356686">
              <w:rPr>
                <w:rFonts w:ascii="Arial" w:eastAsia="Arial" w:hAnsi="Arial" w:cs="Arial"/>
                <w:color w:val="808080"/>
                <w:spacing w:val="-2"/>
                <w:kern w:val="0"/>
                <w:sz w:val="24"/>
                <w:szCs w:val="22"/>
                <w:u w:val="single" w:color="000000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color w:val="808080"/>
                <w:kern w:val="0"/>
                <w:sz w:val="24"/>
                <w:szCs w:val="22"/>
                <w:u w:val="single" w:color="000000"/>
                <w14:ligatures w14:val="none"/>
              </w:rPr>
              <w:t>to</w:t>
            </w:r>
            <w:r w:rsidRPr="00356686">
              <w:rPr>
                <w:rFonts w:ascii="Arial" w:eastAsia="Arial" w:hAnsi="Arial" w:cs="Arial"/>
                <w:color w:val="808080"/>
                <w:spacing w:val="-1"/>
                <w:kern w:val="0"/>
                <w:sz w:val="24"/>
                <w:szCs w:val="22"/>
                <w:u w:val="single" w:color="000000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color w:val="808080"/>
                <w:kern w:val="0"/>
                <w:sz w:val="24"/>
                <w:szCs w:val="22"/>
                <w:u w:val="single" w:color="000000"/>
                <w14:ligatures w14:val="none"/>
              </w:rPr>
              <w:t xml:space="preserve">enter </w:t>
            </w:r>
            <w:r w:rsidRPr="00356686">
              <w:rPr>
                <w:rFonts w:ascii="Arial" w:eastAsia="Arial" w:hAnsi="Arial" w:cs="Arial"/>
                <w:color w:val="808080"/>
                <w:spacing w:val="-4"/>
                <w:kern w:val="0"/>
                <w:sz w:val="24"/>
                <w:szCs w:val="22"/>
                <w:u w:val="single" w:color="000000"/>
                <w14:ligatures w14:val="none"/>
              </w:rPr>
              <w:t>text.</w:t>
            </w:r>
            <w:r w:rsidRPr="00356686">
              <w:rPr>
                <w:rFonts w:ascii="Arial" w:eastAsia="Arial" w:hAnsi="Arial" w:cs="Arial"/>
                <w:color w:val="808080"/>
                <w:kern w:val="0"/>
                <w:sz w:val="24"/>
                <w:szCs w:val="22"/>
                <w:u w:val="single" w:color="000000"/>
                <w14:ligatures w14:val="none"/>
              </w:rPr>
              <w:tab/>
            </w:r>
          </w:p>
        </w:tc>
      </w:tr>
      <w:tr w:rsidR="00832963" w:rsidRPr="00356686" w14:paraId="621EA1AD" w14:textId="77777777" w:rsidTr="00E77820">
        <w:trPr>
          <w:trHeight w:val="276"/>
        </w:trPr>
        <w:tc>
          <w:tcPr>
            <w:tcW w:w="5859" w:type="dxa"/>
            <w:gridSpan w:val="2"/>
          </w:tcPr>
          <w:p w14:paraId="59A9CCB2" w14:textId="77777777" w:rsidR="00832963" w:rsidRPr="00356686" w:rsidRDefault="00832963" w:rsidP="00832963">
            <w:pPr>
              <w:widowControl w:val="0"/>
              <w:autoSpaceDE w:val="0"/>
              <w:autoSpaceDN w:val="0"/>
              <w:spacing w:before="1" w:after="0" w:line="256" w:lineRule="exact"/>
              <w:ind w:left="50"/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</w:pPr>
            <w:r w:rsidRPr="00356686"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  <w:t>PROBATE</w:t>
            </w:r>
            <w:r w:rsidRPr="00356686">
              <w:rPr>
                <w:rFonts w:ascii="Arial" w:eastAsia="Arial" w:hAnsi="Arial" w:cs="Arial"/>
                <w:b/>
                <w:color w:val="auto"/>
                <w:spacing w:val="-5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  <w:t>COURT</w:t>
            </w:r>
            <w:r w:rsidRPr="00356686">
              <w:rPr>
                <w:rFonts w:ascii="Arial" w:eastAsia="Arial" w:hAnsi="Arial" w:cs="Arial"/>
                <w:b/>
                <w:color w:val="auto"/>
                <w:spacing w:val="-2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  <w:t>FOR</w:t>
            </w:r>
            <w:r w:rsidRPr="00356686">
              <w:rPr>
                <w:rFonts w:ascii="Arial" w:eastAsia="Arial" w:hAnsi="Arial" w:cs="Arial"/>
                <w:b/>
                <w:color w:val="auto"/>
                <w:spacing w:val="-3"/>
                <w:kern w:val="0"/>
                <w:sz w:val="24"/>
                <w:szCs w:val="22"/>
                <w14:ligatures w14:val="none"/>
              </w:rPr>
              <w:t xml:space="preserve"> </w:t>
            </w:r>
            <w:r w:rsidRPr="00356686">
              <w:rPr>
                <w:rFonts w:ascii="Arial" w:eastAsia="Arial" w:hAnsi="Arial" w:cs="Arial"/>
                <w:b/>
                <w:color w:val="auto"/>
                <w:kern w:val="0"/>
                <w:sz w:val="24"/>
                <w:szCs w:val="22"/>
                <w14:ligatures w14:val="none"/>
              </w:rPr>
              <w:t>TEMPORARY</w:t>
            </w:r>
            <w:r w:rsidRPr="00356686">
              <w:rPr>
                <w:rFonts w:ascii="Arial" w:eastAsia="Arial" w:hAnsi="Arial" w:cs="Arial"/>
                <w:b/>
                <w:color w:val="auto"/>
                <w:spacing w:val="-2"/>
                <w:kern w:val="0"/>
                <w:sz w:val="24"/>
                <w:szCs w:val="22"/>
                <w14:ligatures w14:val="none"/>
              </w:rPr>
              <w:t xml:space="preserve"> CUSTODIAN</w:t>
            </w:r>
          </w:p>
        </w:tc>
      </w:tr>
    </w:tbl>
    <w:p w14:paraId="4C2D61F5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0413D45E" w14:textId="77777777" w:rsidR="00832963" w:rsidRPr="00356686" w:rsidRDefault="00832963" w:rsidP="00832963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07C6BDE5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Date:</w:t>
      </w:r>
      <w:r w:rsidRPr="00356686">
        <w:rPr>
          <w:rFonts w:ascii="Arial" w:eastAsia="Arial" w:hAnsi="Arial" w:cs="Arial"/>
          <w:color w:val="auto"/>
          <w:spacing w:val="6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he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re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6E6F9FF4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4B584276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13FA7539" w14:textId="421E10E7" w:rsidR="00832963" w:rsidRPr="00356686" w:rsidRDefault="00832963" w:rsidP="00832963">
      <w:pPr>
        <w:widowControl w:val="0"/>
        <w:autoSpaceDE w:val="0"/>
        <w:autoSpaceDN w:val="0"/>
        <w:spacing w:before="1"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Child</w:t>
      </w:r>
      <w:r w:rsidR="0091608A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/Children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:u w:val="single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for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:u w:val="single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Whom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4"/>
          <w:u w:val="single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the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:u w:val="single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Petition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:u w:val="single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was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:u w:val="single"/>
          <w14:ligatures w14:val="none"/>
        </w:rPr>
        <w:t xml:space="preserve"> Filed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>:</w:t>
      </w:r>
    </w:p>
    <w:p w14:paraId="0A6FC2B5" w14:textId="77777777" w:rsidR="00832963" w:rsidRPr="00356686" w:rsidRDefault="00832963" w:rsidP="00832963">
      <w:pPr>
        <w:widowControl w:val="0"/>
        <w:autoSpaceDE w:val="0"/>
        <w:autoSpaceDN w:val="0"/>
        <w:spacing w:before="276"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Name:</w:t>
      </w:r>
      <w:r w:rsidRPr="00356686">
        <w:rPr>
          <w:rFonts w:ascii="Arial" w:eastAsia="Arial" w:hAnsi="Arial" w:cs="Arial"/>
          <w:color w:val="auto"/>
          <w:spacing w:val="6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 xml:space="preserve">enter 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7C8D59AA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7" w:right="4610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Date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of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Birth: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 xml:space="preserve">text.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Address: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 here to enter text.</w:t>
      </w:r>
    </w:p>
    <w:p w14:paraId="55B5CCA3" w14:textId="77777777" w:rsidR="00832963" w:rsidRPr="00356686" w:rsidRDefault="00832963" w:rsidP="00832963">
      <w:pPr>
        <w:widowControl w:val="0"/>
        <w:autoSpaceDE w:val="0"/>
        <w:autoSpaceDN w:val="0"/>
        <w:spacing w:before="276" w:after="0" w:line="240" w:lineRule="auto"/>
        <w:ind w:left="1007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:u w:val="single"/>
          <w14:ligatures w14:val="none"/>
        </w:rPr>
        <w:t>Parents:</w:t>
      </w:r>
    </w:p>
    <w:p w14:paraId="3A78690C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3862D76A" w14:textId="6802A2E9" w:rsidR="00832963" w:rsidRPr="00356686" w:rsidRDefault="00CD3217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Birth Parent</w:t>
      </w:r>
      <w:r w:rsidR="00832963"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:</w:t>
      </w:r>
      <w:r w:rsidR="00832963"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="00832963"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="00832963"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="00832963"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="00832963"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42EEC01F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 w:right="4610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Date</w:t>
      </w:r>
      <w:r w:rsidRPr="00356686">
        <w:rPr>
          <w:rFonts w:ascii="Arial" w:eastAsia="Arial" w:hAnsi="Arial" w:cs="Arial"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of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Birth: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7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 xml:space="preserve">text.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Address: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 here to enter text.</w:t>
      </w:r>
    </w:p>
    <w:p w14:paraId="5C4D2B18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177B1CA6" w14:textId="2D7F6BAC" w:rsidR="00832963" w:rsidRPr="00356686" w:rsidRDefault="00CD3217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Parent or Alleged Genetic Parent</w:t>
      </w:r>
      <w:r w:rsidR="00832963"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:</w:t>
      </w:r>
      <w:r w:rsidR="00832963" w:rsidRPr="00356686">
        <w:rPr>
          <w:rFonts w:ascii="Arial" w:eastAsia="Arial" w:hAnsi="Arial" w:cs="Arial"/>
          <w:color w:val="auto"/>
          <w:spacing w:val="63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="00832963"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="00832963"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="00832963"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="00832963"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="00832963"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6906D97B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 w:right="4610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Date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of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Birth: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 xml:space="preserve">text.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Address: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 here to enter text.</w:t>
      </w:r>
    </w:p>
    <w:p w14:paraId="46D220F8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0647A968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063AB00F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Proposed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:u w:val="single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>Temporary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:u w:val="single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:u w:val="single"/>
          <w14:ligatures w14:val="none"/>
        </w:rPr>
        <w:t>Custodian:</w:t>
      </w:r>
    </w:p>
    <w:p w14:paraId="1480E88C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30660612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 w:right="191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 xml:space="preserve">Name: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text.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,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(Relation):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 xml:space="preserve">text.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Date of Birth: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 here to enter text.</w:t>
      </w:r>
    </w:p>
    <w:p w14:paraId="5503B7C1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Address: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0AAD5171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sectPr w:rsidR="00832963" w:rsidRPr="00356686" w:rsidSect="00832963">
          <w:pgSz w:w="12240" w:h="15840"/>
          <w:pgMar w:top="980" w:right="1080" w:bottom="1000" w:left="720" w:header="0" w:footer="807" w:gutter="0"/>
          <w:cols w:space="720"/>
        </w:sectPr>
      </w:pPr>
    </w:p>
    <w:p w14:paraId="361A05DD" w14:textId="77777777" w:rsidR="00832963" w:rsidRPr="00356686" w:rsidRDefault="00832963" w:rsidP="00832963">
      <w:pPr>
        <w:widowControl w:val="0"/>
        <w:autoSpaceDE w:val="0"/>
        <w:autoSpaceDN w:val="0"/>
        <w:spacing w:before="109"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1F5FB066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outlineLvl w:val="1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Procedural</w:t>
      </w:r>
      <w:r w:rsidRPr="00356686"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History</w:t>
      </w:r>
    </w:p>
    <w:p w14:paraId="34FF0CFA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(Include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information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>regarding:</w:t>
      </w:r>
    </w:p>
    <w:p w14:paraId="37A19715" w14:textId="746F947B" w:rsidR="00832963" w:rsidRPr="00356686" w:rsidRDefault="00832963" w:rsidP="00832963">
      <w:pPr>
        <w:widowControl w:val="0"/>
        <w:numPr>
          <w:ilvl w:val="0"/>
          <w:numId w:val="13"/>
        </w:numPr>
        <w:tabs>
          <w:tab w:val="left" w:pos="1728"/>
        </w:tabs>
        <w:autoSpaceDE w:val="0"/>
        <w:autoSpaceDN w:val="0"/>
        <w:spacing w:before="275" w:after="0" w:line="240" w:lineRule="auto"/>
        <w:ind w:right="1371"/>
        <w:jc w:val="both"/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parents: a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brief description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of each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parent and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any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substance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2"/>
          <w14:ligatures w14:val="none"/>
        </w:rPr>
        <w:t xml:space="preserve"> </w:t>
      </w:r>
      <w:r w:rsidR="004E4527"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misuse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, domestic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violence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or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mental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health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concerns;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proofErr w:type="gramStart"/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whether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or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not</w:t>
      </w:r>
      <w:proofErr w:type="gramEnd"/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they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 xml:space="preserve">are consenting to the petition; their current living </w:t>
      </w:r>
      <w:proofErr w:type="gramStart"/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arrangements;</w:t>
      </w:r>
      <w:proofErr w:type="gramEnd"/>
    </w:p>
    <w:p w14:paraId="4D2DC650" w14:textId="77777777" w:rsidR="00832963" w:rsidRPr="00356686" w:rsidRDefault="00832963" w:rsidP="00832963">
      <w:pPr>
        <w:widowControl w:val="0"/>
        <w:numPr>
          <w:ilvl w:val="0"/>
          <w:numId w:val="13"/>
        </w:numPr>
        <w:tabs>
          <w:tab w:val="left" w:pos="1727"/>
        </w:tabs>
        <w:autoSpaceDE w:val="0"/>
        <w:autoSpaceDN w:val="0"/>
        <w:spacing w:after="0" w:line="291" w:lineRule="exact"/>
        <w:ind w:left="1727" w:hanging="359"/>
        <w:jc w:val="both"/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when,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where,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and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by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whom,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petition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was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filed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at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Probate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 xml:space="preserve"> </w:t>
      </w:r>
      <w:proofErr w:type="gramStart"/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2"/>
          <w14:ligatures w14:val="none"/>
        </w:rPr>
        <w:t>Court;</w:t>
      </w:r>
      <w:proofErr w:type="gramEnd"/>
    </w:p>
    <w:p w14:paraId="701DC20D" w14:textId="41AE16A5" w:rsidR="00832963" w:rsidRPr="00356686" w:rsidRDefault="00832963" w:rsidP="00832963">
      <w:pPr>
        <w:widowControl w:val="0"/>
        <w:numPr>
          <w:ilvl w:val="0"/>
          <w:numId w:val="13"/>
        </w:numPr>
        <w:tabs>
          <w:tab w:val="left" w:pos="1728"/>
        </w:tabs>
        <w:autoSpaceDE w:val="0"/>
        <w:autoSpaceDN w:val="0"/>
        <w:spacing w:after="0" w:line="240" w:lineRule="auto"/>
        <w:ind w:right="786"/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petitioner: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 xml:space="preserve">brief description of petitioner including any substance </w:t>
      </w:r>
      <w:r w:rsidR="00CD3217"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use disorders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, domestic</w:t>
      </w:r>
      <w:r w:rsidRPr="00356686">
        <w:rPr>
          <w:rFonts w:ascii="Arial" w:eastAsia="Arial" w:hAnsi="Arial" w:cs="Arial"/>
          <w:color w:val="auto"/>
          <w:spacing w:val="-6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violence</w:t>
      </w:r>
      <w:r w:rsidRPr="00356686">
        <w:rPr>
          <w:rFonts w:ascii="Arial" w:eastAsia="Arial" w:hAnsi="Arial" w:cs="Arial"/>
          <w:color w:val="auto"/>
          <w:spacing w:val="-6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or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mental</w:t>
      </w:r>
      <w:r w:rsidRPr="00356686">
        <w:rPr>
          <w:rFonts w:ascii="Arial" w:eastAsia="Arial" w:hAnsi="Arial" w:cs="Arial"/>
          <w:color w:val="auto"/>
          <w:spacing w:val="-6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health</w:t>
      </w:r>
      <w:r w:rsidRPr="00356686">
        <w:rPr>
          <w:rFonts w:ascii="Arial" w:eastAsia="Arial" w:hAnsi="Arial" w:cs="Arial"/>
          <w:color w:val="auto"/>
          <w:spacing w:val="-6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concerns;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whether</w:t>
      </w:r>
      <w:r w:rsidRPr="00356686">
        <w:rPr>
          <w:rFonts w:ascii="Arial" w:eastAsia="Arial" w:hAnsi="Arial" w:cs="Arial"/>
          <w:color w:val="auto"/>
          <w:spacing w:val="-6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petitioner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 xml:space="preserve">previously had guardianship of the child(ren), if so, when; living arrangements and employment </w:t>
      </w:r>
      <w:proofErr w:type="gramStart"/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history;</w:t>
      </w:r>
      <w:proofErr w:type="gramEnd"/>
    </w:p>
    <w:p w14:paraId="40AA6881" w14:textId="77777777" w:rsidR="00832963" w:rsidRPr="00356686" w:rsidRDefault="00832963" w:rsidP="00832963">
      <w:pPr>
        <w:widowControl w:val="0"/>
        <w:numPr>
          <w:ilvl w:val="0"/>
          <w:numId w:val="13"/>
        </w:numPr>
        <w:tabs>
          <w:tab w:val="left" w:pos="1728"/>
        </w:tabs>
        <w:autoSpaceDE w:val="0"/>
        <w:autoSpaceDN w:val="0"/>
        <w:spacing w:after="0" w:line="240" w:lineRule="auto"/>
        <w:ind w:right="1170"/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child: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a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brief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description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of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the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child,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including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any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specialized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needs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2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2"/>
          <w14:ligatures w14:val="none"/>
        </w:rPr>
        <w:t>or concerns; if currently residing with the petitioner, how long and a brief history of the placement.</w:t>
      </w:r>
    </w:p>
    <w:p w14:paraId="6477F966" w14:textId="77777777" w:rsidR="00832963" w:rsidRPr="00356686" w:rsidRDefault="00832963" w:rsidP="00832963">
      <w:pPr>
        <w:widowControl w:val="0"/>
        <w:autoSpaceDE w:val="0"/>
        <w:autoSpaceDN w:val="0"/>
        <w:spacing w:before="273" w:after="0" w:line="240" w:lineRule="auto"/>
        <w:ind w:left="1007" w:right="56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Include dates of visits or conversations.</w:t>
      </w:r>
      <w:r w:rsidRPr="00356686">
        <w:rPr>
          <w:rFonts w:ascii="Arial" w:eastAsia="Arial" w:hAnsi="Arial" w:cs="Arial"/>
          <w:color w:val="auto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Also document, if applicable, use of SDM or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protective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factors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worksheet,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well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recommendations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for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use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of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Community Provider Agencies.)</w:t>
      </w:r>
    </w:p>
    <w:p w14:paraId="69A7A468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5F5B0844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7" w:right="6673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 here to enter text. Click here to enter text. Click</w:t>
      </w:r>
      <w:r w:rsidRPr="00356686">
        <w:rPr>
          <w:rFonts w:ascii="Arial" w:eastAsia="Arial" w:hAnsi="Arial" w:cs="Arial"/>
          <w:color w:val="808080"/>
          <w:spacing w:val="-1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1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1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9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text. Click here to enter text.</w:t>
      </w:r>
    </w:p>
    <w:p w14:paraId="4258F46A" w14:textId="77777777" w:rsidR="00832963" w:rsidRPr="00356686" w:rsidRDefault="00832963" w:rsidP="00832963">
      <w:pPr>
        <w:widowControl w:val="0"/>
        <w:autoSpaceDE w:val="0"/>
        <w:autoSpaceDN w:val="0"/>
        <w:spacing w:before="275" w:after="0" w:line="240" w:lineRule="auto"/>
        <w:ind w:left="1008"/>
        <w:outlineLvl w:val="1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DCF</w:t>
      </w:r>
      <w:r w:rsidRPr="00356686"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 xml:space="preserve"> History:</w:t>
      </w:r>
    </w:p>
    <w:p w14:paraId="69A56CEF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color w:val="auto"/>
          <w:kern w:val="0"/>
          <w:sz w:val="24"/>
          <w:szCs w:val="24"/>
          <w14:ligatures w14:val="none"/>
        </w:rPr>
      </w:pPr>
    </w:p>
    <w:p w14:paraId="0A50F248" w14:textId="3D9A862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On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(date),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DCF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="00CD3217"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>CT-KIND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and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CMS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checks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were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completed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on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parents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and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proposed custodians and other adult household members with the following results.</w:t>
      </w:r>
    </w:p>
    <w:p w14:paraId="5E6B6562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591D4767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>text.</w:t>
      </w:r>
    </w:p>
    <w:p w14:paraId="53491C59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36D16BAF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outlineLvl w:val="1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Criminal</w:t>
      </w:r>
      <w:r w:rsidRPr="00356686"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 xml:space="preserve"> History:</w:t>
      </w:r>
    </w:p>
    <w:p w14:paraId="1B1CDAE3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color w:val="auto"/>
          <w:kern w:val="0"/>
          <w:sz w:val="24"/>
          <w:szCs w:val="24"/>
          <w14:ligatures w14:val="none"/>
        </w:rPr>
      </w:pPr>
    </w:p>
    <w:p w14:paraId="3D0606CA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 w:right="56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On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(date),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Criminal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police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checks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were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completed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on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parents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and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proposed custodians and other adult household members with the following results:</w:t>
      </w:r>
    </w:p>
    <w:p w14:paraId="2B3F426F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34E46801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7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3976B35F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sectPr w:rsidR="00832963" w:rsidRPr="00356686" w:rsidSect="00832963">
          <w:headerReference w:type="default" r:id="rId10"/>
          <w:footerReference w:type="default" r:id="rId11"/>
          <w:pgSz w:w="12240" w:h="15840"/>
          <w:pgMar w:top="1620" w:right="1080" w:bottom="1000" w:left="720" w:header="795" w:footer="807" w:gutter="0"/>
          <w:pgNumType w:start="2"/>
          <w:cols w:space="720"/>
        </w:sectPr>
      </w:pPr>
    </w:p>
    <w:p w14:paraId="19CC2885" w14:textId="77777777" w:rsidR="00832963" w:rsidRPr="00356686" w:rsidRDefault="00832963" w:rsidP="00832963">
      <w:pPr>
        <w:widowControl w:val="0"/>
        <w:autoSpaceDE w:val="0"/>
        <w:autoSpaceDN w:val="0"/>
        <w:spacing w:before="109"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483B2419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outlineLvl w:val="1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Sex</w:t>
      </w:r>
      <w:r w:rsidRPr="00356686"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Offender</w:t>
      </w:r>
      <w:r w:rsidRPr="00356686"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Registry:</w:t>
      </w:r>
    </w:p>
    <w:p w14:paraId="1FE4AC40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color w:val="auto"/>
          <w:kern w:val="0"/>
          <w:sz w:val="24"/>
          <w:szCs w:val="24"/>
          <w14:ligatures w14:val="none"/>
        </w:rPr>
      </w:pPr>
    </w:p>
    <w:p w14:paraId="22B0CC92" w14:textId="0C5280FA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 w:right="719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On (date), Sex Offender Registry checks were completed on parents and proposed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custodians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and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other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adult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household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members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with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the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 xml:space="preserve">following 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>results:</w:t>
      </w:r>
    </w:p>
    <w:p w14:paraId="73A4D527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15922A63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proofErr w:type="gramStart"/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>text.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>.</w:t>
      </w:r>
      <w:proofErr w:type="gramEnd"/>
    </w:p>
    <w:p w14:paraId="2370DD20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3BDFE134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outlineLvl w:val="1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Judicial</w:t>
      </w:r>
      <w:r w:rsidRPr="00356686"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Website:</w:t>
      </w:r>
    </w:p>
    <w:p w14:paraId="16CF53CC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 w:right="719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On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(date),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judicial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criminal,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civil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and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housing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website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checks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were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completed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for parents and proposed custodians and other adult household members with the following results.</w:t>
      </w:r>
    </w:p>
    <w:p w14:paraId="2ACE6CA9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4C2B6809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3842F68A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7BF8DABB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outlineLvl w:val="1"/>
        <w:rPr>
          <w:rFonts w:ascii="Arial" w:eastAsia="Arial" w:hAnsi="Arial" w:cs="Arial"/>
          <w:bCs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Department</w:t>
      </w:r>
      <w:r w:rsidRPr="00356686"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of</w:t>
      </w:r>
      <w:r w:rsidRPr="00356686"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Motor</w:t>
      </w:r>
      <w:r w:rsidRPr="00356686"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Vehicles</w:t>
      </w:r>
      <w:r w:rsidRPr="00356686"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Search</w:t>
      </w:r>
      <w:r w:rsidRPr="00356686">
        <w:rPr>
          <w:rFonts w:ascii="Arial" w:eastAsia="Arial" w:hAnsi="Arial" w:cs="Arial"/>
          <w:bCs/>
          <w:color w:val="auto"/>
          <w:spacing w:val="-2"/>
          <w:kern w:val="0"/>
          <w:sz w:val="24"/>
          <w:szCs w:val="24"/>
          <w14:ligatures w14:val="none"/>
        </w:rPr>
        <w:t>:</w:t>
      </w:r>
    </w:p>
    <w:p w14:paraId="14EC2688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428EE6C7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 w:right="676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On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(date),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Department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of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Motor</w:t>
      </w:r>
      <w:r w:rsidRPr="00356686">
        <w:rPr>
          <w:rFonts w:ascii="Arial" w:eastAsia="Arial" w:hAnsi="Arial" w:cs="Arial"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Vehicle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checks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were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completed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for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parents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 xml:space="preserve">and proposed custodians and other adult household members with the following 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>results.</w:t>
      </w:r>
    </w:p>
    <w:p w14:paraId="7F38430C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2C710CA3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07FE84A3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4A331644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outlineLvl w:val="1"/>
        <w:rPr>
          <w:rFonts w:ascii="Arial" w:eastAsia="Arial" w:hAnsi="Arial" w:cs="Arial"/>
          <w:bCs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Recommendation</w:t>
      </w:r>
      <w:r w:rsidRPr="00356686">
        <w:rPr>
          <w:rFonts w:ascii="Arial" w:eastAsia="Arial" w:hAnsi="Arial" w:cs="Arial"/>
          <w:bCs/>
          <w:color w:val="auto"/>
          <w:spacing w:val="-2"/>
          <w:kern w:val="0"/>
          <w:sz w:val="24"/>
          <w:szCs w:val="24"/>
          <w14:ligatures w14:val="none"/>
        </w:rPr>
        <w:t>:</w:t>
      </w:r>
    </w:p>
    <w:p w14:paraId="24E9F942" w14:textId="77777777" w:rsidR="00832963" w:rsidRPr="00356686" w:rsidRDefault="00832963" w:rsidP="00832963">
      <w:pPr>
        <w:widowControl w:val="0"/>
        <w:autoSpaceDE w:val="0"/>
        <w:autoSpaceDN w:val="0"/>
        <w:spacing w:before="275" w:after="0" w:line="240" w:lineRule="auto"/>
        <w:ind w:left="1007" w:right="56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 xml:space="preserve">The Department of Children and Families </w:t>
      </w:r>
      <w:proofErr w:type="gramStart"/>
      <w:r w:rsidRPr="00356686">
        <w:rPr>
          <w:rFonts w:ascii="Arial" w:eastAsia="Arial" w:hAnsi="Arial" w:cs="Arial"/>
          <w:color w:val="000000"/>
          <w:kern w:val="0"/>
          <w:sz w:val="24"/>
          <w:szCs w:val="24"/>
          <w:highlight w:val="lightGray"/>
          <w14:ligatures w14:val="none"/>
        </w:rPr>
        <w:t>recommends</w:t>
      </w:r>
      <w:proofErr w:type="gramEnd"/>
      <w:r w:rsidRPr="00356686">
        <w:rPr>
          <w:rFonts w:ascii="Arial" w:eastAsia="Arial" w:hAnsi="Arial" w:cs="Arial"/>
          <w:color w:val="000000"/>
          <w:kern w:val="0"/>
          <w:sz w:val="24"/>
          <w:szCs w:val="24"/>
          <w:highlight w:val="lightGray"/>
          <w14:ligatures w14:val="none"/>
        </w:rPr>
        <w:t xml:space="preserve"> (does not recommend)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 xml:space="preserve"> temporary</w:t>
      </w:r>
      <w:r w:rsidRPr="00356686">
        <w:rPr>
          <w:rFonts w:ascii="Arial" w:eastAsia="Arial" w:hAnsi="Arial" w:cs="Arial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custody</w:t>
      </w:r>
      <w:r w:rsidRPr="00356686">
        <w:rPr>
          <w:rFonts w:ascii="Arial" w:eastAsia="Arial" w:hAnsi="Arial" w:cs="Arial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be</w:t>
      </w:r>
      <w:r w:rsidRPr="00356686">
        <w:rPr>
          <w:rFonts w:ascii="Arial" w:eastAsia="Arial" w:hAnsi="Arial" w:cs="Arial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given</w:t>
      </w:r>
      <w:r w:rsidRPr="00356686">
        <w:rPr>
          <w:rFonts w:ascii="Arial" w:eastAsia="Arial" w:hAnsi="Arial" w:cs="Arial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(the</w:t>
      </w:r>
      <w:r w:rsidRPr="00356686">
        <w:rPr>
          <w:rFonts w:ascii="Arial" w:eastAsia="Arial" w:hAnsi="Arial" w:cs="Arial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petitioner).</w:t>
      </w:r>
      <w:r w:rsidRPr="00356686">
        <w:rPr>
          <w:rFonts w:ascii="Arial" w:eastAsia="Arial" w:hAnsi="Arial" w:cs="Arial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(List</w:t>
      </w:r>
      <w:r w:rsidRPr="00356686">
        <w:rPr>
          <w:rFonts w:ascii="Arial" w:eastAsia="Arial" w:hAnsi="Arial" w:cs="Arial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brief</w:t>
      </w:r>
      <w:r w:rsidRPr="00356686">
        <w:rPr>
          <w:rFonts w:ascii="Arial" w:eastAsia="Arial" w:hAnsi="Arial" w:cs="Arial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basis,</w:t>
      </w:r>
      <w:r w:rsidRPr="00356686">
        <w:rPr>
          <w:rFonts w:ascii="Arial" w:eastAsia="Arial" w:hAnsi="Arial" w:cs="Arial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i.e.</w:t>
      </w:r>
      <w:r w:rsidRPr="00356686">
        <w:rPr>
          <w:rFonts w:ascii="Arial" w:eastAsia="Arial" w:hAnsi="Arial" w:cs="Arial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parents</w:t>
      </w:r>
      <w:r w:rsidRPr="00356686">
        <w:rPr>
          <w:rFonts w:ascii="Arial" w:eastAsia="Arial" w:hAnsi="Arial" w:cs="Arial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proofErr w:type="gramStart"/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are</w:t>
      </w:r>
      <w:r w:rsidRPr="00356686">
        <w:rPr>
          <w:rFonts w:ascii="Arial" w:eastAsia="Arial" w:hAnsi="Arial" w:cs="Arial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not capable of providing</w:t>
      </w:r>
      <w:proofErr w:type="gramEnd"/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 xml:space="preserve"> care; </w:t>
      </w:r>
      <w:proofErr w:type="gramStart"/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child is</w:t>
      </w:r>
      <w:proofErr w:type="gramEnd"/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 xml:space="preserve"> doing well with proposed custodian; note issues that may be outstanding:</w:t>
      </w:r>
      <w:r w:rsidRPr="00356686">
        <w:rPr>
          <w:rFonts w:ascii="Arial" w:eastAsia="Arial" w:hAnsi="Arial" w:cs="Arial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counseling, services, etc.)</w:t>
      </w:r>
    </w:p>
    <w:p w14:paraId="3F0C288D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507C7F51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Click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here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to</w:t>
      </w:r>
      <w:r w:rsidRPr="00356686">
        <w:rPr>
          <w:rFonts w:ascii="Arial" w:eastAsia="Arial" w:hAnsi="Arial" w:cs="Arial"/>
          <w:color w:val="808080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kern w:val="0"/>
          <w:sz w:val="24"/>
          <w:szCs w:val="24"/>
          <w14:ligatures w14:val="none"/>
        </w:rPr>
        <w:t>enter</w:t>
      </w:r>
      <w:r w:rsidRPr="00356686">
        <w:rPr>
          <w:rFonts w:ascii="Arial" w:eastAsia="Arial" w:hAnsi="Arial" w:cs="Arial"/>
          <w:color w:val="808080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808080"/>
          <w:spacing w:val="-4"/>
          <w:kern w:val="0"/>
          <w:sz w:val="24"/>
          <w:szCs w:val="24"/>
          <w14:ligatures w14:val="none"/>
        </w:rPr>
        <w:t>text.</w:t>
      </w:r>
    </w:p>
    <w:p w14:paraId="532D14F3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038995E8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</w:p>
    <w:p w14:paraId="5048A0C6" w14:textId="77777777" w:rsidR="00832963" w:rsidRPr="00356686" w:rsidRDefault="00832963" w:rsidP="00832963">
      <w:pPr>
        <w:widowControl w:val="0"/>
        <w:tabs>
          <w:tab w:val="left" w:pos="5276"/>
        </w:tabs>
        <w:autoSpaceDE w:val="0"/>
        <w:autoSpaceDN w:val="0"/>
        <w:spacing w:before="1" w:after="0" w:line="240" w:lineRule="auto"/>
        <w:ind w:left="1007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Submitted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by: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ab/>
      </w:r>
    </w:p>
    <w:p w14:paraId="0D4CAE50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244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DCF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Social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>Worker</w:t>
      </w:r>
    </w:p>
    <w:p w14:paraId="7FBB4D15" w14:textId="77777777" w:rsidR="00832963" w:rsidRPr="00356686" w:rsidRDefault="00832963" w:rsidP="00832963">
      <w:pPr>
        <w:widowControl w:val="0"/>
        <w:tabs>
          <w:tab w:val="left" w:pos="5384"/>
        </w:tabs>
        <w:autoSpaceDE w:val="0"/>
        <w:autoSpaceDN w:val="0"/>
        <w:spacing w:before="1" w:after="0" w:line="240" w:lineRule="auto"/>
        <w:ind w:left="1008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Reviewed</w:t>
      </w:r>
      <w:r w:rsidRPr="00356686">
        <w:rPr>
          <w:rFonts w:ascii="Arial" w:eastAsia="Arial" w:hAnsi="Arial" w:cs="Arial"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>by: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ab/>
      </w:r>
    </w:p>
    <w:p w14:paraId="4F891790" w14:textId="77777777" w:rsidR="00832963" w:rsidRPr="00356686" w:rsidRDefault="00832963" w:rsidP="00832963">
      <w:pPr>
        <w:widowControl w:val="0"/>
        <w:autoSpaceDE w:val="0"/>
        <w:autoSpaceDN w:val="0"/>
        <w:spacing w:after="0" w:line="240" w:lineRule="auto"/>
        <w:ind w:left="2447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DCF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Social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Work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 xml:space="preserve"> Supervisor</w:t>
      </w:r>
    </w:p>
    <w:p w14:paraId="6583A375" w14:textId="77777777" w:rsidR="00832963" w:rsidRPr="00356686" w:rsidRDefault="00832963" w:rsidP="00832963">
      <w:pPr>
        <w:widowControl w:val="0"/>
        <w:tabs>
          <w:tab w:val="left" w:pos="5356"/>
        </w:tabs>
        <w:autoSpaceDE w:val="0"/>
        <w:autoSpaceDN w:val="0"/>
        <w:spacing w:before="1" w:after="0" w:line="240" w:lineRule="auto"/>
        <w:ind w:left="1007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Approved</w:t>
      </w:r>
      <w:r w:rsidRPr="00356686">
        <w:rPr>
          <w:rFonts w:ascii="Arial" w:eastAsia="Arial" w:hAnsi="Arial" w:cs="Arial"/>
          <w:color w:val="auto"/>
          <w:spacing w:val="-5"/>
          <w:kern w:val="0"/>
          <w:sz w:val="24"/>
          <w:szCs w:val="24"/>
          <w14:ligatures w14:val="none"/>
        </w:rPr>
        <w:t xml:space="preserve"> by: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:u w:val="single"/>
          <w14:ligatures w14:val="none"/>
        </w:rPr>
        <w:tab/>
      </w:r>
    </w:p>
    <w:p w14:paraId="660D54D2" w14:textId="091FC95F" w:rsidR="004D1214" w:rsidRPr="007C7EE4" w:rsidRDefault="00832963" w:rsidP="007C7EE4">
      <w:pPr>
        <w:widowControl w:val="0"/>
        <w:autoSpaceDE w:val="0"/>
        <w:autoSpaceDN w:val="0"/>
        <w:spacing w:after="0" w:line="240" w:lineRule="auto"/>
        <w:ind w:left="2447"/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</w:pP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DCF</w:t>
      </w:r>
      <w:r w:rsidRPr="00356686">
        <w:rPr>
          <w:rFonts w:ascii="Arial" w:eastAsia="Arial" w:hAnsi="Arial" w:cs="Arial"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kern w:val="0"/>
          <w:sz w:val="24"/>
          <w:szCs w:val="24"/>
          <w14:ligatures w14:val="none"/>
        </w:rPr>
        <w:t>Program</w:t>
      </w:r>
      <w:r w:rsidRPr="00356686">
        <w:rPr>
          <w:rFonts w:ascii="Arial" w:eastAsia="Arial" w:hAnsi="Arial" w:cs="Arial"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 w:rsidRPr="00356686">
        <w:rPr>
          <w:rFonts w:ascii="Arial" w:eastAsia="Arial" w:hAnsi="Arial" w:cs="Arial"/>
          <w:color w:val="auto"/>
          <w:spacing w:val="-2"/>
          <w:kern w:val="0"/>
          <w:sz w:val="24"/>
          <w:szCs w:val="24"/>
          <w14:ligatures w14:val="none"/>
        </w:rPr>
        <w:t>Manager</w:t>
      </w:r>
    </w:p>
    <w:p w14:paraId="210DB468" w14:textId="77777777" w:rsidR="004D1214" w:rsidRPr="00356686" w:rsidRDefault="004D1214" w:rsidP="002803CD">
      <w:pPr>
        <w:tabs>
          <w:tab w:val="left" w:pos="3342"/>
        </w:tabs>
        <w:spacing w:after="0" w:line="240" w:lineRule="auto"/>
        <w:rPr>
          <w:rFonts w:ascii="Arial" w:hAnsi="Arial" w:cs="Arial"/>
        </w:rPr>
      </w:pPr>
    </w:p>
    <w:p w14:paraId="468F5E4D" w14:textId="05217A75" w:rsidR="00D85000" w:rsidRPr="00356686" w:rsidRDefault="00D85000" w:rsidP="00D85000">
      <w:pPr>
        <w:tabs>
          <w:tab w:val="left" w:pos="7125"/>
        </w:tabs>
        <w:rPr>
          <w:rFonts w:ascii="Arial" w:hAnsi="Arial" w:cs="Arial"/>
        </w:rPr>
      </w:pPr>
      <w:r w:rsidRPr="00356686">
        <w:rPr>
          <w:rFonts w:ascii="Arial" w:hAnsi="Arial" w:cs="Arial"/>
        </w:rPr>
        <w:tab/>
      </w:r>
    </w:p>
    <w:sectPr w:rsidR="00D85000" w:rsidRPr="00356686" w:rsidSect="0083296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980" w:right="108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CFE0" w14:textId="77777777" w:rsidR="00126870" w:rsidRDefault="00126870" w:rsidP="0048478F">
      <w:pPr>
        <w:spacing w:after="0" w:line="240" w:lineRule="auto"/>
      </w:pPr>
      <w:r>
        <w:separator/>
      </w:r>
    </w:p>
  </w:endnote>
  <w:endnote w:type="continuationSeparator" w:id="0">
    <w:p w14:paraId="35F1AFE4" w14:textId="77777777" w:rsidR="00126870" w:rsidRDefault="00126870" w:rsidP="004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D1F5" w14:textId="77777777" w:rsidR="00832963" w:rsidRDefault="0083296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A26F" w14:textId="2F94944A" w:rsidR="00205CB0" w:rsidRDefault="00DF07FE" w:rsidP="00205CB0">
    <w:pPr>
      <w:pStyle w:val="BodyText"/>
      <w:spacing w:before="229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65D7F2E" wp14:editId="7209A8BB">
              <wp:simplePos x="0" y="0"/>
              <wp:positionH relativeFrom="margin">
                <wp:posOffset>5037876</wp:posOffset>
              </wp:positionH>
              <wp:positionV relativeFrom="paragraph">
                <wp:posOffset>123243</wp:posOffset>
              </wp:positionV>
              <wp:extent cx="1555869" cy="664845"/>
              <wp:effectExtent l="0" t="0" r="0" b="0"/>
              <wp:wrapNone/>
              <wp:docPr id="52181227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869" cy="664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54C9F9" w14:textId="779B0391" w:rsidR="00DF07FE" w:rsidRPr="00916083" w:rsidRDefault="00DF07FE" w:rsidP="00DF07FE">
                          <w:pPr>
                            <w:spacing w:after="0" w:line="240" w:lineRule="auto"/>
                            <w:jc w:val="right"/>
                            <w:rPr>
                              <w:rFonts w:ascii="Poppins SemiBold" w:hAnsi="Poppins SemiBold" w:cs="Poppins SemiBold"/>
                              <w:color w:val="3371E7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D7F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7pt;margin-top:9.7pt;width:122.5pt;height:52.3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5RFwIAACwEAAAOAAAAZHJzL2Uyb0RvYy54bWysU02P2jAQvVfqf7B8LwmUUDY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" filled="f" stroked="f" strokeweight=".5pt">
              <v:textbox inset=",7.2pt">
                <w:txbxContent>
                  <w:p w14:paraId="5554C9F9" w14:textId="779B0391" w:rsidR="00DF07FE" w:rsidRPr="00916083" w:rsidRDefault="00DF07FE" w:rsidP="00DF07FE">
                    <w:pPr>
                      <w:spacing w:after="0" w:line="240" w:lineRule="auto"/>
                      <w:jc w:val="right"/>
                      <w:rPr>
                        <w:rFonts w:ascii="Poppins SemiBold" w:hAnsi="Poppins SemiBold" w:cs="Poppins SemiBold"/>
                        <w:color w:val="3371E7"/>
                        <w:sz w:val="24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D14283B" w14:textId="30824A99" w:rsidR="0048478F" w:rsidRDefault="00484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D7DF" w14:textId="3F09CC7D" w:rsidR="002931D1" w:rsidRDefault="00B365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E226B3" wp14:editId="395CEA92">
              <wp:simplePos x="0" y="0"/>
              <wp:positionH relativeFrom="margin">
                <wp:posOffset>5051419</wp:posOffset>
              </wp:positionH>
              <wp:positionV relativeFrom="paragraph">
                <wp:posOffset>-247650</wp:posOffset>
              </wp:positionV>
              <wp:extent cx="1555869" cy="664845"/>
              <wp:effectExtent l="0" t="0" r="0" b="0"/>
              <wp:wrapNone/>
              <wp:docPr id="1517766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869" cy="664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F6A6" w14:textId="388E2A9E" w:rsidR="00DF257F" w:rsidRPr="00916083" w:rsidRDefault="00B365D9" w:rsidP="00B365D9">
                          <w:pPr>
                            <w:spacing w:after="0" w:line="240" w:lineRule="auto"/>
                            <w:jc w:val="right"/>
                            <w:rPr>
                              <w:rFonts w:ascii="Poppins SemiBold" w:hAnsi="Poppins SemiBold" w:cs="Poppins SemiBold"/>
                              <w:color w:val="3371E7"/>
                              <w:sz w:val="24"/>
                              <w:szCs w:val="28"/>
                            </w:rPr>
                          </w:pPr>
                          <w:r w:rsidRPr="00916083">
                            <w:rPr>
                              <w:rFonts w:ascii="Poppins SemiBold" w:hAnsi="Poppins SemiBold" w:cs="Poppins SemiBold"/>
                              <w:color w:val="3371E7"/>
                              <w:sz w:val="24"/>
                              <w:szCs w:val="28"/>
                            </w:rPr>
                            <w:t>c</w:t>
                          </w:r>
                          <w:r w:rsidR="00CB03A3" w:rsidRPr="00916083">
                            <w:rPr>
                              <w:rFonts w:ascii="Poppins SemiBold" w:hAnsi="Poppins SemiBold" w:cs="Poppins SemiBold"/>
                              <w:color w:val="3371E7"/>
                              <w:sz w:val="24"/>
                              <w:szCs w:val="28"/>
                            </w:rPr>
                            <w:t>t.gov/</w:t>
                          </w:r>
                          <w:proofErr w:type="spellStart"/>
                          <w:r w:rsidR="00CB03A3" w:rsidRPr="00916083">
                            <w:rPr>
                              <w:rFonts w:ascii="Poppins SemiBold" w:hAnsi="Poppins SemiBold" w:cs="Poppins SemiBold"/>
                              <w:color w:val="3371E7"/>
                              <w:sz w:val="24"/>
                              <w:szCs w:val="28"/>
                            </w:rPr>
                            <w:t>dcf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226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7.75pt;margin-top:-19.5pt;width:122.5pt;height:52.3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" filled="f" stroked="f" strokeweight=".5pt">
              <v:textbox inset=",7.2pt">
                <w:txbxContent>
                  <w:p w14:paraId="22D7F6A6" w14:textId="388E2A9E" w:rsidR="00DF257F" w:rsidRPr="00916083" w:rsidRDefault="00B365D9" w:rsidP="00B365D9">
                    <w:pPr>
                      <w:spacing w:after="0" w:line="240" w:lineRule="auto"/>
                      <w:jc w:val="right"/>
                      <w:rPr>
                        <w:rFonts w:ascii="Poppins SemiBold" w:hAnsi="Poppins SemiBold" w:cs="Poppins SemiBold"/>
                        <w:color w:val="3371E7"/>
                        <w:sz w:val="24"/>
                        <w:szCs w:val="28"/>
                      </w:rPr>
                    </w:pPr>
                    <w:r w:rsidRPr="00916083">
                      <w:rPr>
                        <w:rFonts w:ascii="Poppins SemiBold" w:hAnsi="Poppins SemiBold" w:cs="Poppins SemiBold"/>
                        <w:color w:val="3371E7"/>
                        <w:sz w:val="24"/>
                        <w:szCs w:val="28"/>
                      </w:rPr>
                      <w:t>c</w:t>
                    </w:r>
                    <w:r w:rsidR="00CB03A3" w:rsidRPr="00916083">
                      <w:rPr>
                        <w:rFonts w:ascii="Poppins SemiBold" w:hAnsi="Poppins SemiBold" w:cs="Poppins SemiBold"/>
                        <w:color w:val="3371E7"/>
                        <w:sz w:val="24"/>
                        <w:szCs w:val="28"/>
                      </w:rPr>
                      <w:t>t.gov/</w:t>
                    </w:r>
                    <w:proofErr w:type="spellStart"/>
                    <w:r w:rsidR="00CB03A3" w:rsidRPr="00916083">
                      <w:rPr>
                        <w:rFonts w:ascii="Poppins SemiBold" w:hAnsi="Poppins SemiBold" w:cs="Poppins SemiBold"/>
                        <w:color w:val="3371E7"/>
                        <w:sz w:val="24"/>
                        <w:szCs w:val="28"/>
                      </w:rPr>
                      <w:t>dcf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2915" w14:textId="77777777" w:rsidR="00126870" w:rsidRDefault="00126870" w:rsidP="0048478F">
      <w:pPr>
        <w:spacing w:after="0" w:line="240" w:lineRule="auto"/>
      </w:pPr>
      <w:r>
        <w:separator/>
      </w:r>
    </w:p>
  </w:footnote>
  <w:footnote w:type="continuationSeparator" w:id="0">
    <w:p w14:paraId="5C0CB6FE" w14:textId="77777777" w:rsidR="00126870" w:rsidRDefault="00126870" w:rsidP="0048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3334" w14:textId="77777777" w:rsidR="00832963" w:rsidRDefault="0083296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57234042" w14:paraId="65F6F467" w14:textId="77777777" w:rsidTr="57234042">
      <w:trPr>
        <w:trHeight w:val="300"/>
      </w:trPr>
      <w:tc>
        <w:tcPr>
          <w:tcW w:w="3380" w:type="dxa"/>
        </w:tcPr>
        <w:p w14:paraId="74BEE8CD" w14:textId="04BD83DD" w:rsidR="57234042" w:rsidRDefault="57234042" w:rsidP="57234042">
          <w:pPr>
            <w:pStyle w:val="Header"/>
            <w:ind w:left="-115"/>
          </w:pPr>
        </w:p>
      </w:tc>
      <w:tc>
        <w:tcPr>
          <w:tcW w:w="3380" w:type="dxa"/>
        </w:tcPr>
        <w:p w14:paraId="02E24F50" w14:textId="69C6468C" w:rsidR="57234042" w:rsidRDefault="57234042" w:rsidP="57234042">
          <w:pPr>
            <w:pStyle w:val="Header"/>
            <w:jc w:val="center"/>
          </w:pPr>
        </w:p>
      </w:tc>
      <w:tc>
        <w:tcPr>
          <w:tcW w:w="3380" w:type="dxa"/>
        </w:tcPr>
        <w:p w14:paraId="42F8F721" w14:textId="0A9880E8" w:rsidR="57234042" w:rsidRDefault="57234042" w:rsidP="57234042">
          <w:pPr>
            <w:pStyle w:val="Header"/>
            <w:ind w:right="-115"/>
            <w:jc w:val="right"/>
          </w:pPr>
        </w:p>
      </w:tc>
    </w:tr>
  </w:tbl>
  <w:p w14:paraId="0E2EF891" w14:textId="1CFE5FBD" w:rsidR="57234042" w:rsidRDefault="57234042" w:rsidP="572340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A6DF" w14:textId="49062088" w:rsidR="00977227" w:rsidRDefault="00D933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247AEE" wp14:editId="3D722D16">
          <wp:simplePos x="0" y="0"/>
          <wp:positionH relativeFrom="margin">
            <wp:posOffset>-211191</wp:posOffset>
          </wp:positionH>
          <wp:positionV relativeFrom="paragraph">
            <wp:posOffset>-207010</wp:posOffset>
          </wp:positionV>
          <wp:extent cx="2834119" cy="473446"/>
          <wp:effectExtent l="0" t="0" r="0" b="3175"/>
          <wp:wrapNone/>
          <wp:docPr id="615104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62" t="40632" b="44144"/>
                  <a:stretch/>
                </pic:blipFill>
                <pic:spPr bwMode="auto">
                  <a:xfrm>
                    <a:off x="0" y="0"/>
                    <a:ext cx="2834119" cy="4734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92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C98FAA9" wp14:editId="55516BBE">
              <wp:simplePos x="0" y="0"/>
              <wp:positionH relativeFrom="margin">
                <wp:posOffset>2961861</wp:posOffset>
              </wp:positionH>
              <wp:positionV relativeFrom="paragraph">
                <wp:posOffset>-155051</wp:posOffset>
              </wp:positionV>
              <wp:extent cx="3721735" cy="373711"/>
              <wp:effectExtent l="0" t="0" r="12065" b="7620"/>
              <wp:wrapNone/>
              <wp:docPr id="12823663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735" cy="373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99C00" w14:textId="4757BD8D" w:rsidR="00C56A43" w:rsidRPr="00916083" w:rsidRDefault="00C725F8" w:rsidP="00AC6DB1">
                          <w:pPr>
                            <w:jc w:val="right"/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371E7"/>
                              <w:spacing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371E7"/>
                              <w:spacing w:val="10"/>
                              <w:sz w:val="28"/>
                              <w:szCs w:val="28"/>
                            </w:rPr>
                            <w:t xml:space="preserve"> Department of </w:t>
                          </w:r>
                          <w:r w:rsidR="00AC6DB1" w:rsidRPr="00916083"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371E7"/>
                              <w:spacing w:val="10"/>
                              <w:sz w:val="28"/>
                              <w:szCs w:val="28"/>
                            </w:rPr>
                            <w:t>Children &amp; Families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FA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3.2pt;margin-top:-12.2pt;width:293.05pt;height:29.4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" filled="f" stroked="f" strokeweight=".5pt">
              <v:textbox inset="0,,0">
                <w:txbxContent>
                  <w:p w14:paraId="1F799C00" w14:textId="4757BD8D" w:rsidR="00C56A43" w:rsidRPr="00916083" w:rsidRDefault="00C725F8" w:rsidP="00AC6DB1">
                    <w:pPr>
                      <w:jc w:val="right"/>
                      <w:rPr>
                        <w:rFonts w:ascii="Poppins SemiBold" w:hAnsi="Poppins SemiBold" w:cs="Poppins SemiBold"/>
                        <w:b/>
                        <w:bCs/>
                        <w:color w:val="3371E7"/>
                        <w:spacing w:val="10"/>
                        <w:sz w:val="28"/>
                        <w:szCs w:val="28"/>
                      </w:rPr>
                    </w:pPr>
                    <w:r>
                      <w:rPr>
                        <w:rFonts w:ascii="Poppins SemiBold" w:hAnsi="Poppins SemiBold" w:cs="Poppins SemiBold"/>
                        <w:b/>
                        <w:bCs/>
                        <w:color w:val="3371E7"/>
                        <w:spacing w:val="10"/>
                        <w:sz w:val="28"/>
                        <w:szCs w:val="28"/>
                      </w:rPr>
                      <w:t xml:space="preserve"> Department of </w:t>
                    </w:r>
                    <w:r w:rsidR="00AC6DB1" w:rsidRPr="00916083">
                      <w:rPr>
                        <w:rFonts w:ascii="Poppins SemiBold" w:hAnsi="Poppins SemiBold" w:cs="Poppins SemiBold"/>
                        <w:b/>
                        <w:bCs/>
                        <w:color w:val="3371E7"/>
                        <w:spacing w:val="10"/>
                        <w:sz w:val="28"/>
                        <w:szCs w:val="28"/>
                      </w:rPr>
                      <w:t>Children &amp; Families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ADE1"/>
    <w:multiLevelType w:val="hybridMultilevel"/>
    <w:tmpl w:val="FA68EF36"/>
    <w:lvl w:ilvl="0" w:tplc="7264CF6A">
      <w:start w:val="1"/>
      <w:numFmt w:val="decimal"/>
      <w:lvlText w:val="%1."/>
      <w:lvlJc w:val="left"/>
      <w:pPr>
        <w:ind w:left="720" w:hanging="360"/>
      </w:pPr>
    </w:lvl>
    <w:lvl w:ilvl="1" w:tplc="918293A4">
      <w:start w:val="1"/>
      <w:numFmt w:val="lowerLetter"/>
      <w:lvlText w:val="%2."/>
      <w:lvlJc w:val="left"/>
      <w:pPr>
        <w:ind w:left="1440" w:hanging="360"/>
      </w:pPr>
    </w:lvl>
    <w:lvl w:ilvl="2" w:tplc="81E0E53C">
      <w:start w:val="1"/>
      <w:numFmt w:val="lowerRoman"/>
      <w:lvlText w:val="%3."/>
      <w:lvlJc w:val="right"/>
      <w:pPr>
        <w:ind w:left="2160" w:hanging="180"/>
      </w:pPr>
    </w:lvl>
    <w:lvl w:ilvl="3" w:tplc="EC0AFBA0">
      <w:start w:val="1"/>
      <w:numFmt w:val="decimal"/>
      <w:lvlText w:val="%4."/>
      <w:lvlJc w:val="left"/>
      <w:pPr>
        <w:ind w:left="2880" w:hanging="360"/>
      </w:pPr>
    </w:lvl>
    <w:lvl w:ilvl="4" w:tplc="EEA491BC">
      <w:start w:val="1"/>
      <w:numFmt w:val="lowerLetter"/>
      <w:lvlText w:val="%5."/>
      <w:lvlJc w:val="left"/>
      <w:pPr>
        <w:ind w:left="3600" w:hanging="360"/>
      </w:pPr>
    </w:lvl>
    <w:lvl w:ilvl="5" w:tplc="42E49A4A">
      <w:start w:val="1"/>
      <w:numFmt w:val="lowerRoman"/>
      <w:lvlText w:val="%6."/>
      <w:lvlJc w:val="right"/>
      <w:pPr>
        <w:ind w:left="4320" w:hanging="180"/>
      </w:pPr>
    </w:lvl>
    <w:lvl w:ilvl="6" w:tplc="97622E32">
      <w:start w:val="1"/>
      <w:numFmt w:val="decimal"/>
      <w:lvlText w:val="%7."/>
      <w:lvlJc w:val="left"/>
      <w:pPr>
        <w:ind w:left="5040" w:hanging="360"/>
      </w:pPr>
    </w:lvl>
    <w:lvl w:ilvl="7" w:tplc="7E6C61CE">
      <w:start w:val="1"/>
      <w:numFmt w:val="lowerLetter"/>
      <w:lvlText w:val="%8."/>
      <w:lvlJc w:val="left"/>
      <w:pPr>
        <w:ind w:left="5760" w:hanging="360"/>
      </w:pPr>
    </w:lvl>
    <w:lvl w:ilvl="8" w:tplc="90D0E6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BE8"/>
    <w:multiLevelType w:val="hybridMultilevel"/>
    <w:tmpl w:val="A7D2D85A"/>
    <w:lvl w:ilvl="0" w:tplc="80000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AF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C6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03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6F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89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C8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02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58C1"/>
    <w:multiLevelType w:val="hybridMultilevel"/>
    <w:tmpl w:val="BF70B232"/>
    <w:lvl w:ilvl="0" w:tplc="961632FA">
      <w:start w:val="1"/>
      <w:numFmt w:val="decimal"/>
      <w:lvlText w:val="%1."/>
      <w:lvlJc w:val="left"/>
      <w:pPr>
        <w:ind w:left="1080" w:hanging="360"/>
      </w:pPr>
    </w:lvl>
    <w:lvl w:ilvl="1" w:tplc="2BD2640E">
      <w:start w:val="1"/>
      <w:numFmt w:val="lowerLetter"/>
      <w:lvlText w:val="%2."/>
      <w:lvlJc w:val="left"/>
      <w:pPr>
        <w:ind w:left="1800" w:hanging="360"/>
      </w:pPr>
    </w:lvl>
    <w:lvl w:ilvl="2" w:tplc="09BE3C7E">
      <w:start w:val="1"/>
      <w:numFmt w:val="lowerRoman"/>
      <w:lvlText w:val="%3."/>
      <w:lvlJc w:val="right"/>
      <w:pPr>
        <w:ind w:left="2520" w:hanging="180"/>
      </w:pPr>
    </w:lvl>
    <w:lvl w:ilvl="3" w:tplc="416A0B12">
      <w:start w:val="1"/>
      <w:numFmt w:val="decimal"/>
      <w:lvlText w:val="%4."/>
      <w:lvlJc w:val="left"/>
      <w:pPr>
        <w:ind w:left="3240" w:hanging="360"/>
      </w:pPr>
    </w:lvl>
    <w:lvl w:ilvl="4" w:tplc="0BF62FDA">
      <w:start w:val="1"/>
      <w:numFmt w:val="lowerLetter"/>
      <w:lvlText w:val="%5."/>
      <w:lvlJc w:val="left"/>
      <w:pPr>
        <w:ind w:left="3960" w:hanging="360"/>
      </w:pPr>
    </w:lvl>
    <w:lvl w:ilvl="5" w:tplc="280CD5A8">
      <w:start w:val="1"/>
      <w:numFmt w:val="lowerRoman"/>
      <w:lvlText w:val="%6."/>
      <w:lvlJc w:val="right"/>
      <w:pPr>
        <w:ind w:left="4680" w:hanging="180"/>
      </w:pPr>
    </w:lvl>
    <w:lvl w:ilvl="6" w:tplc="3B4A06F8">
      <w:start w:val="1"/>
      <w:numFmt w:val="decimal"/>
      <w:lvlText w:val="%7."/>
      <w:lvlJc w:val="left"/>
      <w:pPr>
        <w:ind w:left="5400" w:hanging="360"/>
      </w:pPr>
    </w:lvl>
    <w:lvl w:ilvl="7" w:tplc="AE72E408">
      <w:start w:val="1"/>
      <w:numFmt w:val="lowerLetter"/>
      <w:lvlText w:val="%8."/>
      <w:lvlJc w:val="left"/>
      <w:pPr>
        <w:ind w:left="6120" w:hanging="360"/>
      </w:pPr>
    </w:lvl>
    <w:lvl w:ilvl="8" w:tplc="B8BEE93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F36C2"/>
    <w:multiLevelType w:val="hybridMultilevel"/>
    <w:tmpl w:val="EE7CACB2"/>
    <w:lvl w:ilvl="0" w:tplc="BA64FDFE">
      <w:start w:val="1"/>
      <w:numFmt w:val="decimal"/>
      <w:lvlText w:val="%1."/>
      <w:lvlJc w:val="left"/>
      <w:pPr>
        <w:ind w:left="720" w:hanging="360"/>
      </w:pPr>
    </w:lvl>
    <w:lvl w:ilvl="1" w:tplc="A9B8827E">
      <w:start w:val="1"/>
      <w:numFmt w:val="lowerLetter"/>
      <w:lvlText w:val="%2."/>
      <w:lvlJc w:val="left"/>
      <w:pPr>
        <w:ind w:left="1440" w:hanging="360"/>
      </w:pPr>
    </w:lvl>
    <w:lvl w:ilvl="2" w:tplc="A824EC20">
      <w:start w:val="1"/>
      <w:numFmt w:val="lowerRoman"/>
      <w:lvlText w:val="%3."/>
      <w:lvlJc w:val="right"/>
      <w:pPr>
        <w:ind w:left="2160" w:hanging="180"/>
      </w:pPr>
    </w:lvl>
    <w:lvl w:ilvl="3" w:tplc="1674CFAA">
      <w:start w:val="1"/>
      <w:numFmt w:val="decimal"/>
      <w:lvlText w:val="%4."/>
      <w:lvlJc w:val="left"/>
      <w:pPr>
        <w:ind w:left="2880" w:hanging="360"/>
      </w:pPr>
    </w:lvl>
    <w:lvl w:ilvl="4" w:tplc="5B16F818">
      <w:start w:val="1"/>
      <w:numFmt w:val="lowerLetter"/>
      <w:lvlText w:val="%5."/>
      <w:lvlJc w:val="left"/>
      <w:pPr>
        <w:ind w:left="3600" w:hanging="360"/>
      </w:pPr>
    </w:lvl>
    <w:lvl w:ilvl="5" w:tplc="39968A50">
      <w:start w:val="1"/>
      <w:numFmt w:val="lowerRoman"/>
      <w:lvlText w:val="%6."/>
      <w:lvlJc w:val="right"/>
      <w:pPr>
        <w:ind w:left="4320" w:hanging="180"/>
      </w:pPr>
    </w:lvl>
    <w:lvl w:ilvl="6" w:tplc="C5BC38A2">
      <w:start w:val="1"/>
      <w:numFmt w:val="decimal"/>
      <w:lvlText w:val="%7."/>
      <w:lvlJc w:val="left"/>
      <w:pPr>
        <w:ind w:left="5040" w:hanging="360"/>
      </w:pPr>
    </w:lvl>
    <w:lvl w:ilvl="7" w:tplc="136427D6">
      <w:start w:val="1"/>
      <w:numFmt w:val="lowerLetter"/>
      <w:lvlText w:val="%8."/>
      <w:lvlJc w:val="left"/>
      <w:pPr>
        <w:ind w:left="5760" w:hanging="360"/>
      </w:pPr>
    </w:lvl>
    <w:lvl w:ilvl="8" w:tplc="99E6B5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C55D"/>
    <w:multiLevelType w:val="hybridMultilevel"/>
    <w:tmpl w:val="8B5CC6C2"/>
    <w:lvl w:ilvl="0" w:tplc="9858F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E4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8C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2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21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C2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01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C9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2546"/>
    <w:multiLevelType w:val="hybridMultilevel"/>
    <w:tmpl w:val="96863A32"/>
    <w:lvl w:ilvl="0" w:tplc="004CD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8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EC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6B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8E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6A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A5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89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80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C0EA"/>
    <w:multiLevelType w:val="hybridMultilevel"/>
    <w:tmpl w:val="BB20638C"/>
    <w:lvl w:ilvl="0" w:tplc="79146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22E6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8E07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FA53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BA21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5897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787D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50EC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C2C8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4553DC"/>
    <w:multiLevelType w:val="hybridMultilevel"/>
    <w:tmpl w:val="CFA0BBAA"/>
    <w:lvl w:ilvl="0" w:tplc="0D9684D4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A6909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9760BC70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AF7CD08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4" w:tplc="78E8DDE4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EE82A02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862AA2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72CA1BE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7FDA58AA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62CAA9"/>
    <w:multiLevelType w:val="hybridMultilevel"/>
    <w:tmpl w:val="F7C852C6"/>
    <w:lvl w:ilvl="0" w:tplc="F9B89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49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E1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5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A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28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4E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D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C3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B6D5E"/>
    <w:multiLevelType w:val="hybridMultilevel"/>
    <w:tmpl w:val="67CC5E5A"/>
    <w:lvl w:ilvl="0" w:tplc="FA98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20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28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C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E0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C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E7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A8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EC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77E81"/>
    <w:multiLevelType w:val="hybridMultilevel"/>
    <w:tmpl w:val="C19E7192"/>
    <w:lvl w:ilvl="0" w:tplc="6E0EA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0FC66">
      <w:start w:val="1"/>
      <w:numFmt w:val="lowerLetter"/>
      <w:lvlText w:val="%2."/>
      <w:lvlJc w:val="left"/>
      <w:pPr>
        <w:ind w:left="1440" w:hanging="360"/>
      </w:pPr>
    </w:lvl>
    <w:lvl w:ilvl="2" w:tplc="77FC5F3E">
      <w:start w:val="1"/>
      <w:numFmt w:val="lowerRoman"/>
      <w:lvlText w:val="%3."/>
      <w:lvlJc w:val="right"/>
      <w:pPr>
        <w:ind w:left="2160" w:hanging="180"/>
      </w:pPr>
    </w:lvl>
    <w:lvl w:ilvl="3" w:tplc="23748A56">
      <w:start w:val="1"/>
      <w:numFmt w:val="decimal"/>
      <w:lvlText w:val="%4."/>
      <w:lvlJc w:val="left"/>
      <w:pPr>
        <w:ind w:left="2880" w:hanging="360"/>
      </w:pPr>
    </w:lvl>
    <w:lvl w:ilvl="4" w:tplc="97AC195A">
      <w:start w:val="1"/>
      <w:numFmt w:val="lowerLetter"/>
      <w:lvlText w:val="%5."/>
      <w:lvlJc w:val="left"/>
      <w:pPr>
        <w:ind w:left="3600" w:hanging="360"/>
      </w:pPr>
    </w:lvl>
    <w:lvl w:ilvl="5" w:tplc="FD2ADC2E">
      <w:start w:val="1"/>
      <w:numFmt w:val="lowerRoman"/>
      <w:lvlText w:val="%6."/>
      <w:lvlJc w:val="right"/>
      <w:pPr>
        <w:ind w:left="4320" w:hanging="180"/>
      </w:pPr>
    </w:lvl>
    <w:lvl w:ilvl="6" w:tplc="4C1C665A">
      <w:start w:val="1"/>
      <w:numFmt w:val="decimal"/>
      <w:lvlText w:val="%7."/>
      <w:lvlJc w:val="left"/>
      <w:pPr>
        <w:ind w:left="5040" w:hanging="360"/>
      </w:pPr>
    </w:lvl>
    <w:lvl w:ilvl="7" w:tplc="ED28D18E">
      <w:start w:val="1"/>
      <w:numFmt w:val="lowerLetter"/>
      <w:lvlText w:val="%8."/>
      <w:lvlJc w:val="left"/>
      <w:pPr>
        <w:ind w:left="5760" w:hanging="360"/>
      </w:pPr>
    </w:lvl>
    <w:lvl w:ilvl="8" w:tplc="CFDA6E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502C6"/>
    <w:multiLevelType w:val="hybridMultilevel"/>
    <w:tmpl w:val="68CE344E"/>
    <w:lvl w:ilvl="0" w:tplc="F626B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2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2E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2A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85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89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49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CD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A9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074E"/>
    <w:multiLevelType w:val="hybridMultilevel"/>
    <w:tmpl w:val="5608C8B0"/>
    <w:lvl w:ilvl="0" w:tplc="AA38AC1C">
      <w:start w:val="1"/>
      <w:numFmt w:val="decimal"/>
      <w:lvlText w:val="%1."/>
      <w:lvlJc w:val="left"/>
      <w:pPr>
        <w:ind w:left="720" w:hanging="360"/>
      </w:pPr>
    </w:lvl>
    <w:lvl w:ilvl="1" w:tplc="1B04DA8C">
      <w:start w:val="1"/>
      <w:numFmt w:val="lowerLetter"/>
      <w:lvlText w:val="%2."/>
      <w:lvlJc w:val="left"/>
      <w:pPr>
        <w:ind w:left="1440" w:hanging="360"/>
      </w:pPr>
    </w:lvl>
    <w:lvl w:ilvl="2" w:tplc="E672685A">
      <w:start w:val="1"/>
      <w:numFmt w:val="lowerRoman"/>
      <w:lvlText w:val="%3."/>
      <w:lvlJc w:val="right"/>
      <w:pPr>
        <w:ind w:left="2160" w:hanging="180"/>
      </w:pPr>
    </w:lvl>
    <w:lvl w:ilvl="3" w:tplc="D2EC2B30">
      <w:start w:val="1"/>
      <w:numFmt w:val="decimal"/>
      <w:lvlText w:val="%4."/>
      <w:lvlJc w:val="left"/>
      <w:pPr>
        <w:ind w:left="2880" w:hanging="360"/>
      </w:pPr>
    </w:lvl>
    <w:lvl w:ilvl="4" w:tplc="4B3E01CE">
      <w:start w:val="1"/>
      <w:numFmt w:val="lowerLetter"/>
      <w:lvlText w:val="%5."/>
      <w:lvlJc w:val="left"/>
      <w:pPr>
        <w:ind w:left="3600" w:hanging="360"/>
      </w:pPr>
    </w:lvl>
    <w:lvl w:ilvl="5" w:tplc="A9441F2E">
      <w:start w:val="1"/>
      <w:numFmt w:val="lowerRoman"/>
      <w:lvlText w:val="%6."/>
      <w:lvlJc w:val="right"/>
      <w:pPr>
        <w:ind w:left="4320" w:hanging="180"/>
      </w:pPr>
    </w:lvl>
    <w:lvl w:ilvl="6" w:tplc="A9A25568">
      <w:start w:val="1"/>
      <w:numFmt w:val="decimal"/>
      <w:lvlText w:val="%7."/>
      <w:lvlJc w:val="left"/>
      <w:pPr>
        <w:ind w:left="5040" w:hanging="360"/>
      </w:pPr>
    </w:lvl>
    <w:lvl w:ilvl="7" w:tplc="DB608C54">
      <w:start w:val="1"/>
      <w:numFmt w:val="lowerLetter"/>
      <w:lvlText w:val="%8."/>
      <w:lvlJc w:val="left"/>
      <w:pPr>
        <w:ind w:left="5760" w:hanging="360"/>
      </w:pPr>
    </w:lvl>
    <w:lvl w:ilvl="8" w:tplc="FBA2259C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186910">
    <w:abstractNumId w:val="8"/>
  </w:num>
  <w:num w:numId="2" w16cid:durableId="1085960512">
    <w:abstractNumId w:val="9"/>
  </w:num>
  <w:num w:numId="3" w16cid:durableId="552158476">
    <w:abstractNumId w:val="6"/>
  </w:num>
  <w:num w:numId="4" w16cid:durableId="461463224">
    <w:abstractNumId w:val="5"/>
  </w:num>
  <w:num w:numId="5" w16cid:durableId="860245491">
    <w:abstractNumId w:val="12"/>
  </w:num>
  <w:num w:numId="6" w16cid:durableId="1535461082">
    <w:abstractNumId w:val="10"/>
  </w:num>
  <w:num w:numId="7" w16cid:durableId="2092071292">
    <w:abstractNumId w:val="0"/>
  </w:num>
  <w:num w:numId="8" w16cid:durableId="186873272">
    <w:abstractNumId w:val="2"/>
  </w:num>
  <w:num w:numId="9" w16cid:durableId="1419446607">
    <w:abstractNumId w:val="3"/>
  </w:num>
  <w:num w:numId="10" w16cid:durableId="1580750811">
    <w:abstractNumId w:val="11"/>
  </w:num>
  <w:num w:numId="11" w16cid:durableId="2051689321">
    <w:abstractNumId w:val="1"/>
  </w:num>
  <w:num w:numId="12" w16cid:durableId="1861578006">
    <w:abstractNumId w:val="4"/>
  </w:num>
  <w:num w:numId="13" w16cid:durableId="552272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D0"/>
    <w:rsid w:val="0000141A"/>
    <w:rsid w:val="0004323E"/>
    <w:rsid w:val="00043D06"/>
    <w:rsid w:val="00077880"/>
    <w:rsid w:val="00081807"/>
    <w:rsid w:val="000C066B"/>
    <w:rsid w:val="000C5BDA"/>
    <w:rsid w:val="000E04E0"/>
    <w:rsid w:val="000F26F0"/>
    <w:rsid w:val="000F4CF7"/>
    <w:rsid w:val="001156CD"/>
    <w:rsid w:val="00121D7E"/>
    <w:rsid w:val="00126870"/>
    <w:rsid w:val="00140ED6"/>
    <w:rsid w:val="001632F5"/>
    <w:rsid w:val="001634B4"/>
    <w:rsid w:val="00170AB4"/>
    <w:rsid w:val="00174A73"/>
    <w:rsid w:val="00192EBA"/>
    <w:rsid w:val="001C586C"/>
    <w:rsid w:val="00205CB0"/>
    <w:rsid w:val="0023CC7B"/>
    <w:rsid w:val="00246594"/>
    <w:rsid w:val="002643E5"/>
    <w:rsid w:val="00275A81"/>
    <w:rsid w:val="002803CD"/>
    <w:rsid w:val="00283704"/>
    <w:rsid w:val="002931D1"/>
    <w:rsid w:val="002A7510"/>
    <w:rsid w:val="002B2B5E"/>
    <w:rsid w:val="002C1B52"/>
    <w:rsid w:val="002E1D6C"/>
    <w:rsid w:val="002E3A31"/>
    <w:rsid w:val="00340893"/>
    <w:rsid w:val="00356686"/>
    <w:rsid w:val="00361CD8"/>
    <w:rsid w:val="00362431"/>
    <w:rsid w:val="003715E3"/>
    <w:rsid w:val="00374F9D"/>
    <w:rsid w:val="00377AEF"/>
    <w:rsid w:val="00394BEE"/>
    <w:rsid w:val="003C0C00"/>
    <w:rsid w:val="003E4846"/>
    <w:rsid w:val="003F2570"/>
    <w:rsid w:val="00407DB9"/>
    <w:rsid w:val="0041434C"/>
    <w:rsid w:val="00445649"/>
    <w:rsid w:val="00446326"/>
    <w:rsid w:val="004578F3"/>
    <w:rsid w:val="0048478F"/>
    <w:rsid w:val="004B2775"/>
    <w:rsid w:val="004D1214"/>
    <w:rsid w:val="004D307F"/>
    <w:rsid w:val="004E4527"/>
    <w:rsid w:val="00521386"/>
    <w:rsid w:val="00530DDC"/>
    <w:rsid w:val="00532F4B"/>
    <w:rsid w:val="00533069"/>
    <w:rsid w:val="0054250A"/>
    <w:rsid w:val="00551ED1"/>
    <w:rsid w:val="00553416"/>
    <w:rsid w:val="00560A7B"/>
    <w:rsid w:val="00574D2D"/>
    <w:rsid w:val="0058264D"/>
    <w:rsid w:val="00590373"/>
    <w:rsid w:val="00591A10"/>
    <w:rsid w:val="005A5718"/>
    <w:rsid w:val="005E0B3D"/>
    <w:rsid w:val="005F6941"/>
    <w:rsid w:val="005F70FB"/>
    <w:rsid w:val="006221FF"/>
    <w:rsid w:val="0063320D"/>
    <w:rsid w:val="006334B4"/>
    <w:rsid w:val="006568D5"/>
    <w:rsid w:val="00666B07"/>
    <w:rsid w:val="006E6FB0"/>
    <w:rsid w:val="006E7A84"/>
    <w:rsid w:val="007150E9"/>
    <w:rsid w:val="0072389C"/>
    <w:rsid w:val="00726FFB"/>
    <w:rsid w:val="007413C6"/>
    <w:rsid w:val="00757640"/>
    <w:rsid w:val="00762769"/>
    <w:rsid w:val="00764DDB"/>
    <w:rsid w:val="00783E2F"/>
    <w:rsid w:val="00791609"/>
    <w:rsid w:val="007A10D6"/>
    <w:rsid w:val="007B4798"/>
    <w:rsid w:val="007C7EE4"/>
    <w:rsid w:val="007D3825"/>
    <w:rsid w:val="00822A11"/>
    <w:rsid w:val="00823861"/>
    <w:rsid w:val="00832963"/>
    <w:rsid w:val="008531E5"/>
    <w:rsid w:val="0086331D"/>
    <w:rsid w:val="00872EFB"/>
    <w:rsid w:val="0089188C"/>
    <w:rsid w:val="00892008"/>
    <w:rsid w:val="00895A63"/>
    <w:rsid w:val="008B3984"/>
    <w:rsid w:val="008B404F"/>
    <w:rsid w:val="008D51D9"/>
    <w:rsid w:val="008E5531"/>
    <w:rsid w:val="008F580D"/>
    <w:rsid w:val="0091421C"/>
    <w:rsid w:val="00916083"/>
    <w:rsid w:val="0091608A"/>
    <w:rsid w:val="00921781"/>
    <w:rsid w:val="00945359"/>
    <w:rsid w:val="00950441"/>
    <w:rsid w:val="00960C8A"/>
    <w:rsid w:val="00970BE0"/>
    <w:rsid w:val="00971453"/>
    <w:rsid w:val="00972B3E"/>
    <w:rsid w:val="00975928"/>
    <w:rsid w:val="00977227"/>
    <w:rsid w:val="009A28CE"/>
    <w:rsid w:val="009F6E11"/>
    <w:rsid w:val="009F71AC"/>
    <w:rsid w:val="00A01B6F"/>
    <w:rsid w:val="00A50D0E"/>
    <w:rsid w:val="00A625F8"/>
    <w:rsid w:val="00A741A8"/>
    <w:rsid w:val="00A853BB"/>
    <w:rsid w:val="00AA41BD"/>
    <w:rsid w:val="00AC5C8E"/>
    <w:rsid w:val="00AC6BBC"/>
    <w:rsid w:val="00AC6DB1"/>
    <w:rsid w:val="00AD0A3E"/>
    <w:rsid w:val="00AD57D9"/>
    <w:rsid w:val="00AE118D"/>
    <w:rsid w:val="00AE3B09"/>
    <w:rsid w:val="00AE4499"/>
    <w:rsid w:val="00AE6CF4"/>
    <w:rsid w:val="00AE7F4C"/>
    <w:rsid w:val="00B034BA"/>
    <w:rsid w:val="00B079F8"/>
    <w:rsid w:val="00B1216D"/>
    <w:rsid w:val="00B13DD0"/>
    <w:rsid w:val="00B365D9"/>
    <w:rsid w:val="00B41624"/>
    <w:rsid w:val="00B44790"/>
    <w:rsid w:val="00B5458A"/>
    <w:rsid w:val="00B57B28"/>
    <w:rsid w:val="00BA74AA"/>
    <w:rsid w:val="00BC1E4F"/>
    <w:rsid w:val="00BD79EA"/>
    <w:rsid w:val="00C02637"/>
    <w:rsid w:val="00C31315"/>
    <w:rsid w:val="00C54D91"/>
    <w:rsid w:val="00C56A43"/>
    <w:rsid w:val="00C66E9B"/>
    <w:rsid w:val="00C725F8"/>
    <w:rsid w:val="00CA7D29"/>
    <w:rsid w:val="00CB03A3"/>
    <w:rsid w:val="00CB7DAB"/>
    <w:rsid w:val="00CC35B3"/>
    <w:rsid w:val="00CD3217"/>
    <w:rsid w:val="00CD54EE"/>
    <w:rsid w:val="00CE46AC"/>
    <w:rsid w:val="00D32547"/>
    <w:rsid w:val="00D47A6B"/>
    <w:rsid w:val="00D57B8B"/>
    <w:rsid w:val="00D7290B"/>
    <w:rsid w:val="00D85000"/>
    <w:rsid w:val="00D9325C"/>
    <w:rsid w:val="00D93327"/>
    <w:rsid w:val="00DA4B1C"/>
    <w:rsid w:val="00DB7C5D"/>
    <w:rsid w:val="00DD3903"/>
    <w:rsid w:val="00DF07FE"/>
    <w:rsid w:val="00DF241F"/>
    <w:rsid w:val="00DF257F"/>
    <w:rsid w:val="00DF4D46"/>
    <w:rsid w:val="00E0237D"/>
    <w:rsid w:val="00E02F99"/>
    <w:rsid w:val="00E21713"/>
    <w:rsid w:val="00E2207F"/>
    <w:rsid w:val="00E24CB5"/>
    <w:rsid w:val="00E70A6A"/>
    <w:rsid w:val="00E76D09"/>
    <w:rsid w:val="00E77026"/>
    <w:rsid w:val="00E83781"/>
    <w:rsid w:val="00E9788A"/>
    <w:rsid w:val="00EA4EA3"/>
    <w:rsid w:val="00EA7AEC"/>
    <w:rsid w:val="00ED7705"/>
    <w:rsid w:val="00F1456A"/>
    <w:rsid w:val="00F30406"/>
    <w:rsid w:val="00F37E2B"/>
    <w:rsid w:val="00F541DD"/>
    <w:rsid w:val="00FA15AC"/>
    <w:rsid w:val="00FA3AC8"/>
    <w:rsid w:val="00FD292A"/>
    <w:rsid w:val="00FE6DAF"/>
    <w:rsid w:val="0186BC04"/>
    <w:rsid w:val="01D479AB"/>
    <w:rsid w:val="01E8F522"/>
    <w:rsid w:val="02F81E1E"/>
    <w:rsid w:val="039F06F1"/>
    <w:rsid w:val="04353DB7"/>
    <w:rsid w:val="043BD5E2"/>
    <w:rsid w:val="05BA780D"/>
    <w:rsid w:val="071C12C1"/>
    <w:rsid w:val="0BE1D700"/>
    <w:rsid w:val="0C0420A8"/>
    <w:rsid w:val="0C9DAA73"/>
    <w:rsid w:val="0D2C1279"/>
    <w:rsid w:val="0D6E9A01"/>
    <w:rsid w:val="0E58B51C"/>
    <w:rsid w:val="0E770590"/>
    <w:rsid w:val="0F4AB23F"/>
    <w:rsid w:val="0FA3C557"/>
    <w:rsid w:val="0FB723E9"/>
    <w:rsid w:val="1156BE45"/>
    <w:rsid w:val="11CBCD3B"/>
    <w:rsid w:val="139DB43A"/>
    <w:rsid w:val="146DE4DE"/>
    <w:rsid w:val="1599C72A"/>
    <w:rsid w:val="15F58707"/>
    <w:rsid w:val="161A9B2E"/>
    <w:rsid w:val="1681EAA2"/>
    <w:rsid w:val="18472604"/>
    <w:rsid w:val="187E6E65"/>
    <w:rsid w:val="188B7D9D"/>
    <w:rsid w:val="18B0186E"/>
    <w:rsid w:val="1947AFCB"/>
    <w:rsid w:val="1A3E5CB5"/>
    <w:rsid w:val="1BDA8772"/>
    <w:rsid w:val="1DAA3B5F"/>
    <w:rsid w:val="1ED84643"/>
    <w:rsid w:val="1F5419A3"/>
    <w:rsid w:val="1FB8ED7F"/>
    <w:rsid w:val="207FBC6D"/>
    <w:rsid w:val="2229F5AE"/>
    <w:rsid w:val="22BA2EA8"/>
    <w:rsid w:val="22DE97DF"/>
    <w:rsid w:val="235AA849"/>
    <w:rsid w:val="241BE37D"/>
    <w:rsid w:val="27DBDD8F"/>
    <w:rsid w:val="2825951F"/>
    <w:rsid w:val="28DD168D"/>
    <w:rsid w:val="2C82FD73"/>
    <w:rsid w:val="2CB60363"/>
    <w:rsid w:val="2D7289DA"/>
    <w:rsid w:val="2E02C1CB"/>
    <w:rsid w:val="3043718D"/>
    <w:rsid w:val="32677A77"/>
    <w:rsid w:val="32CACB2B"/>
    <w:rsid w:val="33B7F799"/>
    <w:rsid w:val="34B68639"/>
    <w:rsid w:val="3580CC12"/>
    <w:rsid w:val="36EC9D74"/>
    <w:rsid w:val="36FD0FA8"/>
    <w:rsid w:val="37B35261"/>
    <w:rsid w:val="381CF89E"/>
    <w:rsid w:val="39012A86"/>
    <w:rsid w:val="3947BA76"/>
    <w:rsid w:val="3BDA3FFA"/>
    <w:rsid w:val="3D502CFD"/>
    <w:rsid w:val="3DBAFCB0"/>
    <w:rsid w:val="3ED5E71B"/>
    <w:rsid w:val="3FCB6008"/>
    <w:rsid w:val="41C40CD0"/>
    <w:rsid w:val="4276803C"/>
    <w:rsid w:val="43E59DB7"/>
    <w:rsid w:val="458873F8"/>
    <w:rsid w:val="486CEBE7"/>
    <w:rsid w:val="49D4B91C"/>
    <w:rsid w:val="4B273061"/>
    <w:rsid w:val="4C2B30FA"/>
    <w:rsid w:val="4DCC5DB4"/>
    <w:rsid w:val="506AB56B"/>
    <w:rsid w:val="5079443C"/>
    <w:rsid w:val="57234042"/>
    <w:rsid w:val="5851F6F7"/>
    <w:rsid w:val="58B36F1B"/>
    <w:rsid w:val="59083BDD"/>
    <w:rsid w:val="5A35D0A9"/>
    <w:rsid w:val="5BCB561B"/>
    <w:rsid w:val="5EBE459D"/>
    <w:rsid w:val="5FA14AEA"/>
    <w:rsid w:val="60337D74"/>
    <w:rsid w:val="6109D24D"/>
    <w:rsid w:val="61CA64FB"/>
    <w:rsid w:val="62257AC9"/>
    <w:rsid w:val="646B54AC"/>
    <w:rsid w:val="66493F3D"/>
    <w:rsid w:val="67851199"/>
    <w:rsid w:val="6A4AFD6B"/>
    <w:rsid w:val="6BFC40CC"/>
    <w:rsid w:val="6D461AD0"/>
    <w:rsid w:val="7148A1C5"/>
    <w:rsid w:val="74729ED1"/>
    <w:rsid w:val="7564FCC4"/>
    <w:rsid w:val="764C7455"/>
    <w:rsid w:val="78578A27"/>
    <w:rsid w:val="7AC33192"/>
    <w:rsid w:val="7B65081D"/>
    <w:rsid w:val="7BCF62BE"/>
    <w:rsid w:val="7C35BCCC"/>
    <w:rsid w:val="7D4A7195"/>
    <w:rsid w:val="7E1E2974"/>
    <w:rsid w:val="7E27CA2C"/>
    <w:rsid w:val="7E545076"/>
    <w:rsid w:val="7EA68726"/>
    <w:rsid w:val="7F649AFE"/>
    <w:rsid w:val="7F7FB3D5"/>
    <w:rsid w:val="7FE0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4211D"/>
  <w15:chartTrackingRefBased/>
  <w15:docId w15:val="{C5B5E38F-04D0-4748-BB26-3EB9F27E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color w:val="000000" w:themeColor="text1"/>
        <w:kern w:val="2"/>
        <w:sz w:val="22"/>
        <w:szCs w:val="1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2803CD"/>
    <w:pPr>
      <w:spacing w:after="0" w:line="240" w:lineRule="auto"/>
    </w:pPr>
    <w:rPr>
      <w:rFonts w:asciiTheme="minorHAnsi" w:hAnsiTheme="minorHAns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646B54A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lvi\Downloads\Templates\Press%20Release%20Single%20Agency.dotx" TargetMode="External"/></Relationships>
</file>

<file path=word/theme/theme1.xml><?xml version="1.0" encoding="utf-8"?>
<a:theme xmlns:a="http://schemas.openxmlformats.org/drawingml/2006/main" name="Office Theme">
  <a:themeElements>
    <a:clrScheme name="DPH Primary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3371E7"/>
      </a:accent1>
      <a:accent2>
        <a:srgbClr val="C6D4FB"/>
      </a:accent2>
      <a:accent3>
        <a:srgbClr val="00214D"/>
      </a:accent3>
      <a:accent4>
        <a:srgbClr val="003D9C"/>
      </a:accent4>
      <a:accent5>
        <a:srgbClr val="7094F5"/>
      </a:accent5>
      <a:accent6>
        <a:srgbClr val="FFFFFF"/>
      </a:accent6>
      <a:hlink>
        <a:srgbClr val="3371E7"/>
      </a:hlink>
      <a:folHlink>
        <a:srgbClr val="3371E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D3719B4F93A459AD72AF23DBF97E3" ma:contentTypeVersion="19" ma:contentTypeDescription="Create a new document." ma:contentTypeScope="" ma:versionID="ba96db5ac476448a22238a63bd47eab5">
  <xsd:schema xmlns:xsd="http://www.w3.org/2001/XMLSchema" xmlns:xs="http://www.w3.org/2001/XMLSchema" xmlns:p="http://schemas.microsoft.com/office/2006/metadata/properties" xmlns:ns2="789d5074-8cc9-4844-b074-710ee467e285" xmlns:ns3="ab4ea3b0-4e5b-4f5f-92fc-234c25d77dc0" targetNamespace="http://schemas.microsoft.com/office/2006/metadata/properties" ma:root="true" ma:fieldsID="e2ed42ed4132b15c382ba767029a6462" ns2:_="" ns3:_="">
    <xsd:import namespace="789d5074-8cc9-4844-b074-710ee467e285"/>
    <xsd:import namespace="ab4ea3b0-4e5b-4f5f-92fc-234c25d77d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d5074-8cc9-4844-b074-710ee467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573e82-db8c-4166-97cc-6f3f582f2cd7}" ma:internalName="TaxCatchAll" ma:showField="CatchAllData" ma:web="789d5074-8cc9-4844-b074-710ee467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ea3b0-4e5b-4f5f-92fc-234c25d77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9d5074-8cc9-4844-b074-710ee467e285" xsi:nil="true"/>
    <lcf76f155ced4ddcb4097134ff3c332f xmlns="ab4ea3b0-4e5b-4f5f-92fc-234c25d77d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B4A73-ADB6-4191-9355-E104D5A8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d5074-8cc9-4844-b074-710ee467e285"/>
    <ds:schemaRef ds:uri="ab4ea3b0-4e5b-4f5f-92fc-234c25d77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D7B97-7556-49D2-8B4E-E4C70D3B9ED2}">
  <ds:schemaRefs>
    <ds:schemaRef ds:uri="http://schemas.microsoft.com/office/2006/metadata/properties"/>
    <ds:schemaRef ds:uri="http://schemas.microsoft.com/office/infopath/2007/PartnerControls"/>
    <ds:schemaRef ds:uri="789d5074-8cc9-4844-b074-710ee467e285"/>
    <ds:schemaRef ds:uri="ab4ea3b0-4e5b-4f5f-92fc-234c25d77dc0"/>
  </ds:schemaRefs>
</ds:datastoreItem>
</file>

<file path=customXml/itemProps3.xml><?xml version="1.0" encoding="utf-8"?>
<ds:datastoreItem xmlns:ds="http://schemas.openxmlformats.org/officeDocument/2006/customXml" ds:itemID="{32996F03-98C9-4D3C-9FD3-05EECF67C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Single Agency</Template>
  <TotalTime>13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Anthony</dc:creator>
  <cp:keywords/>
  <dc:description/>
  <cp:lastModifiedBy>DWYER, KATHERINE</cp:lastModifiedBy>
  <cp:revision>8</cp:revision>
  <cp:lastPrinted>2026-04-06T15:24:00Z</cp:lastPrinted>
  <dcterms:created xsi:type="dcterms:W3CDTF">2026-04-28T15:08:00Z</dcterms:created>
  <dcterms:modified xsi:type="dcterms:W3CDTF">2026-05-07T18:16:00Z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0x010100CD2D3719B4F93A459AD72AF23DBF97E3</vt:lpwstr>
  </property>
  <property fmtid="{D5CDD505-2E9C-101B-9397-08002B2CF9AE}" pid="3" name="MediaServiceImageTags">
    <vt:lpwstr/>
  </property>
</Properties>
</file>