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00FF"/>
  <w:body>
    <w:p w14:paraId="00EA872C" w14:textId="05300D65" w:rsidR="00427E14" w:rsidRPr="00427E14" w:rsidRDefault="00427E14" w:rsidP="00427E14">
      <w:pPr>
        <w:pStyle w:val="xmsonormal"/>
        <w:shd w:val="clear" w:color="auto" w:fill="FF00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0" w:name="x__Hlk66608741"/>
      <w:r w:rsidRPr="00427E14">
        <w:rPr>
          <w:rFonts w:asciiTheme="minorHAnsi" w:eastAsia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03FE899" wp14:editId="571BC13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08200" cy="1570355"/>
            <wp:effectExtent l="0" t="0" r="6350" b="0"/>
            <wp:wrapTight wrapText="bothSides">
              <wp:wrapPolygon edited="0">
                <wp:start x="0" y="0"/>
                <wp:lineTo x="0" y="21224"/>
                <wp:lineTo x="21470" y="21224"/>
                <wp:lineTo x="2147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57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7E14">
        <w:rPr>
          <w:rFonts w:asciiTheme="minorHAnsi" w:hAnsiTheme="minorHAnsi" w:cstheme="minorHAnsi"/>
          <w:sz w:val="22"/>
          <w:szCs w:val="22"/>
          <w:u w:val="single"/>
          <w:bdr w:val="none" w:sz="0" w:space="0" w:color="auto" w:frame="1"/>
        </w:rPr>
        <w:t>Memorandum</w:t>
      </w:r>
      <w:bookmarkEnd w:id="0"/>
    </w:p>
    <w:p w14:paraId="40504993" w14:textId="786771CE" w:rsidR="00427E14" w:rsidRPr="00427E14" w:rsidRDefault="00427E14" w:rsidP="00427E14">
      <w:pPr>
        <w:pStyle w:val="xmsonormal"/>
        <w:shd w:val="clear" w:color="auto" w:fill="FF00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1" w:name="x__Hlk50893016"/>
      <w:bookmarkEnd w:id="1"/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To:          All DCF Staff </w:t>
      </w:r>
    </w:p>
    <w:p w14:paraId="632354C8" w14:textId="6871C82C" w:rsidR="00427E14" w:rsidRPr="00427E14" w:rsidRDefault="00427E14" w:rsidP="00427E14">
      <w:pPr>
        <w:pStyle w:val="xmsonormal"/>
        <w:shd w:val="clear" w:color="auto" w:fill="FF00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 </w:t>
      </w:r>
    </w:p>
    <w:p w14:paraId="5D7873CA" w14:textId="77777777" w:rsidR="00427E14" w:rsidRPr="00427E14" w:rsidRDefault="00427E14" w:rsidP="00427E14">
      <w:pPr>
        <w:pStyle w:val="xmsonormal"/>
        <w:shd w:val="clear" w:color="auto" w:fill="FF00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From:    Commissioner </w:t>
      </w:r>
      <w:proofErr w:type="spellStart"/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Vannessa</w:t>
      </w:r>
      <w:proofErr w:type="spellEnd"/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Dorantes</w:t>
      </w:r>
      <w:proofErr w:type="spellEnd"/>
    </w:p>
    <w:p w14:paraId="70FF053D" w14:textId="77777777" w:rsidR="00427E14" w:rsidRPr="00427E14" w:rsidRDefault="00427E14" w:rsidP="00427E14">
      <w:pPr>
        <w:pStyle w:val="xmsonormal"/>
        <w:shd w:val="clear" w:color="auto" w:fill="FF00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 </w:t>
      </w:r>
    </w:p>
    <w:p w14:paraId="0278F4D8" w14:textId="77777777" w:rsidR="00427E14" w:rsidRPr="00427E14" w:rsidRDefault="00427E14" w:rsidP="00427E14">
      <w:pPr>
        <w:pStyle w:val="xmsonormal"/>
        <w:shd w:val="clear" w:color="auto" w:fill="FF00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Date:     3/28/2021</w:t>
      </w:r>
    </w:p>
    <w:p w14:paraId="7555A35C" w14:textId="77777777" w:rsidR="00427E14" w:rsidRPr="00427E14" w:rsidRDefault="00427E14" w:rsidP="00427E14">
      <w:pPr>
        <w:pStyle w:val="xmsonormal"/>
        <w:shd w:val="clear" w:color="auto" w:fill="FF00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 </w:t>
      </w:r>
    </w:p>
    <w:p w14:paraId="7168F6A9" w14:textId="77777777" w:rsidR="00427E14" w:rsidRPr="00427E14" w:rsidRDefault="00427E14" w:rsidP="00427E14">
      <w:pPr>
        <w:pStyle w:val="xmsonormal"/>
        <w:shd w:val="clear" w:color="auto" w:fill="FF00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Re:         Update on Department Operations &amp; 1 FULL Year of Pandemic Commissioner Videos</w:t>
      </w:r>
    </w:p>
    <w:p w14:paraId="62CB9413" w14:textId="5F8CA40E" w:rsidR="00427E14" w:rsidRPr="00427E14" w:rsidRDefault="00427E14" w:rsidP="00427E14">
      <w:pPr>
        <w:pStyle w:val="xmsonormal"/>
        <w:shd w:val="clear" w:color="auto" w:fill="FF00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27E14">
        <w:rPr>
          <w:rFonts w:asciiTheme="minorHAnsi" w:eastAsia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ECB0E27" wp14:editId="5F5C4FD3">
            <wp:simplePos x="0" y="0"/>
            <wp:positionH relativeFrom="column">
              <wp:posOffset>-20320</wp:posOffset>
            </wp:positionH>
            <wp:positionV relativeFrom="paragraph">
              <wp:posOffset>141605</wp:posOffset>
            </wp:positionV>
            <wp:extent cx="1417320" cy="944880"/>
            <wp:effectExtent l="0" t="0" r="0" b="7620"/>
            <wp:wrapTight wrapText="bothSides">
              <wp:wrapPolygon edited="0">
                <wp:start x="0" y="0"/>
                <wp:lineTo x="0" y="21339"/>
                <wp:lineTo x="21194" y="21339"/>
                <wp:lineTo x="21194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7E14">
        <w:rPr>
          <w:rFonts w:asciiTheme="minorHAnsi" w:hAnsiTheme="minorHAnsi" w:cstheme="minorHAnsi"/>
          <w:b/>
          <w:bCs/>
          <w:color w:val="0070C0"/>
          <w:sz w:val="22"/>
          <w:szCs w:val="22"/>
          <w:bdr w:val="none" w:sz="0" w:space="0" w:color="auto" w:frame="1"/>
        </w:rPr>
        <w:t> </w:t>
      </w:r>
    </w:p>
    <w:p w14:paraId="36FC7F49" w14:textId="09FD21D1" w:rsidR="00427E14" w:rsidRPr="00427E14" w:rsidRDefault="00427E14" w:rsidP="00176285">
      <w:pPr>
        <w:pStyle w:val="xmsonormal"/>
        <w:shd w:val="clear" w:color="auto" w:fill="FF00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7E14">
        <w:rPr>
          <w:rFonts w:asciiTheme="minorHAnsi" w:hAnsiTheme="minorHAnsi" w:cstheme="minorHAnsi"/>
          <w:b/>
          <w:bCs/>
          <w:color w:val="0070C0"/>
          <w:sz w:val="22"/>
          <w:szCs w:val="22"/>
          <w:bdr w:val="none" w:sz="0" w:space="0" w:color="auto" w:frame="1"/>
        </w:rPr>
        <w:t xml:space="preserve">Can you believe we have been in this altered state for a full </w:t>
      </w:r>
      <w:proofErr w:type="gramStart"/>
      <w:r w:rsidRPr="00427E14">
        <w:rPr>
          <w:rFonts w:asciiTheme="minorHAnsi" w:hAnsiTheme="minorHAnsi" w:cstheme="minorHAnsi"/>
          <w:b/>
          <w:bCs/>
          <w:color w:val="0070C0"/>
          <w:sz w:val="22"/>
          <w:szCs w:val="22"/>
          <w:bdr w:val="none" w:sz="0" w:space="0" w:color="auto" w:frame="1"/>
        </w:rPr>
        <w:t>year</w:t>
      </w:r>
      <w:proofErr w:type="gramEnd"/>
    </w:p>
    <w:p w14:paraId="0FABD9F5" w14:textId="3E78E6A5" w:rsidR="00427E14" w:rsidRPr="00427E14" w:rsidRDefault="00427E14" w:rsidP="00176285">
      <w:pPr>
        <w:pStyle w:val="xmsonormal"/>
        <w:shd w:val="clear" w:color="auto" w:fill="FF00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427E14"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  <w:t>Chag</w:t>
      </w:r>
      <w:proofErr w:type="spellEnd"/>
      <w:r w:rsidRPr="00427E14"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  <w:t xml:space="preserve"> Pesach Sameach</w:t>
      </w:r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, to the Jewish members of our workforce.  I'm told this translates to "</w:t>
      </w:r>
      <w:r w:rsidRPr="00427E14">
        <w:rPr>
          <w:rFonts w:asciiTheme="minorHAnsi" w:hAnsiTheme="minorHAnsi" w:cstheme="minorHAnsi"/>
          <w:color w:val="0070C0"/>
          <w:sz w:val="22"/>
          <w:szCs w:val="22"/>
          <w:bdr w:val="none" w:sz="0" w:space="0" w:color="auto" w:frame="1"/>
        </w:rPr>
        <w:t>Happy Passover Holiday</w:t>
      </w:r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" The themes of Passover are: family,</w:t>
      </w:r>
      <w:r w:rsidR="00765BB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history, social justice and freedom-- Sounds a lot like what we have been focused on throughout this pandemic.</w:t>
      </w:r>
    </w:p>
    <w:p w14:paraId="4ED53597" w14:textId="02750D52" w:rsidR="00427E14" w:rsidRPr="00427E14" w:rsidRDefault="00427E14" w:rsidP="00176285">
      <w:pPr>
        <w:pStyle w:val="xmsonormal"/>
        <w:shd w:val="clear" w:color="auto" w:fill="FF00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Our work goes on with such great results yet humble reminders of what's needed for recovery.</w:t>
      </w:r>
    </w:p>
    <w:p w14:paraId="6475B46D" w14:textId="2B62A4ED" w:rsidR="00427E14" w:rsidRPr="00427E14" w:rsidRDefault="00427E14" w:rsidP="00427E14">
      <w:pPr>
        <w:pStyle w:val="xmsonormal"/>
        <w:shd w:val="clear" w:color="auto" w:fill="FF00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27E14">
        <w:rPr>
          <w:rFonts w:asciiTheme="minorHAnsi" w:eastAsia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1EEA961B" wp14:editId="21D3EF8A">
            <wp:simplePos x="0" y="0"/>
            <wp:positionH relativeFrom="column">
              <wp:posOffset>-20320</wp:posOffset>
            </wp:positionH>
            <wp:positionV relativeFrom="paragraph">
              <wp:posOffset>111125</wp:posOffset>
            </wp:positionV>
            <wp:extent cx="1376680" cy="1163320"/>
            <wp:effectExtent l="0" t="0" r="0" b="0"/>
            <wp:wrapTight wrapText="bothSides">
              <wp:wrapPolygon edited="0">
                <wp:start x="0" y="0"/>
                <wp:lineTo x="0" y="21223"/>
                <wp:lineTo x="21221" y="21223"/>
                <wp:lineTo x="2122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7E14">
        <w:rPr>
          <w:rFonts w:asciiTheme="minorHAnsi" w:hAnsiTheme="minorHAnsi" w:cstheme="minorHAnsi"/>
          <w:color w:val="0070C0"/>
          <w:sz w:val="22"/>
          <w:szCs w:val="22"/>
          <w:bdr w:val="none" w:sz="0" w:space="0" w:color="auto" w:frame="1"/>
        </w:rPr>
        <w:t>I cannot be prouder of you and your service to children and families.</w:t>
      </w:r>
    </w:p>
    <w:p w14:paraId="129799E2" w14:textId="5249EF9A" w:rsidR="00427E14" w:rsidRPr="00427E14" w:rsidRDefault="00427E14" w:rsidP="00427E14">
      <w:pPr>
        <w:pStyle w:val="xmsonormal"/>
        <w:shd w:val="clear" w:color="auto" w:fill="FF00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 </w:t>
      </w:r>
    </w:p>
    <w:p w14:paraId="5CF7363C" w14:textId="56576A17" w:rsidR="00427E14" w:rsidRPr="00427E14" w:rsidRDefault="00427E14" w:rsidP="00427E14">
      <w:pPr>
        <w:pStyle w:val="xmsonormal"/>
        <w:shd w:val="clear" w:color="auto" w:fill="FF00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27E14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Watch this week's à</w:t>
      </w:r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hyperlink r:id="rId8" w:tooltip="https://youtu.be/UKhHHHmPHIw" w:history="1">
        <w:r w:rsidRPr="00427E14">
          <w:rPr>
            <w:rStyle w:val="Hyperlink"/>
            <w:rFonts w:asciiTheme="minorHAnsi" w:hAnsiTheme="minorHAnsi" w:cstheme="minorHAnsi"/>
            <w:color w:val="0070C0"/>
            <w:sz w:val="22"/>
            <w:szCs w:val="22"/>
            <w:bdr w:val="none" w:sz="0" w:space="0" w:color="auto" w:frame="1"/>
          </w:rPr>
          <w:t>Commissioner Video 3-28-21</w:t>
        </w:r>
      </w:hyperlink>
      <w:r w:rsidRPr="00427E14">
        <w:rPr>
          <w:rFonts w:asciiTheme="minorHAnsi" w:hAnsiTheme="minorHAnsi" w:cstheme="minorHAnsi"/>
          <w:color w:val="0070C0"/>
          <w:sz w:val="22"/>
          <w:szCs w:val="22"/>
          <w:bdr w:val="none" w:sz="0" w:space="0" w:color="auto" w:frame="1"/>
        </w:rPr>
        <w:t xml:space="preserve"> </w:t>
      </w:r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for more reflections on:</w:t>
      </w:r>
    </w:p>
    <w:p w14:paraId="12E89269" w14:textId="195D4D14" w:rsidR="00427E14" w:rsidRPr="00427E14" w:rsidRDefault="00427E14" w:rsidP="00176285">
      <w:pPr>
        <w:pStyle w:val="xmsolistparagraph"/>
        <w:numPr>
          <w:ilvl w:val="0"/>
          <w:numId w:val="1"/>
        </w:numPr>
        <w:shd w:val="clear" w:color="auto" w:fill="FF00FF"/>
        <w:spacing w:before="0" w:beforeAutospacing="0" w:after="0" w:afterAutospacing="0"/>
        <w:ind w:left="2700"/>
        <w:textAlignment w:val="baseline"/>
        <w:rPr>
          <w:rFonts w:asciiTheme="minorHAnsi" w:hAnsiTheme="minorHAnsi" w:cstheme="minorHAnsi"/>
          <w:sz w:val="22"/>
          <w:szCs w:val="22"/>
        </w:rPr>
      </w:pPr>
      <w:r w:rsidRPr="00427E14">
        <w:rPr>
          <w:rFonts w:asciiTheme="minorHAnsi" w:hAnsiTheme="minorHAnsi" w:cstheme="minorHAnsi"/>
          <w:color w:val="0070C0"/>
          <w:sz w:val="22"/>
          <w:szCs w:val="22"/>
          <w:bdr w:val="none" w:sz="0" w:space="0" w:color="auto" w:frame="1"/>
        </w:rPr>
        <w:t>Vaccination status</w:t>
      </w:r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-- Which DCF Executive Team members have gotten their shot in the arm? (Okay DCF, if you want to share yours, send us </w:t>
      </w:r>
      <w:r w:rsidRPr="00427E14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your</w:t>
      </w:r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vaccination </w:t>
      </w:r>
      <w:r w:rsidRPr="00427E14"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  <w:t>shot</w:t>
      </w:r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shot</w:t>
      </w:r>
      <w:proofErr w:type="spellEnd"/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to </w:t>
      </w:r>
      <w:hyperlink r:id="rId9" w:history="1">
        <w:r w:rsidRPr="00427E14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DCF.COVID-19@ct.gov</w:t>
        </w:r>
      </w:hyperlink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)</w:t>
      </w:r>
    </w:p>
    <w:p w14:paraId="7F458E39" w14:textId="77777777" w:rsidR="00427E14" w:rsidRPr="00427E14" w:rsidRDefault="00427E14" w:rsidP="00176285">
      <w:pPr>
        <w:pStyle w:val="xmsolistparagraph"/>
        <w:shd w:val="clear" w:color="auto" w:fill="FF00FF"/>
        <w:spacing w:before="0" w:beforeAutospacing="0" w:after="0" w:afterAutospacing="0"/>
        <w:ind w:left="2700"/>
        <w:textAlignment w:val="baseline"/>
        <w:rPr>
          <w:rFonts w:asciiTheme="minorHAnsi" w:hAnsiTheme="minorHAnsi" w:cstheme="minorHAnsi"/>
          <w:sz w:val="22"/>
          <w:szCs w:val="22"/>
        </w:rPr>
      </w:pPr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 </w:t>
      </w:r>
    </w:p>
    <w:p w14:paraId="2A6E16DF" w14:textId="4CC4ED28" w:rsidR="00427E14" w:rsidRPr="00427E14" w:rsidRDefault="00427E14" w:rsidP="00176285">
      <w:pPr>
        <w:pStyle w:val="xmsolistparagraph"/>
        <w:numPr>
          <w:ilvl w:val="0"/>
          <w:numId w:val="2"/>
        </w:numPr>
        <w:shd w:val="clear" w:color="auto" w:fill="FF00FF"/>
        <w:spacing w:before="0" w:beforeAutospacing="0" w:after="0" w:afterAutospacing="0"/>
        <w:ind w:left="4050"/>
        <w:textAlignment w:val="baseline"/>
        <w:rPr>
          <w:rFonts w:asciiTheme="minorHAnsi" w:hAnsiTheme="minorHAnsi" w:cstheme="minorHAnsi"/>
          <w:sz w:val="22"/>
          <w:szCs w:val="22"/>
        </w:rPr>
      </w:pPr>
      <w:r w:rsidRPr="00427E14">
        <w:rPr>
          <w:rFonts w:asciiTheme="minorHAnsi" w:eastAsia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63956871" wp14:editId="24A1862D">
            <wp:simplePos x="0" y="0"/>
            <wp:positionH relativeFrom="column">
              <wp:posOffset>-30480</wp:posOffset>
            </wp:positionH>
            <wp:positionV relativeFrom="paragraph">
              <wp:posOffset>38100</wp:posOffset>
            </wp:positionV>
            <wp:extent cx="2180590" cy="1417320"/>
            <wp:effectExtent l="0" t="0" r="0" b="0"/>
            <wp:wrapTight wrapText="bothSides">
              <wp:wrapPolygon edited="0">
                <wp:start x="0" y="0"/>
                <wp:lineTo x="0" y="21194"/>
                <wp:lineTo x="21323" y="21194"/>
                <wp:lineTo x="2132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59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7E14">
        <w:rPr>
          <w:rFonts w:asciiTheme="minorHAnsi" w:hAnsiTheme="minorHAnsi" w:cstheme="minorHAnsi"/>
          <w:color w:val="0070C0"/>
          <w:sz w:val="22"/>
          <w:szCs w:val="22"/>
          <w:bdr w:val="none" w:sz="0" w:space="0" w:color="auto" w:frame="1"/>
        </w:rPr>
        <w:t>Telework Survey 2.0 coming this week</w:t>
      </w:r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-- Tell us more about how you have continued to keep this Dept working effectively and keeping children safe.</w:t>
      </w:r>
    </w:p>
    <w:p w14:paraId="5696DB56" w14:textId="702EC192" w:rsidR="00427E14" w:rsidRPr="00427E14" w:rsidRDefault="00427E14" w:rsidP="00176285">
      <w:pPr>
        <w:pStyle w:val="xmsolistparagraph"/>
        <w:numPr>
          <w:ilvl w:val="0"/>
          <w:numId w:val="3"/>
        </w:numPr>
        <w:shd w:val="clear" w:color="auto" w:fill="FF00FF"/>
        <w:spacing w:before="0" w:beforeAutospacing="0" w:after="0" w:afterAutospacing="0"/>
        <w:ind w:left="4050"/>
        <w:textAlignment w:val="baseline"/>
        <w:rPr>
          <w:rFonts w:asciiTheme="minorHAnsi" w:hAnsiTheme="minorHAnsi" w:cstheme="minorHAnsi"/>
          <w:sz w:val="22"/>
          <w:szCs w:val="22"/>
        </w:rPr>
      </w:pPr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Who's highlighted for </w:t>
      </w:r>
      <w:r w:rsidRPr="00427E14">
        <w:rPr>
          <w:rFonts w:asciiTheme="minorHAnsi" w:hAnsiTheme="minorHAnsi" w:cstheme="minorHAnsi"/>
          <w:color w:val="0070C0"/>
          <w:sz w:val="22"/>
          <w:szCs w:val="22"/>
          <w:bdr w:val="none" w:sz="0" w:space="0" w:color="auto" w:frame="1"/>
        </w:rPr>
        <w:t xml:space="preserve">Social Work Appreciation </w:t>
      </w:r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Month "</w:t>
      </w:r>
      <w:r w:rsidRPr="00427E14">
        <w:rPr>
          <w:rFonts w:asciiTheme="minorHAnsi" w:hAnsiTheme="minorHAnsi" w:cstheme="minorHAnsi"/>
          <w:i/>
          <w:iCs/>
          <w:sz w:val="22"/>
          <w:szCs w:val="22"/>
          <w:bdr w:val="none" w:sz="0" w:space="0" w:color="auto" w:frame="1"/>
        </w:rPr>
        <w:t>Spotlight on What's Right</w:t>
      </w:r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" newsletter coming out this week? </w:t>
      </w:r>
    </w:p>
    <w:p w14:paraId="746956DE" w14:textId="5EE3A04C" w:rsidR="00427E14" w:rsidRPr="00427E14" w:rsidRDefault="00427E14" w:rsidP="00176285">
      <w:pPr>
        <w:pStyle w:val="xmsolistparagraph"/>
        <w:numPr>
          <w:ilvl w:val="0"/>
          <w:numId w:val="3"/>
        </w:numPr>
        <w:shd w:val="clear" w:color="auto" w:fill="FF00FF"/>
        <w:spacing w:before="0" w:beforeAutospacing="0" w:after="0" w:afterAutospacing="0"/>
        <w:ind w:left="4050"/>
        <w:textAlignment w:val="baseline"/>
        <w:rPr>
          <w:rFonts w:asciiTheme="minorHAnsi" w:hAnsiTheme="minorHAnsi" w:cstheme="minorHAnsi"/>
          <w:sz w:val="22"/>
          <w:szCs w:val="22"/>
        </w:rPr>
      </w:pPr>
      <w:r w:rsidRPr="00427E14">
        <w:rPr>
          <w:rFonts w:asciiTheme="minorHAnsi" w:hAnsiTheme="minorHAnsi" w:cstheme="minorHAnsi"/>
          <w:color w:val="0070C0"/>
          <w:sz w:val="22"/>
          <w:szCs w:val="22"/>
          <w:bdr w:val="none" w:sz="0" w:space="0" w:color="auto" w:frame="1"/>
        </w:rPr>
        <w:t xml:space="preserve">Women's History </w:t>
      </w:r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Month culminated with my participation in a roundtable discussion with none other than the awe-inspiring </w:t>
      </w:r>
      <w:r w:rsidRPr="00427E14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Vice President of the United States Kamala Harris </w:t>
      </w:r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on </w:t>
      </w:r>
      <w:r w:rsidRPr="00427E14">
        <w:rPr>
          <w:rFonts w:asciiTheme="minorHAnsi" w:hAnsiTheme="minorHAnsi" w:cstheme="minorHAnsi"/>
          <w:color w:val="0070C0"/>
          <w:sz w:val="22"/>
          <w:szCs w:val="22"/>
          <w:bdr w:val="none" w:sz="0" w:space="0" w:color="auto" w:frame="1"/>
        </w:rPr>
        <w:t>The American Rescue Plan</w:t>
      </w:r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's potential impact to elevating America's children out of poverty--- She gets it! </w:t>
      </w:r>
    </w:p>
    <w:p w14:paraId="083680AE" w14:textId="5D89714E" w:rsidR="00427E14" w:rsidRPr="00427E14" w:rsidRDefault="00176285" w:rsidP="00176285">
      <w:pPr>
        <w:pStyle w:val="xmsolistparagraph"/>
        <w:numPr>
          <w:ilvl w:val="0"/>
          <w:numId w:val="3"/>
        </w:numPr>
        <w:shd w:val="clear" w:color="auto" w:fill="FF00FF"/>
        <w:spacing w:before="0" w:beforeAutospacing="0" w:after="0" w:afterAutospacing="0"/>
        <w:ind w:left="4050"/>
        <w:textAlignment w:val="baseline"/>
        <w:rPr>
          <w:rFonts w:asciiTheme="minorHAnsi" w:hAnsiTheme="minorHAnsi" w:cstheme="minorHAnsi"/>
          <w:sz w:val="22"/>
          <w:szCs w:val="22"/>
        </w:rPr>
      </w:pPr>
      <w:r w:rsidRPr="00427E14">
        <w:rPr>
          <w:rFonts w:asciiTheme="minorHAnsi" w:eastAsia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359DDD21" wp14:editId="203E87D1">
            <wp:simplePos x="0" y="0"/>
            <wp:positionH relativeFrom="column">
              <wp:posOffset>0</wp:posOffset>
            </wp:positionH>
            <wp:positionV relativeFrom="paragraph">
              <wp:posOffset>147320</wp:posOffset>
            </wp:positionV>
            <wp:extent cx="802640" cy="1391920"/>
            <wp:effectExtent l="0" t="0" r="0" b="0"/>
            <wp:wrapTight wrapText="bothSides">
              <wp:wrapPolygon edited="0">
                <wp:start x="0" y="0"/>
                <wp:lineTo x="0" y="21285"/>
                <wp:lineTo x="21019" y="21285"/>
                <wp:lineTo x="2101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13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E14" w:rsidRPr="00427E14">
        <w:rPr>
          <w:rFonts w:asciiTheme="minorHAnsi" w:hAnsiTheme="minorHAnsi" w:cstheme="minorHAnsi"/>
          <w:color w:val="0070C0"/>
          <w:sz w:val="22"/>
          <w:szCs w:val="22"/>
          <w:bdr w:val="none" w:sz="0" w:space="0" w:color="auto" w:frame="1"/>
        </w:rPr>
        <w:t>Updated Statistics</w:t>
      </w:r>
      <w:r w:rsidR="00427E14"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-- A reflection on this year's data; Rest in Peace to </w:t>
      </w:r>
      <w:proofErr w:type="gramStart"/>
      <w:r w:rsidR="00427E14"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all of</w:t>
      </w:r>
      <w:proofErr w:type="gramEnd"/>
      <w:r w:rsidR="00427E14"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the lives lost to this horrific pandemic including 4 of our foster parents.</w:t>
      </w:r>
    </w:p>
    <w:p w14:paraId="6BEDFCF3" w14:textId="2D90273E" w:rsidR="00427E14" w:rsidRDefault="00427E14" w:rsidP="00427E14">
      <w:pPr>
        <w:pStyle w:val="xmsonormal"/>
        <w:shd w:val="clear" w:color="auto" w:fill="FF00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 Please continue to pay attention to your own mental health as well as the young people we serve.  </w:t>
      </w:r>
      <w:r w:rsidRPr="00427E14">
        <w:rPr>
          <w:rFonts w:asciiTheme="minorHAnsi" w:hAnsiTheme="minorHAnsi" w:cstheme="minorHAnsi"/>
          <w:i/>
          <w:iCs/>
          <w:color w:val="FFC000"/>
          <w:sz w:val="22"/>
          <w:szCs w:val="22"/>
          <w:bdr w:val="none" w:sz="0" w:space="0" w:color="auto" w:frame="1"/>
        </w:rPr>
        <w:t>In Connecticut, on average, someone dies by suicide every day of the year…It doesn’t have to be this way.</w:t>
      </w:r>
      <w:r w:rsidRPr="00427E14">
        <w:rPr>
          <w:rFonts w:asciiTheme="minorHAnsi" w:hAnsiTheme="minorHAnsi" w:cstheme="minorHAnsi"/>
          <w:color w:val="FFC000"/>
          <w:sz w:val="22"/>
          <w:szCs w:val="22"/>
          <w:bdr w:val="none" w:sz="0" w:space="0" w:color="auto" w:frame="1"/>
        </w:rPr>
        <w:t xml:space="preserve"> </w:t>
      </w:r>
      <w:hyperlink r:id="rId12" w:history="1">
        <w:r w:rsidRPr="00427E14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https://www.preventsuicidect.org/</w:t>
        </w:r>
      </w:hyperlink>
    </w:p>
    <w:p w14:paraId="0E3E434D" w14:textId="77777777" w:rsidR="00427E14" w:rsidRPr="00427E14" w:rsidRDefault="00427E14" w:rsidP="00427E14">
      <w:pPr>
        <w:pStyle w:val="xmsonormal"/>
        <w:shd w:val="clear" w:color="auto" w:fill="FF00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40DD7C3" w14:textId="64CC1198" w:rsidR="00427E14" w:rsidRPr="00427E14" w:rsidRDefault="00427E14" w:rsidP="00427E14">
      <w:pPr>
        <w:pStyle w:val="xmsonormal"/>
        <w:shd w:val="clear" w:color="auto" w:fill="FF00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27E14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We will get through </w:t>
      </w:r>
      <w:proofErr w:type="gramStart"/>
      <w:r w:rsidRPr="00427E14">
        <w:rPr>
          <w:rFonts w:asciiTheme="minorHAnsi" w:hAnsiTheme="minorHAnsi" w:cstheme="minorHAnsi"/>
          <w:b/>
          <w:bCs/>
          <w:sz w:val="22"/>
          <w:szCs w:val="22"/>
          <w:u w:val="single"/>
          <w:bdr w:val="none" w:sz="0" w:space="0" w:color="auto" w:frame="1"/>
        </w:rPr>
        <w:t>all of</w:t>
      </w:r>
      <w:proofErr w:type="gramEnd"/>
      <w:r w:rsidRPr="00427E14">
        <w:rPr>
          <w:rFonts w:asciiTheme="minorHAnsi" w:hAnsiTheme="minorHAnsi" w:cstheme="minorHAnsi"/>
          <w:b/>
          <w:bCs/>
          <w:sz w:val="22"/>
          <w:szCs w:val="22"/>
          <w:u w:val="single"/>
          <w:bdr w:val="none" w:sz="0" w:space="0" w:color="auto" w:frame="1"/>
        </w:rPr>
        <w:t xml:space="preserve"> this</w:t>
      </w:r>
      <w:r w:rsidRPr="00427E14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 </w:t>
      </w:r>
      <w:r w:rsidRPr="00427E14">
        <w:rPr>
          <w:rFonts w:asciiTheme="minorHAnsi" w:hAnsiTheme="minorHAnsi" w:cstheme="minorHAnsi"/>
          <w:b/>
          <w:bCs/>
          <w:color w:val="0070C0"/>
          <w:sz w:val="22"/>
          <w:szCs w:val="22"/>
          <w:bdr w:val="none" w:sz="0" w:space="0" w:color="auto" w:frame="1"/>
        </w:rPr>
        <w:t>TOGETHER</w:t>
      </w:r>
      <w:r w:rsidRPr="00427E14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.</w:t>
      </w:r>
    </w:p>
    <w:p w14:paraId="421B1374" w14:textId="3F3B59BA" w:rsidR="00427E14" w:rsidRPr="00427E14" w:rsidRDefault="00427E14" w:rsidP="00427E14">
      <w:pPr>
        <w:pStyle w:val="xmsonormal"/>
        <w:shd w:val="clear" w:color="auto" w:fill="FF00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27E14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 </w:t>
      </w:r>
    </w:p>
    <w:p w14:paraId="23C62B26" w14:textId="62EE1154" w:rsidR="00427E14" w:rsidRPr="00427E14" w:rsidRDefault="00427E14" w:rsidP="00427E14">
      <w:pPr>
        <w:pStyle w:val="xmsonormal"/>
        <w:shd w:val="clear" w:color="auto" w:fill="FF00FF"/>
        <w:spacing w:before="0" w:beforeAutospacing="0" w:after="0" w:afterAutospacing="0"/>
        <w:ind w:left="2700"/>
        <w:textAlignment w:val="baseline"/>
        <w:rPr>
          <w:rFonts w:asciiTheme="minorHAnsi" w:hAnsiTheme="minorHAnsi" w:cstheme="minorHAnsi"/>
          <w:sz w:val="22"/>
          <w:szCs w:val="22"/>
        </w:rPr>
      </w:pPr>
      <w:r w:rsidRPr="00427E14">
        <w:rPr>
          <w:rFonts w:asciiTheme="minorHAnsi" w:eastAsia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540E460D" wp14:editId="63078169">
            <wp:simplePos x="0" y="0"/>
            <wp:positionH relativeFrom="column">
              <wp:posOffset>50165</wp:posOffset>
            </wp:positionH>
            <wp:positionV relativeFrom="paragraph">
              <wp:posOffset>57150</wp:posOffset>
            </wp:positionV>
            <wp:extent cx="1556385" cy="650240"/>
            <wp:effectExtent l="0" t="0" r="0" b="0"/>
            <wp:wrapTight wrapText="bothSides">
              <wp:wrapPolygon edited="0">
                <wp:start x="529" y="1898"/>
                <wp:lineTo x="529" y="9492"/>
                <wp:lineTo x="4494" y="13289"/>
                <wp:lineTo x="4494" y="20883"/>
                <wp:lineTo x="16392" y="20883"/>
                <wp:lineTo x="16920" y="16453"/>
                <wp:lineTo x="14277" y="13289"/>
                <wp:lineTo x="10840" y="13289"/>
                <wp:lineTo x="20093" y="10125"/>
                <wp:lineTo x="20886" y="8227"/>
                <wp:lineTo x="19829" y="1898"/>
                <wp:lineTo x="529" y="1898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7E14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Many </w:t>
      </w:r>
      <w:proofErr w:type="spellStart"/>
      <w:r w:rsidRPr="00427E14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many</w:t>
      </w:r>
      <w:proofErr w:type="spellEnd"/>
      <w:r w:rsidRPr="00427E14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 </w:t>
      </w:r>
      <w:r w:rsidRPr="00427E14">
        <w:rPr>
          <w:rFonts w:asciiTheme="minorHAnsi" w:hAnsiTheme="minorHAnsi" w:cstheme="minorHAnsi"/>
          <w:b/>
          <w:bCs/>
          <w:color w:val="C00000"/>
          <w:sz w:val="22"/>
          <w:szCs w:val="22"/>
          <w:bdr w:val="none" w:sz="0" w:space="0" w:color="auto" w:frame="1"/>
        </w:rPr>
        <w:t>THANKS</w:t>
      </w:r>
      <w:r w:rsidRPr="00427E14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 to </w:t>
      </w:r>
      <w:r w:rsidRPr="00427E14">
        <w:rPr>
          <w:rFonts w:asciiTheme="minorHAnsi" w:hAnsiTheme="minorHAnsi" w:cstheme="minorHAnsi"/>
          <w:b/>
          <w:bCs/>
          <w:color w:val="FFFF00"/>
          <w:sz w:val="22"/>
          <w:szCs w:val="22"/>
          <w:bdr w:val="none" w:sz="0" w:space="0" w:color="auto" w:frame="1"/>
        </w:rPr>
        <w:t>DARRELL GOHAGON</w:t>
      </w:r>
      <w:r w:rsidRPr="00427E14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, whose quick thinking </w:t>
      </w:r>
      <w:proofErr w:type="gramStart"/>
      <w:r w:rsidRPr="00427E14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has</w:t>
      </w:r>
      <w:proofErr w:type="gramEnd"/>
      <w:r w:rsidRPr="00427E14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 us ALL breathing easier tonight! </w:t>
      </w:r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Employing what he has been trained to do, </w:t>
      </w:r>
      <w:proofErr w:type="spellStart"/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Mr</w:t>
      </w:r>
      <w:proofErr w:type="spellEnd"/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Gohagon</w:t>
      </w:r>
      <w:proofErr w:type="spellEnd"/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performed the Heimlich Maneuver on a young person who was choking on a piece of food earlier today at </w:t>
      </w:r>
      <w:r w:rsidRPr="00427E14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Solnit North</w:t>
      </w:r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! Appreciation also to Lead CSW </w:t>
      </w:r>
      <w:proofErr w:type="spellStart"/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Dorette</w:t>
      </w:r>
      <w:proofErr w:type="spellEnd"/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Sterling for highlighting this </w:t>
      </w:r>
      <w:r w:rsidRPr="00427E14">
        <w:rPr>
          <w:rFonts w:asciiTheme="minorHAnsi" w:hAnsiTheme="minorHAnsi" w:cstheme="minorHAnsi"/>
          <w:b/>
          <w:bCs/>
          <w:color w:val="FFFF00"/>
          <w:sz w:val="22"/>
          <w:szCs w:val="22"/>
          <w:bdr w:val="none" w:sz="0" w:space="0" w:color="auto" w:frame="1"/>
        </w:rPr>
        <w:t>Everyday HERO</w:t>
      </w:r>
      <w:r w:rsidRPr="00427E14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!!!</w:t>
      </w:r>
    </w:p>
    <w:p w14:paraId="04721AC3" w14:textId="41D6486C" w:rsidR="00427E14" w:rsidRPr="00427E14" w:rsidRDefault="00427E14" w:rsidP="00427E14">
      <w:pPr>
        <w:pStyle w:val="xmsonormal"/>
        <w:shd w:val="clear" w:color="auto" w:fill="FF00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27E14">
        <w:rPr>
          <w:rFonts w:asciiTheme="minorHAnsi" w:eastAsia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6432" behindDoc="1" locked="0" layoutInCell="1" allowOverlap="1" wp14:anchorId="12F42C4B" wp14:editId="30322512">
            <wp:simplePos x="0" y="0"/>
            <wp:positionH relativeFrom="column">
              <wp:posOffset>-635</wp:posOffset>
            </wp:positionH>
            <wp:positionV relativeFrom="paragraph">
              <wp:posOffset>73660</wp:posOffset>
            </wp:positionV>
            <wp:extent cx="2097405" cy="1463040"/>
            <wp:effectExtent l="0" t="0" r="0" b="3810"/>
            <wp:wrapTight wrapText="bothSides">
              <wp:wrapPolygon edited="0">
                <wp:start x="0" y="0"/>
                <wp:lineTo x="0" y="21375"/>
                <wp:lineTo x="21384" y="21375"/>
                <wp:lineTo x="2138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7E14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 </w:t>
      </w:r>
    </w:p>
    <w:p w14:paraId="28796908" w14:textId="54BBC08A" w:rsidR="00427E14" w:rsidRPr="00427E14" w:rsidRDefault="00427E14" w:rsidP="00427E14">
      <w:pPr>
        <w:pStyle w:val="xmsonormal"/>
        <w:shd w:val="clear" w:color="auto" w:fill="FF00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27E14">
        <w:rPr>
          <w:rFonts w:asciiTheme="minorHAnsi" w:hAnsiTheme="minorHAnsi" w:cstheme="minorHAnsi"/>
          <w:color w:val="44546A"/>
          <w:sz w:val="22"/>
          <w:szCs w:val="22"/>
          <w:bdr w:val="none" w:sz="0" w:space="0" w:color="auto" w:frame="1"/>
        </w:rPr>
        <w:t>VANNESSA L. DORANTES, LMSW</w:t>
      </w:r>
    </w:p>
    <w:p w14:paraId="54BF289A" w14:textId="77777777" w:rsidR="00427E14" w:rsidRPr="00427E14" w:rsidRDefault="00427E14" w:rsidP="00427E14">
      <w:pPr>
        <w:pStyle w:val="xmsonormal"/>
        <w:shd w:val="clear" w:color="auto" w:fill="FF00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27E14">
        <w:rPr>
          <w:rFonts w:asciiTheme="minorHAnsi" w:hAnsiTheme="minorHAnsi" w:cstheme="minorHAnsi"/>
          <w:color w:val="2F5496"/>
          <w:sz w:val="22"/>
          <w:szCs w:val="22"/>
          <w:bdr w:val="none" w:sz="0" w:space="0" w:color="auto" w:frame="1"/>
        </w:rPr>
        <w:t xml:space="preserve">COMMISSIONER </w:t>
      </w:r>
    </w:p>
    <w:p w14:paraId="44858DD6" w14:textId="77777777" w:rsidR="00427E14" w:rsidRPr="00427E14" w:rsidRDefault="00427E14" w:rsidP="00427E14">
      <w:pPr>
        <w:pStyle w:val="xmsonormal"/>
        <w:shd w:val="clear" w:color="auto" w:fill="FF00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CT DEPT OF CHILDREN &amp; FAMILIES </w:t>
      </w:r>
    </w:p>
    <w:p w14:paraId="529F282D" w14:textId="77777777" w:rsidR="00427E14" w:rsidRPr="00427E14" w:rsidRDefault="00427E14" w:rsidP="00427E14">
      <w:pPr>
        <w:pStyle w:val="xmsonormal"/>
        <w:shd w:val="clear" w:color="auto" w:fill="FF00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505 HUDSON STREET </w:t>
      </w:r>
    </w:p>
    <w:p w14:paraId="3ED53398" w14:textId="77777777" w:rsidR="00427E14" w:rsidRPr="00427E14" w:rsidRDefault="00427E14" w:rsidP="00427E14">
      <w:pPr>
        <w:pStyle w:val="xmsonormal"/>
        <w:shd w:val="clear" w:color="auto" w:fill="FF00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HARTFORD, CT 06106</w:t>
      </w:r>
    </w:p>
    <w:p w14:paraId="1429219E" w14:textId="77777777" w:rsidR="00427E14" w:rsidRPr="00427E14" w:rsidRDefault="00427E14" w:rsidP="00427E14">
      <w:pPr>
        <w:pStyle w:val="xmsonormal"/>
        <w:shd w:val="clear" w:color="auto" w:fill="FF00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hyperlink r:id="rId15" w:history="1">
        <w:r w:rsidRPr="00427E14">
          <w:rPr>
            <w:rStyle w:val="Hyperlink"/>
            <w:rFonts w:asciiTheme="minorHAnsi" w:hAnsiTheme="minorHAnsi" w:cstheme="minorHAnsi"/>
            <w:color w:val="0563C1"/>
            <w:sz w:val="22"/>
            <w:szCs w:val="22"/>
            <w:bdr w:val="none" w:sz="0" w:space="0" w:color="auto" w:frame="1"/>
          </w:rPr>
          <w:t>commissioner.dcf@ct.gov</w:t>
        </w:r>
      </w:hyperlink>
      <w:r w:rsidRPr="00427E1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  (860)550-6300</w:t>
      </w:r>
    </w:p>
    <w:p w14:paraId="2F41810E" w14:textId="0FD7D629" w:rsidR="00427E14" w:rsidRPr="00427E14" w:rsidRDefault="00427E14" w:rsidP="00427E14">
      <w:pPr>
        <w:pStyle w:val="xmsonormal"/>
        <w:shd w:val="clear" w:color="auto" w:fill="FF00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27E14">
        <w:rPr>
          <w:rFonts w:asciiTheme="minorHAnsi" w:hAnsiTheme="minorHAnsi" w:cstheme="minorHAnsi"/>
          <w:i/>
          <w:iCs/>
          <w:color w:val="222A35"/>
          <w:sz w:val="22"/>
          <w:szCs w:val="22"/>
          <w:bdr w:val="none" w:sz="0" w:space="0" w:color="auto" w:frame="1"/>
        </w:rPr>
        <w:t>" I do my best because I'm </w:t>
      </w:r>
      <w:r w:rsidRPr="00427E14">
        <w:rPr>
          <w:rFonts w:asciiTheme="minorHAnsi" w:hAnsiTheme="minorHAnsi" w:cstheme="minorHAnsi"/>
          <w:color w:val="222A35"/>
          <w:sz w:val="22"/>
          <w:szCs w:val="22"/>
          <w:bdr w:val="none" w:sz="0" w:space="0" w:color="auto" w:frame="1"/>
        </w:rPr>
        <w:t>counting on</w:t>
      </w:r>
      <w:r w:rsidRPr="00427E14">
        <w:rPr>
          <w:rFonts w:asciiTheme="minorHAnsi" w:hAnsiTheme="minorHAnsi" w:cstheme="minorHAnsi"/>
          <w:i/>
          <w:iCs/>
          <w:color w:val="222A35"/>
          <w:sz w:val="22"/>
          <w:szCs w:val="22"/>
          <w:bdr w:val="none" w:sz="0" w:space="0" w:color="auto" w:frame="1"/>
        </w:rPr>
        <w:t xml:space="preserve"> YOU counting on me…"  m </w:t>
      </w:r>
      <w:proofErr w:type="spellStart"/>
      <w:r w:rsidRPr="00427E14">
        <w:rPr>
          <w:rFonts w:asciiTheme="minorHAnsi" w:hAnsiTheme="minorHAnsi" w:cstheme="minorHAnsi"/>
          <w:i/>
          <w:iCs/>
          <w:color w:val="222A35"/>
          <w:sz w:val="22"/>
          <w:szCs w:val="22"/>
          <w:bdr w:val="none" w:sz="0" w:space="0" w:color="auto" w:frame="1"/>
        </w:rPr>
        <w:t>angelou</w:t>
      </w:r>
      <w:proofErr w:type="spellEnd"/>
    </w:p>
    <w:p w14:paraId="06A823FE" w14:textId="77777777" w:rsidR="00BF2BFB" w:rsidRPr="00427E14" w:rsidRDefault="00BF2BFB" w:rsidP="00427E14">
      <w:pPr>
        <w:spacing w:after="0" w:line="240" w:lineRule="auto"/>
        <w:rPr>
          <w:rFonts w:cstheme="minorHAnsi"/>
          <w:sz w:val="2"/>
          <w:szCs w:val="2"/>
        </w:rPr>
      </w:pPr>
    </w:p>
    <w:sectPr w:rsidR="00BF2BFB" w:rsidRPr="00427E14" w:rsidSect="00427E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11E35"/>
    <w:multiLevelType w:val="multilevel"/>
    <w:tmpl w:val="21FE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912C32"/>
    <w:multiLevelType w:val="multilevel"/>
    <w:tmpl w:val="73EE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F2225F"/>
    <w:multiLevelType w:val="multilevel"/>
    <w:tmpl w:val="9076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A186A54"/>
    <w:multiLevelType w:val="multilevel"/>
    <w:tmpl w:val="B09A9F2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14"/>
    <w:rsid w:val="00176285"/>
    <w:rsid w:val="00427E14"/>
    <w:rsid w:val="00765BB9"/>
    <w:rsid w:val="00BF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c,fuchsia"/>
      <o:colormenu v:ext="edit" fillcolor="fuchsia"/>
    </o:shapedefaults>
    <o:shapelayout v:ext="edit">
      <o:idmap v:ext="edit" data="1"/>
    </o:shapelayout>
  </w:shapeDefaults>
  <w:decimalSymbol w:val="."/>
  <w:listSeparator w:val=","/>
  <w14:docId w14:val="7E4A2AB6"/>
  <w15:chartTrackingRefBased/>
  <w15:docId w15:val="{F2E143B6-C9E4-40B8-8A99-10D0E2C5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27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27E14"/>
    <w:rPr>
      <w:color w:val="0000FF"/>
      <w:u w:val="single"/>
    </w:rPr>
  </w:style>
  <w:style w:type="paragraph" w:customStyle="1" w:styleId="xmsolistparagraph">
    <w:name w:val="x_msolistparagraph"/>
    <w:basedOn w:val="Normal"/>
    <w:rsid w:val="00427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78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KhHHHmPHIw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preventsuicidect.org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hyperlink" Target="mailto:commissioner.dcf@ct.gov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DCF.COVID-19@ct.gov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BRENNAN, DAVID</dc:creator>
  <cp:keywords/>
  <dc:description/>
  <cp:lastModifiedBy>BRENNAN, DAVID</cp:lastModifiedBy>
  <cp:revision>2</cp:revision>
  <dcterms:created xsi:type="dcterms:W3CDTF">2021-03-28T22:29:00Z</dcterms:created>
  <dcterms:modified xsi:type="dcterms:W3CDTF">2021-03-28T22:39:00Z</dcterms:modified>
</cp:coreProperties>
</file>