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435"/>
        <w:gridCol w:w="2429"/>
      </w:tblGrid>
      <w:tr w:rsidR="00C804A2" w:rsidTr="00F5677F">
        <w:trPr>
          <w:trHeight w:val="20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E15954" w:rsidRPr="00603965" w:rsidRDefault="00F91A0B" w:rsidP="00224BE7">
            <w:pPr>
              <w:pStyle w:val="TableParagraph"/>
              <w:spacing w:before="10"/>
              <w:ind w:left="90"/>
              <w:rPr>
                <w:rFonts w:ascii="Arial"/>
                <w:sz w:val="17"/>
                <w:szCs w:val="17"/>
              </w:rPr>
            </w:pPr>
            <w:bookmarkStart w:id="0" w:name="_GoBack"/>
            <w:bookmarkEnd w:id="0"/>
            <w:r w:rsidRPr="00603965">
              <w:rPr>
                <w:rFonts w:ascii="Arial"/>
                <w:sz w:val="17"/>
                <w:szCs w:val="17"/>
              </w:rPr>
              <w:t>Local</w:t>
            </w:r>
            <w:r w:rsidRPr="00603965">
              <w:rPr>
                <w:rFonts w:ascii="Arial"/>
                <w:spacing w:val="1"/>
                <w:sz w:val="17"/>
                <w:szCs w:val="17"/>
              </w:rPr>
              <w:t xml:space="preserve"> </w:t>
            </w:r>
            <w:r w:rsidRPr="00603965">
              <w:rPr>
                <w:rFonts w:ascii="Arial"/>
                <w:sz w:val="17"/>
                <w:szCs w:val="17"/>
              </w:rPr>
              <w:t>Education</w:t>
            </w:r>
            <w:r w:rsidRPr="00603965">
              <w:rPr>
                <w:rFonts w:ascii="Arial"/>
                <w:spacing w:val="3"/>
                <w:sz w:val="17"/>
                <w:szCs w:val="17"/>
              </w:rPr>
              <w:t xml:space="preserve"> </w:t>
            </w:r>
            <w:r w:rsidRPr="00603965">
              <w:rPr>
                <w:rFonts w:ascii="Arial"/>
                <w:sz w:val="17"/>
                <w:szCs w:val="17"/>
              </w:rPr>
              <w:t>Agency</w:t>
            </w:r>
          </w:p>
        </w:tc>
        <w:tc>
          <w:tcPr>
            <w:tcW w:w="443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603965" w:rsidRDefault="00F91A0B" w:rsidP="006A648D">
            <w:pPr>
              <w:pStyle w:val="TableParagraph"/>
              <w:spacing w:before="10"/>
              <w:ind w:left="95"/>
              <w:rPr>
                <w:rFonts w:ascii="Arial"/>
                <w:spacing w:val="-1"/>
                <w:sz w:val="17"/>
                <w:szCs w:val="17"/>
              </w:rPr>
            </w:pPr>
            <w:r w:rsidRPr="00603965">
              <w:rPr>
                <w:rFonts w:ascii="Arial"/>
                <w:spacing w:val="-1"/>
                <w:sz w:val="17"/>
                <w:szCs w:val="17"/>
              </w:rPr>
              <w:t>State</w:t>
            </w:r>
            <w:r w:rsidRPr="00603965">
              <w:rPr>
                <w:rFonts w:ascii="Arial"/>
                <w:spacing w:val="3"/>
                <w:sz w:val="17"/>
                <w:szCs w:val="17"/>
              </w:rPr>
              <w:t xml:space="preserve"> </w:t>
            </w:r>
            <w:r w:rsidRPr="00603965">
              <w:rPr>
                <w:rFonts w:ascii="Arial"/>
                <w:sz w:val="17"/>
                <w:szCs w:val="17"/>
              </w:rPr>
              <w:t>Project</w:t>
            </w:r>
            <w:r w:rsidRPr="00603965">
              <w:rPr>
                <w:rFonts w:ascii="Arial"/>
                <w:spacing w:val="3"/>
                <w:sz w:val="17"/>
                <w:szCs w:val="17"/>
              </w:rPr>
              <w:t xml:space="preserve"> </w:t>
            </w:r>
            <w:r w:rsidRPr="00603965">
              <w:rPr>
                <w:rFonts w:ascii="Arial"/>
                <w:spacing w:val="-1"/>
                <w:sz w:val="17"/>
                <w:szCs w:val="17"/>
              </w:rPr>
              <w:t>No.</w:t>
            </w:r>
          </w:p>
          <w:p w:rsidR="00E15954" w:rsidRPr="006A648D" w:rsidRDefault="00E15954" w:rsidP="00224BE7">
            <w:pPr>
              <w:pStyle w:val="TableParagraph"/>
              <w:spacing w:before="10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695452" w:rsidRPr="00603965" w:rsidRDefault="00F91A0B" w:rsidP="00224BE7">
            <w:pPr>
              <w:pStyle w:val="TableParagraph"/>
              <w:spacing w:before="10"/>
              <w:ind w:left="100"/>
              <w:rPr>
                <w:rFonts w:ascii="Arial"/>
                <w:sz w:val="17"/>
                <w:szCs w:val="17"/>
              </w:rPr>
            </w:pPr>
            <w:r w:rsidRPr="00603965">
              <w:rPr>
                <w:rFonts w:ascii="Arial"/>
                <w:sz w:val="17"/>
                <w:szCs w:val="17"/>
              </w:rPr>
              <w:t>Phase</w:t>
            </w:r>
          </w:p>
        </w:tc>
      </w:tr>
      <w:tr w:rsidR="00C804A2" w:rsidTr="00F5677F">
        <w:trPr>
          <w:trHeight w:val="20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603965" w:rsidRDefault="00F91A0B" w:rsidP="00224BE7">
            <w:pPr>
              <w:pStyle w:val="TableParagraph"/>
              <w:spacing w:before="17"/>
              <w:ind w:left="90"/>
              <w:rPr>
                <w:rFonts w:ascii="Arial"/>
                <w:spacing w:val="-3"/>
                <w:sz w:val="17"/>
                <w:szCs w:val="17"/>
              </w:rPr>
            </w:pPr>
            <w:r w:rsidRPr="00603965">
              <w:rPr>
                <w:rFonts w:ascii="Arial"/>
                <w:spacing w:val="-3"/>
                <w:sz w:val="17"/>
                <w:szCs w:val="17"/>
              </w:rPr>
              <w:t>School</w:t>
            </w:r>
          </w:p>
        </w:tc>
        <w:tc>
          <w:tcPr>
            <w:tcW w:w="443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</w:tcPr>
          <w:p w:rsidR="00695452" w:rsidRPr="00603965" w:rsidRDefault="00F91A0B" w:rsidP="006A648D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7"/>
                <w:szCs w:val="17"/>
              </w:rPr>
            </w:pPr>
            <w:r w:rsidRPr="00603965">
              <w:rPr>
                <w:rFonts w:ascii="Arial"/>
                <w:spacing w:val="-1"/>
                <w:sz w:val="17"/>
                <w:szCs w:val="17"/>
              </w:rPr>
              <w:t>Architect</w:t>
            </w:r>
          </w:p>
          <w:p w:rsidR="00E15954" w:rsidRPr="006A648D" w:rsidRDefault="00E15954" w:rsidP="00224BE7">
            <w:pPr>
              <w:pStyle w:val="TableParagraph"/>
              <w:spacing w:before="1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429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E15954" w:rsidRPr="00603965" w:rsidRDefault="00F91A0B" w:rsidP="00224BE7">
            <w:pPr>
              <w:pStyle w:val="TableParagraph"/>
              <w:spacing w:before="17"/>
              <w:ind w:left="95"/>
              <w:rPr>
                <w:rFonts w:ascii="Arial"/>
                <w:spacing w:val="-1"/>
                <w:sz w:val="17"/>
                <w:szCs w:val="17"/>
              </w:rPr>
            </w:pPr>
            <w:r w:rsidRPr="00603965">
              <w:rPr>
                <w:rFonts w:ascii="Arial"/>
                <w:spacing w:val="-1"/>
                <w:sz w:val="17"/>
                <w:szCs w:val="17"/>
              </w:rPr>
              <w:t>Date</w:t>
            </w:r>
          </w:p>
        </w:tc>
      </w:tr>
    </w:tbl>
    <w:p w:rsidR="00C804A2" w:rsidRDefault="00F91A0B" w:rsidP="00604202">
      <w:pPr>
        <w:pStyle w:val="BodyText"/>
        <w:spacing w:before="60"/>
        <w:ind w:left="1354" w:right="-43" w:hanging="1804"/>
        <w:jc w:val="center"/>
      </w:pPr>
      <w:r>
        <w:rPr>
          <w:spacing w:val="-3"/>
        </w:rPr>
        <w:t>DAS</w:t>
      </w:r>
      <w:r w:rsidR="006A648D">
        <w:rPr>
          <w:spacing w:val="-3"/>
        </w:rPr>
        <w:t xml:space="preserve"> -</w:t>
      </w:r>
      <w:r>
        <w:rPr>
          <w:spacing w:val="-3"/>
        </w:rPr>
        <w:t xml:space="preserve"> </w:t>
      </w:r>
      <w:r>
        <w:rPr>
          <w:spacing w:val="-4"/>
        </w:rP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 w:rsidR="006A648D">
        <w:rPr>
          <w:spacing w:val="-1"/>
        </w:rPr>
        <w:t xml:space="preserve">&amp; REVIEW </w:t>
      </w:r>
      <w:r w:rsidR="00D918CE">
        <w:rPr>
          <w:spacing w:val="-1"/>
        </w:rPr>
        <w:t xml:space="preserve">(OSCG&amp;R) </w:t>
      </w:r>
      <w:r>
        <w:t>PLAN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t>LIST</w:t>
      </w:r>
    </w:p>
    <w:p w:rsidR="00D70466" w:rsidRPr="009F74BB" w:rsidRDefault="00D70466">
      <w:pPr>
        <w:spacing w:before="73"/>
        <w:ind w:left="1357" w:right="1241"/>
        <w:jc w:val="center"/>
        <w:rPr>
          <w:rFonts w:ascii="Arial"/>
          <w:b/>
          <w:sz w:val="4"/>
        </w:rPr>
      </w:pPr>
    </w:p>
    <w:p w:rsidR="00C804A2" w:rsidRDefault="00D70466" w:rsidP="00604202">
      <w:pPr>
        <w:spacing w:before="73"/>
        <w:ind w:left="1357" w:right="230" w:hanging="1627"/>
        <w:jc w:val="center"/>
        <w:rPr>
          <w:rFonts w:ascii="Arial"/>
          <w:b/>
          <w:spacing w:val="2"/>
          <w:sz w:val="32"/>
        </w:rPr>
      </w:pPr>
      <w:r>
        <w:rPr>
          <w:rFonts w:ascii="Arial"/>
          <w:b/>
          <w:sz w:val="36"/>
        </w:rPr>
        <w:t>PHOTOVOLTAIC INSTALLATION</w:t>
      </w:r>
      <w:r w:rsidR="00F91A0B" w:rsidRPr="006A648D">
        <w:rPr>
          <w:rFonts w:ascii="Arial"/>
          <w:b/>
          <w:spacing w:val="-22"/>
          <w:sz w:val="36"/>
        </w:rPr>
        <w:t xml:space="preserve"> </w:t>
      </w:r>
      <w:r w:rsidR="00F91A0B" w:rsidRPr="006A648D">
        <w:rPr>
          <w:rFonts w:ascii="Arial"/>
          <w:b/>
          <w:spacing w:val="2"/>
          <w:sz w:val="36"/>
        </w:rPr>
        <w:t>PROJECT</w:t>
      </w:r>
    </w:p>
    <w:p w:rsidR="006A648D" w:rsidRPr="00D170F3" w:rsidRDefault="006A648D" w:rsidP="00604202">
      <w:pPr>
        <w:tabs>
          <w:tab w:val="left" w:pos="3126"/>
          <w:tab w:val="center" w:pos="5348"/>
        </w:tabs>
        <w:spacing w:before="73" w:after="100"/>
        <w:ind w:left="1354" w:right="230" w:hanging="1627"/>
        <w:jc w:val="center"/>
        <w:rPr>
          <w:rFonts w:ascii="Arial" w:eastAsia="Arial" w:hAnsi="Arial" w:cs="Arial"/>
          <w:sz w:val="27"/>
          <w:szCs w:val="27"/>
        </w:rPr>
      </w:pPr>
      <w:r w:rsidRPr="00D170F3">
        <w:rPr>
          <w:rFonts w:ascii="Arial"/>
          <w:b/>
          <w:spacing w:val="2"/>
          <w:sz w:val="27"/>
          <w:szCs w:val="27"/>
        </w:rPr>
        <w:t>FORM SCG-30</w:t>
      </w:r>
      <w:r w:rsidR="00D70466" w:rsidRPr="00D170F3">
        <w:rPr>
          <w:rFonts w:ascii="Arial"/>
          <w:b/>
          <w:spacing w:val="2"/>
          <w:sz w:val="27"/>
          <w:szCs w:val="27"/>
        </w:rPr>
        <w:t>22</w:t>
      </w:r>
    </w:p>
    <w:p w:rsidR="00C804A2" w:rsidRPr="00604202" w:rsidRDefault="00F91A0B" w:rsidP="00603965">
      <w:pPr>
        <w:pStyle w:val="BodyText"/>
        <w:numPr>
          <w:ilvl w:val="0"/>
          <w:numId w:val="2"/>
        </w:numPr>
        <w:spacing w:before="180" w:line="240" w:lineRule="exact"/>
        <w:ind w:left="360" w:hanging="288"/>
        <w:rPr>
          <w:sz w:val="19"/>
          <w:szCs w:val="19"/>
        </w:rPr>
      </w:pPr>
      <w:r w:rsidRPr="00604202">
        <w:rPr>
          <w:spacing w:val="-1"/>
          <w:sz w:val="19"/>
          <w:szCs w:val="19"/>
        </w:rPr>
        <w:t>Do not</w:t>
      </w:r>
      <w:r w:rsidRPr="00604202">
        <w:rPr>
          <w:spacing w:val="-7"/>
          <w:sz w:val="19"/>
          <w:szCs w:val="19"/>
        </w:rPr>
        <w:t xml:space="preserve"> </w:t>
      </w:r>
      <w:r w:rsidRPr="00604202">
        <w:rPr>
          <w:spacing w:val="-1"/>
          <w:sz w:val="19"/>
          <w:szCs w:val="19"/>
        </w:rPr>
        <w:t>use</w:t>
      </w:r>
      <w:r w:rsidRPr="00604202">
        <w:rPr>
          <w:spacing w:val="-6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Not</w:t>
      </w:r>
      <w:r w:rsidRPr="00604202">
        <w:rPr>
          <w:spacing w:val="-10"/>
          <w:sz w:val="19"/>
          <w:szCs w:val="19"/>
        </w:rPr>
        <w:t xml:space="preserve"> </w:t>
      </w:r>
      <w:r w:rsidRPr="00604202">
        <w:rPr>
          <w:spacing w:val="-4"/>
          <w:sz w:val="19"/>
          <w:szCs w:val="19"/>
        </w:rPr>
        <w:t>Applicable</w:t>
      </w:r>
      <w:r w:rsidRPr="00604202">
        <w:rPr>
          <w:spacing w:val="-8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(N/A).</w:t>
      </w:r>
      <w:r w:rsidRPr="00604202">
        <w:rPr>
          <w:spacing w:val="55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Use</w:t>
      </w:r>
      <w:r w:rsidRPr="00604202">
        <w:rPr>
          <w:spacing w:val="-8"/>
          <w:sz w:val="19"/>
          <w:szCs w:val="19"/>
        </w:rPr>
        <w:t xml:space="preserve"> </w:t>
      </w:r>
      <w:r w:rsidRPr="00604202">
        <w:rPr>
          <w:spacing w:val="-5"/>
          <w:sz w:val="19"/>
          <w:szCs w:val="19"/>
        </w:rPr>
        <w:t>“None”,</w:t>
      </w:r>
      <w:r w:rsidRPr="00604202">
        <w:rPr>
          <w:spacing w:val="-7"/>
          <w:sz w:val="19"/>
          <w:szCs w:val="19"/>
        </w:rPr>
        <w:t xml:space="preserve"> </w:t>
      </w:r>
      <w:r w:rsidRPr="00604202">
        <w:rPr>
          <w:spacing w:val="-4"/>
          <w:sz w:val="19"/>
          <w:szCs w:val="19"/>
        </w:rPr>
        <w:t>“NPS”</w:t>
      </w:r>
      <w:r w:rsidRPr="00604202">
        <w:rPr>
          <w:spacing w:val="-9"/>
          <w:sz w:val="19"/>
          <w:szCs w:val="19"/>
        </w:rPr>
        <w:t xml:space="preserve"> </w:t>
      </w:r>
      <w:r w:rsidRPr="00604202">
        <w:rPr>
          <w:spacing w:val="-4"/>
          <w:sz w:val="19"/>
          <w:szCs w:val="19"/>
        </w:rPr>
        <w:t>(Not</w:t>
      </w:r>
      <w:r w:rsidRPr="00604202">
        <w:rPr>
          <w:spacing w:val="-12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in</w:t>
      </w:r>
      <w:r w:rsidRPr="00604202">
        <w:rPr>
          <w:spacing w:val="-8"/>
          <w:sz w:val="19"/>
          <w:szCs w:val="19"/>
        </w:rPr>
        <w:t xml:space="preserve"> </w:t>
      </w:r>
      <w:r w:rsidRPr="00604202">
        <w:rPr>
          <w:spacing w:val="-5"/>
          <w:sz w:val="19"/>
          <w:szCs w:val="19"/>
        </w:rPr>
        <w:t>Project</w:t>
      </w:r>
      <w:r w:rsidRPr="00604202">
        <w:rPr>
          <w:spacing w:val="-10"/>
          <w:sz w:val="19"/>
          <w:szCs w:val="19"/>
        </w:rPr>
        <w:t xml:space="preserve"> </w:t>
      </w:r>
      <w:r w:rsidRPr="00604202">
        <w:rPr>
          <w:spacing w:val="-5"/>
          <w:sz w:val="19"/>
          <w:szCs w:val="19"/>
        </w:rPr>
        <w:t>Scope),</w:t>
      </w:r>
      <w:r w:rsidRPr="00604202">
        <w:rPr>
          <w:spacing w:val="-10"/>
          <w:sz w:val="19"/>
          <w:szCs w:val="19"/>
        </w:rPr>
        <w:t xml:space="preserve"> </w:t>
      </w:r>
      <w:r w:rsidRPr="00604202">
        <w:rPr>
          <w:spacing w:val="-3"/>
          <w:sz w:val="19"/>
          <w:szCs w:val="19"/>
        </w:rPr>
        <w:t>or</w:t>
      </w:r>
      <w:r w:rsidRPr="00604202">
        <w:rPr>
          <w:spacing w:val="-9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explain</w:t>
      </w:r>
      <w:r w:rsidRPr="00604202">
        <w:rPr>
          <w:spacing w:val="-1"/>
          <w:sz w:val="19"/>
          <w:szCs w:val="19"/>
        </w:rPr>
        <w:t xml:space="preserve"> </w:t>
      </w:r>
      <w:r w:rsidRPr="00604202">
        <w:rPr>
          <w:spacing w:val="-2"/>
          <w:sz w:val="19"/>
          <w:szCs w:val="19"/>
        </w:rPr>
        <w:t>condition.</w:t>
      </w:r>
    </w:p>
    <w:p w:rsidR="00C804A2" w:rsidRPr="00604202" w:rsidRDefault="00F91A0B" w:rsidP="00603965">
      <w:pPr>
        <w:numPr>
          <w:ilvl w:val="0"/>
          <w:numId w:val="1"/>
        </w:numPr>
        <w:spacing w:line="240" w:lineRule="exact"/>
        <w:ind w:left="360" w:hanging="288"/>
        <w:rPr>
          <w:rFonts w:ascii="Arial" w:eastAsia="Arial" w:hAnsi="Arial" w:cs="Arial"/>
          <w:sz w:val="19"/>
          <w:szCs w:val="19"/>
        </w:rPr>
      </w:pPr>
      <w:r w:rsidRPr="00604202">
        <w:rPr>
          <w:rFonts w:ascii="Arial"/>
          <w:spacing w:val="-1"/>
          <w:sz w:val="19"/>
          <w:szCs w:val="19"/>
        </w:rPr>
        <w:t>Submit</w:t>
      </w:r>
      <w:r w:rsidRPr="00604202">
        <w:rPr>
          <w:rFonts w:ascii="Arial"/>
          <w:spacing w:val="-2"/>
          <w:sz w:val="19"/>
          <w:szCs w:val="19"/>
        </w:rPr>
        <w:t xml:space="preserve"> </w:t>
      </w:r>
      <w:r w:rsidRPr="00604202">
        <w:rPr>
          <w:rFonts w:ascii="Arial"/>
          <w:spacing w:val="-1"/>
          <w:sz w:val="19"/>
          <w:szCs w:val="19"/>
        </w:rPr>
        <w:t xml:space="preserve">completed </w:t>
      </w:r>
      <w:r w:rsidRPr="00604202">
        <w:rPr>
          <w:rFonts w:ascii="Arial"/>
          <w:b/>
          <w:spacing w:val="-2"/>
          <w:sz w:val="19"/>
          <w:szCs w:val="19"/>
        </w:rPr>
        <w:t>Pre-Bid</w:t>
      </w:r>
      <w:r w:rsidRPr="00604202">
        <w:rPr>
          <w:rFonts w:ascii="Arial"/>
          <w:b/>
          <w:spacing w:val="-1"/>
          <w:sz w:val="19"/>
          <w:szCs w:val="19"/>
        </w:rPr>
        <w:t xml:space="preserve"> Conformance</w:t>
      </w:r>
      <w:r w:rsidRPr="00604202">
        <w:rPr>
          <w:rFonts w:ascii="Arial"/>
          <w:b/>
          <w:spacing w:val="-3"/>
          <w:sz w:val="19"/>
          <w:szCs w:val="19"/>
        </w:rPr>
        <w:t xml:space="preserve"> </w:t>
      </w:r>
      <w:r w:rsidRPr="00604202">
        <w:rPr>
          <w:rFonts w:ascii="Arial"/>
          <w:b/>
          <w:spacing w:val="-2"/>
          <w:sz w:val="19"/>
          <w:szCs w:val="19"/>
        </w:rPr>
        <w:t>Review</w:t>
      </w:r>
      <w:r w:rsidRPr="00604202">
        <w:rPr>
          <w:rFonts w:ascii="Arial"/>
          <w:b/>
          <w:spacing w:val="2"/>
          <w:sz w:val="19"/>
          <w:szCs w:val="19"/>
        </w:rPr>
        <w:t xml:space="preserve"> </w:t>
      </w:r>
      <w:r w:rsidRPr="00604202">
        <w:rPr>
          <w:rFonts w:ascii="Arial"/>
          <w:b/>
          <w:spacing w:val="-1"/>
          <w:sz w:val="19"/>
          <w:szCs w:val="19"/>
        </w:rPr>
        <w:t>(PCR)</w:t>
      </w:r>
      <w:r w:rsidRPr="00604202">
        <w:rPr>
          <w:rFonts w:ascii="Arial"/>
          <w:b/>
          <w:spacing w:val="-4"/>
          <w:sz w:val="19"/>
          <w:szCs w:val="19"/>
        </w:rPr>
        <w:t xml:space="preserve"> </w:t>
      </w:r>
      <w:r w:rsidRPr="00604202">
        <w:rPr>
          <w:rFonts w:ascii="Arial"/>
          <w:b/>
          <w:spacing w:val="-1"/>
          <w:sz w:val="19"/>
          <w:szCs w:val="19"/>
        </w:rPr>
        <w:t>Checklist</w:t>
      </w:r>
      <w:r w:rsidRPr="00604202">
        <w:rPr>
          <w:rFonts w:ascii="Arial"/>
          <w:b/>
          <w:spacing w:val="-2"/>
          <w:sz w:val="19"/>
          <w:szCs w:val="19"/>
        </w:rPr>
        <w:t xml:space="preserve"> </w:t>
      </w:r>
      <w:r w:rsidRPr="00604202">
        <w:rPr>
          <w:rFonts w:ascii="Arial"/>
          <w:spacing w:val="-1"/>
          <w:sz w:val="19"/>
          <w:szCs w:val="19"/>
        </w:rPr>
        <w:t>with this</w:t>
      </w:r>
      <w:r w:rsidRPr="00604202">
        <w:rPr>
          <w:rFonts w:ascii="Arial"/>
          <w:spacing w:val="-4"/>
          <w:sz w:val="19"/>
          <w:szCs w:val="19"/>
        </w:rPr>
        <w:t xml:space="preserve"> </w:t>
      </w:r>
      <w:r w:rsidRPr="00604202">
        <w:rPr>
          <w:rFonts w:ascii="Arial"/>
          <w:spacing w:val="-1"/>
          <w:sz w:val="19"/>
          <w:szCs w:val="19"/>
        </w:rPr>
        <w:t>completed</w:t>
      </w:r>
      <w:r w:rsidRPr="00604202">
        <w:rPr>
          <w:rFonts w:ascii="Arial"/>
          <w:spacing w:val="-3"/>
          <w:sz w:val="19"/>
          <w:szCs w:val="19"/>
        </w:rPr>
        <w:t xml:space="preserve"> </w:t>
      </w:r>
      <w:r w:rsidRPr="00604202">
        <w:rPr>
          <w:rFonts w:ascii="Arial"/>
          <w:spacing w:val="-1"/>
          <w:sz w:val="19"/>
          <w:szCs w:val="19"/>
        </w:rPr>
        <w:t>form.</w:t>
      </w:r>
    </w:p>
    <w:p w:rsidR="00EF0770" w:rsidRPr="00604202" w:rsidRDefault="00EF0770" w:rsidP="00603965">
      <w:pPr>
        <w:numPr>
          <w:ilvl w:val="0"/>
          <w:numId w:val="1"/>
        </w:numPr>
        <w:spacing w:line="240" w:lineRule="exact"/>
        <w:ind w:left="360" w:hanging="288"/>
        <w:rPr>
          <w:rFonts w:ascii="Arial" w:eastAsia="Arial" w:hAnsi="Arial" w:cs="Arial"/>
          <w:sz w:val="19"/>
          <w:szCs w:val="19"/>
        </w:rPr>
      </w:pPr>
      <w:r w:rsidRPr="00604202">
        <w:rPr>
          <w:rFonts w:ascii="Arial" w:eastAsia="Arial" w:hAnsi="Arial" w:cs="Arial"/>
          <w:sz w:val="19"/>
          <w:szCs w:val="19"/>
        </w:rPr>
        <w:t>Roof replacement (RR) and Photovoltaic (PV) projects can be combined into a single, non-priority list project</w:t>
      </w:r>
      <w:r w:rsidR="00604202" w:rsidRPr="00604202">
        <w:rPr>
          <w:rFonts w:ascii="Arial" w:eastAsia="Arial" w:hAnsi="Arial" w:cs="Arial"/>
          <w:sz w:val="19"/>
          <w:szCs w:val="19"/>
        </w:rPr>
        <w:t>.</w:t>
      </w:r>
    </w:p>
    <w:p w:rsidR="00F91A0B" w:rsidRPr="00604202" w:rsidRDefault="000221E2" w:rsidP="00603965">
      <w:pPr>
        <w:widowControl/>
        <w:numPr>
          <w:ilvl w:val="0"/>
          <w:numId w:val="1"/>
        </w:numPr>
        <w:tabs>
          <w:tab w:val="left" w:pos="810"/>
        </w:tabs>
        <w:kinsoku w:val="0"/>
        <w:overflowPunct w:val="0"/>
        <w:autoSpaceDE w:val="0"/>
        <w:autoSpaceDN w:val="0"/>
        <w:adjustRightInd w:val="0"/>
        <w:spacing w:line="240" w:lineRule="exact"/>
        <w:ind w:left="360" w:hanging="288"/>
        <w:rPr>
          <w:rFonts w:ascii="Arial" w:hAnsi="Arial" w:cs="Arial"/>
          <w:spacing w:val="-1"/>
          <w:sz w:val="19"/>
          <w:szCs w:val="19"/>
        </w:rPr>
      </w:pPr>
      <w:r w:rsidRPr="00604202">
        <w:rPr>
          <w:rFonts w:ascii="Arial" w:hAnsi="Arial" w:cs="Arial"/>
          <w:sz w:val="19"/>
          <w:szCs w:val="19"/>
        </w:rPr>
        <w:t>Status column (by SCG staff)</w:t>
      </w:r>
      <w:r w:rsidR="00F91A0B" w:rsidRPr="00604202">
        <w:rPr>
          <w:rFonts w:ascii="Arial" w:hAnsi="Arial" w:cs="Arial"/>
          <w:sz w:val="19"/>
          <w:szCs w:val="19"/>
        </w:rPr>
        <w:t>:</w:t>
      </w:r>
      <w:r w:rsidR="00F91A0B" w:rsidRPr="00604202">
        <w:rPr>
          <w:sz w:val="19"/>
          <w:szCs w:val="19"/>
        </w:rPr>
        <w:t xml:space="preserve">    </w:t>
      </w:r>
      <w:r w:rsidR="00F91A0B" w:rsidRPr="00604202">
        <w:rPr>
          <w:sz w:val="19"/>
          <w:szCs w:val="19"/>
        </w:rPr>
        <w:sym w:font="Wingdings 2" w:char="F050"/>
      </w:r>
      <w:r w:rsidR="00F91A0B" w:rsidRPr="00604202">
        <w:rPr>
          <w:sz w:val="19"/>
          <w:szCs w:val="19"/>
        </w:rPr>
        <w:t xml:space="preserve">   </w:t>
      </w:r>
      <w:r w:rsidR="00F91A0B" w:rsidRPr="00604202">
        <w:rPr>
          <w:rFonts w:ascii="Arial" w:hAnsi="Arial" w:cs="Arial"/>
          <w:sz w:val="19"/>
          <w:szCs w:val="19"/>
        </w:rPr>
        <w:t xml:space="preserve">Accepted  </w:t>
      </w:r>
      <w:r w:rsidR="00F91A0B" w:rsidRPr="00604202">
        <w:rPr>
          <w:sz w:val="19"/>
          <w:szCs w:val="19"/>
        </w:rPr>
        <w:t xml:space="preserve">    </w:t>
      </w:r>
      <w:r w:rsidR="00F91A0B" w:rsidRPr="00604202">
        <w:rPr>
          <w:color w:val="FF0000"/>
          <w:sz w:val="19"/>
          <w:szCs w:val="19"/>
        </w:rPr>
        <w:sym w:font="Wingdings" w:char="F0A1"/>
      </w:r>
      <w:r w:rsidR="00F91A0B" w:rsidRPr="00604202">
        <w:rPr>
          <w:sz w:val="19"/>
          <w:szCs w:val="19"/>
        </w:rPr>
        <w:t xml:space="preserve"> </w:t>
      </w:r>
      <w:r w:rsidR="009E0C96" w:rsidRPr="00604202">
        <w:rPr>
          <w:sz w:val="19"/>
          <w:szCs w:val="19"/>
        </w:rPr>
        <w:t xml:space="preserve"> </w:t>
      </w:r>
      <w:r w:rsidR="00F91A0B" w:rsidRPr="00604202">
        <w:rPr>
          <w:rFonts w:ascii="Arial" w:hAnsi="Arial" w:cs="Arial"/>
          <w:sz w:val="19"/>
          <w:szCs w:val="19"/>
        </w:rPr>
        <w:t>Open Item</w:t>
      </w:r>
    </w:p>
    <w:p w:rsidR="00C804A2" w:rsidRPr="00604202" w:rsidRDefault="00C804A2">
      <w:pPr>
        <w:spacing w:before="11"/>
        <w:rPr>
          <w:rFonts w:ascii="Arial" w:eastAsia="Arial" w:hAnsi="Arial" w:cs="Arial"/>
          <w:sz w:val="6"/>
          <w:szCs w:val="16"/>
        </w:rPr>
      </w:pPr>
    </w:p>
    <w:tbl>
      <w:tblPr>
        <w:tblW w:w="1062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320"/>
        <w:gridCol w:w="1890"/>
        <w:gridCol w:w="1980"/>
        <w:gridCol w:w="1620"/>
        <w:gridCol w:w="450"/>
      </w:tblGrid>
      <w:tr w:rsidR="006A1AF3" w:rsidTr="002405F5">
        <w:trPr>
          <w:trHeight w:hRule="exact" w:val="384"/>
        </w:trPr>
        <w:tc>
          <w:tcPr>
            <w:tcW w:w="10170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A1AF3" w:rsidRPr="00AE13FF" w:rsidRDefault="006A1AF3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7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A1AF3" w:rsidRPr="00AE13FF" w:rsidRDefault="006A1AF3">
            <w:pPr>
              <w:pStyle w:val="TableParagraph"/>
              <w:spacing w:before="7"/>
              <w:rPr>
                <w:rFonts w:ascii="Arial" w:eastAsia="Arial" w:hAnsi="Arial" w:cs="Arial"/>
                <w:sz w:val="10"/>
                <w:szCs w:val="17"/>
              </w:rPr>
            </w:pPr>
          </w:p>
          <w:p w:rsidR="006A1AF3" w:rsidRDefault="006A1AF3" w:rsidP="002405F5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Status</w:t>
            </w:r>
          </w:p>
        </w:tc>
      </w:tr>
      <w:tr w:rsidR="00603965" w:rsidTr="002405F5">
        <w:trPr>
          <w:trHeight w:hRule="exact" w:val="366"/>
        </w:trPr>
        <w:tc>
          <w:tcPr>
            <w:tcW w:w="46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189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dotted" w:sz="4" w:space="0" w:color="000000"/>
            </w:tcBorders>
            <w:vAlign w:val="center"/>
          </w:tcPr>
          <w:p w:rsidR="006A1AF3" w:rsidRDefault="006A1AF3">
            <w:pPr>
              <w:pStyle w:val="TableParagraph"/>
              <w:spacing w:before="34"/>
              <w:ind w:lef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Drawings</w:t>
            </w:r>
          </w:p>
        </w:tc>
        <w:tc>
          <w:tcPr>
            <w:tcW w:w="1980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A1AF3" w:rsidRDefault="006A1AF3" w:rsidP="00EC2703">
            <w:pPr>
              <w:pStyle w:val="TableParagraph"/>
              <w:spacing w:before="34"/>
              <w:ind w:left="700" w:hanging="7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Specifications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C2703" w:rsidRPr="00EC2703" w:rsidRDefault="00EC2703" w:rsidP="00EC2703">
            <w:pPr>
              <w:jc w:val="center"/>
              <w:rPr>
                <w:rFonts w:ascii="Arial"/>
                <w:spacing w:val="-3"/>
                <w:sz w:val="8"/>
              </w:rPr>
            </w:pPr>
          </w:p>
          <w:p w:rsidR="006A1AF3" w:rsidRDefault="00EC2703" w:rsidP="00EC2703">
            <w:pPr>
              <w:jc w:val="center"/>
            </w:pPr>
            <w:r>
              <w:rPr>
                <w:rFonts w:ascii="Arial"/>
                <w:spacing w:val="-3"/>
                <w:sz w:val="18"/>
              </w:rPr>
              <w:t>Remarks</w:t>
            </w:r>
          </w:p>
        </w:tc>
        <w:tc>
          <w:tcPr>
            <w:tcW w:w="450" w:type="dxa"/>
            <w:vMerge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A1AF3" w:rsidRDefault="006A1AF3"/>
        </w:tc>
      </w:tr>
      <w:tr w:rsidR="006A1AF3" w:rsidTr="00F5677F">
        <w:trPr>
          <w:trHeight w:val="270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6A648D" w:rsidRDefault="006A1AF3">
            <w:pPr>
              <w:pStyle w:val="TableParagraph"/>
              <w:spacing w:before="61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2B7A3A" w:rsidRDefault="006A1AF3" w:rsidP="002B7A3A">
            <w:pPr>
              <w:pStyle w:val="TableParagraph"/>
              <w:ind w:left="88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Indication of PV system in original Ed Specs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03965" w:rsidTr="00603965">
        <w:trPr>
          <w:trHeight w:val="270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3965" w:rsidRPr="00AB44F5" w:rsidRDefault="00603965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3965" w:rsidRDefault="00603965" w:rsidP="002B7A3A">
            <w:pPr>
              <w:pStyle w:val="TableParagraph"/>
              <w:ind w:left="88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FORM SCG-9010 Superintendent</w:t>
            </w:r>
            <w:r>
              <w:rPr>
                <w:rFonts w:ascii="Arial"/>
                <w:spacing w:val="-1"/>
                <w:sz w:val="20"/>
                <w:szCs w:val="20"/>
              </w:rPr>
              <w:t>’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s letter            </w:t>
            </w:r>
            <w:r w:rsidRPr="00D170F3">
              <w:rPr>
                <w:rFonts w:ascii="Arial"/>
                <w:spacing w:val="-1"/>
                <w:sz w:val="16"/>
                <w:szCs w:val="20"/>
              </w:rPr>
              <w:t>acknowledging</w:t>
            </w:r>
            <w:r>
              <w:rPr>
                <w:rFonts w:ascii="Arial"/>
                <w:spacing w:val="-1"/>
                <w:sz w:val="16"/>
                <w:szCs w:val="20"/>
              </w:rPr>
              <w:t xml:space="preserve"> </w:t>
            </w:r>
            <w:r w:rsidRPr="00D170F3">
              <w:rPr>
                <w:rFonts w:ascii="Arial"/>
                <w:spacing w:val="-1"/>
                <w:sz w:val="16"/>
                <w:szCs w:val="20"/>
              </w:rPr>
              <w:t>responsibility for vandalism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3965" w:rsidRDefault="00603965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3965" w:rsidRDefault="00603965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3965" w:rsidRDefault="00603965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03965" w:rsidRDefault="00603965"/>
        </w:tc>
      </w:tr>
      <w:tr w:rsidR="006A1AF3" w:rsidTr="00F5677F">
        <w:trPr>
          <w:trHeight w:val="332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AB44F5" w:rsidRDefault="00603965">
            <w:pPr>
              <w:pStyle w:val="TableParagraph"/>
              <w:spacing w:befor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D51001" w:rsidRDefault="006A1AF3" w:rsidP="006D1A7F">
            <w:pPr>
              <w:pStyle w:val="TableParagraph"/>
              <w:ind w:left="86"/>
              <w:rPr>
                <w:rFonts w:ascii="Arial" w:hAnsi="Arial"/>
                <w:spacing w:val="-1"/>
                <w:sz w:val="20"/>
                <w:szCs w:val="20"/>
              </w:rPr>
            </w:pPr>
            <w:r w:rsidRPr="00D51001">
              <w:rPr>
                <w:rFonts w:ascii="Arial"/>
                <w:spacing w:val="-2"/>
                <w:sz w:val="20"/>
                <w:szCs w:val="20"/>
              </w:rPr>
              <w:t>Roof</w:t>
            </w:r>
            <w:r>
              <w:rPr>
                <w:rFonts w:ascii="Arial"/>
                <w:spacing w:val="-2"/>
                <w:sz w:val="20"/>
                <w:szCs w:val="20"/>
              </w:rPr>
              <w:t>-mounted PV system</w:t>
            </w:r>
            <w:r w:rsidRPr="00D51001">
              <w:rPr>
                <w:rFonts w:ascii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31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EC2703">
            <w:pPr>
              <w:pStyle w:val="TableParagraph"/>
              <w:spacing w:before="63"/>
              <w:ind w:left="184" w:hanging="94"/>
              <w:rPr>
                <w:rFonts w:ascii="Arial" w:eastAsia="Arial" w:hAnsi="Arial" w:cs="Arial"/>
                <w:sz w:val="20"/>
                <w:szCs w:val="20"/>
              </w:rPr>
            </w:pPr>
            <w:r w:rsidRPr="00D51001">
              <w:rPr>
                <w:rFonts w:ascii="Arial"/>
                <w:sz w:val="20"/>
                <w:szCs w:val="20"/>
              </w:rPr>
              <w:t>a.</w:t>
            </w:r>
            <w:r w:rsidRPr="00D51001">
              <w:rPr>
                <w:rFonts w:ascii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Age of roof </w:t>
            </w:r>
            <w:r w:rsidRPr="008F1F2E">
              <w:rPr>
                <w:rFonts w:ascii="Arial"/>
                <w:sz w:val="18"/>
                <w:szCs w:val="20"/>
              </w:rPr>
              <w:t>(existing or</w:t>
            </w:r>
            <w:r>
              <w:rPr>
                <w:rFonts w:ascii="Arial"/>
                <w:sz w:val="18"/>
                <w:szCs w:val="20"/>
              </w:rPr>
              <w:t xml:space="preserve"> new)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31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EC2703">
            <w:pPr>
              <w:pStyle w:val="TableParagraph"/>
              <w:spacing w:before="63"/>
              <w:ind w:left="184" w:hanging="94"/>
              <w:rPr>
                <w:rFonts w:ascii="Arial"/>
                <w:sz w:val="20"/>
                <w:szCs w:val="20"/>
              </w:rPr>
            </w:pPr>
            <w:r w:rsidRPr="006A648D">
              <w:rPr>
                <w:rFonts w:ascii="Arial"/>
                <w:sz w:val="20"/>
              </w:rPr>
              <w:t>b.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  <w:szCs w:val="20"/>
              </w:rPr>
              <w:t>Copy of warranty on existing roof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448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EC2703">
            <w:pPr>
              <w:pStyle w:val="TableParagraph"/>
              <w:ind w:left="36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 w:rsidRPr="006A648D">
              <w:rPr>
                <w:rFonts w:ascii="Arial"/>
                <w:sz w:val="20"/>
              </w:rPr>
              <w:t>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  <w:szCs w:val="20"/>
              </w:rPr>
              <w:t xml:space="preserve">Warranty holder certification: </w:t>
            </w:r>
            <w:r w:rsidRPr="00D170F3">
              <w:rPr>
                <w:rFonts w:ascii="Arial"/>
                <w:spacing w:val="-2"/>
                <w:sz w:val="16"/>
                <w:szCs w:val="20"/>
              </w:rPr>
              <w:t xml:space="preserve">Installation of </w:t>
            </w:r>
            <w:r>
              <w:rPr>
                <w:rFonts w:ascii="Arial"/>
                <w:spacing w:val="-2"/>
                <w:sz w:val="16"/>
                <w:szCs w:val="20"/>
              </w:rPr>
              <w:t xml:space="preserve">PV system </w:t>
            </w:r>
            <w:r w:rsidRPr="00D170F3">
              <w:rPr>
                <w:rFonts w:ascii="Arial"/>
                <w:spacing w:val="-2"/>
                <w:sz w:val="16"/>
                <w:szCs w:val="20"/>
              </w:rPr>
              <w:t>has no negative impact on existing roof warranty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67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EC2703">
            <w:pPr>
              <w:pStyle w:val="TableParagraph"/>
              <w:spacing w:before="63"/>
              <w:ind w:left="45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  <w:r w:rsidRPr="006A648D">
              <w:rPr>
                <w:rFonts w:ascii="Arial"/>
                <w:sz w:val="20"/>
              </w:rPr>
              <w:t>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Structural analysis of roof </w:t>
            </w:r>
            <w:r w:rsidRPr="008F1F2E">
              <w:rPr>
                <w:rFonts w:ascii="Arial"/>
                <w:sz w:val="18"/>
                <w:szCs w:val="20"/>
              </w:rPr>
              <w:t>(existing or</w:t>
            </w:r>
            <w:r>
              <w:rPr>
                <w:rFonts w:ascii="Arial"/>
                <w:sz w:val="18"/>
                <w:szCs w:val="20"/>
              </w:rPr>
              <w:t xml:space="preserve"> </w:t>
            </w:r>
            <w:r w:rsidRPr="008F1F2E">
              <w:rPr>
                <w:rFonts w:ascii="Arial"/>
                <w:sz w:val="18"/>
                <w:szCs w:val="20"/>
              </w:rPr>
              <w:t>new):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49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B411F6">
            <w:pPr>
              <w:pStyle w:val="TableParagraph"/>
              <w:numPr>
                <w:ilvl w:val="0"/>
                <w:numId w:val="11"/>
              </w:numPr>
              <w:spacing w:before="63"/>
              <w:ind w:left="63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PV system dead load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421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B411F6">
            <w:pPr>
              <w:pStyle w:val="TableParagraph"/>
              <w:numPr>
                <w:ilvl w:val="0"/>
                <w:numId w:val="11"/>
              </w:numPr>
              <w:ind w:left="63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  <w:szCs w:val="20"/>
              </w:rPr>
              <w:t xml:space="preserve">Snow drift load </w:t>
            </w:r>
            <w:r>
              <w:rPr>
                <w:rFonts w:ascii="Arial"/>
                <w:spacing w:val="-2"/>
                <w:sz w:val="20"/>
                <w:szCs w:val="20"/>
              </w:rPr>
              <w:t>–</w:t>
            </w:r>
            <w:r>
              <w:rPr>
                <w:rFonts w:ascii="Arial"/>
                <w:spacing w:val="-2"/>
                <w:sz w:val="20"/>
                <w:szCs w:val="20"/>
              </w:rPr>
              <w:t xml:space="preserve">                               </w:t>
            </w:r>
            <w:r w:rsidR="00EC2703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2B7A3A">
              <w:rPr>
                <w:rFonts w:ascii="Arial"/>
                <w:spacing w:val="-2"/>
                <w:sz w:val="16"/>
                <w:szCs w:val="20"/>
              </w:rPr>
              <w:t>calculated with PV system installed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40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B411F6">
            <w:pPr>
              <w:pStyle w:val="TableParagraph"/>
              <w:numPr>
                <w:ilvl w:val="0"/>
                <w:numId w:val="11"/>
              </w:numPr>
              <w:tabs>
                <w:tab w:val="left" w:pos="630"/>
              </w:tabs>
              <w:spacing w:before="63"/>
              <w:ind w:left="810" w:hanging="450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  <w:szCs w:val="20"/>
              </w:rPr>
              <w:t>Wind uplift on PV system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6A648D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/>
        </w:tc>
      </w:tr>
      <w:tr w:rsidR="006A1AF3" w:rsidTr="00F5677F">
        <w:trPr>
          <w:trHeight w:hRule="exact" w:val="322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873EA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D51001" w:rsidRDefault="006A1AF3" w:rsidP="00EC2703">
            <w:pPr>
              <w:pStyle w:val="TableParagraph"/>
              <w:tabs>
                <w:tab w:val="left" w:pos="450"/>
              </w:tabs>
              <w:ind w:left="18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 Dunnage: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73EA5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73EA5"/>
        </w:tc>
      </w:tr>
      <w:tr w:rsidR="006A1AF3" w:rsidTr="00604202">
        <w:trPr>
          <w:trHeight w:hRule="exact" w:val="325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873EA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B411F6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szCs w:val="20"/>
              </w:rPr>
              <w:t>Details of structure and roof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73EA5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73EA5"/>
        </w:tc>
      </w:tr>
      <w:tr w:rsidR="006A1AF3" w:rsidTr="00F5677F">
        <w:trPr>
          <w:trHeight w:hRule="exact" w:val="349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873EA5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B411F6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63"/>
              <w:rPr>
                <w:rFonts w:ascii="Arial"/>
                <w:sz w:val="20"/>
                <w:szCs w:val="20"/>
              </w:rPr>
            </w:pPr>
            <w:r w:rsidRPr="00D51001">
              <w:rPr>
                <w:rFonts w:ascii="Arial"/>
                <w:spacing w:val="-1"/>
                <w:sz w:val="20"/>
                <w:szCs w:val="20"/>
              </w:rPr>
              <w:t>Walkway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z w:val="20"/>
                <w:szCs w:val="20"/>
              </w:rPr>
              <w:t>pads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73EA5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73EA5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73EA5"/>
        </w:tc>
      </w:tr>
      <w:tr w:rsidR="006A1AF3" w:rsidTr="00F5677F">
        <w:trPr>
          <w:trHeight w:hRule="exact" w:val="358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D51001" w:rsidRDefault="006A1AF3" w:rsidP="00EC2703">
            <w:pPr>
              <w:pStyle w:val="TableParagraph"/>
              <w:tabs>
                <w:tab w:val="left" w:pos="326"/>
                <w:tab w:val="left" w:pos="450"/>
              </w:tabs>
              <w:spacing w:before="63"/>
              <w:ind w:left="180" w:hanging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  Ballasted system: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358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B411F6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</w:tabs>
              <w:spacing w:before="6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Drainage pattern design compatibility 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343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B411F6">
            <w:pPr>
              <w:pStyle w:val="TableParagraph"/>
              <w:numPr>
                <w:ilvl w:val="0"/>
                <w:numId w:val="9"/>
              </w:numPr>
              <w:tabs>
                <w:tab w:val="left" w:pos="630"/>
              </w:tabs>
              <w:spacing w:before="63"/>
              <w:rPr>
                <w:rFonts w:ascii="Arial"/>
                <w:sz w:val="20"/>
              </w:rPr>
            </w:pPr>
            <w:r w:rsidRPr="00D51001">
              <w:rPr>
                <w:rFonts w:ascii="Arial"/>
                <w:spacing w:val="-1"/>
                <w:sz w:val="20"/>
                <w:szCs w:val="20"/>
              </w:rPr>
              <w:t>Walkway</w:t>
            </w:r>
            <w:r w:rsidRPr="00D51001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D51001">
              <w:rPr>
                <w:rFonts w:ascii="Arial"/>
                <w:sz w:val="20"/>
                <w:szCs w:val="20"/>
              </w:rPr>
              <w:t>pads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367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03965" w:rsidP="00773BD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 w:rsidRPr="00AB44F5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6D1A7F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/>
                <w:spacing w:val="-1"/>
                <w:sz w:val="20"/>
              </w:rPr>
              <w:t>Ground-mounted PV system: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448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F74BB" w:rsidRDefault="006A1AF3" w:rsidP="00EC2703">
            <w:pPr>
              <w:pStyle w:val="TableParagraph"/>
              <w:ind w:left="446" w:hanging="356"/>
              <w:rPr>
                <w:rFonts w:ascii="Arial"/>
                <w:spacing w:val="-1"/>
                <w:sz w:val="20"/>
              </w:rPr>
            </w:pPr>
            <w:r w:rsidRPr="006A648D">
              <w:rPr>
                <w:rFonts w:ascii="Arial"/>
                <w:sz w:val="20"/>
              </w:rPr>
              <w:t>a.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Property must </w:t>
            </w:r>
            <w:r w:rsidR="009F74BB">
              <w:rPr>
                <w:rFonts w:ascii="Arial"/>
                <w:spacing w:val="-1"/>
                <w:sz w:val="20"/>
              </w:rPr>
              <w:t xml:space="preserve">be owned by school             </w:t>
            </w:r>
          </w:p>
          <w:p w:rsidR="006A1AF3" w:rsidRPr="006A648D" w:rsidRDefault="009F74BB" w:rsidP="009F74BB">
            <w:pPr>
              <w:pStyle w:val="TableParagraph"/>
              <w:ind w:left="446" w:hanging="356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/>
                <w:spacing w:val="-1"/>
                <w:sz w:val="16"/>
              </w:rPr>
              <w:t xml:space="preserve">      n</w:t>
            </w:r>
            <w:r w:rsidR="006A1AF3" w:rsidRPr="00D170F3">
              <w:rPr>
                <w:rFonts w:ascii="Arial"/>
                <w:spacing w:val="-1"/>
                <w:sz w:val="16"/>
              </w:rPr>
              <w:t xml:space="preserve">o </w:t>
            </w:r>
            <w:r>
              <w:rPr>
                <w:rFonts w:ascii="Arial"/>
                <w:spacing w:val="-1"/>
                <w:sz w:val="16"/>
              </w:rPr>
              <w:t>t</w:t>
            </w:r>
            <w:r w:rsidR="006A1AF3" w:rsidRPr="00D170F3">
              <w:rPr>
                <w:rFonts w:ascii="Arial"/>
                <w:spacing w:val="-1"/>
                <w:sz w:val="16"/>
              </w:rPr>
              <w:t xml:space="preserve">own-owned or </w:t>
            </w:r>
            <w:r w:rsidR="006A1AF3">
              <w:rPr>
                <w:rFonts w:ascii="Arial"/>
                <w:spacing w:val="-1"/>
                <w:sz w:val="16"/>
              </w:rPr>
              <w:t>l</w:t>
            </w:r>
            <w:r w:rsidR="006A1AF3" w:rsidRPr="00D170F3">
              <w:rPr>
                <w:rFonts w:ascii="Arial"/>
                <w:spacing w:val="-1"/>
                <w:sz w:val="16"/>
              </w:rPr>
              <w:t xml:space="preserve">eased </w:t>
            </w:r>
            <w:r w:rsidR="006A1AF3">
              <w:rPr>
                <w:rFonts w:ascii="Arial"/>
                <w:spacing w:val="-1"/>
                <w:sz w:val="16"/>
              </w:rPr>
              <w:t>p</w:t>
            </w:r>
            <w:r>
              <w:rPr>
                <w:rFonts w:ascii="Arial"/>
                <w:spacing w:val="-1"/>
                <w:sz w:val="16"/>
              </w:rPr>
              <w:t>roperty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604202">
        <w:trPr>
          <w:trHeight w:hRule="exact" w:val="352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EC2703">
            <w:pPr>
              <w:pStyle w:val="TableParagraph"/>
              <w:spacing w:before="63"/>
              <w:ind w:left="184" w:hanging="94"/>
              <w:rPr>
                <w:rFonts w:ascii="Arial" w:eastAsia="Arial" w:hAnsi="Arial" w:cs="Arial"/>
                <w:sz w:val="20"/>
                <w:szCs w:val="21"/>
              </w:rPr>
            </w:pPr>
            <w:r w:rsidRPr="006A648D">
              <w:rPr>
                <w:rFonts w:ascii="Arial"/>
                <w:sz w:val="20"/>
              </w:rPr>
              <w:t>b.</w:t>
            </w:r>
            <w:r w:rsidRPr="006A648D"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Site plan 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604202">
        <w:trPr>
          <w:trHeight w:hRule="exact" w:val="352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EC2703">
            <w:pPr>
              <w:pStyle w:val="TableParagraph"/>
              <w:spacing w:before="63"/>
              <w:ind w:left="184" w:hanging="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c. Extent of site disturbance</w:t>
            </w:r>
            <w:r w:rsidRPr="00604770"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 w:rsidRPr="00604770"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z w:val="20"/>
              </w:rPr>
              <w:t xml:space="preserve">site activities 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466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C2703" w:rsidRDefault="006A1AF3" w:rsidP="00EC2703">
            <w:pPr>
              <w:pStyle w:val="TableParagraph"/>
              <w:ind w:left="360" w:hanging="2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d. Fencing shown </w:t>
            </w:r>
            <w:r>
              <w:rPr>
                <w:rFonts w:ascii="Arial"/>
                <w:sz w:val="20"/>
              </w:rPr>
              <w:t>–</w:t>
            </w:r>
            <w:r>
              <w:rPr>
                <w:rFonts w:ascii="Arial"/>
                <w:sz w:val="20"/>
              </w:rPr>
              <w:t xml:space="preserve">  </w:t>
            </w:r>
            <w:r w:rsidR="00EC2703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   </w:t>
            </w:r>
            <w:r w:rsidR="00EC2703">
              <w:rPr>
                <w:rFonts w:ascii="Arial"/>
                <w:sz w:val="20"/>
              </w:rPr>
              <w:t xml:space="preserve">       </w:t>
            </w:r>
          </w:p>
          <w:p w:rsidR="006A1AF3" w:rsidRDefault="00EC2703" w:rsidP="00EC2703">
            <w:pPr>
              <w:pStyle w:val="TableParagraph"/>
              <w:ind w:left="360" w:hanging="270"/>
              <w:rPr>
                <w:rFonts w:ascii="Arial"/>
                <w:sz w:val="20"/>
              </w:rPr>
            </w:pPr>
            <w:r>
              <w:rPr>
                <w:rFonts w:ascii="Arial"/>
                <w:sz w:val="16"/>
              </w:rPr>
              <w:t xml:space="preserve">     </w:t>
            </w:r>
            <w:r w:rsidR="006A1AF3" w:rsidRPr="002B7A3A">
              <w:rPr>
                <w:rFonts w:ascii="Arial"/>
                <w:sz w:val="16"/>
              </w:rPr>
              <w:t>fencing is required for ground-mounted PV installations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604202">
        <w:trPr>
          <w:trHeight w:hRule="exact" w:val="334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A1AF3" w:rsidP="00773BDC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EC2703">
            <w:pPr>
              <w:pStyle w:val="TableParagraph"/>
              <w:spacing w:before="63"/>
              <w:ind w:left="184" w:hanging="9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e. Contractor staging area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604202">
        <w:trPr>
          <w:trHeight w:hRule="exact" w:val="325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6A648D" w:rsidRDefault="00603965" w:rsidP="00773BDC">
            <w:pPr>
              <w:pStyle w:val="TableParagraph"/>
              <w:spacing w:before="63"/>
              <w:jc w:val="center"/>
              <w:rPr>
                <w:rFonts w:ascii="Arial" w:eastAsia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3F7001" w:rsidRDefault="006A1AF3" w:rsidP="00773BDC">
            <w:pPr>
              <w:pStyle w:val="TableParagraph"/>
              <w:spacing w:before="20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Specifications: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295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AB44F5" w:rsidRDefault="006A1AF3" w:rsidP="00842E19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D51001" w:rsidRDefault="006A1AF3" w:rsidP="009F74BB">
            <w:pPr>
              <w:pStyle w:val="TableParagraph"/>
              <w:numPr>
                <w:ilvl w:val="0"/>
                <w:numId w:val="12"/>
              </w:numPr>
              <w:ind w:left="36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Location of inverter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42E19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42E19"/>
        </w:tc>
      </w:tr>
      <w:tr w:rsidR="006A1AF3" w:rsidTr="00F5677F">
        <w:trPr>
          <w:trHeight w:hRule="exact" w:val="325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AB44F5" w:rsidRDefault="006A1AF3" w:rsidP="00842E19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D51001" w:rsidRDefault="006A1AF3" w:rsidP="009F74BB">
            <w:pPr>
              <w:pStyle w:val="TableParagraph"/>
              <w:numPr>
                <w:ilvl w:val="0"/>
                <w:numId w:val="12"/>
              </w:numPr>
              <w:ind w:left="360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  <w:szCs w:val="20"/>
              </w:rPr>
              <w:t>Rapid shut-down requirement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42E19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42E19"/>
        </w:tc>
      </w:tr>
      <w:tr w:rsidR="006A1AF3" w:rsidTr="00F5677F">
        <w:trPr>
          <w:trHeight w:hRule="exact" w:val="334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AB44F5" w:rsidRDefault="006A1AF3" w:rsidP="00842E19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Pr="009F74BB" w:rsidRDefault="006A1AF3" w:rsidP="009F74BB">
            <w:pPr>
              <w:pStyle w:val="BodyText"/>
              <w:numPr>
                <w:ilvl w:val="0"/>
                <w:numId w:val="12"/>
              </w:numPr>
              <w:ind w:left="360" w:hanging="270"/>
              <w:rPr>
                <w:rFonts w:cs="Arial"/>
                <w:sz w:val="20"/>
              </w:rPr>
            </w:pPr>
            <w:r w:rsidRPr="009F74BB">
              <w:rPr>
                <w:sz w:val="20"/>
              </w:rPr>
              <w:t>Warning labels</w:t>
            </w:r>
          </w:p>
          <w:p w:rsidR="006A1AF3" w:rsidRPr="00D51001" w:rsidRDefault="006A1AF3" w:rsidP="00604770">
            <w:pPr>
              <w:pStyle w:val="TableParagraph"/>
              <w:numPr>
                <w:ilvl w:val="0"/>
                <w:numId w:val="10"/>
              </w:numPr>
              <w:spacing w:before="63"/>
              <w:ind w:left="450" w:hanging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842E19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842E19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842E19"/>
        </w:tc>
      </w:tr>
      <w:tr w:rsidR="006A1AF3" w:rsidTr="00F5677F">
        <w:trPr>
          <w:trHeight w:hRule="exact" w:val="334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AB44F5" w:rsidRDefault="006A1AF3" w:rsidP="00773BDC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9F74BB">
            <w:pPr>
              <w:pStyle w:val="TableParagraph"/>
              <w:numPr>
                <w:ilvl w:val="0"/>
                <w:numId w:val="12"/>
              </w:numPr>
              <w:spacing w:before="20"/>
              <w:ind w:left="360" w:hanging="270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Power connection identification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A1AF3" w:rsidTr="00F5677F">
        <w:trPr>
          <w:trHeight w:hRule="exact" w:val="367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Pr="00AB44F5" w:rsidRDefault="006A1AF3" w:rsidP="00603965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396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2E5DF6">
            <w:pPr>
              <w:pStyle w:val="TableParagraph"/>
              <w:spacing w:before="20"/>
              <w:ind w:left="720" w:hanging="630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Code </w:t>
            </w:r>
            <w:r w:rsidRPr="009F74BB">
              <w:rPr>
                <w:rFonts w:ascii="Arial"/>
                <w:b/>
                <w:spacing w:val="-1"/>
                <w:sz w:val="20"/>
                <w:szCs w:val="20"/>
              </w:rPr>
              <w:t>C</w:t>
            </w:r>
            <w:r w:rsidR="009F74BB" w:rsidRPr="009F74BB">
              <w:rPr>
                <w:rFonts w:ascii="Arial"/>
                <w:b/>
                <w:spacing w:val="-1"/>
                <w:sz w:val="20"/>
                <w:szCs w:val="20"/>
              </w:rPr>
              <w:t>ompliance Certification</w:t>
            </w:r>
            <w:r w:rsidR="009F74BB">
              <w:rPr>
                <w:rFonts w:ascii="Arial"/>
                <w:spacing w:val="-1"/>
                <w:sz w:val="20"/>
                <w:szCs w:val="20"/>
              </w:rPr>
              <w:t xml:space="preserve"> required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1AF3" w:rsidRDefault="006A1AF3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A1AF3" w:rsidRDefault="006A1AF3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A1AF3" w:rsidRDefault="006A1AF3" w:rsidP="00773BDC"/>
        </w:tc>
      </w:tr>
      <w:tr w:rsidR="00604202" w:rsidTr="00F5677F">
        <w:trPr>
          <w:trHeight w:hRule="exact" w:val="367"/>
        </w:trPr>
        <w:tc>
          <w:tcPr>
            <w:tcW w:w="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604202" w:rsidRDefault="00604202" w:rsidP="00603965">
            <w:pPr>
              <w:pStyle w:val="TableParagraph"/>
              <w:spacing w:before="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4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4202" w:rsidRDefault="00604202" w:rsidP="00604202">
            <w:pPr>
              <w:pStyle w:val="TableParagraph"/>
              <w:spacing w:before="20"/>
              <w:ind w:left="720" w:hanging="630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Utility company agreements</w:t>
            </w:r>
            <w:r w:rsidRPr="00604202">
              <w:rPr>
                <w:rFonts w:ascii="Arial"/>
                <w:spacing w:val="-1"/>
                <w:sz w:val="4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szCs w:val="20"/>
              </w:rPr>
              <w:t>/</w:t>
            </w:r>
            <w:r w:rsidRPr="00604202">
              <w:rPr>
                <w:rFonts w:ascii="Arial"/>
                <w:spacing w:val="-1"/>
                <w:sz w:val="4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szCs w:val="20"/>
              </w:rPr>
              <w:t>rebates</w:t>
            </w:r>
            <w:r w:rsidRPr="00604202">
              <w:rPr>
                <w:rFonts w:ascii="Arial"/>
                <w:spacing w:val="-1"/>
                <w:sz w:val="4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szCs w:val="20"/>
              </w:rPr>
              <w:t>/</w:t>
            </w:r>
            <w:r w:rsidRPr="00604202">
              <w:rPr>
                <w:rFonts w:ascii="Arial"/>
                <w:spacing w:val="-1"/>
                <w:sz w:val="4"/>
                <w:szCs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szCs w:val="20"/>
              </w:rPr>
              <w:t>payments</w:t>
            </w:r>
          </w:p>
        </w:tc>
        <w:tc>
          <w:tcPr>
            <w:tcW w:w="18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4202" w:rsidRDefault="00604202" w:rsidP="00773BDC"/>
        </w:tc>
        <w:tc>
          <w:tcPr>
            <w:tcW w:w="1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04202" w:rsidRDefault="00604202" w:rsidP="00773BDC"/>
        </w:tc>
        <w:tc>
          <w:tcPr>
            <w:tcW w:w="16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04202" w:rsidRDefault="00604202" w:rsidP="00773BDC"/>
        </w:tc>
        <w:tc>
          <w:tcPr>
            <w:tcW w:w="4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604202" w:rsidRDefault="00604202" w:rsidP="00773BDC"/>
        </w:tc>
      </w:tr>
    </w:tbl>
    <w:p w:rsidR="00C804A2" w:rsidRDefault="00C804A2" w:rsidP="002E5DF6">
      <w:pPr>
        <w:spacing w:before="7"/>
        <w:rPr>
          <w:rFonts w:ascii="Arial" w:eastAsia="Arial" w:hAnsi="Arial" w:cs="Arial"/>
          <w:sz w:val="11"/>
          <w:szCs w:val="11"/>
        </w:rPr>
      </w:pPr>
    </w:p>
    <w:sectPr w:rsidR="00C804A2" w:rsidSect="00604202">
      <w:footerReference w:type="default" r:id="rId12"/>
      <w:type w:val="continuous"/>
      <w:pgSz w:w="12240" w:h="15840"/>
      <w:pgMar w:top="540" w:right="540" w:bottom="280" w:left="1120" w:header="4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34" w:rsidRDefault="00BF4D34" w:rsidP="00695452">
      <w:r>
        <w:separator/>
      </w:r>
    </w:p>
  </w:endnote>
  <w:endnote w:type="continuationSeparator" w:id="0">
    <w:p w:rsidR="00BF4D34" w:rsidRDefault="00BF4D34" w:rsidP="0069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2" w:rsidRPr="002B7A3A" w:rsidRDefault="006A648D" w:rsidP="00695452">
    <w:pPr>
      <w:spacing w:before="77"/>
      <w:ind w:left="158"/>
      <w:rPr>
        <w:rFonts w:ascii="Arial" w:eastAsia="Arial" w:hAnsi="Arial" w:cs="Arial"/>
        <w:sz w:val="10"/>
        <w:szCs w:val="16"/>
      </w:rPr>
    </w:pPr>
    <w:r w:rsidRPr="002B7A3A">
      <w:rPr>
        <w:rFonts w:ascii="Arial"/>
        <w:spacing w:val="-1"/>
        <w:sz w:val="10"/>
        <w:szCs w:val="16"/>
      </w:rPr>
      <w:t>N</w:t>
    </w:r>
    <w:r w:rsidR="00695452" w:rsidRPr="002B7A3A">
      <w:rPr>
        <w:rFonts w:ascii="Arial"/>
        <w:spacing w:val="-1"/>
        <w:sz w:val="10"/>
        <w:szCs w:val="16"/>
      </w:rPr>
      <w:t xml:space="preserve">: </w:t>
    </w:r>
    <w:r w:rsidRPr="002B7A3A">
      <w:rPr>
        <w:rFonts w:ascii="Arial"/>
        <w:spacing w:val="-1"/>
        <w:sz w:val="10"/>
        <w:szCs w:val="16"/>
      </w:rPr>
      <w:t>Website migration</w:t>
    </w:r>
    <w:r w:rsidR="00B11DA7" w:rsidRPr="002B7A3A">
      <w:rPr>
        <w:rFonts w:ascii="Arial"/>
        <w:spacing w:val="-1"/>
        <w:sz w:val="10"/>
        <w:szCs w:val="16"/>
      </w:rPr>
      <w:t>\</w:t>
    </w:r>
    <w:r w:rsidR="0027025E" w:rsidRPr="002B7A3A">
      <w:rPr>
        <w:rFonts w:ascii="Arial"/>
        <w:spacing w:val="-1"/>
        <w:sz w:val="10"/>
        <w:szCs w:val="16"/>
      </w:rPr>
      <w:t>SCG-30</w:t>
    </w:r>
    <w:r w:rsidR="00EF0770" w:rsidRPr="002B7A3A">
      <w:rPr>
        <w:rFonts w:ascii="Arial"/>
        <w:spacing w:val="-1"/>
        <w:sz w:val="10"/>
        <w:szCs w:val="16"/>
      </w:rPr>
      <w:t>22</w:t>
    </w:r>
    <w:r w:rsidR="0027025E" w:rsidRPr="002B7A3A">
      <w:rPr>
        <w:rFonts w:ascii="Arial"/>
        <w:spacing w:val="-1"/>
        <w:sz w:val="10"/>
        <w:szCs w:val="16"/>
      </w:rPr>
      <w:t xml:space="preserve"> </w:t>
    </w:r>
    <w:r w:rsidR="00EF0770" w:rsidRPr="002B7A3A">
      <w:rPr>
        <w:rFonts w:ascii="Arial"/>
        <w:spacing w:val="-1"/>
        <w:sz w:val="10"/>
        <w:szCs w:val="16"/>
      </w:rPr>
      <w:t>Photovoltaic installation</w:t>
    </w:r>
  </w:p>
  <w:p w:rsidR="00695452" w:rsidRPr="00BF4D34" w:rsidRDefault="00B11DA7" w:rsidP="00695452">
    <w:pPr>
      <w:tabs>
        <w:tab w:val="left" w:pos="8278"/>
      </w:tabs>
      <w:spacing w:before="8"/>
      <w:ind w:left="158"/>
      <w:rPr>
        <w:rFonts w:ascii="Arial" w:eastAsia="Arial" w:hAnsi="Arial" w:cs="Arial"/>
        <w:sz w:val="12"/>
        <w:szCs w:val="16"/>
      </w:rPr>
    </w:pPr>
    <w:r w:rsidRPr="002B7A3A">
      <w:rPr>
        <w:rFonts w:ascii="Arial"/>
        <w:spacing w:val="-1"/>
        <w:sz w:val="10"/>
        <w:szCs w:val="16"/>
      </w:rPr>
      <w:t xml:space="preserve">FORM </w:t>
    </w:r>
    <w:r w:rsidR="00EF0770" w:rsidRPr="002B7A3A">
      <w:rPr>
        <w:rFonts w:ascii="Arial"/>
        <w:sz w:val="10"/>
        <w:szCs w:val="16"/>
      </w:rPr>
      <w:t>SCG-3022</w:t>
    </w:r>
    <w:r w:rsidR="00695452" w:rsidRPr="002B7A3A">
      <w:rPr>
        <w:rFonts w:ascii="Arial"/>
        <w:sz w:val="10"/>
        <w:szCs w:val="16"/>
      </w:rPr>
      <w:t xml:space="preserve"> </w:t>
    </w:r>
    <w:r w:rsidR="009F74BB">
      <w:rPr>
        <w:rFonts w:ascii="Arial"/>
        <w:sz w:val="10"/>
        <w:szCs w:val="16"/>
      </w:rPr>
      <w:t>R</w:t>
    </w:r>
    <w:r w:rsidR="00695452" w:rsidRPr="002B7A3A">
      <w:rPr>
        <w:rFonts w:ascii="Arial"/>
        <w:sz w:val="10"/>
        <w:szCs w:val="16"/>
      </w:rPr>
      <w:t xml:space="preserve">ev. </w:t>
    </w:r>
    <w:r w:rsidR="009F74BB">
      <w:rPr>
        <w:rFonts w:ascii="Arial"/>
        <w:sz w:val="10"/>
        <w:szCs w:val="16"/>
      </w:rPr>
      <w:t>7</w:t>
    </w:r>
    <w:r w:rsidR="00EF0770" w:rsidRPr="002B7A3A">
      <w:rPr>
        <w:rFonts w:ascii="Arial"/>
        <w:sz w:val="10"/>
        <w:szCs w:val="16"/>
      </w:rPr>
      <w:t>/</w:t>
    </w:r>
    <w:r w:rsidR="009F74BB">
      <w:rPr>
        <w:rFonts w:ascii="Arial"/>
        <w:sz w:val="10"/>
        <w:szCs w:val="16"/>
      </w:rPr>
      <w:t>1</w:t>
    </w:r>
    <w:r w:rsidR="00BF4D34" w:rsidRPr="002B7A3A">
      <w:rPr>
        <w:rFonts w:ascii="Arial"/>
        <w:sz w:val="10"/>
        <w:szCs w:val="16"/>
      </w:rPr>
      <w:t>0</w:t>
    </w:r>
    <w:r w:rsidR="006A648D" w:rsidRPr="002B7A3A">
      <w:rPr>
        <w:rFonts w:ascii="Arial"/>
        <w:sz w:val="10"/>
        <w:szCs w:val="16"/>
      </w:rPr>
      <w:t xml:space="preserve">/17 </w:t>
    </w:r>
    <w:r w:rsidRPr="002B7A3A">
      <w:rPr>
        <w:rFonts w:ascii="Arial"/>
        <w:sz w:val="10"/>
        <w:szCs w:val="16"/>
      </w:rPr>
      <w:t>KD</w:t>
    </w:r>
    <w:r w:rsidR="00695452" w:rsidRPr="00BF4D34">
      <w:rPr>
        <w:rFonts w:ascii="Arial"/>
        <w:sz w:val="12"/>
        <w:szCs w:val="16"/>
      </w:rPr>
      <w:tab/>
      <w:t xml:space="preserve">    </w:t>
    </w:r>
  </w:p>
  <w:p w:rsidR="00695452" w:rsidRDefault="0069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34" w:rsidRDefault="00BF4D34" w:rsidP="00695452">
      <w:r>
        <w:separator/>
      </w:r>
    </w:p>
  </w:footnote>
  <w:footnote w:type="continuationSeparator" w:id="0">
    <w:p w:rsidR="00BF4D34" w:rsidRDefault="00BF4D34" w:rsidP="0069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495E"/>
    <w:multiLevelType w:val="hybridMultilevel"/>
    <w:tmpl w:val="D4EE4C92"/>
    <w:lvl w:ilvl="0" w:tplc="E348F252">
      <w:start w:val="1"/>
      <w:numFmt w:val="bullet"/>
      <w:lvlText w:val=""/>
      <w:lvlJc w:val="left"/>
      <w:pPr>
        <w:ind w:left="734" w:hanging="361"/>
      </w:pPr>
      <w:rPr>
        <w:rFonts w:ascii="Symbol" w:eastAsia="Symbol" w:hAnsi="Symbol" w:hint="default"/>
        <w:sz w:val="21"/>
        <w:szCs w:val="21"/>
      </w:rPr>
    </w:lvl>
    <w:lvl w:ilvl="1" w:tplc="C110F448">
      <w:start w:val="1"/>
      <w:numFmt w:val="bullet"/>
      <w:lvlText w:val="•"/>
      <w:lvlJc w:val="left"/>
      <w:pPr>
        <w:ind w:left="1709" w:hanging="361"/>
      </w:pPr>
    </w:lvl>
    <w:lvl w:ilvl="2" w:tplc="FA509234">
      <w:start w:val="1"/>
      <w:numFmt w:val="bullet"/>
      <w:lvlText w:val="•"/>
      <w:lvlJc w:val="left"/>
      <w:pPr>
        <w:ind w:left="2685" w:hanging="361"/>
      </w:pPr>
    </w:lvl>
    <w:lvl w:ilvl="3" w:tplc="6918353E">
      <w:start w:val="1"/>
      <w:numFmt w:val="bullet"/>
      <w:lvlText w:val="•"/>
      <w:lvlJc w:val="left"/>
      <w:pPr>
        <w:ind w:left="3660" w:hanging="361"/>
      </w:pPr>
    </w:lvl>
    <w:lvl w:ilvl="4" w:tplc="FD44CF40">
      <w:start w:val="1"/>
      <w:numFmt w:val="bullet"/>
      <w:lvlText w:val="•"/>
      <w:lvlJc w:val="left"/>
      <w:pPr>
        <w:ind w:left="4636" w:hanging="361"/>
      </w:pPr>
    </w:lvl>
    <w:lvl w:ilvl="5" w:tplc="733E6D58">
      <w:start w:val="1"/>
      <w:numFmt w:val="bullet"/>
      <w:lvlText w:val="•"/>
      <w:lvlJc w:val="left"/>
      <w:pPr>
        <w:ind w:left="5612" w:hanging="361"/>
      </w:pPr>
    </w:lvl>
    <w:lvl w:ilvl="6" w:tplc="4DDEC8E4">
      <w:start w:val="1"/>
      <w:numFmt w:val="bullet"/>
      <w:lvlText w:val="•"/>
      <w:lvlJc w:val="left"/>
      <w:pPr>
        <w:ind w:left="6587" w:hanging="361"/>
      </w:pPr>
    </w:lvl>
    <w:lvl w:ilvl="7" w:tplc="46FA3D12">
      <w:start w:val="1"/>
      <w:numFmt w:val="bullet"/>
      <w:lvlText w:val="•"/>
      <w:lvlJc w:val="left"/>
      <w:pPr>
        <w:ind w:left="7563" w:hanging="361"/>
      </w:pPr>
    </w:lvl>
    <w:lvl w:ilvl="8" w:tplc="240A0326">
      <w:start w:val="1"/>
      <w:numFmt w:val="bullet"/>
      <w:lvlText w:val="•"/>
      <w:lvlJc w:val="left"/>
      <w:pPr>
        <w:ind w:left="8538" w:hanging="361"/>
      </w:pPr>
    </w:lvl>
  </w:abstractNum>
  <w:abstractNum w:abstractNumId="1" w15:restartNumberingAfterBreak="0">
    <w:nsid w:val="2D0309C3"/>
    <w:multiLevelType w:val="hybridMultilevel"/>
    <w:tmpl w:val="C5C6F33C"/>
    <w:lvl w:ilvl="0" w:tplc="E5EE9C32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7BFD"/>
    <w:multiLevelType w:val="hybridMultilevel"/>
    <w:tmpl w:val="8AF4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7926"/>
    <w:multiLevelType w:val="hybridMultilevel"/>
    <w:tmpl w:val="3C02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6D7"/>
    <w:multiLevelType w:val="hybridMultilevel"/>
    <w:tmpl w:val="C1FA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A7D"/>
    <w:multiLevelType w:val="hybridMultilevel"/>
    <w:tmpl w:val="45AE7514"/>
    <w:lvl w:ilvl="0" w:tplc="DDDAB76C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4"/>
      </w:rPr>
    </w:lvl>
    <w:lvl w:ilvl="1" w:tplc="45FC4E6A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A8D0D4B0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E9D415BA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6C484EA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9664DE6A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3572CE30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9F0AE830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00CA8D94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abstractNum w:abstractNumId="6" w15:restartNumberingAfterBreak="0">
    <w:nsid w:val="552A0488"/>
    <w:multiLevelType w:val="hybridMultilevel"/>
    <w:tmpl w:val="EDA6AF1E"/>
    <w:lvl w:ilvl="0" w:tplc="21C62312">
      <w:start w:val="1"/>
      <w:numFmt w:val="lowerLetter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F4F07"/>
    <w:multiLevelType w:val="hybridMultilevel"/>
    <w:tmpl w:val="3D5A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42E1E"/>
    <w:multiLevelType w:val="hybridMultilevel"/>
    <w:tmpl w:val="065C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2E16"/>
    <w:multiLevelType w:val="hybridMultilevel"/>
    <w:tmpl w:val="7EB0A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065F65"/>
    <w:multiLevelType w:val="hybridMultilevel"/>
    <w:tmpl w:val="1A78F456"/>
    <w:lvl w:ilvl="0" w:tplc="3D460D5A">
      <w:start w:val="1"/>
      <w:numFmt w:val="bullet"/>
      <w:lvlText w:val=""/>
      <w:lvlJc w:val="left"/>
      <w:pPr>
        <w:ind w:left="1095" w:hanging="272"/>
      </w:pPr>
      <w:rPr>
        <w:rFonts w:ascii="Symbol" w:eastAsia="Symbol" w:hAnsi="Symbol" w:hint="default"/>
        <w:sz w:val="22"/>
        <w:szCs w:val="21"/>
      </w:rPr>
    </w:lvl>
    <w:lvl w:ilvl="1" w:tplc="49DA8FBC">
      <w:start w:val="1"/>
      <w:numFmt w:val="bullet"/>
      <w:lvlText w:val="•"/>
      <w:lvlJc w:val="left"/>
      <w:pPr>
        <w:ind w:left="2043" w:hanging="272"/>
      </w:pPr>
      <w:rPr>
        <w:rFonts w:hint="default"/>
      </w:rPr>
    </w:lvl>
    <w:lvl w:ilvl="2" w:tplc="B3B82168">
      <w:start w:val="1"/>
      <w:numFmt w:val="bullet"/>
      <w:lvlText w:val="•"/>
      <w:lvlJc w:val="left"/>
      <w:pPr>
        <w:ind w:left="2992" w:hanging="272"/>
      </w:pPr>
      <w:rPr>
        <w:rFonts w:hint="default"/>
      </w:rPr>
    </w:lvl>
    <w:lvl w:ilvl="3" w:tplc="FFA4DA36">
      <w:start w:val="1"/>
      <w:numFmt w:val="bullet"/>
      <w:lvlText w:val="•"/>
      <w:lvlJc w:val="left"/>
      <w:pPr>
        <w:ind w:left="3940" w:hanging="272"/>
      </w:pPr>
      <w:rPr>
        <w:rFonts w:hint="default"/>
      </w:rPr>
    </w:lvl>
    <w:lvl w:ilvl="4" w:tplc="E158A674">
      <w:start w:val="1"/>
      <w:numFmt w:val="bullet"/>
      <w:lvlText w:val="•"/>
      <w:lvlJc w:val="left"/>
      <w:pPr>
        <w:ind w:left="4889" w:hanging="272"/>
      </w:pPr>
      <w:rPr>
        <w:rFonts w:hint="default"/>
      </w:rPr>
    </w:lvl>
    <w:lvl w:ilvl="5" w:tplc="28FE0B9E">
      <w:start w:val="1"/>
      <w:numFmt w:val="bullet"/>
      <w:lvlText w:val="•"/>
      <w:lvlJc w:val="left"/>
      <w:pPr>
        <w:ind w:left="5837" w:hanging="272"/>
      </w:pPr>
      <w:rPr>
        <w:rFonts w:hint="default"/>
      </w:rPr>
    </w:lvl>
    <w:lvl w:ilvl="6" w:tplc="0F16145C">
      <w:start w:val="1"/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5B6310C">
      <w:start w:val="1"/>
      <w:numFmt w:val="bullet"/>
      <w:lvlText w:val="•"/>
      <w:lvlJc w:val="left"/>
      <w:pPr>
        <w:ind w:left="7734" w:hanging="272"/>
      </w:pPr>
      <w:rPr>
        <w:rFonts w:hint="default"/>
      </w:rPr>
    </w:lvl>
    <w:lvl w:ilvl="8" w:tplc="EE605EB8">
      <w:start w:val="1"/>
      <w:numFmt w:val="bullet"/>
      <w:lvlText w:val="•"/>
      <w:lvlJc w:val="left"/>
      <w:pPr>
        <w:ind w:left="8683" w:hanging="272"/>
      </w:pPr>
      <w:rPr>
        <w:rFonts w:hint="default"/>
      </w:rPr>
    </w:lvl>
  </w:abstractNum>
  <w:abstractNum w:abstractNumId="11" w15:restartNumberingAfterBreak="0">
    <w:nsid w:val="75102A5B"/>
    <w:multiLevelType w:val="hybridMultilevel"/>
    <w:tmpl w:val="6496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4"/>
    <w:rsid w:val="000221E2"/>
    <w:rsid w:val="00081237"/>
    <w:rsid w:val="00121B14"/>
    <w:rsid w:val="00146A06"/>
    <w:rsid w:val="00156024"/>
    <w:rsid w:val="0017734A"/>
    <w:rsid w:val="001B3359"/>
    <w:rsid w:val="001F20C6"/>
    <w:rsid w:val="00205B42"/>
    <w:rsid w:val="00224BE7"/>
    <w:rsid w:val="002405F5"/>
    <w:rsid w:val="0027025E"/>
    <w:rsid w:val="002B7A3A"/>
    <w:rsid w:val="002E5DF6"/>
    <w:rsid w:val="002F06D7"/>
    <w:rsid w:val="00380728"/>
    <w:rsid w:val="003F7001"/>
    <w:rsid w:val="00552299"/>
    <w:rsid w:val="00581B00"/>
    <w:rsid w:val="00603965"/>
    <w:rsid w:val="00604202"/>
    <w:rsid w:val="00604770"/>
    <w:rsid w:val="00614C66"/>
    <w:rsid w:val="0069299B"/>
    <w:rsid w:val="00695452"/>
    <w:rsid w:val="006A1AF3"/>
    <w:rsid w:val="006A648D"/>
    <w:rsid w:val="006B66B1"/>
    <w:rsid w:val="006D1A7F"/>
    <w:rsid w:val="00727A74"/>
    <w:rsid w:val="00773BDC"/>
    <w:rsid w:val="00842E19"/>
    <w:rsid w:val="00873EA5"/>
    <w:rsid w:val="008F1F2E"/>
    <w:rsid w:val="009E0C96"/>
    <w:rsid w:val="009F74BB"/>
    <w:rsid w:val="00AC3AD6"/>
    <w:rsid w:val="00AE13FF"/>
    <w:rsid w:val="00AE4FBD"/>
    <w:rsid w:val="00B07FD8"/>
    <w:rsid w:val="00B11DA7"/>
    <w:rsid w:val="00B411F6"/>
    <w:rsid w:val="00B8543B"/>
    <w:rsid w:val="00B86513"/>
    <w:rsid w:val="00BD51E5"/>
    <w:rsid w:val="00BF4D34"/>
    <w:rsid w:val="00BF705A"/>
    <w:rsid w:val="00C804A2"/>
    <w:rsid w:val="00C83125"/>
    <w:rsid w:val="00CF7FCF"/>
    <w:rsid w:val="00D170F3"/>
    <w:rsid w:val="00D51001"/>
    <w:rsid w:val="00D70466"/>
    <w:rsid w:val="00D918CE"/>
    <w:rsid w:val="00DC6341"/>
    <w:rsid w:val="00E15954"/>
    <w:rsid w:val="00EC2703"/>
    <w:rsid w:val="00EF0770"/>
    <w:rsid w:val="00F3677A"/>
    <w:rsid w:val="00F5677F"/>
    <w:rsid w:val="00F91A0B"/>
    <w:rsid w:val="00F9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7D57-333F-4761-8A28-CDC1039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353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95" w:hanging="27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954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452"/>
  </w:style>
  <w:style w:type="paragraph" w:styleId="Footer">
    <w:name w:val="footer"/>
    <w:basedOn w:val="Normal"/>
    <w:link w:val="FooterChar"/>
    <w:uiPriority w:val="99"/>
    <w:unhideWhenUsed/>
    <w:rsid w:val="00695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452"/>
  </w:style>
  <w:style w:type="paragraph" w:styleId="NoSpacing">
    <w:name w:val="No Spacing"/>
    <w:uiPriority w:val="1"/>
    <w:qFormat/>
    <w:rsid w:val="00E1595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merb\AppData\Local\Microsoft\Windows\INetCache\IE\QSKZDX5Y\FORM%20SCG3019SA%20Roof%20replacement%204517%20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NHMAXNHNP54T-1116875371-6000</_dlc_DocId>
    <_dlc_DocIdUrl xmlns="cab01c95-1b49-42b7-a546-6473b513887b">
      <Url>http://spdas.ct.gov/webteam/_layouts/DocIdRedir.aspx?ID=NHMAXNHNP54T-1116875371-6000</Url>
      <Description>NHMAXNHNP54T-1116875371-6000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933B8D-2C5C-4FBC-892C-72BB41CE199C}"/>
</file>

<file path=customXml/itemProps2.xml><?xml version="1.0" encoding="utf-8"?>
<ds:datastoreItem xmlns:ds="http://schemas.openxmlformats.org/officeDocument/2006/customXml" ds:itemID="{26A2CACD-FEE0-4C38-8D32-145BA14F2FC2}"/>
</file>

<file path=customXml/itemProps3.xml><?xml version="1.0" encoding="utf-8"?>
<ds:datastoreItem xmlns:ds="http://schemas.openxmlformats.org/officeDocument/2006/customXml" ds:itemID="{2D889E78-7501-41FC-89DC-3B68B8B2D42E}"/>
</file>

<file path=customXml/itemProps4.xml><?xml version="1.0" encoding="utf-8"?>
<ds:datastoreItem xmlns:ds="http://schemas.openxmlformats.org/officeDocument/2006/customXml" ds:itemID="{9F63F7D5-6D63-49A6-BE52-FBCA0A4E285C}"/>
</file>

<file path=customXml/itemProps5.xml><?xml version="1.0" encoding="utf-8"?>
<ds:datastoreItem xmlns:ds="http://schemas.openxmlformats.org/officeDocument/2006/customXml" ds:itemID="{4D077E77-DAA9-493A-AAC0-FD4312796D30}"/>
</file>

<file path=docProps/app.xml><?xml version="1.0" encoding="utf-8"?>
<Properties xmlns="http://schemas.openxmlformats.org/officeDocument/2006/extended-properties" xmlns:vt="http://schemas.openxmlformats.org/officeDocument/2006/docPropsVTypes">
  <Template>FORM SCG3019SA Roof replacement 4517 KD</Template>
  <TotalTime>33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Celmer, Bob</dc:creator>
  <cp:lastModifiedBy>Celmer, Bob</cp:lastModifiedBy>
  <cp:revision>7</cp:revision>
  <cp:lastPrinted>2017-07-15T12:27:00Z</cp:lastPrinted>
  <dcterms:created xsi:type="dcterms:W3CDTF">2017-07-15T12:24:00Z</dcterms:created>
  <dcterms:modified xsi:type="dcterms:W3CDTF">2017-07-15T12:57:00Z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2015-12-04T00:00:00Z</vt:filetime>
  </property>
  <property fmtid="{D5CDD505-2E9C-101B-9397-08002B2CF9AE}" pid="4" name="ContentTypeId">
    <vt:lpwstr>0x010100A14E74A407B67A4995D6DF5113811DD2</vt:lpwstr>
  </property>
  <property fmtid="{D5CDD505-2E9C-101B-9397-08002B2CF9AE}" pid="5" name="_dlc_DocIdItemGuid">
    <vt:lpwstr>a19f3887-1df6-4b21-8071-da5b7458d23a</vt:lpwstr>
  </property>
</Properties>
</file>