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E7" w:rsidRDefault="002C38E7" w:rsidP="00FC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0487" w:rsidRDefault="00FC0487" w:rsidP="00FC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0487" w:rsidRPr="00FC0487" w:rsidRDefault="00FC0487" w:rsidP="00FC0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487">
        <w:rPr>
          <w:rFonts w:ascii="Times New Roman" w:hAnsi="Times New Roman" w:cs="Times New Roman"/>
          <w:b/>
          <w:sz w:val="24"/>
          <w:szCs w:val="24"/>
        </w:rPr>
        <w:t>State Insurance and Risk Management Board</w:t>
      </w:r>
    </w:p>
    <w:p w:rsidR="00FC0487" w:rsidRPr="00FC0487" w:rsidRDefault="00FC0487" w:rsidP="00FC0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 Meeting- Agenda</w:t>
      </w:r>
    </w:p>
    <w:p w:rsidR="00FC0487" w:rsidRDefault="00FC0487" w:rsidP="00FC04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487" w:rsidRDefault="00FC0487" w:rsidP="00FC0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meeting held at 9:00 A.M. on Tuesday, June 25, 2019 at 450 Columbus Boulevard, Room B, 2</w:t>
      </w:r>
      <w:r w:rsidRPr="00FC048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Floor, North Tower, </w:t>
      </w:r>
      <w:proofErr w:type="gramStart"/>
      <w:r>
        <w:rPr>
          <w:rFonts w:ascii="Times New Roman" w:hAnsi="Times New Roman" w:cs="Times New Roman"/>
          <w:sz w:val="24"/>
          <w:szCs w:val="24"/>
        </w:rPr>
        <w:t>Hartford</w:t>
      </w:r>
      <w:proofErr w:type="gramEnd"/>
      <w:r>
        <w:rPr>
          <w:rFonts w:ascii="Times New Roman" w:hAnsi="Times New Roman" w:cs="Times New Roman"/>
          <w:sz w:val="24"/>
          <w:szCs w:val="24"/>
        </w:rPr>
        <w:t>, CT.</w:t>
      </w:r>
    </w:p>
    <w:p w:rsidR="00FC0487" w:rsidRPr="0018285B" w:rsidRDefault="00FC0487" w:rsidP="00182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285B">
        <w:rPr>
          <w:rFonts w:ascii="Times New Roman" w:hAnsi="Times New Roman" w:cs="Times New Roman"/>
          <w:sz w:val="24"/>
          <w:szCs w:val="24"/>
        </w:rPr>
        <w:t>Agent of Record RFP- Executive Session</w:t>
      </w:r>
    </w:p>
    <w:p w:rsidR="0018285B" w:rsidRPr="00FC0487" w:rsidRDefault="0018285B" w:rsidP="0018285B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0487" w:rsidRPr="00FC0487" w:rsidRDefault="00FC0487" w:rsidP="00FC0487">
      <w:pPr>
        <w:rPr>
          <w:rFonts w:ascii="Times New Roman" w:hAnsi="Times New Roman" w:cs="Times New Roman"/>
          <w:sz w:val="24"/>
          <w:szCs w:val="24"/>
        </w:rPr>
      </w:pPr>
    </w:p>
    <w:sectPr w:rsidR="00FC0487" w:rsidRPr="00FC0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80855"/>
    <w:multiLevelType w:val="hybridMultilevel"/>
    <w:tmpl w:val="96F0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92A96"/>
    <w:multiLevelType w:val="hybridMultilevel"/>
    <w:tmpl w:val="78A610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87"/>
    <w:rsid w:val="0018285B"/>
    <w:rsid w:val="002C38E7"/>
    <w:rsid w:val="00EB0EC9"/>
    <w:rsid w:val="00F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240DB"/>
  <w15:chartTrackingRefBased/>
  <w15:docId w15:val="{C161D96F-5CA8-4310-92E0-EBA8FA94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Colon, Madelyne</dc:creator>
  <cp:keywords/>
  <dc:description/>
  <cp:lastModifiedBy>Colon, Madelyne</cp:lastModifiedBy>
  <cp:revision>2</cp:revision>
  <dcterms:created xsi:type="dcterms:W3CDTF">2019-06-24T14:57:00Z</dcterms:created>
  <dcterms:modified xsi:type="dcterms:W3CDTF">2019-06-24T15:05:00Z</dcterms:modified>
</cp:coreProperties>
</file>