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473C" w14:textId="77777777" w:rsidR="00865157" w:rsidRPr="00A142EF" w:rsidRDefault="00865157" w:rsidP="003B47CA">
      <w:pPr>
        <w:keepNext/>
        <w:spacing w:before="120"/>
        <w:jc w:val="center"/>
        <w:rPr>
          <w:rFonts w:ascii="Arial" w:hAnsi="Arial" w:cs="Arial"/>
          <w:b/>
          <w:color w:val="FF0000"/>
          <w:sz w:val="18"/>
        </w:rPr>
      </w:pPr>
      <w:r w:rsidRPr="00A142EF">
        <w:rPr>
          <w:rFonts w:ascii="Arial" w:hAnsi="Arial" w:cs="Arial"/>
          <w:b/>
          <w:color w:val="FF0000"/>
          <w:sz w:val="18"/>
        </w:rPr>
        <w:t>NOTES TO ARCHITECT/ENGINEER (A/E) &amp; DAS/CS PROJECT MANAGER:</w:t>
      </w:r>
    </w:p>
    <w:p w14:paraId="6D30473D" w14:textId="77777777" w:rsidR="00A6489C" w:rsidRPr="00A142EF" w:rsidRDefault="00A6489C" w:rsidP="009177A9">
      <w:pPr>
        <w:keepNext/>
        <w:spacing w:before="120"/>
        <w:jc w:val="both"/>
        <w:rPr>
          <w:rFonts w:ascii="Helvetica" w:hAnsi="Helvetica" w:cs="Arial"/>
          <w:color w:val="FF0000"/>
          <w:sz w:val="18"/>
        </w:rPr>
      </w:pPr>
      <w:r w:rsidRPr="00A142EF">
        <w:rPr>
          <w:rFonts w:ascii="Helvetica" w:hAnsi="Helvetica"/>
          <w:color w:val="FF0000"/>
          <w:sz w:val="18"/>
          <w:highlight w:val="yellow"/>
        </w:rPr>
        <w:t xml:space="preserve">This version of the </w:t>
      </w:r>
      <w:r w:rsidRPr="00A142EF">
        <w:rPr>
          <w:rFonts w:ascii="Arial" w:hAnsi="Arial"/>
          <w:bCs/>
          <w:iCs/>
          <w:color w:val="FF0000"/>
          <w:sz w:val="18"/>
          <w:szCs w:val="28"/>
          <w:highlight w:val="yellow"/>
        </w:rPr>
        <w:t xml:space="preserve">Division 01 General Requirements </w:t>
      </w:r>
      <w:r w:rsidRPr="00A142EF">
        <w:rPr>
          <w:rFonts w:ascii="Helvetica" w:hAnsi="Helvetica" w:cs="Arial"/>
          <w:color w:val="FF0000"/>
          <w:sz w:val="18"/>
          <w:highlight w:val="yellow"/>
        </w:rPr>
        <w:t xml:space="preserve">is for </w:t>
      </w:r>
      <w:r w:rsidRPr="00A142EF">
        <w:rPr>
          <w:rFonts w:ascii="Helvetica" w:hAnsi="Helvetica" w:cs="Arial"/>
          <w:b/>
          <w:color w:val="FF0000"/>
          <w:sz w:val="18"/>
          <w:highlight w:val="yellow"/>
        </w:rPr>
        <w:t>ALL</w:t>
      </w:r>
      <w:r w:rsidRPr="00A142EF">
        <w:rPr>
          <w:rFonts w:ascii="Helvetica" w:hAnsi="Helvetica" w:cs="Arial"/>
          <w:color w:val="FF0000"/>
          <w:sz w:val="18"/>
          <w:highlight w:val="yellow"/>
        </w:rPr>
        <w:t xml:space="preserve"> CT Department of Administrative Services (DAS) Construction Services (CS) </w:t>
      </w:r>
      <w:r w:rsidRPr="00A142EF">
        <w:rPr>
          <w:rFonts w:ascii="Helvetica" w:hAnsi="Helvetica"/>
          <w:b/>
          <w:color w:val="FF0000"/>
          <w:sz w:val="18"/>
          <w:highlight w:val="yellow"/>
        </w:rPr>
        <w:t xml:space="preserve">Design-Bid-Build (DBB) AND Construction Manager at Risk (CMR) </w:t>
      </w:r>
      <w:r w:rsidRPr="00A142EF">
        <w:rPr>
          <w:rFonts w:ascii="Helvetica" w:hAnsi="Helvetica" w:cs="Arial"/>
          <w:b/>
          <w:color w:val="FF0000"/>
          <w:sz w:val="18"/>
          <w:szCs w:val="18"/>
          <w:highlight w:val="yellow"/>
        </w:rPr>
        <w:t>Capital Construction Projects.</w:t>
      </w:r>
    </w:p>
    <w:p w14:paraId="6D30473E" w14:textId="5E45600D" w:rsidR="00865157" w:rsidRPr="00A142EF" w:rsidRDefault="00865157" w:rsidP="009177A9">
      <w:pPr>
        <w:keepNext/>
        <w:spacing w:before="120" w:after="120"/>
        <w:jc w:val="both"/>
        <w:rPr>
          <w:rFonts w:ascii="Arial" w:hAnsi="Arial" w:cs="Arial"/>
          <w:color w:val="FF0000"/>
          <w:sz w:val="18"/>
          <w:szCs w:val="18"/>
        </w:rPr>
      </w:pPr>
      <w:r w:rsidRPr="00A142EF">
        <w:rPr>
          <w:rFonts w:ascii="Arial" w:hAnsi="Arial" w:cs="Arial"/>
          <w:b/>
          <w:color w:val="FF0000"/>
          <w:sz w:val="18"/>
          <w:szCs w:val="18"/>
        </w:rPr>
        <w:t>IMPORTANT NOTE:</w:t>
      </w:r>
      <w:r w:rsidR="00B618DB" w:rsidRPr="00A142EF">
        <w:rPr>
          <w:rFonts w:ascii="Arial" w:hAnsi="Arial" w:cs="Arial"/>
          <w:b/>
          <w:color w:val="FF0000"/>
          <w:sz w:val="18"/>
          <w:szCs w:val="18"/>
        </w:rPr>
        <w:t xml:space="preserve"> </w:t>
      </w:r>
      <w:r w:rsidRPr="00A142EF">
        <w:rPr>
          <w:rFonts w:ascii="Arial" w:hAnsi="Arial" w:cs="Arial"/>
          <w:b/>
          <w:color w:val="FF0000"/>
          <w:sz w:val="18"/>
          <w:szCs w:val="18"/>
        </w:rPr>
        <w:t xml:space="preserve">Section 01 26 00 Contract Modification Procedures </w:t>
      </w:r>
      <w:r w:rsidRPr="00A142EF">
        <w:rPr>
          <w:rFonts w:ascii="Arial" w:hAnsi="Arial" w:cs="Arial"/>
          <w:color w:val="FF0000"/>
          <w:sz w:val="18"/>
          <w:szCs w:val="18"/>
        </w:rPr>
        <w:t>includes detailed procedural requirements for considering change orders.</w:t>
      </w:r>
      <w:r w:rsidR="00B618DB" w:rsidRPr="00A142EF">
        <w:rPr>
          <w:rFonts w:ascii="Arial" w:hAnsi="Arial" w:cs="Arial"/>
          <w:color w:val="FF0000"/>
          <w:sz w:val="18"/>
          <w:szCs w:val="18"/>
        </w:rPr>
        <w:t xml:space="preserve"> </w:t>
      </w:r>
      <w:r w:rsidRPr="00A142EF">
        <w:rPr>
          <w:rFonts w:ascii="Arial" w:hAnsi="Arial" w:cs="Arial"/>
          <w:color w:val="FF0000"/>
          <w:sz w:val="18"/>
          <w:szCs w:val="18"/>
        </w:rPr>
        <w:t xml:space="preserve">Revise paragraphs carefully to reflect specific project requirements or delete them if they do not apply. </w:t>
      </w:r>
    </w:p>
    <w:p w14:paraId="6D304740" w14:textId="4965B20B" w:rsidR="00865157" w:rsidRPr="00A142EF" w:rsidRDefault="00865157" w:rsidP="009177A9">
      <w:pPr>
        <w:keepNext/>
        <w:spacing w:before="120"/>
        <w:jc w:val="both"/>
        <w:rPr>
          <w:rFonts w:ascii="Arial" w:hAnsi="Arial" w:cs="Arial"/>
          <w:bCs/>
          <w:iCs/>
          <w:color w:val="FF0000"/>
          <w:sz w:val="18"/>
          <w:szCs w:val="28"/>
        </w:rPr>
      </w:pPr>
      <w:r w:rsidRPr="00A142EF">
        <w:rPr>
          <w:rFonts w:ascii="Arial" w:hAnsi="Arial" w:cs="Arial"/>
          <w:b/>
          <w:color w:val="FF0000"/>
          <w:sz w:val="18"/>
          <w:szCs w:val="18"/>
        </w:rPr>
        <w:t>TEXT:</w:t>
      </w:r>
      <w:r w:rsidR="00B618DB" w:rsidRPr="00A142EF">
        <w:rPr>
          <w:rFonts w:ascii="Arial" w:hAnsi="Arial" w:cs="Arial"/>
          <w:color w:val="FF0000"/>
          <w:sz w:val="18"/>
          <w:szCs w:val="18"/>
        </w:rPr>
        <w:t xml:space="preserve"> </w:t>
      </w:r>
      <w:r w:rsidR="008C6047" w:rsidRPr="00A142EF">
        <w:rPr>
          <w:rFonts w:ascii="Arial" w:hAnsi="Arial" w:cs="Arial"/>
          <w:b/>
          <w:bCs/>
          <w:iCs/>
          <w:color w:val="0000FF"/>
          <w:sz w:val="18"/>
          <w:szCs w:val="28"/>
        </w:rPr>
        <w:t>B</w:t>
      </w:r>
      <w:r w:rsidRPr="00A142EF">
        <w:rPr>
          <w:rFonts w:ascii="Arial" w:hAnsi="Arial" w:cs="Arial"/>
          <w:b/>
          <w:bCs/>
          <w:iCs/>
          <w:color w:val="0000FF"/>
          <w:sz w:val="18"/>
          <w:szCs w:val="28"/>
        </w:rPr>
        <w:t>lue text</w:t>
      </w:r>
      <w:r w:rsidRPr="00A142EF">
        <w:rPr>
          <w:rFonts w:ascii="Arial" w:hAnsi="Arial" w:cs="Arial"/>
          <w:bCs/>
          <w:iCs/>
          <w:color w:val="FF0000"/>
          <w:sz w:val="18"/>
          <w:szCs w:val="28"/>
        </w:rPr>
        <w:t xml:space="preserve"> </w:t>
      </w:r>
      <w:r w:rsidR="008C6047" w:rsidRPr="00A142EF">
        <w:rPr>
          <w:rFonts w:ascii="Arial" w:hAnsi="Arial" w:cs="Arial"/>
          <w:bCs/>
          <w:iCs/>
          <w:color w:val="FF0000"/>
          <w:sz w:val="18"/>
          <w:szCs w:val="28"/>
        </w:rPr>
        <w:t xml:space="preserve">is </w:t>
      </w:r>
      <w:r w:rsidRPr="00A142EF">
        <w:rPr>
          <w:rFonts w:ascii="Arial" w:hAnsi="Arial" w:cs="Arial"/>
          <w:bCs/>
          <w:iCs/>
          <w:color w:val="FF0000"/>
          <w:sz w:val="18"/>
          <w:szCs w:val="28"/>
        </w:rPr>
        <w:t xml:space="preserve">project specific information that must be completed by </w:t>
      </w:r>
      <w:r w:rsidRPr="00A142EF">
        <w:rPr>
          <w:rFonts w:ascii="Helvetica" w:hAnsi="Helvetica" w:cs="Arial"/>
          <w:color w:val="FF0000"/>
          <w:sz w:val="18"/>
        </w:rPr>
        <w:t>the A/E</w:t>
      </w:r>
      <w:r w:rsidRPr="00A142EF">
        <w:rPr>
          <w:rFonts w:ascii="Arial" w:hAnsi="Arial" w:cs="Arial"/>
          <w:bCs/>
          <w:iCs/>
          <w:color w:val="FF0000"/>
          <w:sz w:val="18"/>
          <w:szCs w:val="28"/>
        </w:rPr>
        <w:t xml:space="preserve"> as applicable to the specific project. When complete change </w:t>
      </w:r>
      <w:r w:rsidRPr="00A142EF">
        <w:rPr>
          <w:rFonts w:ascii="Arial" w:hAnsi="Arial" w:cs="Arial"/>
          <w:b/>
          <w:bCs/>
          <w:iCs/>
          <w:color w:val="0000FF"/>
          <w:sz w:val="18"/>
          <w:szCs w:val="28"/>
        </w:rPr>
        <w:t>blue text</w:t>
      </w:r>
      <w:r w:rsidRPr="00A142EF">
        <w:rPr>
          <w:rFonts w:ascii="Arial" w:hAnsi="Arial" w:cs="Arial"/>
          <w:bCs/>
          <w:iCs/>
          <w:color w:val="FF0000"/>
          <w:sz w:val="18"/>
          <w:szCs w:val="28"/>
        </w:rPr>
        <w:t xml:space="preserve"> to </w:t>
      </w:r>
      <w:r w:rsidRPr="00A142EF">
        <w:rPr>
          <w:rFonts w:ascii="Arial" w:hAnsi="Arial" w:cs="Arial"/>
          <w:b/>
          <w:bCs/>
          <w:iCs/>
          <w:sz w:val="18"/>
          <w:szCs w:val="28"/>
        </w:rPr>
        <w:t>black text.</w:t>
      </w:r>
      <w:r w:rsidR="00B618DB" w:rsidRPr="00A142EF">
        <w:rPr>
          <w:rFonts w:ascii="Arial" w:hAnsi="Arial" w:cs="Arial"/>
          <w:bCs/>
          <w:iCs/>
          <w:color w:val="FF0000"/>
          <w:sz w:val="18"/>
          <w:szCs w:val="28"/>
        </w:rPr>
        <w:t xml:space="preserve"> </w:t>
      </w:r>
      <w:r w:rsidRPr="00A142EF">
        <w:rPr>
          <w:rFonts w:ascii="Arial" w:hAnsi="Arial" w:cs="Arial"/>
          <w:bCs/>
          <w:iCs/>
          <w:color w:val="FF0000"/>
          <w:sz w:val="18"/>
          <w:szCs w:val="28"/>
        </w:rPr>
        <w:t xml:space="preserve">The </w:t>
      </w:r>
      <w:r w:rsidRPr="00A142EF">
        <w:rPr>
          <w:rFonts w:ascii="Arial" w:hAnsi="Arial" w:cs="Arial"/>
          <w:b/>
          <w:bCs/>
          <w:i/>
          <w:iCs/>
          <w:color w:val="0000FF"/>
          <w:sz w:val="18"/>
          <w:szCs w:val="28"/>
        </w:rPr>
        <w:t>bold and italicized text</w:t>
      </w:r>
      <w:r w:rsidRPr="00A142EF">
        <w:rPr>
          <w:rFonts w:ascii="Arial" w:hAnsi="Arial" w:cs="Arial"/>
          <w:bCs/>
          <w:iCs/>
          <w:color w:val="FF0000"/>
          <w:sz w:val="18"/>
          <w:szCs w:val="28"/>
        </w:rPr>
        <w:t xml:space="preserve"> is for example purposes only and must be modified and edited by </w:t>
      </w:r>
      <w:r w:rsidRPr="00A142EF">
        <w:rPr>
          <w:rFonts w:ascii="Helvetica" w:hAnsi="Helvetica" w:cs="Arial"/>
          <w:color w:val="FF0000"/>
          <w:sz w:val="18"/>
        </w:rPr>
        <w:t>the A/E</w:t>
      </w:r>
      <w:r w:rsidRPr="00A142EF">
        <w:rPr>
          <w:rFonts w:ascii="Arial" w:hAnsi="Arial" w:cs="Arial"/>
          <w:bCs/>
          <w:iCs/>
          <w:color w:val="FF0000"/>
          <w:sz w:val="18"/>
          <w:szCs w:val="28"/>
        </w:rPr>
        <w:t xml:space="preserve"> to make it project specific.</w:t>
      </w:r>
      <w:r w:rsidR="00B618DB" w:rsidRPr="00A142EF">
        <w:rPr>
          <w:rFonts w:ascii="Arial" w:hAnsi="Arial" w:cs="Arial"/>
          <w:bCs/>
          <w:iCs/>
          <w:color w:val="FF0000"/>
          <w:sz w:val="18"/>
          <w:szCs w:val="28"/>
        </w:rPr>
        <w:t xml:space="preserve"> </w:t>
      </w:r>
      <w:r w:rsidRPr="00A142EF">
        <w:rPr>
          <w:rFonts w:ascii="Arial" w:hAnsi="Arial" w:cs="Arial"/>
          <w:bCs/>
          <w:iCs/>
          <w:color w:val="FF0000"/>
          <w:sz w:val="18"/>
          <w:szCs w:val="28"/>
        </w:rPr>
        <w:t xml:space="preserve">For </w:t>
      </w:r>
      <w:r w:rsidRPr="00A142EF">
        <w:rPr>
          <w:rFonts w:ascii="Arial" w:hAnsi="Arial" w:cs="Arial"/>
          <w:b/>
          <w:bCs/>
          <w:iCs/>
          <w:color w:val="0000FF"/>
          <w:sz w:val="18"/>
          <w:szCs w:val="28"/>
        </w:rPr>
        <w:fldChar w:fldCharType="begin">
          <w:ffData>
            <w:name w:val="Text70"/>
            <w:enabled/>
            <w:calcOnExit w:val="0"/>
            <w:textInput>
              <w:default w:val="text boxes"/>
            </w:textInput>
          </w:ffData>
        </w:fldChar>
      </w:r>
      <w:r w:rsidRPr="00A142EF">
        <w:rPr>
          <w:rFonts w:ascii="Arial" w:hAnsi="Arial" w:cs="Arial"/>
          <w:b/>
          <w:bCs/>
          <w:iCs/>
          <w:color w:val="0000FF"/>
          <w:sz w:val="18"/>
          <w:szCs w:val="28"/>
        </w:rPr>
        <w:instrText xml:space="preserve"> FORMTEXT </w:instrText>
      </w:r>
      <w:r w:rsidRPr="00A142EF">
        <w:rPr>
          <w:rFonts w:ascii="Arial" w:hAnsi="Arial" w:cs="Arial"/>
          <w:b/>
          <w:bCs/>
          <w:iCs/>
          <w:color w:val="0000FF"/>
          <w:sz w:val="18"/>
          <w:szCs w:val="28"/>
        </w:rPr>
      </w:r>
      <w:r w:rsidRPr="00A142EF">
        <w:rPr>
          <w:rFonts w:ascii="Arial" w:hAnsi="Arial" w:cs="Arial"/>
          <w:b/>
          <w:bCs/>
          <w:iCs/>
          <w:color w:val="0000FF"/>
          <w:sz w:val="18"/>
          <w:szCs w:val="28"/>
        </w:rPr>
        <w:fldChar w:fldCharType="separate"/>
      </w:r>
      <w:r w:rsidRPr="00A142EF">
        <w:rPr>
          <w:rFonts w:ascii="Arial" w:hAnsi="Arial" w:cs="Arial"/>
          <w:b/>
          <w:bCs/>
          <w:iCs/>
          <w:noProof/>
          <w:color w:val="0000FF"/>
          <w:sz w:val="18"/>
          <w:szCs w:val="28"/>
        </w:rPr>
        <w:t>text boxes</w:t>
      </w:r>
      <w:r w:rsidRPr="00A142EF">
        <w:rPr>
          <w:rFonts w:ascii="Arial" w:hAnsi="Arial" w:cs="Arial"/>
          <w:b/>
          <w:bCs/>
          <w:iCs/>
          <w:color w:val="0000FF"/>
          <w:sz w:val="18"/>
          <w:szCs w:val="28"/>
        </w:rPr>
        <w:fldChar w:fldCharType="end"/>
      </w:r>
      <w:r w:rsidRPr="00A142EF">
        <w:rPr>
          <w:rFonts w:ascii="Arial" w:hAnsi="Arial" w:cs="Arial"/>
          <w:bCs/>
          <w:iCs/>
          <w:color w:val="FF0000"/>
          <w:sz w:val="18"/>
          <w:szCs w:val="28"/>
        </w:rPr>
        <w:t xml:space="preserve">, left click on </w:t>
      </w:r>
      <w:r w:rsidRPr="00A142EF">
        <w:rPr>
          <w:rFonts w:ascii="Arial" w:hAnsi="Arial" w:cs="Arial"/>
          <w:b/>
          <w:bCs/>
          <w:iCs/>
          <w:color w:val="0000FF"/>
          <w:sz w:val="18"/>
          <w:szCs w:val="28"/>
        </w:rPr>
        <w:fldChar w:fldCharType="begin">
          <w:ffData>
            <w:name w:val="Text70"/>
            <w:enabled/>
            <w:calcOnExit w:val="0"/>
            <w:textInput>
              <w:default w:val="Insert"/>
            </w:textInput>
          </w:ffData>
        </w:fldChar>
      </w:r>
      <w:r w:rsidRPr="00A142EF">
        <w:rPr>
          <w:rFonts w:ascii="Arial" w:hAnsi="Arial" w:cs="Arial"/>
          <w:b/>
          <w:bCs/>
          <w:iCs/>
          <w:color w:val="0000FF"/>
          <w:sz w:val="18"/>
          <w:szCs w:val="28"/>
        </w:rPr>
        <w:instrText xml:space="preserve"> FORMTEXT </w:instrText>
      </w:r>
      <w:r w:rsidRPr="00A142EF">
        <w:rPr>
          <w:rFonts w:ascii="Arial" w:hAnsi="Arial" w:cs="Arial"/>
          <w:b/>
          <w:bCs/>
          <w:iCs/>
          <w:color w:val="0000FF"/>
          <w:sz w:val="18"/>
          <w:szCs w:val="28"/>
        </w:rPr>
      </w:r>
      <w:r w:rsidRPr="00A142EF">
        <w:rPr>
          <w:rFonts w:ascii="Arial" w:hAnsi="Arial" w:cs="Arial"/>
          <w:b/>
          <w:bCs/>
          <w:iCs/>
          <w:color w:val="0000FF"/>
          <w:sz w:val="18"/>
          <w:szCs w:val="28"/>
        </w:rPr>
        <w:fldChar w:fldCharType="separate"/>
      </w:r>
      <w:r w:rsidRPr="00A142EF">
        <w:rPr>
          <w:rFonts w:ascii="Arial" w:hAnsi="Arial" w:cs="Arial"/>
          <w:b/>
          <w:bCs/>
          <w:iCs/>
          <w:noProof/>
          <w:color w:val="0000FF"/>
          <w:sz w:val="18"/>
          <w:szCs w:val="28"/>
        </w:rPr>
        <w:t>Insert</w:t>
      </w:r>
      <w:r w:rsidRPr="00A142EF">
        <w:rPr>
          <w:rFonts w:ascii="Arial" w:hAnsi="Arial" w:cs="Arial"/>
          <w:b/>
          <w:bCs/>
          <w:iCs/>
          <w:color w:val="0000FF"/>
          <w:sz w:val="18"/>
          <w:szCs w:val="28"/>
        </w:rPr>
        <w:fldChar w:fldCharType="end"/>
      </w:r>
      <w:r w:rsidRPr="00A142EF">
        <w:rPr>
          <w:rFonts w:ascii="Arial" w:hAnsi="Arial" w:cs="Arial"/>
          <w:b/>
          <w:bCs/>
          <w:iCs/>
          <w:color w:val="0000FF"/>
          <w:sz w:val="18"/>
          <w:szCs w:val="28"/>
        </w:rPr>
        <w:t xml:space="preserve"> </w:t>
      </w:r>
      <w:r w:rsidRPr="00A142EF">
        <w:rPr>
          <w:rFonts w:ascii="Arial" w:hAnsi="Arial" w:cs="Arial"/>
          <w:bCs/>
          <w:iCs/>
          <w:color w:val="FF0000"/>
          <w:sz w:val="18"/>
          <w:szCs w:val="28"/>
        </w:rPr>
        <w:t xml:space="preserve">and then insert project specific information over the word </w:t>
      </w:r>
      <w:r w:rsidRPr="00A142EF">
        <w:rPr>
          <w:rFonts w:ascii="Arial" w:hAnsi="Arial" w:cs="Arial"/>
          <w:b/>
          <w:bCs/>
          <w:iCs/>
          <w:color w:val="0000FF"/>
          <w:sz w:val="18"/>
          <w:szCs w:val="28"/>
        </w:rPr>
        <w:fldChar w:fldCharType="begin">
          <w:ffData>
            <w:name w:val="Text70"/>
            <w:enabled/>
            <w:calcOnExit w:val="0"/>
            <w:textInput>
              <w:default w:val="Insert"/>
            </w:textInput>
          </w:ffData>
        </w:fldChar>
      </w:r>
      <w:r w:rsidRPr="00A142EF">
        <w:rPr>
          <w:rFonts w:ascii="Arial" w:hAnsi="Arial" w:cs="Arial"/>
          <w:b/>
          <w:bCs/>
          <w:iCs/>
          <w:color w:val="0000FF"/>
          <w:sz w:val="18"/>
          <w:szCs w:val="28"/>
        </w:rPr>
        <w:instrText xml:space="preserve"> FORMTEXT </w:instrText>
      </w:r>
      <w:r w:rsidRPr="00A142EF">
        <w:rPr>
          <w:rFonts w:ascii="Arial" w:hAnsi="Arial" w:cs="Arial"/>
          <w:b/>
          <w:bCs/>
          <w:iCs/>
          <w:color w:val="0000FF"/>
          <w:sz w:val="18"/>
          <w:szCs w:val="28"/>
        </w:rPr>
      </w:r>
      <w:r w:rsidRPr="00A142EF">
        <w:rPr>
          <w:rFonts w:ascii="Arial" w:hAnsi="Arial" w:cs="Arial"/>
          <w:b/>
          <w:bCs/>
          <w:iCs/>
          <w:color w:val="0000FF"/>
          <w:sz w:val="18"/>
          <w:szCs w:val="28"/>
        </w:rPr>
        <w:fldChar w:fldCharType="separate"/>
      </w:r>
      <w:r w:rsidRPr="00A142EF">
        <w:rPr>
          <w:rFonts w:ascii="Arial" w:hAnsi="Arial" w:cs="Arial"/>
          <w:b/>
          <w:bCs/>
          <w:iCs/>
          <w:noProof/>
          <w:color w:val="0000FF"/>
          <w:sz w:val="18"/>
          <w:szCs w:val="28"/>
        </w:rPr>
        <w:t>Insert</w:t>
      </w:r>
      <w:r w:rsidRPr="00A142EF">
        <w:rPr>
          <w:rFonts w:ascii="Arial" w:hAnsi="Arial" w:cs="Arial"/>
          <w:b/>
          <w:bCs/>
          <w:iCs/>
          <w:color w:val="0000FF"/>
          <w:sz w:val="18"/>
          <w:szCs w:val="28"/>
        </w:rPr>
        <w:fldChar w:fldCharType="end"/>
      </w:r>
      <w:r w:rsidRPr="00A142EF">
        <w:rPr>
          <w:rFonts w:ascii="Arial" w:hAnsi="Arial" w:cs="Arial"/>
          <w:bCs/>
          <w:iCs/>
          <w:color w:val="FF0000"/>
          <w:sz w:val="18"/>
          <w:szCs w:val="28"/>
        </w:rPr>
        <w:t xml:space="preserve"> in the underlined space.</w:t>
      </w:r>
    </w:p>
    <w:p w14:paraId="6D304741" w14:textId="43688C18" w:rsidR="00865157" w:rsidRPr="00A142EF" w:rsidRDefault="00865157" w:rsidP="009177A9">
      <w:pPr>
        <w:keepNext/>
        <w:spacing w:before="120"/>
        <w:jc w:val="both"/>
        <w:rPr>
          <w:rFonts w:ascii="Arial" w:hAnsi="Arial" w:cs="Arial"/>
          <w:b/>
          <w:bCs/>
          <w:iCs/>
          <w:color w:val="FF0000"/>
          <w:sz w:val="18"/>
          <w:szCs w:val="28"/>
        </w:rPr>
      </w:pPr>
      <w:r w:rsidRPr="00A142EF">
        <w:rPr>
          <w:rFonts w:ascii="Arial" w:hAnsi="Arial" w:cs="Arial"/>
          <w:b/>
          <w:bCs/>
          <w:iCs/>
          <w:color w:val="FF0000"/>
          <w:sz w:val="18"/>
          <w:szCs w:val="28"/>
        </w:rPr>
        <w:t>TABLES:</w:t>
      </w:r>
      <w:r w:rsidR="00B618DB" w:rsidRPr="00A142EF">
        <w:rPr>
          <w:rFonts w:ascii="Arial" w:hAnsi="Arial" w:cs="Arial"/>
          <w:b/>
          <w:bCs/>
          <w:iCs/>
          <w:color w:val="FF0000"/>
          <w:sz w:val="18"/>
          <w:szCs w:val="28"/>
        </w:rPr>
        <w:t xml:space="preserve"> </w:t>
      </w:r>
      <w:r w:rsidRPr="00A142EF">
        <w:rPr>
          <w:rFonts w:ascii="Arial" w:hAnsi="Arial" w:cs="Arial"/>
          <w:bCs/>
          <w:iCs/>
          <w:color w:val="FF0000"/>
          <w:sz w:val="18"/>
          <w:szCs w:val="28"/>
        </w:rPr>
        <w:t xml:space="preserve">To view the Table Grid in this MS Word document, click inside any table, then go to the </w:t>
      </w:r>
      <w:r w:rsidRPr="00A142EF">
        <w:rPr>
          <w:rFonts w:ascii="Arial" w:hAnsi="Arial" w:cs="Arial"/>
          <w:b/>
          <w:bCs/>
          <w:iCs/>
          <w:color w:val="FF0000"/>
          <w:sz w:val="18"/>
          <w:szCs w:val="28"/>
        </w:rPr>
        <w:t>Table Tools &gt; Layout</w:t>
      </w:r>
      <w:r w:rsidRPr="00A142EF">
        <w:rPr>
          <w:rFonts w:ascii="Arial" w:hAnsi="Arial" w:cs="Arial"/>
          <w:bCs/>
          <w:iCs/>
          <w:color w:val="FF0000"/>
          <w:sz w:val="18"/>
          <w:szCs w:val="28"/>
        </w:rPr>
        <w:t xml:space="preserve"> tab, </w:t>
      </w:r>
      <w:r w:rsidRPr="00A142EF">
        <w:rPr>
          <w:rFonts w:ascii="Arial" w:hAnsi="Arial" w:cs="Arial"/>
          <w:b/>
          <w:bCs/>
          <w:iCs/>
          <w:color w:val="FF0000"/>
          <w:sz w:val="18"/>
          <w:szCs w:val="28"/>
        </w:rPr>
        <w:t>Table</w:t>
      </w:r>
      <w:r w:rsidRPr="00A142EF">
        <w:rPr>
          <w:rFonts w:ascii="Arial" w:hAnsi="Arial" w:cs="Arial"/>
          <w:bCs/>
          <w:iCs/>
          <w:color w:val="FF0000"/>
          <w:sz w:val="18"/>
          <w:szCs w:val="28"/>
        </w:rPr>
        <w:t xml:space="preserve"> group, and click </w:t>
      </w:r>
      <w:r w:rsidRPr="00A142EF">
        <w:rPr>
          <w:rFonts w:ascii="Arial" w:hAnsi="Arial" w:cs="Arial"/>
          <w:b/>
          <w:bCs/>
          <w:iCs/>
          <w:color w:val="FF0000"/>
          <w:sz w:val="18"/>
          <w:szCs w:val="28"/>
        </w:rPr>
        <w:t>View Gridlines.</w:t>
      </w:r>
    </w:p>
    <w:p w14:paraId="6D304742" w14:textId="7182353B" w:rsidR="00865157" w:rsidRPr="00A142EF" w:rsidRDefault="00865157" w:rsidP="009177A9">
      <w:pPr>
        <w:keepNext/>
        <w:spacing w:before="120" w:after="120"/>
        <w:jc w:val="both"/>
        <w:rPr>
          <w:rFonts w:ascii="Arial" w:hAnsi="Arial" w:cs="Arial"/>
          <w:color w:val="FF0000"/>
          <w:sz w:val="18"/>
          <w:szCs w:val="18"/>
        </w:rPr>
      </w:pPr>
      <w:r w:rsidRPr="00A142EF">
        <w:rPr>
          <w:rFonts w:ascii="Arial" w:hAnsi="Arial" w:cs="Arial"/>
          <w:b/>
          <w:color w:val="FF0000"/>
          <w:sz w:val="18"/>
          <w:szCs w:val="18"/>
        </w:rPr>
        <w:t>HEADERS:</w:t>
      </w:r>
      <w:r w:rsidR="00B618DB" w:rsidRPr="00A142EF">
        <w:rPr>
          <w:rFonts w:ascii="Arial" w:hAnsi="Arial" w:cs="Arial"/>
          <w:b/>
          <w:color w:val="FF0000"/>
          <w:sz w:val="18"/>
          <w:szCs w:val="18"/>
        </w:rPr>
        <w:t xml:space="preserve"> </w:t>
      </w:r>
      <w:r w:rsidRPr="00A142EF">
        <w:rPr>
          <w:rFonts w:ascii="Arial" w:hAnsi="Arial" w:cs="Arial"/>
          <w:b/>
          <w:color w:val="FF0000"/>
          <w:sz w:val="18"/>
          <w:szCs w:val="18"/>
        </w:rPr>
        <w:t>The header</w:t>
      </w:r>
      <w:r w:rsidRPr="00A142EF">
        <w:rPr>
          <w:rFonts w:ascii="Arial" w:hAnsi="Arial" w:cs="Arial"/>
          <w:color w:val="FF0000"/>
          <w:sz w:val="18"/>
          <w:szCs w:val="18"/>
        </w:rPr>
        <w:t xml:space="preserve"> for each page of the Project Manual shall match the format, font (Arial), size (9 pt), font style (</w:t>
      </w:r>
      <w:r w:rsidR="002972E0" w:rsidRPr="00A142EF">
        <w:rPr>
          <w:rFonts w:ascii="Arial" w:hAnsi="Arial" w:cs="Arial"/>
          <w:color w:val="FF0000"/>
          <w:sz w:val="18"/>
          <w:szCs w:val="18"/>
        </w:rPr>
        <w:t>BOLD &amp; CAPITALIZED</w:t>
      </w:r>
      <w:r w:rsidRPr="00A142EF">
        <w:rPr>
          <w:rFonts w:ascii="Arial" w:hAnsi="Arial" w:cs="Arial"/>
          <w:color w:val="FF0000"/>
          <w:sz w:val="18"/>
          <w:szCs w:val="18"/>
        </w:rPr>
        <w:t xml:space="preserve">) and line borders, of the header shown herein. The header of each page shall contain the Section Number, the Section Title, and the page number &amp; number of pages as shown herein. </w:t>
      </w:r>
    </w:p>
    <w:p w14:paraId="6D304743" w14:textId="58BF9AB0" w:rsidR="00865157" w:rsidRPr="00A142EF" w:rsidRDefault="00865157" w:rsidP="009177A9">
      <w:pPr>
        <w:keepNext/>
        <w:spacing w:before="120" w:after="120"/>
        <w:jc w:val="both"/>
        <w:rPr>
          <w:rFonts w:ascii="Arial" w:hAnsi="Arial" w:cs="Arial"/>
          <w:color w:val="FF0000"/>
          <w:sz w:val="18"/>
          <w:szCs w:val="18"/>
        </w:rPr>
      </w:pPr>
      <w:r w:rsidRPr="00A142EF">
        <w:rPr>
          <w:rFonts w:ascii="Arial" w:hAnsi="Arial" w:cs="Arial"/>
          <w:b/>
          <w:color w:val="FF0000"/>
          <w:sz w:val="18"/>
          <w:szCs w:val="18"/>
        </w:rPr>
        <w:t>FOOTERS:</w:t>
      </w:r>
      <w:r w:rsidR="00B618DB" w:rsidRPr="00A142EF">
        <w:rPr>
          <w:rFonts w:ascii="Arial" w:hAnsi="Arial" w:cs="Arial"/>
          <w:b/>
          <w:color w:val="FF0000"/>
          <w:sz w:val="18"/>
          <w:szCs w:val="18"/>
        </w:rPr>
        <w:t xml:space="preserve"> </w:t>
      </w:r>
      <w:r w:rsidRPr="00A142EF">
        <w:rPr>
          <w:rFonts w:ascii="Arial" w:hAnsi="Arial" w:cs="Arial"/>
          <w:b/>
          <w:color w:val="FF0000"/>
          <w:sz w:val="18"/>
          <w:szCs w:val="18"/>
        </w:rPr>
        <w:t>The footer</w:t>
      </w:r>
      <w:r w:rsidRPr="00A142EF">
        <w:rPr>
          <w:rFonts w:ascii="Arial" w:hAnsi="Arial" w:cs="Arial"/>
          <w:color w:val="FF0000"/>
          <w:sz w:val="18"/>
          <w:szCs w:val="18"/>
        </w:rPr>
        <w:t xml:space="preserve"> for each page of the Project Manual shall match the format, font (Arial), size (9 pt), font style (BOLD &amp; CAPITALIZED) and line borders, of the footer shown herein.</w:t>
      </w:r>
      <w:r w:rsidR="00B618DB" w:rsidRPr="00A142EF">
        <w:rPr>
          <w:rFonts w:ascii="Arial" w:hAnsi="Arial" w:cs="Arial"/>
          <w:color w:val="FF0000"/>
          <w:sz w:val="18"/>
          <w:szCs w:val="18"/>
        </w:rPr>
        <w:t xml:space="preserve"> </w:t>
      </w:r>
      <w:r w:rsidRPr="00A142EF">
        <w:rPr>
          <w:rFonts w:ascii="Arial" w:hAnsi="Arial" w:cs="Arial"/>
          <w:color w:val="FF0000"/>
          <w:sz w:val="18"/>
          <w:szCs w:val="18"/>
        </w:rPr>
        <w:t xml:space="preserve">The footer shall contain the project number in the </w:t>
      </w:r>
      <w:proofErr w:type="gramStart"/>
      <w:r w:rsidRPr="00A142EF">
        <w:rPr>
          <w:rFonts w:ascii="Arial" w:hAnsi="Arial" w:cs="Arial"/>
          <w:color w:val="FF0000"/>
          <w:sz w:val="18"/>
          <w:szCs w:val="18"/>
        </w:rPr>
        <w:t>right hand</w:t>
      </w:r>
      <w:proofErr w:type="gramEnd"/>
      <w:r w:rsidRPr="00A142EF">
        <w:rPr>
          <w:rFonts w:ascii="Arial" w:hAnsi="Arial" w:cs="Arial"/>
          <w:color w:val="FF0000"/>
          <w:sz w:val="18"/>
          <w:szCs w:val="18"/>
        </w:rPr>
        <w:t xml:space="preserve"> side as shown herein.</w:t>
      </w:r>
      <w:r w:rsidR="00B618DB" w:rsidRPr="00A142EF">
        <w:rPr>
          <w:rFonts w:ascii="Arial" w:hAnsi="Arial" w:cs="Arial"/>
          <w:color w:val="FF0000"/>
          <w:sz w:val="18"/>
          <w:szCs w:val="18"/>
        </w:rPr>
        <w:t xml:space="preserve"> </w:t>
      </w:r>
      <w:r w:rsidRPr="00A142EF">
        <w:rPr>
          <w:rFonts w:ascii="Arial" w:hAnsi="Arial" w:cs="Arial"/>
          <w:b/>
          <w:bCs/>
          <w:color w:val="FF0000"/>
          <w:sz w:val="18"/>
          <w:szCs w:val="18"/>
        </w:rPr>
        <w:t>The revision date in the left side of the footer is to remain as it is for Department informational purposes only and should not be altered by the Architect/Engineer.</w:t>
      </w:r>
    </w:p>
    <w:p w14:paraId="00EE3387" w14:textId="532AACAA" w:rsidR="000C77E3" w:rsidRPr="00A142EF" w:rsidRDefault="00C54B90" w:rsidP="009177A9">
      <w:pPr>
        <w:keepNext/>
        <w:spacing w:before="120"/>
        <w:jc w:val="both"/>
        <w:rPr>
          <w:rFonts w:ascii="Arial" w:hAnsi="Arial" w:cs="Arial"/>
          <w:bCs/>
          <w:iCs/>
          <w:color w:val="FF0000"/>
          <w:sz w:val="18"/>
          <w:szCs w:val="28"/>
        </w:rPr>
      </w:pPr>
      <w:r w:rsidRPr="00A142EF">
        <w:rPr>
          <w:rFonts w:ascii="Arial" w:hAnsi="Arial" w:cs="Arial"/>
          <w:b/>
          <w:bCs/>
          <w:iCs/>
          <w:color w:val="FF0000"/>
          <w:sz w:val="18"/>
          <w:szCs w:val="28"/>
        </w:rPr>
        <w:t>SECTIONS AND PARAGRAPHS:</w:t>
      </w:r>
      <w:r w:rsidR="00B618DB" w:rsidRPr="00A142EF">
        <w:rPr>
          <w:rFonts w:ascii="Arial" w:hAnsi="Arial" w:cs="Arial"/>
          <w:bCs/>
          <w:iCs/>
          <w:color w:val="FF0000"/>
          <w:sz w:val="18"/>
          <w:szCs w:val="28"/>
        </w:rPr>
        <w:t xml:space="preserve"> </w:t>
      </w:r>
    </w:p>
    <w:p w14:paraId="6D304744" w14:textId="4A210F47" w:rsidR="00C54B90" w:rsidRPr="00A142EF" w:rsidRDefault="00C54B90" w:rsidP="001B56E7">
      <w:pPr>
        <w:keepNext/>
        <w:spacing w:before="120"/>
        <w:ind w:left="720"/>
        <w:jc w:val="both"/>
        <w:rPr>
          <w:rFonts w:ascii="Arial" w:hAnsi="Arial" w:cs="Arial"/>
          <w:bCs/>
          <w:iCs/>
          <w:color w:val="FF0000"/>
          <w:sz w:val="18"/>
          <w:szCs w:val="28"/>
        </w:rPr>
      </w:pPr>
      <w:r w:rsidRPr="00A142EF">
        <w:rPr>
          <w:rFonts w:ascii="Arial" w:hAnsi="Arial" w:cs="Arial"/>
          <w:bCs/>
          <w:iCs/>
          <w:color w:val="FF0000"/>
          <w:sz w:val="18"/>
          <w:szCs w:val="28"/>
        </w:rPr>
        <w:t xml:space="preserve">If a </w:t>
      </w:r>
      <w:r w:rsidRPr="00A142EF">
        <w:rPr>
          <w:rFonts w:ascii="Arial" w:hAnsi="Arial" w:cs="Arial"/>
          <w:b/>
          <w:bCs/>
          <w:iCs/>
          <w:color w:val="FF0000"/>
          <w:sz w:val="18"/>
          <w:szCs w:val="28"/>
        </w:rPr>
        <w:t>Section</w:t>
      </w:r>
      <w:r w:rsidRPr="00A142EF">
        <w:rPr>
          <w:rFonts w:ascii="Arial" w:hAnsi="Arial" w:cs="Arial"/>
          <w:bCs/>
          <w:iCs/>
          <w:color w:val="FF0000"/>
          <w:sz w:val="18"/>
          <w:szCs w:val="28"/>
        </w:rPr>
        <w:t xml:space="preserve"> is not part of the project scope, </w:t>
      </w:r>
      <w:r w:rsidRPr="00A142EF">
        <w:rPr>
          <w:rFonts w:ascii="Arial" w:hAnsi="Arial" w:cs="Arial"/>
          <w:b/>
          <w:bCs/>
          <w:iCs/>
          <w:color w:val="FF0000"/>
          <w:sz w:val="18"/>
          <w:szCs w:val="28"/>
        </w:rPr>
        <w:t>do not use</w:t>
      </w:r>
      <w:r w:rsidRPr="00A142EF">
        <w:rPr>
          <w:rFonts w:ascii="Arial" w:hAnsi="Arial" w:cs="Arial"/>
          <w:bCs/>
          <w:iCs/>
          <w:color w:val="FF0000"/>
          <w:sz w:val="18"/>
          <w:szCs w:val="28"/>
        </w:rPr>
        <w:t xml:space="preserve"> the Section in the General Requirements. Check “</w:t>
      </w:r>
      <w:r w:rsidRPr="00A142EF">
        <w:rPr>
          <w:rFonts w:ascii="Arial" w:hAnsi="Arial" w:cs="Arial"/>
          <w:b/>
          <w:bCs/>
          <w:iCs/>
          <w:color w:val="FF0000"/>
          <w:sz w:val="18"/>
          <w:szCs w:val="28"/>
        </w:rPr>
        <w:t>NOT USED</w:t>
      </w:r>
      <w:r w:rsidRPr="00A142EF">
        <w:rPr>
          <w:rFonts w:ascii="Arial" w:hAnsi="Arial" w:cs="Arial"/>
          <w:bCs/>
          <w:iCs/>
          <w:color w:val="FF0000"/>
          <w:sz w:val="18"/>
          <w:szCs w:val="28"/>
        </w:rPr>
        <w:t xml:space="preserve">” in the </w:t>
      </w:r>
      <w:r w:rsidRPr="00A142EF">
        <w:rPr>
          <w:rFonts w:ascii="Helvetica" w:hAnsi="Helvetica" w:cs="Arial"/>
          <w:bCs/>
          <w:iCs/>
          <w:color w:val="FF0000"/>
          <w:sz w:val="18"/>
          <w:szCs w:val="28"/>
        </w:rPr>
        <w:t>Table of Contents</w:t>
      </w:r>
      <w:r w:rsidRPr="00A142EF">
        <w:rPr>
          <w:rFonts w:ascii="Arial" w:hAnsi="Arial" w:cs="Arial"/>
          <w:bCs/>
          <w:iCs/>
          <w:color w:val="FF0000"/>
          <w:sz w:val="18"/>
          <w:szCs w:val="28"/>
        </w:rPr>
        <w:t>.</w:t>
      </w:r>
      <w:r w:rsidR="00B618DB" w:rsidRPr="00A142EF">
        <w:rPr>
          <w:rFonts w:ascii="Arial" w:hAnsi="Arial" w:cs="Arial"/>
          <w:bCs/>
          <w:iCs/>
          <w:color w:val="FF0000"/>
          <w:sz w:val="18"/>
          <w:szCs w:val="28"/>
        </w:rPr>
        <w:t xml:space="preserve"> </w:t>
      </w:r>
      <w:r w:rsidRPr="00A142EF">
        <w:rPr>
          <w:rFonts w:ascii="Arial" w:hAnsi="Arial" w:cs="Arial"/>
          <w:b/>
          <w:bCs/>
          <w:iCs/>
          <w:color w:val="FF0000"/>
          <w:sz w:val="18"/>
          <w:szCs w:val="28"/>
        </w:rPr>
        <w:t>DO NOT delete</w:t>
      </w:r>
      <w:r w:rsidRPr="00A142EF">
        <w:rPr>
          <w:rFonts w:ascii="Arial" w:hAnsi="Arial" w:cs="Arial"/>
          <w:bCs/>
          <w:iCs/>
          <w:color w:val="FF0000"/>
          <w:sz w:val="18"/>
          <w:szCs w:val="28"/>
        </w:rPr>
        <w:t xml:space="preserve"> the Section title from the Table of Contents.</w:t>
      </w:r>
    </w:p>
    <w:p w14:paraId="6D304745" w14:textId="1B933123" w:rsidR="00C54B90" w:rsidRPr="00A142EF" w:rsidRDefault="00C54B90" w:rsidP="001B56E7">
      <w:pPr>
        <w:keepNext/>
        <w:spacing w:before="120"/>
        <w:ind w:left="720"/>
        <w:jc w:val="both"/>
        <w:rPr>
          <w:rFonts w:ascii="Arial" w:hAnsi="Arial" w:cs="Arial"/>
          <w:bCs/>
          <w:iCs/>
          <w:color w:val="FF0000"/>
          <w:sz w:val="18"/>
          <w:szCs w:val="28"/>
        </w:rPr>
      </w:pPr>
      <w:r w:rsidRPr="00A142EF">
        <w:rPr>
          <w:rFonts w:ascii="Arial" w:hAnsi="Arial" w:cs="Arial"/>
          <w:bCs/>
          <w:iCs/>
          <w:color w:val="FF0000"/>
          <w:sz w:val="18"/>
          <w:szCs w:val="28"/>
        </w:rPr>
        <w:t xml:space="preserve">If a </w:t>
      </w:r>
      <w:r w:rsidRPr="00A142EF">
        <w:rPr>
          <w:rFonts w:ascii="Arial" w:hAnsi="Arial" w:cs="Arial"/>
          <w:b/>
          <w:bCs/>
          <w:iCs/>
          <w:color w:val="FF0000"/>
          <w:sz w:val="18"/>
          <w:szCs w:val="28"/>
        </w:rPr>
        <w:t>Paragraph</w:t>
      </w:r>
      <w:r w:rsidRPr="00A142EF">
        <w:rPr>
          <w:rFonts w:ascii="Arial" w:hAnsi="Arial" w:cs="Arial"/>
          <w:bCs/>
          <w:iCs/>
          <w:color w:val="FF0000"/>
          <w:sz w:val="18"/>
          <w:szCs w:val="28"/>
        </w:rPr>
        <w:t xml:space="preserve"> </w:t>
      </w:r>
      <w:r w:rsidR="000C77E3" w:rsidRPr="00A142EF">
        <w:rPr>
          <w:rFonts w:ascii="Arial" w:hAnsi="Arial" w:cs="Arial"/>
          <w:bCs/>
          <w:iCs/>
          <w:color w:val="FF0000"/>
          <w:sz w:val="18"/>
          <w:szCs w:val="28"/>
        </w:rPr>
        <w:t xml:space="preserve">within a Section </w:t>
      </w:r>
      <w:r w:rsidRPr="00A142EF">
        <w:rPr>
          <w:rFonts w:ascii="Arial" w:hAnsi="Arial" w:cs="Arial"/>
          <w:bCs/>
          <w:iCs/>
          <w:color w:val="FF0000"/>
          <w:sz w:val="18"/>
          <w:szCs w:val="28"/>
        </w:rPr>
        <w:t xml:space="preserve">is not applicable to the project, </w:t>
      </w:r>
      <w:r w:rsidRPr="00A142EF">
        <w:rPr>
          <w:rFonts w:ascii="Arial" w:hAnsi="Arial" w:cs="Arial"/>
          <w:b/>
          <w:bCs/>
          <w:iCs/>
          <w:color w:val="FF0000"/>
          <w:sz w:val="18"/>
          <w:szCs w:val="28"/>
        </w:rPr>
        <w:t>delete the contents</w:t>
      </w:r>
      <w:r w:rsidRPr="00A142EF">
        <w:rPr>
          <w:rFonts w:ascii="Arial" w:hAnsi="Arial" w:cs="Arial"/>
          <w:bCs/>
          <w:iCs/>
          <w:color w:val="FF0000"/>
          <w:sz w:val="18"/>
          <w:szCs w:val="28"/>
        </w:rPr>
        <w:t xml:space="preserve"> of the </w:t>
      </w:r>
      <w:r w:rsidRPr="00A142EF">
        <w:rPr>
          <w:rFonts w:ascii="Helvetica" w:hAnsi="Helvetica" w:cs="Arial"/>
          <w:bCs/>
          <w:iCs/>
          <w:color w:val="FF0000"/>
          <w:sz w:val="18"/>
          <w:szCs w:val="28"/>
        </w:rPr>
        <w:t>Paragraph and renumber the subsequent Paragraphs</w:t>
      </w:r>
      <w:r w:rsidR="000C77E3" w:rsidRPr="00A142EF">
        <w:rPr>
          <w:rFonts w:ascii="Helvetica" w:hAnsi="Helvetica" w:cs="Arial"/>
          <w:bCs/>
          <w:iCs/>
          <w:color w:val="FF0000"/>
          <w:sz w:val="18"/>
          <w:szCs w:val="28"/>
        </w:rPr>
        <w:t xml:space="preserve"> within the Section</w:t>
      </w:r>
      <w:r w:rsidRPr="00A142EF">
        <w:rPr>
          <w:rFonts w:ascii="Helvetica" w:hAnsi="Helvetica" w:cs="Arial"/>
          <w:bCs/>
          <w:iCs/>
          <w:color w:val="FF0000"/>
          <w:sz w:val="18"/>
          <w:szCs w:val="28"/>
        </w:rPr>
        <w:t>.</w:t>
      </w:r>
      <w:r w:rsidR="00B618DB" w:rsidRPr="00A142EF">
        <w:rPr>
          <w:rFonts w:ascii="Helvetica" w:hAnsi="Helvetica" w:cs="Arial"/>
          <w:bCs/>
          <w:iCs/>
          <w:color w:val="FF0000"/>
          <w:sz w:val="18"/>
          <w:szCs w:val="28"/>
        </w:rPr>
        <w:t xml:space="preserve"> </w:t>
      </w:r>
      <w:r w:rsidRPr="00A142EF">
        <w:rPr>
          <w:rFonts w:ascii="Arial" w:hAnsi="Arial" w:cs="Arial"/>
          <w:bCs/>
          <w:iCs/>
          <w:color w:val="FF0000"/>
          <w:sz w:val="18"/>
          <w:szCs w:val="28"/>
          <w:u w:val="single"/>
        </w:rPr>
        <w:t xml:space="preserve">Edit </w:t>
      </w:r>
      <w:r w:rsidRPr="00A142EF">
        <w:rPr>
          <w:rFonts w:ascii="Arial" w:hAnsi="Arial" w:cs="Arial"/>
          <w:b/>
          <w:bCs/>
          <w:iCs/>
          <w:color w:val="FF0000"/>
          <w:sz w:val="18"/>
          <w:szCs w:val="28"/>
          <w:u w:val="single"/>
        </w:rPr>
        <w:t>Paragraphs</w:t>
      </w:r>
      <w:r w:rsidRPr="00A142EF">
        <w:rPr>
          <w:rFonts w:ascii="Arial" w:hAnsi="Arial" w:cs="Arial"/>
          <w:bCs/>
          <w:iCs/>
          <w:color w:val="FF0000"/>
          <w:sz w:val="18"/>
          <w:szCs w:val="28"/>
          <w:u w:val="single"/>
        </w:rPr>
        <w:t xml:space="preserve"> carefully to reflect specific project requirements.</w:t>
      </w:r>
      <w:r w:rsidR="00B618DB" w:rsidRPr="00A142EF">
        <w:rPr>
          <w:rFonts w:ascii="Arial" w:hAnsi="Arial" w:cs="Arial"/>
          <w:bCs/>
          <w:iCs/>
          <w:color w:val="FF0000"/>
          <w:sz w:val="18"/>
          <w:szCs w:val="28"/>
          <w:u w:val="single"/>
        </w:rPr>
        <w:t xml:space="preserve"> </w:t>
      </w:r>
      <w:r w:rsidRPr="00A142EF">
        <w:rPr>
          <w:rFonts w:ascii="Arial" w:hAnsi="Arial" w:cs="Arial"/>
          <w:bCs/>
          <w:iCs/>
          <w:color w:val="FF0000"/>
          <w:sz w:val="18"/>
          <w:szCs w:val="28"/>
        </w:rPr>
        <w:t>DO NOT include Paragraphs or parts of Paragraphs in the project manual, which have no applicability to the specific project.</w:t>
      </w:r>
      <w:r w:rsidR="00B618DB" w:rsidRPr="00A142EF">
        <w:rPr>
          <w:rFonts w:ascii="Arial" w:hAnsi="Arial" w:cs="Arial"/>
          <w:bCs/>
          <w:iCs/>
          <w:color w:val="FF0000"/>
          <w:sz w:val="18"/>
          <w:szCs w:val="28"/>
        </w:rPr>
        <w:t xml:space="preserve"> </w:t>
      </w:r>
    </w:p>
    <w:p w14:paraId="6D304746" w14:textId="2DAB11ED" w:rsidR="00C54B90" w:rsidRPr="00A142EF" w:rsidRDefault="00C54B90" w:rsidP="009177A9">
      <w:pPr>
        <w:keepNext/>
        <w:spacing w:before="120"/>
        <w:jc w:val="both"/>
        <w:rPr>
          <w:rFonts w:ascii="Arial" w:hAnsi="Arial" w:cs="Arial"/>
          <w:bCs/>
          <w:iCs/>
          <w:color w:val="FF0000"/>
          <w:sz w:val="18"/>
          <w:szCs w:val="28"/>
        </w:rPr>
      </w:pPr>
      <w:r w:rsidRPr="00A142EF">
        <w:rPr>
          <w:rFonts w:ascii="Arial" w:hAnsi="Arial" w:cs="Arial"/>
          <w:b/>
          <w:bCs/>
          <w:iCs/>
          <w:color w:val="FF0000"/>
          <w:sz w:val="18"/>
          <w:szCs w:val="28"/>
        </w:rPr>
        <w:t>GENERAL CONDITIONS:</w:t>
      </w:r>
      <w:r w:rsidR="00B618DB" w:rsidRPr="00A142EF">
        <w:rPr>
          <w:rFonts w:ascii="Arial" w:hAnsi="Arial" w:cs="Arial"/>
          <w:bCs/>
          <w:iCs/>
          <w:color w:val="FF0000"/>
          <w:sz w:val="18"/>
          <w:szCs w:val="28"/>
        </w:rPr>
        <w:t xml:space="preserve"> </w:t>
      </w:r>
      <w:r w:rsidRPr="00A142EF">
        <w:rPr>
          <w:rFonts w:ascii="Arial" w:hAnsi="Arial" w:cs="Arial"/>
          <w:bCs/>
          <w:iCs/>
          <w:color w:val="FF0000"/>
          <w:sz w:val="18"/>
          <w:szCs w:val="28"/>
        </w:rPr>
        <w:t xml:space="preserve">Please review the General Conditions carefully and coordinate the requirements of those Articles including the Definitions. </w:t>
      </w:r>
    </w:p>
    <w:p w14:paraId="6D304747" w14:textId="657D607B" w:rsidR="00C54B90" w:rsidRPr="00A142EF" w:rsidRDefault="00C54B90" w:rsidP="009177A9">
      <w:pPr>
        <w:keepNext/>
        <w:spacing w:before="120"/>
        <w:jc w:val="both"/>
        <w:rPr>
          <w:rFonts w:ascii="Arial" w:hAnsi="Arial" w:cs="Arial"/>
          <w:b/>
          <w:color w:val="FF0000"/>
          <w:sz w:val="18"/>
          <w:szCs w:val="18"/>
        </w:rPr>
      </w:pPr>
      <w:r w:rsidRPr="00A142EF">
        <w:rPr>
          <w:rFonts w:ascii="Arial" w:hAnsi="Arial" w:cs="Arial"/>
          <w:b/>
          <w:bCs/>
          <w:iCs/>
          <w:color w:val="FF0000"/>
          <w:sz w:val="18"/>
          <w:szCs w:val="28"/>
        </w:rPr>
        <w:t xml:space="preserve">DIVISION 01 SECTIONS </w:t>
      </w:r>
      <w:r w:rsidRPr="00A142EF">
        <w:rPr>
          <w:rFonts w:ascii="Helvetica" w:hAnsi="Helvetica" w:cs="Arial"/>
          <w:color w:val="FF0000"/>
          <w:sz w:val="18"/>
        </w:rPr>
        <w:t>are the organizational key of the Project Manual.</w:t>
      </w:r>
      <w:r w:rsidR="00B618DB" w:rsidRPr="00A142EF">
        <w:rPr>
          <w:rFonts w:ascii="Helvetica" w:hAnsi="Helvetica" w:cs="Arial"/>
          <w:color w:val="FF0000"/>
          <w:sz w:val="18"/>
        </w:rPr>
        <w:t xml:space="preserve"> </w:t>
      </w:r>
      <w:r w:rsidRPr="00A142EF">
        <w:rPr>
          <w:rFonts w:ascii="Helvetica" w:hAnsi="Helvetica" w:cs="Arial"/>
          <w:color w:val="FF0000"/>
          <w:sz w:val="18"/>
        </w:rPr>
        <w:t>All revisions to this Division are the responsibility of the A/E.</w:t>
      </w:r>
      <w:r w:rsidR="00B618DB" w:rsidRPr="00A142EF">
        <w:rPr>
          <w:rFonts w:ascii="Helvetica" w:hAnsi="Helvetica" w:cs="Arial"/>
          <w:color w:val="FF0000"/>
          <w:sz w:val="18"/>
        </w:rPr>
        <w:t xml:space="preserve"> </w:t>
      </w:r>
      <w:r w:rsidRPr="00A142EF">
        <w:rPr>
          <w:rFonts w:ascii="Helvetica" w:hAnsi="Helvetica" w:cs="Arial"/>
          <w:color w:val="FF0000"/>
          <w:sz w:val="18"/>
        </w:rPr>
        <w:t>Division 01 must be closely coordinated with Division 00, Divisions 02 through 49, Division 50 (Project-Specific Available Information), the Drawings, and the Department’s Consultant Bid Data Statement (Form 6005, to be filled out by the A/E for bidding</w:t>
      </w:r>
      <w:r w:rsidRPr="00A142EF">
        <w:rPr>
          <w:rFonts w:ascii="Arial" w:hAnsi="Arial" w:cs="Arial"/>
          <w:color w:val="FF0000"/>
          <w:sz w:val="18"/>
        </w:rPr>
        <w:t>).</w:t>
      </w:r>
      <w:r w:rsidRPr="00A142EF">
        <w:rPr>
          <w:rFonts w:ascii="Arial" w:hAnsi="Arial" w:cs="Arial"/>
          <w:b/>
          <w:color w:val="FF0000"/>
          <w:sz w:val="18"/>
          <w:szCs w:val="18"/>
        </w:rPr>
        <w:t xml:space="preserve"> </w:t>
      </w:r>
    </w:p>
    <w:p w14:paraId="54D84055" w14:textId="78D0D837" w:rsidR="00EE7ABA" w:rsidRPr="00A142EF" w:rsidRDefault="00EE7ABA" w:rsidP="001B56E7">
      <w:pPr>
        <w:keepNext/>
        <w:spacing w:before="120" w:after="120"/>
        <w:jc w:val="both"/>
        <w:rPr>
          <w:rFonts w:ascii="Arial" w:hAnsi="Arial" w:cs="Arial"/>
          <w:b/>
          <w:color w:val="FF0000"/>
          <w:sz w:val="18"/>
          <w:szCs w:val="18"/>
        </w:rPr>
      </w:pPr>
      <w:r w:rsidRPr="00A142EF">
        <w:rPr>
          <w:rFonts w:ascii="Arial" w:hAnsi="Arial" w:cs="Arial"/>
          <w:b/>
          <w:color w:val="FF0000"/>
          <w:sz w:val="18"/>
          <w:szCs w:val="18"/>
        </w:rPr>
        <w:t xml:space="preserve">IMPORTANT NOTE REGARDING EDITING NOTES: </w:t>
      </w:r>
      <w:r w:rsidRPr="00A142EF">
        <w:rPr>
          <w:rFonts w:ascii="Arial" w:hAnsi="Arial" w:cs="Arial"/>
          <w:color w:val="FF0000"/>
          <w:sz w:val="18"/>
          <w:szCs w:val="18"/>
        </w:rPr>
        <w:t>Each document contains Editing Notes</w:t>
      </w:r>
      <w:r w:rsidR="00F03BB7" w:rsidRPr="00A142EF">
        <w:rPr>
          <w:rFonts w:ascii="Arial" w:hAnsi="Arial" w:cs="Arial"/>
          <w:color w:val="FF0000"/>
          <w:sz w:val="18"/>
          <w:szCs w:val="18"/>
        </w:rPr>
        <w:t xml:space="preserve"> in red text</w:t>
      </w:r>
      <w:r w:rsidRPr="00A142EF">
        <w:rPr>
          <w:rFonts w:ascii="Arial" w:hAnsi="Arial" w:cs="Arial"/>
          <w:color w:val="FF0000"/>
          <w:sz w:val="18"/>
          <w:szCs w:val="18"/>
        </w:rPr>
        <w:t>.</w:t>
      </w:r>
      <w:r w:rsidR="00B618DB" w:rsidRPr="00A142EF">
        <w:rPr>
          <w:rFonts w:ascii="Arial" w:hAnsi="Arial" w:cs="Arial"/>
          <w:color w:val="FF0000"/>
          <w:sz w:val="18"/>
          <w:szCs w:val="18"/>
        </w:rPr>
        <w:t xml:space="preserve"> </w:t>
      </w:r>
      <w:r w:rsidRPr="00A142EF">
        <w:rPr>
          <w:rFonts w:ascii="Arial" w:hAnsi="Arial" w:cs="Arial"/>
          <w:color w:val="FF0000"/>
          <w:sz w:val="18"/>
          <w:szCs w:val="18"/>
        </w:rPr>
        <w:t xml:space="preserve">The Editing Notes assist the </w:t>
      </w:r>
      <w:r w:rsidR="009B168D" w:rsidRPr="00A142EF">
        <w:rPr>
          <w:rFonts w:ascii="Arial" w:hAnsi="Arial" w:cs="Arial"/>
          <w:color w:val="FF0000"/>
          <w:sz w:val="18"/>
          <w:szCs w:val="18"/>
        </w:rPr>
        <w:t xml:space="preserve">A/E </w:t>
      </w:r>
      <w:r w:rsidRPr="00A142EF">
        <w:rPr>
          <w:rFonts w:ascii="Arial" w:hAnsi="Arial" w:cs="Arial"/>
          <w:color w:val="FF0000"/>
          <w:sz w:val="18"/>
          <w:szCs w:val="18"/>
        </w:rPr>
        <w:t xml:space="preserve">in modifying and editing the document to make it </w:t>
      </w:r>
      <w:proofErr w:type="gramStart"/>
      <w:r w:rsidRPr="00A142EF">
        <w:rPr>
          <w:rFonts w:ascii="Arial" w:hAnsi="Arial" w:cs="Arial"/>
          <w:color w:val="FF0000"/>
          <w:sz w:val="18"/>
          <w:szCs w:val="18"/>
        </w:rPr>
        <w:t>project-specific</w:t>
      </w:r>
      <w:proofErr w:type="gramEnd"/>
      <w:r w:rsidRPr="00A142EF">
        <w:rPr>
          <w:rFonts w:ascii="Arial" w:hAnsi="Arial" w:cs="Arial"/>
          <w:color w:val="FF0000"/>
          <w:sz w:val="18"/>
          <w:szCs w:val="18"/>
        </w:rPr>
        <w:t>.</w:t>
      </w:r>
      <w:r w:rsidR="00B618DB" w:rsidRPr="00A142EF">
        <w:rPr>
          <w:rFonts w:ascii="Arial" w:hAnsi="Arial" w:cs="Arial"/>
          <w:color w:val="FF0000"/>
          <w:sz w:val="18"/>
          <w:szCs w:val="18"/>
        </w:rPr>
        <w:t xml:space="preserve"> </w:t>
      </w:r>
      <w:r w:rsidR="009B168D" w:rsidRPr="00A142EF">
        <w:rPr>
          <w:rFonts w:ascii="Arial" w:hAnsi="Arial" w:cs="Arial"/>
          <w:color w:val="FF0000"/>
          <w:sz w:val="18"/>
          <w:szCs w:val="18"/>
        </w:rPr>
        <w:t xml:space="preserve">DELETE </w:t>
      </w:r>
      <w:r w:rsidRPr="00A142EF">
        <w:rPr>
          <w:rFonts w:ascii="Arial" w:hAnsi="Arial" w:cs="Arial"/>
          <w:color w:val="FF0000"/>
          <w:sz w:val="18"/>
          <w:szCs w:val="18"/>
        </w:rPr>
        <w:t>all Editing Notes before finalizing the document.</w:t>
      </w:r>
      <w:r w:rsidR="00B618DB" w:rsidRPr="00A142EF">
        <w:rPr>
          <w:rFonts w:ascii="Arial" w:hAnsi="Arial" w:cs="Arial"/>
          <w:color w:val="FF0000"/>
          <w:sz w:val="18"/>
          <w:szCs w:val="18"/>
        </w:rPr>
        <w:t xml:space="preserve"> </w:t>
      </w:r>
    </w:p>
    <w:p w14:paraId="0728D29A" w14:textId="31F41599" w:rsidR="00EE7ABA" w:rsidRPr="00A142EF" w:rsidRDefault="00EE7ABA" w:rsidP="001B56E7">
      <w:pPr>
        <w:keepNext/>
        <w:spacing w:before="120" w:after="120"/>
        <w:jc w:val="both"/>
        <w:rPr>
          <w:rFonts w:ascii="Arial" w:hAnsi="Arial" w:cs="Arial"/>
          <w:color w:val="FF0000"/>
          <w:sz w:val="18"/>
          <w:szCs w:val="18"/>
        </w:rPr>
      </w:pPr>
      <w:r w:rsidRPr="00A142EF">
        <w:rPr>
          <w:rFonts w:ascii="Arial" w:hAnsi="Arial" w:cs="Arial"/>
          <w:b/>
          <w:color w:val="FF0000"/>
          <w:sz w:val="18"/>
          <w:szCs w:val="18"/>
        </w:rPr>
        <w:t xml:space="preserve">IMPORTANT NOTE REGARDING FORMATTING: </w:t>
      </w:r>
      <w:r w:rsidRPr="00A142EF">
        <w:rPr>
          <w:rFonts w:ascii="Arial" w:hAnsi="Arial" w:cs="Arial"/>
          <w:bCs/>
          <w:iCs/>
          <w:color w:val="FF0000"/>
          <w:sz w:val="18"/>
          <w:szCs w:val="18"/>
        </w:rPr>
        <w:t>Insert a</w:t>
      </w:r>
      <w:r w:rsidRPr="00A142EF">
        <w:rPr>
          <w:rFonts w:ascii="Arial" w:hAnsi="Arial" w:cs="Arial"/>
          <w:color w:val="FF0000"/>
          <w:sz w:val="18"/>
          <w:szCs w:val="18"/>
        </w:rPr>
        <w:t xml:space="preserve"> blank page at the end of all </w:t>
      </w:r>
      <w:r w:rsidRPr="00A142EF">
        <w:rPr>
          <w:rFonts w:ascii="Arial" w:hAnsi="Arial" w:cs="Arial"/>
          <w:i/>
          <w:color w:val="FF0000"/>
          <w:sz w:val="18"/>
          <w:szCs w:val="18"/>
        </w:rPr>
        <w:t>odd numbered</w:t>
      </w:r>
      <w:r w:rsidRPr="00A142EF">
        <w:rPr>
          <w:rFonts w:ascii="Arial" w:hAnsi="Arial" w:cs="Arial"/>
          <w:color w:val="FF0000"/>
          <w:sz w:val="18"/>
          <w:szCs w:val="18"/>
        </w:rPr>
        <w:t xml:space="preserve"> specification sections</w:t>
      </w:r>
      <w:r w:rsidRPr="00A142EF">
        <w:rPr>
          <w:rFonts w:ascii="Arial" w:hAnsi="Arial" w:cs="Arial"/>
          <w:bCs/>
          <w:iCs/>
          <w:color w:val="FF0000"/>
          <w:sz w:val="18"/>
          <w:szCs w:val="18"/>
        </w:rPr>
        <w:t xml:space="preserve"> that states “THIS PAGE INTENTIONALLY LEFT BLANK”</w:t>
      </w:r>
      <w:r w:rsidRPr="00A142EF">
        <w:rPr>
          <w:rFonts w:ascii="Arial" w:hAnsi="Arial" w:cs="Arial"/>
          <w:color w:val="FF0000"/>
          <w:sz w:val="18"/>
          <w:szCs w:val="18"/>
        </w:rPr>
        <w:t>.</w:t>
      </w:r>
      <w:r w:rsidR="00B618DB" w:rsidRPr="00A142EF">
        <w:rPr>
          <w:rFonts w:ascii="Arial" w:hAnsi="Arial" w:cs="Arial"/>
          <w:color w:val="FF0000"/>
          <w:sz w:val="18"/>
          <w:szCs w:val="18"/>
        </w:rPr>
        <w:t xml:space="preserve"> </w:t>
      </w:r>
    </w:p>
    <w:p w14:paraId="442409A1" w14:textId="77777777" w:rsidR="00EE7ABA" w:rsidRPr="00A142EF" w:rsidRDefault="00EE7ABA" w:rsidP="001B56E7">
      <w:pPr>
        <w:keepNext/>
        <w:spacing w:before="120" w:after="120"/>
        <w:jc w:val="both"/>
        <w:rPr>
          <w:rFonts w:ascii="Arial" w:hAnsi="Arial" w:cs="Arial"/>
          <w:b/>
          <w:color w:val="FF0000"/>
          <w:sz w:val="18"/>
          <w:szCs w:val="18"/>
        </w:rPr>
      </w:pPr>
      <w:r w:rsidRPr="00A142EF">
        <w:rPr>
          <w:rFonts w:ascii="Arial" w:hAnsi="Arial" w:cs="Arial"/>
          <w:b/>
          <w:color w:val="FF0000"/>
          <w:sz w:val="18"/>
          <w:szCs w:val="18"/>
        </w:rPr>
        <w:t>DELETE ALL NOTES.</w:t>
      </w:r>
    </w:p>
    <w:p w14:paraId="6D30474E" w14:textId="77777777" w:rsidR="0057152E" w:rsidRPr="003A6FCB" w:rsidRDefault="0057152E" w:rsidP="0057152E">
      <w:pPr>
        <w:pStyle w:val="Heading1"/>
        <w:rPr>
          <w:rFonts w:ascii="Arial" w:hAnsi="Arial" w:cs="Arial"/>
          <w:sz w:val="20"/>
        </w:rPr>
      </w:pPr>
      <w:r w:rsidRPr="003A6FCB">
        <w:rPr>
          <w:rFonts w:ascii="Arial" w:hAnsi="Arial" w:cs="Arial"/>
          <w:sz w:val="20"/>
        </w:rPr>
        <w:t>PART 1 - GENERAL</w:t>
      </w:r>
    </w:p>
    <w:p w14:paraId="6D30474F"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1.1</w:t>
      </w:r>
      <w:r w:rsidRPr="00037B97">
        <w:rPr>
          <w:rFonts w:ascii="Arial" w:hAnsi="Arial" w:cs="Arial"/>
          <w:sz w:val="18"/>
          <w:szCs w:val="18"/>
        </w:rPr>
        <w:tab/>
        <w:t>RELATED DOCUMENTS</w:t>
      </w:r>
    </w:p>
    <w:p w14:paraId="6D304750" w14:textId="77777777" w:rsidR="0057152E" w:rsidRPr="00037B97" w:rsidRDefault="0057152E" w:rsidP="0057152E">
      <w:pPr>
        <w:pStyle w:val="Heading3"/>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t>Drawings and general provisions of the Contract, including General and Supplementary Conditions and other Division 01 Specification Sections, apply to this Section.</w:t>
      </w:r>
    </w:p>
    <w:p w14:paraId="6D304751"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1.2</w:t>
      </w:r>
      <w:r w:rsidRPr="00037B97">
        <w:rPr>
          <w:rFonts w:ascii="Arial" w:hAnsi="Arial" w:cs="Arial"/>
          <w:sz w:val="18"/>
          <w:szCs w:val="18"/>
        </w:rPr>
        <w:tab/>
        <w:t>SUMMARY</w:t>
      </w:r>
    </w:p>
    <w:p w14:paraId="6D304752" w14:textId="77777777" w:rsidR="0057152E" w:rsidRDefault="0057152E" w:rsidP="0057152E">
      <w:pPr>
        <w:pStyle w:val="Heading3"/>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t>This Section specifies administrative and procedural requirements for handling and processing contract modifications.</w:t>
      </w:r>
    </w:p>
    <w:p w14:paraId="35EF3E9F" w14:textId="4D6536B6" w:rsidR="00B0109B" w:rsidRPr="00037B97" w:rsidRDefault="00B0109B" w:rsidP="0057152E">
      <w:pPr>
        <w:pStyle w:val="Heading3"/>
        <w:rPr>
          <w:rFonts w:ascii="Arial" w:hAnsi="Arial" w:cs="Arial"/>
          <w:sz w:val="18"/>
          <w:szCs w:val="18"/>
        </w:rPr>
      </w:pPr>
      <w:r>
        <w:rPr>
          <w:rFonts w:ascii="Arial" w:hAnsi="Arial" w:cs="Arial"/>
          <w:sz w:val="18"/>
          <w:szCs w:val="18"/>
        </w:rPr>
        <w:t>B.</w:t>
      </w:r>
      <w:r>
        <w:rPr>
          <w:rFonts w:ascii="Arial" w:hAnsi="Arial" w:cs="Arial"/>
          <w:sz w:val="18"/>
          <w:szCs w:val="18"/>
        </w:rPr>
        <w:tab/>
      </w:r>
      <w:r w:rsidR="00DC2B80" w:rsidRPr="00DC2B80">
        <w:rPr>
          <w:rFonts w:ascii="Arial" w:hAnsi="Arial" w:cs="Arial"/>
          <w:sz w:val="18"/>
          <w:szCs w:val="18"/>
        </w:rPr>
        <w:t xml:space="preserve">The </w:t>
      </w:r>
      <w:r w:rsidR="00720713">
        <w:rPr>
          <w:rFonts w:ascii="Arial" w:hAnsi="Arial" w:cs="Arial"/>
          <w:sz w:val="18"/>
          <w:szCs w:val="18"/>
        </w:rPr>
        <w:t>DAS/CS</w:t>
      </w:r>
      <w:r w:rsidR="00DC2B80" w:rsidRPr="00DC2B80">
        <w:rPr>
          <w:rFonts w:ascii="Arial" w:hAnsi="Arial" w:cs="Arial"/>
          <w:sz w:val="18"/>
          <w:szCs w:val="18"/>
        </w:rPr>
        <w:t xml:space="preserve"> Project Manager is not empowered to revoke, alter, enlarge, or relax any requirements as detailed with</w:t>
      </w:r>
      <w:r w:rsidR="000B0E2A">
        <w:rPr>
          <w:rFonts w:ascii="Arial" w:hAnsi="Arial" w:cs="Arial"/>
          <w:sz w:val="18"/>
          <w:szCs w:val="18"/>
        </w:rPr>
        <w:t>in</w:t>
      </w:r>
      <w:r w:rsidR="00DC2B80" w:rsidRPr="00DC2B80">
        <w:rPr>
          <w:rFonts w:ascii="Arial" w:hAnsi="Arial" w:cs="Arial"/>
          <w:sz w:val="18"/>
          <w:szCs w:val="18"/>
        </w:rPr>
        <w:t xml:space="preserve"> the articles of </w:t>
      </w:r>
      <w:r w:rsidR="00862C30">
        <w:rPr>
          <w:rFonts w:ascii="Arial" w:hAnsi="Arial" w:cs="Arial"/>
          <w:sz w:val="18"/>
          <w:szCs w:val="18"/>
        </w:rPr>
        <w:t>Division 00</w:t>
      </w:r>
      <w:r w:rsidR="00DC2B80" w:rsidRPr="00DC2B80">
        <w:rPr>
          <w:rFonts w:ascii="Arial" w:hAnsi="Arial" w:cs="Arial"/>
          <w:sz w:val="18"/>
          <w:szCs w:val="18"/>
        </w:rPr>
        <w:t xml:space="preserve"> Section 00 72 13 General Conditions Of The Contract </w:t>
      </w:r>
      <w:r w:rsidR="00A3628B">
        <w:rPr>
          <w:rFonts w:ascii="Arial" w:hAnsi="Arial" w:cs="Arial"/>
          <w:sz w:val="18"/>
          <w:szCs w:val="18"/>
        </w:rPr>
        <w:t>f</w:t>
      </w:r>
      <w:r w:rsidR="00DC2B80" w:rsidRPr="00DC2B80">
        <w:rPr>
          <w:rFonts w:ascii="Arial" w:hAnsi="Arial" w:cs="Arial"/>
          <w:sz w:val="18"/>
          <w:szCs w:val="18"/>
        </w:rPr>
        <w:t xml:space="preserve">or Construction </w:t>
      </w:r>
      <w:r w:rsidR="00DC2B80" w:rsidRPr="00DC2B80">
        <w:rPr>
          <w:rFonts w:ascii="Arial" w:hAnsi="Arial" w:cs="Arial"/>
          <w:sz w:val="18"/>
          <w:szCs w:val="18"/>
        </w:rPr>
        <w:lastRenderedPageBreak/>
        <w:t xml:space="preserve">for Design-Bid-Build OR </w:t>
      </w:r>
      <w:r w:rsidR="00862C30">
        <w:rPr>
          <w:rFonts w:ascii="Arial" w:hAnsi="Arial" w:cs="Arial"/>
          <w:sz w:val="18"/>
          <w:szCs w:val="18"/>
        </w:rPr>
        <w:t>Division 00</w:t>
      </w:r>
      <w:r w:rsidR="00862C30" w:rsidRPr="00DC2B80">
        <w:rPr>
          <w:rFonts w:ascii="Arial" w:hAnsi="Arial" w:cs="Arial"/>
          <w:sz w:val="18"/>
          <w:szCs w:val="18"/>
        </w:rPr>
        <w:t xml:space="preserve"> </w:t>
      </w:r>
      <w:r w:rsidR="000B0E2A" w:rsidRPr="00DC2B80">
        <w:rPr>
          <w:rFonts w:ascii="Arial" w:hAnsi="Arial" w:cs="Arial"/>
          <w:sz w:val="18"/>
          <w:szCs w:val="18"/>
        </w:rPr>
        <w:t xml:space="preserve">Section 00 72 </w:t>
      </w:r>
      <w:r w:rsidR="000B0E2A">
        <w:rPr>
          <w:rFonts w:ascii="Arial" w:hAnsi="Arial" w:cs="Arial"/>
          <w:sz w:val="18"/>
          <w:szCs w:val="18"/>
        </w:rPr>
        <w:t>2</w:t>
      </w:r>
      <w:r w:rsidR="000B0E2A" w:rsidRPr="00DC2B80">
        <w:rPr>
          <w:rFonts w:ascii="Arial" w:hAnsi="Arial" w:cs="Arial"/>
          <w:sz w:val="18"/>
          <w:szCs w:val="18"/>
        </w:rPr>
        <w:t xml:space="preserve">3 General Conditions Of The Contract </w:t>
      </w:r>
      <w:r w:rsidR="00862C30">
        <w:rPr>
          <w:rFonts w:ascii="Arial" w:hAnsi="Arial" w:cs="Arial"/>
          <w:sz w:val="18"/>
          <w:szCs w:val="18"/>
        </w:rPr>
        <w:t>f</w:t>
      </w:r>
      <w:r w:rsidR="000B0E2A" w:rsidRPr="00DC2B80">
        <w:rPr>
          <w:rFonts w:ascii="Arial" w:hAnsi="Arial" w:cs="Arial"/>
          <w:sz w:val="18"/>
          <w:szCs w:val="18"/>
        </w:rPr>
        <w:t>or Construction for</w:t>
      </w:r>
      <w:r w:rsidR="000B0E2A">
        <w:rPr>
          <w:rFonts w:ascii="Arial" w:hAnsi="Arial" w:cs="Arial"/>
          <w:sz w:val="18"/>
          <w:szCs w:val="18"/>
        </w:rPr>
        <w:t xml:space="preserve"> </w:t>
      </w:r>
      <w:r w:rsidR="00DC2B80" w:rsidRPr="00DC2B80">
        <w:rPr>
          <w:rFonts w:ascii="Arial" w:hAnsi="Arial" w:cs="Arial"/>
          <w:sz w:val="18"/>
          <w:szCs w:val="18"/>
        </w:rPr>
        <w:t>Construction Manager At Risk</w:t>
      </w:r>
      <w:r w:rsidR="00862C30">
        <w:rPr>
          <w:rFonts w:ascii="Arial" w:hAnsi="Arial" w:cs="Arial"/>
          <w:sz w:val="18"/>
          <w:szCs w:val="18"/>
        </w:rPr>
        <w:t>, as applicable</w:t>
      </w:r>
      <w:r w:rsidR="00DC2B80" w:rsidRPr="00DC2B80">
        <w:rPr>
          <w:rFonts w:ascii="Arial" w:hAnsi="Arial" w:cs="Arial"/>
          <w:sz w:val="18"/>
          <w:szCs w:val="18"/>
        </w:rPr>
        <w:t>.</w:t>
      </w:r>
    </w:p>
    <w:p w14:paraId="6D304753" w14:textId="42311A77" w:rsidR="0057152E" w:rsidRPr="00037B97" w:rsidRDefault="00B0109B" w:rsidP="0057152E">
      <w:pPr>
        <w:pStyle w:val="Heading3"/>
        <w:rPr>
          <w:rFonts w:ascii="Arial" w:hAnsi="Arial" w:cs="Arial"/>
          <w:sz w:val="18"/>
          <w:szCs w:val="18"/>
        </w:rPr>
      </w:pPr>
      <w:r>
        <w:rPr>
          <w:rFonts w:ascii="Arial" w:hAnsi="Arial" w:cs="Arial"/>
          <w:sz w:val="18"/>
          <w:szCs w:val="18"/>
        </w:rPr>
        <w:t>C</w:t>
      </w:r>
      <w:r w:rsidR="0057152E" w:rsidRPr="00037B97">
        <w:rPr>
          <w:rFonts w:ascii="Arial" w:hAnsi="Arial" w:cs="Arial"/>
          <w:sz w:val="18"/>
          <w:szCs w:val="18"/>
        </w:rPr>
        <w:t>.</w:t>
      </w:r>
      <w:r w:rsidR="0057152E" w:rsidRPr="00037B97">
        <w:rPr>
          <w:rFonts w:ascii="Arial" w:hAnsi="Arial" w:cs="Arial"/>
          <w:sz w:val="18"/>
          <w:szCs w:val="18"/>
        </w:rPr>
        <w:tab/>
        <w:t>Related Sections:</w:t>
      </w:r>
      <w:r w:rsidR="00B618DB">
        <w:rPr>
          <w:rFonts w:ascii="Arial" w:hAnsi="Arial" w:cs="Arial"/>
          <w:sz w:val="18"/>
          <w:szCs w:val="18"/>
        </w:rPr>
        <w:t xml:space="preserve"> </w:t>
      </w:r>
      <w:r w:rsidR="0057152E" w:rsidRPr="00037B97">
        <w:rPr>
          <w:rFonts w:ascii="Arial" w:hAnsi="Arial" w:cs="Arial"/>
          <w:sz w:val="18"/>
          <w:szCs w:val="18"/>
        </w:rPr>
        <w:t>The following Sections contain requirements that relate to this Section:</w:t>
      </w:r>
    </w:p>
    <w:p w14:paraId="056FA5C2" w14:textId="55FCB99A" w:rsidR="00182CB4" w:rsidRDefault="00C6302B" w:rsidP="00C6302B">
      <w:pPr>
        <w:pStyle w:val="Heading4"/>
        <w:ind w:left="1080" w:firstLine="0"/>
        <w:rPr>
          <w:rFonts w:ascii="Arial" w:hAnsi="Arial" w:cs="Arial"/>
          <w:sz w:val="18"/>
          <w:szCs w:val="18"/>
        </w:rPr>
      </w:pPr>
      <w:r>
        <w:rPr>
          <w:rFonts w:ascii="Arial" w:hAnsi="Arial" w:cs="Arial"/>
          <w:sz w:val="18"/>
          <w:szCs w:val="18"/>
        </w:rPr>
        <w:t>1.</w:t>
      </w:r>
      <w:r>
        <w:rPr>
          <w:rFonts w:ascii="Arial" w:hAnsi="Arial" w:cs="Arial"/>
          <w:sz w:val="18"/>
          <w:szCs w:val="18"/>
        </w:rPr>
        <w:tab/>
      </w:r>
      <w:r w:rsidR="00267F39" w:rsidRPr="00037B97">
        <w:rPr>
          <w:rFonts w:ascii="Arial" w:hAnsi="Arial" w:cs="Arial"/>
          <w:sz w:val="18"/>
          <w:szCs w:val="18"/>
        </w:rPr>
        <w:t>“Article 13</w:t>
      </w:r>
      <w:r w:rsidR="00267F39">
        <w:rPr>
          <w:rFonts w:ascii="Arial" w:hAnsi="Arial" w:cs="Arial"/>
          <w:sz w:val="18"/>
          <w:szCs w:val="18"/>
        </w:rPr>
        <w:t xml:space="preserve"> - Compensation for Changes in the Work</w:t>
      </w:r>
      <w:r w:rsidR="00267F39" w:rsidRPr="00037B97">
        <w:rPr>
          <w:rFonts w:ascii="Arial" w:hAnsi="Arial" w:cs="Arial"/>
          <w:sz w:val="18"/>
          <w:szCs w:val="18"/>
        </w:rPr>
        <w:t>”</w:t>
      </w:r>
      <w:r w:rsidR="00267F39">
        <w:rPr>
          <w:rFonts w:ascii="Arial" w:hAnsi="Arial" w:cs="Arial"/>
          <w:sz w:val="18"/>
          <w:szCs w:val="18"/>
        </w:rPr>
        <w:t>, Division 00</w:t>
      </w:r>
      <w:r w:rsidR="00267F39" w:rsidRPr="00DC2B80">
        <w:rPr>
          <w:rFonts w:ascii="Arial" w:hAnsi="Arial" w:cs="Arial"/>
          <w:sz w:val="18"/>
          <w:szCs w:val="18"/>
        </w:rPr>
        <w:t xml:space="preserve"> Section 00 72 13 General Conditions Of The Contract </w:t>
      </w:r>
      <w:r w:rsidR="00267F39">
        <w:rPr>
          <w:rFonts w:ascii="Arial" w:hAnsi="Arial" w:cs="Arial"/>
          <w:sz w:val="18"/>
          <w:szCs w:val="18"/>
        </w:rPr>
        <w:t>f</w:t>
      </w:r>
      <w:r w:rsidR="00267F39" w:rsidRPr="00DC2B80">
        <w:rPr>
          <w:rFonts w:ascii="Arial" w:hAnsi="Arial" w:cs="Arial"/>
          <w:sz w:val="18"/>
          <w:szCs w:val="18"/>
        </w:rPr>
        <w:t xml:space="preserve">or Construction for Design-Bid-Build OR </w:t>
      </w:r>
      <w:r w:rsidR="00267F39">
        <w:rPr>
          <w:rFonts w:ascii="Arial" w:hAnsi="Arial" w:cs="Arial"/>
          <w:sz w:val="18"/>
          <w:szCs w:val="18"/>
        </w:rPr>
        <w:t>Division 00</w:t>
      </w:r>
      <w:r w:rsidR="00267F39" w:rsidRPr="00DC2B80">
        <w:rPr>
          <w:rFonts w:ascii="Arial" w:hAnsi="Arial" w:cs="Arial"/>
          <w:sz w:val="18"/>
          <w:szCs w:val="18"/>
        </w:rPr>
        <w:t xml:space="preserve"> Section 00 72 </w:t>
      </w:r>
      <w:r w:rsidR="00267F39">
        <w:rPr>
          <w:rFonts w:ascii="Arial" w:hAnsi="Arial" w:cs="Arial"/>
          <w:sz w:val="18"/>
          <w:szCs w:val="18"/>
        </w:rPr>
        <w:t>2</w:t>
      </w:r>
      <w:r w:rsidR="00267F39" w:rsidRPr="00DC2B80">
        <w:rPr>
          <w:rFonts w:ascii="Arial" w:hAnsi="Arial" w:cs="Arial"/>
          <w:sz w:val="18"/>
          <w:szCs w:val="18"/>
        </w:rPr>
        <w:t xml:space="preserve">3 General Conditions Of The Contract </w:t>
      </w:r>
      <w:r w:rsidR="00267F39">
        <w:rPr>
          <w:rFonts w:ascii="Arial" w:hAnsi="Arial" w:cs="Arial"/>
          <w:sz w:val="18"/>
          <w:szCs w:val="18"/>
        </w:rPr>
        <w:t>f</w:t>
      </w:r>
      <w:r w:rsidR="00267F39" w:rsidRPr="00DC2B80">
        <w:rPr>
          <w:rFonts w:ascii="Arial" w:hAnsi="Arial" w:cs="Arial"/>
          <w:sz w:val="18"/>
          <w:szCs w:val="18"/>
        </w:rPr>
        <w:t>or Construction for</w:t>
      </w:r>
      <w:r w:rsidR="00267F39">
        <w:rPr>
          <w:rFonts w:ascii="Arial" w:hAnsi="Arial" w:cs="Arial"/>
          <w:sz w:val="18"/>
          <w:szCs w:val="18"/>
        </w:rPr>
        <w:t xml:space="preserve"> </w:t>
      </w:r>
      <w:r w:rsidR="00267F39" w:rsidRPr="00DC2B80">
        <w:rPr>
          <w:rFonts w:ascii="Arial" w:hAnsi="Arial" w:cs="Arial"/>
          <w:sz w:val="18"/>
          <w:szCs w:val="18"/>
        </w:rPr>
        <w:t>Construction Manager At Risk</w:t>
      </w:r>
      <w:r w:rsidR="00267F39">
        <w:rPr>
          <w:rFonts w:ascii="Arial" w:hAnsi="Arial" w:cs="Arial"/>
          <w:sz w:val="18"/>
          <w:szCs w:val="18"/>
        </w:rPr>
        <w:t>, as applicable.</w:t>
      </w:r>
    </w:p>
    <w:p w14:paraId="6448D324" w14:textId="7AA17F16" w:rsidR="00E22B22" w:rsidRDefault="00E22B22" w:rsidP="00C6302B">
      <w:pPr>
        <w:pStyle w:val="Heading4"/>
        <w:ind w:left="1080" w:firstLine="0"/>
        <w:rPr>
          <w:rFonts w:ascii="Arial" w:hAnsi="Arial" w:cs="Arial"/>
          <w:sz w:val="18"/>
          <w:szCs w:val="18"/>
        </w:rPr>
      </w:pPr>
      <w:r>
        <w:rPr>
          <w:rFonts w:ascii="Arial" w:hAnsi="Arial" w:cs="Arial"/>
          <w:sz w:val="18"/>
          <w:szCs w:val="18"/>
        </w:rPr>
        <w:t>2.</w:t>
      </w:r>
      <w:r>
        <w:rPr>
          <w:rFonts w:ascii="Arial" w:hAnsi="Arial" w:cs="Arial"/>
          <w:sz w:val="18"/>
          <w:szCs w:val="18"/>
        </w:rPr>
        <w:tab/>
      </w:r>
      <w:r w:rsidRPr="00037B97">
        <w:rPr>
          <w:rFonts w:ascii="Arial" w:hAnsi="Arial" w:cs="Arial"/>
          <w:sz w:val="18"/>
          <w:szCs w:val="18"/>
        </w:rPr>
        <w:t>“Article 1</w:t>
      </w:r>
      <w:r>
        <w:rPr>
          <w:rFonts w:ascii="Arial" w:hAnsi="Arial" w:cs="Arial"/>
          <w:sz w:val="18"/>
          <w:szCs w:val="18"/>
        </w:rPr>
        <w:t>4 – Deleted Work</w:t>
      </w:r>
      <w:r w:rsidRPr="00037B97">
        <w:rPr>
          <w:rFonts w:ascii="Arial" w:hAnsi="Arial" w:cs="Arial"/>
          <w:sz w:val="18"/>
          <w:szCs w:val="18"/>
        </w:rPr>
        <w:t>”</w:t>
      </w:r>
      <w:r>
        <w:rPr>
          <w:rFonts w:ascii="Arial" w:hAnsi="Arial" w:cs="Arial"/>
          <w:sz w:val="18"/>
          <w:szCs w:val="18"/>
        </w:rPr>
        <w:t>, Division 00</w:t>
      </w:r>
      <w:r w:rsidRPr="00DC2B80">
        <w:rPr>
          <w:rFonts w:ascii="Arial" w:hAnsi="Arial" w:cs="Arial"/>
          <w:sz w:val="18"/>
          <w:szCs w:val="18"/>
        </w:rPr>
        <w:t xml:space="preserve"> Section 00 72 13 General Conditions Of The Contract </w:t>
      </w:r>
      <w:r>
        <w:rPr>
          <w:rFonts w:ascii="Arial" w:hAnsi="Arial" w:cs="Arial"/>
          <w:sz w:val="18"/>
          <w:szCs w:val="18"/>
        </w:rPr>
        <w:t>f</w:t>
      </w:r>
      <w:r w:rsidRPr="00DC2B80">
        <w:rPr>
          <w:rFonts w:ascii="Arial" w:hAnsi="Arial" w:cs="Arial"/>
          <w:sz w:val="18"/>
          <w:szCs w:val="18"/>
        </w:rPr>
        <w:t xml:space="preserve">or Construction for Design-Bid-Build OR </w:t>
      </w:r>
      <w:r>
        <w:rPr>
          <w:rFonts w:ascii="Arial" w:hAnsi="Arial" w:cs="Arial"/>
          <w:sz w:val="18"/>
          <w:szCs w:val="18"/>
        </w:rPr>
        <w:t>Division 00</w:t>
      </w:r>
      <w:r w:rsidRPr="00DC2B80">
        <w:rPr>
          <w:rFonts w:ascii="Arial" w:hAnsi="Arial" w:cs="Arial"/>
          <w:sz w:val="18"/>
          <w:szCs w:val="18"/>
        </w:rPr>
        <w:t xml:space="preserve"> Section 00 72 </w:t>
      </w:r>
      <w:r>
        <w:rPr>
          <w:rFonts w:ascii="Arial" w:hAnsi="Arial" w:cs="Arial"/>
          <w:sz w:val="18"/>
          <w:szCs w:val="18"/>
        </w:rPr>
        <w:t>2</w:t>
      </w:r>
      <w:r w:rsidRPr="00DC2B80">
        <w:rPr>
          <w:rFonts w:ascii="Arial" w:hAnsi="Arial" w:cs="Arial"/>
          <w:sz w:val="18"/>
          <w:szCs w:val="18"/>
        </w:rPr>
        <w:t xml:space="preserve">3 General Conditions Of The Contract </w:t>
      </w:r>
      <w:r>
        <w:rPr>
          <w:rFonts w:ascii="Arial" w:hAnsi="Arial" w:cs="Arial"/>
          <w:sz w:val="18"/>
          <w:szCs w:val="18"/>
        </w:rPr>
        <w:t>f</w:t>
      </w:r>
      <w:r w:rsidRPr="00DC2B80">
        <w:rPr>
          <w:rFonts w:ascii="Arial" w:hAnsi="Arial" w:cs="Arial"/>
          <w:sz w:val="18"/>
          <w:szCs w:val="18"/>
        </w:rPr>
        <w:t>or Construction for</w:t>
      </w:r>
      <w:r>
        <w:rPr>
          <w:rFonts w:ascii="Arial" w:hAnsi="Arial" w:cs="Arial"/>
          <w:sz w:val="18"/>
          <w:szCs w:val="18"/>
        </w:rPr>
        <w:t xml:space="preserve"> </w:t>
      </w:r>
      <w:r w:rsidRPr="00DC2B80">
        <w:rPr>
          <w:rFonts w:ascii="Arial" w:hAnsi="Arial" w:cs="Arial"/>
          <w:sz w:val="18"/>
          <w:szCs w:val="18"/>
        </w:rPr>
        <w:t>Construction Manager At Risk</w:t>
      </w:r>
      <w:r>
        <w:rPr>
          <w:rFonts w:ascii="Arial" w:hAnsi="Arial" w:cs="Arial"/>
          <w:sz w:val="18"/>
          <w:szCs w:val="18"/>
        </w:rPr>
        <w:t>, as applicable.</w:t>
      </w:r>
    </w:p>
    <w:p w14:paraId="6D304754" w14:textId="3B573A84" w:rsidR="0057152E" w:rsidRPr="00037B97" w:rsidRDefault="004046C2" w:rsidP="00C6302B">
      <w:pPr>
        <w:pStyle w:val="Heading4"/>
        <w:ind w:left="1080" w:firstLine="0"/>
        <w:rPr>
          <w:rFonts w:ascii="Arial" w:hAnsi="Arial" w:cs="Arial"/>
          <w:sz w:val="18"/>
          <w:szCs w:val="18"/>
        </w:rPr>
      </w:pPr>
      <w:r>
        <w:rPr>
          <w:rFonts w:ascii="Arial" w:hAnsi="Arial" w:cs="Arial"/>
          <w:sz w:val="18"/>
          <w:szCs w:val="18"/>
        </w:rPr>
        <w:t>3.</w:t>
      </w:r>
      <w:r>
        <w:rPr>
          <w:rFonts w:ascii="Arial" w:hAnsi="Arial" w:cs="Arial"/>
          <w:sz w:val="18"/>
          <w:szCs w:val="18"/>
        </w:rPr>
        <w:tab/>
      </w:r>
      <w:r w:rsidR="0057152E" w:rsidRPr="00037B97">
        <w:rPr>
          <w:rFonts w:ascii="Arial" w:hAnsi="Arial" w:cs="Arial"/>
          <w:sz w:val="18"/>
          <w:szCs w:val="18"/>
        </w:rPr>
        <w:t>Division 01 Section 01 20 00 "</w:t>
      </w:r>
      <w:r w:rsidR="009371E6" w:rsidRPr="009371E6">
        <w:rPr>
          <w:rFonts w:ascii="Arial" w:hAnsi="Arial" w:cs="Arial"/>
          <w:sz w:val="18"/>
          <w:szCs w:val="18"/>
        </w:rPr>
        <w:t>Contract Considerations</w:t>
      </w:r>
      <w:r w:rsidR="0057152E" w:rsidRPr="00037B97">
        <w:rPr>
          <w:rFonts w:ascii="Arial" w:hAnsi="Arial" w:cs="Arial"/>
          <w:sz w:val="18"/>
          <w:szCs w:val="18"/>
        </w:rPr>
        <w:t>" for administrative requirements governing use of Unit Prices.</w:t>
      </w:r>
    </w:p>
    <w:p w14:paraId="6D304755" w14:textId="7F03A146" w:rsidR="0057152E" w:rsidRPr="00037B97" w:rsidRDefault="004046C2" w:rsidP="00C6302B">
      <w:pPr>
        <w:pStyle w:val="Heading4"/>
        <w:ind w:left="1080" w:firstLine="0"/>
        <w:rPr>
          <w:rFonts w:ascii="Arial" w:hAnsi="Arial" w:cs="Arial"/>
          <w:sz w:val="18"/>
          <w:szCs w:val="18"/>
        </w:rPr>
      </w:pPr>
      <w:r>
        <w:rPr>
          <w:rFonts w:ascii="Arial" w:hAnsi="Arial" w:cs="Arial"/>
          <w:sz w:val="18"/>
          <w:szCs w:val="18"/>
        </w:rPr>
        <w:t>4</w:t>
      </w:r>
      <w:r w:rsidR="00C6302B">
        <w:rPr>
          <w:rFonts w:ascii="Arial" w:hAnsi="Arial" w:cs="Arial"/>
          <w:sz w:val="18"/>
          <w:szCs w:val="18"/>
        </w:rPr>
        <w:t>.</w:t>
      </w:r>
      <w:r w:rsidR="00C6302B">
        <w:rPr>
          <w:rFonts w:ascii="Arial" w:hAnsi="Arial" w:cs="Arial"/>
          <w:sz w:val="18"/>
          <w:szCs w:val="18"/>
        </w:rPr>
        <w:tab/>
      </w:r>
      <w:r w:rsidR="0057152E" w:rsidRPr="00037B97">
        <w:rPr>
          <w:rFonts w:ascii="Arial" w:hAnsi="Arial" w:cs="Arial"/>
          <w:sz w:val="18"/>
          <w:szCs w:val="18"/>
        </w:rPr>
        <w:t>Division 01 Section 01 25 00 "Substitution Procedures" for administrative procedures for handling requests for substitutions made after award of the Contract.</w:t>
      </w:r>
    </w:p>
    <w:p w14:paraId="6D304756" w14:textId="494EFED4" w:rsidR="0057152E" w:rsidRPr="00037B97" w:rsidRDefault="004046C2" w:rsidP="00C6302B">
      <w:pPr>
        <w:pStyle w:val="Heading4"/>
        <w:ind w:left="1080" w:firstLine="0"/>
        <w:rPr>
          <w:rFonts w:ascii="Arial" w:hAnsi="Arial" w:cs="Arial"/>
          <w:sz w:val="18"/>
          <w:szCs w:val="18"/>
        </w:rPr>
      </w:pPr>
      <w:r>
        <w:rPr>
          <w:rFonts w:ascii="Arial" w:hAnsi="Arial" w:cs="Arial"/>
          <w:sz w:val="18"/>
          <w:szCs w:val="18"/>
        </w:rPr>
        <w:t>5</w:t>
      </w:r>
      <w:r w:rsidR="00C6302B">
        <w:rPr>
          <w:rFonts w:ascii="Arial" w:hAnsi="Arial" w:cs="Arial"/>
          <w:sz w:val="18"/>
          <w:szCs w:val="18"/>
        </w:rPr>
        <w:t>.</w:t>
      </w:r>
      <w:r w:rsidR="00C6302B">
        <w:rPr>
          <w:rFonts w:ascii="Arial" w:hAnsi="Arial" w:cs="Arial"/>
          <w:sz w:val="18"/>
          <w:szCs w:val="18"/>
        </w:rPr>
        <w:tab/>
      </w:r>
      <w:r w:rsidR="0057152E" w:rsidRPr="00037B97">
        <w:rPr>
          <w:rFonts w:ascii="Arial" w:hAnsi="Arial" w:cs="Arial"/>
          <w:sz w:val="18"/>
          <w:szCs w:val="18"/>
        </w:rPr>
        <w:t>Division 01 Section 01 29 76 "Progress Payment Procedures" for administrative procedures governing Applications for Payment.</w:t>
      </w:r>
    </w:p>
    <w:p w14:paraId="6D304757" w14:textId="6FB65099" w:rsidR="0057152E" w:rsidRPr="00EE7ABA" w:rsidRDefault="0057152E" w:rsidP="00E41C2C">
      <w:pPr>
        <w:pStyle w:val="NS"/>
        <w:jc w:val="both"/>
        <w:rPr>
          <w:rFonts w:ascii="Arial" w:hAnsi="Arial" w:cs="Arial"/>
          <w:b w:val="0"/>
          <w:vanish w:val="0"/>
          <w:color w:val="FF0000"/>
          <w:szCs w:val="18"/>
        </w:rPr>
      </w:pPr>
      <w:r w:rsidRPr="00EE7ABA">
        <w:rPr>
          <w:rFonts w:ascii="Arial" w:hAnsi="Arial" w:cs="Arial"/>
          <w:vanish w:val="0"/>
          <w:color w:val="FF0000"/>
          <w:szCs w:val="18"/>
        </w:rPr>
        <w:t>NOTE:</w:t>
      </w:r>
      <w:r w:rsidR="00B618DB">
        <w:rPr>
          <w:rFonts w:ascii="Arial" w:hAnsi="Arial" w:cs="Arial"/>
          <w:vanish w:val="0"/>
          <w:color w:val="FF0000"/>
          <w:szCs w:val="18"/>
        </w:rPr>
        <w:t xml:space="preserve"> </w:t>
      </w:r>
      <w:r w:rsidRPr="00EE7ABA">
        <w:rPr>
          <w:rFonts w:ascii="Arial" w:hAnsi="Arial" w:cs="Arial"/>
          <w:b w:val="0"/>
          <w:vanish w:val="0"/>
          <w:color w:val="FF0000"/>
          <w:szCs w:val="18"/>
        </w:rPr>
        <w:t>Choose the appropriate Schedule section utilized for this project.</w:t>
      </w:r>
      <w:r w:rsidR="00B618DB">
        <w:rPr>
          <w:rFonts w:ascii="Arial" w:hAnsi="Arial" w:cs="Arial"/>
          <w:b w:val="0"/>
          <w:vanish w:val="0"/>
          <w:color w:val="FF0000"/>
          <w:szCs w:val="18"/>
        </w:rPr>
        <w:t xml:space="preserve"> </w:t>
      </w:r>
      <w:r w:rsidRPr="00EE7ABA">
        <w:rPr>
          <w:rFonts w:ascii="Arial" w:hAnsi="Arial" w:cs="Arial"/>
          <w:b w:val="0"/>
          <w:vanish w:val="0"/>
          <w:color w:val="FF0000"/>
          <w:szCs w:val="18"/>
        </w:rPr>
        <w:t xml:space="preserve">Delete </w:t>
      </w:r>
      <w:r w:rsidR="00EA016B" w:rsidRPr="00EE7ABA">
        <w:rPr>
          <w:rFonts w:ascii="Arial" w:hAnsi="Arial" w:cs="Arial"/>
          <w:b w:val="0"/>
          <w:vanish w:val="0"/>
          <w:color w:val="FF0000"/>
          <w:szCs w:val="18"/>
        </w:rPr>
        <w:t xml:space="preserve">the </w:t>
      </w:r>
      <w:r w:rsidRPr="00EE7ABA">
        <w:rPr>
          <w:rFonts w:ascii="Arial" w:hAnsi="Arial" w:cs="Arial"/>
          <w:b w:val="0"/>
          <w:vanish w:val="0"/>
          <w:color w:val="FF0000"/>
          <w:szCs w:val="18"/>
        </w:rPr>
        <w:t>Section that is Not Applicable.</w:t>
      </w:r>
    </w:p>
    <w:p w14:paraId="6D304758" w14:textId="7692E35A" w:rsidR="0057152E" w:rsidRDefault="004046C2" w:rsidP="00C6302B">
      <w:pPr>
        <w:pStyle w:val="Heading4"/>
        <w:ind w:left="1080" w:firstLine="0"/>
        <w:rPr>
          <w:rFonts w:ascii="Arial" w:hAnsi="Arial" w:cs="Arial"/>
          <w:color w:val="0000FF"/>
          <w:sz w:val="18"/>
          <w:szCs w:val="18"/>
        </w:rPr>
      </w:pPr>
      <w:r>
        <w:rPr>
          <w:rFonts w:ascii="Arial" w:hAnsi="Arial" w:cs="Arial"/>
          <w:color w:val="0000FF"/>
          <w:sz w:val="18"/>
          <w:szCs w:val="18"/>
        </w:rPr>
        <w:t>6</w:t>
      </w:r>
      <w:r w:rsidR="00C6302B">
        <w:rPr>
          <w:rFonts w:ascii="Arial" w:hAnsi="Arial" w:cs="Arial"/>
          <w:color w:val="0000FF"/>
          <w:sz w:val="18"/>
          <w:szCs w:val="18"/>
        </w:rPr>
        <w:t>.</w:t>
      </w:r>
      <w:r w:rsidR="00C6302B">
        <w:rPr>
          <w:rFonts w:ascii="Arial" w:hAnsi="Arial" w:cs="Arial"/>
          <w:color w:val="0000FF"/>
          <w:sz w:val="18"/>
          <w:szCs w:val="18"/>
        </w:rPr>
        <w:tab/>
      </w:r>
      <w:r w:rsidR="0057152E" w:rsidRPr="00CA6440">
        <w:rPr>
          <w:rFonts w:ascii="Arial" w:hAnsi="Arial" w:cs="Arial"/>
          <w:color w:val="0000FF"/>
          <w:sz w:val="18"/>
          <w:szCs w:val="18"/>
        </w:rPr>
        <w:t>Division 01 Section 01 32 16 "Construction Progress Schedules" for requirements for construction scheduling and reporting progress of work.</w:t>
      </w:r>
    </w:p>
    <w:p w14:paraId="6D304759" w14:textId="77777777" w:rsidR="00C6302B" w:rsidRPr="00C6302B" w:rsidRDefault="00C6302B" w:rsidP="00C6302B">
      <w:pPr>
        <w:pStyle w:val="Heading4"/>
        <w:ind w:left="1080" w:firstLine="0"/>
        <w:rPr>
          <w:rFonts w:ascii="Arial" w:hAnsi="Arial" w:cs="Arial"/>
          <w:b/>
          <w:color w:val="FF0000"/>
          <w:sz w:val="18"/>
          <w:szCs w:val="18"/>
        </w:rPr>
      </w:pPr>
      <w:r w:rsidRPr="00C6302B">
        <w:rPr>
          <w:rFonts w:ascii="Arial" w:hAnsi="Arial" w:cs="Arial"/>
          <w:b/>
          <w:color w:val="FF0000"/>
          <w:sz w:val="18"/>
          <w:szCs w:val="18"/>
        </w:rPr>
        <w:t>OR</w:t>
      </w:r>
    </w:p>
    <w:p w14:paraId="6D30475A" w14:textId="7C28F9D0" w:rsidR="0057152E" w:rsidRPr="00CA6440" w:rsidRDefault="004046C2" w:rsidP="0057152E">
      <w:pPr>
        <w:pStyle w:val="Heading4"/>
        <w:rPr>
          <w:rFonts w:ascii="Arial" w:hAnsi="Arial" w:cs="Arial"/>
          <w:color w:val="0000FF"/>
          <w:sz w:val="18"/>
          <w:szCs w:val="18"/>
        </w:rPr>
      </w:pPr>
      <w:r>
        <w:rPr>
          <w:rFonts w:ascii="Arial" w:hAnsi="Arial" w:cs="Arial"/>
          <w:color w:val="0000FF"/>
          <w:sz w:val="18"/>
          <w:szCs w:val="18"/>
        </w:rPr>
        <w:t>6</w:t>
      </w:r>
      <w:r w:rsidR="0057152E" w:rsidRPr="00C6302B">
        <w:rPr>
          <w:rFonts w:ascii="Arial" w:hAnsi="Arial" w:cs="Arial"/>
          <w:color w:val="0000FF"/>
          <w:sz w:val="18"/>
          <w:szCs w:val="18"/>
        </w:rPr>
        <w:t>.</w:t>
      </w:r>
      <w:r w:rsidR="0057152E" w:rsidRPr="00C6302B">
        <w:rPr>
          <w:rFonts w:ascii="Arial" w:hAnsi="Arial" w:cs="Arial"/>
          <w:color w:val="0000FF"/>
          <w:sz w:val="18"/>
          <w:szCs w:val="18"/>
        </w:rPr>
        <w:tab/>
        <w:t>Division</w:t>
      </w:r>
      <w:r w:rsidR="0057152E" w:rsidRPr="00CA6440">
        <w:rPr>
          <w:rFonts w:ascii="Arial" w:hAnsi="Arial" w:cs="Arial"/>
          <w:color w:val="0000FF"/>
          <w:sz w:val="18"/>
          <w:szCs w:val="18"/>
        </w:rPr>
        <w:t> 01 Section 01 32 16.13 "CPM Schedules" for requirements for CPM scheduling and reporting progress of work.</w:t>
      </w:r>
    </w:p>
    <w:p w14:paraId="6D30475B" w14:textId="4B04A629" w:rsidR="0057152E" w:rsidRPr="00037B97" w:rsidRDefault="004046C2" w:rsidP="0057152E">
      <w:pPr>
        <w:pStyle w:val="Heading4"/>
        <w:rPr>
          <w:rFonts w:ascii="Arial" w:hAnsi="Arial" w:cs="Arial"/>
          <w:sz w:val="18"/>
          <w:szCs w:val="18"/>
        </w:rPr>
      </w:pPr>
      <w:r>
        <w:rPr>
          <w:rFonts w:ascii="Arial" w:hAnsi="Arial" w:cs="Arial"/>
          <w:sz w:val="18"/>
          <w:szCs w:val="18"/>
        </w:rPr>
        <w:t>7</w:t>
      </w:r>
      <w:r w:rsidR="0057152E" w:rsidRPr="00037B97">
        <w:rPr>
          <w:rFonts w:ascii="Arial" w:hAnsi="Arial" w:cs="Arial"/>
          <w:sz w:val="18"/>
          <w:szCs w:val="18"/>
        </w:rPr>
        <w:t>.</w:t>
      </w:r>
      <w:r w:rsidR="0057152E" w:rsidRPr="00037B97">
        <w:rPr>
          <w:rFonts w:ascii="Arial" w:hAnsi="Arial" w:cs="Arial"/>
          <w:sz w:val="18"/>
          <w:szCs w:val="18"/>
        </w:rPr>
        <w:tab/>
        <w:t>Division 01 Section 01 33 00 "Submittal Procedures" for requirements for submittal of the Construction Progress Schedule or CPM Schedule.</w:t>
      </w:r>
    </w:p>
    <w:p w14:paraId="6D30475D" w14:textId="70D126C3" w:rsidR="00A1456F" w:rsidRPr="00A6489C" w:rsidRDefault="00B0109B" w:rsidP="00A1456F">
      <w:pPr>
        <w:pStyle w:val="Heading4"/>
        <w:ind w:left="1080"/>
        <w:rPr>
          <w:rFonts w:ascii="Arial" w:hAnsi="Arial" w:cs="Arial"/>
          <w:sz w:val="18"/>
          <w:szCs w:val="18"/>
        </w:rPr>
      </w:pPr>
      <w:r>
        <w:rPr>
          <w:rFonts w:ascii="Arial" w:hAnsi="Arial" w:cs="Arial"/>
          <w:sz w:val="18"/>
          <w:szCs w:val="18"/>
        </w:rPr>
        <w:t>D</w:t>
      </w:r>
      <w:r w:rsidR="00A1456F" w:rsidRPr="00037B97">
        <w:rPr>
          <w:rFonts w:ascii="Arial" w:hAnsi="Arial" w:cs="Arial"/>
          <w:sz w:val="18"/>
          <w:szCs w:val="18"/>
        </w:rPr>
        <w:t>.</w:t>
      </w:r>
      <w:r w:rsidR="00A1456F" w:rsidRPr="00037B97">
        <w:rPr>
          <w:rFonts w:ascii="Arial" w:hAnsi="Arial" w:cs="Arial"/>
          <w:sz w:val="18"/>
          <w:szCs w:val="18"/>
        </w:rPr>
        <w:tab/>
      </w:r>
      <w:r w:rsidR="00A1456F">
        <w:rPr>
          <w:rFonts w:ascii="Arial" w:hAnsi="Arial" w:cs="Arial"/>
          <w:sz w:val="18"/>
          <w:szCs w:val="18"/>
        </w:rPr>
        <w:t xml:space="preserve">All Forms </w:t>
      </w:r>
      <w:r w:rsidR="00A1456F" w:rsidRPr="009E0CE9">
        <w:rPr>
          <w:rFonts w:ascii="Arial" w:hAnsi="Arial" w:cs="Arial"/>
          <w:sz w:val="18"/>
          <w:szCs w:val="18"/>
        </w:rPr>
        <w:t xml:space="preserve">referenced in this </w:t>
      </w:r>
      <w:r w:rsidR="00A1456F" w:rsidRPr="00A6489C">
        <w:rPr>
          <w:rFonts w:ascii="Arial" w:hAnsi="Arial" w:cs="Arial"/>
          <w:sz w:val="18"/>
          <w:szCs w:val="18"/>
        </w:rPr>
        <w:t xml:space="preserve">Section </w:t>
      </w:r>
      <w:r w:rsidR="009E0CE9" w:rsidRPr="00A6489C">
        <w:rPr>
          <w:rFonts w:ascii="Arial" w:hAnsi="Arial" w:cs="Arial"/>
          <w:sz w:val="18"/>
          <w:szCs w:val="18"/>
        </w:rPr>
        <w:t>are available for download from the DAS website (</w:t>
      </w:r>
      <w:hyperlink r:id="rId7" w:history="1">
        <w:r w:rsidR="009655B9" w:rsidRPr="009655B9">
          <w:rPr>
            <w:rStyle w:val="Hyperlink"/>
            <w:rFonts w:ascii="Arial" w:hAnsi="Arial" w:cs="Arial"/>
            <w:sz w:val="18"/>
            <w:szCs w:val="18"/>
          </w:rPr>
          <w:t>https://portal.ct.gov/das</w:t>
        </w:r>
      </w:hyperlink>
      <w:r w:rsidR="00A6489C">
        <w:rPr>
          <w:rFonts w:ascii="Arial" w:hAnsi="Arial" w:cs="Arial"/>
          <w:sz w:val="18"/>
          <w:szCs w:val="18"/>
        </w:rPr>
        <w:t>)</w:t>
      </w:r>
      <w:r w:rsidR="009E0CE9" w:rsidRPr="00A6489C">
        <w:rPr>
          <w:rFonts w:ascii="Arial" w:hAnsi="Arial" w:cs="Arial"/>
          <w:sz w:val="18"/>
          <w:szCs w:val="18"/>
        </w:rPr>
        <w:t>&gt; Doing Business With The State &gt; State Building Construction &gt; Publications and Forms &gt; DAS Construction Services Library &gt; 7000 Series - Construction Phase Forms</w:t>
      </w:r>
      <w:r w:rsidR="00A6489C" w:rsidRPr="00A6489C">
        <w:rPr>
          <w:rFonts w:ascii="Arial" w:hAnsi="Arial" w:cs="Arial"/>
          <w:sz w:val="18"/>
          <w:szCs w:val="18"/>
        </w:rPr>
        <w:t>.</w:t>
      </w:r>
      <w:r w:rsidR="009E0CE9" w:rsidRPr="00A6489C">
        <w:rPr>
          <w:rFonts w:ascii="Arial" w:hAnsi="Arial" w:cs="Arial"/>
          <w:sz w:val="18"/>
          <w:szCs w:val="18"/>
        </w:rPr>
        <w:t xml:space="preserve"> </w:t>
      </w:r>
    </w:p>
    <w:p w14:paraId="6D30475E"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1.3</w:t>
      </w:r>
      <w:r w:rsidRPr="00037B97">
        <w:rPr>
          <w:rFonts w:ascii="Arial" w:hAnsi="Arial" w:cs="Arial"/>
          <w:sz w:val="18"/>
          <w:szCs w:val="18"/>
        </w:rPr>
        <w:tab/>
        <w:t>REQUESTS FOR INFORMATION</w:t>
      </w:r>
    </w:p>
    <w:p w14:paraId="6D30475F" w14:textId="5B54E990" w:rsidR="0057152E" w:rsidRPr="00037B97" w:rsidRDefault="0057152E" w:rsidP="0057152E">
      <w:pPr>
        <w:pStyle w:val="Heading5"/>
        <w:tabs>
          <w:tab w:val="left" w:pos="1440"/>
        </w:tabs>
        <w:ind w:left="1080"/>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r>
      <w:proofErr w:type="gramStart"/>
      <w:r w:rsidRPr="00037B97">
        <w:rPr>
          <w:rFonts w:ascii="Arial" w:hAnsi="Arial" w:cs="Arial"/>
          <w:sz w:val="18"/>
          <w:szCs w:val="18"/>
        </w:rPr>
        <w:t>In the event that</w:t>
      </w:r>
      <w:proofErr w:type="gramEnd"/>
      <w:r w:rsidRPr="00037B97">
        <w:rPr>
          <w:rFonts w:ascii="Arial" w:hAnsi="Arial" w:cs="Arial"/>
          <w:sz w:val="18"/>
          <w:szCs w:val="18"/>
        </w:rPr>
        <w:t xml:space="preserve"> the Contractor or subcontractor, at any tier, determines that some portion of the drawings, specifications, or other contract documents requires clarification or interpretation by the Architect, the Contractor shall submit a </w:t>
      </w:r>
      <w:r w:rsidR="004C42B0">
        <w:rPr>
          <w:rFonts w:ascii="Arial" w:hAnsi="Arial" w:cs="Arial"/>
          <w:sz w:val="18"/>
          <w:szCs w:val="18"/>
        </w:rPr>
        <w:t>“</w:t>
      </w:r>
      <w:r w:rsidRPr="00037B97">
        <w:rPr>
          <w:rFonts w:ascii="Arial" w:hAnsi="Arial" w:cs="Arial"/>
          <w:sz w:val="18"/>
          <w:szCs w:val="18"/>
        </w:rPr>
        <w:t>Request for Information</w:t>
      </w:r>
      <w:r w:rsidR="004C42B0">
        <w:rPr>
          <w:rFonts w:ascii="Arial" w:hAnsi="Arial" w:cs="Arial"/>
          <w:sz w:val="18"/>
          <w:szCs w:val="18"/>
        </w:rPr>
        <w:t>”</w:t>
      </w:r>
      <w:r w:rsidRPr="00037B97">
        <w:rPr>
          <w:rFonts w:ascii="Arial" w:hAnsi="Arial" w:cs="Arial"/>
          <w:sz w:val="18"/>
          <w:szCs w:val="18"/>
        </w:rPr>
        <w:t xml:space="preserve"> </w:t>
      </w:r>
      <w:r w:rsidR="0025340E">
        <w:rPr>
          <w:rFonts w:ascii="Arial" w:hAnsi="Arial" w:cs="Arial"/>
          <w:sz w:val="18"/>
          <w:szCs w:val="18"/>
        </w:rPr>
        <w:t>utilizing</w:t>
      </w:r>
      <w:r w:rsidR="00F459B3">
        <w:rPr>
          <w:rFonts w:ascii="Arial" w:hAnsi="Arial" w:cs="Arial"/>
          <w:sz w:val="18"/>
          <w:szCs w:val="18"/>
        </w:rPr>
        <w:t xml:space="preserve"> the specified </w:t>
      </w:r>
      <w:r w:rsidR="0025340E">
        <w:rPr>
          <w:rFonts w:ascii="Arial" w:hAnsi="Arial" w:cs="Arial"/>
          <w:sz w:val="18"/>
          <w:szCs w:val="18"/>
        </w:rPr>
        <w:t xml:space="preserve">Project Management Software </w:t>
      </w:r>
      <w:r w:rsidRPr="00037B97">
        <w:rPr>
          <w:rFonts w:ascii="Arial" w:hAnsi="Arial" w:cs="Arial"/>
          <w:sz w:val="18"/>
          <w:szCs w:val="18"/>
        </w:rPr>
        <w:t xml:space="preserve"> to the Architect via the Construction Administrator.</w:t>
      </w:r>
      <w:r w:rsidR="00B618DB">
        <w:rPr>
          <w:rFonts w:ascii="Arial" w:hAnsi="Arial" w:cs="Arial"/>
          <w:sz w:val="18"/>
          <w:szCs w:val="18"/>
        </w:rPr>
        <w:t xml:space="preserve"> </w:t>
      </w:r>
      <w:r w:rsidR="004C42B0">
        <w:rPr>
          <w:rFonts w:ascii="Arial" w:hAnsi="Arial" w:cs="Arial"/>
          <w:sz w:val="18"/>
          <w:szCs w:val="18"/>
        </w:rPr>
        <w:t>“</w:t>
      </w:r>
      <w:r w:rsidRPr="00037B97">
        <w:rPr>
          <w:rFonts w:ascii="Arial" w:hAnsi="Arial" w:cs="Arial"/>
          <w:sz w:val="18"/>
          <w:szCs w:val="18"/>
        </w:rPr>
        <w:t>Requests for Information</w:t>
      </w:r>
      <w:r w:rsidR="004C42B0">
        <w:rPr>
          <w:rFonts w:ascii="Arial" w:hAnsi="Arial" w:cs="Arial"/>
          <w:sz w:val="18"/>
          <w:szCs w:val="18"/>
        </w:rPr>
        <w:t>”</w:t>
      </w:r>
      <w:r w:rsidRPr="00037B97">
        <w:rPr>
          <w:rFonts w:ascii="Arial" w:hAnsi="Arial" w:cs="Arial"/>
          <w:sz w:val="18"/>
          <w:szCs w:val="18"/>
        </w:rPr>
        <w:t xml:space="preserve"> may only be submitted by the Contractor and shall only be submitted on the </w:t>
      </w:r>
      <w:r w:rsidR="004C42B0">
        <w:rPr>
          <w:rFonts w:ascii="Arial" w:hAnsi="Arial" w:cs="Arial"/>
          <w:sz w:val="18"/>
          <w:szCs w:val="18"/>
        </w:rPr>
        <w:t>“</w:t>
      </w:r>
      <w:r w:rsidRPr="00037B97">
        <w:rPr>
          <w:rFonts w:ascii="Arial" w:hAnsi="Arial" w:cs="Arial"/>
          <w:sz w:val="18"/>
          <w:szCs w:val="18"/>
        </w:rPr>
        <w:t>Request for Information</w:t>
      </w:r>
      <w:r w:rsidR="004C42B0">
        <w:rPr>
          <w:rFonts w:ascii="Arial" w:hAnsi="Arial" w:cs="Arial"/>
          <w:sz w:val="18"/>
          <w:szCs w:val="18"/>
        </w:rPr>
        <w:t>”</w:t>
      </w:r>
      <w:r w:rsidRPr="00037B97">
        <w:rPr>
          <w:rFonts w:ascii="Arial" w:hAnsi="Arial" w:cs="Arial"/>
          <w:sz w:val="18"/>
          <w:szCs w:val="18"/>
        </w:rPr>
        <w:t xml:space="preserve"> forms as required by the Owner.</w:t>
      </w:r>
    </w:p>
    <w:p w14:paraId="6D304760" w14:textId="17DBB2C1"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 xml:space="preserve">In the </w:t>
      </w:r>
      <w:r w:rsidR="004C42B0">
        <w:rPr>
          <w:rFonts w:ascii="Arial" w:hAnsi="Arial" w:cs="Arial"/>
          <w:sz w:val="18"/>
          <w:szCs w:val="18"/>
        </w:rPr>
        <w:t>“</w:t>
      </w:r>
      <w:r w:rsidR="004C42B0" w:rsidRPr="00037B97">
        <w:rPr>
          <w:rFonts w:ascii="Arial" w:hAnsi="Arial" w:cs="Arial"/>
          <w:sz w:val="18"/>
          <w:szCs w:val="18"/>
        </w:rPr>
        <w:t>Request for Information</w:t>
      </w:r>
      <w:r w:rsidR="004C42B0">
        <w:rPr>
          <w:rFonts w:ascii="Arial" w:hAnsi="Arial" w:cs="Arial"/>
          <w:sz w:val="18"/>
          <w:szCs w:val="18"/>
        </w:rPr>
        <w:t>”</w:t>
      </w:r>
      <w:r w:rsidRPr="00037B97">
        <w:rPr>
          <w:rFonts w:ascii="Arial" w:hAnsi="Arial" w:cs="Arial"/>
          <w:sz w:val="18"/>
          <w:szCs w:val="18"/>
        </w:rPr>
        <w:t>, the Contractor shall clearly and concisely set forth the issue for which clarification or interpretation is sought and why a response is needed from the Architect.</w:t>
      </w:r>
    </w:p>
    <w:p w14:paraId="6D304761" w14:textId="4D68CC99"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 xml:space="preserve">In the </w:t>
      </w:r>
      <w:r w:rsidR="004C42B0">
        <w:rPr>
          <w:rFonts w:ascii="Arial" w:hAnsi="Arial" w:cs="Arial"/>
          <w:sz w:val="18"/>
          <w:szCs w:val="18"/>
        </w:rPr>
        <w:t>“</w:t>
      </w:r>
      <w:r w:rsidR="004C42B0" w:rsidRPr="00037B97">
        <w:rPr>
          <w:rFonts w:ascii="Arial" w:hAnsi="Arial" w:cs="Arial"/>
          <w:sz w:val="18"/>
          <w:szCs w:val="18"/>
        </w:rPr>
        <w:t>Request for Information</w:t>
      </w:r>
      <w:r w:rsidR="004C42B0">
        <w:rPr>
          <w:rFonts w:ascii="Arial" w:hAnsi="Arial" w:cs="Arial"/>
          <w:sz w:val="18"/>
          <w:szCs w:val="18"/>
        </w:rPr>
        <w:t>”</w:t>
      </w:r>
      <w:r w:rsidRPr="00037B97">
        <w:rPr>
          <w:rFonts w:ascii="Arial" w:hAnsi="Arial" w:cs="Arial"/>
          <w:sz w:val="18"/>
          <w:szCs w:val="18"/>
        </w:rPr>
        <w:t>, the Contractor shall set forth an interpretation or understanding of the requirement along with reasons why such an understanding was reached.</w:t>
      </w:r>
    </w:p>
    <w:p w14:paraId="6D304762" w14:textId="33F9F1B7"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The Owner acknowledges that this is a complex project.</w:t>
      </w:r>
      <w:r w:rsidR="00B618DB">
        <w:rPr>
          <w:rFonts w:ascii="Arial" w:hAnsi="Arial" w:cs="Arial"/>
          <w:sz w:val="18"/>
          <w:szCs w:val="18"/>
        </w:rPr>
        <w:t xml:space="preserve"> </w:t>
      </w:r>
      <w:r w:rsidRPr="00037B97">
        <w:rPr>
          <w:rFonts w:ascii="Arial" w:hAnsi="Arial" w:cs="Arial"/>
          <w:sz w:val="18"/>
          <w:szCs w:val="18"/>
        </w:rPr>
        <w:t>Based upon the owner’s past experience with projects of similar complexity, the Owner anticipates that there will probably be some "Requests for Information" on this project.</w:t>
      </w:r>
    </w:p>
    <w:p w14:paraId="6D304763" w14:textId="194F56B2"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 xml:space="preserve">The Architect will review all </w:t>
      </w:r>
      <w:r w:rsidR="004C42B0">
        <w:rPr>
          <w:rFonts w:ascii="Arial" w:hAnsi="Arial" w:cs="Arial"/>
          <w:sz w:val="18"/>
          <w:szCs w:val="18"/>
        </w:rPr>
        <w:t>“</w:t>
      </w:r>
      <w:r w:rsidR="004C42B0" w:rsidRPr="00037B97">
        <w:rPr>
          <w:rFonts w:ascii="Arial" w:hAnsi="Arial" w:cs="Arial"/>
          <w:sz w:val="18"/>
          <w:szCs w:val="18"/>
        </w:rPr>
        <w:t>Requests for Information</w:t>
      </w:r>
      <w:r w:rsidR="004C42B0">
        <w:rPr>
          <w:rFonts w:ascii="Arial" w:hAnsi="Arial" w:cs="Arial"/>
          <w:sz w:val="18"/>
          <w:szCs w:val="18"/>
        </w:rPr>
        <w:t>”</w:t>
      </w:r>
      <w:r w:rsidRPr="00037B97">
        <w:rPr>
          <w:rFonts w:ascii="Arial" w:hAnsi="Arial" w:cs="Arial"/>
          <w:sz w:val="18"/>
          <w:szCs w:val="18"/>
        </w:rPr>
        <w:t xml:space="preserve"> to determine whether they are valid </w:t>
      </w:r>
      <w:r w:rsidR="004C42B0">
        <w:rPr>
          <w:rFonts w:ascii="Arial" w:hAnsi="Arial" w:cs="Arial"/>
          <w:sz w:val="18"/>
          <w:szCs w:val="18"/>
        </w:rPr>
        <w:t>“</w:t>
      </w:r>
      <w:r w:rsidR="004C42B0" w:rsidRPr="00037B97">
        <w:rPr>
          <w:rFonts w:ascii="Arial" w:hAnsi="Arial" w:cs="Arial"/>
          <w:sz w:val="18"/>
          <w:szCs w:val="18"/>
        </w:rPr>
        <w:t>Requests for Information</w:t>
      </w:r>
      <w:r w:rsidR="004C42B0">
        <w:rPr>
          <w:rFonts w:ascii="Arial" w:hAnsi="Arial" w:cs="Arial"/>
          <w:sz w:val="18"/>
          <w:szCs w:val="18"/>
        </w:rPr>
        <w:t>”</w:t>
      </w:r>
      <w:r w:rsidRPr="00037B97">
        <w:rPr>
          <w:rFonts w:ascii="Arial" w:hAnsi="Arial" w:cs="Arial"/>
          <w:sz w:val="18"/>
          <w:szCs w:val="18"/>
        </w:rPr>
        <w:t>.</w:t>
      </w:r>
      <w:r w:rsidR="00B618DB">
        <w:rPr>
          <w:rFonts w:ascii="Arial" w:hAnsi="Arial" w:cs="Arial"/>
          <w:sz w:val="18"/>
          <w:szCs w:val="18"/>
        </w:rPr>
        <w:t xml:space="preserve"> </w:t>
      </w:r>
      <w:r w:rsidRPr="00037B97">
        <w:rPr>
          <w:rFonts w:ascii="Arial" w:hAnsi="Arial" w:cs="Arial"/>
          <w:sz w:val="18"/>
          <w:szCs w:val="18"/>
        </w:rPr>
        <w:t xml:space="preserve">If it is determined that the document is not a valid </w:t>
      </w:r>
      <w:r w:rsidR="004C42B0">
        <w:rPr>
          <w:rFonts w:ascii="Arial" w:hAnsi="Arial" w:cs="Arial"/>
          <w:sz w:val="18"/>
          <w:szCs w:val="18"/>
        </w:rPr>
        <w:t>“</w:t>
      </w:r>
      <w:r w:rsidR="004C42B0" w:rsidRPr="00037B97">
        <w:rPr>
          <w:rFonts w:ascii="Arial" w:hAnsi="Arial" w:cs="Arial"/>
          <w:sz w:val="18"/>
          <w:szCs w:val="18"/>
        </w:rPr>
        <w:t>Request for Information</w:t>
      </w:r>
      <w:r w:rsidR="004C42B0">
        <w:rPr>
          <w:rFonts w:ascii="Arial" w:hAnsi="Arial" w:cs="Arial"/>
          <w:sz w:val="18"/>
          <w:szCs w:val="18"/>
        </w:rPr>
        <w:t>”</w:t>
      </w:r>
      <w:r w:rsidRPr="00037B97">
        <w:rPr>
          <w:rFonts w:ascii="Arial" w:hAnsi="Arial" w:cs="Arial"/>
          <w:sz w:val="18"/>
          <w:szCs w:val="18"/>
        </w:rPr>
        <w:t>, it will be returned to the Contractor, unreviewed as to content, for resubmittal on the proper form and in the proper manner.</w:t>
      </w:r>
    </w:p>
    <w:p w14:paraId="6D304764" w14:textId="4B97988E"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 xml:space="preserve">A </w:t>
      </w:r>
      <w:r w:rsidR="005E60E9">
        <w:rPr>
          <w:rFonts w:ascii="Arial" w:hAnsi="Arial" w:cs="Arial"/>
          <w:sz w:val="18"/>
          <w:szCs w:val="18"/>
        </w:rPr>
        <w:t>“</w:t>
      </w:r>
      <w:r w:rsidR="005E60E9" w:rsidRPr="00037B97">
        <w:rPr>
          <w:rFonts w:ascii="Arial" w:hAnsi="Arial" w:cs="Arial"/>
          <w:sz w:val="18"/>
          <w:szCs w:val="18"/>
        </w:rPr>
        <w:t>Request for Information</w:t>
      </w:r>
      <w:r w:rsidR="005E60E9">
        <w:rPr>
          <w:rFonts w:ascii="Arial" w:hAnsi="Arial" w:cs="Arial"/>
          <w:sz w:val="18"/>
          <w:szCs w:val="18"/>
        </w:rPr>
        <w:t xml:space="preserve"> Response”</w:t>
      </w:r>
      <w:r w:rsidRPr="00037B97">
        <w:rPr>
          <w:rFonts w:ascii="Arial" w:hAnsi="Arial" w:cs="Arial"/>
          <w:sz w:val="18"/>
          <w:szCs w:val="18"/>
        </w:rPr>
        <w:t xml:space="preserve"> shall be issued within seven (7) days of receipt of the request from the Contractor unless the Owner determines that a longer time is necessary to provide an adequate response.</w:t>
      </w:r>
      <w:r w:rsidR="00B618DB">
        <w:rPr>
          <w:rFonts w:ascii="Arial" w:hAnsi="Arial" w:cs="Arial"/>
          <w:sz w:val="18"/>
          <w:szCs w:val="18"/>
        </w:rPr>
        <w:t xml:space="preserve"> </w:t>
      </w:r>
      <w:r w:rsidRPr="00037B97">
        <w:rPr>
          <w:rFonts w:ascii="Arial" w:hAnsi="Arial" w:cs="Arial"/>
          <w:sz w:val="18"/>
          <w:szCs w:val="18"/>
        </w:rPr>
        <w:t>If a longer time is determined necessary by the Owner, the Owner will, within seven (7) days of receipt of the request, notify the Contractor of the anticipated response time.</w:t>
      </w:r>
      <w:r w:rsidR="00B618DB">
        <w:rPr>
          <w:rFonts w:ascii="Arial" w:hAnsi="Arial" w:cs="Arial"/>
          <w:sz w:val="18"/>
          <w:szCs w:val="18"/>
        </w:rPr>
        <w:t xml:space="preserve"> </w:t>
      </w:r>
      <w:r w:rsidRPr="00037B97">
        <w:rPr>
          <w:rFonts w:ascii="Arial" w:hAnsi="Arial" w:cs="Arial"/>
          <w:sz w:val="18"/>
          <w:szCs w:val="18"/>
        </w:rPr>
        <w:t xml:space="preserve">If the Contractor submits a </w:t>
      </w:r>
      <w:r w:rsidR="003F26DC">
        <w:rPr>
          <w:rFonts w:ascii="Arial" w:hAnsi="Arial" w:cs="Arial"/>
          <w:sz w:val="18"/>
          <w:szCs w:val="18"/>
        </w:rPr>
        <w:t>“</w:t>
      </w:r>
      <w:r w:rsidR="003F26DC" w:rsidRPr="00037B97">
        <w:rPr>
          <w:rFonts w:ascii="Arial" w:hAnsi="Arial" w:cs="Arial"/>
          <w:sz w:val="18"/>
          <w:szCs w:val="18"/>
        </w:rPr>
        <w:t>Request for Information</w:t>
      </w:r>
      <w:r w:rsidR="003F26DC">
        <w:rPr>
          <w:rFonts w:ascii="Arial" w:hAnsi="Arial" w:cs="Arial"/>
          <w:sz w:val="18"/>
          <w:szCs w:val="18"/>
        </w:rPr>
        <w:t>”</w:t>
      </w:r>
      <w:r w:rsidRPr="00037B97">
        <w:rPr>
          <w:rFonts w:ascii="Arial" w:hAnsi="Arial" w:cs="Arial"/>
          <w:sz w:val="18"/>
          <w:szCs w:val="18"/>
        </w:rPr>
        <w:t xml:space="preserve"> on an activity with seven (7) days or less of float on the current project schedule, the Contractor shall not be entitled to any time extension due to the time it takes the Architect to respond to the request provided that the Architect responds within the seven (7) days set forth above.</w:t>
      </w:r>
    </w:p>
    <w:p w14:paraId="6D304765" w14:textId="52B20752" w:rsidR="0057152E" w:rsidRPr="00037B97" w:rsidRDefault="0057152E" w:rsidP="0057152E">
      <w:pPr>
        <w:pStyle w:val="Heading5"/>
        <w:numPr>
          <w:ilvl w:val="0"/>
          <w:numId w:val="2"/>
        </w:numPr>
        <w:rPr>
          <w:rFonts w:ascii="Arial" w:hAnsi="Arial" w:cs="Arial"/>
          <w:sz w:val="18"/>
          <w:szCs w:val="18"/>
        </w:rPr>
      </w:pPr>
      <w:r w:rsidRPr="00037B97">
        <w:rPr>
          <w:rFonts w:ascii="Arial" w:hAnsi="Arial" w:cs="Arial"/>
          <w:sz w:val="18"/>
          <w:szCs w:val="18"/>
        </w:rPr>
        <w:t xml:space="preserve">A </w:t>
      </w:r>
      <w:r w:rsidR="003F26DC">
        <w:rPr>
          <w:rFonts w:ascii="Arial" w:hAnsi="Arial" w:cs="Arial"/>
          <w:sz w:val="18"/>
          <w:szCs w:val="18"/>
        </w:rPr>
        <w:t>“</w:t>
      </w:r>
      <w:r w:rsidR="003F26DC" w:rsidRPr="00037B97">
        <w:rPr>
          <w:rFonts w:ascii="Arial" w:hAnsi="Arial" w:cs="Arial"/>
          <w:sz w:val="18"/>
          <w:szCs w:val="18"/>
        </w:rPr>
        <w:t>Request for Information</w:t>
      </w:r>
      <w:r w:rsidR="003F26DC">
        <w:rPr>
          <w:rFonts w:ascii="Arial" w:hAnsi="Arial" w:cs="Arial"/>
          <w:sz w:val="18"/>
          <w:szCs w:val="18"/>
        </w:rPr>
        <w:t xml:space="preserve"> Response”</w:t>
      </w:r>
      <w:r w:rsidRPr="00037B97">
        <w:rPr>
          <w:rFonts w:ascii="Arial" w:hAnsi="Arial" w:cs="Arial"/>
          <w:sz w:val="18"/>
          <w:szCs w:val="18"/>
        </w:rPr>
        <w:t xml:space="preserve"> from </w:t>
      </w:r>
      <w:r w:rsidR="003F26DC">
        <w:rPr>
          <w:rFonts w:ascii="Arial" w:hAnsi="Arial" w:cs="Arial"/>
          <w:sz w:val="18"/>
          <w:szCs w:val="18"/>
        </w:rPr>
        <w:t xml:space="preserve">the </w:t>
      </w:r>
      <w:r w:rsidRPr="00037B97">
        <w:rPr>
          <w:rFonts w:ascii="Arial" w:hAnsi="Arial" w:cs="Arial"/>
          <w:sz w:val="18"/>
          <w:szCs w:val="18"/>
        </w:rPr>
        <w:t xml:space="preserve">Architect will not change any requirement of the Contract Documents. In the event the Contractor believes that the </w:t>
      </w:r>
      <w:r w:rsidR="00813673">
        <w:rPr>
          <w:rFonts w:ascii="Arial" w:hAnsi="Arial" w:cs="Arial"/>
          <w:sz w:val="18"/>
          <w:szCs w:val="18"/>
        </w:rPr>
        <w:t>“</w:t>
      </w:r>
      <w:r w:rsidR="00813673" w:rsidRPr="00037B97">
        <w:rPr>
          <w:rFonts w:ascii="Arial" w:hAnsi="Arial" w:cs="Arial"/>
          <w:sz w:val="18"/>
          <w:szCs w:val="18"/>
        </w:rPr>
        <w:t>Request for Information</w:t>
      </w:r>
      <w:r w:rsidR="00813673">
        <w:rPr>
          <w:rFonts w:ascii="Arial" w:hAnsi="Arial" w:cs="Arial"/>
          <w:sz w:val="18"/>
          <w:szCs w:val="18"/>
        </w:rPr>
        <w:t xml:space="preserve"> Response”</w:t>
      </w:r>
      <w:r w:rsidRPr="00037B97">
        <w:rPr>
          <w:rFonts w:ascii="Arial" w:hAnsi="Arial" w:cs="Arial"/>
          <w:sz w:val="18"/>
          <w:szCs w:val="18"/>
        </w:rPr>
        <w:t xml:space="preserve"> will cause a change to the requirements of the Contract Documents, the Co</w:t>
      </w:r>
      <w:r w:rsidR="00A120D8">
        <w:rPr>
          <w:rFonts w:ascii="Arial" w:hAnsi="Arial" w:cs="Arial"/>
          <w:sz w:val="18"/>
          <w:szCs w:val="18"/>
        </w:rPr>
        <w:t>ntractor shall within five (5) d</w:t>
      </w:r>
      <w:r w:rsidRPr="00037B97">
        <w:rPr>
          <w:rFonts w:ascii="Arial" w:hAnsi="Arial" w:cs="Arial"/>
          <w:sz w:val="18"/>
          <w:szCs w:val="18"/>
        </w:rPr>
        <w:t xml:space="preserve">ays give written notice to the Construction Administrator stating that the Contractor believes the </w:t>
      </w:r>
      <w:r w:rsidR="00813673">
        <w:rPr>
          <w:rFonts w:ascii="Arial" w:hAnsi="Arial" w:cs="Arial"/>
          <w:sz w:val="18"/>
          <w:szCs w:val="18"/>
        </w:rPr>
        <w:t>“</w:t>
      </w:r>
      <w:r w:rsidR="00813673" w:rsidRPr="00037B97">
        <w:rPr>
          <w:rFonts w:ascii="Arial" w:hAnsi="Arial" w:cs="Arial"/>
          <w:sz w:val="18"/>
          <w:szCs w:val="18"/>
        </w:rPr>
        <w:t>Request for Information</w:t>
      </w:r>
      <w:r w:rsidR="00813673">
        <w:rPr>
          <w:rFonts w:ascii="Arial" w:hAnsi="Arial" w:cs="Arial"/>
          <w:sz w:val="18"/>
          <w:szCs w:val="18"/>
        </w:rPr>
        <w:t xml:space="preserve"> Response”</w:t>
      </w:r>
      <w:r w:rsidRPr="00037B97">
        <w:rPr>
          <w:rFonts w:ascii="Arial" w:hAnsi="Arial" w:cs="Arial"/>
          <w:sz w:val="18"/>
          <w:szCs w:val="18"/>
        </w:rPr>
        <w:t xml:space="preserve"> will result in a </w:t>
      </w:r>
      <w:r w:rsidR="00813673">
        <w:rPr>
          <w:rFonts w:ascii="Arial" w:hAnsi="Arial" w:cs="Arial"/>
          <w:sz w:val="18"/>
          <w:szCs w:val="18"/>
        </w:rPr>
        <w:t>“</w:t>
      </w:r>
      <w:r w:rsidRPr="00037B97">
        <w:rPr>
          <w:rFonts w:ascii="Arial" w:hAnsi="Arial" w:cs="Arial"/>
          <w:sz w:val="18"/>
          <w:szCs w:val="18"/>
        </w:rPr>
        <w:t>Change Order</w:t>
      </w:r>
      <w:r w:rsidR="00813673">
        <w:rPr>
          <w:rFonts w:ascii="Arial" w:hAnsi="Arial" w:cs="Arial"/>
          <w:sz w:val="18"/>
          <w:szCs w:val="18"/>
        </w:rPr>
        <w:t>”</w:t>
      </w:r>
      <w:r w:rsidRPr="00037B97">
        <w:rPr>
          <w:rFonts w:ascii="Arial" w:hAnsi="Arial" w:cs="Arial"/>
          <w:sz w:val="18"/>
          <w:szCs w:val="18"/>
        </w:rPr>
        <w:t xml:space="preserve"> and the Contractor intends to submit a </w:t>
      </w:r>
      <w:r w:rsidR="00813673">
        <w:rPr>
          <w:rFonts w:ascii="Arial" w:hAnsi="Arial" w:cs="Arial"/>
          <w:sz w:val="18"/>
          <w:szCs w:val="18"/>
        </w:rPr>
        <w:t>“</w:t>
      </w:r>
      <w:r w:rsidRPr="00037B97">
        <w:rPr>
          <w:rFonts w:ascii="Arial" w:hAnsi="Arial" w:cs="Arial"/>
          <w:sz w:val="18"/>
          <w:szCs w:val="18"/>
        </w:rPr>
        <w:t>Change Order Proposal</w:t>
      </w:r>
      <w:r w:rsidR="00813673">
        <w:rPr>
          <w:rFonts w:ascii="Arial" w:hAnsi="Arial" w:cs="Arial"/>
          <w:sz w:val="18"/>
          <w:szCs w:val="18"/>
        </w:rPr>
        <w:t>”</w:t>
      </w:r>
      <w:r w:rsidRPr="00037B97">
        <w:rPr>
          <w:rFonts w:ascii="Arial" w:hAnsi="Arial" w:cs="Arial"/>
          <w:sz w:val="18"/>
          <w:szCs w:val="18"/>
        </w:rPr>
        <w:t xml:space="preserve"> request. Failure to give such written notice </w:t>
      </w:r>
      <w:r w:rsidR="0057427C">
        <w:rPr>
          <w:rFonts w:ascii="Arial" w:hAnsi="Arial" w:cs="Arial"/>
          <w:sz w:val="18"/>
          <w:szCs w:val="18"/>
        </w:rPr>
        <w:t xml:space="preserve">within </w:t>
      </w:r>
      <w:r w:rsidRPr="00037B97">
        <w:rPr>
          <w:rFonts w:ascii="Arial" w:hAnsi="Arial" w:cs="Arial"/>
          <w:sz w:val="18"/>
          <w:szCs w:val="18"/>
        </w:rPr>
        <w:t>fi</w:t>
      </w:r>
      <w:r w:rsidR="00A120D8">
        <w:rPr>
          <w:rFonts w:ascii="Arial" w:hAnsi="Arial" w:cs="Arial"/>
          <w:sz w:val="18"/>
          <w:szCs w:val="18"/>
        </w:rPr>
        <w:t>ve (5) d</w:t>
      </w:r>
      <w:r w:rsidRPr="00037B97">
        <w:rPr>
          <w:rFonts w:ascii="Arial" w:hAnsi="Arial" w:cs="Arial"/>
          <w:sz w:val="18"/>
          <w:szCs w:val="18"/>
        </w:rPr>
        <w:t>ays shall waive the Contractor’s right to seek additional time or cost under the requirement these Requirements.</w:t>
      </w:r>
    </w:p>
    <w:p w14:paraId="6D304766"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1.4</w:t>
      </w:r>
      <w:r w:rsidRPr="00037B97">
        <w:rPr>
          <w:rFonts w:ascii="Arial" w:hAnsi="Arial" w:cs="Arial"/>
          <w:sz w:val="18"/>
          <w:szCs w:val="18"/>
        </w:rPr>
        <w:tab/>
        <w:t>MINOR CHANGES IN THE WORK</w:t>
      </w:r>
    </w:p>
    <w:p w14:paraId="6D304767" w14:textId="60CEB9CA" w:rsidR="0057152E" w:rsidRPr="00037B97" w:rsidRDefault="0057152E" w:rsidP="0057152E">
      <w:pPr>
        <w:pStyle w:val="Heading3"/>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t xml:space="preserve">The Architect, through the Construction Administrator, will issue supplemental instructions authorizing minor changes in the Work, not involving adjustment to the Contract Sum or Contract Time, on the </w:t>
      </w:r>
      <w:r w:rsidR="00813673">
        <w:rPr>
          <w:rFonts w:ascii="Arial" w:hAnsi="Arial" w:cs="Arial"/>
          <w:sz w:val="18"/>
          <w:szCs w:val="18"/>
        </w:rPr>
        <w:t>“</w:t>
      </w:r>
      <w:r w:rsidRPr="00037B97">
        <w:rPr>
          <w:rFonts w:ascii="Arial" w:hAnsi="Arial" w:cs="Arial"/>
          <w:sz w:val="18"/>
          <w:szCs w:val="18"/>
        </w:rPr>
        <w:t>Supplemental Instructions</w:t>
      </w:r>
      <w:r w:rsidR="00813673">
        <w:rPr>
          <w:rFonts w:ascii="Arial" w:hAnsi="Arial" w:cs="Arial"/>
          <w:sz w:val="18"/>
          <w:szCs w:val="18"/>
        </w:rPr>
        <w:t>”</w:t>
      </w:r>
      <w:r w:rsidRPr="00037B97">
        <w:rPr>
          <w:rFonts w:ascii="Arial" w:hAnsi="Arial" w:cs="Arial"/>
          <w:sz w:val="18"/>
          <w:szCs w:val="18"/>
        </w:rPr>
        <w:t xml:space="preserve"> form as required by the Owner.</w:t>
      </w:r>
    </w:p>
    <w:p w14:paraId="6D304768"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1.5</w:t>
      </w:r>
      <w:r w:rsidRPr="00037B97">
        <w:rPr>
          <w:rFonts w:ascii="Arial" w:hAnsi="Arial" w:cs="Arial"/>
          <w:sz w:val="18"/>
          <w:szCs w:val="18"/>
        </w:rPr>
        <w:tab/>
        <w:t>PROPOSAL REQUEST</w:t>
      </w:r>
    </w:p>
    <w:p w14:paraId="6D304769" w14:textId="349BFCCA" w:rsidR="0057152E" w:rsidRPr="00037B97" w:rsidRDefault="0057152E" w:rsidP="0057152E">
      <w:pPr>
        <w:pStyle w:val="Heading3"/>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t>Architect/Owner-Initiated Requests For Proposals:</w:t>
      </w:r>
      <w:r w:rsidR="00B618DB">
        <w:rPr>
          <w:rFonts w:ascii="Arial" w:hAnsi="Arial" w:cs="Arial"/>
          <w:sz w:val="18"/>
          <w:szCs w:val="18"/>
        </w:rPr>
        <w:t xml:space="preserve"> </w:t>
      </w:r>
      <w:r w:rsidRPr="00037B97">
        <w:rPr>
          <w:rFonts w:ascii="Arial" w:hAnsi="Arial" w:cs="Arial"/>
          <w:sz w:val="18"/>
          <w:szCs w:val="18"/>
        </w:rPr>
        <w:t xml:space="preserve">The Architect or Owner will issue a detailed description of proposed changes in the Work via the Construction Administrator that will require adjustment to the Contract Sum or Contract Time. If necessary, the description will include supplemental or revised Drawings and Specifications. Such requests shall be on a </w:t>
      </w:r>
      <w:r w:rsidR="00B3191A">
        <w:rPr>
          <w:rFonts w:ascii="Arial" w:hAnsi="Arial" w:cs="Arial"/>
          <w:sz w:val="18"/>
          <w:szCs w:val="18"/>
        </w:rPr>
        <w:t>“</w:t>
      </w:r>
      <w:r w:rsidRPr="00037B97">
        <w:rPr>
          <w:rFonts w:ascii="Arial" w:hAnsi="Arial" w:cs="Arial"/>
          <w:sz w:val="18"/>
          <w:szCs w:val="18"/>
        </w:rPr>
        <w:t>Proposal Request</w:t>
      </w:r>
      <w:r w:rsidR="00B3191A">
        <w:rPr>
          <w:rFonts w:ascii="Arial" w:hAnsi="Arial" w:cs="Arial"/>
          <w:sz w:val="18"/>
          <w:szCs w:val="18"/>
        </w:rPr>
        <w:t>”</w:t>
      </w:r>
      <w:r w:rsidRPr="00037B97">
        <w:rPr>
          <w:rFonts w:ascii="Arial" w:hAnsi="Arial" w:cs="Arial"/>
          <w:sz w:val="18"/>
          <w:szCs w:val="18"/>
        </w:rPr>
        <w:t xml:space="preserve"> form as required by the Owner.</w:t>
      </w:r>
    </w:p>
    <w:p w14:paraId="6D30476A" w14:textId="2A0E0472" w:rsidR="0057152E" w:rsidRPr="00037B97" w:rsidRDefault="009B2613" w:rsidP="0057152E">
      <w:pPr>
        <w:pStyle w:val="Heading4"/>
        <w:tabs>
          <w:tab w:val="num" w:pos="1440"/>
        </w:tabs>
        <w:rPr>
          <w:rFonts w:ascii="Arial" w:hAnsi="Arial" w:cs="Arial"/>
          <w:sz w:val="18"/>
          <w:szCs w:val="18"/>
        </w:rPr>
      </w:pPr>
      <w:r w:rsidRPr="00037B97">
        <w:rPr>
          <w:rFonts w:ascii="Arial" w:hAnsi="Arial" w:cs="Arial"/>
          <w:sz w:val="18"/>
          <w:szCs w:val="18"/>
        </w:rPr>
        <w:t>1.</w:t>
      </w:r>
      <w:r w:rsidR="0057152E" w:rsidRPr="00037B97">
        <w:rPr>
          <w:rFonts w:ascii="Arial" w:hAnsi="Arial" w:cs="Arial"/>
          <w:sz w:val="18"/>
          <w:szCs w:val="18"/>
        </w:rPr>
        <w:t xml:space="preserve"> </w:t>
      </w:r>
      <w:r w:rsidR="00B3191A">
        <w:rPr>
          <w:rFonts w:ascii="Arial" w:hAnsi="Arial" w:cs="Arial"/>
          <w:sz w:val="18"/>
          <w:szCs w:val="18"/>
        </w:rPr>
        <w:t>“</w:t>
      </w:r>
      <w:r w:rsidR="00B3191A" w:rsidRPr="00037B97">
        <w:rPr>
          <w:rFonts w:ascii="Arial" w:hAnsi="Arial" w:cs="Arial"/>
          <w:sz w:val="18"/>
          <w:szCs w:val="18"/>
        </w:rPr>
        <w:t>Proposal Request</w:t>
      </w:r>
      <w:r w:rsidR="00B3191A">
        <w:rPr>
          <w:rFonts w:ascii="Arial" w:hAnsi="Arial" w:cs="Arial"/>
          <w:sz w:val="18"/>
          <w:szCs w:val="18"/>
        </w:rPr>
        <w:t>”</w:t>
      </w:r>
      <w:r w:rsidR="0057152E" w:rsidRPr="00037B97">
        <w:rPr>
          <w:rFonts w:ascii="Arial" w:hAnsi="Arial" w:cs="Arial"/>
          <w:sz w:val="18"/>
          <w:szCs w:val="18"/>
        </w:rPr>
        <w:t xml:space="preserve"> is issued for information only. Do not consider them as an instruction either to stop work in progress or to execute the proposed change.</w:t>
      </w:r>
    </w:p>
    <w:p w14:paraId="6D30476B" w14:textId="5885E1EB" w:rsidR="0057152E" w:rsidRPr="00EE7ABA" w:rsidRDefault="0057152E" w:rsidP="00E41C2C">
      <w:pPr>
        <w:pStyle w:val="NS"/>
        <w:jc w:val="both"/>
        <w:rPr>
          <w:rFonts w:ascii="Arial" w:hAnsi="Arial" w:cs="Arial"/>
          <w:b w:val="0"/>
          <w:vanish w:val="0"/>
          <w:color w:val="FF0000"/>
          <w:szCs w:val="18"/>
        </w:rPr>
      </w:pPr>
      <w:r w:rsidRPr="00EE7ABA">
        <w:rPr>
          <w:rFonts w:ascii="Arial" w:hAnsi="Arial" w:cs="Arial"/>
          <w:vanish w:val="0"/>
          <w:color w:val="FF0000"/>
          <w:szCs w:val="18"/>
        </w:rPr>
        <w:t>NOTE:</w:t>
      </w:r>
      <w:r w:rsidR="00B618DB">
        <w:rPr>
          <w:rFonts w:ascii="Arial" w:hAnsi="Arial" w:cs="Arial"/>
          <w:vanish w:val="0"/>
          <w:color w:val="FF0000"/>
          <w:szCs w:val="18"/>
        </w:rPr>
        <w:t xml:space="preserve"> </w:t>
      </w:r>
      <w:r w:rsidRPr="00EE7ABA">
        <w:rPr>
          <w:rFonts w:ascii="Arial" w:hAnsi="Arial" w:cs="Arial"/>
          <w:b w:val="0"/>
          <w:vanish w:val="0"/>
          <w:color w:val="FF0000"/>
          <w:szCs w:val="18"/>
        </w:rPr>
        <w:t xml:space="preserve">Revise the 14-day </w:t>
      </w:r>
      <w:proofErr w:type="gramStart"/>
      <w:r w:rsidRPr="00EE7ABA">
        <w:rPr>
          <w:rFonts w:ascii="Arial" w:hAnsi="Arial" w:cs="Arial"/>
          <w:b w:val="0"/>
          <w:vanish w:val="0"/>
          <w:color w:val="FF0000"/>
          <w:szCs w:val="18"/>
        </w:rPr>
        <w:t>time period</w:t>
      </w:r>
      <w:proofErr w:type="gramEnd"/>
      <w:r w:rsidRPr="00EE7ABA">
        <w:rPr>
          <w:rFonts w:ascii="Arial" w:hAnsi="Arial" w:cs="Arial"/>
          <w:b w:val="0"/>
          <w:vanish w:val="0"/>
          <w:color w:val="FF0000"/>
          <w:szCs w:val="18"/>
        </w:rPr>
        <w:t xml:space="preserve"> required below if necessary to suit project requirements.</w:t>
      </w:r>
    </w:p>
    <w:p w14:paraId="6D30476C" w14:textId="78151462" w:rsidR="0057152E" w:rsidRPr="00037B97" w:rsidRDefault="0057152E" w:rsidP="0057152E">
      <w:pPr>
        <w:pStyle w:val="Heading4"/>
        <w:rPr>
          <w:rFonts w:ascii="Arial" w:hAnsi="Arial" w:cs="Arial"/>
          <w:sz w:val="18"/>
          <w:szCs w:val="18"/>
        </w:rPr>
      </w:pPr>
      <w:r w:rsidRPr="00037B97">
        <w:rPr>
          <w:rFonts w:ascii="Arial" w:hAnsi="Arial" w:cs="Arial"/>
          <w:sz w:val="18"/>
          <w:szCs w:val="18"/>
        </w:rPr>
        <w:t>2.</w:t>
      </w:r>
      <w:r w:rsidRPr="00037B97">
        <w:rPr>
          <w:rFonts w:ascii="Arial" w:hAnsi="Arial" w:cs="Arial"/>
          <w:sz w:val="18"/>
          <w:szCs w:val="18"/>
        </w:rPr>
        <w:tab/>
        <w:t xml:space="preserve">Within </w:t>
      </w:r>
      <w:r w:rsidRPr="007B2258">
        <w:rPr>
          <w:rFonts w:ascii="Arial" w:hAnsi="Arial" w:cs="Arial"/>
          <w:b/>
          <w:color w:val="0000FF"/>
          <w:sz w:val="18"/>
          <w:szCs w:val="18"/>
        </w:rPr>
        <w:t>(14) days</w:t>
      </w:r>
      <w:r w:rsidRPr="00037B97">
        <w:rPr>
          <w:rFonts w:ascii="Arial" w:hAnsi="Arial" w:cs="Arial"/>
          <w:sz w:val="18"/>
          <w:szCs w:val="18"/>
        </w:rPr>
        <w:t xml:space="preserve"> of receipt of a </w:t>
      </w:r>
      <w:r w:rsidR="00B3191A">
        <w:rPr>
          <w:rFonts w:ascii="Arial" w:hAnsi="Arial" w:cs="Arial"/>
          <w:sz w:val="18"/>
          <w:szCs w:val="18"/>
        </w:rPr>
        <w:t>“</w:t>
      </w:r>
      <w:r w:rsidR="00B3191A" w:rsidRPr="00037B97">
        <w:rPr>
          <w:rFonts w:ascii="Arial" w:hAnsi="Arial" w:cs="Arial"/>
          <w:sz w:val="18"/>
          <w:szCs w:val="18"/>
        </w:rPr>
        <w:t>Proposal Request</w:t>
      </w:r>
      <w:r w:rsidR="00B3191A">
        <w:rPr>
          <w:rFonts w:ascii="Arial" w:hAnsi="Arial" w:cs="Arial"/>
          <w:sz w:val="18"/>
          <w:szCs w:val="18"/>
        </w:rPr>
        <w:t>”</w:t>
      </w:r>
      <w:r w:rsidRPr="00037B97">
        <w:rPr>
          <w:rFonts w:ascii="Arial" w:hAnsi="Arial" w:cs="Arial"/>
          <w:sz w:val="18"/>
          <w:szCs w:val="18"/>
        </w:rPr>
        <w:t xml:space="preserve">, submit a </w:t>
      </w:r>
      <w:r w:rsidR="00B3191A">
        <w:rPr>
          <w:rFonts w:ascii="Arial" w:hAnsi="Arial" w:cs="Arial"/>
          <w:sz w:val="18"/>
          <w:szCs w:val="18"/>
        </w:rPr>
        <w:t>“</w:t>
      </w:r>
      <w:r w:rsidRPr="00037B97">
        <w:rPr>
          <w:rFonts w:ascii="Arial" w:hAnsi="Arial" w:cs="Arial"/>
          <w:sz w:val="18"/>
          <w:szCs w:val="18"/>
        </w:rPr>
        <w:t>Change Order Proposal</w:t>
      </w:r>
      <w:r w:rsidR="00B3191A">
        <w:rPr>
          <w:rFonts w:ascii="Arial" w:hAnsi="Arial" w:cs="Arial"/>
          <w:sz w:val="18"/>
          <w:szCs w:val="18"/>
        </w:rPr>
        <w:t>”</w:t>
      </w:r>
      <w:r w:rsidRPr="00037B97">
        <w:rPr>
          <w:rFonts w:ascii="Arial" w:hAnsi="Arial" w:cs="Arial"/>
          <w:sz w:val="18"/>
          <w:szCs w:val="18"/>
        </w:rPr>
        <w:t xml:space="preserve"> with the required information necessary to execute the change to the Construction Administrator for the Architect’s/Owner's review.</w:t>
      </w:r>
    </w:p>
    <w:p w14:paraId="6D30476D" w14:textId="1FAB16ED" w:rsidR="0057152E" w:rsidRPr="00037B97" w:rsidRDefault="0057152E" w:rsidP="0057152E">
      <w:pPr>
        <w:pStyle w:val="Heading5"/>
        <w:rPr>
          <w:rFonts w:ascii="Arial" w:hAnsi="Arial" w:cs="Arial"/>
          <w:sz w:val="18"/>
          <w:szCs w:val="18"/>
        </w:rPr>
      </w:pPr>
      <w:r w:rsidRPr="00037B97">
        <w:rPr>
          <w:rFonts w:ascii="Arial" w:hAnsi="Arial" w:cs="Arial"/>
          <w:sz w:val="18"/>
          <w:szCs w:val="18"/>
        </w:rPr>
        <w:t>a.</w:t>
      </w:r>
      <w:r w:rsidRPr="00037B97">
        <w:rPr>
          <w:rFonts w:ascii="Arial" w:hAnsi="Arial" w:cs="Arial"/>
          <w:sz w:val="18"/>
          <w:szCs w:val="18"/>
        </w:rPr>
        <w:tab/>
        <w:t>Include a list of quantities of products required and unit costs, with the total amount of purchases to be made. Where requested, furnish survey data to substantiate quantities.</w:t>
      </w:r>
    </w:p>
    <w:p w14:paraId="6D30476E" w14:textId="77777777" w:rsidR="0057152E" w:rsidRPr="00037B97" w:rsidRDefault="0057152E" w:rsidP="0057152E">
      <w:pPr>
        <w:pStyle w:val="Heading5"/>
        <w:rPr>
          <w:rFonts w:ascii="Arial" w:hAnsi="Arial" w:cs="Arial"/>
          <w:sz w:val="18"/>
          <w:szCs w:val="18"/>
        </w:rPr>
      </w:pPr>
      <w:r w:rsidRPr="00037B97">
        <w:rPr>
          <w:rFonts w:ascii="Arial" w:hAnsi="Arial" w:cs="Arial"/>
          <w:sz w:val="18"/>
          <w:szCs w:val="18"/>
        </w:rPr>
        <w:t>b.</w:t>
      </w:r>
      <w:r w:rsidRPr="00037B97">
        <w:rPr>
          <w:rFonts w:ascii="Arial" w:hAnsi="Arial" w:cs="Arial"/>
          <w:sz w:val="18"/>
          <w:szCs w:val="18"/>
        </w:rPr>
        <w:tab/>
        <w:t>Indicate applicable delivery charges, equipment rental, and amounts of trade discounts.</w:t>
      </w:r>
    </w:p>
    <w:p w14:paraId="6D30476F" w14:textId="77777777" w:rsidR="0057152E" w:rsidRPr="00037B97" w:rsidRDefault="0057152E" w:rsidP="0057152E">
      <w:pPr>
        <w:pStyle w:val="Heading5"/>
        <w:rPr>
          <w:rFonts w:ascii="Arial" w:hAnsi="Arial" w:cs="Arial"/>
          <w:sz w:val="18"/>
          <w:szCs w:val="18"/>
        </w:rPr>
      </w:pPr>
      <w:r w:rsidRPr="00037B97">
        <w:rPr>
          <w:rFonts w:ascii="Arial" w:hAnsi="Arial" w:cs="Arial"/>
          <w:sz w:val="18"/>
          <w:szCs w:val="18"/>
        </w:rPr>
        <w:t>c.</w:t>
      </w:r>
      <w:r w:rsidRPr="00037B97">
        <w:rPr>
          <w:rFonts w:ascii="Arial" w:hAnsi="Arial" w:cs="Arial"/>
          <w:sz w:val="18"/>
          <w:szCs w:val="18"/>
        </w:rPr>
        <w:tab/>
        <w:t>Include a statement indicating the effect the proposed change in the Work will have on the Contract Time.</w:t>
      </w:r>
    </w:p>
    <w:p w14:paraId="6D304770" w14:textId="51C80A67" w:rsidR="0057152E" w:rsidRPr="00037B97" w:rsidRDefault="0057152E" w:rsidP="0057152E">
      <w:pPr>
        <w:pStyle w:val="Heading5"/>
        <w:rPr>
          <w:rFonts w:ascii="Arial" w:hAnsi="Arial" w:cs="Arial"/>
          <w:sz w:val="18"/>
          <w:szCs w:val="18"/>
        </w:rPr>
      </w:pPr>
      <w:r w:rsidRPr="00037B97">
        <w:rPr>
          <w:rFonts w:ascii="Arial" w:hAnsi="Arial" w:cs="Arial"/>
          <w:sz w:val="18"/>
          <w:szCs w:val="18"/>
        </w:rPr>
        <w:t>d.</w:t>
      </w:r>
      <w:r w:rsidRPr="00037B97">
        <w:rPr>
          <w:rFonts w:ascii="Arial" w:hAnsi="Arial" w:cs="Arial"/>
          <w:sz w:val="18"/>
          <w:szCs w:val="18"/>
        </w:rPr>
        <w:tab/>
        <w:t>The</w:t>
      </w:r>
      <w:r w:rsidRPr="00037B97">
        <w:rPr>
          <w:rFonts w:ascii="Arial" w:hAnsi="Arial" w:cs="Arial"/>
          <w:color w:val="0000FF"/>
          <w:sz w:val="18"/>
          <w:szCs w:val="18"/>
        </w:rPr>
        <w:t xml:space="preserve"> </w:t>
      </w:r>
      <w:r w:rsidRPr="00037B97">
        <w:rPr>
          <w:rFonts w:ascii="Arial" w:hAnsi="Arial" w:cs="Arial"/>
          <w:sz w:val="18"/>
          <w:szCs w:val="18"/>
        </w:rPr>
        <w:t>Agency is tax exempt. All Contractor and Subcontractor services provided under your Contract with the State of Connecticut may not be exempt from taxes. The Department of Revenue Services can guide you as to which services are exempt and which are not. Please contact the State of Connecticut, Department of Revenue Services at 1-800-382-9463 or 860-541-3280.</w:t>
      </w:r>
    </w:p>
    <w:p w14:paraId="6D304771" w14:textId="77777777" w:rsidR="0057152E" w:rsidRPr="00037B97" w:rsidRDefault="0057152E" w:rsidP="0057152E">
      <w:pPr>
        <w:pStyle w:val="Heading5"/>
        <w:numPr>
          <w:ilvl w:val="0"/>
          <w:numId w:val="1"/>
        </w:numPr>
        <w:rPr>
          <w:rFonts w:ascii="Arial" w:hAnsi="Arial" w:cs="Arial"/>
          <w:sz w:val="18"/>
          <w:szCs w:val="18"/>
        </w:rPr>
      </w:pPr>
      <w:r w:rsidRPr="00037B97">
        <w:rPr>
          <w:rFonts w:ascii="Arial" w:hAnsi="Arial" w:cs="Arial"/>
          <w:sz w:val="18"/>
          <w:szCs w:val="18"/>
        </w:rPr>
        <w:t>Dollar values shown on the Schedule of Values shall not be the governing (or deciding) final amounts for change orders involving either additional charges or deletions.</w:t>
      </w:r>
    </w:p>
    <w:p w14:paraId="6D304772"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1.6</w:t>
      </w:r>
      <w:r w:rsidRPr="00037B97">
        <w:rPr>
          <w:rFonts w:ascii="Arial" w:hAnsi="Arial" w:cs="Arial"/>
          <w:sz w:val="18"/>
          <w:szCs w:val="18"/>
        </w:rPr>
        <w:tab/>
        <w:t>CHANGE ORDER PROPOSAL</w:t>
      </w:r>
    </w:p>
    <w:p w14:paraId="6D304773" w14:textId="50F40DE0" w:rsidR="0057152E" w:rsidRPr="00037B97" w:rsidRDefault="0057152E" w:rsidP="0057152E">
      <w:pPr>
        <w:pStyle w:val="Heading3"/>
        <w:tabs>
          <w:tab w:val="left" w:pos="1440"/>
        </w:tabs>
        <w:rPr>
          <w:rFonts w:ascii="Arial" w:hAnsi="Arial" w:cs="Arial"/>
          <w:i/>
          <w:sz w:val="18"/>
          <w:szCs w:val="18"/>
          <w:u w:val="single"/>
        </w:rPr>
      </w:pPr>
      <w:r w:rsidRPr="00037B97">
        <w:rPr>
          <w:rFonts w:ascii="Arial" w:hAnsi="Arial" w:cs="Arial"/>
          <w:sz w:val="18"/>
          <w:szCs w:val="18"/>
        </w:rPr>
        <w:t>A.</w:t>
      </w:r>
      <w:r w:rsidRPr="00037B97">
        <w:rPr>
          <w:rFonts w:ascii="Arial" w:hAnsi="Arial" w:cs="Arial"/>
          <w:sz w:val="18"/>
          <w:szCs w:val="18"/>
        </w:rPr>
        <w:tab/>
        <w:t xml:space="preserve">When either a </w:t>
      </w:r>
      <w:r w:rsidR="000074A7">
        <w:rPr>
          <w:rFonts w:ascii="Arial" w:hAnsi="Arial" w:cs="Arial"/>
          <w:sz w:val="18"/>
          <w:szCs w:val="18"/>
        </w:rPr>
        <w:t>“</w:t>
      </w:r>
      <w:r w:rsidRPr="00037B97">
        <w:rPr>
          <w:rFonts w:ascii="Arial" w:hAnsi="Arial" w:cs="Arial"/>
          <w:sz w:val="18"/>
          <w:szCs w:val="18"/>
        </w:rPr>
        <w:t>Request for Information</w:t>
      </w:r>
      <w:r w:rsidR="000074A7">
        <w:rPr>
          <w:rFonts w:ascii="Arial" w:hAnsi="Arial" w:cs="Arial"/>
          <w:sz w:val="18"/>
          <w:szCs w:val="18"/>
        </w:rPr>
        <w:t>”</w:t>
      </w:r>
      <w:r w:rsidRPr="00037B97">
        <w:rPr>
          <w:rFonts w:ascii="Arial" w:hAnsi="Arial" w:cs="Arial"/>
          <w:sz w:val="18"/>
          <w:szCs w:val="18"/>
        </w:rPr>
        <w:t xml:space="preserve"> from the Contractor or a </w:t>
      </w:r>
      <w:r w:rsidR="000074A7">
        <w:rPr>
          <w:rFonts w:ascii="Arial" w:hAnsi="Arial" w:cs="Arial"/>
          <w:sz w:val="18"/>
          <w:szCs w:val="18"/>
        </w:rPr>
        <w:t>“</w:t>
      </w:r>
      <w:r w:rsidRPr="00037B97">
        <w:rPr>
          <w:rFonts w:ascii="Arial" w:hAnsi="Arial" w:cs="Arial"/>
          <w:sz w:val="18"/>
          <w:szCs w:val="18"/>
        </w:rPr>
        <w:t>Proposal Request</w:t>
      </w:r>
      <w:r w:rsidR="000074A7">
        <w:rPr>
          <w:rFonts w:ascii="Arial" w:hAnsi="Arial" w:cs="Arial"/>
          <w:sz w:val="18"/>
          <w:szCs w:val="18"/>
        </w:rPr>
        <w:t>”</w:t>
      </w:r>
      <w:r w:rsidRPr="00037B97">
        <w:rPr>
          <w:rFonts w:ascii="Arial" w:hAnsi="Arial" w:cs="Arial"/>
          <w:sz w:val="18"/>
          <w:szCs w:val="18"/>
        </w:rPr>
        <w:t xml:space="preserve"> from the Architect or Owner results in conditions that may require modifications to the Contract, the Contractor may propose changes by submitting a request for a </w:t>
      </w:r>
      <w:r w:rsidR="000074A7">
        <w:rPr>
          <w:rFonts w:ascii="Arial" w:hAnsi="Arial" w:cs="Arial"/>
          <w:sz w:val="18"/>
          <w:szCs w:val="18"/>
        </w:rPr>
        <w:t>“</w:t>
      </w:r>
      <w:r w:rsidRPr="00037B97">
        <w:rPr>
          <w:rFonts w:ascii="Arial" w:hAnsi="Arial" w:cs="Arial"/>
          <w:sz w:val="18"/>
          <w:szCs w:val="18"/>
        </w:rPr>
        <w:t>Change Order Proposal</w:t>
      </w:r>
      <w:r w:rsidR="000074A7">
        <w:rPr>
          <w:rFonts w:ascii="Arial" w:hAnsi="Arial" w:cs="Arial"/>
          <w:sz w:val="18"/>
          <w:szCs w:val="18"/>
        </w:rPr>
        <w:t>”</w:t>
      </w:r>
      <w:r w:rsidRPr="00037B97">
        <w:rPr>
          <w:rFonts w:ascii="Arial" w:hAnsi="Arial" w:cs="Arial"/>
          <w:sz w:val="18"/>
          <w:szCs w:val="18"/>
        </w:rPr>
        <w:t xml:space="preserve"> to the Architect via the Construction Administrator on forms as required by the Owner. These forms shall also include </w:t>
      </w:r>
      <w:r w:rsidR="000074A7">
        <w:rPr>
          <w:rFonts w:ascii="Arial" w:hAnsi="Arial" w:cs="Arial"/>
          <w:sz w:val="18"/>
          <w:szCs w:val="18"/>
        </w:rPr>
        <w:t>“</w:t>
      </w:r>
      <w:r w:rsidRPr="00037B97">
        <w:rPr>
          <w:rFonts w:ascii="Arial" w:hAnsi="Arial" w:cs="Arial"/>
          <w:sz w:val="18"/>
          <w:szCs w:val="18"/>
        </w:rPr>
        <w:t>Change Order Proposal Work</w:t>
      </w:r>
      <w:r w:rsidR="0020669E">
        <w:rPr>
          <w:rFonts w:ascii="Arial" w:hAnsi="Arial" w:cs="Arial"/>
          <w:sz w:val="18"/>
          <w:szCs w:val="18"/>
        </w:rPr>
        <w:t>book(s)</w:t>
      </w:r>
      <w:r w:rsidR="000074A7">
        <w:rPr>
          <w:rFonts w:ascii="Arial" w:hAnsi="Arial" w:cs="Arial"/>
          <w:sz w:val="18"/>
          <w:szCs w:val="18"/>
        </w:rPr>
        <w:t>”</w:t>
      </w:r>
      <w:r w:rsidRPr="00037B97">
        <w:rPr>
          <w:rFonts w:ascii="Arial" w:hAnsi="Arial" w:cs="Arial"/>
          <w:sz w:val="18"/>
          <w:szCs w:val="18"/>
        </w:rPr>
        <w:t xml:space="preserve"> as required by the Owner.</w:t>
      </w:r>
    </w:p>
    <w:p w14:paraId="6D304774" w14:textId="619E5139" w:rsidR="0057152E" w:rsidRPr="00037B97" w:rsidRDefault="0057152E" w:rsidP="0057152E">
      <w:pPr>
        <w:pStyle w:val="Heading4"/>
        <w:rPr>
          <w:rFonts w:ascii="Arial" w:hAnsi="Arial" w:cs="Arial"/>
          <w:sz w:val="18"/>
          <w:szCs w:val="18"/>
        </w:rPr>
      </w:pPr>
      <w:r w:rsidRPr="00037B97">
        <w:rPr>
          <w:rFonts w:ascii="Arial" w:hAnsi="Arial" w:cs="Arial"/>
          <w:sz w:val="18"/>
          <w:szCs w:val="18"/>
        </w:rPr>
        <w:t>1.</w:t>
      </w:r>
      <w:r w:rsidRPr="00037B97">
        <w:rPr>
          <w:rFonts w:ascii="Arial" w:hAnsi="Arial" w:cs="Arial"/>
          <w:sz w:val="18"/>
          <w:szCs w:val="18"/>
        </w:rPr>
        <w:tab/>
        <w:t>Include statements outlining the reasons for the change and the effect of the change on the Work. Provide a complete description of the proposed change. Indicate the effect of the proposed change on the Contract Sum and Contract Time.</w:t>
      </w:r>
    </w:p>
    <w:p w14:paraId="6D304775" w14:textId="5EA51F24" w:rsidR="0057152E" w:rsidRPr="00037B97" w:rsidRDefault="0057152E" w:rsidP="0057152E">
      <w:pPr>
        <w:pStyle w:val="Heading4"/>
        <w:rPr>
          <w:rFonts w:ascii="Arial" w:hAnsi="Arial" w:cs="Arial"/>
          <w:sz w:val="18"/>
          <w:szCs w:val="18"/>
        </w:rPr>
      </w:pPr>
      <w:r w:rsidRPr="00037B97">
        <w:rPr>
          <w:rFonts w:ascii="Arial" w:hAnsi="Arial" w:cs="Arial"/>
          <w:sz w:val="18"/>
          <w:szCs w:val="18"/>
        </w:rPr>
        <w:t>2.</w:t>
      </w:r>
      <w:r w:rsidRPr="00037B97">
        <w:rPr>
          <w:rFonts w:ascii="Arial" w:hAnsi="Arial" w:cs="Arial"/>
          <w:sz w:val="18"/>
          <w:szCs w:val="18"/>
        </w:rPr>
        <w:tab/>
        <w:t>Include a list of quantities of products required and unit costs, with the total amount of purchases to be made. Where requested, furnish survey data to substantiate quantities as directed by Article 13 of the General Conditions of the Contract for Construction.</w:t>
      </w:r>
    </w:p>
    <w:p w14:paraId="6D304776" w14:textId="77777777" w:rsidR="0057152E" w:rsidRPr="00037B97" w:rsidRDefault="0057152E" w:rsidP="008C549F">
      <w:pPr>
        <w:pStyle w:val="Heading4"/>
        <w:rPr>
          <w:rFonts w:ascii="Arial" w:hAnsi="Arial" w:cs="Arial"/>
          <w:sz w:val="18"/>
          <w:szCs w:val="18"/>
        </w:rPr>
      </w:pPr>
      <w:r w:rsidRPr="00037B97">
        <w:rPr>
          <w:rFonts w:ascii="Arial" w:hAnsi="Arial" w:cs="Arial"/>
          <w:sz w:val="18"/>
          <w:szCs w:val="18"/>
        </w:rPr>
        <w:t>3.</w:t>
      </w:r>
      <w:r w:rsidRPr="00037B97">
        <w:rPr>
          <w:rFonts w:ascii="Arial" w:hAnsi="Arial" w:cs="Arial"/>
          <w:sz w:val="18"/>
          <w:szCs w:val="18"/>
        </w:rPr>
        <w:tab/>
        <w:t>Indicate applicable delivery charges, equipment rental, and amounts of trade discounts.</w:t>
      </w:r>
    </w:p>
    <w:p w14:paraId="6D304777" w14:textId="514A7B41" w:rsidR="0057152E" w:rsidRPr="00037B97" w:rsidRDefault="0057152E" w:rsidP="008C549F">
      <w:pPr>
        <w:pStyle w:val="Heading4"/>
        <w:numPr>
          <w:ilvl w:val="0"/>
          <w:numId w:val="5"/>
        </w:numPr>
        <w:rPr>
          <w:rFonts w:ascii="Arial" w:hAnsi="Arial" w:cs="Arial"/>
          <w:sz w:val="18"/>
          <w:szCs w:val="18"/>
        </w:rPr>
      </w:pPr>
      <w:r w:rsidRPr="00037B97">
        <w:rPr>
          <w:rFonts w:ascii="Arial" w:hAnsi="Arial" w:cs="Arial"/>
          <w:sz w:val="18"/>
          <w:szCs w:val="18"/>
        </w:rPr>
        <w:t xml:space="preserve">Comply with requirements in Division 01 Section 01 25 00 </w:t>
      </w:r>
      <w:r w:rsidR="000074A7">
        <w:rPr>
          <w:rFonts w:ascii="Arial" w:hAnsi="Arial" w:cs="Arial"/>
          <w:sz w:val="18"/>
          <w:szCs w:val="18"/>
        </w:rPr>
        <w:t>“</w:t>
      </w:r>
      <w:r w:rsidRPr="00037B97">
        <w:rPr>
          <w:rFonts w:ascii="Arial" w:hAnsi="Arial" w:cs="Arial"/>
          <w:sz w:val="18"/>
          <w:szCs w:val="18"/>
        </w:rPr>
        <w:t>Substitution Procedures</w:t>
      </w:r>
      <w:r w:rsidR="000074A7">
        <w:rPr>
          <w:rFonts w:ascii="Arial" w:hAnsi="Arial" w:cs="Arial"/>
          <w:sz w:val="18"/>
          <w:szCs w:val="18"/>
        </w:rPr>
        <w:t>”</w:t>
      </w:r>
      <w:r w:rsidRPr="00037B97">
        <w:rPr>
          <w:rFonts w:ascii="Arial" w:hAnsi="Arial" w:cs="Arial"/>
          <w:sz w:val="18"/>
          <w:szCs w:val="18"/>
        </w:rPr>
        <w:t xml:space="preserve"> if the proposed change requires an equal or substitution of one product or system for a product or system specified.</w:t>
      </w:r>
    </w:p>
    <w:p w14:paraId="6D304778" w14:textId="77777777" w:rsidR="0057152E" w:rsidRPr="008C549F" w:rsidRDefault="0057152E" w:rsidP="008C549F">
      <w:pPr>
        <w:pStyle w:val="Heading4"/>
        <w:numPr>
          <w:ilvl w:val="0"/>
          <w:numId w:val="5"/>
        </w:numPr>
        <w:rPr>
          <w:rFonts w:ascii="Arial" w:hAnsi="Arial" w:cs="Arial"/>
          <w:sz w:val="18"/>
          <w:szCs w:val="18"/>
        </w:rPr>
      </w:pPr>
      <w:r w:rsidRPr="008C549F">
        <w:rPr>
          <w:rFonts w:ascii="Arial" w:hAnsi="Arial" w:cs="Arial"/>
          <w:sz w:val="18"/>
          <w:szCs w:val="18"/>
        </w:rPr>
        <w:t>The State of Connecticut construction contract has the following tax exemptions:</w:t>
      </w:r>
    </w:p>
    <w:p w14:paraId="6D304779" w14:textId="77777777" w:rsidR="0057152E" w:rsidRPr="008C549F" w:rsidRDefault="0057152E" w:rsidP="008C549F">
      <w:pPr>
        <w:pStyle w:val="Heading4"/>
        <w:numPr>
          <w:ilvl w:val="0"/>
          <w:numId w:val="6"/>
        </w:numPr>
        <w:rPr>
          <w:rFonts w:ascii="Arial" w:hAnsi="Arial" w:cs="Arial"/>
          <w:sz w:val="18"/>
          <w:szCs w:val="18"/>
        </w:rPr>
      </w:pPr>
      <w:r w:rsidRPr="008C549F">
        <w:rPr>
          <w:rFonts w:ascii="Arial" w:hAnsi="Arial" w:cs="Arial"/>
          <w:sz w:val="18"/>
          <w:szCs w:val="18"/>
        </w:rPr>
        <w:t>Purchasing of materials which will be physically incorporated and become a permanent part of the project.</w:t>
      </w:r>
    </w:p>
    <w:p w14:paraId="6D30477A" w14:textId="77777777" w:rsidR="0057152E" w:rsidRPr="008C549F" w:rsidRDefault="0057152E" w:rsidP="008C549F">
      <w:pPr>
        <w:pStyle w:val="Heading4"/>
        <w:numPr>
          <w:ilvl w:val="0"/>
          <w:numId w:val="6"/>
        </w:numPr>
        <w:rPr>
          <w:rFonts w:ascii="Arial" w:hAnsi="Arial" w:cs="Arial"/>
          <w:sz w:val="18"/>
          <w:szCs w:val="18"/>
        </w:rPr>
      </w:pPr>
      <w:r w:rsidRPr="008C549F">
        <w:rPr>
          <w:rFonts w:ascii="Arial" w:hAnsi="Arial" w:cs="Arial"/>
          <w:sz w:val="18"/>
          <w:szCs w:val="18"/>
        </w:rPr>
        <w:t>Tools, supplies and equipment used in fulfilling the construction contract are not exempt.</w:t>
      </w:r>
    </w:p>
    <w:p w14:paraId="6D30477B" w14:textId="77777777" w:rsidR="0057152E" w:rsidRPr="008C549F" w:rsidRDefault="0057152E" w:rsidP="008C549F">
      <w:pPr>
        <w:pStyle w:val="Heading4"/>
        <w:numPr>
          <w:ilvl w:val="0"/>
          <w:numId w:val="6"/>
        </w:numPr>
        <w:rPr>
          <w:rFonts w:ascii="Arial" w:hAnsi="Arial" w:cs="Arial"/>
          <w:sz w:val="18"/>
          <w:szCs w:val="18"/>
        </w:rPr>
      </w:pPr>
      <w:r w:rsidRPr="008C549F">
        <w:rPr>
          <w:rFonts w:ascii="Arial" w:hAnsi="Arial" w:cs="Arial"/>
          <w:sz w:val="18"/>
          <w:szCs w:val="18"/>
        </w:rPr>
        <w:t xml:space="preserve">Services that are resold by the </w:t>
      </w:r>
      <w:r w:rsidR="00A6489C" w:rsidRPr="008C549F">
        <w:rPr>
          <w:rFonts w:ascii="Arial" w:hAnsi="Arial" w:cs="Arial"/>
          <w:sz w:val="18"/>
          <w:szCs w:val="18"/>
        </w:rPr>
        <w:t>C</w:t>
      </w:r>
      <w:r w:rsidRPr="008C549F">
        <w:rPr>
          <w:rFonts w:ascii="Arial" w:hAnsi="Arial" w:cs="Arial"/>
          <w:sz w:val="18"/>
          <w:szCs w:val="18"/>
        </w:rPr>
        <w:t>ontractor are exempt, i.e. if a Contractor hires a plumber, carpenter or electrician, a resale certificate may be issued to the subcontractor because these services are considered to be integral and inseparable component parts of the building contract</w:t>
      </w:r>
    </w:p>
    <w:p w14:paraId="6D30477C" w14:textId="554BBF4A" w:rsidR="0057152E" w:rsidRPr="008C549F" w:rsidRDefault="00576746" w:rsidP="008C549F">
      <w:pPr>
        <w:pStyle w:val="Heading3"/>
        <w:numPr>
          <w:ilvl w:val="0"/>
          <w:numId w:val="3"/>
        </w:numPr>
        <w:rPr>
          <w:rFonts w:ascii="Arial" w:hAnsi="Arial" w:cs="Arial"/>
          <w:sz w:val="18"/>
          <w:szCs w:val="18"/>
        </w:rPr>
      </w:pPr>
      <w:r>
        <w:rPr>
          <w:rFonts w:ascii="Arial" w:hAnsi="Arial" w:cs="Arial"/>
          <w:sz w:val="18"/>
          <w:szCs w:val="18"/>
        </w:rPr>
        <w:t>“</w:t>
      </w:r>
      <w:r w:rsidR="0057152E" w:rsidRPr="008C549F">
        <w:rPr>
          <w:rFonts w:ascii="Arial" w:hAnsi="Arial" w:cs="Arial"/>
          <w:sz w:val="18"/>
          <w:szCs w:val="18"/>
        </w:rPr>
        <w:t>Change Order Request</w:t>
      </w:r>
      <w:r>
        <w:rPr>
          <w:rFonts w:ascii="Arial" w:hAnsi="Arial" w:cs="Arial"/>
          <w:sz w:val="18"/>
          <w:szCs w:val="18"/>
        </w:rPr>
        <w:t>”</w:t>
      </w:r>
      <w:r w:rsidR="0057152E" w:rsidRPr="008C549F">
        <w:rPr>
          <w:rFonts w:ascii="Arial" w:hAnsi="Arial" w:cs="Arial"/>
          <w:sz w:val="18"/>
          <w:szCs w:val="18"/>
        </w:rPr>
        <w:t xml:space="preserve"> Forms:</w:t>
      </w:r>
      <w:r w:rsidR="00B618DB">
        <w:rPr>
          <w:rFonts w:ascii="Arial" w:hAnsi="Arial" w:cs="Arial"/>
          <w:sz w:val="18"/>
          <w:szCs w:val="18"/>
        </w:rPr>
        <w:t xml:space="preserve"> </w:t>
      </w:r>
      <w:r w:rsidR="0057152E" w:rsidRPr="008C549F">
        <w:rPr>
          <w:rFonts w:ascii="Arial" w:hAnsi="Arial" w:cs="Arial"/>
          <w:sz w:val="18"/>
          <w:szCs w:val="18"/>
        </w:rPr>
        <w:t xml:space="preserve">Use </w:t>
      </w:r>
      <w:r>
        <w:rPr>
          <w:rFonts w:ascii="Arial" w:hAnsi="Arial" w:cs="Arial"/>
          <w:sz w:val="18"/>
          <w:szCs w:val="18"/>
        </w:rPr>
        <w:t>“</w:t>
      </w:r>
      <w:r w:rsidR="0057152E" w:rsidRPr="008C549F">
        <w:rPr>
          <w:rFonts w:ascii="Arial" w:hAnsi="Arial" w:cs="Arial"/>
          <w:sz w:val="18"/>
          <w:szCs w:val="18"/>
        </w:rPr>
        <w:t>Change Order Proposal</w:t>
      </w:r>
      <w:r>
        <w:rPr>
          <w:rFonts w:ascii="Arial" w:hAnsi="Arial" w:cs="Arial"/>
          <w:sz w:val="18"/>
          <w:szCs w:val="18"/>
        </w:rPr>
        <w:t>”</w:t>
      </w:r>
      <w:r w:rsidR="0057152E" w:rsidRPr="008C549F">
        <w:rPr>
          <w:rFonts w:ascii="Arial" w:hAnsi="Arial" w:cs="Arial"/>
          <w:sz w:val="18"/>
          <w:szCs w:val="18"/>
        </w:rPr>
        <w:t xml:space="preserve"> and </w:t>
      </w:r>
      <w:r>
        <w:rPr>
          <w:rFonts w:ascii="Arial" w:hAnsi="Arial" w:cs="Arial"/>
          <w:sz w:val="18"/>
          <w:szCs w:val="18"/>
        </w:rPr>
        <w:t>“</w:t>
      </w:r>
      <w:r w:rsidR="0057152E" w:rsidRPr="008C549F">
        <w:rPr>
          <w:rFonts w:ascii="Arial" w:hAnsi="Arial" w:cs="Arial"/>
          <w:sz w:val="18"/>
          <w:szCs w:val="18"/>
        </w:rPr>
        <w:t>Change Order Proposal Worksheets</w:t>
      </w:r>
      <w:r>
        <w:rPr>
          <w:rFonts w:ascii="Arial" w:hAnsi="Arial" w:cs="Arial"/>
          <w:sz w:val="18"/>
          <w:szCs w:val="18"/>
        </w:rPr>
        <w:t>”</w:t>
      </w:r>
      <w:r w:rsidR="0057152E" w:rsidRPr="008C549F">
        <w:rPr>
          <w:rFonts w:ascii="Arial" w:hAnsi="Arial" w:cs="Arial"/>
          <w:sz w:val="18"/>
          <w:szCs w:val="18"/>
        </w:rPr>
        <w:t xml:space="preserve"> forms as required by Owner.</w:t>
      </w:r>
    </w:p>
    <w:p w14:paraId="6D30477D" w14:textId="4FB3F47B" w:rsidR="0057152E" w:rsidRPr="008C549F" w:rsidRDefault="0057152E" w:rsidP="008C549F">
      <w:pPr>
        <w:pStyle w:val="Heading3"/>
        <w:numPr>
          <w:ilvl w:val="0"/>
          <w:numId w:val="3"/>
        </w:numPr>
        <w:rPr>
          <w:rFonts w:ascii="Arial" w:hAnsi="Arial" w:cs="Arial"/>
          <w:sz w:val="18"/>
          <w:szCs w:val="18"/>
        </w:rPr>
      </w:pPr>
      <w:r w:rsidRPr="008C549F">
        <w:rPr>
          <w:rFonts w:ascii="Arial" w:hAnsi="Arial" w:cs="Arial"/>
          <w:sz w:val="18"/>
          <w:szCs w:val="18"/>
        </w:rPr>
        <w:t xml:space="preserve">A </w:t>
      </w:r>
      <w:r w:rsidR="00576746">
        <w:rPr>
          <w:rFonts w:ascii="Arial" w:hAnsi="Arial" w:cs="Arial"/>
          <w:sz w:val="18"/>
          <w:szCs w:val="18"/>
        </w:rPr>
        <w:t>“</w:t>
      </w:r>
      <w:r w:rsidRPr="008C549F">
        <w:rPr>
          <w:rFonts w:ascii="Arial" w:hAnsi="Arial" w:cs="Arial"/>
          <w:sz w:val="18"/>
          <w:szCs w:val="18"/>
        </w:rPr>
        <w:t>Change Order Proposal</w:t>
      </w:r>
      <w:r w:rsidR="00576746">
        <w:rPr>
          <w:rFonts w:ascii="Arial" w:hAnsi="Arial" w:cs="Arial"/>
          <w:sz w:val="18"/>
          <w:szCs w:val="18"/>
        </w:rPr>
        <w:t>”</w:t>
      </w:r>
      <w:r w:rsidRPr="008C549F">
        <w:rPr>
          <w:rFonts w:ascii="Arial" w:hAnsi="Arial" w:cs="Arial"/>
          <w:sz w:val="18"/>
          <w:szCs w:val="18"/>
        </w:rPr>
        <w:t xml:space="preserve"> cannot be submitted without either prior submission of a </w:t>
      </w:r>
      <w:r w:rsidR="00576746">
        <w:rPr>
          <w:rFonts w:ascii="Arial" w:hAnsi="Arial" w:cs="Arial"/>
          <w:sz w:val="18"/>
          <w:szCs w:val="18"/>
        </w:rPr>
        <w:t>“</w:t>
      </w:r>
      <w:r w:rsidRPr="008C549F">
        <w:rPr>
          <w:rFonts w:ascii="Arial" w:hAnsi="Arial" w:cs="Arial"/>
          <w:sz w:val="18"/>
          <w:szCs w:val="18"/>
        </w:rPr>
        <w:t>Request for Information</w:t>
      </w:r>
      <w:r w:rsidR="00576746">
        <w:rPr>
          <w:rFonts w:ascii="Arial" w:hAnsi="Arial" w:cs="Arial"/>
          <w:sz w:val="18"/>
          <w:szCs w:val="18"/>
        </w:rPr>
        <w:t>”</w:t>
      </w:r>
      <w:r w:rsidRPr="008C549F">
        <w:rPr>
          <w:rFonts w:ascii="Arial" w:hAnsi="Arial" w:cs="Arial"/>
          <w:sz w:val="18"/>
          <w:szCs w:val="18"/>
        </w:rPr>
        <w:t xml:space="preserve"> from the Contractor or as a response to a </w:t>
      </w:r>
      <w:r w:rsidR="00576746">
        <w:rPr>
          <w:rFonts w:ascii="Arial" w:hAnsi="Arial" w:cs="Arial"/>
          <w:sz w:val="18"/>
          <w:szCs w:val="18"/>
        </w:rPr>
        <w:t>“</w:t>
      </w:r>
      <w:r w:rsidRPr="008C549F">
        <w:rPr>
          <w:rFonts w:ascii="Arial" w:hAnsi="Arial" w:cs="Arial"/>
          <w:sz w:val="18"/>
          <w:szCs w:val="18"/>
        </w:rPr>
        <w:t>Proposal Request</w:t>
      </w:r>
      <w:r w:rsidR="00576746">
        <w:rPr>
          <w:rFonts w:ascii="Arial" w:hAnsi="Arial" w:cs="Arial"/>
          <w:sz w:val="18"/>
          <w:szCs w:val="18"/>
        </w:rPr>
        <w:t>”</w:t>
      </w:r>
      <w:r w:rsidRPr="008C549F">
        <w:rPr>
          <w:rFonts w:ascii="Arial" w:hAnsi="Arial" w:cs="Arial"/>
          <w:sz w:val="18"/>
          <w:szCs w:val="18"/>
        </w:rPr>
        <w:t xml:space="preserve"> submitted by the Architect or Owner.</w:t>
      </w:r>
    </w:p>
    <w:p w14:paraId="6D30477E" w14:textId="5685445C" w:rsidR="0057152E" w:rsidRPr="00037B97" w:rsidRDefault="0057152E" w:rsidP="008C549F">
      <w:pPr>
        <w:pStyle w:val="Heading3"/>
        <w:numPr>
          <w:ilvl w:val="0"/>
          <w:numId w:val="3"/>
        </w:numPr>
        <w:rPr>
          <w:rFonts w:ascii="Arial" w:hAnsi="Arial" w:cs="Arial"/>
          <w:sz w:val="18"/>
          <w:szCs w:val="18"/>
        </w:rPr>
      </w:pPr>
      <w:r w:rsidRPr="008C549F">
        <w:rPr>
          <w:rFonts w:ascii="Arial" w:hAnsi="Arial" w:cs="Arial"/>
          <w:sz w:val="18"/>
          <w:szCs w:val="18"/>
        </w:rPr>
        <w:t xml:space="preserve">Any </w:t>
      </w:r>
      <w:r w:rsidR="00576746">
        <w:rPr>
          <w:rFonts w:ascii="Arial" w:hAnsi="Arial" w:cs="Arial"/>
          <w:sz w:val="18"/>
          <w:szCs w:val="18"/>
        </w:rPr>
        <w:t>“</w:t>
      </w:r>
      <w:r w:rsidRPr="008C549F">
        <w:rPr>
          <w:rFonts w:ascii="Arial" w:hAnsi="Arial" w:cs="Arial"/>
          <w:sz w:val="18"/>
          <w:szCs w:val="18"/>
        </w:rPr>
        <w:t>Change Order Request</w:t>
      </w:r>
      <w:r w:rsidR="00576746">
        <w:rPr>
          <w:rFonts w:ascii="Arial" w:hAnsi="Arial" w:cs="Arial"/>
          <w:sz w:val="18"/>
          <w:szCs w:val="18"/>
        </w:rPr>
        <w:t>”</w:t>
      </w:r>
      <w:r w:rsidRPr="00037B97">
        <w:rPr>
          <w:rFonts w:ascii="Arial" w:hAnsi="Arial" w:cs="Arial"/>
          <w:sz w:val="18"/>
          <w:szCs w:val="18"/>
        </w:rPr>
        <w:t xml:space="preserve"> submitted without a prior submittal of a </w:t>
      </w:r>
      <w:r w:rsidR="00576746">
        <w:rPr>
          <w:rFonts w:ascii="Arial" w:hAnsi="Arial" w:cs="Arial"/>
          <w:sz w:val="18"/>
          <w:szCs w:val="18"/>
        </w:rPr>
        <w:t>“</w:t>
      </w:r>
      <w:r w:rsidRPr="00037B97">
        <w:rPr>
          <w:rFonts w:ascii="Arial" w:hAnsi="Arial" w:cs="Arial"/>
          <w:sz w:val="18"/>
          <w:szCs w:val="18"/>
        </w:rPr>
        <w:t>Request for Information</w:t>
      </w:r>
      <w:r w:rsidR="00576746">
        <w:rPr>
          <w:rFonts w:ascii="Arial" w:hAnsi="Arial" w:cs="Arial"/>
          <w:sz w:val="18"/>
          <w:szCs w:val="18"/>
        </w:rPr>
        <w:t>”</w:t>
      </w:r>
      <w:r w:rsidRPr="00037B97">
        <w:rPr>
          <w:rFonts w:ascii="Arial" w:hAnsi="Arial" w:cs="Arial"/>
          <w:sz w:val="18"/>
          <w:szCs w:val="18"/>
        </w:rPr>
        <w:t xml:space="preserve"> or as a response to a </w:t>
      </w:r>
      <w:r w:rsidR="00576746">
        <w:rPr>
          <w:rFonts w:ascii="Arial" w:hAnsi="Arial" w:cs="Arial"/>
          <w:sz w:val="18"/>
          <w:szCs w:val="18"/>
        </w:rPr>
        <w:t>“</w:t>
      </w:r>
      <w:r w:rsidRPr="00037B97">
        <w:rPr>
          <w:rFonts w:ascii="Arial" w:hAnsi="Arial" w:cs="Arial"/>
          <w:sz w:val="18"/>
          <w:szCs w:val="18"/>
        </w:rPr>
        <w:t>Proposal Request</w:t>
      </w:r>
      <w:r w:rsidR="00576746">
        <w:rPr>
          <w:rFonts w:ascii="Arial" w:hAnsi="Arial" w:cs="Arial"/>
          <w:sz w:val="18"/>
          <w:szCs w:val="18"/>
        </w:rPr>
        <w:t>”</w:t>
      </w:r>
      <w:r w:rsidRPr="00037B97">
        <w:rPr>
          <w:rFonts w:ascii="Arial" w:hAnsi="Arial" w:cs="Arial"/>
          <w:sz w:val="18"/>
          <w:szCs w:val="18"/>
        </w:rPr>
        <w:t xml:space="preserve"> will be immediately rejected and returned to the Contractor.</w:t>
      </w:r>
    </w:p>
    <w:p w14:paraId="6D30477F"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1.7</w:t>
      </w:r>
      <w:r w:rsidRPr="00037B97">
        <w:rPr>
          <w:rFonts w:ascii="Arial" w:hAnsi="Arial" w:cs="Arial"/>
          <w:sz w:val="18"/>
          <w:szCs w:val="18"/>
        </w:rPr>
        <w:tab/>
        <w:t>CONSTRUCTION CHANGE DIRECTIVE</w:t>
      </w:r>
    </w:p>
    <w:p w14:paraId="6D304780" w14:textId="4963DF96" w:rsidR="0057152E" w:rsidRPr="00037B97" w:rsidRDefault="0057152E" w:rsidP="0057152E">
      <w:pPr>
        <w:pStyle w:val="Heading3"/>
        <w:rPr>
          <w:rFonts w:ascii="Arial" w:hAnsi="Arial" w:cs="Arial"/>
          <w:b/>
          <w:sz w:val="18"/>
          <w:szCs w:val="18"/>
        </w:rPr>
      </w:pPr>
      <w:r w:rsidRPr="00037B97">
        <w:rPr>
          <w:rFonts w:ascii="Arial" w:hAnsi="Arial" w:cs="Arial"/>
          <w:b/>
          <w:sz w:val="18"/>
          <w:szCs w:val="18"/>
        </w:rPr>
        <w:t>A.</w:t>
      </w:r>
      <w:r w:rsidRPr="00037B97">
        <w:rPr>
          <w:rFonts w:ascii="Arial" w:hAnsi="Arial" w:cs="Arial"/>
          <w:b/>
          <w:sz w:val="18"/>
          <w:szCs w:val="18"/>
        </w:rPr>
        <w:tab/>
      </w:r>
      <w:r w:rsidR="00576746">
        <w:rPr>
          <w:rFonts w:ascii="Arial" w:hAnsi="Arial" w:cs="Arial"/>
          <w:b/>
          <w:sz w:val="18"/>
          <w:szCs w:val="18"/>
        </w:rPr>
        <w:t>“</w:t>
      </w:r>
      <w:r w:rsidRPr="00037B97">
        <w:rPr>
          <w:rFonts w:ascii="Arial" w:hAnsi="Arial" w:cs="Arial"/>
          <w:b/>
          <w:sz w:val="18"/>
          <w:szCs w:val="18"/>
        </w:rPr>
        <w:t>Construction Change Directive</w:t>
      </w:r>
      <w:r w:rsidR="00576746">
        <w:rPr>
          <w:rFonts w:ascii="Arial" w:hAnsi="Arial" w:cs="Arial"/>
          <w:b/>
          <w:sz w:val="18"/>
          <w:szCs w:val="18"/>
        </w:rPr>
        <w:t>”</w:t>
      </w:r>
      <w:r w:rsidR="00E41C2C" w:rsidRPr="00037B97">
        <w:rPr>
          <w:rFonts w:ascii="Arial" w:hAnsi="Arial" w:cs="Arial"/>
          <w:b/>
          <w:sz w:val="18"/>
          <w:szCs w:val="18"/>
        </w:rPr>
        <w:t>:</w:t>
      </w:r>
    </w:p>
    <w:p w14:paraId="6D304781" w14:textId="65E572A7" w:rsidR="0057152E" w:rsidRPr="00037B97" w:rsidRDefault="0057152E" w:rsidP="0057152E">
      <w:pPr>
        <w:pStyle w:val="Heading3"/>
        <w:ind w:left="720" w:firstLine="0"/>
        <w:rPr>
          <w:rFonts w:ascii="Arial" w:hAnsi="Arial" w:cs="Arial"/>
          <w:sz w:val="18"/>
          <w:szCs w:val="18"/>
        </w:rPr>
      </w:pPr>
      <w:r w:rsidRPr="00037B97">
        <w:rPr>
          <w:rFonts w:ascii="Arial" w:hAnsi="Arial" w:cs="Arial"/>
          <w:sz w:val="18"/>
          <w:szCs w:val="18"/>
        </w:rPr>
        <w:t xml:space="preserve">When the Owner and the Contractor disagree on the terms of a </w:t>
      </w:r>
      <w:r w:rsidR="00576746">
        <w:rPr>
          <w:rFonts w:ascii="Arial" w:hAnsi="Arial" w:cs="Arial"/>
          <w:sz w:val="18"/>
          <w:szCs w:val="18"/>
        </w:rPr>
        <w:t>“</w:t>
      </w:r>
      <w:r w:rsidRPr="00037B97">
        <w:rPr>
          <w:rFonts w:ascii="Arial" w:hAnsi="Arial" w:cs="Arial"/>
          <w:sz w:val="18"/>
          <w:szCs w:val="18"/>
        </w:rPr>
        <w:t>Change Order Proposal</w:t>
      </w:r>
      <w:r w:rsidR="00576746">
        <w:rPr>
          <w:rFonts w:ascii="Arial" w:hAnsi="Arial" w:cs="Arial"/>
          <w:sz w:val="18"/>
          <w:szCs w:val="18"/>
        </w:rPr>
        <w:t>”</w:t>
      </w:r>
      <w:r w:rsidRPr="00037B97">
        <w:rPr>
          <w:rFonts w:ascii="Arial" w:hAnsi="Arial" w:cs="Arial"/>
          <w:sz w:val="18"/>
          <w:szCs w:val="18"/>
        </w:rPr>
        <w:t xml:space="preserve"> resulting from either a </w:t>
      </w:r>
      <w:r w:rsidR="00576746">
        <w:rPr>
          <w:rFonts w:ascii="Arial" w:hAnsi="Arial" w:cs="Arial"/>
          <w:sz w:val="18"/>
          <w:szCs w:val="18"/>
        </w:rPr>
        <w:t>“</w:t>
      </w:r>
      <w:r w:rsidRPr="00037B97">
        <w:rPr>
          <w:rFonts w:ascii="Arial" w:hAnsi="Arial" w:cs="Arial"/>
          <w:sz w:val="18"/>
          <w:szCs w:val="18"/>
        </w:rPr>
        <w:t>Request for Information</w:t>
      </w:r>
      <w:r w:rsidR="00576746">
        <w:rPr>
          <w:rFonts w:ascii="Arial" w:hAnsi="Arial" w:cs="Arial"/>
          <w:sz w:val="18"/>
          <w:szCs w:val="18"/>
        </w:rPr>
        <w:t>”</w:t>
      </w:r>
      <w:r w:rsidRPr="00037B97">
        <w:rPr>
          <w:rFonts w:ascii="Arial" w:hAnsi="Arial" w:cs="Arial"/>
          <w:sz w:val="18"/>
          <w:szCs w:val="18"/>
        </w:rPr>
        <w:t xml:space="preserve"> or </w:t>
      </w:r>
      <w:r w:rsidR="00576746">
        <w:rPr>
          <w:rFonts w:ascii="Arial" w:hAnsi="Arial" w:cs="Arial"/>
          <w:sz w:val="18"/>
          <w:szCs w:val="18"/>
        </w:rPr>
        <w:t>“</w:t>
      </w:r>
      <w:r w:rsidRPr="00037B97">
        <w:rPr>
          <w:rFonts w:ascii="Arial" w:hAnsi="Arial" w:cs="Arial"/>
          <w:sz w:val="18"/>
          <w:szCs w:val="18"/>
        </w:rPr>
        <w:t>Proposal Request</w:t>
      </w:r>
      <w:r w:rsidR="00576746">
        <w:rPr>
          <w:rFonts w:ascii="Arial" w:hAnsi="Arial" w:cs="Arial"/>
          <w:sz w:val="18"/>
          <w:szCs w:val="18"/>
        </w:rPr>
        <w:t>”</w:t>
      </w:r>
      <w:r w:rsidRPr="00037B97">
        <w:rPr>
          <w:rFonts w:ascii="Arial" w:hAnsi="Arial" w:cs="Arial"/>
          <w:sz w:val="18"/>
          <w:szCs w:val="18"/>
        </w:rPr>
        <w:t xml:space="preserve">, then the Architect through the Construction Administrator may issue a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on a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form as authorized by the Owner.</w:t>
      </w:r>
      <w:r w:rsidR="00B618DB">
        <w:rPr>
          <w:rFonts w:ascii="Arial" w:hAnsi="Arial" w:cs="Arial"/>
          <w:sz w:val="18"/>
          <w:szCs w:val="18"/>
        </w:rPr>
        <w:t xml:space="preserve"> </w:t>
      </w:r>
      <w:r w:rsidRPr="00037B97">
        <w:rPr>
          <w:rFonts w:ascii="Arial" w:hAnsi="Arial" w:cs="Arial"/>
          <w:sz w:val="18"/>
          <w:szCs w:val="18"/>
        </w:rPr>
        <w:t xml:space="preserve">The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instructs the Contractor to proceed with a change in the Work, for subsequent inclusion in a </w:t>
      </w:r>
      <w:r w:rsidR="00576746">
        <w:rPr>
          <w:rFonts w:ascii="Arial" w:hAnsi="Arial" w:cs="Arial"/>
          <w:sz w:val="18"/>
          <w:szCs w:val="18"/>
        </w:rPr>
        <w:t>“</w:t>
      </w:r>
      <w:r w:rsidRPr="00037B97">
        <w:rPr>
          <w:rFonts w:ascii="Arial" w:hAnsi="Arial" w:cs="Arial"/>
          <w:sz w:val="18"/>
          <w:szCs w:val="18"/>
        </w:rPr>
        <w:t>Change Order</w:t>
      </w:r>
      <w:r w:rsidR="00576746">
        <w:rPr>
          <w:rFonts w:ascii="Arial" w:hAnsi="Arial" w:cs="Arial"/>
          <w:sz w:val="18"/>
          <w:szCs w:val="18"/>
        </w:rPr>
        <w:t>”</w:t>
      </w:r>
      <w:r w:rsidRPr="00037B97">
        <w:rPr>
          <w:rFonts w:ascii="Arial" w:hAnsi="Arial" w:cs="Arial"/>
          <w:sz w:val="18"/>
          <w:szCs w:val="18"/>
        </w:rPr>
        <w:t>.</w:t>
      </w:r>
    </w:p>
    <w:p w14:paraId="6D304782" w14:textId="34D367F5" w:rsidR="0057152E" w:rsidRPr="00037B97" w:rsidRDefault="0057152E" w:rsidP="0057152E">
      <w:pPr>
        <w:pStyle w:val="Heading4"/>
        <w:rPr>
          <w:rFonts w:ascii="Arial" w:hAnsi="Arial" w:cs="Arial"/>
          <w:sz w:val="18"/>
          <w:szCs w:val="18"/>
        </w:rPr>
      </w:pPr>
      <w:r w:rsidRPr="00037B97">
        <w:rPr>
          <w:rFonts w:ascii="Arial" w:hAnsi="Arial" w:cs="Arial"/>
          <w:sz w:val="18"/>
          <w:szCs w:val="18"/>
        </w:rPr>
        <w:t>1.</w:t>
      </w:r>
      <w:r w:rsidRPr="00037B97">
        <w:rPr>
          <w:rFonts w:ascii="Arial" w:hAnsi="Arial" w:cs="Arial"/>
          <w:sz w:val="18"/>
          <w:szCs w:val="18"/>
        </w:rPr>
        <w:tab/>
        <w:t xml:space="preserve">The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contains a complete description of the change in the Work. It also designates the method to be followed to determine change in the Contract Sum or Contract Time.</w:t>
      </w:r>
    </w:p>
    <w:p w14:paraId="6D304783" w14:textId="65BA385A" w:rsidR="0057152E" w:rsidRPr="00037B97" w:rsidRDefault="0057152E" w:rsidP="0057152E">
      <w:pPr>
        <w:pStyle w:val="Heading4"/>
        <w:rPr>
          <w:rFonts w:ascii="Arial" w:hAnsi="Arial" w:cs="Arial"/>
          <w:sz w:val="18"/>
          <w:szCs w:val="18"/>
        </w:rPr>
      </w:pPr>
      <w:r w:rsidRPr="00037B97">
        <w:rPr>
          <w:rFonts w:ascii="Arial" w:hAnsi="Arial" w:cs="Arial"/>
          <w:sz w:val="18"/>
          <w:szCs w:val="18"/>
        </w:rPr>
        <w:t>2.</w:t>
      </w:r>
      <w:r w:rsidRPr="00037B97">
        <w:rPr>
          <w:rFonts w:ascii="Arial" w:hAnsi="Arial" w:cs="Arial"/>
          <w:sz w:val="18"/>
          <w:szCs w:val="18"/>
        </w:rPr>
        <w:tab/>
        <w:t xml:space="preserve">Contractor must proceed with the Work once a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is issued.</w:t>
      </w:r>
    </w:p>
    <w:p w14:paraId="6D304784" w14:textId="4CB26046" w:rsidR="0057152E" w:rsidRPr="00037B97" w:rsidRDefault="0057152E" w:rsidP="0057152E">
      <w:pPr>
        <w:pStyle w:val="Heading4"/>
        <w:rPr>
          <w:rFonts w:ascii="Arial" w:hAnsi="Arial" w:cs="Arial"/>
          <w:sz w:val="18"/>
          <w:szCs w:val="18"/>
        </w:rPr>
      </w:pPr>
      <w:r w:rsidRPr="00037B97">
        <w:rPr>
          <w:rFonts w:ascii="Arial" w:hAnsi="Arial" w:cs="Arial"/>
          <w:sz w:val="18"/>
          <w:szCs w:val="18"/>
        </w:rPr>
        <w:t>3.</w:t>
      </w:r>
      <w:r w:rsidRPr="00037B97">
        <w:rPr>
          <w:rFonts w:ascii="Arial" w:hAnsi="Arial" w:cs="Arial"/>
          <w:sz w:val="18"/>
          <w:szCs w:val="18"/>
        </w:rPr>
        <w:tab/>
        <w:t xml:space="preserve">The change in the Contract Sum and Contract Time resulting from the issuance of a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will be based on </w:t>
      </w:r>
      <w:r w:rsidR="00576746">
        <w:rPr>
          <w:rFonts w:ascii="Arial" w:hAnsi="Arial" w:cs="Arial"/>
          <w:sz w:val="18"/>
          <w:szCs w:val="18"/>
        </w:rPr>
        <w:t>“</w:t>
      </w:r>
      <w:r w:rsidRPr="00037B97">
        <w:rPr>
          <w:rFonts w:ascii="Arial" w:hAnsi="Arial" w:cs="Arial"/>
          <w:sz w:val="18"/>
          <w:szCs w:val="18"/>
        </w:rPr>
        <w:t>Time &amp; Material</w:t>
      </w:r>
      <w:r w:rsidR="00576746">
        <w:rPr>
          <w:rFonts w:ascii="Arial" w:hAnsi="Arial" w:cs="Arial"/>
          <w:sz w:val="18"/>
          <w:szCs w:val="18"/>
        </w:rPr>
        <w:t>”</w:t>
      </w:r>
      <w:r w:rsidRPr="00037B97">
        <w:rPr>
          <w:rFonts w:ascii="Arial" w:hAnsi="Arial" w:cs="Arial"/>
          <w:sz w:val="18"/>
          <w:szCs w:val="18"/>
        </w:rPr>
        <w:t xml:space="preserve"> or </w:t>
      </w:r>
      <w:r w:rsidR="00576746">
        <w:rPr>
          <w:rFonts w:ascii="Arial" w:hAnsi="Arial" w:cs="Arial"/>
          <w:sz w:val="18"/>
          <w:szCs w:val="18"/>
        </w:rPr>
        <w:t>“</w:t>
      </w:r>
      <w:r w:rsidRPr="00037B97">
        <w:rPr>
          <w:rFonts w:ascii="Arial" w:hAnsi="Arial" w:cs="Arial"/>
          <w:sz w:val="18"/>
          <w:szCs w:val="18"/>
        </w:rPr>
        <w:t>Unit Prices</w:t>
      </w:r>
      <w:r w:rsidR="00576746">
        <w:rPr>
          <w:rFonts w:ascii="Arial" w:hAnsi="Arial" w:cs="Arial"/>
          <w:sz w:val="18"/>
          <w:szCs w:val="18"/>
        </w:rPr>
        <w:t>”</w:t>
      </w:r>
      <w:r w:rsidRPr="00037B97">
        <w:rPr>
          <w:rFonts w:ascii="Arial" w:hAnsi="Arial" w:cs="Arial"/>
          <w:sz w:val="18"/>
          <w:szCs w:val="18"/>
        </w:rPr>
        <w:t>.</w:t>
      </w:r>
    </w:p>
    <w:p w14:paraId="6D304785" w14:textId="0C44BE86" w:rsidR="0057152E" w:rsidRPr="00037B97" w:rsidRDefault="0057152E" w:rsidP="0057152E">
      <w:pPr>
        <w:pStyle w:val="Heading4"/>
        <w:rPr>
          <w:rFonts w:ascii="Arial" w:hAnsi="Arial" w:cs="Arial"/>
          <w:sz w:val="18"/>
          <w:szCs w:val="18"/>
        </w:rPr>
      </w:pPr>
      <w:r w:rsidRPr="00037B97">
        <w:rPr>
          <w:rFonts w:ascii="Arial" w:hAnsi="Arial" w:cs="Arial"/>
          <w:sz w:val="18"/>
          <w:szCs w:val="18"/>
        </w:rPr>
        <w:t>4.</w:t>
      </w:r>
      <w:r w:rsidRPr="00037B97">
        <w:rPr>
          <w:rFonts w:ascii="Arial" w:hAnsi="Arial" w:cs="Arial"/>
          <w:sz w:val="18"/>
          <w:szCs w:val="18"/>
        </w:rPr>
        <w:tab/>
        <w:t xml:space="preserve">Issuance of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 xml:space="preserve"> does not guarantee payment for the Work described in the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w:t>
      </w:r>
    </w:p>
    <w:p w14:paraId="6D304786" w14:textId="0F168500" w:rsidR="0057152E" w:rsidRPr="00037B97" w:rsidRDefault="0057152E" w:rsidP="0057152E">
      <w:pPr>
        <w:pStyle w:val="Heading3"/>
        <w:rPr>
          <w:rFonts w:ascii="Arial" w:hAnsi="Arial" w:cs="Arial"/>
          <w:sz w:val="18"/>
          <w:szCs w:val="18"/>
        </w:rPr>
      </w:pPr>
      <w:r w:rsidRPr="00037B97">
        <w:rPr>
          <w:rFonts w:ascii="Arial" w:hAnsi="Arial" w:cs="Arial"/>
          <w:sz w:val="18"/>
          <w:szCs w:val="18"/>
        </w:rPr>
        <w:t>B.</w:t>
      </w:r>
      <w:r w:rsidRPr="00037B97">
        <w:rPr>
          <w:rFonts w:ascii="Arial" w:hAnsi="Arial" w:cs="Arial"/>
          <w:sz w:val="18"/>
          <w:szCs w:val="18"/>
        </w:rPr>
        <w:tab/>
        <w:t>Documentation:</w:t>
      </w:r>
      <w:r w:rsidR="00B618DB">
        <w:rPr>
          <w:rFonts w:ascii="Arial" w:hAnsi="Arial" w:cs="Arial"/>
          <w:sz w:val="18"/>
          <w:szCs w:val="18"/>
        </w:rPr>
        <w:t xml:space="preserve"> </w:t>
      </w:r>
      <w:r w:rsidRPr="00037B97">
        <w:rPr>
          <w:rFonts w:ascii="Arial" w:hAnsi="Arial" w:cs="Arial"/>
          <w:sz w:val="18"/>
          <w:szCs w:val="18"/>
        </w:rPr>
        <w:t xml:space="preserve">The Contractor shall maintain detailed records on a time and material basis of work required by the </w:t>
      </w:r>
      <w:r w:rsidR="00576746">
        <w:rPr>
          <w:rFonts w:ascii="Arial" w:hAnsi="Arial" w:cs="Arial"/>
          <w:sz w:val="18"/>
          <w:szCs w:val="18"/>
        </w:rPr>
        <w:t>“</w:t>
      </w:r>
      <w:r w:rsidRPr="00037B97">
        <w:rPr>
          <w:rFonts w:ascii="Arial" w:hAnsi="Arial" w:cs="Arial"/>
          <w:sz w:val="18"/>
          <w:szCs w:val="18"/>
        </w:rPr>
        <w:t>Construction Change Directive</w:t>
      </w:r>
      <w:r w:rsidR="00576746">
        <w:rPr>
          <w:rFonts w:ascii="Arial" w:hAnsi="Arial" w:cs="Arial"/>
          <w:sz w:val="18"/>
          <w:szCs w:val="18"/>
        </w:rPr>
        <w:t>”</w:t>
      </w:r>
      <w:r w:rsidRPr="00037B97">
        <w:rPr>
          <w:rFonts w:ascii="Arial" w:hAnsi="Arial" w:cs="Arial"/>
          <w:sz w:val="18"/>
          <w:szCs w:val="18"/>
        </w:rPr>
        <w:t>.</w:t>
      </w:r>
    </w:p>
    <w:p w14:paraId="6D304787" w14:textId="77777777" w:rsidR="0057152E" w:rsidRPr="00037B97" w:rsidRDefault="0057152E" w:rsidP="0057152E">
      <w:pPr>
        <w:pStyle w:val="Heading4"/>
        <w:rPr>
          <w:rFonts w:ascii="Arial" w:hAnsi="Arial" w:cs="Arial"/>
          <w:sz w:val="18"/>
          <w:szCs w:val="18"/>
        </w:rPr>
      </w:pPr>
      <w:r w:rsidRPr="00037B97">
        <w:rPr>
          <w:rFonts w:ascii="Arial" w:hAnsi="Arial" w:cs="Arial"/>
          <w:sz w:val="18"/>
          <w:szCs w:val="18"/>
        </w:rPr>
        <w:t>1.</w:t>
      </w:r>
      <w:r w:rsidRPr="00037B97">
        <w:rPr>
          <w:rFonts w:ascii="Arial" w:hAnsi="Arial" w:cs="Arial"/>
          <w:sz w:val="18"/>
          <w:szCs w:val="18"/>
        </w:rPr>
        <w:tab/>
        <w:t>After completion of the change, submit an itemized account and supporting data necessary to substantiate cost and time adjustments to the Contract.</w:t>
      </w:r>
    </w:p>
    <w:p w14:paraId="6D304788" w14:textId="77777777" w:rsidR="0057152E" w:rsidRPr="00037B97" w:rsidRDefault="0057152E" w:rsidP="0057152E">
      <w:pPr>
        <w:pStyle w:val="Heading4"/>
        <w:rPr>
          <w:rFonts w:ascii="Arial" w:hAnsi="Arial" w:cs="Arial"/>
          <w:sz w:val="18"/>
          <w:szCs w:val="18"/>
        </w:rPr>
      </w:pPr>
      <w:r w:rsidRPr="00037B97">
        <w:rPr>
          <w:rFonts w:ascii="Arial" w:hAnsi="Arial" w:cs="Arial"/>
          <w:sz w:val="18"/>
          <w:szCs w:val="18"/>
        </w:rPr>
        <w:t>2.</w:t>
      </w:r>
      <w:r w:rsidRPr="00037B97">
        <w:rPr>
          <w:rFonts w:ascii="Arial" w:hAnsi="Arial" w:cs="Arial"/>
          <w:sz w:val="18"/>
          <w:szCs w:val="18"/>
        </w:rPr>
        <w:tab/>
        <w:t>The final value shall be negotiated based on the supporting data to determine the value of the work.</w:t>
      </w:r>
    </w:p>
    <w:p w14:paraId="6D304789" w14:textId="77777777" w:rsidR="0057152E" w:rsidRPr="00037B97" w:rsidRDefault="0057152E" w:rsidP="0057152E">
      <w:pPr>
        <w:pStyle w:val="Heading2"/>
        <w:rPr>
          <w:rFonts w:ascii="Arial" w:hAnsi="Arial" w:cs="Arial"/>
          <w:sz w:val="18"/>
          <w:szCs w:val="18"/>
        </w:rPr>
      </w:pPr>
      <w:r w:rsidRPr="00037B97">
        <w:rPr>
          <w:rFonts w:ascii="Arial" w:hAnsi="Arial" w:cs="Arial"/>
          <w:sz w:val="18"/>
          <w:szCs w:val="18"/>
        </w:rPr>
        <w:t>1.8</w:t>
      </w:r>
      <w:r w:rsidRPr="00037B97">
        <w:rPr>
          <w:rFonts w:ascii="Arial" w:hAnsi="Arial" w:cs="Arial"/>
          <w:sz w:val="18"/>
          <w:szCs w:val="18"/>
        </w:rPr>
        <w:tab/>
        <w:t>CHANGE ORDER PROCEDURES</w:t>
      </w:r>
    </w:p>
    <w:p w14:paraId="6D30478A" w14:textId="543754D0" w:rsidR="0057152E" w:rsidRPr="00037B97" w:rsidRDefault="0057152E" w:rsidP="0057152E">
      <w:pPr>
        <w:pStyle w:val="Heading3"/>
        <w:numPr>
          <w:ilvl w:val="0"/>
          <w:numId w:val="4"/>
        </w:numPr>
        <w:rPr>
          <w:rFonts w:ascii="Arial" w:hAnsi="Arial" w:cs="Arial"/>
          <w:sz w:val="18"/>
          <w:szCs w:val="18"/>
        </w:rPr>
      </w:pPr>
      <w:r w:rsidRPr="00037B97">
        <w:rPr>
          <w:rFonts w:ascii="Arial" w:hAnsi="Arial" w:cs="Arial"/>
          <w:sz w:val="18"/>
          <w:szCs w:val="18"/>
        </w:rPr>
        <w:t xml:space="preserve">Upon the Owner's approval of a Contractor’s </w:t>
      </w:r>
      <w:r w:rsidR="00576746">
        <w:rPr>
          <w:rFonts w:ascii="Arial" w:hAnsi="Arial" w:cs="Arial"/>
          <w:sz w:val="18"/>
          <w:szCs w:val="18"/>
        </w:rPr>
        <w:t>“</w:t>
      </w:r>
      <w:r w:rsidRPr="00037B97">
        <w:rPr>
          <w:rFonts w:ascii="Arial" w:hAnsi="Arial" w:cs="Arial"/>
          <w:sz w:val="18"/>
          <w:szCs w:val="18"/>
        </w:rPr>
        <w:t>Change Order Proposal</w:t>
      </w:r>
      <w:r w:rsidR="00576746">
        <w:rPr>
          <w:rFonts w:ascii="Arial" w:hAnsi="Arial" w:cs="Arial"/>
          <w:sz w:val="18"/>
          <w:szCs w:val="18"/>
        </w:rPr>
        <w:t>”</w:t>
      </w:r>
      <w:r w:rsidRPr="00037B97">
        <w:rPr>
          <w:rFonts w:ascii="Arial" w:hAnsi="Arial" w:cs="Arial"/>
          <w:sz w:val="18"/>
          <w:szCs w:val="18"/>
        </w:rPr>
        <w:t xml:space="preserve">, the Construction Administrator will issue a </w:t>
      </w:r>
      <w:r w:rsidR="00576746">
        <w:rPr>
          <w:rFonts w:ascii="Arial" w:hAnsi="Arial" w:cs="Arial"/>
          <w:sz w:val="18"/>
          <w:szCs w:val="18"/>
        </w:rPr>
        <w:t>“</w:t>
      </w:r>
      <w:r w:rsidRPr="00037B97">
        <w:rPr>
          <w:rFonts w:ascii="Arial" w:hAnsi="Arial" w:cs="Arial"/>
          <w:sz w:val="18"/>
          <w:szCs w:val="18"/>
        </w:rPr>
        <w:t>Change Order</w:t>
      </w:r>
      <w:r w:rsidR="00576746">
        <w:rPr>
          <w:rFonts w:ascii="Arial" w:hAnsi="Arial" w:cs="Arial"/>
          <w:sz w:val="18"/>
          <w:szCs w:val="18"/>
        </w:rPr>
        <w:t>”</w:t>
      </w:r>
      <w:r w:rsidRPr="00037B97">
        <w:rPr>
          <w:rFonts w:ascii="Arial" w:hAnsi="Arial" w:cs="Arial"/>
          <w:sz w:val="18"/>
          <w:szCs w:val="18"/>
        </w:rPr>
        <w:t xml:space="preserve"> for signatures of the Architect, </w:t>
      </w:r>
      <w:proofErr w:type="gramStart"/>
      <w:r w:rsidRPr="00037B97">
        <w:rPr>
          <w:rFonts w:ascii="Arial" w:hAnsi="Arial" w:cs="Arial"/>
          <w:sz w:val="18"/>
          <w:szCs w:val="18"/>
        </w:rPr>
        <w:t>Owner</w:t>
      </w:r>
      <w:proofErr w:type="gramEnd"/>
      <w:r w:rsidRPr="00037B97">
        <w:rPr>
          <w:rFonts w:ascii="Arial" w:hAnsi="Arial" w:cs="Arial"/>
          <w:sz w:val="18"/>
          <w:szCs w:val="18"/>
        </w:rPr>
        <w:t xml:space="preserve"> and the Contractor on a </w:t>
      </w:r>
      <w:r w:rsidR="00576746">
        <w:rPr>
          <w:rFonts w:ascii="Arial" w:hAnsi="Arial" w:cs="Arial"/>
          <w:sz w:val="18"/>
          <w:szCs w:val="18"/>
        </w:rPr>
        <w:t>“</w:t>
      </w:r>
      <w:r w:rsidRPr="00037B97">
        <w:rPr>
          <w:rFonts w:ascii="Arial" w:hAnsi="Arial" w:cs="Arial"/>
          <w:sz w:val="18"/>
          <w:szCs w:val="18"/>
        </w:rPr>
        <w:t>Change Order</w:t>
      </w:r>
      <w:r w:rsidR="00576746">
        <w:rPr>
          <w:rFonts w:ascii="Arial" w:hAnsi="Arial" w:cs="Arial"/>
          <w:sz w:val="18"/>
          <w:szCs w:val="18"/>
        </w:rPr>
        <w:t>”</w:t>
      </w:r>
      <w:r w:rsidRPr="00037B97">
        <w:rPr>
          <w:rFonts w:ascii="Arial" w:hAnsi="Arial" w:cs="Arial"/>
          <w:sz w:val="18"/>
          <w:szCs w:val="18"/>
        </w:rPr>
        <w:t xml:space="preserve"> form as required by the Owner.</w:t>
      </w:r>
    </w:p>
    <w:p w14:paraId="6D30478B" w14:textId="77777777" w:rsidR="0057152E" w:rsidRPr="00037B97" w:rsidRDefault="0057152E" w:rsidP="0057152E">
      <w:pPr>
        <w:pStyle w:val="Heading1"/>
        <w:rPr>
          <w:rFonts w:ascii="Arial" w:hAnsi="Arial" w:cs="Arial"/>
          <w:sz w:val="20"/>
        </w:rPr>
      </w:pPr>
      <w:r w:rsidRPr="00037B97">
        <w:rPr>
          <w:rFonts w:ascii="Arial" w:hAnsi="Arial" w:cs="Arial"/>
          <w:sz w:val="20"/>
        </w:rPr>
        <w:t>PART 2 - PRODUCTS (Not Applicable)</w:t>
      </w:r>
    </w:p>
    <w:p w14:paraId="6D30478C" w14:textId="77777777" w:rsidR="0057152E" w:rsidRPr="00037B97" w:rsidRDefault="0057152E" w:rsidP="0057152E">
      <w:pPr>
        <w:pStyle w:val="Heading1"/>
        <w:rPr>
          <w:rFonts w:ascii="Arial" w:hAnsi="Arial" w:cs="Arial"/>
          <w:sz w:val="20"/>
        </w:rPr>
      </w:pPr>
      <w:r w:rsidRPr="00037B97">
        <w:rPr>
          <w:rFonts w:ascii="Arial" w:hAnsi="Arial" w:cs="Arial"/>
          <w:sz w:val="20"/>
        </w:rPr>
        <w:t>PART 3 - EXECUTION (Not Applicable)</w:t>
      </w:r>
    </w:p>
    <w:p w14:paraId="6D30478D" w14:textId="77777777" w:rsidR="00CA55DE" w:rsidRPr="00037B97" w:rsidRDefault="0057152E" w:rsidP="0057152E">
      <w:pPr>
        <w:pStyle w:val="SpecEnd"/>
        <w:rPr>
          <w:rFonts w:ascii="Arial" w:hAnsi="Arial" w:cs="Arial"/>
          <w:sz w:val="20"/>
        </w:rPr>
      </w:pPr>
      <w:r w:rsidRPr="00037B97">
        <w:rPr>
          <w:rFonts w:ascii="Arial" w:hAnsi="Arial" w:cs="Arial"/>
          <w:sz w:val="20"/>
        </w:rPr>
        <w:t>END OF SECTION 01 26 00</w:t>
      </w:r>
    </w:p>
    <w:sectPr w:rsidR="00CA55DE" w:rsidRPr="00037B97" w:rsidSect="003A6FCB">
      <w:headerReference w:type="default" r:id="rId8"/>
      <w:footerReference w:type="default" r:id="rId9"/>
      <w:pgSz w:w="12240" w:h="15840" w:code="1"/>
      <w:pgMar w:top="72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D604E" w14:textId="77777777" w:rsidR="00BD4F97" w:rsidRDefault="00BD4F97">
      <w:r>
        <w:separator/>
      </w:r>
    </w:p>
  </w:endnote>
  <w:endnote w:type="continuationSeparator" w:id="0">
    <w:p w14:paraId="7F94CB80" w14:textId="77777777" w:rsidR="00BD4F97" w:rsidRDefault="00BD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90" w:type="dxa"/>
      <w:tblInd w:w="108" w:type="dxa"/>
      <w:tblBorders>
        <w:top w:val="single" w:sz="12" w:space="0" w:color="auto"/>
      </w:tblBorders>
      <w:tblLayout w:type="fixed"/>
      <w:tblLook w:val="0000" w:firstRow="0" w:lastRow="0" w:firstColumn="0" w:lastColumn="0" w:noHBand="0" w:noVBand="0"/>
    </w:tblPr>
    <w:tblGrid>
      <w:gridCol w:w="7200"/>
      <w:gridCol w:w="2590"/>
    </w:tblGrid>
    <w:tr w:rsidR="00A1456F" w14:paraId="6D304798" w14:textId="77777777" w:rsidTr="004E305E">
      <w:tc>
        <w:tcPr>
          <w:tcW w:w="7200" w:type="dxa"/>
        </w:tcPr>
        <w:p w14:paraId="6D304796" w14:textId="5E449A75" w:rsidR="00175020" w:rsidRPr="00A6489C" w:rsidRDefault="00175020" w:rsidP="00A6489C">
          <w:pPr>
            <w:rPr>
              <w:rFonts w:ascii="Arial" w:hAnsi="Arial" w:cs="Arial"/>
              <w:b/>
              <w:sz w:val="18"/>
              <w:szCs w:val="18"/>
            </w:rPr>
          </w:pPr>
          <w:r w:rsidRPr="00A6489C">
            <w:rPr>
              <w:rFonts w:ascii="Arial" w:hAnsi="Arial" w:cs="Arial"/>
              <w:b/>
              <w:sz w:val="18"/>
              <w:szCs w:val="18"/>
            </w:rPr>
            <w:t>CT DAS 5</w:t>
          </w:r>
          <w:r w:rsidR="002972E0" w:rsidRPr="00A6489C">
            <w:rPr>
              <w:rFonts w:ascii="Arial" w:hAnsi="Arial" w:cs="Arial"/>
              <w:b/>
              <w:sz w:val="18"/>
              <w:szCs w:val="18"/>
            </w:rPr>
            <w:t>2</w:t>
          </w:r>
          <w:r w:rsidRPr="00A6489C">
            <w:rPr>
              <w:rFonts w:ascii="Arial" w:hAnsi="Arial" w:cs="Arial"/>
              <w:b/>
              <w:sz w:val="18"/>
              <w:szCs w:val="18"/>
            </w:rPr>
            <w:t xml:space="preserve">00 </w:t>
          </w:r>
          <w:r w:rsidRPr="00A6489C">
            <w:rPr>
              <w:rFonts w:ascii="Arial" w:hAnsi="Arial" w:cs="Arial"/>
              <w:sz w:val="18"/>
              <w:szCs w:val="18"/>
            </w:rPr>
            <w:t xml:space="preserve">(Rev. </w:t>
          </w:r>
          <w:r w:rsidR="00FE555B">
            <w:rPr>
              <w:rFonts w:ascii="Arial" w:hAnsi="Arial" w:cs="Arial"/>
              <w:sz w:val="18"/>
              <w:szCs w:val="18"/>
            </w:rPr>
            <w:t>05.1</w:t>
          </w:r>
          <w:r w:rsidR="009B65C8">
            <w:rPr>
              <w:rFonts w:ascii="Arial" w:hAnsi="Arial" w:cs="Arial"/>
              <w:sz w:val="18"/>
              <w:szCs w:val="18"/>
            </w:rPr>
            <w:t>4</w:t>
          </w:r>
          <w:r w:rsidR="00FE555B">
            <w:rPr>
              <w:rFonts w:ascii="Arial" w:hAnsi="Arial" w:cs="Arial"/>
              <w:sz w:val="18"/>
              <w:szCs w:val="18"/>
            </w:rPr>
            <w:t>.2024</w:t>
          </w:r>
          <w:r w:rsidRPr="00A6489C">
            <w:rPr>
              <w:rFonts w:ascii="Arial" w:hAnsi="Arial" w:cs="Arial"/>
              <w:sz w:val="18"/>
              <w:szCs w:val="18"/>
            </w:rPr>
            <w:t>)</w:t>
          </w:r>
        </w:p>
      </w:tc>
      <w:tc>
        <w:tcPr>
          <w:tcW w:w="2590" w:type="dxa"/>
        </w:tcPr>
        <w:p w14:paraId="6D304797" w14:textId="063BC1D7" w:rsidR="00A1456F" w:rsidRPr="00037B97" w:rsidRDefault="00A1456F">
          <w:pPr>
            <w:jc w:val="right"/>
            <w:rPr>
              <w:rFonts w:ascii="Arial" w:hAnsi="Arial" w:cs="Arial"/>
              <w:b/>
              <w:sz w:val="18"/>
              <w:szCs w:val="18"/>
            </w:rPr>
          </w:pPr>
          <w:r w:rsidRPr="00037B97">
            <w:rPr>
              <w:rFonts w:ascii="Arial" w:hAnsi="Arial" w:cs="Arial"/>
              <w:b/>
              <w:sz w:val="18"/>
              <w:szCs w:val="18"/>
            </w:rPr>
            <w:t>PROJECT NO.:</w:t>
          </w:r>
          <w:r w:rsidR="00B618DB">
            <w:rPr>
              <w:rFonts w:ascii="Arial" w:hAnsi="Arial" w:cs="Arial"/>
              <w:b/>
              <w:sz w:val="18"/>
              <w:szCs w:val="18"/>
            </w:rPr>
            <w:t xml:space="preserve"> </w:t>
          </w:r>
          <w:r w:rsidRPr="00037B97">
            <w:rPr>
              <w:rFonts w:ascii="Arial" w:hAnsi="Arial" w:cs="Arial"/>
              <w:b/>
              <w:sz w:val="18"/>
              <w:szCs w:val="18"/>
            </w:rPr>
            <w:t>BI-</w:t>
          </w:r>
          <w:r w:rsidRPr="00037B97">
            <w:rPr>
              <w:rFonts w:ascii="Arial" w:hAnsi="Arial" w:cs="Arial"/>
              <w:b/>
              <w:color w:val="0000FF"/>
              <w:sz w:val="18"/>
              <w:szCs w:val="18"/>
            </w:rPr>
            <w:t>OO-000</w:t>
          </w:r>
        </w:p>
      </w:tc>
    </w:tr>
  </w:tbl>
  <w:p w14:paraId="6D304799" w14:textId="77777777" w:rsidR="00A1456F" w:rsidRDefault="00A14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BB462" w14:textId="77777777" w:rsidR="00BD4F97" w:rsidRDefault="00BD4F97">
      <w:r>
        <w:separator/>
      </w:r>
    </w:p>
  </w:footnote>
  <w:footnote w:type="continuationSeparator" w:id="0">
    <w:p w14:paraId="6139C813" w14:textId="77777777" w:rsidR="00BD4F97" w:rsidRDefault="00BD4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792" w14:textId="77777777" w:rsidR="00A1456F" w:rsidRPr="00037B97" w:rsidRDefault="00A1456F">
    <w:pPr>
      <w:tabs>
        <w:tab w:val="left" w:pos="7200"/>
      </w:tabs>
      <w:jc w:val="right"/>
      <w:rPr>
        <w:rFonts w:ascii="Arial" w:hAnsi="Arial" w:cs="Arial"/>
        <w:b/>
        <w:sz w:val="18"/>
        <w:szCs w:val="18"/>
      </w:rPr>
    </w:pPr>
    <w:r w:rsidRPr="00037B97">
      <w:rPr>
        <w:rFonts w:ascii="Arial" w:hAnsi="Arial" w:cs="Arial"/>
        <w:b/>
        <w:sz w:val="18"/>
        <w:szCs w:val="18"/>
      </w:rPr>
      <w:t>SECTION 01 26 00</w:t>
    </w:r>
  </w:p>
  <w:p w14:paraId="6D304793" w14:textId="77777777" w:rsidR="00A1456F" w:rsidRPr="00037B97" w:rsidRDefault="00A1456F">
    <w:pPr>
      <w:tabs>
        <w:tab w:val="left" w:pos="7200"/>
      </w:tabs>
      <w:jc w:val="right"/>
      <w:rPr>
        <w:rFonts w:ascii="Arial" w:hAnsi="Arial" w:cs="Arial"/>
        <w:b/>
        <w:sz w:val="18"/>
        <w:szCs w:val="18"/>
      </w:rPr>
    </w:pPr>
    <w:r w:rsidRPr="00037B97">
      <w:rPr>
        <w:rFonts w:ascii="Arial" w:hAnsi="Arial" w:cs="Arial"/>
        <w:b/>
        <w:sz w:val="18"/>
        <w:szCs w:val="18"/>
      </w:rPr>
      <w:t>CONTRACT MODIFICATION PROCEDURES</w:t>
    </w:r>
  </w:p>
  <w:p w14:paraId="6D304794" w14:textId="77777777" w:rsidR="00A1456F" w:rsidRPr="00037B97" w:rsidRDefault="00A1456F" w:rsidP="0057152E">
    <w:pPr>
      <w:pBdr>
        <w:top w:val="single" w:sz="12" w:space="1" w:color="auto"/>
      </w:pBdr>
      <w:tabs>
        <w:tab w:val="left" w:pos="7200"/>
      </w:tabs>
      <w:jc w:val="right"/>
      <w:rPr>
        <w:rFonts w:ascii="Arial" w:hAnsi="Arial" w:cs="Arial"/>
        <w:b/>
        <w:caps/>
        <w:snapToGrid w:val="0"/>
        <w:sz w:val="18"/>
        <w:szCs w:val="18"/>
      </w:rPr>
    </w:pPr>
    <w:r w:rsidRPr="00037B97">
      <w:rPr>
        <w:rFonts w:ascii="Arial" w:hAnsi="Arial" w:cs="Arial"/>
        <w:b/>
        <w:caps/>
        <w:snapToGrid w:val="0"/>
        <w:sz w:val="18"/>
        <w:szCs w:val="18"/>
      </w:rPr>
      <w:t xml:space="preserve">Page </w:t>
    </w:r>
    <w:r w:rsidRPr="00037B97">
      <w:rPr>
        <w:rFonts w:ascii="Arial" w:hAnsi="Arial" w:cs="Arial"/>
        <w:b/>
        <w:caps/>
        <w:snapToGrid w:val="0"/>
        <w:sz w:val="18"/>
        <w:szCs w:val="18"/>
      </w:rPr>
      <w:fldChar w:fldCharType="begin"/>
    </w:r>
    <w:r w:rsidRPr="00037B97">
      <w:rPr>
        <w:rFonts w:ascii="Arial" w:hAnsi="Arial" w:cs="Arial"/>
        <w:b/>
        <w:caps/>
        <w:snapToGrid w:val="0"/>
        <w:sz w:val="18"/>
        <w:szCs w:val="18"/>
      </w:rPr>
      <w:instrText xml:space="preserve"> PAGE </w:instrText>
    </w:r>
    <w:r w:rsidRPr="00037B97">
      <w:rPr>
        <w:rFonts w:ascii="Arial" w:hAnsi="Arial" w:cs="Arial"/>
        <w:b/>
        <w:caps/>
        <w:snapToGrid w:val="0"/>
        <w:sz w:val="18"/>
        <w:szCs w:val="18"/>
      </w:rPr>
      <w:fldChar w:fldCharType="separate"/>
    </w:r>
    <w:r w:rsidR="008C549F">
      <w:rPr>
        <w:rFonts w:ascii="Arial" w:hAnsi="Arial" w:cs="Arial"/>
        <w:b/>
        <w:caps/>
        <w:noProof/>
        <w:snapToGrid w:val="0"/>
        <w:sz w:val="18"/>
        <w:szCs w:val="18"/>
      </w:rPr>
      <w:t>5</w:t>
    </w:r>
    <w:r w:rsidRPr="00037B97">
      <w:rPr>
        <w:rFonts w:ascii="Arial" w:hAnsi="Arial" w:cs="Arial"/>
        <w:b/>
        <w:caps/>
        <w:snapToGrid w:val="0"/>
        <w:sz w:val="18"/>
        <w:szCs w:val="18"/>
      </w:rPr>
      <w:fldChar w:fldCharType="end"/>
    </w:r>
    <w:r w:rsidRPr="00037B97">
      <w:rPr>
        <w:rFonts w:ascii="Arial" w:hAnsi="Arial" w:cs="Arial"/>
        <w:b/>
        <w:caps/>
        <w:snapToGrid w:val="0"/>
        <w:sz w:val="18"/>
        <w:szCs w:val="18"/>
      </w:rPr>
      <w:t xml:space="preserve"> of </w:t>
    </w:r>
    <w:r w:rsidRPr="00037B97">
      <w:rPr>
        <w:rFonts w:ascii="Arial" w:hAnsi="Arial" w:cs="Arial"/>
        <w:b/>
        <w:caps/>
        <w:snapToGrid w:val="0"/>
        <w:sz w:val="18"/>
        <w:szCs w:val="18"/>
      </w:rPr>
      <w:fldChar w:fldCharType="begin"/>
    </w:r>
    <w:r w:rsidRPr="00037B97">
      <w:rPr>
        <w:rFonts w:ascii="Arial" w:hAnsi="Arial" w:cs="Arial"/>
        <w:b/>
        <w:caps/>
        <w:snapToGrid w:val="0"/>
        <w:sz w:val="18"/>
        <w:szCs w:val="18"/>
      </w:rPr>
      <w:instrText xml:space="preserve"> NUMPAGES </w:instrText>
    </w:r>
    <w:r w:rsidRPr="00037B97">
      <w:rPr>
        <w:rFonts w:ascii="Arial" w:hAnsi="Arial" w:cs="Arial"/>
        <w:b/>
        <w:caps/>
        <w:snapToGrid w:val="0"/>
        <w:sz w:val="18"/>
        <w:szCs w:val="18"/>
      </w:rPr>
      <w:fldChar w:fldCharType="separate"/>
    </w:r>
    <w:r w:rsidR="008C549F">
      <w:rPr>
        <w:rFonts w:ascii="Arial" w:hAnsi="Arial" w:cs="Arial"/>
        <w:b/>
        <w:caps/>
        <w:noProof/>
        <w:snapToGrid w:val="0"/>
        <w:sz w:val="18"/>
        <w:szCs w:val="18"/>
      </w:rPr>
      <w:t>5</w:t>
    </w:r>
    <w:r w:rsidRPr="00037B97">
      <w:rPr>
        <w:rFonts w:ascii="Arial" w:hAnsi="Arial" w:cs="Arial"/>
        <w:b/>
        <w:caps/>
        <w:snapToGrid w:val="0"/>
        <w:sz w:val="18"/>
        <w:szCs w:val="18"/>
      </w:rPr>
      <w:fldChar w:fldCharType="end"/>
    </w:r>
  </w:p>
  <w:p w14:paraId="6D304795" w14:textId="77777777" w:rsidR="00A1456F" w:rsidRPr="002972E0" w:rsidRDefault="00A1456F" w:rsidP="0057152E">
    <w:pPr>
      <w:pBdr>
        <w:top w:val="single" w:sz="12" w:space="1" w:color="auto"/>
      </w:pBdr>
      <w:tabs>
        <w:tab w:val="left" w:pos="7200"/>
      </w:tabs>
      <w:jc w:val="right"/>
      <w:rPr>
        <w:rFonts w:ascii="Arial" w:hAnsi="Arial" w:cs="Arial"/>
        <w:b/>
        <w:caps/>
        <w:snapToGrid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42C6E"/>
    <w:multiLevelType w:val="singleLevel"/>
    <w:tmpl w:val="6C94E772"/>
    <w:lvl w:ilvl="0">
      <w:start w:val="4"/>
      <w:numFmt w:val="decimal"/>
      <w:lvlText w:val="%1."/>
      <w:lvlJc w:val="left"/>
      <w:pPr>
        <w:tabs>
          <w:tab w:val="num" w:pos="1440"/>
        </w:tabs>
        <w:ind w:left="1440" w:hanging="360"/>
      </w:pPr>
      <w:rPr>
        <w:rFonts w:hint="default"/>
      </w:rPr>
    </w:lvl>
  </w:abstractNum>
  <w:abstractNum w:abstractNumId="1" w15:restartNumberingAfterBreak="0">
    <w:nsid w:val="2C225317"/>
    <w:multiLevelType w:val="singleLevel"/>
    <w:tmpl w:val="A05C7948"/>
    <w:lvl w:ilvl="0">
      <w:start w:val="1"/>
      <w:numFmt w:val="decimal"/>
      <w:lvlText w:val="%1."/>
      <w:lvlJc w:val="left"/>
      <w:pPr>
        <w:tabs>
          <w:tab w:val="num" w:pos="1440"/>
        </w:tabs>
        <w:ind w:left="1440" w:hanging="360"/>
      </w:pPr>
      <w:rPr>
        <w:rFonts w:hint="default"/>
      </w:rPr>
    </w:lvl>
  </w:abstractNum>
  <w:abstractNum w:abstractNumId="2" w15:restartNumberingAfterBreak="0">
    <w:nsid w:val="3BF0251A"/>
    <w:multiLevelType w:val="singleLevel"/>
    <w:tmpl w:val="3378F72C"/>
    <w:lvl w:ilvl="0">
      <w:start w:val="1"/>
      <w:numFmt w:val="upperLetter"/>
      <w:lvlText w:val="%1."/>
      <w:lvlJc w:val="left"/>
      <w:pPr>
        <w:tabs>
          <w:tab w:val="num" w:pos="1080"/>
        </w:tabs>
        <w:ind w:left="1080" w:hanging="360"/>
      </w:pPr>
      <w:rPr>
        <w:rFonts w:hint="default"/>
      </w:rPr>
    </w:lvl>
  </w:abstractNum>
  <w:abstractNum w:abstractNumId="3" w15:restartNumberingAfterBreak="0">
    <w:nsid w:val="3BFC6FED"/>
    <w:multiLevelType w:val="singleLevel"/>
    <w:tmpl w:val="4FEC8B7C"/>
    <w:lvl w:ilvl="0">
      <w:start w:val="5"/>
      <w:numFmt w:val="lowerLetter"/>
      <w:lvlText w:val="%1."/>
      <w:lvlJc w:val="left"/>
      <w:pPr>
        <w:tabs>
          <w:tab w:val="num" w:pos="1800"/>
        </w:tabs>
        <w:ind w:left="1800" w:hanging="360"/>
      </w:pPr>
      <w:rPr>
        <w:rFonts w:hint="default"/>
      </w:rPr>
    </w:lvl>
  </w:abstractNum>
  <w:abstractNum w:abstractNumId="4" w15:restartNumberingAfterBreak="0">
    <w:nsid w:val="435D12FA"/>
    <w:multiLevelType w:val="singleLevel"/>
    <w:tmpl w:val="54BC24E2"/>
    <w:lvl w:ilvl="0">
      <w:start w:val="3"/>
      <w:numFmt w:val="upperLetter"/>
      <w:lvlText w:val="%1."/>
      <w:lvlJc w:val="left"/>
      <w:pPr>
        <w:tabs>
          <w:tab w:val="num" w:pos="1080"/>
        </w:tabs>
        <w:ind w:left="1080" w:hanging="360"/>
      </w:pPr>
      <w:rPr>
        <w:rFonts w:hint="default"/>
        <w:b w:val="0"/>
        <w:i w:val="0"/>
        <w:u w:val="none"/>
      </w:rPr>
    </w:lvl>
  </w:abstractNum>
  <w:abstractNum w:abstractNumId="5" w15:restartNumberingAfterBreak="0">
    <w:nsid w:val="52386554"/>
    <w:multiLevelType w:val="singleLevel"/>
    <w:tmpl w:val="1D3266A2"/>
    <w:lvl w:ilvl="0">
      <w:start w:val="1"/>
      <w:numFmt w:val="decimal"/>
      <w:lvlText w:val="%1."/>
      <w:lvlJc w:val="left"/>
      <w:pPr>
        <w:tabs>
          <w:tab w:val="num" w:pos="1440"/>
        </w:tabs>
        <w:ind w:left="1440" w:hanging="360"/>
      </w:pPr>
      <w:rPr>
        <w:rFonts w:hint="default"/>
      </w:rPr>
    </w:lvl>
  </w:abstractNum>
  <w:abstractNum w:abstractNumId="6" w15:restartNumberingAfterBreak="0">
    <w:nsid w:val="5B145FDF"/>
    <w:multiLevelType w:val="singleLevel"/>
    <w:tmpl w:val="0DD037C4"/>
    <w:lvl w:ilvl="0">
      <w:start w:val="1"/>
      <w:numFmt w:val="lowerLetter"/>
      <w:lvlText w:val="%1."/>
      <w:lvlJc w:val="left"/>
      <w:pPr>
        <w:tabs>
          <w:tab w:val="num" w:pos="1800"/>
        </w:tabs>
        <w:ind w:left="1800" w:hanging="360"/>
      </w:pPr>
      <w:rPr>
        <w:rFonts w:hint="default"/>
        <w:sz w:val="18"/>
        <w:szCs w:val="18"/>
      </w:rPr>
    </w:lvl>
  </w:abstractNum>
  <w:num w:numId="1" w16cid:durableId="529688717">
    <w:abstractNumId w:val="3"/>
  </w:num>
  <w:num w:numId="2" w16cid:durableId="863910051">
    <w:abstractNumId w:val="5"/>
  </w:num>
  <w:num w:numId="3" w16cid:durableId="1264260202">
    <w:abstractNumId w:val="4"/>
  </w:num>
  <w:num w:numId="4" w16cid:durableId="514346888">
    <w:abstractNumId w:val="2"/>
  </w:num>
  <w:num w:numId="5" w16cid:durableId="1916478168">
    <w:abstractNumId w:val="0"/>
  </w:num>
  <w:num w:numId="6" w16cid:durableId="1164781764">
    <w:abstractNumId w:val="6"/>
  </w:num>
  <w:num w:numId="7" w16cid:durableId="1307662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52E"/>
    <w:rsid w:val="00002512"/>
    <w:rsid w:val="000074A7"/>
    <w:rsid w:val="00037B97"/>
    <w:rsid w:val="000B0E2A"/>
    <w:rsid w:val="000C77E3"/>
    <w:rsid w:val="000D17FF"/>
    <w:rsid w:val="00175020"/>
    <w:rsid w:val="00182CB4"/>
    <w:rsid w:val="001B56E7"/>
    <w:rsid w:val="001B6717"/>
    <w:rsid w:val="0020669E"/>
    <w:rsid w:val="00230DC5"/>
    <w:rsid w:val="002465BC"/>
    <w:rsid w:val="0025340E"/>
    <w:rsid w:val="00267F39"/>
    <w:rsid w:val="002972E0"/>
    <w:rsid w:val="002C3737"/>
    <w:rsid w:val="002D4E5F"/>
    <w:rsid w:val="002E4AEE"/>
    <w:rsid w:val="003678AC"/>
    <w:rsid w:val="003A6FCB"/>
    <w:rsid w:val="003B06E4"/>
    <w:rsid w:val="003B47CA"/>
    <w:rsid w:val="003C1B1E"/>
    <w:rsid w:val="003F26DC"/>
    <w:rsid w:val="004046C2"/>
    <w:rsid w:val="00471C72"/>
    <w:rsid w:val="004978EA"/>
    <w:rsid w:val="004A0877"/>
    <w:rsid w:val="004C42B0"/>
    <w:rsid w:val="004E305E"/>
    <w:rsid w:val="00527751"/>
    <w:rsid w:val="00544BD9"/>
    <w:rsid w:val="0057152E"/>
    <w:rsid w:val="0057427C"/>
    <w:rsid w:val="00576746"/>
    <w:rsid w:val="005E60E9"/>
    <w:rsid w:val="00673840"/>
    <w:rsid w:val="006E1348"/>
    <w:rsid w:val="00720713"/>
    <w:rsid w:val="007215CB"/>
    <w:rsid w:val="00722925"/>
    <w:rsid w:val="0074155A"/>
    <w:rsid w:val="007B2258"/>
    <w:rsid w:val="007F765E"/>
    <w:rsid w:val="00813673"/>
    <w:rsid w:val="00862C30"/>
    <w:rsid w:val="00865157"/>
    <w:rsid w:val="008B278D"/>
    <w:rsid w:val="008C549F"/>
    <w:rsid w:val="008C6047"/>
    <w:rsid w:val="008D53EC"/>
    <w:rsid w:val="008D7E6A"/>
    <w:rsid w:val="009177A9"/>
    <w:rsid w:val="009371E6"/>
    <w:rsid w:val="009655B9"/>
    <w:rsid w:val="009B168D"/>
    <w:rsid w:val="009B2613"/>
    <w:rsid w:val="009B65C8"/>
    <w:rsid w:val="009E0CE9"/>
    <w:rsid w:val="00A120D8"/>
    <w:rsid w:val="00A1345E"/>
    <w:rsid w:val="00A142EF"/>
    <w:rsid w:val="00A1456F"/>
    <w:rsid w:val="00A14BF0"/>
    <w:rsid w:val="00A3628B"/>
    <w:rsid w:val="00A57CB6"/>
    <w:rsid w:val="00A6489C"/>
    <w:rsid w:val="00A947F7"/>
    <w:rsid w:val="00B0109B"/>
    <w:rsid w:val="00B3191A"/>
    <w:rsid w:val="00B618DB"/>
    <w:rsid w:val="00BD4F97"/>
    <w:rsid w:val="00C54B90"/>
    <w:rsid w:val="00C6302B"/>
    <w:rsid w:val="00CA55DE"/>
    <w:rsid w:val="00CA6440"/>
    <w:rsid w:val="00CF4250"/>
    <w:rsid w:val="00D32B14"/>
    <w:rsid w:val="00D73B07"/>
    <w:rsid w:val="00DA7878"/>
    <w:rsid w:val="00DC2B80"/>
    <w:rsid w:val="00DC4FBE"/>
    <w:rsid w:val="00DF7442"/>
    <w:rsid w:val="00E22B22"/>
    <w:rsid w:val="00E41C2C"/>
    <w:rsid w:val="00EA016B"/>
    <w:rsid w:val="00EE7ABA"/>
    <w:rsid w:val="00F03BB7"/>
    <w:rsid w:val="00F410F5"/>
    <w:rsid w:val="00F44C26"/>
    <w:rsid w:val="00F459B3"/>
    <w:rsid w:val="00F72856"/>
    <w:rsid w:val="00FC5329"/>
    <w:rsid w:val="00FE555B"/>
    <w:rsid w:val="00FF1ADB"/>
    <w:rsid w:val="00FF2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0473C"/>
  <w15:chartTrackingRefBased/>
  <w15:docId w15:val="{BBC17682-A410-4DDF-B70F-06CF05D5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52E"/>
    <w:rPr>
      <w:sz w:val="22"/>
    </w:rPr>
  </w:style>
  <w:style w:type="paragraph" w:styleId="Heading1">
    <w:name w:val="heading 1"/>
    <w:aliases w:val="PT"/>
    <w:basedOn w:val="Normal"/>
    <w:qFormat/>
    <w:rsid w:val="0057152E"/>
    <w:pPr>
      <w:keepNext/>
      <w:spacing w:before="360"/>
      <w:jc w:val="both"/>
      <w:outlineLvl w:val="0"/>
    </w:pPr>
    <w:rPr>
      <w:b/>
      <w:sz w:val="24"/>
    </w:rPr>
  </w:style>
  <w:style w:type="paragraph" w:styleId="Heading2">
    <w:name w:val="heading 2"/>
    <w:basedOn w:val="Normal"/>
    <w:qFormat/>
    <w:rsid w:val="0057152E"/>
    <w:pPr>
      <w:keepNext/>
      <w:spacing w:before="240"/>
      <w:ind w:left="720" w:hanging="720"/>
      <w:outlineLvl w:val="1"/>
    </w:pPr>
    <w:rPr>
      <w:b/>
    </w:rPr>
  </w:style>
  <w:style w:type="paragraph" w:styleId="Heading3">
    <w:name w:val="heading 3"/>
    <w:basedOn w:val="Normal"/>
    <w:qFormat/>
    <w:rsid w:val="0057152E"/>
    <w:pPr>
      <w:spacing w:before="86"/>
      <w:ind w:left="1080" w:hanging="360"/>
      <w:jc w:val="both"/>
      <w:outlineLvl w:val="2"/>
    </w:pPr>
  </w:style>
  <w:style w:type="paragraph" w:styleId="Heading4">
    <w:name w:val="heading 4"/>
    <w:basedOn w:val="Normal"/>
    <w:qFormat/>
    <w:rsid w:val="0057152E"/>
    <w:pPr>
      <w:spacing w:before="86"/>
      <w:ind w:left="1440" w:hanging="360"/>
      <w:jc w:val="both"/>
      <w:outlineLvl w:val="3"/>
    </w:pPr>
  </w:style>
  <w:style w:type="paragraph" w:styleId="Heading5">
    <w:name w:val="heading 5"/>
    <w:basedOn w:val="Normal"/>
    <w:qFormat/>
    <w:rsid w:val="0057152E"/>
    <w:pPr>
      <w:spacing w:before="86"/>
      <w:ind w:left="1800" w:hanging="360"/>
      <w:jc w:val="both"/>
      <w:outlineLvl w:val="4"/>
    </w:pPr>
    <w:rPr>
      <w:rFonts w:ascii="Tms Rmn" w:hAnsi="Tms R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ecEnd">
    <w:name w:val="Spec End"/>
    <w:basedOn w:val="Normal"/>
    <w:rsid w:val="0057152E"/>
    <w:pPr>
      <w:spacing w:before="240"/>
      <w:jc w:val="center"/>
    </w:pPr>
    <w:rPr>
      <w:b/>
      <w:caps/>
      <w:spacing w:val="20"/>
      <w:sz w:val="24"/>
    </w:rPr>
  </w:style>
  <w:style w:type="paragraph" w:styleId="Header">
    <w:name w:val="header"/>
    <w:basedOn w:val="Normal"/>
    <w:rsid w:val="0057152E"/>
    <w:pPr>
      <w:tabs>
        <w:tab w:val="center" w:pos="4320"/>
        <w:tab w:val="right" w:pos="8640"/>
      </w:tabs>
    </w:pPr>
  </w:style>
  <w:style w:type="paragraph" w:customStyle="1" w:styleId="NS">
    <w:name w:val="NS"/>
    <w:basedOn w:val="Normal"/>
    <w:rsid w:val="0057152E"/>
    <w:pPr>
      <w:keepNext/>
      <w:spacing w:before="120"/>
      <w:ind w:left="3600"/>
    </w:pPr>
    <w:rPr>
      <w:rFonts w:ascii="Helvetica" w:hAnsi="Helvetica"/>
      <w:b/>
      <w:vanish/>
      <w:sz w:val="18"/>
    </w:rPr>
  </w:style>
  <w:style w:type="paragraph" w:styleId="Footer">
    <w:name w:val="footer"/>
    <w:basedOn w:val="Normal"/>
    <w:rsid w:val="0057152E"/>
    <w:pPr>
      <w:tabs>
        <w:tab w:val="center" w:pos="4320"/>
        <w:tab w:val="right" w:pos="8640"/>
      </w:tabs>
    </w:pPr>
  </w:style>
  <w:style w:type="character" w:styleId="Hyperlink">
    <w:name w:val="Hyperlink"/>
    <w:basedOn w:val="DefaultParagraphFont"/>
    <w:rsid w:val="00A1456F"/>
    <w:rPr>
      <w:color w:val="0000FF"/>
      <w:u w:val="single"/>
    </w:rPr>
  </w:style>
  <w:style w:type="character" w:styleId="FollowedHyperlink">
    <w:name w:val="FollowedHyperlink"/>
    <w:basedOn w:val="DefaultParagraphFont"/>
    <w:rsid w:val="00A1456F"/>
    <w:rPr>
      <w:color w:val="800080"/>
      <w:u w:val="single"/>
    </w:rPr>
  </w:style>
  <w:style w:type="paragraph" w:styleId="Revision">
    <w:name w:val="Revision"/>
    <w:hidden/>
    <w:uiPriority w:val="99"/>
    <w:semiHidden/>
    <w:rsid w:val="003B06E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t.gov/D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2388</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DPW</Company>
  <LinksUpToDate>false</LinksUpToDate>
  <CharactersWithSpaces>15390</CharactersWithSpaces>
  <SharedDoc>false</SharedDoc>
  <HLinks>
    <vt:vector size="6" baseType="variant">
      <vt:variant>
        <vt:i4>4522065</vt:i4>
      </vt:variant>
      <vt:variant>
        <vt:i4>6</vt:i4>
      </vt:variant>
      <vt:variant>
        <vt:i4>0</vt:i4>
      </vt:variant>
      <vt:variant>
        <vt:i4>5</vt:i4>
      </vt:variant>
      <vt:variant>
        <vt:lpwstr>http://www.ct.gov/dcs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26 00 Contract Modification Procedures - CT DAS DBB MASTER</dc:title>
  <dc:subject/>
  <dc:creator>babey</dc:creator>
  <cp:keywords/>
  <dc:description/>
  <cp:lastModifiedBy>Cutler, Rebecca</cp:lastModifiedBy>
  <cp:revision>4</cp:revision>
  <cp:lastPrinted>2012-11-13T18:19:00Z</cp:lastPrinted>
  <dcterms:created xsi:type="dcterms:W3CDTF">2024-05-14T17:19:00Z</dcterms:created>
  <dcterms:modified xsi:type="dcterms:W3CDTF">2024-05-14T17:21:00Z</dcterms:modified>
</cp:coreProperties>
</file>