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F0B7" w14:textId="77777777" w:rsidR="00CC324D" w:rsidRPr="009B1514" w:rsidRDefault="00CC324D" w:rsidP="00CC324D">
      <w:pPr>
        <w:keepNext/>
        <w:spacing w:before="120" w:after="120"/>
        <w:jc w:val="center"/>
        <w:rPr>
          <w:b/>
          <w:color w:val="FF0000"/>
        </w:rPr>
      </w:pPr>
      <w:r w:rsidRPr="009B1514">
        <w:rPr>
          <w:b/>
          <w:color w:val="FF0000"/>
        </w:rPr>
        <w:t>DELETE THESE NOTES AFTER READING!</w:t>
      </w:r>
    </w:p>
    <w:p w14:paraId="5D047977" w14:textId="0B699F1C" w:rsidR="00CC324D" w:rsidRPr="009B1514" w:rsidRDefault="00CC324D" w:rsidP="00CC324D">
      <w:pPr>
        <w:keepNext/>
        <w:spacing w:before="120" w:after="120"/>
        <w:jc w:val="center"/>
        <w:rPr>
          <w:b/>
          <w:color w:val="FF0000"/>
        </w:rPr>
      </w:pPr>
      <w:r w:rsidRPr="009B1514">
        <w:rPr>
          <w:b/>
          <w:color w:val="FF0000"/>
        </w:rPr>
        <w:t>NOTES TO ARCHITECT/ENGINEER (A/E) &amp; PROJECT MANAGER:</w:t>
      </w:r>
    </w:p>
    <w:p w14:paraId="1AE60B56" w14:textId="466DF4C8" w:rsidR="00E836E0" w:rsidRPr="001B3226" w:rsidRDefault="00E836E0" w:rsidP="00CC324D">
      <w:pPr>
        <w:keepNext/>
        <w:spacing w:before="120"/>
        <w:jc w:val="both"/>
        <w:rPr>
          <w:color w:val="FF0000"/>
        </w:rPr>
      </w:pPr>
      <w:r w:rsidRPr="001B3226">
        <w:rPr>
          <w:b/>
          <w:color w:val="FF0000"/>
          <w:highlight w:val="yellow"/>
        </w:rPr>
        <w:t>Section 00 30 00 "General Statements for Available Information”</w:t>
      </w:r>
      <w:r w:rsidRPr="001B3226">
        <w:rPr>
          <w:color w:val="FF0000"/>
          <w:highlight w:val="yellow"/>
        </w:rPr>
        <w:t xml:space="preserve"> includes project specific information that </w:t>
      </w:r>
      <w:r w:rsidRPr="001B3226">
        <w:rPr>
          <w:color w:val="FF0000"/>
          <w:highlight w:val="yellow"/>
          <w:shd w:val="clear" w:color="auto" w:fill="FFFFFF" w:themeFill="background1"/>
        </w:rPr>
        <w:t>is available for review by Bidders</w:t>
      </w:r>
      <w:r w:rsidRPr="001B3226">
        <w:rPr>
          <w:b/>
          <w:color w:val="FF0000"/>
          <w:highlight w:val="yellow"/>
          <w:shd w:val="clear" w:color="auto" w:fill="FFFFFF" w:themeFill="background1"/>
        </w:rPr>
        <w:t>.</w:t>
      </w:r>
      <w:r w:rsidRPr="001B3226">
        <w:rPr>
          <w:color w:val="FF0000"/>
          <w:highlight w:val="yellow"/>
        </w:rPr>
        <w:t xml:space="preserve">  Revise paragraphs carefully to reflect specific project requirements or delete them if they do not apply.</w:t>
      </w:r>
    </w:p>
    <w:p w14:paraId="1AE60B5C" w14:textId="77777777" w:rsidR="003E6F3F" w:rsidRPr="001B3226" w:rsidRDefault="003E6F3F" w:rsidP="00CC324D">
      <w:pPr>
        <w:keepNext/>
        <w:spacing w:before="120"/>
        <w:jc w:val="both"/>
        <w:rPr>
          <w:bCs/>
          <w:iCs/>
          <w:color w:val="FF0000"/>
          <w:szCs w:val="28"/>
          <w:highlight w:val="yellow"/>
        </w:rPr>
      </w:pPr>
      <w:r w:rsidRPr="001B3226">
        <w:rPr>
          <w:b/>
          <w:bCs/>
          <w:iCs/>
          <w:color w:val="FF0000"/>
          <w:szCs w:val="28"/>
          <w:highlight w:val="yellow"/>
        </w:rPr>
        <w:t>SECTIONS AND PARAGRAPHS:</w:t>
      </w:r>
      <w:r w:rsidRPr="001B3226">
        <w:rPr>
          <w:bCs/>
          <w:iCs/>
          <w:color w:val="FF0000"/>
          <w:szCs w:val="28"/>
          <w:highlight w:val="yellow"/>
        </w:rPr>
        <w:t xml:space="preserve">  If a </w:t>
      </w:r>
      <w:r w:rsidRPr="001B3226">
        <w:rPr>
          <w:b/>
          <w:bCs/>
          <w:iCs/>
          <w:color w:val="FF0000"/>
          <w:szCs w:val="28"/>
          <w:highlight w:val="yellow"/>
        </w:rPr>
        <w:t>Section</w:t>
      </w:r>
      <w:r w:rsidRPr="001B3226">
        <w:rPr>
          <w:bCs/>
          <w:iCs/>
          <w:color w:val="FF0000"/>
          <w:szCs w:val="28"/>
          <w:highlight w:val="yellow"/>
        </w:rPr>
        <w:t xml:space="preserve"> is not part of the project scope, </w:t>
      </w:r>
      <w:r w:rsidRPr="001B3226">
        <w:rPr>
          <w:b/>
          <w:bCs/>
          <w:iCs/>
          <w:color w:val="FF0000"/>
          <w:szCs w:val="28"/>
          <w:highlight w:val="yellow"/>
        </w:rPr>
        <w:t>do not use</w:t>
      </w:r>
      <w:r w:rsidRPr="001B3226">
        <w:rPr>
          <w:bCs/>
          <w:iCs/>
          <w:color w:val="FF0000"/>
          <w:szCs w:val="28"/>
          <w:highlight w:val="yellow"/>
        </w:rPr>
        <w:t xml:space="preserve"> the Section in the General Requirements. Check “</w:t>
      </w:r>
      <w:r w:rsidRPr="001B3226">
        <w:rPr>
          <w:b/>
          <w:bCs/>
          <w:iCs/>
          <w:color w:val="FF0000"/>
          <w:szCs w:val="28"/>
          <w:highlight w:val="yellow"/>
        </w:rPr>
        <w:t>NOT USED</w:t>
      </w:r>
      <w:r w:rsidRPr="001B3226">
        <w:rPr>
          <w:bCs/>
          <w:iCs/>
          <w:color w:val="FF0000"/>
          <w:szCs w:val="28"/>
          <w:highlight w:val="yellow"/>
        </w:rPr>
        <w:t xml:space="preserve">” in the </w:t>
      </w:r>
      <w:r w:rsidRPr="001B3226">
        <w:rPr>
          <w:rFonts w:ascii="Helvetica" w:hAnsi="Helvetica"/>
          <w:bCs/>
          <w:iCs/>
          <w:color w:val="FF0000"/>
          <w:szCs w:val="28"/>
          <w:highlight w:val="yellow"/>
        </w:rPr>
        <w:t>Table of Contents</w:t>
      </w:r>
      <w:r w:rsidRPr="001B3226">
        <w:rPr>
          <w:bCs/>
          <w:iCs/>
          <w:color w:val="FF0000"/>
          <w:szCs w:val="28"/>
          <w:highlight w:val="yellow"/>
        </w:rPr>
        <w:t xml:space="preserve">.  </w:t>
      </w:r>
      <w:r w:rsidRPr="001B3226">
        <w:rPr>
          <w:b/>
          <w:bCs/>
          <w:iCs/>
          <w:color w:val="FF0000"/>
          <w:szCs w:val="28"/>
          <w:highlight w:val="yellow"/>
        </w:rPr>
        <w:t>DO NOT delete</w:t>
      </w:r>
      <w:r w:rsidRPr="001B3226">
        <w:rPr>
          <w:bCs/>
          <w:iCs/>
          <w:color w:val="FF0000"/>
          <w:szCs w:val="28"/>
          <w:highlight w:val="yellow"/>
        </w:rPr>
        <w:t xml:space="preserve"> the Section title from the Table of Contents.</w:t>
      </w:r>
    </w:p>
    <w:p w14:paraId="1AE60B5D" w14:textId="77777777" w:rsidR="003E6F3F" w:rsidRPr="001B3226" w:rsidRDefault="003E6F3F" w:rsidP="00CC324D">
      <w:pPr>
        <w:keepNext/>
        <w:spacing w:before="120"/>
        <w:jc w:val="both"/>
        <w:rPr>
          <w:bCs/>
          <w:iCs/>
          <w:color w:val="FF0000"/>
          <w:szCs w:val="28"/>
          <w:highlight w:val="yellow"/>
        </w:rPr>
      </w:pPr>
      <w:r w:rsidRPr="001B3226">
        <w:rPr>
          <w:bCs/>
          <w:iCs/>
          <w:color w:val="FF0000"/>
          <w:szCs w:val="28"/>
          <w:highlight w:val="yellow"/>
        </w:rPr>
        <w:t xml:space="preserve">If a </w:t>
      </w:r>
      <w:r w:rsidRPr="001B3226">
        <w:rPr>
          <w:b/>
          <w:bCs/>
          <w:iCs/>
          <w:color w:val="FF0000"/>
          <w:szCs w:val="28"/>
          <w:highlight w:val="yellow"/>
        </w:rPr>
        <w:t>Paragraph</w:t>
      </w:r>
      <w:r w:rsidRPr="001B3226">
        <w:rPr>
          <w:bCs/>
          <w:iCs/>
          <w:color w:val="FF0000"/>
          <w:szCs w:val="28"/>
          <w:highlight w:val="yellow"/>
        </w:rPr>
        <w:t xml:space="preserve"> is not applicable to the project, </w:t>
      </w:r>
      <w:r w:rsidRPr="001B3226">
        <w:rPr>
          <w:b/>
          <w:bCs/>
          <w:iCs/>
          <w:color w:val="FF0000"/>
          <w:szCs w:val="28"/>
          <w:highlight w:val="yellow"/>
        </w:rPr>
        <w:t>delete the contents</w:t>
      </w:r>
      <w:r w:rsidRPr="001B3226">
        <w:rPr>
          <w:bCs/>
          <w:iCs/>
          <w:color w:val="FF0000"/>
          <w:szCs w:val="28"/>
          <w:highlight w:val="yellow"/>
        </w:rPr>
        <w:t xml:space="preserve"> of the </w:t>
      </w:r>
      <w:r w:rsidRPr="001B3226">
        <w:rPr>
          <w:rFonts w:ascii="Helvetica" w:hAnsi="Helvetica"/>
          <w:bCs/>
          <w:iCs/>
          <w:color w:val="FF0000"/>
          <w:szCs w:val="28"/>
          <w:highlight w:val="yellow"/>
        </w:rPr>
        <w:t xml:space="preserve">Paragraph and renumber the subsequent Paragraphs.  </w:t>
      </w:r>
      <w:r w:rsidRPr="001B3226">
        <w:rPr>
          <w:bCs/>
          <w:iCs/>
          <w:color w:val="FF0000"/>
          <w:szCs w:val="28"/>
          <w:highlight w:val="yellow"/>
          <w:u w:val="single"/>
        </w:rPr>
        <w:t xml:space="preserve">Edit </w:t>
      </w:r>
      <w:r w:rsidRPr="001B3226">
        <w:rPr>
          <w:b/>
          <w:bCs/>
          <w:iCs/>
          <w:color w:val="FF0000"/>
          <w:szCs w:val="28"/>
          <w:highlight w:val="yellow"/>
          <w:u w:val="single"/>
        </w:rPr>
        <w:t>Paragraphs</w:t>
      </w:r>
      <w:r w:rsidRPr="001B3226">
        <w:rPr>
          <w:bCs/>
          <w:iCs/>
          <w:color w:val="FF0000"/>
          <w:szCs w:val="28"/>
          <w:highlight w:val="yellow"/>
          <w:u w:val="single"/>
        </w:rPr>
        <w:t xml:space="preserve"> carefully to reflect specific project requirements.  </w:t>
      </w:r>
      <w:r w:rsidRPr="001B3226">
        <w:rPr>
          <w:bCs/>
          <w:iCs/>
          <w:color w:val="FF0000"/>
          <w:szCs w:val="28"/>
          <w:highlight w:val="yellow"/>
        </w:rPr>
        <w:t>DO NOT include Paragraphs or parts of Paragraphs in the project manual, which have no applicability to the specific project.  KEEP IN NUMERICAL SEQUENCE and re-number as necessary.</w:t>
      </w:r>
    </w:p>
    <w:p w14:paraId="1AE60B5E" w14:textId="77777777" w:rsidR="003E6F3F" w:rsidRPr="001B3226" w:rsidRDefault="003E6F3F" w:rsidP="00CC324D">
      <w:pPr>
        <w:keepNext/>
        <w:spacing w:before="120"/>
        <w:jc w:val="both"/>
        <w:rPr>
          <w:bCs/>
          <w:iCs/>
          <w:color w:val="FF0000"/>
          <w:szCs w:val="28"/>
          <w:highlight w:val="yellow"/>
        </w:rPr>
      </w:pPr>
      <w:r w:rsidRPr="001B3226">
        <w:rPr>
          <w:b/>
          <w:bCs/>
          <w:iCs/>
          <w:color w:val="FF0000"/>
          <w:szCs w:val="28"/>
          <w:highlight w:val="yellow"/>
        </w:rPr>
        <w:t>GENERAL CONDITIONS:</w:t>
      </w:r>
      <w:r w:rsidRPr="001B3226">
        <w:rPr>
          <w:bCs/>
          <w:iCs/>
          <w:color w:val="FF0000"/>
          <w:szCs w:val="28"/>
          <w:highlight w:val="yellow"/>
        </w:rPr>
        <w:t xml:space="preserve">  Please review the General Conditions carefully and coordinate the requirements of those Articles including the Definitions. </w:t>
      </w:r>
    </w:p>
    <w:p w14:paraId="1AE60B5F" w14:textId="77777777" w:rsidR="003E6F3F" w:rsidRPr="001B3226" w:rsidRDefault="003E6F3F" w:rsidP="00CC324D">
      <w:pPr>
        <w:keepNext/>
        <w:spacing w:before="120"/>
        <w:jc w:val="both"/>
        <w:rPr>
          <w:b/>
          <w:color w:val="FF0000"/>
        </w:rPr>
      </w:pPr>
      <w:r w:rsidRPr="001B3226">
        <w:rPr>
          <w:b/>
          <w:bCs/>
          <w:iCs/>
          <w:color w:val="FF0000"/>
          <w:szCs w:val="28"/>
          <w:highlight w:val="yellow"/>
        </w:rPr>
        <w:t xml:space="preserve">DIVISION 01 SECTIONS </w:t>
      </w:r>
      <w:r w:rsidRPr="001B3226">
        <w:rPr>
          <w:rFonts w:ascii="Helvetica" w:hAnsi="Helvetica"/>
          <w:color w:val="FF0000"/>
          <w:szCs w:val="20"/>
          <w:highlight w:val="yellow"/>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1B3226">
        <w:rPr>
          <w:color w:val="FF0000"/>
          <w:szCs w:val="20"/>
          <w:highlight w:val="yellow"/>
        </w:rPr>
        <w:t>).</w:t>
      </w:r>
      <w:r w:rsidRPr="001B3226">
        <w:rPr>
          <w:b/>
          <w:color w:val="FF0000"/>
        </w:rPr>
        <w:t xml:space="preserve"> </w:t>
      </w:r>
    </w:p>
    <w:p w14:paraId="55FFDEC8" w14:textId="77777777" w:rsidR="009B1514" w:rsidRPr="009B1514" w:rsidRDefault="009B1514" w:rsidP="009B1514">
      <w:pPr>
        <w:keepNext/>
        <w:spacing w:before="120" w:after="120"/>
        <w:jc w:val="both"/>
        <w:rPr>
          <w:bCs/>
          <w:iCs/>
          <w:color w:val="FF0000"/>
        </w:rPr>
      </w:pPr>
      <w:r w:rsidRPr="009B1514">
        <w:rPr>
          <w:b/>
          <w:color w:val="FF0000"/>
        </w:rPr>
        <w:t>TEXT:</w:t>
      </w:r>
      <w:r w:rsidRPr="009B1514">
        <w:rPr>
          <w:color w:val="FF0000"/>
        </w:rPr>
        <w:t xml:space="preserve">  </w:t>
      </w:r>
      <w:r w:rsidRPr="009B1514">
        <w:rPr>
          <w:b/>
          <w:bCs/>
          <w:iCs/>
          <w:color w:val="0000FF"/>
        </w:rPr>
        <w:t>Blue text</w:t>
      </w:r>
      <w:r w:rsidRPr="009B1514">
        <w:rPr>
          <w:bCs/>
          <w:iCs/>
          <w:color w:val="FF0000"/>
        </w:rPr>
        <w:t xml:space="preserve"> is project-specific information that must be completed by </w:t>
      </w:r>
      <w:r w:rsidRPr="009B1514">
        <w:rPr>
          <w:color w:val="FF0000"/>
        </w:rPr>
        <w:t>the A/E</w:t>
      </w:r>
      <w:r w:rsidRPr="009B1514">
        <w:rPr>
          <w:bCs/>
          <w:iCs/>
          <w:color w:val="FF0000"/>
        </w:rPr>
        <w:t xml:space="preserve"> as applicable to the specific project. When complete, change </w:t>
      </w:r>
      <w:r w:rsidRPr="009B1514">
        <w:rPr>
          <w:b/>
          <w:bCs/>
          <w:iCs/>
          <w:color w:val="0000FF"/>
        </w:rPr>
        <w:t>blue text</w:t>
      </w:r>
      <w:r w:rsidRPr="009B1514">
        <w:rPr>
          <w:bCs/>
          <w:iCs/>
          <w:color w:val="FF0000"/>
        </w:rPr>
        <w:t xml:space="preserve"> to </w:t>
      </w:r>
      <w:r w:rsidRPr="009B1514">
        <w:rPr>
          <w:b/>
          <w:bCs/>
          <w:iCs/>
        </w:rPr>
        <w:t>black text.</w:t>
      </w:r>
      <w:r w:rsidRPr="009B1514">
        <w:rPr>
          <w:bCs/>
          <w:iCs/>
          <w:color w:val="FF0000"/>
        </w:rPr>
        <w:t xml:space="preserve">  </w:t>
      </w:r>
    </w:p>
    <w:p w14:paraId="541288D4" w14:textId="77777777" w:rsidR="009B1514" w:rsidRPr="009B1514" w:rsidRDefault="009B1514" w:rsidP="009B1514">
      <w:pPr>
        <w:keepNext/>
        <w:spacing w:before="120" w:after="120"/>
        <w:jc w:val="both"/>
        <w:rPr>
          <w:b/>
          <w:bCs/>
          <w:iCs/>
          <w:color w:val="FF0000"/>
        </w:rPr>
      </w:pPr>
      <w:r w:rsidRPr="009B1514">
        <w:rPr>
          <w:b/>
          <w:bCs/>
          <w:iCs/>
          <w:color w:val="FF0000"/>
        </w:rPr>
        <w:t xml:space="preserve">TABLES:  </w:t>
      </w:r>
      <w:r w:rsidRPr="009B1514">
        <w:rPr>
          <w:bCs/>
          <w:iCs/>
          <w:color w:val="FF0000"/>
        </w:rPr>
        <w:t xml:space="preserve">To view table formatting in this MS Word document, click inside any table, then go to the </w:t>
      </w:r>
      <w:r w:rsidRPr="009B1514">
        <w:rPr>
          <w:b/>
          <w:bCs/>
          <w:iCs/>
          <w:color w:val="FF0000"/>
        </w:rPr>
        <w:t>Table Tools &gt; Layout</w:t>
      </w:r>
      <w:r w:rsidRPr="009B1514">
        <w:rPr>
          <w:bCs/>
          <w:iCs/>
          <w:color w:val="FF0000"/>
        </w:rPr>
        <w:t xml:space="preserve"> tab, </w:t>
      </w:r>
      <w:r w:rsidRPr="009B1514">
        <w:rPr>
          <w:b/>
          <w:bCs/>
          <w:iCs/>
          <w:color w:val="FF0000"/>
        </w:rPr>
        <w:t>Table</w:t>
      </w:r>
      <w:r w:rsidRPr="009B1514">
        <w:rPr>
          <w:bCs/>
          <w:iCs/>
          <w:color w:val="FF0000"/>
        </w:rPr>
        <w:t xml:space="preserve"> group, and click </w:t>
      </w:r>
      <w:r w:rsidRPr="009B1514">
        <w:rPr>
          <w:b/>
          <w:bCs/>
          <w:iCs/>
          <w:color w:val="FF0000"/>
        </w:rPr>
        <w:t>View Gridlines.</w:t>
      </w:r>
    </w:p>
    <w:p w14:paraId="6618159D" w14:textId="77777777" w:rsidR="009B1514" w:rsidRPr="009B1514" w:rsidRDefault="009B1514" w:rsidP="009B1514">
      <w:pPr>
        <w:keepNext/>
        <w:spacing w:before="120" w:after="120"/>
        <w:jc w:val="both"/>
        <w:rPr>
          <w:color w:val="FF0000"/>
        </w:rPr>
      </w:pPr>
      <w:r w:rsidRPr="009B1514">
        <w:rPr>
          <w:b/>
          <w:color w:val="FF0000"/>
        </w:rPr>
        <w:t>HEADERS:  The header</w:t>
      </w:r>
      <w:r w:rsidRPr="009B1514">
        <w:rPr>
          <w:color w:val="FF0000"/>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450217C1" w14:textId="77777777" w:rsidR="009B1514" w:rsidRPr="009B1514" w:rsidRDefault="009B1514" w:rsidP="009B1514">
      <w:pPr>
        <w:keepNext/>
        <w:spacing w:before="120" w:after="120"/>
        <w:jc w:val="both"/>
        <w:rPr>
          <w:color w:val="FF0000"/>
        </w:rPr>
      </w:pPr>
      <w:r w:rsidRPr="009B1514">
        <w:rPr>
          <w:b/>
          <w:color w:val="FF0000"/>
        </w:rPr>
        <w:t>FOOTERS:  The footer</w:t>
      </w:r>
      <w:r w:rsidRPr="009B1514">
        <w:rPr>
          <w:color w:val="FF0000"/>
        </w:rPr>
        <w:t xml:space="preserve"> for each page of the Project Manual shall match the format, font (Arial), size (9 pt), font style (BOLD &amp; CAPITALIZED) and line borders, of the footer shown herein.  The footer shall contain the project number in the right-hand side as shown herein.  </w:t>
      </w:r>
      <w:r w:rsidRPr="009B1514">
        <w:rPr>
          <w:b/>
          <w:bCs/>
          <w:color w:val="FF0000"/>
        </w:rPr>
        <w:t>The revision date in the left side of the footer is to remain as it is for Department informational purposes only and should not be altered by the Architect/Engineer.</w:t>
      </w:r>
      <w:r w:rsidRPr="009B1514">
        <w:rPr>
          <w:color w:val="FF0000"/>
        </w:rPr>
        <w:t xml:space="preserve"> </w:t>
      </w:r>
    </w:p>
    <w:p w14:paraId="7C561A48" w14:textId="77777777" w:rsidR="009B1514" w:rsidRPr="009B1514" w:rsidRDefault="009B1514" w:rsidP="009B1514">
      <w:pPr>
        <w:keepNext/>
        <w:spacing w:before="120" w:after="120"/>
        <w:ind w:left="-90"/>
        <w:jc w:val="center"/>
        <w:rPr>
          <w:b/>
          <w:color w:val="FF0000"/>
          <w:u w:val="dotted"/>
        </w:rPr>
      </w:pPr>
      <w:r w:rsidRPr="009B1514">
        <w:rPr>
          <w:b/>
          <w:color w:val="FF0000"/>
        </w:rPr>
        <w:t>IMPORTANT NOTE REGARDING “</w:t>
      </w:r>
      <w:r w:rsidRPr="009B1514">
        <w:rPr>
          <w:b/>
          <w:color w:val="FF0000"/>
          <w:u w:val="dotted"/>
        </w:rPr>
        <w:t>HIDDEN TEXT”:</w:t>
      </w:r>
    </w:p>
    <w:p w14:paraId="0E3B2DD3" w14:textId="77777777" w:rsidR="009B1514" w:rsidRPr="009B1514" w:rsidRDefault="009B1514" w:rsidP="009B1514">
      <w:pPr>
        <w:keepNext/>
        <w:spacing w:before="120" w:after="120"/>
        <w:jc w:val="both"/>
        <w:rPr>
          <w:b/>
          <w:color w:val="FF0000"/>
        </w:rPr>
      </w:pPr>
      <w:r w:rsidRPr="009B1514">
        <w:rPr>
          <w:color w:val="FF0000"/>
        </w:rPr>
        <w:t xml:space="preserve">Some documents contain Editing Notes in the form of “hidden text”.  The Editing Notes assist the Architect in modifying and editing the document to make it project-specific.  In order to show the “hidden text”, click the </w:t>
      </w:r>
      <w:r w:rsidRPr="009B1514">
        <w:rPr>
          <w:b/>
          <w:color w:val="FF0000"/>
        </w:rPr>
        <w:t>Home</w:t>
      </w:r>
      <w:r w:rsidRPr="009B1514">
        <w:rPr>
          <w:color w:val="FF0000"/>
        </w:rPr>
        <w:t xml:space="preserve"> tab, and in the </w:t>
      </w:r>
      <w:r w:rsidRPr="009B1514">
        <w:rPr>
          <w:b/>
          <w:color w:val="FF0000"/>
        </w:rPr>
        <w:t>Paragraph</w:t>
      </w:r>
      <w:r w:rsidRPr="009B1514">
        <w:rPr>
          <w:color w:val="FF0000"/>
        </w:rPr>
        <w:t xml:space="preserve"> group, click the </w:t>
      </w:r>
      <w:r w:rsidRPr="009B1514">
        <w:rPr>
          <w:b/>
          <w:color w:val="FF0000"/>
        </w:rPr>
        <w:t xml:space="preserve">Show/Hide </w:t>
      </w:r>
      <w:r w:rsidRPr="009B1514">
        <w:rPr>
          <w:color w:val="FF0000"/>
        </w:rPr>
        <w:t xml:space="preserve">symbol (¶).  </w:t>
      </w:r>
      <w:r w:rsidRPr="009B1514">
        <w:rPr>
          <w:b/>
          <w:color w:val="FF0000"/>
        </w:rPr>
        <w:t>Turn off</w:t>
      </w:r>
      <w:r w:rsidRPr="009B1514">
        <w:rPr>
          <w:color w:val="FF0000"/>
        </w:rPr>
        <w:t xml:space="preserve"> the Show/Hide symbol (¶)</w:t>
      </w:r>
      <w:r w:rsidRPr="009B1514">
        <w:rPr>
          <w:b/>
          <w:color w:val="FF0000"/>
        </w:rPr>
        <w:t xml:space="preserve"> before printing the document</w:t>
      </w:r>
      <w:r w:rsidRPr="009B1514">
        <w:rPr>
          <w:color w:val="FF0000"/>
        </w:rPr>
        <w:t xml:space="preserve"> in order to indicate the correct number of pages.  </w:t>
      </w:r>
    </w:p>
    <w:p w14:paraId="0F59C043" w14:textId="77777777" w:rsidR="009B1514" w:rsidRPr="009B1514" w:rsidRDefault="009B1514" w:rsidP="009B1514">
      <w:pPr>
        <w:keepNext/>
        <w:spacing w:before="120" w:after="120"/>
        <w:jc w:val="center"/>
        <w:rPr>
          <w:color w:val="FF0000"/>
        </w:rPr>
      </w:pPr>
      <w:r w:rsidRPr="009B1514">
        <w:rPr>
          <w:b/>
          <w:color w:val="FF0000"/>
        </w:rPr>
        <w:t>IMPORTANT NOTE REGARDING FORMATTING:</w:t>
      </w:r>
    </w:p>
    <w:p w14:paraId="01317E32" w14:textId="77777777" w:rsidR="009B1514" w:rsidRPr="009B1514" w:rsidRDefault="009B1514" w:rsidP="009B1514">
      <w:pPr>
        <w:keepNext/>
        <w:spacing w:before="120" w:after="120"/>
        <w:jc w:val="both"/>
        <w:rPr>
          <w:b/>
          <w:color w:val="FF0000"/>
        </w:rPr>
      </w:pPr>
      <w:r w:rsidRPr="009B1514">
        <w:rPr>
          <w:bCs/>
          <w:iCs/>
          <w:color w:val="FF0000"/>
        </w:rPr>
        <w:t>Insert a</w:t>
      </w:r>
      <w:r w:rsidRPr="009B1514">
        <w:rPr>
          <w:color w:val="FF0000"/>
        </w:rPr>
        <w:t xml:space="preserve"> blank page at the end of all </w:t>
      </w:r>
      <w:r w:rsidRPr="009B1514">
        <w:rPr>
          <w:i/>
          <w:color w:val="FF0000"/>
        </w:rPr>
        <w:t>odd numbered</w:t>
      </w:r>
      <w:r w:rsidRPr="009B1514">
        <w:rPr>
          <w:color w:val="FF0000"/>
        </w:rPr>
        <w:t xml:space="preserve"> specification sections</w:t>
      </w:r>
      <w:r w:rsidRPr="009B1514">
        <w:rPr>
          <w:bCs/>
          <w:iCs/>
          <w:color w:val="FF0000"/>
        </w:rPr>
        <w:t xml:space="preserve"> that states “THIS PAGE INTENTIONALLY LEFT BLANK”</w:t>
      </w:r>
      <w:r w:rsidRPr="009B1514">
        <w:rPr>
          <w:color w:val="FF0000"/>
        </w:rPr>
        <w:t>.</w:t>
      </w:r>
    </w:p>
    <w:p w14:paraId="40127321" w14:textId="77777777" w:rsidR="009B1514" w:rsidRPr="001B3226" w:rsidRDefault="009B1514" w:rsidP="00720D15">
      <w:pPr>
        <w:keepNext/>
        <w:spacing w:before="80" w:after="80"/>
        <w:jc w:val="both"/>
        <w:rPr>
          <w:b/>
        </w:rPr>
      </w:pPr>
    </w:p>
    <w:tbl>
      <w:tblPr>
        <w:tblStyle w:val="TableGrid"/>
        <w:tblW w:w="9715" w:type="dxa"/>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165"/>
        <w:gridCol w:w="6842"/>
        <w:gridCol w:w="1708"/>
      </w:tblGrid>
      <w:tr w:rsidR="00AC681C" w:rsidRPr="001B3226" w14:paraId="1AE60B69" w14:textId="77777777" w:rsidTr="00510454">
        <w:tc>
          <w:tcPr>
            <w:tcW w:w="0" w:type="auto"/>
            <w:tcBorders>
              <w:bottom w:val="single" w:sz="12" w:space="0" w:color="auto"/>
            </w:tcBorders>
            <w:shd w:val="clear" w:color="auto" w:fill="D9D9D9" w:themeFill="background1" w:themeFillShade="D9"/>
          </w:tcPr>
          <w:p w14:paraId="1AE60B66" w14:textId="77777777" w:rsidR="00AC681C" w:rsidRPr="001B3226" w:rsidRDefault="00AC681C" w:rsidP="00510454">
            <w:pPr>
              <w:spacing w:before="120" w:after="120"/>
              <w:rPr>
                <w:b/>
                <w:sz w:val="22"/>
                <w:szCs w:val="22"/>
              </w:rPr>
            </w:pPr>
            <w:r w:rsidRPr="001B3226">
              <w:rPr>
                <w:b/>
                <w:sz w:val="22"/>
                <w:szCs w:val="22"/>
              </w:rPr>
              <w:t>00 30 00</w:t>
            </w:r>
          </w:p>
        </w:tc>
        <w:tc>
          <w:tcPr>
            <w:tcW w:w="0" w:type="auto"/>
            <w:tcBorders>
              <w:bottom w:val="single" w:sz="12" w:space="0" w:color="auto"/>
            </w:tcBorders>
            <w:shd w:val="clear" w:color="auto" w:fill="D9D9D9" w:themeFill="background1" w:themeFillShade="D9"/>
          </w:tcPr>
          <w:p w14:paraId="1AE60B67" w14:textId="77777777" w:rsidR="00AC681C" w:rsidRPr="001B3226" w:rsidRDefault="00AC681C" w:rsidP="00510454">
            <w:pPr>
              <w:spacing w:before="120" w:after="120"/>
              <w:rPr>
                <w:b/>
                <w:bCs/>
                <w:iCs/>
                <w:sz w:val="22"/>
                <w:szCs w:val="22"/>
              </w:rPr>
            </w:pPr>
            <w:r w:rsidRPr="001B3226">
              <w:rPr>
                <w:b/>
                <w:sz w:val="22"/>
                <w:szCs w:val="22"/>
              </w:rPr>
              <w:t>GENERAL STATEMENTS FOR AVAILABLE INFORMATION</w:t>
            </w:r>
          </w:p>
        </w:tc>
        <w:tc>
          <w:tcPr>
            <w:tcW w:w="1708" w:type="dxa"/>
            <w:tcBorders>
              <w:bottom w:val="single" w:sz="12" w:space="0" w:color="auto"/>
            </w:tcBorders>
            <w:shd w:val="clear" w:color="auto" w:fill="D9D9D9" w:themeFill="background1" w:themeFillShade="D9"/>
            <w:vAlign w:val="bottom"/>
          </w:tcPr>
          <w:p w14:paraId="1AE60B68" w14:textId="77777777" w:rsidR="00AC681C" w:rsidRPr="001B3226" w:rsidRDefault="00AC681C" w:rsidP="00510454">
            <w:pPr>
              <w:spacing w:before="120" w:after="120"/>
              <w:jc w:val="right"/>
              <w:rPr>
                <w:b/>
                <w:sz w:val="22"/>
                <w:szCs w:val="22"/>
              </w:rPr>
            </w:pPr>
            <w:r w:rsidRPr="001B3226">
              <w:rPr>
                <w:b/>
                <w:sz w:val="22"/>
                <w:szCs w:val="22"/>
              </w:rPr>
              <w:t xml:space="preserve">NOT USED </w:t>
            </w:r>
            <w:r w:rsidRPr="001B3226">
              <w:rPr>
                <w:sz w:val="22"/>
                <w:szCs w:val="22"/>
              </w:rPr>
              <w:fldChar w:fldCharType="begin">
                <w:ffData>
                  <w:name w:val="Check3"/>
                  <w:enabled/>
                  <w:calcOnExit w:val="0"/>
                  <w:checkBox>
                    <w:sizeAuto/>
                    <w:default w:val="0"/>
                    <w:checked w:val="0"/>
                  </w:checkBox>
                </w:ffData>
              </w:fldChar>
            </w:r>
            <w:r w:rsidRPr="001B3226">
              <w:rPr>
                <w:sz w:val="22"/>
                <w:szCs w:val="22"/>
              </w:rPr>
              <w:instrText xml:space="preserve"> FORMCHECKBOX </w:instrText>
            </w:r>
            <w:r w:rsidR="00000000">
              <w:rPr>
                <w:sz w:val="22"/>
                <w:szCs w:val="22"/>
              </w:rPr>
            </w:r>
            <w:r w:rsidR="00000000">
              <w:rPr>
                <w:sz w:val="22"/>
                <w:szCs w:val="22"/>
              </w:rPr>
              <w:fldChar w:fldCharType="separate"/>
            </w:r>
            <w:r w:rsidRPr="001B3226">
              <w:rPr>
                <w:sz w:val="22"/>
                <w:szCs w:val="22"/>
              </w:rPr>
              <w:fldChar w:fldCharType="end"/>
            </w:r>
          </w:p>
        </w:tc>
      </w:tr>
      <w:tr w:rsidR="00AC681C" w:rsidRPr="001B3226" w14:paraId="1AE60B6D" w14:textId="77777777" w:rsidTr="00510454">
        <w:tc>
          <w:tcPr>
            <w:tcW w:w="0" w:type="auto"/>
            <w:tcBorders>
              <w:top w:val="single" w:sz="12" w:space="0" w:color="auto"/>
              <w:bottom w:val="nil"/>
            </w:tcBorders>
          </w:tcPr>
          <w:p w14:paraId="1AE60B6A" w14:textId="77777777" w:rsidR="00AC681C" w:rsidRPr="001B3226" w:rsidRDefault="00AC681C" w:rsidP="00510454">
            <w:pPr>
              <w:rPr>
                <w:b/>
                <w:sz w:val="4"/>
                <w:szCs w:val="4"/>
              </w:rPr>
            </w:pPr>
          </w:p>
        </w:tc>
        <w:tc>
          <w:tcPr>
            <w:tcW w:w="0" w:type="auto"/>
            <w:tcBorders>
              <w:top w:val="single" w:sz="12" w:space="0" w:color="auto"/>
              <w:bottom w:val="nil"/>
            </w:tcBorders>
          </w:tcPr>
          <w:p w14:paraId="1AE60B6B" w14:textId="77777777" w:rsidR="00AC681C" w:rsidRPr="001B3226" w:rsidRDefault="00AC681C" w:rsidP="00510454">
            <w:pPr>
              <w:rPr>
                <w:b/>
                <w:sz w:val="4"/>
                <w:szCs w:val="4"/>
              </w:rPr>
            </w:pPr>
          </w:p>
        </w:tc>
        <w:tc>
          <w:tcPr>
            <w:tcW w:w="1708" w:type="dxa"/>
            <w:tcBorders>
              <w:top w:val="single" w:sz="12" w:space="0" w:color="auto"/>
              <w:bottom w:val="nil"/>
            </w:tcBorders>
            <w:vAlign w:val="bottom"/>
          </w:tcPr>
          <w:p w14:paraId="1AE60B6C" w14:textId="77777777" w:rsidR="00AC681C" w:rsidRPr="001B3226" w:rsidRDefault="00AC681C" w:rsidP="00510454">
            <w:pPr>
              <w:jc w:val="right"/>
              <w:rPr>
                <w:b/>
                <w:color w:val="0000FF"/>
                <w:sz w:val="4"/>
                <w:szCs w:val="4"/>
              </w:rPr>
            </w:pPr>
          </w:p>
        </w:tc>
      </w:tr>
    </w:tbl>
    <w:p w14:paraId="1AE60B6E" w14:textId="77777777" w:rsidR="00BF18B7" w:rsidRPr="001B3226" w:rsidRDefault="00BF18B7" w:rsidP="00787718">
      <w:pPr>
        <w:spacing w:before="120" w:after="120"/>
        <w:ind w:left="1440" w:hanging="720"/>
        <w:jc w:val="both"/>
      </w:pPr>
      <w:r w:rsidRPr="001B3226">
        <w:rPr>
          <w:b/>
        </w:rPr>
        <w:t>A.</w:t>
      </w:r>
      <w:r w:rsidRPr="001B3226">
        <w:tab/>
      </w:r>
      <w:r w:rsidRPr="001B3226">
        <w:rPr>
          <w:b/>
        </w:rPr>
        <w:t>Summary:</w:t>
      </w:r>
      <w:r w:rsidRPr="001B3226">
        <w:t xml:space="preserve">  This </w:t>
      </w:r>
      <w:r w:rsidRPr="001B3226">
        <w:fldChar w:fldCharType="begin"/>
      </w:r>
      <w:r w:rsidRPr="001B3226">
        <w:instrText xml:space="preserve"> SEQ CHAPTER \h \r 1</w:instrText>
      </w:r>
      <w:r w:rsidRPr="001B3226">
        <w:fldChar w:fldCharType="end"/>
      </w:r>
      <w:r w:rsidRPr="001B3226">
        <w:fldChar w:fldCharType="begin"/>
      </w:r>
      <w:r w:rsidRPr="001B3226">
        <w:instrText xml:space="preserve"> SEQ CHAPTER \h \r 1</w:instrText>
      </w:r>
      <w:r w:rsidRPr="001B3226">
        <w:fldChar w:fldCharType="end"/>
      </w:r>
      <w:r w:rsidRPr="001B3226">
        <w:t xml:space="preserve">Section is </w:t>
      </w:r>
      <w:r w:rsidRPr="001B3226">
        <w:rPr>
          <w:b/>
          <w:u w:val="single"/>
        </w:rPr>
        <w:t>not</w:t>
      </w:r>
      <w:r w:rsidRPr="001B3226">
        <w:t xml:space="preserve"> a Bidding Document, but </w:t>
      </w:r>
      <w:r w:rsidR="009B26C2" w:rsidRPr="001B3226">
        <w:t xml:space="preserve">directs Bidders to </w:t>
      </w:r>
      <w:r w:rsidR="00AC681C" w:rsidRPr="001B3226">
        <w:rPr>
          <w:b/>
        </w:rPr>
        <w:t>Division</w:t>
      </w:r>
      <w:r w:rsidR="009B26C2" w:rsidRPr="001B3226">
        <w:rPr>
          <w:b/>
        </w:rPr>
        <w:t xml:space="preserve"> 50 00 00 Project-Specific Available Information </w:t>
      </w:r>
      <w:r w:rsidR="009B26C2" w:rsidRPr="001B3226">
        <w:t xml:space="preserve">that </w:t>
      </w:r>
      <w:r w:rsidR="006367E4" w:rsidRPr="001B3226">
        <w:t>provides</w:t>
      </w:r>
      <w:r w:rsidR="009B26C2" w:rsidRPr="001B3226">
        <w:t xml:space="preserve"> </w:t>
      </w:r>
      <w:r w:rsidR="006367E4" w:rsidRPr="001B3226">
        <w:t xml:space="preserve">project-specific information </w:t>
      </w:r>
      <w:r w:rsidRPr="001B3226">
        <w:t xml:space="preserve">available for review by Bidders.  </w:t>
      </w:r>
    </w:p>
    <w:p w14:paraId="1AE60B6F" w14:textId="77777777" w:rsidR="00BF18B7" w:rsidRPr="001B3226" w:rsidRDefault="00787718" w:rsidP="00787718">
      <w:pPr>
        <w:spacing w:before="120" w:after="120"/>
        <w:ind w:left="1440" w:hanging="720"/>
        <w:jc w:val="both"/>
      </w:pPr>
      <w:r w:rsidRPr="001B3226">
        <w:rPr>
          <w:b/>
        </w:rPr>
        <w:t>B</w:t>
      </w:r>
      <w:r w:rsidR="00BF18B7" w:rsidRPr="001B3226">
        <w:rPr>
          <w:b/>
        </w:rPr>
        <w:t>.</w:t>
      </w:r>
      <w:r w:rsidR="00BF18B7" w:rsidRPr="001B3226">
        <w:rPr>
          <w:b/>
        </w:rPr>
        <w:tab/>
        <w:t xml:space="preserve">Bidder Responsibility: </w:t>
      </w:r>
      <w:r w:rsidR="00BF18B7" w:rsidRPr="001B3226">
        <w:t xml:space="preserve">The Bidder is responsible for information, including but not limited to, any interpretations and opinions of information contained in any plans, reports, evaluations, and logs, or shown on any drawings, or indicated on any drawings.  </w:t>
      </w:r>
      <w:r w:rsidR="00AC681C" w:rsidRPr="001B3226">
        <w:rPr>
          <w:b/>
        </w:rPr>
        <w:t xml:space="preserve">Division </w:t>
      </w:r>
      <w:r w:rsidR="004A78B2" w:rsidRPr="001B3226">
        <w:rPr>
          <w:b/>
          <w:bCs/>
        </w:rPr>
        <w:t>50 00 00 Project-Specific Available Information</w:t>
      </w:r>
      <w:r w:rsidR="004A78B2" w:rsidRPr="001B3226">
        <w:t xml:space="preserve"> is provided to Bidders for their use </w:t>
      </w:r>
      <w:r w:rsidR="004A78B2" w:rsidRPr="001B3226">
        <w:rPr>
          <w:bCs/>
        </w:rPr>
        <w:t>in the</w:t>
      </w:r>
      <w:r w:rsidR="004A78B2" w:rsidRPr="001B3226">
        <w:t xml:space="preserve"> preparation of a Bid.</w:t>
      </w:r>
    </w:p>
    <w:p w14:paraId="1AE60B70" w14:textId="77777777" w:rsidR="00BF18B7" w:rsidRPr="001B3226" w:rsidRDefault="00787718" w:rsidP="00787718">
      <w:pPr>
        <w:spacing w:before="120" w:after="120"/>
        <w:ind w:left="1440" w:hanging="720"/>
        <w:jc w:val="both"/>
      </w:pPr>
      <w:r w:rsidRPr="001B3226">
        <w:rPr>
          <w:b/>
        </w:rPr>
        <w:t>C</w:t>
      </w:r>
      <w:r w:rsidR="00BF18B7" w:rsidRPr="001B3226">
        <w:rPr>
          <w:b/>
        </w:rPr>
        <w:t>.</w:t>
      </w:r>
      <w:r w:rsidR="00BF18B7" w:rsidRPr="001B3226">
        <w:rPr>
          <w:b/>
        </w:rPr>
        <w:tab/>
      </w:r>
      <w:r w:rsidR="004A78B2" w:rsidRPr="001B3226">
        <w:rPr>
          <w:b/>
          <w:bCs/>
        </w:rPr>
        <w:t xml:space="preserve">Measurement:  </w:t>
      </w:r>
      <w:r w:rsidR="00AC681C" w:rsidRPr="001B3226">
        <w:rPr>
          <w:b/>
        </w:rPr>
        <w:t xml:space="preserve">Division </w:t>
      </w:r>
      <w:r w:rsidR="004A78B2" w:rsidRPr="001B3226">
        <w:rPr>
          <w:b/>
          <w:bCs/>
        </w:rPr>
        <w:t>50 00 00 Project-Specific Available Information</w:t>
      </w:r>
      <w:r w:rsidR="004A78B2" w:rsidRPr="001B3226">
        <w:t xml:space="preserve"> </w:t>
      </w:r>
      <w:r w:rsidR="004A78B2" w:rsidRPr="001B3226">
        <w:rPr>
          <w:b/>
          <w:bCs/>
          <w:u w:val="single"/>
        </w:rPr>
        <w:t>shall</w:t>
      </w:r>
      <w:r w:rsidR="004A78B2" w:rsidRPr="001B3226">
        <w:rPr>
          <w:b/>
          <w:bCs/>
        </w:rPr>
        <w:t xml:space="preserve"> </w:t>
      </w:r>
      <w:r w:rsidR="004A78B2" w:rsidRPr="001B3226">
        <w:t>be utilized for determination of payment</w:t>
      </w:r>
      <w:r w:rsidR="004A78B2" w:rsidRPr="001B3226">
        <w:rPr>
          <w:bCs/>
          <w:i/>
          <w:iCs/>
        </w:rPr>
        <w:t xml:space="preserve"> </w:t>
      </w:r>
      <w:r w:rsidR="004A78B2" w:rsidRPr="001B3226">
        <w:rPr>
          <w:bCs/>
        </w:rPr>
        <w:t>for the Work during construction of the project</w:t>
      </w:r>
      <w:r w:rsidR="00BF18B7" w:rsidRPr="001B3226">
        <w:t>.</w:t>
      </w:r>
    </w:p>
    <w:p w14:paraId="1AE60B71" w14:textId="77777777" w:rsidR="00BF18B7" w:rsidRPr="001B3226" w:rsidRDefault="00787718" w:rsidP="00787718">
      <w:pPr>
        <w:spacing w:before="120" w:after="120"/>
        <w:ind w:left="1440" w:hanging="720"/>
        <w:jc w:val="both"/>
        <w:rPr>
          <w:b/>
        </w:rPr>
      </w:pPr>
      <w:r w:rsidRPr="001B3226">
        <w:rPr>
          <w:b/>
        </w:rPr>
        <w:t>D</w:t>
      </w:r>
      <w:r w:rsidR="00BF18B7" w:rsidRPr="001B3226">
        <w:rPr>
          <w:b/>
        </w:rPr>
        <w:t>.</w:t>
      </w:r>
      <w:r w:rsidR="00BF18B7" w:rsidRPr="001B3226">
        <w:rPr>
          <w:b/>
        </w:rPr>
        <w:tab/>
      </w:r>
      <w:r w:rsidRPr="001B3226">
        <w:rPr>
          <w:b/>
        </w:rPr>
        <w:t xml:space="preserve">Payment:  </w:t>
      </w:r>
      <w:r w:rsidR="00BF18B7" w:rsidRPr="001B3226">
        <w:rPr>
          <w:b/>
          <w:u w:val="single"/>
        </w:rPr>
        <w:t>No</w:t>
      </w:r>
      <w:r w:rsidR="00BF18B7" w:rsidRPr="001B3226">
        <w:t xml:space="preserve"> separate payment will be made for </w:t>
      </w:r>
      <w:r w:rsidR="00BF18B7" w:rsidRPr="001B3226">
        <w:rPr>
          <w:b/>
          <w:u w:val="single"/>
        </w:rPr>
        <w:t>any</w:t>
      </w:r>
      <w:r w:rsidR="00BF18B7" w:rsidRPr="001B3226">
        <w:t xml:space="preserve"> </w:t>
      </w:r>
      <w:r w:rsidR="004A78B2" w:rsidRPr="001B3226">
        <w:t>W</w:t>
      </w:r>
      <w:r w:rsidR="00BF18B7" w:rsidRPr="001B3226">
        <w:t xml:space="preserve">ork under </w:t>
      </w:r>
      <w:r w:rsidR="00AC681C" w:rsidRPr="001B3226">
        <w:rPr>
          <w:b/>
        </w:rPr>
        <w:t xml:space="preserve">Division </w:t>
      </w:r>
      <w:r w:rsidR="009B26C2" w:rsidRPr="001B3226">
        <w:rPr>
          <w:b/>
        </w:rPr>
        <w:t>50 00 00 Project-Specific Available Information</w:t>
      </w:r>
      <w:r w:rsidR="00BF18B7" w:rsidRPr="001B3226">
        <w:t xml:space="preserve">. </w:t>
      </w:r>
    </w:p>
    <w:p w14:paraId="1AE60B72" w14:textId="77777777" w:rsidR="00787718" w:rsidRPr="001B3226" w:rsidRDefault="00787718" w:rsidP="00787718">
      <w:pPr>
        <w:spacing w:before="120" w:after="120"/>
        <w:ind w:left="1440" w:hanging="720"/>
        <w:jc w:val="both"/>
      </w:pPr>
      <w:r w:rsidRPr="001B3226">
        <w:rPr>
          <w:b/>
        </w:rPr>
        <w:t>E.</w:t>
      </w:r>
      <w:r w:rsidRPr="001B3226">
        <w:rPr>
          <w:b/>
        </w:rPr>
        <w:tab/>
        <w:t>Related Sections:</w:t>
      </w:r>
      <w:r w:rsidRPr="001B3226">
        <w:t xml:space="preserve"> Drawings and general provisions of the Contract, including General and Supplementary Conditions and other Division 01 Specification Sections, apply to this Section. </w:t>
      </w:r>
      <w:r w:rsidR="001F4094" w:rsidRPr="001B3226">
        <w:rPr>
          <w:b/>
        </w:rPr>
        <w:t xml:space="preserve">See </w:t>
      </w:r>
      <w:r w:rsidR="00AC681C" w:rsidRPr="001B3226">
        <w:rPr>
          <w:b/>
        </w:rPr>
        <w:lastRenderedPageBreak/>
        <w:t xml:space="preserve">Division </w:t>
      </w:r>
      <w:r w:rsidR="00084E13" w:rsidRPr="001B3226">
        <w:rPr>
          <w:b/>
        </w:rPr>
        <w:t>50 00 00 Project-Specific Available Information</w:t>
      </w:r>
      <w:r w:rsidR="00084E13" w:rsidRPr="001B3226">
        <w:t xml:space="preserve"> </w:t>
      </w:r>
      <w:r w:rsidR="001F4094" w:rsidRPr="001B3226">
        <w:t xml:space="preserve">for </w:t>
      </w:r>
      <w:r w:rsidR="00084E13" w:rsidRPr="001B3226">
        <w:t>information that is available for this Project.</w:t>
      </w:r>
    </w:p>
    <w:p w14:paraId="1AE60B73" w14:textId="77777777" w:rsidR="00C60355" w:rsidRPr="001B3226" w:rsidRDefault="00C60355" w:rsidP="00787718">
      <w:pPr>
        <w:spacing w:before="120" w:after="120"/>
        <w:ind w:left="1440" w:hanging="720"/>
        <w:jc w:val="both"/>
      </w:pPr>
      <w:r w:rsidRPr="001B3226">
        <w:rPr>
          <w:b/>
        </w:rPr>
        <w:t>F.</w:t>
      </w:r>
      <w:r w:rsidRPr="001B3226">
        <w:tab/>
      </w:r>
      <w:r w:rsidR="00084E13" w:rsidRPr="001B3226">
        <w:t xml:space="preserve">Please read the following </w:t>
      </w:r>
      <w:r w:rsidR="00084E13" w:rsidRPr="001B3226">
        <w:rPr>
          <w:b/>
        </w:rPr>
        <w:t>General Statement(s)</w:t>
      </w:r>
      <w:r w:rsidR="00084E13" w:rsidRPr="001B3226">
        <w:t xml:space="preserve"> that describe the </w:t>
      </w:r>
      <w:r w:rsidR="008B4EB1" w:rsidRPr="001B3226">
        <w:t xml:space="preserve">type of </w:t>
      </w:r>
      <w:r w:rsidR="00084E13" w:rsidRPr="001B3226">
        <w:t xml:space="preserve">project-specific information that is available in </w:t>
      </w:r>
      <w:r w:rsidR="00AC681C" w:rsidRPr="001B3226">
        <w:rPr>
          <w:b/>
        </w:rPr>
        <w:t xml:space="preserve">Division </w:t>
      </w:r>
      <w:r w:rsidR="001F4094" w:rsidRPr="001B3226">
        <w:rPr>
          <w:b/>
        </w:rPr>
        <w:t>50 00 00 Project-Specific Available Information:</w:t>
      </w:r>
    </w:p>
    <w:tbl>
      <w:tblPr>
        <w:tblW w:w="8280" w:type="dxa"/>
        <w:tblInd w:w="14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60"/>
        <w:gridCol w:w="5670"/>
        <w:gridCol w:w="1350"/>
      </w:tblGrid>
      <w:tr w:rsidR="00AC681C" w:rsidRPr="001B3226" w14:paraId="1AE60B78" w14:textId="77777777" w:rsidTr="00AC681C">
        <w:trPr>
          <w:trHeight w:val="360"/>
        </w:trPr>
        <w:tc>
          <w:tcPr>
            <w:tcW w:w="1260" w:type="dxa"/>
            <w:tcBorders>
              <w:top w:val="single" w:sz="12" w:space="0" w:color="808080"/>
              <w:left w:val="single" w:sz="12" w:space="0" w:color="808080"/>
              <w:bottom w:val="single" w:sz="12" w:space="0" w:color="808080"/>
            </w:tcBorders>
            <w:shd w:val="clear" w:color="auto" w:fill="D9D9D9" w:themeFill="background1" w:themeFillShade="D9"/>
          </w:tcPr>
          <w:p w14:paraId="1AE60B74" w14:textId="77777777" w:rsidR="00AC681C" w:rsidRPr="001B3226" w:rsidRDefault="00AC681C" w:rsidP="00AC681C">
            <w:pPr>
              <w:autoSpaceDE w:val="0"/>
              <w:autoSpaceDN w:val="0"/>
              <w:adjustRightInd w:val="0"/>
              <w:spacing w:before="120" w:after="120"/>
              <w:jc w:val="center"/>
              <w:rPr>
                <w:b/>
                <w:sz w:val="22"/>
                <w:szCs w:val="22"/>
              </w:rPr>
            </w:pPr>
            <w:r w:rsidRPr="001B3226">
              <w:rPr>
                <w:b/>
                <w:sz w:val="22"/>
                <w:szCs w:val="22"/>
              </w:rPr>
              <w:t>00 30 00</w:t>
            </w:r>
          </w:p>
        </w:tc>
        <w:tc>
          <w:tcPr>
            <w:tcW w:w="5670" w:type="dxa"/>
            <w:tcBorders>
              <w:top w:val="single" w:sz="12" w:space="0" w:color="808080"/>
              <w:bottom w:val="single" w:sz="12" w:space="0" w:color="808080"/>
            </w:tcBorders>
            <w:shd w:val="clear" w:color="auto" w:fill="D9D9D9" w:themeFill="background1" w:themeFillShade="D9"/>
          </w:tcPr>
          <w:p w14:paraId="1AE60B75" w14:textId="77777777" w:rsidR="00AC681C" w:rsidRPr="001B3226" w:rsidRDefault="00AC681C" w:rsidP="00AC681C">
            <w:pPr>
              <w:spacing w:before="120"/>
              <w:jc w:val="center"/>
              <w:rPr>
                <w:b/>
                <w:sz w:val="22"/>
                <w:szCs w:val="22"/>
              </w:rPr>
            </w:pPr>
            <w:r w:rsidRPr="001B3226">
              <w:rPr>
                <w:b/>
                <w:sz w:val="22"/>
                <w:szCs w:val="22"/>
              </w:rPr>
              <w:t xml:space="preserve">General Statements For Available Information </w:t>
            </w:r>
          </w:p>
          <w:p w14:paraId="1AE60B76" w14:textId="77777777" w:rsidR="00AC681C" w:rsidRPr="001B3226" w:rsidRDefault="00AC681C" w:rsidP="00AC681C">
            <w:pPr>
              <w:spacing w:after="120"/>
              <w:jc w:val="center"/>
              <w:rPr>
                <w:b/>
                <w:sz w:val="22"/>
                <w:szCs w:val="22"/>
              </w:rPr>
            </w:pPr>
            <w:r w:rsidRPr="001B3226">
              <w:rPr>
                <w:b/>
                <w:sz w:val="22"/>
                <w:szCs w:val="22"/>
              </w:rPr>
              <w:t>Table Of Contents</w:t>
            </w:r>
          </w:p>
        </w:tc>
        <w:tc>
          <w:tcPr>
            <w:tcW w:w="1350" w:type="dxa"/>
            <w:tcBorders>
              <w:top w:val="single" w:sz="12" w:space="0" w:color="808080"/>
              <w:bottom w:val="single" w:sz="12" w:space="0" w:color="808080"/>
              <w:right w:val="single" w:sz="12" w:space="0" w:color="808080"/>
            </w:tcBorders>
            <w:shd w:val="clear" w:color="auto" w:fill="D9D9D9" w:themeFill="background1" w:themeFillShade="D9"/>
          </w:tcPr>
          <w:p w14:paraId="1AE60B77" w14:textId="77777777" w:rsidR="00AC681C" w:rsidRPr="001B3226" w:rsidRDefault="00AC681C" w:rsidP="00AC681C">
            <w:pPr>
              <w:spacing w:before="120" w:after="120"/>
              <w:jc w:val="center"/>
              <w:rPr>
                <w:b/>
                <w:sz w:val="22"/>
                <w:szCs w:val="22"/>
              </w:rPr>
            </w:pPr>
            <w:r w:rsidRPr="001B3226">
              <w:rPr>
                <w:rFonts w:ascii="Arial Bold" w:hAnsi="Arial Bold"/>
                <w:b/>
                <w:bCs/>
                <w:iCs/>
                <w:sz w:val="22"/>
                <w:szCs w:val="22"/>
              </w:rPr>
              <w:t>Not Used</w:t>
            </w:r>
          </w:p>
        </w:tc>
      </w:tr>
      <w:tr w:rsidR="00AC681C" w:rsidRPr="001B3226" w14:paraId="1AE60B7D" w14:textId="77777777" w:rsidTr="0088491D">
        <w:tc>
          <w:tcPr>
            <w:tcW w:w="1260" w:type="dxa"/>
            <w:tcBorders>
              <w:top w:val="single" w:sz="12" w:space="0" w:color="808080"/>
              <w:left w:val="single" w:sz="12" w:space="0" w:color="808080"/>
            </w:tcBorders>
            <w:shd w:val="clear" w:color="auto" w:fill="auto"/>
          </w:tcPr>
          <w:p w14:paraId="1AE60B79" w14:textId="77777777" w:rsidR="00F327A8" w:rsidRPr="001B3226" w:rsidRDefault="00F327A8" w:rsidP="00AC681C">
            <w:pPr>
              <w:autoSpaceDE w:val="0"/>
              <w:autoSpaceDN w:val="0"/>
              <w:adjustRightInd w:val="0"/>
              <w:spacing w:before="120" w:after="120"/>
              <w:jc w:val="center"/>
              <w:rPr>
                <w:b/>
                <w:strike/>
              </w:rPr>
            </w:pPr>
            <w:r w:rsidRPr="001B3226">
              <w:rPr>
                <w:b/>
              </w:rPr>
              <w:t>00 30 10</w:t>
            </w:r>
          </w:p>
        </w:tc>
        <w:tc>
          <w:tcPr>
            <w:tcW w:w="5670" w:type="dxa"/>
            <w:tcBorders>
              <w:top w:val="single" w:sz="12" w:space="0" w:color="808080"/>
            </w:tcBorders>
            <w:shd w:val="clear" w:color="auto" w:fill="auto"/>
          </w:tcPr>
          <w:p w14:paraId="1AE60B7A" w14:textId="77777777" w:rsidR="00AC681C" w:rsidRPr="001B3226" w:rsidRDefault="00823D86" w:rsidP="00AC681C">
            <w:pPr>
              <w:spacing w:before="120" w:after="120"/>
              <w:rPr>
                <w:b/>
                <w:bCs/>
                <w:iCs/>
                <w:szCs w:val="28"/>
              </w:rPr>
            </w:pPr>
            <w:r w:rsidRPr="001B3226">
              <w:rPr>
                <w:b/>
              </w:rPr>
              <w:t>General Statement for Existing Conditions Information</w:t>
            </w:r>
          </w:p>
          <w:p w14:paraId="1AE60B7B" w14:textId="77777777" w:rsidR="00AC681C" w:rsidRPr="001B3226" w:rsidRDefault="00AC681C" w:rsidP="00AC681C">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top w:val="single" w:sz="12" w:space="0" w:color="808080"/>
              <w:right w:val="single" w:sz="12" w:space="0" w:color="808080"/>
            </w:tcBorders>
          </w:tcPr>
          <w:p w14:paraId="1AE60B7C" w14:textId="77777777" w:rsidR="00AC681C" w:rsidRPr="001B3226" w:rsidRDefault="00AC681C"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B11EE1" w:rsidRPr="001B3226" w14:paraId="1AE60B82" w14:textId="77777777" w:rsidTr="0088491D">
        <w:trPr>
          <w:trHeight w:val="386"/>
        </w:trPr>
        <w:tc>
          <w:tcPr>
            <w:tcW w:w="1260" w:type="dxa"/>
            <w:tcBorders>
              <w:left w:val="single" w:sz="12" w:space="0" w:color="808080"/>
            </w:tcBorders>
            <w:shd w:val="clear" w:color="auto" w:fill="auto"/>
          </w:tcPr>
          <w:p w14:paraId="1AE60B7E" w14:textId="77777777" w:rsidR="00F327A8" w:rsidRPr="001B3226" w:rsidRDefault="00F327A8" w:rsidP="00B11EE1">
            <w:pPr>
              <w:spacing w:before="120" w:after="120"/>
              <w:jc w:val="center"/>
              <w:rPr>
                <w:b/>
                <w:strike/>
              </w:rPr>
            </w:pPr>
            <w:r w:rsidRPr="001B3226">
              <w:rPr>
                <w:b/>
              </w:rPr>
              <w:t>00 30 20</w:t>
            </w:r>
          </w:p>
        </w:tc>
        <w:tc>
          <w:tcPr>
            <w:tcW w:w="5670" w:type="dxa"/>
            <w:shd w:val="clear" w:color="auto" w:fill="auto"/>
          </w:tcPr>
          <w:p w14:paraId="1AE60B7F" w14:textId="77777777" w:rsidR="007D1543" w:rsidRPr="001B3226" w:rsidRDefault="00B11EE1" w:rsidP="007D1543">
            <w:pPr>
              <w:spacing w:before="120" w:after="120"/>
              <w:rPr>
                <w:b/>
                <w:bCs/>
                <w:iCs/>
                <w:szCs w:val="28"/>
              </w:rPr>
            </w:pPr>
            <w:r w:rsidRPr="001B3226">
              <w:rPr>
                <w:b/>
              </w:rPr>
              <w:t>General Statement for Environmental Assessment Information</w:t>
            </w:r>
          </w:p>
          <w:p w14:paraId="1AE60B80" w14:textId="77777777" w:rsidR="00B11EE1" w:rsidRPr="001B3226" w:rsidRDefault="00B11EE1" w:rsidP="00B11EE1">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81" w14:textId="77777777" w:rsidR="00B11EE1" w:rsidRPr="001B3226" w:rsidRDefault="00B11EE1"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B11EE1" w:rsidRPr="001B3226" w14:paraId="1AE60B87" w14:textId="77777777" w:rsidTr="0088491D">
        <w:tc>
          <w:tcPr>
            <w:tcW w:w="1260" w:type="dxa"/>
            <w:tcBorders>
              <w:left w:val="single" w:sz="12" w:space="0" w:color="808080"/>
            </w:tcBorders>
            <w:shd w:val="clear" w:color="auto" w:fill="auto"/>
          </w:tcPr>
          <w:p w14:paraId="1AE60B83" w14:textId="77777777" w:rsidR="00F327A8" w:rsidRPr="001B3226" w:rsidRDefault="00F327A8" w:rsidP="00B11EE1">
            <w:pPr>
              <w:spacing w:before="120" w:after="120"/>
              <w:jc w:val="center"/>
              <w:rPr>
                <w:b/>
                <w:strike/>
              </w:rPr>
            </w:pPr>
            <w:r w:rsidRPr="001B3226">
              <w:rPr>
                <w:b/>
              </w:rPr>
              <w:t>00 30 30</w:t>
            </w:r>
          </w:p>
        </w:tc>
        <w:tc>
          <w:tcPr>
            <w:tcW w:w="5670" w:type="dxa"/>
            <w:shd w:val="clear" w:color="auto" w:fill="auto"/>
          </w:tcPr>
          <w:p w14:paraId="1AE60B84" w14:textId="77777777" w:rsidR="007D1543" w:rsidRPr="001B3226" w:rsidRDefault="00B11EE1" w:rsidP="007D1543">
            <w:pPr>
              <w:spacing w:before="120" w:after="120"/>
              <w:rPr>
                <w:b/>
                <w:bCs/>
                <w:iCs/>
                <w:szCs w:val="28"/>
              </w:rPr>
            </w:pPr>
            <w:r w:rsidRPr="001B3226">
              <w:rPr>
                <w:b/>
              </w:rPr>
              <w:t>General Statement for Hazardous Building Materials Inspection and Inventory</w:t>
            </w:r>
          </w:p>
          <w:p w14:paraId="1AE60B85" w14:textId="77777777" w:rsidR="00B11EE1" w:rsidRPr="001B3226" w:rsidRDefault="00B11EE1" w:rsidP="00B11EE1">
            <w:pPr>
              <w:spacing w:before="120" w:after="120"/>
              <w:rPr>
                <w:b/>
              </w:rPr>
            </w:pPr>
            <w:r w:rsidRPr="001B3226">
              <w:rPr>
                <w:b/>
              </w:rPr>
              <w:t xml:space="preserve"> </w:t>
            </w: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86" w14:textId="77777777" w:rsidR="00B11EE1" w:rsidRPr="001B3226" w:rsidRDefault="00B11EE1"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B11EE1" w:rsidRPr="001B3226" w14:paraId="1AE60B8C" w14:textId="77777777" w:rsidTr="0088491D">
        <w:tc>
          <w:tcPr>
            <w:tcW w:w="1260" w:type="dxa"/>
            <w:tcBorders>
              <w:left w:val="single" w:sz="12" w:space="0" w:color="808080"/>
            </w:tcBorders>
            <w:shd w:val="clear" w:color="auto" w:fill="auto"/>
          </w:tcPr>
          <w:p w14:paraId="1AE60B88" w14:textId="77777777" w:rsidR="00F327A8" w:rsidRPr="001B3226" w:rsidRDefault="00F327A8" w:rsidP="00B11EE1">
            <w:pPr>
              <w:spacing w:before="120" w:after="120"/>
              <w:jc w:val="center"/>
              <w:rPr>
                <w:b/>
                <w:strike/>
              </w:rPr>
            </w:pPr>
            <w:r w:rsidRPr="001B3226">
              <w:rPr>
                <w:b/>
              </w:rPr>
              <w:t>00 30 40</w:t>
            </w:r>
          </w:p>
        </w:tc>
        <w:tc>
          <w:tcPr>
            <w:tcW w:w="5670" w:type="dxa"/>
            <w:shd w:val="clear" w:color="auto" w:fill="auto"/>
          </w:tcPr>
          <w:p w14:paraId="1AE60B89" w14:textId="77777777" w:rsidR="00B11EE1" w:rsidRPr="001B3226" w:rsidRDefault="00B11EE1" w:rsidP="00B11EE1">
            <w:pPr>
              <w:spacing w:before="120" w:after="120"/>
              <w:rPr>
                <w:b/>
                <w:bCs/>
                <w:iCs/>
                <w:szCs w:val="28"/>
              </w:rPr>
            </w:pPr>
            <w:r w:rsidRPr="001B3226">
              <w:rPr>
                <w:b/>
              </w:rPr>
              <w:t>General Statement for Subsurface Geotechnical Report</w:t>
            </w:r>
          </w:p>
          <w:p w14:paraId="1AE60B8A" w14:textId="77777777" w:rsidR="00B11EE1" w:rsidRPr="001B3226" w:rsidRDefault="00B11EE1" w:rsidP="00B11EE1">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8B" w14:textId="77777777" w:rsidR="00B11EE1" w:rsidRPr="001B3226" w:rsidRDefault="00B11EE1"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B11EE1" w:rsidRPr="001B3226" w14:paraId="1AE60B91" w14:textId="77777777" w:rsidTr="0088491D">
        <w:tc>
          <w:tcPr>
            <w:tcW w:w="1260" w:type="dxa"/>
            <w:tcBorders>
              <w:left w:val="single" w:sz="12" w:space="0" w:color="808080"/>
            </w:tcBorders>
            <w:shd w:val="clear" w:color="auto" w:fill="auto"/>
          </w:tcPr>
          <w:p w14:paraId="1AE60B8D" w14:textId="77777777" w:rsidR="00F327A8" w:rsidRPr="001B3226" w:rsidRDefault="00F327A8" w:rsidP="00F327A8">
            <w:pPr>
              <w:spacing w:before="120" w:after="120"/>
              <w:jc w:val="center"/>
              <w:rPr>
                <w:b/>
                <w:strike/>
              </w:rPr>
            </w:pPr>
            <w:r w:rsidRPr="001B3226">
              <w:rPr>
                <w:b/>
              </w:rPr>
              <w:t>00 30 50</w:t>
            </w:r>
          </w:p>
        </w:tc>
        <w:tc>
          <w:tcPr>
            <w:tcW w:w="5670" w:type="dxa"/>
            <w:shd w:val="clear" w:color="auto" w:fill="auto"/>
          </w:tcPr>
          <w:p w14:paraId="1AE60B8E" w14:textId="77777777" w:rsidR="00B11EE1" w:rsidRPr="001B3226" w:rsidRDefault="008915DF" w:rsidP="00B11EE1">
            <w:pPr>
              <w:spacing w:before="120" w:after="120"/>
              <w:rPr>
                <w:b/>
                <w:bCs/>
                <w:iCs/>
                <w:szCs w:val="28"/>
              </w:rPr>
            </w:pPr>
            <w:r w:rsidRPr="001B3226">
              <w:rPr>
                <w:b/>
              </w:rPr>
              <w:t xml:space="preserve">General Statement for </w:t>
            </w:r>
            <w:r w:rsidR="00B11EE1" w:rsidRPr="001B3226">
              <w:rPr>
                <w:b/>
              </w:rPr>
              <w:t xml:space="preserve">Elevator Agreement </w:t>
            </w:r>
          </w:p>
          <w:p w14:paraId="1AE60B8F" w14:textId="77777777" w:rsidR="00B11EE1" w:rsidRPr="001B3226" w:rsidRDefault="00B11EE1" w:rsidP="00B11EE1">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90" w14:textId="77777777" w:rsidR="00B11EE1" w:rsidRPr="001B3226" w:rsidRDefault="00B11EE1"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B11EE1" w:rsidRPr="001B3226" w14:paraId="1AE60B96" w14:textId="77777777" w:rsidTr="00A37179">
        <w:tc>
          <w:tcPr>
            <w:tcW w:w="1260" w:type="dxa"/>
            <w:tcBorders>
              <w:left w:val="single" w:sz="12" w:space="0" w:color="808080"/>
            </w:tcBorders>
            <w:shd w:val="clear" w:color="auto" w:fill="auto"/>
          </w:tcPr>
          <w:p w14:paraId="1AE60B92" w14:textId="77777777" w:rsidR="00F327A8" w:rsidRPr="001B3226" w:rsidRDefault="00F327A8" w:rsidP="00B11EE1">
            <w:pPr>
              <w:spacing w:before="120" w:after="120"/>
              <w:jc w:val="center"/>
              <w:rPr>
                <w:b/>
                <w:strike/>
              </w:rPr>
            </w:pPr>
            <w:r w:rsidRPr="001B3226">
              <w:rPr>
                <w:b/>
              </w:rPr>
              <w:t>00 30 60</w:t>
            </w:r>
          </w:p>
        </w:tc>
        <w:tc>
          <w:tcPr>
            <w:tcW w:w="5670" w:type="dxa"/>
            <w:shd w:val="clear" w:color="auto" w:fill="auto"/>
          </w:tcPr>
          <w:p w14:paraId="1AE60B93" w14:textId="77777777" w:rsidR="007D1543" w:rsidRPr="001B3226" w:rsidRDefault="00960367" w:rsidP="007D1543">
            <w:pPr>
              <w:spacing w:before="120" w:after="120"/>
              <w:rPr>
                <w:b/>
                <w:bCs/>
                <w:iCs/>
                <w:szCs w:val="28"/>
              </w:rPr>
            </w:pPr>
            <w:r w:rsidRPr="001B3226">
              <w:rPr>
                <w:b/>
              </w:rPr>
              <w:t xml:space="preserve">General Statement for </w:t>
            </w:r>
            <w:r w:rsidR="00B11EE1" w:rsidRPr="001B3226">
              <w:rPr>
                <w:b/>
              </w:rPr>
              <w:t>FM Global Checklist for Roofing Systems</w:t>
            </w:r>
          </w:p>
          <w:p w14:paraId="1AE60B94" w14:textId="44EA5F1D" w:rsidR="00B11EE1" w:rsidRPr="001B3226" w:rsidRDefault="00B11EE1" w:rsidP="00B11EE1">
            <w:pPr>
              <w:spacing w:before="120" w:after="120"/>
              <w:rPr>
                <w:b/>
                <w:highlight w:val="yellow"/>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95" w14:textId="77777777" w:rsidR="00B11EE1" w:rsidRPr="001B3226" w:rsidRDefault="00B11EE1" w:rsidP="00B11EE1">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A37179" w:rsidRPr="001B3226" w14:paraId="1AE60B9B" w14:textId="77777777" w:rsidTr="00A37179">
        <w:tc>
          <w:tcPr>
            <w:tcW w:w="1260" w:type="dxa"/>
            <w:tcBorders>
              <w:left w:val="single" w:sz="12" w:space="0" w:color="808080"/>
            </w:tcBorders>
            <w:shd w:val="clear" w:color="auto" w:fill="auto"/>
          </w:tcPr>
          <w:p w14:paraId="1AE60B97" w14:textId="77777777" w:rsidR="00A37179" w:rsidRPr="001B3226" w:rsidRDefault="00A37179" w:rsidP="00A37179">
            <w:pPr>
              <w:spacing w:before="120" w:after="120"/>
              <w:jc w:val="center"/>
              <w:rPr>
                <w:b/>
                <w:strike/>
              </w:rPr>
            </w:pPr>
            <w:r w:rsidRPr="001B3226">
              <w:rPr>
                <w:b/>
              </w:rPr>
              <w:t>00 30 70</w:t>
            </w:r>
          </w:p>
        </w:tc>
        <w:tc>
          <w:tcPr>
            <w:tcW w:w="5670" w:type="dxa"/>
            <w:shd w:val="clear" w:color="auto" w:fill="auto"/>
          </w:tcPr>
          <w:p w14:paraId="1AE60B98" w14:textId="77777777" w:rsidR="00A37179" w:rsidRPr="001B3226" w:rsidRDefault="00A37179" w:rsidP="00A37179">
            <w:pPr>
              <w:spacing w:before="120" w:after="120"/>
              <w:rPr>
                <w:b/>
                <w:bCs/>
                <w:iCs/>
                <w:szCs w:val="28"/>
              </w:rPr>
            </w:pPr>
            <w:r w:rsidRPr="001B3226">
              <w:rPr>
                <w:b/>
              </w:rPr>
              <w:t>General Statement for “Statement of Special Inspections”</w:t>
            </w:r>
          </w:p>
          <w:p w14:paraId="1AE60B99" w14:textId="6E4FAFC1" w:rsidR="00A37179" w:rsidRPr="001B3226" w:rsidRDefault="00A37179" w:rsidP="00A37179">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right w:val="single" w:sz="12" w:space="0" w:color="808080"/>
            </w:tcBorders>
          </w:tcPr>
          <w:p w14:paraId="1AE60B9A" w14:textId="77777777" w:rsidR="00A37179" w:rsidRPr="001B3226" w:rsidRDefault="00A37179" w:rsidP="00A37179">
            <w:pPr>
              <w:spacing w:before="120" w:after="120"/>
              <w:jc w:val="center"/>
              <w:rPr>
                <w:b/>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r w:rsidR="00A37179" w:rsidRPr="001B3226" w14:paraId="1AE60BA0" w14:textId="77777777" w:rsidTr="0088491D">
        <w:tc>
          <w:tcPr>
            <w:tcW w:w="1260" w:type="dxa"/>
            <w:tcBorders>
              <w:left w:val="single" w:sz="12" w:space="0" w:color="808080"/>
              <w:bottom w:val="single" w:sz="12" w:space="0" w:color="808080"/>
            </w:tcBorders>
            <w:shd w:val="clear" w:color="auto" w:fill="auto"/>
          </w:tcPr>
          <w:p w14:paraId="1AE60B9C" w14:textId="77777777" w:rsidR="00A37179" w:rsidRPr="001B3226" w:rsidRDefault="00A37179" w:rsidP="00D15B15">
            <w:pPr>
              <w:spacing w:before="120" w:after="120"/>
              <w:jc w:val="center"/>
              <w:rPr>
                <w:b/>
                <w:strike/>
              </w:rPr>
            </w:pPr>
            <w:r w:rsidRPr="001B3226">
              <w:rPr>
                <w:b/>
              </w:rPr>
              <w:t xml:space="preserve">00 30 </w:t>
            </w:r>
            <w:r w:rsidR="00D15B15" w:rsidRPr="001B3226">
              <w:rPr>
                <w:b/>
              </w:rPr>
              <w:t>8</w:t>
            </w:r>
            <w:r w:rsidRPr="001B3226">
              <w:rPr>
                <w:b/>
              </w:rPr>
              <w:t>0</w:t>
            </w:r>
          </w:p>
        </w:tc>
        <w:tc>
          <w:tcPr>
            <w:tcW w:w="5670" w:type="dxa"/>
            <w:tcBorders>
              <w:bottom w:val="single" w:sz="12" w:space="0" w:color="808080"/>
            </w:tcBorders>
            <w:shd w:val="clear" w:color="auto" w:fill="auto"/>
          </w:tcPr>
          <w:p w14:paraId="1AE60B9D" w14:textId="77777777" w:rsidR="00A37179" w:rsidRPr="001B3226" w:rsidRDefault="00A37179" w:rsidP="00A37179">
            <w:pPr>
              <w:spacing w:before="120" w:after="120"/>
              <w:rPr>
                <w:b/>
                <w:bCs/>
                <w:iCs/>
                <w:szCs w:val="28"/>
              </w:rPr>
            </w:pPr>
            <w:r w:rsidRPr="001B3226">
              <w:rPr>
                <w:b/>
              </w:rPr>
              <w:t xml:space="preserve">General Statement for </w:t>
            </w:r>
            <w:r w:rsidR="00962118" w:rsidRPr="001B3226">
              <w:rPr>
                <w:b/>
              </w:rPr>
              <w:t>Other</w:t>
            </w:r>
            <w:r w:rsidRPr="001B3226">
              <w:rPr>
                <w:b/>
              </w:rPr>
              <w:t xml:space="preserve"> Information</w:t>
            </w:r>
          </w:p>
          <w:p w14:paraId="1AE60B9E" w14:textId="02165F40" w:rsidR="00A37179" w:rsidRPr="001B3226" w:rsidRDefault="00A37179" w:rsidP="00A37179">
            <w:pPr>
              <w:spacing w:before="120" w:after="120"/>
              <w:rPr>
                <w:b/>
              </w:rPr>
            </w:pPr>
            <w:r w:rsidRPr="001B3226">
              <w:rPr>
                <w:b/>
                <w:bCs/>
                <w:iCs/>
                <w:color w:val="FF0000"/>
                <w:szCs w:val="28"/>
              </w:rPr>
              <w:t>NOTE:</w:t>
            </w:r>
            <w:r w:rsidRPr="001B3226">
              <w:rPr>
                <w:bCs/>
                <w:iCs/>
                <w:color w:val="FF0000"/>
                <w:szCs w:val="28"/>
              </w:rPr>
              <w:t xml:space="preserve">  If this section is not applicable to your project </w:t>
            </w:r>
            <w:r w:rsidRPr="001B3226">
              <w:rPr>
                <w:b/>
                <w:color w:val="FF0000"/>
              </w:rPr>
              <w:t>check</w:t>
            </w:r>
            <w:r w:rsidRPr="001B3226">
              <w:rPr>
                <w:color w:val="FF0000"/>
              </w:rPr>
              <w:t xml:space="preserve"> “</w:t>
            </w:r>
            <w:r w:rsidRPr="001B3226">
              <w:rPr>
                <w:b/>
                <w:color w:val="FF0000"/>
              </w:rPr>
              <w:t>NOT USED</w:t>
            </w:r>
            <w:r w:rsidRPr="001B3226">
              <w:rPr>
                <w:color w:val="FF0000"/>
              </w:rPr>
              <w:t xml:space="preserve">” in the 00 01 10 Table of Contents, and </w:t>
            </w:r>
            <w:r w:rsidRPr="001B3226">
              <w:rPr>
                <w:b/>
                <w:color w:val="FF0000"/>
              </w:rPr>
              <w:t>check “NOT USED”</w:t>
            </w:r>
            <w:r w:rsidRPr="001B3226">
              <w:rPr>
                <w:color w:val="FF0000"/>
              </w:rPr>
              <w:t xml:space="preserve"> in this </w:t>
            </w:r>
            <w:r w:rsidRPr="001B3226">
              <w:rPr>
                <w:i/>
                <w:color w:val="FF0000"/>
              </w:rPr>
              <w:t>Section</w:t>
            </w:r>
            <w:r w:rsidRPr="001B3226">
              <w:rPr>
                <w:color w:val="FF0000"/>
              </w:rPr>
              <w:t xml:space="preserve"> Table of Contents.  </w:t>
            </w:r>
          </w:p>
        </w:tc>
        <w:tc>
          <w:tcPr>
            <w:tcW w:w="1350" w:type="dxa"/>
            <w:tcBorders>
              <w:bottom w:val="single" w:sz="12" w:space="0" w:color="808080"/>
              <w:right w:val="single" w:sz="12" w:space="0" w:color="808080"/>
            </w:tcBorders>
          </w:tcPr>
          <w:p w14:paraId="1AE60B9F" w14:textId="77777777" w:rsidR="00A37179" w:rsidRPr="001B3226" w:rsidRDefault="008F68E0" w:rsidP="00A37179">
            <w:pPr>
              <w:spacing w:before="120" w:after="120"/>
              <w:jc w:val="center"/>
              <w:rPr>
                <w:szCs w:val="20"/>
              </w:rPr>
            </w:pP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BA1" w14:textId="77777777" w:rsidR="009D5761" w:rsidRPr="001B3226" w:rsidRDefault="009D5761">
      <w:pPr>
        <w:rPr>
          <w:b/>
        </w:rPr>
      </w:pPr>
    </w:p>
    <w:p w14:paraId="1AE60BA2" w14:textId="77777777" w:rsidR="009D5761" w:rsidRPr="001B3226" w:rsidRDefault="009D5761">
      <w:pPr>
        <w:rPr>
          <w:b/>
        </w:rPr>
      </w:pPr>
    </w:p>
    <w:p w14:paraId="1AE60BA3" w14:textId="77777777" w:rsidR="00096291" w:rsidRPr="001B3226" w:rsidRDefault="00096291">
      <w:pPr>
        <w:rPr>
          <w:b/>
        </w:rPr>
      </w:pPr>
      <w:r w:rsidRPr="001B3226">
        <w:rPr>
          <w:b/>
        </w:rPr>
        <w:br w:type="page"/>
      </w:r>
    </w:p>
    <w:p w14:paraId="1AE60BA4" w14:textId="77777777" w:rsidR="00096291" w:rsidRPr="001B3226" w:rsidRDefault="00096291" w:rsidP="00F62309">
      <w:pPr>
        <w:rPr>
          <w:b/>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0D3178" w:rsidRPr="001B3226" w14:paraId="1AE60BA8" w14:textId="77777777" w:rsidTr="001F5259">
        <w:tc>
          <w:tcPr>
            <w:tcW w:w="1170" w:type="dxa"/>
            <w:shd w:val="clear" w:color="auto" w:fill="CCCCCC"/>
          </w:tcPr>
          <w:p w14:paraId="1AE60BA5" w14:textId="77777777" w:rsidR="000D3178" w:rsidRPr="001B3226" w:rsidRDefault="000D3178" w:rsidP="00EB59BF">
            <w:pPr>
              <w:spacing w:before="20" w:after="20"/>
              <w:rPr>
                <w:rFonts w:ascii="Arial Bold" w:hAnsi="Arial Bold"/>
              </w:rPr>
            </w:pPr>
            <w:r w:rsidRPr="001B3226">
              <w:rPr>
                <w:rFonts w:ascii="Arial Bold" w:hAnsi="Arial Bold"/>
                <w:b/>
              </w:rPr>
              <w:t>00 30 10</w:t>
            </w:r>
          </w:p>
        </w:tc>
        <w:tc>
          <w:tcPr>
            <w:tcW w:w="7110" w:type="dxa"/>
            <w:shd w:val="clear" w:color="auto" w:fill="CCCCCC"/>
          </w:tcPr>
          <w:p w14:paraId="1AE60BA6" w14:textId="77777777" w:rsidR="000D3178" w:rsidRPr="001B3226" w:rsidRDefault="00823D86" w:rsidP="00EB59BF">
            <w:pPr>
              <w:spacing w:before="20" w:after="20"/>
              <w:rPr>
                <w:rFonts w:ascii="Arial Bold" w:hAnsi="Arial Bold"/>
                <w:caps/>
              </w:rPr>
            </w:pPr>
            <w:r w:rsidRPr="001B3226">
              <w:rPr>
                <w:rFonts w:ascii="Arial Bold" w:hAnsi="Arial Bold"/>
                <w:b/>
                <w:caps/>
              </w:rPr>
              <w:t>GENERAL STATEMENT FOR Existing Conditions Information</w:t>
            </w:r>
          </w:p>
        </w:tc>
        <w:tc>
          <w:tcPr>
            <w:tcW w:w="1440" w:type="dxa"/>
            <w:shd w:val="clear" w:color="auto" w:fill="CCCCCC"/>
          </w:tcPr>
          <w:p w14:paraId="1AE60BA7" w14:textId="77777777" w:rsidR="000D3178" w:rsidRPr="001B3226" w:rsidRDefault="000D3178" w:rsidP="00823D86">
            <w:pPr>
              <w:spacing w:before="20" w:after="20"/>
              <w:rPr>
                <w:rFonts w:ascii="Arial Bold" w:hAnsi="Arial Bold"/>
                <w:caps/>
              </w:rPr>
            </w:pPr>
            <w:r w:rsidRPr="001B3226">
              <w:rPr>
                <w:b/>
              </w:rPr>
              <w:t xml:space="preserve">Not Used </w:t>
            </w:r>
            <w:r w:rsidR="00823D86" w:rsidRPr="001B3226">
              <w:rPr>
                <w:szCs w:val="20"/>
              </w:rPr>
              <w:fldChar w:fldCharType="begin">
                <w:ffData>
                  <w:name w:val=""/>
                  <w:enabled/>
                  <w:calcOnExit w:val="0"/>
                  <w:checkBox>
                    <w:sizeAuto/>
                    <w:default w:val="0"/>
                  </w:checkBox>
                </w:ffData>
              </w:fldChar>
            </w:r>
            <w:r w:rsidR="00823D86" w:rsidRPr="001B3226">
              <w:rPr>
                <w:szCs w:val="20"/>
              </w:rPr>
              <w:instrText xml:space="preserve"> FORMCHECKBOX </w:instrText>
            </w:r>
            <w:r w:rsidR="00000000">
              <w:rPr>
                <w:szCs w:val="20"/>
              </w:rPr>
            </w:r>
            <w:r w:rsidR="00000000">
              <w:rPr>
                <w:szCs w:val="20"/>
              </w:rPr>
              <w:fldChar w:fldCharType="separate"/>
            </w:r>
            <w:r w:rsidR="00823D86" w:rsidRPr="001B3226">
              <w:rPr>
                <w:szCs w:val="20"/>
              </w:rPr>
              <w:fldChar w:fldCharType="end"/>
            </w:r>
          </w:p>
        </w:tc>
      </w:tr>
    </w:tbl>
    <w:p w14:paraId="1AE60BA9" w14:textId="77777777" w:rsidR="000D3178" w:rsidRPr="001B3226" w:rsidRDefault="000D3178" w:rsidP="00F62309">
      <w:pPr>
        <w:rPr>
          <w:b/>
        </w:rPr>
      </w:pPr>
    </w:p>
    <w:p w14:paraId="1AE60BAA" w14:textId="77777777" w:rsidR="00051300" w:rsidRPr="001B3226" w:rsidRDefault="00051300" w:rsidP="00051300">
      <w:pPr>
        <w:spacing w:before="86"/>
        <w:ind w:left="3600"/>
        <w:jc w:val="both"/>
        <w:rPr>
          <w:color w:val="FF0000"/>
        </w:rPr>
      </w:pPr>
      <w:r w:rsidRPr="001B3226">
        <w:rPr>
          <w:b/>
          <w:color w:val="FF0000"/>
        </w:rPr>
        <w:t>NOTE:</w:t>
      </w:r>
      <w:r w:rsidRPr="001B3226">
        <w:rPr>
          <w:color w:val="FF0000"/>
        </w:rPr>
        <w:t xml:space="preserve">  Include the following Subsection in reference to Existing Conditions </w:t>
      </w:r>
      <w:r w:rsidR="00823D86" w:rsidRPr="001B3226">
        <w:rPr>
          <w:color w:val="FF0000"/>
        </w:rPr>
        <w:t>Information</w:t>
      </w:r>
      <w:r w:rsidRPr="001B3226">
        <w:rPr>
          <w:color w:val="FF0000"/>
        </w:rPr>
        <w:t>.  Edit as required for specific project.</w:t>
      </w:r>
    </w:p>
    <w:p w14:paraId="1AE60BAB" w14:textId="77777777" w:rsidR="0096556C" w:rsidRPr="001B3226" w:rsidRDefault="0096556C" w:rsidP="003671E8">
      <w:pPr>
        <w:spacing w:before="86"/>
        <w:ind w:left="3600"/>
        <w:jc w:val="both"/>
        <w:rPr>
          <w:color w:val="FF0000"/>
        </w:rPr>
      </w:pPr>
      <w:r w:rsidRPr="001B3226">
        <w:rPr>
          <w:color w:val="FF0000"/>
        </w:rPr>
        <w:t xml:space="preserve">A/E shall place Existing Conditions </w:t>
      </w:r>
      <w:r w:rsidR="00823D86" w:rsidRPr="001B3226">
        <w:rPr>
          <w:color w:val="FF0000"/>
        </w:rPr>
        <w:t>Information</w:t>
      </w:r>
      <w:r w:rsidRPr="001B3226">
        <w:rPr>
          <w:color w:val="FF0000"/>
        </w:rPr>
        <w:t xml:space="preserve"> </w:t>
      </w:r>
      <w:r w:rsidR="001F4094" w:rsidRPr="001B3226">
        <w:rPr>
          <w:color w:val="FF0000"/>
        </w:rPr>
        <w:t xml:space="preserve">in </w:t>
      </w:r>
      <w:r w:rsidR="00AC681C" w:rsidRPr="001B3226">
        <w:rPr>
          <w:b/>
          <w:color w:val="FF0000"/>
        </w:rPr>
        <w:t xml:space="preserve">Division </w:t>
      </w:r>
      <w:r w:rsidR="001F4094" w:rsidRPr="001B3226">
        <w:rPr>
          <w:b/>
          <w:color w:val="FF0000"/>
        </w:rPr>
        <w:t>50 00 00 Project-Specific Available Information</w:t>
      </w:r>
      <w:r w:rsidR="0012637E" w:rsidRPr="001B3226">
        <w:rPr>
          <w:b/>
          <w:color w:val="FF0000"/>
        </w:rPr>
        <w:t xml:space="preserve">, Section 50 10 00 Existing Conditions </w:t>
      </w:r>
      <w:r w:rsidR="00823D86" w:rsidRPr="001B3226">
        <w:rPr>
          <w:b/>
          <w:color w:val="FF0000"/>
        </w:rPr>
        <w:t>Information</w:t>
      </w:r>
      <w:r w:rsidR="001F4094" w:rsidRPr="001B3226">
        <w:rPr>
          <w:color w:val="FF0000"/>
        </w:rPr>
        <w:t xml:space="preserve"> at the end of the Technical Specification Sections.  </w:t>
      </w:r>
      <w:r w:rsidRPr="001B3226">
        <w:rPr>
          <w:color w:val="FF0000"/>
        </w:rPr>
        <w:t>Edit text as required for this Project.</w:t>
      </w:r>
    </w:p>
    <w:p w14:paraId="1AE60BAC" w14:textId="77777777" w:rsidR="00823D86" w:rsidRPr="001B3226" w:rsidRDefault="00AC681C" w:rsidP="00823D86">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r w:rsidR="00823D86" w:rsidRPr="001B3226">
        <w:rPr>
          <w:color w:val="FF0000"/>
        </w:rPr>
        <w:t xml:space="preserve"> </w:t>
      </w:r>
    </w:p>
    <w:p w14:paraId="1AE60BAD" w14:textId="77777777" w:rsidR="00823D86" w:rsidRPr="001B3226" w:rsidRDefault="00823D86" w:rsidP="00823D86">
      <w:pPr>
        <w:spacing w:before="120" w:after="120"/>
        <w:ind w:left="3600"/>
        <w:jc w:val="both"/>
        <w:rPr>
          <w:color w:val="FF000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BAE" w14:textId="77777777" w:rsidR="00AC681C" w:rsidRPr="001B3226" w:rsidRDefault="00AC681C" w:rsidP="003671E8">
      <w:pPr>
        <w:spacing w:before="86"/>
        <w:ind w:left="3600"/>
        <w:jc w:val="both"/>
        <w:rPr>
          <w:color w:val="FF0000"/>
        </w:rPr>
      </w:pPr>
    </w:p>
    <w:p w14:paraId="1AE60BAF" w14:textId="77777777" w:rsidR="00823D86" w:rsidRPr="001B3226" w:rsidRDefault="00823D86" w:rsidP="00823D86">
      <w:pPr>
        <w:pStyle w:val="ListParagraph"/>
        <w:numPr>
          <w:ilvl w:val="0"/>
          <w:numId w:val="23"/>
        </w:numPr>
        <w:spacing w:before="86"/>
        <w:jc w:val="both"/>
      </w:pPr>
      <w:r w:rsidRPr="001B3226">
        <w:rPr>
          <w:b/>
          <w:color w:val="FF0000"/>
        </w:rPr>
        <w:t>[EDIT THIS SECTION AS NECESSARY]</w:t>
      </w:r>
      <w:r w:rsidRPr="001B3226">
        <w:rPr>
          <w:b/>
        </w:rPr>
        <w:t xml:space="preserve"> “Existing Conditions Information”</w:t>
      </w:r>
      <w:r w:rsidRPr="001B3226">
        <w:t xml:space="preserve"> for this project is located in </w:t>
      </w:r>
      <w:r w:rsidRPr="001B3226">
        <w:rPr>
          <w:b/>
        </w:rPr>
        <w:t xml:space="preserve">Division 50 00 00 Project-Specific Available Information, Section 50 10 00 Existing Conditions Information </w:t>
      </w:r>
      <w:r w:rsidRPr="001B3226">
        <w:t xml:space="preserve">at the end of the Technical Specification Sections. </w:t>
      </w:r>
    </w:p>
    <w:p w14:paraId="1AE60BB0" w14:textId="77777777" w:rsidR="00823D86" w:rsidRPr="001B3226" w:rsidRDefault="00823D86" w:rsidP="00823D86">
      <w:pPr>
        <w:numPr>
          <w:ilvl w:val="1"/>
          <w:numId w:val="23"/>
        </w:numPr>
        <w:autoSpaceDE w:val="0"/>
        <w:autoSpaceDN w:val="0"/>
        <w:adjustRightInd w:val="0"/>
        <w:spacing w:before="86"/>
        <w:jc w:val="both"/>
      </w:pPr>
      <w:r w:rsidRPr="001B3226">
        <w:t>The information is made available for the convenience of all Bidders and is not a part of the Contract.</w:t>
      </w:r>
    </w:p>
    <w:p w14:paraId="1AE60BB1" w14:textId="77777777" w:rsidR="00823D86" w:rsidRPr="001B3226" w:rsidRDefault="00823D86" w:rsidP="00823D86">
      <w:pPr>
        <w:numPr>
          <w:ilvl w:val="1"/>
          <w:numId w:val="23"/>
        </w:numPr>
        <w:spacing w:before="86"/>
        <w:jc w:val="both"/>
      </w:pPr>
      <w:r w:rsidRPr="001B3226">
        <w:t>All Bidders must interpret this information according to their own judgment and acknowledge that they are not relying upon the information shown as accurately describing the conditions which may be found to exist.</w:t>
      </w:r>
    </w:p>
    <w:p w14:paraId="1AE60BB2" w14:textId="77777777" w:rsidR="00823D86" w:rsidRPr="001B3226" w:rsidRDefault="00823D86" w:rsidP="00823D86">
      <w:pPr>
        <w:numPr>
          <w:ilvl w:val="1"/>
          <w:numId w:val="23"/>
        </w:numPr>
        <w:autoSpaceDE w:val="0"/>
        <w:autoSpaceDN w:val="0"/>
        <w:adjustRightInd w:val="0"/>
        <w:spacing w:before="86"/>
        <w:jc w:val="both"/>
      </w:pPr>
      <w:r w:rsidRPr="001B3226">
        <w:t>Other components of the information, including but not limited to recommendations, may not be relied upon by the Bidders. The Owner shall not be responsible for any interpretation.</w:t>
      </w:r>
    </w:p>
    <w:p w14:paraId="1AE60BB3" w14:textId="77777777" w:rsidR="00823D86" w:rsidRPr="001B3226" w:rsidRDefault="00823D86" w:rsidP="00823D86">
      <w:pPr>
        <w:numPr>
          <w:ilvl w:val="1"/>
          <w:numId w:val="23"/>
        </w:numPr>
        <w:autoSpaceDE w:val="0"/>
        <w:autoSpaceDN w:val="0"/>
        <w:adjustRightInd w:val="0"/>
        <w:spacing w:before="86"/>
        <w:jc w:val="both"/>
      </w:pPr>
      <w:r w:rsidRPr="001B3226">
        <w:t xml:space="preserve">All Bidders further acknowledge that they assume all risk contingents upon the nature of the existing conditions which shall be actually be encountered by them. </w:t>
      </w:r>
    </w:p>
    <w:p w14:paraId="1AE60BB4" w14:textId="77777777" w:rsidR="00823D86" w:rsidRPr="001B3226" w:rsidRDefault="00823D86" w:rsidP="00823D86">
      <w:pPr>
        <w:numPr>
          <w:ilvl w:val="1"/>
          <w:numId w:val="23"/>
        </w:numPr>
        <w:autoSpaceDE w:val="0"/>
        <w:autoSpaceDN w:val="0"/>
        <w:adjustRightInd w:val="0"/>
        <w:spacing w:before="86"/>
        <w:jc w:val="both"/>
      </w:pPr>
      <w:r w:rsidRPr="001B3226">
        <w:t>All Bidders should visit the site and become acquainted with all existing conditions in relationship to this information and may make their own investigations to satisfy themselves as to the existing conditions. Such investigations shall be conducted only under time schedules and arrangements approved in advance by the Owner.</w:t>
      </w:r>
    </w:p>
    <w:p w14:paraId="1AE60BB5" w14:textId="77777777" w:rsidR="00823D86" w:rsidRPr="001B3226" w:rsidRDefault="00823D86" w:rsidP="00823D86">
      <w:pPr>
        <w:pStyle w:val="PR10"/>
        <w:numPr>
          <w:ilvl w:val="4"/>
          <w:numId w:val="23"/>
        </w:numPr>
        <w:suppressAutoHyphens/>
        <w:autoSpaceDE/>
        <w:autoSpaceDN/>
        <w:adjustRightInd/>
        <w:spacing w:before="120" w:after="120"/>
        <w:ind w:left="1440" w:hanging="720"/>
        <w:jc w:val="both"/>
        <w:outlineLvl w:val="2"/>
        <w:rPr>
          <w:rFonts w:ascii="Arial" w:hAnsi="Arial" w:cs="Arial"/>
          <w:sz w:val="18"/>
          <w:szCs w:val="18"/>
        </w:rPr>
      </w:pPr>
      <w:r w:rsidRPr="001B3226">
        <w:rPr>
          <w:rFonts w:ascii="Arial" w:hAnsi="Arial" w:cs="Arial"/>
          <w:b/>
          <w:color w:val="0000FF"/>
          <w:sz w:val="18"/>
          <w:szCs w:val="18"/>
        </w:rPr>
        <w:t>Existing Drawings:</w:t>
      </w:r>
      <w:r w:rsidRPr="001B3226">
        <w:rPr>
          <w:rFonts w:ascii="Arial" w:hAnsi="Arial" w:cs="Arial"/>
          <w:color w:val="0000FF"/>
          <w:sz w:val="18"/>
          <w:szCs w:val="18"/>
        </w:rPr>
        <w:t xml:space="preserve"> </w:t>
      </w:r>
      <w:r w:rsidRPr="001B3226">
        <w:rPr>
          <w:rFonts w:ascii="Arial" w:hAnsi="Arial" w:cs="Arial"/>
          <w:sz w:val="18"/>
          <w:szCs w:val="18"/>
        </w:rPr>
        <w:t>Includes information on existing conditions including previous construction at Project site.</w:t>
      </w:r>
    </w:p>
    <w:p w14:paraId="1AE60BB6" w14:textId="77777777" w:rsidR="00823D86" w:rsidRPr="001B3226" w:rsidRDefault="00823D86" w:rsidP="00823D86">
      <w:pPr>
        <w:pStyle w:val="PR10"/>
        <w:numPr>
          <w:ilvl w:val="4"/>
          <w:numId w:val="23"/>
        </w:numPr>
        <w:suppressAutoHyphens/>
        <w:autoSpaceDE/>
        <w:autoSpaceDN/>
        <w:adjustRightInd/>
        <w:spacing w:before="120" w:after="120"/>
        <w:ind w:left="1440" w:hanging="720"/>
        <w:jc w:val="both"/>
        <w:outlineLvl w:val="2"/>
        <w:rPr>
          <w:rFonts w:ascii="Arial" w:hAnsi="Arial" w:cs="Arial"/>
          <w:sz w:val="18"/>
          <w:szCs w:val="18"/>
        </w:rPr>
      </w:pPr>
      <w:r w:rsidRPr="001B3226">
        <w:rPr>
          <w:rFonts w:ascii="Arial" w:hAnsi="Arial" w:cs="Arial"/>
          <w:b/>
          <w:color w:val="0000FF"/>
          <w:sz w:val="18"/>
          <w:szCs w:val="18"/>
        </w:rPr>
        <w:t>Existing [Specifications] [And] [Submittals]</w:t>
      </w:r>
      <w:r w:rsidRPr="001B3226">
        <w:rPr>
          <w:rFonts w:ascii="Arial" w:hAnsi="Arial" w:cs="Arial"/>
          <w:b/>
          <w:sz w:val="18"/>
          <w:szCs w:val="18"/>
        </w:rPr>
        <w:t>:</w:t>
      </w:r>
      <w:r w:rsidRPr="001B3226">
        <w:rPr>
          <w:rFonts w:ascii="Arial" w:hAnsi="Arial" w:cs="Arial"/>
          <w:sz w:val="18"/>
          <w:szCs w:val="18"/>
        </w:rPr>
        <w:t xml:space="preserve"> Includes information on existing conditions including previous construction at Project site.</w:t>
      </w:r>
    </w:p>
    <w:p w14:paraId="1AE60BB7" w14:textId="77777777" w:rsidR="00823D86" w:rsidRPr="001B3226" w:rsidRDefault="00823D86" w:rsidP="00823D86">
      <w:pPr>
        <w:pStyle w:val="PR10"/>
        <w:numPr>
          <w:ilvl w:val="4"/>
          <w:numId w:val="23"/>
        </w:numPr>
        <w:suppressAutoHyphens/>
        <w:autoSpaceDE/>
        <w:autoSpaceDN/>
        <w:adjustRightInd/>
        <w:spacing w:before="120" w:after="120"/>
        <w:ind w:left="1440" w:hanging="720"/>
        <w:jc w:val="both"/>
        <w:outlineLvl w:val="2"/>
        <w:rPr>
          <w:rFonts w:ascii="Arial" w:hAnsi="Arial" w:cs="Arial"/>
          <w:sz w:val="18"/>
          <w:szCs w:val="18"/>
        </w:rPr>
      </w:pPr>
      <w:r w:rsidRPr="001B3226">
        <w:rPr>
          <w:rFonts w:ascii="Arial" w:hAnsi="Arial" w:cs="Arial"/>
          <w:b/>
          <w:color w:val="0000FF"/>
          <w:sz w:val="18"/>
          <w:szCs w:val="18"/>
        </w:rPr>
        <w:t>Survey Information:</w:t>
      </w:r>
      <w:r w:rsidRPr="001B3226">
        <w:rPr>
          <w:rFonts w:ascii="Arial" w:hAnsi="Arial" w:cs="Arial"/>
          <w:color w:val="0000FF"/>
          <w:sz w:val="18"/>
          <w:szCs w:val="18"/>
        </w:rPr>
        <w:t xml:space="preserve"> </w:t>
      </w:r>
      <w:r w:rsidRPr="001B3226">
        <w:rPr>
          <w:rFonts w:ascii="Arial" w:hAnsi="Arial" w:cs="Arial"/>
          <w:sz w:val="18"/>
          <w:szCs w:val="18"/>
        </w:rPr>
        <w:t>Includes information on existing building and site conditions at Project site.</w:t>
      </w:r>
    </w:p>
    <w:p w14:paraId="1AE60BB8" w14:textId="77777777" w:rsidR="00823D86" w:rsidRPr="001B3226" w:rsidRDefault="00823D86" w:rsidP="00823D86">
      <w:pPr>
        <w:pStyle w:val="PR10"/>
        <w:numPr>
          <w:ilvl w:val="4"/>
          <w:numId w:val="23"/>
        </w:numPr>
        <w:suppressAutoHyphens/>
        <w:autoSpaceDE/>
        <w:autoSpaceDN/>
        <w:adjustRightInd/>
        <w:spacing w:before="120" w:after="120"/>
        <w:ind w:left="1440" w:hanging="720"/>
        <w:jc w:val="both"/>
        <w:outlineLvl w:val="2"/>
        <w:rPr>
          <w:rFonts w:ascii="Arial" w:hAnsi="Arial" w:cs="Arial"/>
          <w:sz w:val="18"/>
          <w:szCs w:val="18"/>
        </w:rPr>
      </w:pPr>
      <w:r w:rsidRPr="001B3226">
        <w:rPr>
          <w:rFonts w:ascii="Arial" w:hAnsi="Arial" w:cs="Arial"/>
          <w:b/>
          <w:color w:val="0000FF"/>
          <w:sz w:val="18"/>
          <w:szCs w:val="18"/>
        </w:rPr>
        <w:t>Photographic Report of Existing Conditions:</w:t>
      </w:r>
      <w:r w:rsidRPr="001B3226">
        <w:rPr>
          <w:rFonts w:ascii="Arial" w:hAnsi="Arial" w:cs="Arial"/>
          <w:color w:val="0000FF"/>
          <w:sz w:val="18"/>
          <w:szCs w:val="18"/>
        </w:rPr>
        <w:t xml:space="preserve"> </w:t>
      </w:r>
      <w:r w:rsidRPr="001B3226">
        <w:rPr>
          <w:rFonts w:ascii="Arial" w:hAnsi="Arial" w:cs="Arial"/>
          <w:sz w:val="18"/>
          <w:szCs w:val="18"/>
        </w:rPr>
        <w:t>Includes photographic documentation on existing conditions at Project site.</w:t>
      </w:r>
    </w:p>
    <w:p w14:paraId="1AE60BB9" w14:textId="77777777" w:rsidR="00823D86" w:rsidRPr="001B3226" w:rsidRDefault="00823D86" w:rsidP="00823D86">
      <w:pPr>
        <w:pStyle w:val="PR10"/>
        <w:numPr>
          <w:ilvl w:val="4"/>
          <w:numId w:val="23"/>
        </w:numPr>
        <w:suppressAutoHyphens/>
        <w:autoSpaceDE/>
        <w:autoSpaceDN/>
        <w:adjustRightInd/>
        <w:spacing w:before="120" w:after="120"/>
        <w:ind w:left="1440" w:hanging="720"/>
        <w:jc w:val="both"/>
        <w:outlineLvl w:val="2"/>
        <w:rPr>
          <w:rFonts w:ascii="Arial" w:hAnsi="Arial" w:cs="Arial"/>
          <w:sz w:val="18"/>
          <w:szCs w:val="18"/>
        </w:rPr>
      </w:pPr>
      <w:r w:rsidRPr="001B3226">
        <w:rPr>
          <w:rFonts w:ascii="Arial" w:hAnsi="Arial" w:cs="Arial"/>
          <w:color w:val="0000FF"/>
          <w:sz w:val="18"/>
          <w:szCs w:val="18"/>
        </w:rPr>
        <w:t>[</w:t>
      </w:r>
      <w:r w:rsidRPr="001B3226">
        <w:rPr>
          <w:rFonts w:ascii="Arial" w:hAnsi="Arial" w:cs="Arial"/>
          <w:b/>
          <w:color w:val="0000FF"/>
          <w:sz w:val="18"/>
          <w:szCs w:val="18"/>
        </w:rPr>
        <w:t>Insert additional Existing Conditions Information items</w:t>
      </w:r>
      <w:r w:rsidRPr="001B3226">
        <w:rPr>
          <w:rFonts w:ascii="Arial" w:hAnsi="Arial" w:cs="Arial"/>
          <w:color w:val="0000FF"/>
          <w:sz w:val="18"/>
          <w:szCs w:val="18"/>
        </w:rPr>
        <w:t>]</w:t>
      </w:r>
      <w:r w:rsidRPr="001B3226">
        <w:rPr>
          <w:rFonts w:ascii="Arial" w:hAnsi="Arial" w:cs="Arial"/>
          <w:b/>
          <w:sz w:val="18"/>
          <w:szCs w:val="18"/>
        </w:rPr>
        <w:t>:</w:t>
      </w:r>
      <w:r w:rsidRPr="001B3226">
        <w:rPr>
          <w:rFonts w:ascii="Arial" w:hAnsi="Arial" w:cs="Arial"/>
          <w:sz w:val="18"/>
          <w:szCs w:val="18"/>
        </w:rPr>
        <w:t xml:space="preserve"> </w:t>
      </w:r>
      <w:r w:rsidRPr="001B3226">
        <w:rPr>
          <w:rFonts w:ascii="Arial" w:hAnsi="Arial" w:cs="Arial"/>
          <w:color w:val="0000FF"/>
          <w:sz w:val="18"/>
          <w:szCs w:val="18"/>
        </w:rPr>
        <w:t>[Insert brief description]</w:t>
      </w:r>
    </w:p>
    <w:p w14:paraId="1AE60BBA" w14:textId="77777777" w:rsidR="00BC6488" w:rsidRPr="001B3226" w:rsidRDefault="00BC6488">
      <w:pPr>
        <w:rPr>
          <w:b/>
        </w:rPr>
      </w:pPr>
    </w:p>
    <w:p w14:paraId="1AE60BBB" w14:textId="77777777" w:rsidR="001F5259" w:rsidRPr="001B3226" w:rsidRDefault="001F5259" w:rsidP="00F62309">
      <w:pPr>
        <w:rPr>
          <w:b/>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0D3178" w:rsidRPr="001B3226" w14:paraId="1AE60BBF" w14:textId="77777777" w:rsidTr="00F8708B">
        <w:tc>
          <w:tcPr>
            <w:tcW w:w="1170" w:type="dxa"/>
            <w:shd w:val="clear" w:color="auto" w:fill="CCCCCC"/>
          </w:tcPr>
          <w:p w14:paraId="1AE60BBC" w14:textId="77777777" w:rsidR="000D3178" w:rsidRPr="001B3226" w:rsidRDefault="000D3178" w:rsidP="00EB59BF">
            <w:pPr>
              <w:spacing w:before="20" w:after="20"/>
              <w:rPr>
                <w:rFonts w:ascii="Arial Bold" w:hAnsi="Arial Bold"/>
              </w:rPr>
            </w:pPr>
            <w:r w:rsidRPr="001B3226">
              <w:rPr>
                <w:rFonts w:ascii="Arial Bold" w:hAnsi="Arial Bold"/>
                <w:b/>
              </w:rPr>
              <w:t>00 30 20</w:t>
            </w:r>
          </w:p>
        </w:tc>
        <w:tc>
          <w:tcPr>
            <w:tcW w:w="7110" w:type="dxa"/>
            <w:shd w:val="clear" w:color="auto" w:fill="CCCCCC"/>
          </w:tcPr>
          <w:p w14:paraId="1AE60BBD" w14:textId="77777777" w:rsidR="000D3178" w:rsidRPr="001B3226" w:rsidRDefault="000D3178" w:rsidP="00EB59BF">
            <w:pPr>
              <w:spacing w:before="20" w:after="20"/>
              <w:rPr>
                <w:rFonts w:ascii="Arial Bold" w:hAnsi="Arial Bold"/>
                <w:caps/>
              </w:rPr>
            </w:pPr>
            <w:r w:rsidRPr="001B3226">
              <w:rPr>
                <w:rFonts w:ascii="Arial Bold" w:hAnsi="Arial Bold"/>
                <w:b/>
                <w:caps/>
              </w:rPr>
              <w:t>GENERAL STATEMENT FOR ENVIRONMENTAL ASSESSMENT INFORMATION</w:t>
            </w:r>
          </w:p>
        </w:tc>
        <w:tc>
          <w:tcPr>
            <w:tcW w:w="1440" w:type="dxa"/>
            <w:shd w:val="clear" w:color="auto" w:fill="CCCCCC"/>
          </w:tcPr>
          <w:p w14:paraId="1AE60BBE" w14:textId="77777777" w:rsidR="000D3178" w:rsidRPr="001B3226" w:rsidRDefault="000D3178" w:rsidP="00823D86">
            <w:pPr>
              <w:spacing w:before="20" w:after="20"/>
              <w:rPr>
                <w:rFonts w:ascii="Arial Bold" w:hAnsi="Arial Bold"/>
                <w:caps/>
              </w:rPr>
            </w:pPr>
            <w:r w:rsidRPr="001B3226">
              <w:rPr>
                <w:b/>
              </w:rPr>
              <w:t xml:space="preserve">Not Used </w:t>
            </w:r>
            <w:r w:rsidR="00823D86" w:rsidRPr="001B3226">
              <w:rPr>
                <w:szCs w:val="20"/>
              </w:rPr>
              <w:fldChar w:fldCharType="begin">
                <w:ffData>
                  <w:name w:val=""/>
                  <w:enabled/>
                  <w:calcOnExit w:val="0"/>
                  <w:checkBox>
                    <w:sizeAuto/>
                    <w:default w:val="0"/>
                  </w:checkBox>
                </w:ffData>
              </w:fldChar>
            </w:r>
            <w:r w:rsidR="00823D86" w:rsidRPr="001B3226">
              <w:rPr>
                <w:szCs w:val="20"/>
              </w:rPr>
              <w:instrText xml:space="preserve"> FORMCHECKBOX </w:instrText>
            </w:r>
            <w:r w:rsidR="00000000">
              <w:rPr>
                <w:szCs w:val="20"/>
              </w:rPr>
            </w:r>
            <w:r w:rsidR="00000000">
              <w:rPr>
                <w:szCs w:val="20"/>
              </w:rPr>
              <w:fldChar w:fldCharType="separate"/>
            </w:r>
            <w:r w:rsidR="00823D86" w:rsidRPr="001B3226">
              <w:rPr>
                <w:szCs w:val="20"/>
              </w:rPr>
              <w:fldChar w:fldCharType="end"/>
            </w:r>
          </w:p>
        </w:tc>
      </w:tr>
    </w:tbl>
    <w:p w14:paraId="1AE60BC0" w14:textId="77777777" w:rsidR="000D3178" w:rsidRPr="001B3226" w:rsidRDefault="000D3178" w:rsidP="00F62309">
      <w:pPr>
        <w:rPr>
          <w:b/>
        </w:rPr>
      </w:pPr>
    </w:p>
    <w:p w14:paraId="1AE60BC1" w14:textId="77777777" w:rsidR="000C71FB" w:rsidRPr="001B3226" w:rsidRDefault="0096556C" w:rsidP="003671E8">
      <w:pPr>
        <w:spacing w:before="86"/>
        <w:ind w:left="3600"/>
        <w:jc w:val="both"/>
        <w:rPr>
          <w:color w:val="FF0000"/>
        </w:rPr>
      </w:pPr>
      <w:r w:rsidRPr="001B3226">
        <w:rPr>
          <w:b/>
          <w:color w:val="FF0000"/>
        </w:rPr>
        <w:t>NOTE:</w:t>
      </w:r>
      <w:r w:rsidRPr="001B3226">
        <w:rPr>
          <w:color w:val="FF0000"/>
        </w:rPr>
        <w:t xml:space="preserve">  Include the following Sub</w:t>
      </w:r>
      <w:r w:rsidR="0069677B" w:rsidRPr="001B3226">
        <w:rPr>
          <w:color w:val="FF0000"/>
        </w:rPr>
        <w:t>s</w:t>
      </w:r>
      <w:r w:rsidRPr="001B3226">
        <w:rPr>
          <w:color w:val="FF0000"/>
        </w:rPr>
        <w:t>ection in reference to Subsurface Contaminated Soils</w:t>
      </w:r>
      <w:r w:rsidR="00C758A1" w:rsidRPr="001B3226">
        <w:rPr>
          <w:color w:val="FF0000"/>
        </w:rPr>
        <w:t xml:space="preserve"> Investigations, </w:t>
      </w:r>
      <w:r w:rsidR="00AF71DE" w:rsidRPr="001B3226">
        <w:rPr>
          <w:color w:val="FF0000"/>
        </w:rPr>
        <w:t xml:space="preserve">Contaminated Groundwater </w:t>
      </w:r>
      <w:r w:rsidRPr="001B3226">
        <w:rPr>
          <w:color w:val="FF0000"/>
        </w:rPr>
        <w:t>Investigations</w:t>
      </w:r>
      <w:r w:rsidR="00C758A1" w:rsidRPr="001B3226">
        <w:rPr>
          <w:color w:val="FF0000"/>
        </w:rPr>
        <w:t>, and Underground/Aboveground Storage Tank Removals</w:t>
      </w:r>
      <w:r w:rsidRPr="001B3226">
        <w:rPr>
          <w:color w:val="FF0000"/>
        </w:rPr>
        <w:t>.  Edit as required for specific project</w:t>
      </w:r>
      <w:r w:rsidR="000C71FB" w:rsidRPr="001B3226">
        <w:rPr>
          <w:color w:val="FF0000"/>
        </w:rPr>
        <w:t>.</w:t>
      </w:r>
    </w:p>
    <w:p w14:paraId="1AE60BC2" w14:textId="77777777" w:rsidR="000C71FB" w:rsidRPr="001B3226" w:rsidRDefault="0096556C" w:rsidP="003671E8">
      <w:pPr>
        <w:spacing w:before="86"/>
        <w:ind w:left="3600"/>
        <w:jc w:val="both"/>
        <w:rPr>
          <w:color w:val="FF0000"/>
        </w:rPr>
      </w:pPr>
      <w:r w:rsidRPr="001B3226">
        <w:rPr>
          <w:color w:val="FF0000"/>
        </w:rPr>
        <w:t xml:space="preserve">A/E shall place </w:t>
      </w:r>
      <w:r w:rsidR="00C758A1" w:rsidRPr="001B3226">
        <w:rPr>
          <w:color w:val="FF0000"/>
        </w:rPr>
        <w:t>applicable reports</w:t>
      </w:r>
      <w:r w:rsidR="00AF71DE" w:rsidRPr="001B3226">
        <w:rPr>
          <w:color w:val="FF0000"/>
        </w:rPr>
        <w:t xml:space="preserve"> </w:t>
      </w:r>
      <w:r w:rsidR="001F4094" w:rsidRPr="001B3226">
        <w:rPr>
          <w:color w:val="FF0000"/>
        </w:rPr>
        <w:t xml:space="preserve">in </w:t>
      </w:r>
      <w:r w:rsidR="00AC681C" w:rsidRPr="001B3226">
        <w:rPr>
          <w:b/>
          <w:color w:val="FF0000"/>
        </w:rPr>
        <w:t>Division 50</w:t>
      </w:r>
      <w:r w:rsidR="001F4094" w:rsidRPr="001B3226">
        <w:rPr>
          <w:b/>
          <w:color w:val="FF0000"/>
        </w:rPr>
        <w:t xml:space="preserve"> 00 00 Project-Specific Available Information</w:t>
      </w:r>
      <w:r w:rsidR="0012637E" w:rsidRPr="001B3226">
        <w:rPr>
          <w:b/>
          <w:color w:val="FF0000"/>
        </w:rPr>
        <w:t>, Section 50 20 00 Environmental Assessment Information</w:t>
      </w:r>
      <w:r w:rsidR="001F4094" w:rsidRPr="001B3226">
        <w:rPr>
          <w:color w:val="FF0000"/>
        </w:rPr>
        <w:t xml:space="preserve"> at the end of the Technical Specification Sections.</w:t>
      </w:r>
    </w:p>
    <w:p w14:paraId="1AE60BC3" w14:textId="77777777" w:rsidR="00AC681C" w:rsidRPr="001B3226" w:rsidRDefault="00AC681C" w:rsidP="00AC681C">
      <w:pPr>
        <w:spacing w:before="86"/>
        <w:ind w:left="3600"/>
        <w:jc w:val="both"/>
        <w:rPr>
          <w:color w:val="FF0000"/>
        </w:rPr>
      </w:pPr>
      <w:r w:rsidRPr="001B3226">
        <w:rPr>
          <w:b/>
          <w:color w:val="FF0000"/>
        </w:rPr>
        <w:t xml:space="preserve">NOTE: </w:t>
      </w:r>
      <w:r w:rsidRPr="001B3226">
        <w:rPr>
          <w:color w:val="FF0000"/>
        </w:rPr>
        <w:t xml:space="preserve"> If this </w:t>
      </w:r>
      <w:r w:rsidR="0012637E" w:rsidRPr="001B3226">
        <w:rPr>
          <w:color w:val="FF0000"/>
        </w:rPr>
        <w:t>entire S</w:t>
      </w:r>
      <w:r w:rsidRPr="001B3226">
        <w:rPr>
          <w:color w:val="FF0000"/>
        </w:rPr>
        <w:t xml:space="preserve">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BC4" w14:textId="77777777" w:rsidR="00AC681C" w:rsidRPr="001B3226" w:rsidRDefault="00AC681C" w:rsidP="00AC681C">
      <w:pPr>
        <w:spacing w:before="120" w:after="120"/>
        <w:ind w:left="3600"/>
        <w:jc w:val="both"/>
        <w:rPr>
          <w:color w:val="FF000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BC5" w14:textId="77777777" w:rsidR="0096556C" w:rsidRPr="001B3226" w:rsidRDefault="0096556C" w:rsidP="0096556C">
      <w:pPr>
        <w:spacing w:before="86"/>
        <w:ind w:left="720"/>
        <w:outlineLvl w:val="1"/>
        <w:rPr>
          <w:b/>
        </w:rPr>
      </w:pPr>
      <w:r w:rsidRPr="001B3226">
        <w:rPr>
          <w:b/>
        </w:rPr>
        <w:t>A.</w:t>
      </w:r>
      <w:r w:rsidRPr="001B3226">
        <w:rPr>
          <w:b/>
        </w:rPr>
        <w:tab/>
        <w:t>Related Documents</w:t>
      </w:r>
      <w:r w:rsidR="0049781F" w:rsidRPr="001B3226">
        <w:rPr>
          <w:b/>
        </w:rPr>
        <w:t xml:space="preserve"> </w:t>
      </w:r>
      <w:r w:rsidR="0049781F" w:rsidRPr="001B3226">
        <w:rPr>
          <w:b/>
          <w:color w:val="FF0000"/>
        </w:rPr>
        <w:t>[EDIT AS NECESSARY]</w:t>
      </w:r>
      <w:r w:rsidR="0049781F" w:rsidRPr="001B3226">
        <w:rPr>
          <w:b/>
        </w:rPr>
        <w:t>:</w:t>
      </w:r>
    </w:p>
    <w:p w14:paraId="1AE60BC6" w14:textId="77777777" w:rsidR="003B0046" w:rsidRPr="001B3226" w:rsidRDefault="003B0046" w:rsidP="003B0046">
      <w:pPr>
        <w:tabs>
          <w:tab w:val="right" w:pos="5184"/>
          <w:tab w:val="left" w:pos="5616"/>
          <w:tab w:val="right" w:pos="9360"/>
        </w:tabs>
        <w:spacing w:before="86"/>
        <w:ind w:left="1440"/>
        <w:jc w:val="both"/>
        <w:outlineLvl w:val="2"/>
        <w:rPr>
          <w:b/>
        </w:rPr>
      </w:pPr>
      <w:r w:rsidRPr="001B3226">
        <w:rPr>
          <w:b/>
        </w:rPr>
        <w:lastRenderedPageBreak/>
        <w:t>Section 01 20 00 Contract Considerations</w:t>
      </w:r>
    </w:p>
    <w:p w14:paraId="1AE60BC7" w14:textId="77777777" w:rsidR="003B0046" w:rsidRPr="001B3226" w:rsidRDefault="003B0046" w:rsidP="003B0046">
      <w:pPr>
        <w:tabs>
          <w:tab w:val="right" w:pos="5184"/>
          <w:tab w:val="left" w:pos="5616"/>
          <w:tab w:val="right" w:pos="9360"/>
        </w:tabs>
        <w:spacing w:before="86"/>
        <w:ind w:left="1440"/>
        <w:jc w:val="both"/>
        <w:outlineLvl w:val="2"/>
        <w:rPr>
          <w:b/>
        </w:rPr>
      </w:pPr>
      <w:r w:rsidRPr="001B3226">
        <w:rPr>
          <w:b/>
        </w:rPr>
        <w:t>Section 01 35 16 Alteration Project Procedures</w:t>
      </w:r>
    </w:p>
    <w:p w14:paraId="1AE60BC8"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01 35 29 Environmental Health and Safety</w:t>
      </w:r>
    </w:p>
    <w:p w14:paraId="1AE60BC9"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 xml:space="preserve">Section </w:t>
      </w:r>
      <w:r w:rsidR="001D1D1D" w:rsidRPr="001B3226">
        <w:rPr>
          <w:b/>
          <w:color w:val="0000FF"/>
        </w:rPr>
        <w:t xml:space="preserve">01 50 00 </w:t>
      </w:r>
      <w:r w:rsidRPr="001B3226">
        <w:rPr>
          <w:b/>
          <w:color w:val="0000FF"/>
        </w:rPr>
        <w:t xml:space="preserve">Temporary </w:t>
      </w:r>
      <w:r w:rsidR="001D1D1D" w:rsidRPr="001B3226">
        <w:rPr>
          <w:b/>
          <w:color w:val="0000FF"/>
        </w:rPr>
        <w:t xml:space="preserve">Facilities and Controls </w:t>
      </w:r>
    </w:p>
    <w:p w14:paraId="1AE60BCA"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41 13 Selective Demolition</w:t>
      </w:r>
    </w:p>
    <w:p w14:paraId="1AE60BCB"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41 16 Structure Demolition</w:t>
      </w:r>
    </w:p>
    <w:p w14:paraId="1AE60BCC"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50 00 Demolition and Alterations</w:t>
      </w:r>
    </w:p>
    <w:p w14:paraId="1AE60BCD"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61 13 Handling of Regulated Soil</w:t>
      </w:r>
    </w:p>
    <w:p w14:paraId="1AE60BCE"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80 00 Contaminated Materials Excavation, Staging, Loading, Transportation, and Disposal</w:t>
      </w:r>
    </w:p>
    <w:p w14:paraId="1AE60BCF"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02 81 00 Transportation and Disposal of Regulated Soil</w:t>
      </w:r>
    </w:p>
    <w:p w14:paraId="1AE60BD0"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31 10 00 Site Clearing</w:t>
      </w:r>
    </w:p>
    <w:p w14:paraId="1AE60BD1"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31 20 00 Site Earth Moving</w:t>
      </w:r>
    </w:p>
    <w:p w14:paraId="1AE60BD2"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31 20 01 Building Excavation and Backfill</w:t>
      </w:r>
    </w:p>
    <w:p w14:paraId="1AE60BD3" w14:textId="77777777" w:rsidR="00825315" w:rsidRPr="001B3226" w:rsidRDefault="00825315" w:rsidP="00825315">
      <w:pPr>
        <w:tabs>
          <w:tab w:val="right" w:pos="5184"/>
          <w:tab w:val="left" w:pos="5616"/>
          <w:tab w:val="right" w:pos="9360"/>
        </w:tabs>
        <w:spacing w:before="86"/>
        <w:ind w:left="2160" w:hanging="720"/>
        <w:jc w:val="both"/>
        <w:outlineLvl w:val="2"/>
        <w:rPr>
          <w:b/>
          <w:color w:val="0000FF"/>
        </w:rPr>
      </w:pPr>
      <w:r w:rsidRPr="001B3226">
        <w:rPr>
          <w:b/>
          <w:color w:val="0000FF"/>
        </w:rPr>
        <w:t>Section 31 23 19 Wastewater Treatment Systems</w:t>
      </w:r>
    </w:p>
    <w:p w14:paraId="1AE60BD4" w14:textId="77777777" w:rsidR="00825315" w:rsidRPr="001B3226" w:rsidRDefault="00AC681C" w:rsidP="00825315">
      <w:pPr>
        <w:tabs>
          <w:tab w:val="right" w:pos="5184"/>
          <w:tab w:val="left" w:pos="5616"/>
          <w:tab w:val="right" w:pos="9360"/>
        </w:tabs>
        <w:spacing w:before="86"/>
        <w:ind w:left="2160" w:hanging="720"/>
        <w:jc w:val="both"/>
        <w:outlineLvl w:val="2"/>
        <w:rPr>
          <w:b/>
          <w:color w:val="0000FF"/>
        </w:rPr>
      </w:pPr>
      <w:r w:rsidRPr="001B3226">
        <w:rPr>
          <w:b/>
          <w:color w:val="0000FF"/>
        </w:rPr>
        <w:t>Division 50</w:t>
      </w:r>
      <w:r w:rsidR="00825315" w:rsidRPr="001B3226">
        <w:rPr>
          <w:b/>
          <w:color w:val="0000FF"/>
        </w:rPr>
        <w:t xml:space="preserve"> 00 00 Project-Specific Additional Information</w:t>
      </w:r>
    </w:p>
    <w:p w14:paraId="1AE60BD5" w14:textId="77777777" w:rsidR="006C0020" w:rsidRPr="001B3226" w:rsidRDefault="00825315" w:rsidP="00825315">
      <w:pPr>
        <w:tabs>
          <w:tab w:val="right" w:pos="5184"/>
          <w:tab w:val="left" w:pos="5616"/>
          <w:tab w:val="right" w:pos="9360"/>
        </w:tabs>
        <w:spacing w:before="86"/>
        <w:ind w:left="2160" w:hanging="720"/>
        <w:jc w:val="both"/>
        <w:outlineLvl w:val="2"/>
        <w:rPr>
          <w:b/>
        </w:rPr>
      </w:pPr>
      <w:r w:rsidRPr="001B3226">
        <w:rPr>
          <w:b/>
          <w:color w:val="0000FF"/>
        </w:rPr>
        <w:t>Drawing EV-1.00 Limits of Regulated Soil</w:t>
      </w:r>
    </w:p>
    <w:p w14:paraId="1AE60BD6" w14:textId="77777777" w:rsidR="00F23336" w:rsidRPr="001B3226" w:rsidRDefault="0096556C" w:rsidP="00AE7C62">
      <w:pPr>
        <w:spacing w:before="240"/>
        <w:ind w:left="1440" w:hanging="720"/>
        <w:outlineLvl w:val="1"/>
        <w:rPr>
          <w:b/>
        </w:rPr>
      </w:pPr>
      <w:r w:rsidRPr="001B3226">
        <w:rPr>
          <w:b/>
        </w:rPr>
        <w:t>B.</w:t>
      </w:r>
      <w:r w:rsidRPr="001B3226">
        <w:rPr>
          <w:b/>
        </w:rPr>
        <w:tab/>
      </w:r>
      <w:r w:rsidR="00F23336" w:rsidRPr="001B3226">
        <w:rPr>
          <w:b/>
        </w:rPr>
        <w:t>Definitions:</w:t>
      </w:r>
    </w:p>
    <w:p w14:paraId="1AE60BD7" w14:textId="77777777" w:rsidR="0051404E" w:rsidRPr="001B3226" w:rsidRDefault="0051404E" w:rsidP="00521EC9">
      <w:pPr>
        <w:pStyle w:val="ListParagraph"/>
        <w:numPr>
          <w:ilvl w:val="0"/>
          <w:numId w:val="15"/>
        </w:numPr>
        <w:spacing w:before="86"/>
        <w:ind w:hanging="720"/>
        <w:outlineLvl w:val="1"/>
      </w:pPr>
      <w:r w:rsidRPr="001B3226">
        <w:t>Clean Fill:  Either (1) natural soil or (2) rock, brick, ceramics, concrete, and asphalt paving fragments which are virtually inert and pose neither a pollution threat to ground or surface waters nor a fire hazard.</w:t>
      </w:r>
    </w:p>
    <w:p w14:paraId="1AE60BD8" w14:textId="77777777" w:rsidR="00F23336" w:rsidRPr="001B3226" w:rsidRDefault="00F23336" w:rsidP="00F23336">
      <w:pPr>
        <w:pStyle w:val="ListParagraph"/>
        <w:numPr>
          <w:ilvl w:val="0"/>
          <w:numId w:val="15"/>
        </w:numPr>
        <w:spacing w:before="86"/>
        <w:ind w:hanging="720"/>
        <w:contextualSpacing w:val="0"/>
        <w:jc w:val="both"/>
        <w:outlineLvl w:val="1"/>
      </w:pPr>
      <w:r w:rsidRPr="001B3226">
        <w:t>Contaminated Soil: Treated or untreated soil and/or sediment affected by a known or suspected release and determined, or reasonably expected to contain substances exceeding Residential Direct Exposure Criteria or GA Pollutant Mobility Criteria, as these terms are defined in the Remediation Standard Regulations (RCSA Section 22a-133k-1).</w:t>
      </w:r>
    </w:p>
    <w:p w14:paraId="1AE60BD9" w14:textId="77777777" w:rsidR="00F23336" w:rsidRPr="001B3226" w:rsidRDefault="00F23336" w:rsidP="00F23336">
      <w:pPr>
        <w:pStyle w:val="ListParagraph"/>
        <w:numPr>
          <w:ilvl w:val="0"/>
          <w:numId w:val="15"/>
        </w:numPr>
        <w:spacing w:before="86"/>
        <w:ind w:hanging="720"/>
        <w:contextualSpacing w:val="0"/>
        <w:jc w:val="both"/>
        <w:outlineLvl w:val="1"/>
      </w:pPr>
      <w:r w:rsidRPr="001B3226">
        <w:t xml:space="preserve">Hazardous Soil: Soil that is classified as a hazardous waste.  Soil is classified as hazardous waste if it exhibits a hazardous waste characteristic or if it contains RCRA-listed hazardous constituents above Connecticut’s RCRA "Contained-In" Policy dated May 2002.  </w:t>
      </w:r>
    </w:p>
    <w:p w14:paraId="1AE60BDA" w14:textId="77777777" w:rsidR="0051404E" w:rsidRPr="001B3226" w:rsidRDefault="0051404E" w:rsidP="00F23336">
      <w:pPr>
        <w:pStyle w:val="ListParagraph"/>
        <w:numPr>
          <w:ilvl w:val="0"/>
          <w:numId w:val="15"/>
        </w:numPr>
        <w:spacing w:before="86"/>
        <w:ind w:hanging="720"/>
        <w:contextualSpacing w:val="0"/>
        <w:jc w:val="both"/>
        <w:outlineLvl w:val="1"/>
      </w:pPr>
      <w:r w:rsidRPr="001B3226">
        <w:t>Natural Soil: Soil in which all substances naturally occurring therein are present in concentrations not exceeding the concentrations of such substance occurring naturally in the environment and in which soil no other substance is analytically detectable.</w:t>
      </w:r>
    </w:p>
    <w:p w14:paraId="1AE60BDB" w14:textId="77777777" w:rsidR="00F23336" w:rsidRPr="001B3226" w:rsidRDefault="00F23336" w:rsidP="00F23336">
      <w:pPr>
        <w:pStyle w:val="ListParagraph"/>
        <w:numPr>
          <w:ilvl w:val="0"/>
          <w:numId w:val="15"/>
        </w:numPr>
        <w:spacing w:before="86"/>
        <w:ind w:hanging="720"/>
        <w:contextualSpacing w:val="0"/>
        <w:jc w:val="both"/>
        <w:outlineLvl w:val="1"/>
      </w:pPr>
      <w:r w:rsidRPr="001B3226">
        <w:t>Polluted Soil:  Soil affected by a release of a substance at a concentration above the analytical detection limit for such substance in accordance with RCSA 22a-133k-1(a)(45) or for naturally occurring substance at a concentration that exceeds concentrations that naturally occur in the environment.</w:t>
      </w:r>
    </w:p>
    <w:p w14:paraId="1AE60BDC" w14:textId="77777777" w:rsidR="00F23336" w:rsidRPr="001B3226" w:rsidRDefault="00F23336" w:rsidP="00F23336">
      <w:pPr>
        <w:pStyle w:val="ListParagraph"/>
        <w:numPr>
          <w:ilvl w:val="0"/>
          <w:numId w:val="15"/>
        </w:numPr>
        <w:spacing w:before="86"/>
        <w:ind w:hanging="720"/>
        <w:contextualSpacing w:val="0"/>
        <w:jc w:val="both"/>
        <w:outlineLvl w:val="1"/>
      </w:pPr>
      <w:r w:rsidRPr="001B3226">
        <w:t>Regulated Soil: Includes Polluted Soil</w:t>
      </w:r>
      <w:r w:rsidR="0051404E" w:rsidRPr="001B3226">
        <w:t>,</w:t>
      </w:r>
      <w:r w:rsidRPr="001B3226">
        <w:t xml:space="preserve"> Contaminated Soil</w:t>
      </w:r>
      <w:r w:rsidR="0051404E" w:rsidRPr="001B3226">
        <w:t>, and Hazardous Soil</w:t>
      </w:r>
      <w:r w:rsidRPr="001B3226">
        <w:t>.</w:t>
      </w:r>
    </w:p>
    <w:p w14:paraId="1AE60BDD" w14:textId="77777777" w:rsidR="00AF71DE" w:rsidRPr="001B3226" w:rsidRDefault="009F212C" w:rsidP="009F212C">
      <w:pPr>
        <w:spacing w:before="86"/>
        <w:ind w:left="2160" w:hanging="720"/>
        <w:jc w:val="both"/>
        <w:outlineLvl w:val="1"/>
      </w:pPr>
      <w:r w:rsidRPr="001B3226">
        <w:t>7.</w:t>
      </w:r>
      <w:r w:rsidRPr="001B3226">
        <w:tab/>
      </w:r>
      <w:r w:rsidR="00AF71DE" w:rsidRPr="001B3226">
        <w:t xml:space="preserve">Groundwater Remediation Wastewater: Wastewater generated in connection with investigating pollution or remediating polluted groundwater or soil. Groundwater remediation wastewater includes without limitation groundwater withdrawn from a groundwater recovery well; groundwater which collects in an excavation or foundation drain or other subsurface facility or structure; groundwater contaminated runoff and stormwater impacted by on-site pollutants from any construction activity; condensate resulting from construction or maintenance of a soil vapor extraction system; and wastewater generated by developing, testing, sampling, or purging a well.  </w:t>
      </w:r>
    </w:p>
    <w:p w14:paraId="1AE60BDE" w14:textId="77777777" w:rsidR="00AF71DE" w:rsidRPr="001B3226" w:rsidRDefault="00AF71DE" w:rsidP="00273BF0">
      <w:pPr>
        <w:spacing w:before="86"/>
        <w:ind w:left="1440"/>
        <w:jc w:val="both"/>
        <w:outlineLvl w:val="1"/>
      </w:pPr>
    </w:p>
    <w:p w14:paraId="1AE60BDF" w14:textId="77777777" w:rsidR="0096556C" w:rsidRPr="001B3226" w:rsidRDefault="00F23336" w:rsidP="00C00A49">
      <w:pPr>
        <w:spacing w:after="86"/>
        <w:ind w:left="1440" w:hanging="720"/>
        <w:outlineLvl w:val="1"/>
        <w:rPr>
          <w:b/>
        </w:rPr>
      </w:pPr>
      <w:r w:rsidRPr="001B3226">
        <w:rPr>
          <w:b/>
        </w:rPr>
        <w:t>C</w:t>
      </w:r>
      <w:r w:rsidR="00604EFA" w:rsidRPr="001B3226">
        <w:rPr>
          <w:b/>
        </w:rPr>
        <w:t>.</w:t>
      </w:r>
      <w:r w:rsidRPr="001B3226">
        <w:rPr>
          <w:b/>
        </w:rPr>
        <w:tab/>
      </w:r>
      <w:r w:rsidR="0096556C" w:rsidRPr="001B3226">
        <w:rPr>
          <w:b/>
        </w:rPr>
        <w:t>Description of Work:</w:t>
      </w: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00"/>
        <w:gridCol w:w="1440"/>
      </w:tblGrid>
      <w:tr w:rsidR="00C00A49" w:rsidRPr="001B3226" w14:paraId="1AE60BE3" w14:textId="77777777" w:rsidTr="001A69A6">
        <w:tc>
          <w:tcPr>
            <w:tcW w:w="540" w:type="dxa"/>
            <w:shd w:val="clear" w:color="auto" w:fill="CCCCCC"/>
            <w:vAlign w:val="center"/>
          </w:tcPr>
          <w:p w14:paraId="1AE60BE0" w14:textId="77777777" w:rsidR="00C00A49" w:rsidRPr="001B3226" w:rsidRDefault="00C00A49" w:rsidP="001A69A6">
            <w:pPr>
              <w:spacing w:before="40" w:after="40"/>
              <w:rPr>
                <w:rFonts w:ascii="Arial Bold" w:hAnsi="Arial Bold"/>
              </w:rPr>
            </w:pPr>
            <w:r w:rsidRPr="001B3226">
              <w:rPr>
                <w:rFonts w:ascii="Arial Bold" w:hAnsi="Arial Bold"/>
                <w:b/>
              </w:rPr>
              <w:t>1.</w:t>
            </w:r>
          </w:p>
        </w:tc>
        <w:tc>
          <w:tcPr>
            <w:tcW w:w="6300" w:type="dxa"/>
            <w:shd w:val="clear" w:color="auto" w:fill="CCCCCC"/>
            <w:vAlign w:val="center"/>
          </w:tcPr>
          <w:p w14:paraId="1AE60BE1" w14:textId="77777777" w:rsidR="00C00A49" w:rsidRPr="001B3226" w:rsidRDefault="00C00A49" w:rsidP="00C00A49">
            <w:pPr>
              <w:tabs>
                <w:tab w:val="right" w:pos="5184"/>
                <w:tab w:val="left" w:pos="5616"/>
                <w:tab w:val="right" w:pos="9360"/>
              </w:tabs>
              <w:spacing w:before="40" w:after="40"/>
              <w:ind w:left="2160" w:hanging="2178"/>
              <w:outlineLvl w:val="2"/>
              <w:rPr>
                <w:b/>
              </w:rPr>
            </w:pPr>
            <w:r w:rsidRPr="001B3226">
              <w:rPr>
                <w:b/>
              </w:rPr>
              <w:t>Soil Contamination Report:</w:t>
            </w:r>
          </w:p>
        </w:tc>
        <w:tc>
          <w:tcPr>
            <w:tcW w:w="1440" w:type="dxa"/>
            <w:shd w:val="clear" w:color="auto" w:fill="CCCCCC"/>
            <w:vAlign w:val="center"/>
          </w:tcPr>
          <w:p w14:paraId="1AE60BE2" w14:textId="77777777" w:rsidR="00C00A49" w:rsidRPr="001B3226" w:rsidRDefault="00C00A49" w:rsidP="001A69A6">
            <w:pPr>
              <w:spacing w:before="40" w:after="40"/>
              <w:rPr>
                <w:rFonts w:ascii="Arial Bold" w:hAnsi="Arial Bold"/>
                <w:caps/>
              </w:rPr>
            </w:pPr>
          </w:p>
        </w:tc>
      </w:tr>
    </w:tbl>
    <w:p w14:paraId="1AE60BE4" w14:textId="77777777" w:rsidR="0096556C" w:rsidRPr="001B3226" w:rsidRDefault="0096556C" w:rsidP="0096556C">
      <w:pPr>
        <w:spacing w:before="86"/>
        <w:ind w:left="2880" w:hanging="720"/>
        <w:jc w:val="both"/>
      </w:pPr>
      <w:r w:rsidRPr="001B3226">
        <w:rPr>
          <w:b/>
        </w:rPr>
        <w:t>1.1</w:t>
      </w:r>
      <w:r w:rsidRPr="001B3226">
        <w:tab/>
        <w:t xml:space="preserve">If a </w:t>
      </w:r>
      <w:r w:rsidRPr="001B3226">
        <w:rPr>
          <w:b/>
          <w:color w:val="0000FF"/>
        </w:rPr>
        <w:t>Soil Contamination Report</w:t>
      </w:r>
      <w:r w:rsidRPr="001B3226">
        <w:rPr>
          <w:color w:val="0000FF"/>
        </w:rPr>
        <w:t xml:space="preserve"> </w:t>
      </w:r>
      <w:r w:rsidRPr="001B3226">
        <w:t xml:space="preserve">has been prepared for this Project it </w:t>
      </w:r>
      <w:r w:rsidRPr="001B3226">
        <w:rPr>
          <w:rFonts w:cs="Times New Roman"/>
        </w:rPr>
        <w:t xml:space="preserve">is located in </w:t>
      </w:r>
      <w:r w:rsidR="00AC681C" w:rsidRPr="001B3226">
        <w:rPr>
          <w:b/>
        </w:rPr>
        <w:t>Division 50</w:t>
      </w:r>
      <w:r w:rsidR="00A9113F" w:rsidRPr="001B3226">
        <w:rPr>
          <w:b/>
        </w:rPr>
        <w:t xml:space="preserve"> 00 00 Project-Specific Available Information</w:t>
      </w:r>
      <w:r w:rsidR="0012637E" w:rsidRPr="001B3226">
        <w:rPr>
          <w:b/>
        </w:rPr>
        <w:t>, Section 50 20 00 Environmental Assessment Information</w:t>
      </w:r>
      <w:r w:rsidR="00A9113F" w:rsidRPr="001B3226">
        <w:t xml:space="preserve"> </w:t>
      </w:r>
      <w:r w:rsidRPr="001B3226">
        <w:rPr>
          <w:rFonts w:cs="Times New Roman"/>
        </w:rPr>
        <w:t>at the end of the Technical Specification Sections.</w:t>
      </w:r>
    </w:p>
    <w:p w14:paraId="1AE60BE5" w14:textId="77777777" w:rsidR="00510454" w:rsidRPr="001B3226" w:rsidRDefault="00510454" w:rsidP="00510454">
      <w:pPr>
        <w:keepNext/>
        <w:spacing w:before="120"/>
        <w:ind w:left="3600"/>
        <w:jc w:val="both"/>
        <w:rPr>
          <w:color w:val="FF0000"/>
          <w:szCs w:val="20"/>
        </w:rPr>
      </w:pPr>
      <w:r w:rsidRPr="001B3226">
        <w:rPr>
          <w:b/>
          <w:color w:val="FF0000"/>
          <w:szCs w:val="20"/>
        </w:rPr>
        <w:t>NOTE:</w:t>
      </w:r>
      <w:r w:rsidRPr="001B3226">
        <w:rPr>
          <w:color w:val="FF0000"/>
          <w:szCs w:val="20"/>
        </w:rPr>
        <w:t xml:space="preserve">  An Owner four (4) Calendar Days response and testing time and ten (10) Calendar Days remediation time is included in the paragraph below, if </w:t>
      </w:r>
      <w:r w:rsidRPr="001B3226">
        <w:rPr>
          <w:color w:val="FF0000"/>
          <w:szCs w:val="20"/>
        </w:rPr>
        <w:lastRenderedPageBreak/>
        <w:t xml:space="preserve">different response time is required, edit and insert a reasonable time period into paragraphs.  The State cannot guarantee any time period for inspection, testing and removal (if necessary).  Edit and or delete paragraphs as required for specific project. </w:t>
      </w:r>
      <w:r w:rsidRPr="001B3226">
        <w:rPr>
          <w:b/>
          <w:color w:val="FF0000"/>
          <w:szCs w:val="20"/>
        </w:rPr>
        <w:t>ADD</w:t>
      </w:r>
      <w:r w:rsidRPr="001B3226">
        <w:rPr>
          <w:color w:val="FF0000"/>
          <w:szCs w:val="20"/>
        </w:rPr>
        <w:t xml:space="preserve"> the last sentence if it’s the Owners’ responsibility for remediating Regulated Soil. </w:t>
      </w:r>
      <w:r w:rsidRPr="001B3226">
        <w:rPr>
          <w:b/>
          <w:color w:val="FF0000"/>
          <w:szCs w:val="20"/>
          <w:u w:val="single"/>
        </w:rPr>
        <w:t>OR</w:t>
      </w:r>
      <w:r w:rsidRPr="001B3226">
        <w:rPr>
          <w:color w:val="FF0000"/>
          <w:szCs w:val="20"/>
        </w:rPr>
        <w:t xml:space="preserve"> </w:t>
      </w:r>
      <w:r w:rsidRPr="001B3226">
        <w:rPr>
          <w:b/>
          <w:color w:val="FF0000"/>
          <w:szCs w:val="20"/>
        </w:rPr>
        <w:t xml:space="preserve">DELETE </w:t>
      </w:r>
      <w:r w:rsidRPr="001B3226">
        <w:rPr>
          <w:color w:val="FF0000"/>
          <w:szCs w:val="20"/>
        </w:rPr>
        <w:t xml:space="preserve">the last sentence if it’s the Contractors’ responsibility for </w:t>
      </w:r>
      <w:r w:rsidR="001C47F2" w:rsidRPr="001B3226">
        <w:rPr>
          <w:color w:val="FF0000"/>
          <w:szCs w:val="20"/>
        </w:rPr>
        <w:t>remediating Regulated Soil</w:t>
      </w:r>
      <w:r w:rsidRPr="001B3226">
        <w:rPr>
          <w:color w:val="FF0000"/>
          <w:szCs w:val="20"/>
        </w:rPr>
        <w:t>.</w:t>
      </w:r>
    </w:p>
    <w:p w14:paraId="1AE60BE6" w14:textId="77777777" w:rsidR="00B37EE4" w:rsidRPr="001B3226" w:rsidRDefault="0096556C" w:rsidP="00306B66">
      <w:pPr>
        <w:spacing w:before="86"/>
        <w:ind w:left="2880" w:hanging="720"/>
        <w:jc w:val="both"/>
      </w:pPr>
      <w:r w:rsidRPr="001B3226">
        <w:rPr>
          <w:b/>
        </w:rPr>
        <w:t>1.</w:t>
      </w:r>
      <w:r w:rsidR="00112AF2" w:rsidRPr="001B3226">
        <w:rPr>
          <w:b/>
        </w:rPr>
        <w:t>2</w:t>
      </w:r>
      <w:r w:rsidRPr="001B3226">
        <w:tab/>
        <w:t>If the Contractor should encounter any material suspect</w:t>
      </w:r>
      <w:r w:rsidR="00FF7110" w:rsidRPr="001B3226">
        <w:t>ed</w:t>
      </w:r>
      <w:r w:rsidRPr="001B3226">
        <w:t xml:space="preserve"> or known to contain </w:t>
      </w:r>
      <w:r w:rsidR="0033475B" w:rsidRPr="001B3226">
        <w:t xml:space="preserve">Regulated </w:t>
      </w:r>
      <w:r w:rsidRPr="001B3226">
        <w:t xml:space="preserve">Soils </w:t>
      </w:r>
      <w:r w:rsidRPr="001B3226">
        <w:rPr>
          <w:b/>
          <w:color w:val="0000FF"/>
        </w:rPr>
        <w:t xml:space="preserve">that </w:t>
      </w:r>
      <w:r w:rsidR="00FF7110" w:rsidRPr="001B3226">
        <w:rPr>
          <w:b/>
          <w:color w:val="0000FF"/>
        </w:rPr>
        <w:t>was</w:t>
      </w:r>
      <w:r w:rsidRPr="001B3226">
        <w:rPr>
          <w:b/>
          <w:color w:val="0000FF"/>
        </w:rPr>
        <w:t xml:space="preserve"> not previously identified</w:t>
      </w:r>
      <w:r w:rsidR="004071C9" w:rsidRPr="001B3226">
        <w:rPr>
          <w:b/>
          <w:color w:val="0000FF"/>
        </w:rPr>
        <w:t xml:space="preserve">, characterized, </w:t>
      </w:r>
      <w:r w:rsidRPr="001B3226">
        <w:rPr>
          <w:b/>
          <w:color w:val="0000FF"/>
        </w:rPr>
        <w:t>and assigned as the Contractor’s responsibility,</w:t>
      </w:r>
      <w:r w:rsidRPr="001B3226">
        <w:t xml:space="preserve"> he should immediately notify the </w:t>
      </w:r>
      <w:r w:rsidR="00D20D59" w:rsidRPr="001B3226">
        <w:t xml:space="preserve">Construction Administrator </w:t>
      </w:r>
      <w:r w:rsidR="00D20D59" w:rsidRPr="001B3226">
        <w:rPr>
          <w:b/>
        </w:rPr>
        <w:t>in writing</w:t>
      </w:r>
      <w:r w:rsidR="00D20D59" w:rsidRPr="001B3226">
        <w:t xml:space="preserve"> </w:t>
      </w:r>
      <w:r w:rsidRPr="001B3226">
        <w:t xml:space="preserve">of same.  It is the State’s responsibility to have the material tested and abated (if necessary). The Owner will respond within </w:t>
      </w:r>
      <w:r w:rsidR="000A0A5C" w:rsidRPr="001B3226">
        <w:rPr>
          <w:b/>
          <w:color w:val="0000FF"/>
        </w:rPr>
        <w:t xml:space="preserve">four </w:t>
      </w:r>
      <w:r w:rsidR="002F5D7B" w:rsidRPr="001B3226">
        <w:rPr>
          <w:b/>
          <w:color w:val="0000FF"/>
        </w:rPr>
        <w:t xml:space="preserve">(4) </w:t>
      </w:r>
      <w:r w:rsidRPr="001B3226">
        <w:rPr>
          <w:b/>
          <w:color w:val="0000FF"/>
        </w:rPr>
        <w:t>Calendar Days</w:t>
      </w:r>
      <w:r w:rsidRPr="001B3226">
        <w:rPr>
          <w:color w:val="0000FF"/>
        </w:rPr>
        <w:t xml:space="preserve"> </w:t>
      </w:r>
      <w:r w:rsidRPr="001B3226">
        <w:t xml:space="preserve">after receiving the Contractor’s written request </w:t>
      </w:r>
      <w:r w:rsidR="00D20D59" w:rsidRPr="001B3226">
        <w:t xml:space="preserve">to the Construction Administrator </w:t>
      </w:r>
      <w:r w:rsidRPr="001B3226">
        <w:t xml:space="preserve">for testing the suspect material.  </w:t>
      </w:r>
      <w:r w:rsidR="00B37EE4" w:rsidRPr="001B3226">
        <w:rPr>
          <w:rFonts w:cs="Times New Roman"/>
          <w:b/>
          <w:color w:val="0000FF"/>
          <w:szCs w:val="20"/>
        </w:rPr>
        <w:t xml:space="preserve">[If necessary, the Contractor will remediate and dispose of all </w:t>
      </w:r>
      <w:r w:rsidR="00B91C05" w:rsidRPr="001B3226">
        <w:rPr>
          <w:rFonts w:cs="Times New Roman"/>
          <w:b/>
          <w:color w:val="0000FF"/>
          <w:szCs w:val="20"/>
        </w:rPr>
        <w:t xml:space="preserve">additional </w:t>
      </w:r>
      <w:r w:rsidR="00B37EE4" w:rsidRPr="001B3226">
        <w:rPr>
          <w:rFonts w:cs="Times New Roman"/>
          <w:b/>
          <w:color w:val="0000FF"/>
          <w:szCs w:val="20"/>
        </w:rPr>
        <w:t xml:space="preserve">Regulated Soils within a reasonable time period after the Owner’s issuance of a Change Order for the additional </w:t>
      </w:r>
      <w:r w:rsidR="00D20D59" w:rsidRPr="001B3226">
        <w:rPr>
          <w:rFonts w:cs="Times New Roman"/>
          <w:b/>
          <w:color w:val="0000FF"/>
          <w:szCs w:val="20"/>
        </w:rPr>
        <w:t>remediation</w:t>
      </w:r>
      <w:r w:rsidR="00B37EE4" w:rsidRPr="001B3226">
        <w:rPr>
          <w:rFonts w:cs="Times New Roman"/>
          <w:b/>
          <w:color w:val="0000FF"/>
          <w:szCs w:val="20"/>
        </w:rPr>
        <w:t xml:space="preserve"> work.]</w:t>
      </w:r>
      <w:r w:rsidR="00B37EE4" w:rsidRPr="001B3226">
        <w:rPr>
          <w:rFonts w:cs="Times New Roman"/>
          <w:b/>
          <w:szCs w:val="20"/>
        </w:rPr>
        <w:t xml:space="preserve"> </w:t>
      </w:r>
      <w:r w:rsidR="00B37EE4" w:rsidRPr="001B3226">
        <w:rPr>
          <w:rFonts w:cs="Times New Roman"/>
          <w:b/>
          <w:color w:val="0000FF"/>
          <w:szCs w:val="20"/>
        </w:rPr>
        <w:t xml:space="preserve">[The Owner will </w:t>
      </w:r>
      <w:r w:rsidR="00D20D59" w:rsidRPr="001B3226">
        <w:rPr>
          <w:rFonts w:cs="Times New Roman"/>
          <w:b/>
          <w:color w:val="0000FF"/>
          <w:szCs w:val="20"/>
        </w:rPr>
        <w:t xml:space="preserve">remediate and dispose of all Regulated Soils </w:t>
      </w:r>
      <w:r w:rsidR="00B37EE4" w:rsidRPr="001B3226">
        <w:rPr>
          <w:rFonts w:cs="Times New Roman"/>
          <w:b/>
          <w:color w:val="0000FF"/>
          <w:szCs w:val="20"/>
        </w:rPr>
        <w:t>(if necessary) within a reasonable time period, i.e. within ten (10) calendar days.]</w:t>
      </w:r>
    </w:p>
    <w:p w14:paraId="1AE60BE7" w14:textId="77777777" w:rsidR="00FF7110" w:rsidRPr="001B3226" w:rsidRDefault="00FF7110" w:rsidP="00FF7110">
      <w:pPr>
        <w:tabs>
          <w:tab w:val="right" w:pos="5184"/>
          <w:tab w:val="left" w:pos="5616"/>
          <w:tab w:val="right" w:pos="9360"/>
        </w:tabs>
        <w:spacing w:before="86"/>
        <w:ind w:left="3600" w:hanging="720"/>
        <w:jc w:val="both"/>
        <w:outlineLvl w:val="2"/>
        <w:rPr>
          <w:b/>
          <w:bCs/>
          <w:iCs/>
        </w:rPr>
      </w:pPr>
      <w:r w:rsidRPr="001B3226">
        <w:rPr>
          <w:b/>
        </w:rPr>
        <w:t>1.</w:t>
      </w:r>
      <w:r w:rsidR="00112AF2" w:rsidRPr="001B3226">
        <w:rPr>
          <w:b/>
        </w:rPr>
        <w:t>2</w:t>
      </w:r>
      <w:r w:rsidRPr="001B3226">
        <w:rPr>
          <w:b/>
        </w:rPr>
        <w:t>.1</w:t>
      </w:r>
      <w:r w:rsidRPr="001B3226">
        <w:rPr>
          <w:b/>
        </w:rPr>
        <w:tab/>
      </w:r>
      <w:r w:rsidRPr="001B3226">
        <w:t>When the</w:t>
      </w:r>
      <w:r w:rsidRPr="001B3226">
        <w:rPr>
          <w:b/>
        </w:rPr>
        <w:t xml:space="preserve"> Owner </w:t>
      </w:r>
      <w:r w:rsidRPr="001B3226">
        <w:t>requests the</w:t>
      </w:r>
      <w:r w:rsidRPr="001B3226">
        <w:rPr>
          <w:b/>
        </w:rPr>
        <w:t xml:space="preserve"> Contractor </w:t>
      </w:r>
      <w:r w:rsidRPr="001B3226">
        <w:t>undertake the</w:t>
      </w:r>
      <w:r w:rsidRPr="001B3226">
        <w:rPr>
          <w:b/>
        </w:rPr>
        <w:t xml:space="preserve"> </w:t>
      </w:r>
      <w:r w:rsidRPr="001B3226">
        <w:t xml:space="preserve">responsibilities </w:t>
      </w:r>
      <w:r w:rsidRPr="001B3226">
        <w:rPr>
          <w:b/>
        </w:rPr>
        <w:t xml:space="preserve">for </w:t>
      </w:r>
      <w:r w:rsidRPr="001B3226">
        <w:t>the</w:t>
      </w:r>
      <w:r w:rsidRPr="001B3226">
        <w:rPr>
          <w:b/>
        </w:rPr>
        <w:t xml:space="preserve"> remediation and disposal of all Regulated Soils, </w:t>
      </w:r>
      <w:r w:rsidRPr="001B3226">
        <w:t xml:space="preserve">then the compensation to the Contractor by Owner for the Work shall be determined by the </w:t>
      </w:r>
      <w:r w:rsidRPr="001B3226">
        <w:rPr>
          <w:b/>
        </w:rPr>
        <w:t>“Unit Prices”</w:t>
      </w:r>
      <w:r w:rsidRPr="001B3226">
        <w:t xml:space="preserve"> stated in </w:t>
      </w:r>
      <w:r w:rsidRPr="001B3226">
        <w:rPr>
          <w:b/>
        </w:rPr>
        <w:t xml:space="preserve">Section </w:t>
      </w:r>
      <w:r w:rsidRPr="001B3226">
        <w:rPr>
          <w:b/>
          <w:bCs/>
          <w:iCs/>
        </w:rPr>
        <w:t>01 20 00 Contract Considerations.</w:t>
      </w:r>
    </w:p>
    <w:p w14:paraId="1AE60BE8" w14:textId="77777777" w:rsidR="00C00A49" w:rsidRPr="001B3226" w:rsidRDefault="00C00A49" w:rsidP="00FF7110">
      <w:pPr>
        <w:tabs>
          <w:tab w:val="right" w:pos="5184"/>
          <w:tab w:val="left" w:pos="5616"/>
          <w:tab w:val="right" w:pos="9360"/>
        </w:tabs>
        <w:spacing w:before="86"/>
        <w:ind w:left="3600" w:hanging="720"/>
        <w:jc w:val="both"/>
        <w:outlineLvl w:val="2"/>
        <w:rPr>
          <w:b/>
          <w:bCs/>
          <w:iCs/>
        </w:rPr>
      </w:pP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00"/>
        <w:gridCol w:w="1440"/>
      </w:tblGrid>
      <w:tr w:rsidR="00C00A49" w:rsidRPr="001B3226" w14:paraId="1AE60BEC" w14:textId="77777777" w:rsidTr="001A69A6">
        <w:tc>
          <w:tcPr>
            <w:tcW w:w="540" w:type="dxa"/>
            <w:shd w:val="clear" w:color="auto" w:fill="CCCCCC"/>
            <w:vAlign w:val="center"/>
          </w:tcPr>
          <w:p w14:paraId="1AE60BE9" w14:textId="77777777" w:rsidR="00C00A49" w:rsidRPr="001B3226" w:rsidRDefault="00C00A49" w:rsidP="00C00A49">
            <w:pPr>
              <w:spacing w:before="40" w:after="40"/>
              <w:rPr>
                <w:rFonts w:ascii="Arial Bold" w:hAnsi="Arial Bold"/>
              </w:rPr>
            </w:pPr>
            <w:r w:rsidRPr="001B3226">
              <w:rPr>
                <w:rFonts w:ascii="Arial Bold" w:hAnsi="Arial Bold"/>
                <w:b/>
              </w:rPr>
              <w:t>2.</w:t>
            </w:r>
          </w:p>
        </w:tc>
        <w:tc>
          <w:tcPr>
            <w:tcW w:w="6300" w:type="dxa"/>
            <w:shd w:val="clear" w:color="auto" w:fill="CCCCCC"/>
            <w:vAlign w:val="center"/>
          </w:tcPr>
          <w:p w14:paraId="1AE60BEA" w14:textId="77777777" w:rsidR="00C00A49" w:rsidRPr="001B3226" w:rsidRDefault="00C00A49" w:rsidP="001A69A6">
            <w:pPr>
              <w:tabs>
                <w:tab w:val="right" w:pos="5184"/>
                <w:tab w:val="left" w:pos="5616"/>
                <w:tab w:val="right" w:pos="9360"/>
              </w:tabs>
              <w:spacing w:before="40" w:after="40"/>
              <w:ind w:left="2160" w:hanging="2178"/>
              <w:outlineLvl w:val="2"/>
              <w:rPr>
                <w:b/>
              </w:rPr>
            </w:pPr>
            <w:r w:rsidRPr="001B3226">
              <w:rPr>
                <w:b/>
              </w:rPr>
              <w:t>Groundwater Contamination Report:</w:t>
            </w:r>
          </w:p>
        </w:tc>
        <w:tc>
          <w:tcPr>
            <w:tcW w:w="1440" w:type="dxa"/>
            <w:shd w:val="clear" w:color="auto" w:fill="CCCCCC"/>
            <w:vAlign w:val="center"/>
          </w:tcPr>
          <w:p w14:paraId="1AE60BEB" w14:textId="77777777" w:rsidR="00C00A49" w:rsidRPr="001B3226" w:rsidRDefault="00C00A49" w:rsidP="001A69A6">
            <w:pPr>
              <w:spacing w:before="40" w:after="40"/>
              <w:rPr>
                <w:rFonts w:ascii="Arial Bold" w:hAnsi="Arial Bold"/>
                <w:caps/>
              </w:rPr>
            </w:pPr>
          </w:p>
        </w:tc>
      </w:tr>
    </w:tbl>
    <w:p w14:paraId="1AE60BED" w14:textId="77777777" w:rsidR="00AF71DE" w:rsidRPr="001B3226" w:rsidRDefault="00AF71DE" w:rsidP="00AF71DE">
      <w:pPr>
        <w:spacing w:before="86"/>
        <w:ind w:left="2880" w:hanging="720"/>
        <w:jc w:val="both"/>
      </w:pPr>
      <w:r w:rsidRPr="001B3226">
        <w:rPr>
          <w:b/>
        </w:rPr>
        <w:t>2.1</w:t>
      </w:r>
      <w:r w:rsidRPr="001B3226">
        <w:tab/>
        <w:t xml:space="preserve">If a </w:t>
      </w:r>
      <w:r w:rsidRPr="001B3226">
        <w:rPr>
          <w:b/>
          <w:color w:val="0000FF"/>
        </w:rPr>
        <w:t>Groundwater Contamination Report</w:t>
      </w:r>
      <w:r w:rsidRPr="001B3226">
        <w:rPr>
          <w:color w:val="0000FF"/>
        </w:rPr>
        <w:t xml:space="preserve"> </w:t>
      </w:r>
      <w:r w:rsidRPr="001B3226">
        <w:t xml:space="preserve">has been prepared for this Project it </w:t>
      </w:r>
      <w:r w:rsidRPr="001B3226">
        <w:rPr>
          <w:rFonts w:cs="Times New Roman"/>
        </w:rPr>
        <w:t xml:space="preserve">is located in </w:t>
      </w:r>
      <w:r w:rsidR="00AC681C" w:rsidRPr="001B3226">
        <w:rPr>
          <w:b/>
        </w:rPr>
        <w:t>Division 50</w:t>
      </w:r>
      <w:r w:rsidRPr="001B3226">
        <w:rPr>
          <w:b/>
        </w:rPr>
        <w:t xml:space="preserve"> 00 00 Project-Specific Available Information</w:t>
      </w:r>
      <w:r w:rsidR="007F5C5F" w:rsidRPr="001B3226">
        <w:rPr>
          <w:b/>
        </w:rPr>
        <w:t>, Section 50 20 00 Environmental Assessment Information</w:t>
      </w:r>
      <w:r w:rsidRPr="001B3226">
        <w:t xml:space="preserve"> </w:t>
      </w:r>
      <w:r w:rsidRPr="001B3226">
        <w:rPr>
          <w:rFonts w:cs="Times New Roman"/>
        </w:rPr>
        <w:t>at the end of the Technical Specification Sections.</w:t>
      </w:r>
    </w:p>
    <w:p w14:paraId="1AE60BEE" w14:textId="77777777" w:rsidR="004071C9" w:rsidRPr="001B3226" w:rsidRDefault="004071C9" w:rsidP="004071C9">
      <w:pPr>
        <w:keepNext/>
        <w:spacing w:before="120"/>
        <w:ind w:left="3600"/>
        <w:jc w:val="both"/>
        <w:rPr>
          <w:color w:val="FF0000"/>
          <w:szCs w:val="20"/>
        </w:rPr>
      </w:pPr>
      <w:r w:rsidRPr="001B3226">
        <w:rPr>
          <w:b/>
          <w:color w:val="FF0000"/>
          <w:szCs w:val="20"/>
        </w:rPr>
        <w:t>NOTE:</w:t>
      </w:r>
      <w:r w:rsidRPr="001B3226">
        <w:rPr>
          <w:color w:val="FF0000"/>
          <w:szCs w:val="20"/>
        </w:rPr>
        <w:t xml:space="preserve">  An Owner four (4) Calendar Days response and testing time and ten (10) Calendar Days </w:t>
      </w:r>
      <w:r w:rsidR="00F27739" w:rsidRPr="001B3226">
        <w:rPr>
          <w:color w:val="FF0000"/>
          <w:szCs w:val="20"/>
        </w:rPr>
        <w:t>permitting and disposal</w:t>
      </w:r>
      <w:r w:rsidRPr="001B3226">
        <w:rPr>
          <w:color w:val="FF0000"/>
          <w:szCs w:val="20"/>
        </w:rPr>
        <w:t xml:space="preserve">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 </w:t>
      </w:r>
      <w:r w:rsidRPr="001B3226">
        <w:rPr>
          <w:b/>
          <w:color w:val="FF0000"/>
          <w:szCs w:val="20"/>
        </w:rPr>
        <w:t>ADD</w:t>
      </w:r>
      <w:r w:rsidRPr="001B3226">
        <w:rPr>
          <w:color w:val="FF0000"/>
          <w:szCs w:val="20"/>
        </w:rPr>
        <w:t xml:space="preserve"> the last sentence if it’s the Owners’ responsibility for remediating groundwater. </w:t>
      </w:r>
      <w:r w:rsidRPr="001B3226">
        <w:rPr>
          <w:b/>
          <w:color w:val="FF0000"/>
          <w:szCs w:val="20"/>
          <w:u w:val="single"/>
        </w:rPr>
        <w:t>OR</w:t>
      </w:r>
      <w:r w:rsidRPr="001B3226">
        <w:rPr>
          <w:color w:val="FF0000"/>
          <w:szCs w:val="20"/>
        </w:rPr>
        <w:t xml:space="preserve"> </w:t>
      </w:r>
      <w:r w:rsidRPr="001B3226">
        <w:rPr>
          <w:b/>
          <w:color w:val="FF0000"/>
          <w:szCs w:val="20"/>
        </w:rPr>
        <w:t xml:space="preserve">DELETE </w:t>
      </w:r>
      <w:r w:rsidRPr="001B3226">
        <w:rPr>
          <w:color w:val="FF0000"/>
          <w:szCs w:val="20"/>
        </w:rPr>
        <w:t>the last sentence if it’s the Contractors’ responsibility for remediating groundwater.</w:t>
      </w:r>
    </w:p>
    <w:p w14:paraId="1AE60BEF" w14:textId="77777777" w:rsidR="00F3565D" w:rsidRPr="001B3226" w:rsidRDefault="00AF71DE" w:rsidP="00F3565D">
      <w:pPr>
        <w:spacing w:before="86"/>
        <w:ind w:left="2880" w:hanging="720"/>
        <w:jc w:val="both"/>
      </w:pPr>
      <w:r w:rsidRPr="001B3226">
        <w:rPr>
          <w:b/>
        </w:rPr>
        <w:t>2.</w:t>
      </w:r>
      <w:r w:rsidR="00112AF2" w:rsidRPr="001B3226">
        <w:rPr>
          <w:b/>
        </w:rPr>
        <w:t>2</w:t>
      </w:r>
      <w:r w:rsidRPr="001B3226">
        <w:tab/>
        <w:t xml:space="preserve">If the Contractor should encounter any Groundwater Remediation Wastewater </w:t>
      </w:r>
      <w:r w:rsidRPr="001B3226">
        <w:rPr>
          <w:b/>
          <w:color w:val="0000FF"/>
        </w:rPr>
        <w:t>that was not previously identified</w:t>
      </w:r>
      <w:r w:rsidR="004071C9" w:rsidRPr="001B3226">
        <w:rPr>
          <w:b/>
          <w:color w:val="0000FF"/>
        </w:rPr>
        <w:t>,</w:t>
      </w:r>
      <w:r w:rsidRPr="001B3226">
        <w:rPr>
          <w:b/>
          <w:color w:val="0000FF"/>
        </w:rPr>
        <w:t xml:space="preserve"> characterized</w:t>
      </w:r>
      <w:r w:rsidR="004071C9" w:rsidRPr="001B3226">
        <w:rPr>
          <w:b/>
          <w:color w:val="0000FF"/>
        </w:rPr>
        <w:t>,</w:t>
      </w:r>
      <w:r w:rsidRPr="001B3226">
        <w:rPr>
          <w:b/>
          <w:color w:val="0000FF"/>
        </w:rPr>
        <w:t xml:space="preserve"> </w:t>
      </w:r>
      <w:r w:rsidR="00725F95" w:rsidRPr="001B3226">
        <w:rPr>
          <w:b/>
          <w:color w:val="0000FF"/>
        </w:rPr>
        <w:t xml:space="preserve">permitted, </w:t>
      </w:r>
      <w:r w:rsidRPr="001B3226">
        <w:rPr>
          <w:b/>
          <w:color w:val="0000FF"/>
        </w:rPr>
        <w:t>and assigned as the Contractor’s responsibility,</w:t>
      </w:r>
      <w:r w:rsidRPr="001B3226">
        <w:t xml:space="preserve"> he should immediately notify the </w:t>
      </w:r>
      <w:r w:rsidR="00F3565D" w:rsidRPr="001B3226">
        <w:t xml:space="preserve">Construction Administrator </w:t>
      </w:r>
      <w:r w:rsidR="00F3565D" w:rsidRPr="001B3226">
        <w:rPr>
          <w:b/>
        </w:rPr>
        <w:t>in writing</w:t>
      </w:r>
      <w:r w:rsidR="00F3565D" w:rsidRPr="001B3226">
        <w:t xml:space="preserve"> </w:t>
      </w:r>
      <w:r w:rsidRPr="001B3226">
        <w:t xml:space="preserve">of same.  It is the State’s responsibility to have the groundwater tested and abated (if necessary). </w:t>
      </w:r>
      <w:r w:rsidR="00F3565D" w:rsidRPr="001B3226">
        <w:t xml:space="preserve">The Owner will respond within </w:t>
      </w:r>
      <w:r w:rsidR="00F3565D" w:rsidRPr="001B3226">
        <w:rPr>
          <w:b/>
          <w:color w:val="0000FF"/>
        </w:rPr>
        <w:t>four (4) Calendar Days</w:t>
      </w:r>
      <w:r w:rsidR="00F3565D" w:rsidRPr="001B3226">
        <w:rPr>
          <w:color w:val="0000FF"/>
        </w:rPr>
        <w:t xml:space="preserve"> </w:t>
      </w:r>
      <w:r w:rsidR="00F3565D" w:rsidRPr="001B3226">
        <w:t xml:space="preserve">after receiving the Contractor’s written request to the Construction Administrator for testing the suspect groundwater.  </w:t>
      </w:r>
      <w:r w:rsidR="00F3565D" w:rsidRPr="001B3226">
        <w:rPr>
          <w:rFonts w:cs="Times New Roman"/>
          <w:b/>
          <w:color w:val="0000FF"/>
          <w:szCs w:val="20"/>
        </w:rPr>
        <w:t xml:space="preserve">[If necessary, the Contractor shall arrange for the permitting and disposal of the </w:t>
      </w:r>
      <w:r w:rsidR="00F3565D" w:rsidRPr="001B3226">
        <w:rPr>
          <w:b/>
          <w:color w:val="0000FF"/>
        </w:rPr>
        <w:t>Groundwater Remediation Wastewater</w:t>
      </w:r>
      <w:r w:rsidR="00F3565D" w:rsidRPr="001B3226">
        <w:rPr>
          <w:rFonts w:cs="Times New Roman"/>
          <w:b/>
          <w:color w:val="0000FF"/>
          <w:szCs w:val="20"/>
        </w:rPr>
        <w:t xml:space="preserve"> within a reasonable time period after the Owner’s issuance of a Change Order for the additional remediation work.]</w:t>
      </w:r>
      <w:r w:rsidR="00F3565D" w:rsidRPr="001B3226">
        <w:rPr>
          <w:rFonts w:cs="Times New Roman"/>
          <w:b/>
          <w:szCs w:val="20"/>
        </w:rPr>
        <w:t xml:space="preserve"> </w:t>
      </w:r>
      <w:r w:rsidR="00F3565D" w:rsidRPr="001B3226">
        <w:rPr>
          <w:rFonts w:cs="Times New Roman"/>
          <w:b/>
          <w:color w:val="0000FF"/>
          <w:szCs w:val="20"/>
        </w:rPr>
        <w:t>[The Owner shall arrange for the permitting and disposal of the Groundwater Remediation Wastewater if necessary) within a reasonable time period, i.e. within ten (10) calendar days.]</w:t>
      </w:r>
    </w:p>
    <w:p w14:paraId="1AE60BF0" w14:textId="77777777" w:rsidR="00BC6488" w:rsidRPr="001B3226" w:rsidRDefault="00BC6488" w:rsidP="00AC4C2E"/>
    <w:p w14:paraId="1AE60BF1" w14:textId="77777777" w:rsidR="00C139DB" w:rsidRPr="001B3226" w:rsidRDefault="00C139DB" w:rsidP="00AC4C2E"/>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ED0AE8" w:rsidRPr="001B3226" w14:paraId="1AE60BF5" w14:textId="77777777" w:rsidTr="00C139DB">
        <w:tc>
          <w:tcPr>
            <w:tcW w:w="1170" w:type="dxa"/>
            <w:shd w:val="clear" w:color="auto" w:fill="CCCCCC"/>
          </w:tcPr>
          <w:p w14:paraId="1AE60BF2" w14:textId="77777777" w:rsidR="00ED0AE8" w:rsidRPr="001B3226" w:rsidRDefault="00ED0AE8" w:rsidP="00EB59BF">
            <w:pPr>
              <w:spacing w:before="20" w:after="20"/>
              <w:rPr>
                <w:rFonts w:ascii="Arial Bold" w:hAnsi="Arial Bold"/>
              </w:rPr>
            </w:pPr>
            <w:r w:rsidRPr="001B3226">
              <w:rPr>
                <w:rFonts w:ascii="Arial Bold" w:hAnsi="Arial Bold"/>
                <w:b/>
              </w:rPr>
              <w:t>00 30 30</w:t>
            </w:r>
          </w:p>
        </w:tc>
        <w:tc>
          <w:tcPr>
            <w:tcW w:w="7110" w:type="dxa"/>
            <w:shd w:val="clear" w:color="auto" w:fill="CCCCCC"/>
          </w:tcPr>
          <w:p w14:paraId="1AE60BF3" w14:textId="77777777" w:rsidR="00ED0AE8" w:rsidRPr="001B3226" w:rsidRDefault="00ED0AE8" w:rsidP="00EB59BF">
            <w:pPr>
              <w:spacing w:before="20" w:after="20"/>
              <w:jc w:val="both"/>
              <w:rPr>
                <w:rFonts w:ascii="Arial Bold" w:hAnsi="Arial Bold"/>
                <w:caps/>
              </w:rPr>
            </w:pPr>
            <w:r w:rsidRPr="001B3226">
              <w:rPr>
                <w:rFonts w:ascii="Arial Bold" w:hAnsi="Arial Bold"/>
                <w:b/>
                <w:caps/>
              </w:rPr>
              <w:t xml:space="preserve">GENERAL STATEMENT FOR </w:t>
            </w:r>
            <w:r w:rsidRPr="001B3226">
              <w:rPr>
                <w:b/>
              </w:rPr>
              <w:t>HAZARDOUS BUILDING MATERIALS INSPECTION AND INVENTORY</w:t>
            </w:r>
          </w:p>
        </w:tc>
        <w:tc>
          <w:tcPr>
            <w:tcW w:w="1440" w:type="dxa"/>
            <w:shd w:val="clear" w:color="auto" w:fill="CCCCCC"/>
          </w:tcPr>
          <w:p w14:paraId="1AE60BF4" w14:textId="77777777" w:rsidR="00ED0AE8" w:rsidRPr="001B3226" w:rsidRDefault="00ED0AE8" w:rsidP="00EB59BF">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BF6" w14:textId="77777777" w:rsidR="00ED0AE8" w:rsidRPr="001B3226" w:rsidRDefault="00ED0AE8" w:rsidP="00F62309"/>
    <w:p w14:paraId="1AE60BF7" w14:textId="77777777" w:rsidR="007A04C3" w:rsidRPr="001B3226" w:rsidRDefault="0096556C" w:rsidP="003671E8">
      <w:pPr>
        <w:keepNext/>
        <w:spacing w:before="86"/>
        <w:ind w:left="3600"/>
        <w:jc w:val="both"/>
        <w:rPr>
          <w:color w:val="FF0000"/>
          <w:szCs w:val="20"/>
        </w:rPr>
      </w:pPr>
      <w:r w:rsidRPr="001B3226">
        <w:rPr>
          <w:b/>
          <w:color w:val="FF0000"/>
        </w:rPr>
        <w:t>NOTE:</w:t>
      </w:r>
      <w:r w:rsidRPr="001B3226">
        <w:rPr>
          <w:color w:val="FF0000"/>
        </w:rPr>
        <w:t xml:space="preserve">  Include the following Sub</w:t>
      </w:r>
      <w:r w:rsidR="003842C1" w:rsidRPr="001B3226">
        <w:rPr>
          <w:color w:val="FF0000"/>
        </w:rPr>
        <w:t>s</w:t>
      </w:r>
      <w:r w:rsidRPr="001B3226">
        <w:rPr>
          <w:color w:val="FF0000"/>
        </w:rPr>
        <w:t>ection</w:t>
      </w:r>
      <w:r w:rsidR="00C70AB6" w:rsidRPr="001B3226">
        <w:rPr>
          <w:color w:val="FF0000"/>
        </w:rPr>
        <w:t>s</w:t>
      </w:r>
      <w:r w:rsidR="00290F7B" w:rsidRPr="001B3226">
        <w:rPr>
          <w:color w:val="FF0000"/>
        </w:rPr>
        <w:t xml:space="preserve"> </w:t>
      </w:r>
      <w:r w:rsidRPr="001B3226">
        <w:rPr>
          <w:color w:val="FF0000"/>
        </w:rPr>
        <w:t>in reference to Inspection Reports for Asbestos Containing Material (ACM)</w:t>
      </w:r>
      <w:r w:rsidR="005F2CEC" w:rsidRPr="001B3226">
        <w:rPr>
          <w:color w:val="FF0000"/>
        </w:rPr>
        <w:t xml:space="preserve">, Lead-Based Paint </w:t>
      </w:r>
      <w:r w:rsidRPr="001B3226">
        <w:rPr>
          <w:color w:val="FF0000"/>
        </w:rPr>
        <w:t>(LBP)</w:t>
      </w:r>
      <w:r w:rsidR="005F2CEC" w:rsidRPr="001B3226">
        <w:rPr>
          <w:color w:val="FF0000"/>
        </w:rPr>
        <w:t xml:space="preserve">, </w:t>
      </w:r>
      <w:r w:rsidR="005F2CEC" w:rsidRPr="001B3226">
        <w:rPr>
          <w:color w:val="FF0000"/>
        </w:rPr>
        <w:lastRenderedPageBreak/>
        <w:t>Polychlorinated Biphenyls (PCBs) in Building Materials, Mold, and Universal Waste</w:t>
      </w:r>
      <w:r w:rsidRPr="001B3226">
        <w:rPr>
          <w:color w:val="FF0000"/>
        </w:rPr>
        <w:t xml:space="preserve"> disclosure and removal. Edit as required for </w:t>
      </w:r>
      <w:r w:rsidR="005853D2" w:rsidRPr="001B3226">
        <w:rPr>
          <w:color w:val="FF0000"/>
        </w:rPr>
        <w:t xml:space="preserve">the </w:t>
      </w:r>
      <w:r w:rsidRPr="001B3226">
        <w:rPr>
          <w:color w:val="FF0000"/>
        </w:rPr>
        <w:t>specific project.</w:t>
      </w:r>
      <w:r w:rsidRPr="001B3226">
        <w:rPr>
          <w:color w:val="FF0000"/>
          <w:szCs w:val="20"/>
        </w:rPr>
        <w:t xml:space="preserve"> </w:t>
      </w:r>
    </w:p>
    <w:p w14:paraId="1AE60BF8" w14:textId="77777777" w:rsidR="005F2CEC" w:rsidRPr="001B3226" w:rsidRDefault="00C70AB6" w:rsidP="005F2CEC">
      <w:pPr>
        <w:keepNext/>
        <w:spacing w:before="86"/>
        <w:ind w:left="3600"/>
        <w:jc w:val="both"/>
        <w:rPr>
          <w:color w:val="FF0000"/>
          <w:szCs w:val="20"/>
        </w:rPr>
      </w:pPr>
      <w:r w:rsidRPr="001B3226">
        <w:rPr>
          <w:color w:val="FF0000"/>
          <w:szCs w:val="20"/>
        </w:rPr>
        <w:t xml:space="preserve">The </w:t>
      </w:r>
      <w:r w:rsidR="005F2CEC" w:rsidRPr="001B3226">
        <w:rPr>
          <w:color w:val="FF0000"/>
          <w:szCs w:val="20"/>
        </w:rPr>
        <w:t xml:space="preserve">A/E shall place the Reports in </w:t>
      </w:r>
      <w:r w:rsidR="00AC681C" w:rsidRPr="001B3226">
        <w:rPr>
          <w:b/>
          <w:color w:val="FF0000"/>
          <w:szCs w:val="20"/>
        </w:rPr>
        <w:t>Division 50</w:t>
      </w:r>
      <w:r w:rsidR="005F2CEC" w:rsidRPr="001B3226">
        <w:rPr>
          <w:b/>
          <w:color w:val="FF0000"/>
          <w:szCs w:val="20"/>
        </w:rPr>
        <w:t xml:space="preserve"> 00 00 Project-Specific Available Information</w:t>
      </w:r>
      <w:r w:rsidR="007A04C3" w:rsidRPr="001B3226">
        <w:rPr>
          <w:b/>
          <w:color w:val="FF0000"/>
          <w:szCs w:val="20"/>
        </w:rPr>
        <w:t xml:space="preserve">, </w:t>
      </w:r>
      <w:r w:rsidR="007A04C3" w:rsidRPr="001B3226">
        <w:rPr>
          <w:b/>
          <w:color w:val="FF0000"/>
        </w:rPr>
        <w:t>Section 50 30 00 Hazardous Building Materials Inspection and Inventory</w:t>
      </w:r>
      <w:r w:rsidR="005F2CEC" w:rsidRPr="001B3226">
        <w:rPr>
          <w:color w:val="FF0000"/>
          <w:szCs w:val="20"/>
        </w:rPr>
        <w:t xml:space="preserve"> at the end of the Technical Specification Sections.</w:t>
      </w:r>
    </w:p>
    <w:p w14:paraId="1AE60BF9" w14:textId="77777777" w:rsidR="004571BF" w:rsidRPr="001B3226" w:rsidRDefault="004571BF" w:rsidP="004571BF">
      <w:pPr>
        <w:spacing w:before="86"/>
        <w:ind w:left="3600"/>
        <w:jc w:val="both"/>
        <w:rPr>
          <w:color w:val="FF0000"/>
        </w:rPr>
      </w:pPr>
      <w:r w:rsidRPr="001B3226">
        <w:rPr>
          <w:b/>
          <w:color w:val="FF0000"/>
        </w:rPr>
        <w:t xml:space="preserve">NOTE: </w:t>
      </w:r>
      <w:r w:rsidRPr="001B3226">
        <w:rPr>
          <w:color w:val="FF0000"/>
        </w:rPr>
        <w:t xml:space="preserve"> If an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BFA" w14:textId="77777777" w:rsidR="004571BF" w:rsidRPr="001B3226" w:rsidRDefault="004571BF" w:rsidP="005F2CEC">
      <w:pPr>
        <w:keepNext/>
        <w:spacing w:before="86"/>
        <w:ind w:left="3600"/>
        <w:jc w:val="both"/>
        <w:rPr>
          <w:strike/>
          <w:color w:val="FF0000"/>
          <w:szCs w:val="2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BFB" w14:textId="77777777" w:rsidR="005F2CEC" w:rsidRPr="001B3226" w:rsidRDefault="005F2CEC" w:rsidP="003671E8">
      <w:pPr>
        <w:keepNext/>
        <w:spacing w:before="86"/>
        <w:ind w:left="3600"/>
        <w:jc w:val="both"/>
        <w:rPr>
          <w:color w:val="FF0000"/>
          <w:szCs w:val="20"/>
        </w:rPr>
      </w:pPr>
    </w:p>
    <w:p w14:paraId="1AE60BFC" w14:textId="77777777" w:rsidR="0096556C" w:rsidRPr="001B3226" w:rsidRDefault="0096556C" w:rsidP="0096556C">
      <w:pPr>
        <w:spacing w:before="86"/>
        <w:ind w:left="720"/>
        <w:outlineLvl w:val="1"/>
        <w:rPr>
          <w:b/>
        </w:rPr>
      </w:pPr>
      <w:r w:rsidRPr="001B3226">
        <w:rPr>
          <w:b/>
        </w:rPr>
        <w:t>A.</w:t>
      </w:r>
      <w:r w:rsidRPr="001B3226">
        <w:rPr>
          <w:b/>
        </w:rPr>
        <w:tab/>
        <w:t>Related Documents</w:t>
      </w:r>
      <w:r w:rsidR="005F2CEC" w:rsidRPr="001B3226">
        <w:rPr>
          <w:b/>
        </w:rPr>
        <w:t xml:space="preserve"> </w:t>
      </w:r>
      <w:r w:rsidR="005F2CEC" w:rsidRPr="001B3226">
        <w:rPr>
          <w:b/>
          <w:color w:val="FF0000"/>
        </w:rPr>
        <w:t>[EDIT AS NECESSARY]</w:t>
      </w:r>
      <w:r w:rsidRPr="001B3226">
        <w:rPr>
          <w:b/>
        </w:rPr>
        <w:t>:</w:t>
      </w:r>
    </w:p>
    <w:p w14:paraId="1AE60BFD" w14:textId="77777777" w:rsidR="00CB4FE0" w:rsidRPr="001B3226" w:rsidRDefault="00CB4FE0" w:rsidP="00CB4FE0">
      <w:pPr>
        <w:pStyle w:val="ListParagraph"/>
        <w:numPr>
          <w:ilvl w:val="2"/>
          <w:numId w:val="18"/>
        </w:numPr>
        <w:tabs>
          <w:tab w:val="right" w:pos="5184"/>
          <w:tab w:val="left" w:pos="5616"/>
          <w:tab w:val="right" w:pos="9360"/>
        </w:tabs>
        <w:spacing w:before="86"/>
        <w:contextualSpacing w:val="0"/>
        <w:jc w:val="both"/>
        <w:outlineLvl w:val="2"/>
        <w:rPr>
          <w:b/>
        </w:rPr>
      </w:pPr>
      <w:r w:rsidRPr="001B3226">
        <w:rPr>
          <w:b/>
        </w:rPr>
        <w:t>Section 01 20 00 Contract Considerations</w:t>
      </w:r>
    </w:p>
    <w:p w14:paraId="1AE60BFE" w14:textId="77777777" w:rsidR="0096556C" w:rsidRPr="001B3226" w:rsidRDefault="0067697B" w:rsidP="00CB4FE0">
      <w:pPr>
        <w:pStyle w:val="ListParagraph"/>
        <w:numPr>
          <w:ilvl w:val="2"/>
          <w:numId w:val="18"/>
        </w:numPr>
        <w:tabs>
          <w:tab w:val="right" w:pos="5184"/>
          <w:tab w:val="left" w:pos="5616"/>
          <w:tab w:val="right" w:pos="9360"/>
        </w:tabs>
        <w:spacing w:before="86"/>
        <w:contextualSpacing w:val="0"/>
        <w:jc w:val="both"/>
        <w:outlineLvl w:val="2"/>
        <w:rPr>
          <w:b/>
        </w:rPr>
      </w:pPr>
      <w:r w:rsidRPr="001B3226">
        <w:rPr>
          <w:b/>
        </w:rPr>
        <w:t xml:space="preserve">Section 01 35 16 </w:t>
      </w:r>
      <w:r w:rsidR="0096556C" w:rsidRPr="001B3226">
        <w:rPr>
          <w:b/>
        </w:rPr>
        <w:t xml:space="preserve">Alteration Project </w:t>
      </w:r>
      <w:r w:rsidR="003671E8" w:rsidRPr="001B3226">
        <w:rPr>
          <w:b/>
        </w:rPr>
        <w:t>Procedures</w:t>
      </w:r>
    </w:p>
    <w:p w14:paraId="1AE60BFF" w14:textId="77777777" w:rsidR="00960A09" w:rsidRPr="001B3226" w:rsidRDefault="00960A09" w:rsidP="00CB4FE0">
      <w:pPr>
        <w:pStyle w:val="ListParagraph"/>
        <w:numPr>
          <w:ilvl w:val="2"/>
          <w:numId w:val="18"/>
        </w:numPr>
        <w:tabs>
          <w:tab w:val="right" w:pos="5184"/>
          <w:tab w:val="left" w:pos="5616"/>
          <w:tab w:val="right" w:pos="9360"/>
        </w:tabs>
        <w:spacing w:before="86"/>
        <w:contextualSpacing w:val="0"/>
        <w:jc w:val="both"/>
        <w:outlineLvl w:val="2"/>
        <w:rPr>
          <w:b/>
        </w:rPr>
      </w:pPr>
      <w:r w:rsidRPr="001B3226">
        <w:rPr>
          <w:b/>
        </w:rPr>
        <w:t>Section 02 41 1</w:t>
      </w:r>
      <w:r w:rsidR="00D514FD" w:rsidRPr="001B3226">
        <w:rPr>
          <w:b/>
        </w:rPr>
        <w:t>3</w:t>
      </w:r>
      <w:r w:rsidRPr="001B3226">
        <w:rPr>
          <w:b/>
        </w:rPr>
        <w:t xml:space="preserve"> Selective Demolition</w:t>
      </w:r>
    </w:p>
    <w:p w14:paraId="1AE60C00" w14:textId="77777777" w:rsidR="00960A09" w:rsidRPr="001B3226" w:rsidRDefault="0034703F" w:rsidP="00CB4FE0">
      <w:pPr>
        <w:pStyle w:val="ListParagraph"/>
        <w:numPr>
          <w:ilvl w:val="2"/>
          <w:numId w:val="18"/>
        </w:numPr>
        <w:tabs>
          <w:tab w:val="right" w:pos="5184"/>
          <w:tab w:val="left" w:pos="5616"/>
          <w:tab w:val="right" w:pos="9360"/>
        </w:tabs>
        <w:spacing w:before="86"/>
        <w:contextualSpacing w:val="0"/>
        <w:jc w:val="both"/>
        <w:outlineLvl w:val="2"/>
        <w:rPr>
          <w:b/>
        </w:rPr>
      </w:pPr>
      <w:r w:rsidRPr="001B3226">
        <w:rPr>
          <w:b/>
        </w:rPr>
        <w:t xml:space="preserve">Section </w:t>
      </w:r>
      <w:r w:rsidR="00960A09" w:rsidRPr="001B3226">
        <w:rPr>
          <w:b/>
        </w:rPr>
        <w:t>02 81 00 Transport and Disposal of Hazardous Materials</w:t>
      </w:r>
    </w:p>
    <w:p w14:paraId="1AE60C01" w14:textId="77777777" w:rsidR="004F587C" w:rsidRPr="001B3226" w:rsidRDefault="004F587C" w:rsidP="004F587C">
      <w:pPr>
        <w:tabs>
          <w:tab w:val="right" w:pos="5184"/>
          <w:tab w:val="left" w:pos="5616"/>
          <w:tab w:val="right" w:pos="9360"/>
        </w:tabs>
        <w:spacing w:before="86"/>
        <w:ind w:left="1800"/>
        <w:jc w:val="both"/>
        <w:outlineLvl w:val="2"/>
        <w:rPr>
          <w:b/>
        </w:rPr>
      </w:pPr>
    </w:p>
    <w:p w14:paraId="1AE60C02" w14:textId="77777777" w:rsidR="005D160E" w:rsidRPr="001B3226" w:rsidRDefault="005D160E" w:rsidP="005F2CEC">
      <w:pPr>
        <w:pStyle w:val="Heading3"/>
        <w:numPr>
          <w:ilvl w:val="2"/>
          <w:numId w:val="18"/>
        </w:numPr>
        <w:rPr>
          <w:b/>
          <w:color w:val="0000FF"/>
        </w:rPr>
      </w:pPr>
      <w:r w:rsidRPr="001B3226">
        <w:rPr>
          <w:b/>
          <w:color w:val="0000FF"/>
        </w:rPr>
        <w:t xml:space="preserve">Section 02 82 00 Asbestos </w:t>
      </w:r>
      <w:r w:rsidR="001F4E52" w:rsidRPr="001B3226">
        <w:rPr>
          <w:b/>
          <w:color w:val="0000FF"/>
        </w:rPr>
        <w:t>Remediation</w:t>
      </w:r>
      <w:r w:rsidRPr="001B3226">
        <w:rPr>
          <w:b/>
          <w:color w:val="0000FF"/>
        </w:rPr>
        <w:t xml:space="preserve"> </w:t>
      </w:r>
    </w:p>
    <w:p w14:paraId="1AE60C03" w14:textId="77777777" w:rsidR="0011364F" w:rsidRPr="001B3226" w:rsidRDefault="00D13888" w:rsidP="005F2CEC">
      <w:pPr>
        <w:pStyle w:val="Heading3"/>
        <w:numPr>
          <w:ilvl w:val="2"/>
          <w:numId w:val="18"/>
        </w:numPr>
        <w:rPr>
          <w:b/>
          <w:color w:val="0000FF"/>
        </w:rPr>
      </w:pPr>
      <w:r w:rsidRPr="001B3226">
        <w:rPr>
          <w:b/>
          <w:color w:val="0000FF"/>
        </w:rPr>
        <w:t xml:space="preserve">Section </w:t>
      </w:r>
      <w:r w:rsidR="0011364F" w:rsidRPr="001B3226">
        <w:rPr>
          <w:b/>
          <w:color w:val="0000FF"/>
        </w:rPr>
        <w:t>02</w:t>
      </w:r>
      <w:r w:rsidR="005D160E" w:rsidRPr="001B3226">
        <w:rPr>
          <w:b/>
          <w:color w:val="0000FF"/>
        </w:rPr>
        <w:t xml:space="preserve"> </w:t>
      </w:r>
      <w:r w:rsidR="0011364F" w:rsidRPr="001B3226">
        <w:rPr>
          <w:b/>
          <w:color w:val="0000FF"/>
        </w:rPr>
        <w:t>82</w:t>
      </w:r>
      <w:r w:rsidR="005D160E" w:rsidRPr="001B3226">
        <w:rPr>
          <w:b/>
          <w:color w:val="0000FF"/>
        </w:rPr>
        <w:t xml:space="preserve"> </w:t>
      </w:r>
      <w:r w:rsidR="0011364F" w:rsidRPr="001B3226">
        <w:rPr>
          <w:b/>
          <w:color w:val="0000FF"/>
        </w:rPr>
        <w:t xml:space="preserve">13 Asbestos Abatement </w:t>
      </w:r>
    </w:p>
    <w:p w14:paraId="1AE60C04" w14:textId="77777777" w:rsidR="0011364F" w:rsidRPr="001B3226" w:rsidRDefault="00D13888" w:rsidP="005F2CEC">
      <w:pPr>
        <w:pStyle w:val="Heading3"/>
        <w:numPr>
          <w:ilvl w:val="2"/>
          <w:numId w:val="18"/>
        </w:numPr>
        <w:rPr>
          <w:b/>
          <w:color w:val="0000FF"/>
        </w:rPr>
      </w:pPr>
      <w:r w:rsidRPr="001B3226">
        <w:rPr>
          <w:b/>
          <w:color w:val="0000FF"/>
        </w:rPr>
        <w:t xml:space="preserve">Section </w:t>
      </w:r>
      <w:r w:rsidR="0011364F" w:rsidRPr="001B3226">
        <w:rPr>
          <w:b/>
          <w:color w:val="0000FF"/>
        </w:rPr>
        <w:t>02</w:t>
      </w:r>
      <w:r w:rsidR="005D160E" w:rsidRPr="001B3226">
        <w:rPr>
          <w:b/>
          <w:color w:val="0000FF"/>
        </w:rPr>
        <w:t xml:space="preserve"> </w:t>
      </w:r>
      <w:r w:rsidR="0011364F" w:rsidRPr="001B3226">
        <w:rPr>
          <w:b/>
          <w:color w:val="0000FF"/>
        </w:rPr>
        <w:t>82</w:t>
      </w:r>
      <w:r w:rsidR="005D160E" w:rsidRPr="001B3226">
        <w:rPr>
          <w:b/>
          <w:color w:val="0000FF"/>
        </w:rPr>
        <w:t xml:space="preserve"> </w:t>
      </w:r>
      <w:r w:rsidR="0011364F" w:rsidRPr="001B3226">
        <w:rPr>
          <w:b/>
          <w:color w:val="0000FF"/>
        </w:rPr>
        <w:t xml:space="preserve">13.33 Asbestos Containing Roofing Material Abatement </w:t>
      </w:r>
    </w:p>
    <w:p w14:paraId="1AE60C05" w14:textId="77777777" w:rsidR="0011364F" w:rsidRPr="001B3226" w:rsidRDefault="00D13888" w:rsidP="005F2CEC">
      <w:pPr>
        <w:pStyle w:val="Heading3"/>
        <w:numPr>
          <w:ilvl w:val="2"/>
          <w:numId w:val="18"/>
        </w:numPr>
        <w:rPr>
          <w:b/>
          <w:color w:val="0000FF"/>
        </w:rPr>
      </w:pPr>
      <w:r w:rsidRPr="001B3226">
        <w:rPr>
          <w:b/>
          <w:color w:val="0000FF"/>
        </w:rPr>
        <w:t xml:space="preserve">Section </w:t>
      </w:r>
      <w:r w:rsidR="0011364F" w:rsidRPr="001B3226">
        <w:rPr>
          <w:b/>
          <w:color w:val="0000FF"/>
        </w:rPr>
        <w:t>23</w:t>
      </w:r>
      <w:r w:rsidR="005D160E" w:rsidRPr="001B3226">
        <w:rPr>
          <w:b/>
          <w:color w:val="0000FF"/>
        </w:rPr>
        <w:t xml:space="preserve"> </w:t>
      </w:r>
      <w:r w:rsidR="0011364F" w:rsidRPr="001B3226">
        <w:rPr>
          <w:b/>
          <w:color w:val="0000FF"/>
        </w:rPr>
        <w:t>07</w:t>
      </w:r>
      <w:r w:rsidR="005D160E" w:rsidRPr="001B3226">
        <w:rPr>
          <w:b/>
          <w:color w:val="0000FF"/>
        </w:rPr>
        <w:t xml:space="preserve"> </w:t>
      </w:r>
      <w:r w:rsidR="0011364F" w:rsidRPr="001B3226">
        <w:rPr>
          <w:b/>
          <w:color w:val="0000FF"/>
        </w:rPr>
        <w:t xml:space="preserve">00 Thermal Insulation Specifications </w:t>
      </w:r>
    </w:p>
    <w:p w14:paraId="1AE60C06" w14:textId="77777777" w:rsidR="0011364F" w:rsidRPr="001B3226" w:rsidRDefault="00D13888" w:rsidP="005F2CEC">
      <w:pPr>
        <w:pStyle w:val="Heading3"/>
        <w:numPr>
          <w:ilvl w:val="2"/>
          <w:numId w:val="18"/>
        </w:numPr>
        <w:rPr>
          <w:b/>
          <w:color w:val="0000FF"/>
        </w:rPr>
      </w:pPr>
      <w:r w:rsidRPr="001B3226">
        <w:rPr>
          <w:b/>
          <w:color w:val="0000FF"/>
        </w:rPr>
        <w:t xml:space="preserve">Section </w:t>
      </w:r>
      <w:r w:rsidR="0011364F" w:rsidRPr="001B3226">
        <w:rPr>
          <w:b/>
          <w:color w:val="0000FF"/>
        </w:rPr>
        <w:t>23</w:t>
      </w:r>
      <w:r w:rsidR="005D160E" w:rsidRPr="001B3226">
        <w:rPr>
          <w:b/>
          <w:color w:val="0000FF"/>
        </w:rPr>
        <w:t xml:space="preserve"> </w:t>
      </w:r>
      <w:r w:rsidR="0011364F" w:rsidRPr="001B3226">
        <w:rPr>
          <w:b/>
          <w:color w:val="0000FF"/>
        </w:rPr>
        <w:t>33</w:t>
      </w:r>
      <w:r w:rsidR="005D160E" w:rsidRPr="001B3226">
        <w:rPr>
          <w:b/>
          <w:color w:val="0000FF"/>
        </w:rPr>
        <w:t xml:space="preserve"> </w:t>
      </w:r>
      <w:r w:rsidR="0011364F" w:rsidRPr="001B3226">
        <w:rPr>
          <w:b/>
          <w:color w:val="0000FF"/>
        </w:rPr>
        <w:t>00 Flexible Connections Specifications</w:t>
      </w:r>
    </w:p>
    <w:p w14:paraId="1AE60C07" w14:textId="77777777" w:rsidR="0011364F" w:rsidRPr="001B3226" w:rsidRDefault="0011364F" w:rsidP="0011364F">
      <w:pPr>
        <w:pStyle w:val="Heading3"/>
        <w:numPr>
          <w:ilvl w:val="0"/>
          <w:numId w:val="0"/>
        </w:numPr>
        <w:ind w:left="2160" w:hanging="720"/>
      </w:pPr>
    </w:p>
    <w:p w14:paraId="1AE60C08" w14:textId="77777777" w:rsidR="005F2CEC" w:rsidRPr="001B3226" w:rsidRDefault="005F2CEC" w:rsidP="005F2CEC">
      <w:pPr>
        <w:pStyle w:val="Heading3"/>
        <w:numPr>
          <w:ilvl w:val="0"/>
          <w:numId w:val="19"/>
        </w:numPr>
        <w:rPr>
          <w:b/>
          <w:color w:val="0000FF"/>
        </w:rPr>
      </w:pPr>
      <w:r w:rsidRPr="001B3226">
        <w:rPr>
          <w:b/>
          <w:color w:val="0000FF"/>
        </w:rPr>
        <w:t xml:space="preserve">Section 02 83 00 Lead Remediation </w:t>
      </w:r>
    </w:p>
    <w:p w14:paraId="1AE60C09" w14:textId="77777777" w:rsidR="0034703F" w:rsidRPr="001B3226" w:rsidRDefault="0034703F" w:rsidP="005F2CEC">
      <w:pPr>
        <w:pStyle w:val="Heading3"/>
        <w:numPr>
          <w:ilvl w:val="0"/>
          <w:numId w:val="19"/>
        </w:numPr>
        <w:rPr>
          <w:b/>
          <w:color w:val="0000FF"/>
        </w:rPr>
      </w:pPr>
      <w:r w:rsidRPr="001B3226">
        <w:rPr>
          <w:b/>
          <w:color w:val="0000FF"/>
        </w:rPr>
        <w:t>Section 02 83 13 Lead Paint Activity</w:t>
      </w:r>
    </w:p>
    <w:p w14:paraId="1AE60C0A" w14:textId="77777777" w:rsidR="005F2CEC" w:rsidRPr="001B3226" w:rsidRDefault="005F2CEC" w:rsidP="0011364F">
      <w:pPr>
        <w:pStyle w:val="Heading3"/>
        <w:numPr>
          <w:ilvl w:val="0"/>
          <w:numId w:val="0"/>
        </w:numPr>
        <w:ind w:left="2160" w:hanging="720"/>
      </w:pPr>
    </w:p>
    <w:p w14:paraId="1AE60C0B" w14:textId="77777777" w:rsidR="005F2CEC" w:rsidRPr="001B3226" w:rsidRDefault="005F2CEC" w:rsidP="005F2CEC">
      <w:pPr>
        <w:pStyle w:val="Heading3"/>
        <w:numPr>
          <w:ilvl w:val="0"/>
          <w:numId w:val="19"/>
        </w:numPr>
        <w:rPr>
          <w:b/>
          <w:color w:val="0000FF"/>
        </w:rPr>
      </w:pPr>
      <w:r w:rsidRPr="001B3226">
        <w:rPr>
          <w:b/>
          <w:color w:val="0000FF"/>
        </w:rPr>
        <w:t xml:space="preserve">Section 02 61 23 Removal and Disposal of PCB </w:t>
      </w:r>
      <w:r w:rsidR="00DF4662" w:rsidRPr="001B3226">
        <w:rPr>
          <w:b/>
          <w:color w:val="0000FF"/>
        </w:rPr>
        <w:t>Contaminated Soils</w:t>
      </w:r>
    </w:p>
    <w:p w14:paraId="1AE60C0C" w14:textId="77777777" w:rsidR="005F2CEC" w:rsidRPr="001B3226" w:rsidRDefault="005F2CEC" w:rsidP="005F2CEC">
      <w:pPr>
        <w:pStyle w:val="Heading3"/>
        <w:numPr>
          <w:ilvl w:val="0"/>
          <w:numId w:val="19"/>
        </w:numPr>
        <w:rPr>
          <w:b/>
          <w:color w:val="0000FF"/>
        </w:rPr>
      </w:pPr>
      <w:r w:rsidRPr="001B3226">
        <w:rPr>
          <w:b/>
          <w:color w:val="0000FF"/>
        </w:rPr>
        <w:t xml:space="preserve">Section 02 84 </w:t>
      </w:r>
      <w:r w:rsidR="00DF4662" w:rsidRPr="001B3226">
        <w:rPr>
          <w:b/>
          <w:color w:val="0000FF"/>
        </w:rPr>
        <w:t>33 Removal and Disposal of PCBs</w:t>
      </w:r>
    </w:p>
    <w:p w14:paraId="1AE60C0D" w14:textId="77777777" w:rsidR="0011364F" w:rsidRPr="001B3226" w:rsidRDefault="0011364F" w:rsidP="003671E8">
      <w:pPr>
        <w:tabs>
          <w:tab w:val="right" w:pos="5184"/>
          <w:tab w:val="left" w:pos="5616"/>
          <w:tab w:val="right" w:pos="9360"/>
        </w:tabs>
        <w:spacing w:before="86"/>
        <w:ind w:left="2160" w:hanging="720"/>
        <w:jc w:val="both"/>
        <w:outlineLvl w:val="2"/>
      </w:pPr>
    </w:p>
    <w:p w14:paraId="1AE60C0E" w14:textId="77777777" w:rsidR="00FA24BC" w:rsidRPr="001B3226" w:rsidRDefault="00FA24BC" w:rsidP="00E20802">
      <w:pPr>
        <w:pStyle w:val="Heading3"/>
        <w:numPr>
          <w:ilvl w:val="0"/>
          <w:numId w:val="20"/>
        </w:numPr>
        <w:rPr>
          <w:b/>
          <w:color w:val="0000FF"/>
        </w:rPr>
      </w:pPr>
      <w:r w:rsidRPr="001B3226">
        <w:rPr>
          <w:b/>
          <w:color w:val="0000FF"/>
        </w:rPr>
        <w:t xml:space="preserve">Section </w:t>
      </w:r>
      <w:r w:rsidRPr="001B3226">
        <w:rPr>
          <w:b/>
          <w:color w:val="3333FF"/>
        </w:rPr>
        <w:t>02 84 16 Removal and Handling of Regulated Material</w:t>
      </w:r>
    </w:p>
    <w:p w14:paraId="1AE60C0F" w14:textId="77777777" w:rsidR="005F2CEC" w:rsidRPr="001B3226" w:rsidRDefault="005F2CEC" w:rsidP="00E20802">
      <w:pPr>
        <w:pStyle w:val="Heading3"/>
        <w:numPr>
          <w:ilvl w:val="0"/>
          <w:numId w:val="20"/>
        </w:numPr>
        <w:rPr>
          <w:b/>
          <w:color w:val="0000FF"/>
        </w:rPr>
      </w:pPr>
      <w:r w:rsidRPr="001B3226">
        <w:rPr>
          <w:b/>
          <w:color w:val="0000FF"/>
        </w:rPr>
        <w:t xml:space="preserve">Section 02 85 00 Mold and Other Hazardous Materials Remediation Specifications </w:t>
      </w:r>
    </w:p>
    <w:p w14:paraId="1AE60C10" w14:textId="77777777" w:rsidR="005F2CEC" w:rsidRPr="001B3226" w:rsidRDefault="005F2CEC" w:rsidP="003671E8">
      <w:pPr>
        <w:tabs>
          <w:tab w:val="right" w:pos="5184"/>
          <w:tab w:val="left" w:pos="5616"/>
          <w:tab w:val="right" w:pos="9360"/>
        </w:tabs>
        <w:spacing w:before="86"/>
        <w:ind w:left="2160" w:hanging="720"/>
        <w:jc w:val="both"/>
        <w:outlineLvl w:val="2"/>
      </w:pPr>
    </w:p>
    <w:p w14:paraId="1AE60C11" w14:textId="77777777" w:rsidR="0096556C" w:rsidRPr="001B3226" w:rsidRDefault="0096556C" w:rsidP="00C00A49">
      <w:pPr>
        <w:spacing w:after="86"/>
        <w:ind w:left="1440" w:hanging="720"/>
        <w:outlineLvl w:val="1"/>
        <w:rPr>
          <w:b/>
          <w:szCs w:val="20"/>
        </w:rPr>
      </w:pPr>
      <w:r w:rsidRPr="001B3226">
        <w:rPr>
          <w:b/>
          <w:szCs w:val="20"/>
        </w:rPr>
        <w:t>B.</w:t>
      </w:r>
      <w:r w:rsidRPr="001B3226">
        <w:rPr>
          <w:b/>
          <w:szCs w:val="20"/>
        </w:rPr>
        <w:tab/>
        <w:t>Description of Work:</w:t>
      </w: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00"/>
        <w:gridCol w:w="1440"/>
      </w:tblGrid>
      <w:tr w:rsidR="00C70AB6" w:rsidRPr="001B3226" w14:paraId="1AE60C15" w14:textId="77777777" w:rsidTr="00C70AB6">
        <w:tc>
          <w:tcPr>
            <w:tcW w:w="540" w:type="dxa"/>
            <w:shd w:val="clear" w:color="auto" w:fill="CCCCCC"/>
            <w:vAlign w:val="center"/>
          </w:tcPr>
          <w:p w14:paraId="1AE60C12" w14:textId="77777777" w:rsidR="00C70AB6" w:rsidRPr="001B3226" w:rsidRDefault="00C70AB6" w:rsidP="00C70AB6">
            <w:pPr>
              <w:spacing w:before="40" w:after="40"/>
              <w:rPr>
                <w:rFonts w:ascii="Arial Bold" w:hAnsi="Arial Bold"/>
              </w:rPr>
            </w:pPr>
            <w:r w:rsidRPr="001B3226">
              <w:rPr>
                <w:rFonts w:ascii="Arial Bold" w:hAnsi="Arial Bold"/>
                <w:b/>
              </w:rPr>
              <w:t>1.</w:t>
            </w:r>
          </w:p>
        </w:tc>
        <w:tc>
          <w:tcPr>
            <w:tcW w:w="6300" w:type="dxa"/>
            <w:shd w:val="clear" w:color="auto" w:fill="CCCCCC"/>
            <w:vAlign w:val="center"/>
          </w:tcPr>
          <w:p w14:paraId="1AE60C13" w14:textId="77777777" w:rsidR="00C70AB6" w:rsidRPr="001B3226" w:rsidRDefault="00C70AB6" w:rsidP="00C70AB6">
            <w:pPr>
              <w:tabs>
                <w:tab w:val="right" w:pos="5184"/>
                <w:tab w:val="left" w:pos="5616"/>
                <w:tab w:val="right" w:pos="9360"/>
              </w:tabs>
              <w:spacing w:before="40" w:after="40"/>
              <w:ind w:left="2160" w:hanging="2178"/>
              <w:outlineLvl w:val="2"/>
              <w:rPr>
                <w:b/>
              </w:rPr>
            </w:pPr>
            <w:r w:rsidRPr="001B3226">
              <w:rPr>
                <w:b/>
              </w:rPr>
              <w:t>Work Involving Asbestos Containing Material (ACM):</w:t>
            </w:r>
          </w:p>
        </w:tc>
        <w:tc>
          <w:tcPr>
            <w:tcW w:w="1440" w:type="dxa"/>
            <w:shd w:val="clear" w:color="auto" w:fill="CCCCCC"/>
            <w:vAlign w:val="center"/>
          </w:tcPr>
          <w:p w14:paraId="1AE60C14" w14:textId="77777777" w:rsidR="00C70AB6" w:rsidRPr="001B3226" w:rsidRDefault="00C70AB6" w:rsidP="00C70AB6">
            <w:pPr>
              <w:spacing w:before="40" w:after="40"/>
              <w:rPr>
                <w:rFonts w:ascii="Arial Bold" w:hAnsi="Arial Bold"/>
                <w:caps/>
              </w:rPr>
            </w:pPr>
          </w:p>
        </w:tc>
      </w:tr>
    </w:tbl>
    <w:p w14:paraId="1AE60C16" w14:textId="77777777" w:rsidR="00E368F5" w:rsidRPr="001B3226" w:rsidRDefault="0096556C" w:rsidP="0096556C">
      <w:pPr>
        <w:tabs>
          <w:tab w:val="right" w:pos="5184"/>
          <w:tab w:val="left" w:pos="5616"/>
          <w:tab w:val="right" w:pos="9360"/>
        </w:tabs>
        <w:spacing w:before="86"/>
        <w:ind w:left="2880" w:hanging="720"/>
        <w:jc w:val="both"/>
        <w:outlineLvl w:val="3"/>
      </w:pPr>
      <w:r w:rsidRPr="001B3226">
        <w:rPr>
          <w:b/>
        </w:rPr>
        <w:t>1.</w:t>
      </w:r>
      <w:r w:rsidR="00990F3B" w:rsidRPr="001B3226">
        <w:rPr>
          <w:b/>
        </w:rPr>
        <w:t>1</w:t>
      </w:r>
      <w:r w:rsidRPr="001B3226">
        <w:tab/>
        <w:t>Testing for asbestos has been conducted at the facility scheduled for renovation, demolition, reconstruction, alteration, remodeling, or repair.  Results of the asbestos testing</w:t>
      </w:r>
      <w:r w:rsidR="001A69A6" w:rsidRPr="001B3226">
        <w:t xml:space="preserve"> are summarized in </w:t>
      </w:r>
      <w:r w:rsidR="00C33547" w:rsidRPr="001B3226">
        <w:rPr>
          <w:b/>
        </w:rPr>
        <w:t xml:space="preserve">Division 50 00 00 Project-Specific Available Information, Section 50 30 00 Hazardous Building Materials Inspection and Inventory </w:t>
      </w:r>
      <w:r w:rsidR="00C33547" w:rsidRPr="001B3226">
        <w:t xml:space="preserve">at the end of the Technical Specification Sections.  </w:t>
      </w:r>
    </w:p>
    <w:p w14:paraId="1AE60C17" w14:textId="77777777" w:rsidR="00FF7110" w:rsidRPr="001B3226" w:rsidRDefault="00990F3B" w:rsidP="00990F3B">
      <w:pPr>
        <w:tabs>
          <w:tab w:val="right" w:pos="5184"/>
          <w:tab w:val="left" w:pos="5616"/>
          <w:tab w:val="right" w:pos="9360"/>
        </w:tabs>
        <w:spacing w:before="86"/>
        <w:ind w:left="2880" w:hanging="720"/>
        <w:jc w:val="both"/>
        <w:outlineLvl w:val="3"/>
        <w:rPr>
          <w:b/>
        </w:rPr>
      </w:pPr>
      <w:r w:rsidRPr="001B3226">
        <w:rPr>
          <w:b/>
        </w:rPr>
        <w:t>1.2</w:t>
      </w:r>
      <w:r w:rsidRPr="001B3226">
        <w:tab/>
      </w:r>
      <w:r w:rsidR="0096556C" w:rsidRPr="001B3226">
        <w:t>Under no circumstance shall this information be the sole means used by the Contractor for determining the extent of asbestos.  The Contractor shall be responsible for verification of all field conditions affecting performance of the Work.</w:t>
      </w:r>
    </w:p>
    <w:p w14:paraId="1AE60C18" w14:textId="77777777" w:rsidR="0033475B" w:rsidRPr="001B3226" w:rsidRDefault="0033475B" w:rsidP="004B3950">
      <w:pPr>
        <w:tabs>
          <w:tab w:val="right" w:pos="5184"/>
          <w:tab w:val="left" w:pos="5616"/>
          <w:tab w:val="right" w:pos="9360"/>
        </w:tabs>
        <w:ind w:left="2880" w:hanging="720"/>
        <w:jc w:val="both"/>
        <w:outlineLvl w:val="3"/>
      </w:pP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00"/>
        <w:gridCol w:w="1440"/>
      </w:tblGrid>
      <w:tr w:rsidR="00C70AB6" w:rsidRPr="001B3226" w14:paraId="1AE60C1C" w14:textId="77777777" w:rsidTr="001A69A6">
        <w:tc>
          <w:tcPr>
            <w:tcW w:w="540" w:type="dxa"/>
            <w:shd w:val="clear" w:color="auto" w:fill="CCCCCC"/>
            <w:vAlign w:val="center"/>
          </w:tcPr>
          <w:p w14:paraId="1AE60C19" w14:textId="77777777" w:rsidR="00C70AB6" w:rsidRPr="001B3226" w:rsidRDefault="00C70AB6" w:rsidP="00C70AB6">
            <w:pPr>
              <w:spacing w:before="40" w:after="40"/>
              <w:rPr>
                <w:rFonts w:ascii="Arial Bold" w:hAnsi="Arial Bold"/>
              </w:rPr>
            </w:pPr>
            <w:r w:rsidRPr="001B3226">
              <w:rPr>
                <w:rFonts w:ascii="Arial Bold" w:hAnsi="Arial Bold"/>
                <w:b/>
              </w:rPr>
              <w:t>2.</w:t>
            </w:r>
          </w:p>
        </w:tc>
        <w:tc>
          <w:tcPr>
            <w:tcW w:w="6300" w:type="dxa"/>
            <w:shd w:val="clear" w:color="auto" w:fill="CCCCCC"/>
            <w:vAlign w:val="center"/>
          </w:tcPr>
          <w:p w14:paraId="1AE60C1A" w14:textId="77777777" w:rsidR="00C70AB6" w:rsidRPr="001B3226" w:rsidRDefault="00C70AB6" w:rsidP="00C70AB6">
            <w:pPr>
              <w:tabs>
                <w:tab w:val="right" w:pos="5184"/>
                <w:tab w:val="left" w:pos="5616"/>
                <w:tab w:val="right" w:pos="9360"/>
              </w:tabs>
              <w:spacing w:before="40" w:after="40"/>
              <w:ind w:left="2160" w:hanging="2178"/>
              <w:outlineLvl w:val="2"/>
              <w:rPr>
                <w:b/>
              </w:rPr>
            </w:pPr>
            <w:r w:rsidRPr="001B3226">
              <w:rPr>
                <w:b/>
              </w:rPr>
              <w:t>Work Involving Lead-Based Paint (LBP):</w:t>
            </w:r>
          </w:p>
        </w:tc>
        <w:tc>
          <w:tcPr>
            <w:tcW w:w="1440" w:type="dxa"/>
            <w:shd w:val="clear" w:color="auto" w:fill="CCCCCC"/>
            <w:vAlign w:val="center"/>
          </w:tcPr>
          <w:p w14:paraId="1AE60C1B" w14:textId="77777777" w:rsidR="00C70AB6" w:rsidRPr="001B3226" w:rsidRDefault="00C70AB6" w:rsidP="00C70AB6">
            <w:pPr>
              <w:spacing w:before="40" w:after="40"/>
              <w:rPr>
                <w:rFonts w:ascii="Arial Bold" w:hAnsi="Arial Bold"/>
                <w:caps/>
              </w:rPr>
            </w:pPr>
          </w:p>
        </w:tc>
      </w:tr>
    </w:tbl>
    <w:p w14:paraId="1AE60C1D" w14:textId="77777777" w:rsidR="00390D39" w:rsidRPr="001B3226" w:rsidRDefault="0096556C" w:rsidP="00F17B2C">
      <w:pPr>
        <w:pStyle w:val="Heading4"/>
        <w:numPr>
          <w:ilvl w:val="0"/>
          <w:numId w:val="0"/>
        </w:numPr>
        <w:ind w:left="2880" w:hanging="720"/>
      </w:pPr>
      <w:r w:rsidRPr="001B3226">
        <w:rPr>
          <w:b/>
        </w:rPr>
        <w:t>2.1</w:t>
      </w:r>
      <w:r w:rsidRPr="001B3226">
        <w:tab/>
      </w:r>
      <w:r w:rsidR="003C546D" w:rsidRPr="001B3226">
        <w:t xml:space="preserve">If this facility was constructed </w:t>
      </w:r>
      <w:r w:rsidR="003C546D" w:rsidRPr="001B3226">
        <w:rPr>
          <w:b/>
        </w:rPr>
        <w:t>prior to 1978</w:t>
      </w:r>
      <w:r w:rsidR="003C546D" w:rsidRPr="001B3226">
        <w:t xml:space="preserve"> it is likely to have painted surfaces containing lead-based paint (LBP).</w:t>
      </w:r>
    </w:p>
    <w:p w14:paraId="1AE60C1E" w14:textId="77777777" w:rsidR="00E368F5" w:rsidRPr="001B3226" w:rsidRDefault="00390D39" w:rsidP="001C39A8">
      <w:pPr>
        <w:pStyle w:val="Heading4"/>
        <w:numPr>
          <w:ilvl w:val="0"/>
          <w:numId w:val="0"/>
        </w:numPr>
        <w:ind w:left="2880" w:hanging="720"/>
      </w:pPr>
      <w:r w:rsidRPr="001B3226">
        <w:rPr>
          <w:b/>
        </w:rPr>
        <w:t>2.2</w:t>
      </w:r>
      <w:r w:rsidRPr="001B3226">
        <w:tab/>
      </w:r>
      <w:r w:rsidR="0096556C" w:rsidRPr="001B3226">
        <w:t xml:space="preserve">Testing for lead-based paint has been conducted at the facility scheduled for renovation, demolition, reconstruction, alteration, remodeling, or repair.  Results of the LBP testing </w:t>
      </w:r>
      <w:r w:rsidR="001A69A6" w:rsidRPr="001B3226">
        <w:t xml:space="preserve">are summarized in </w:t>
      </w:r>
      <w:r w:rsidR="00144BE3" w:rsidRPr="001B3226">
        <w:rPr>
          <w:b/>
        </w:rPr>
        <w:t>Division 50 00 00 Project-Specific Available Information, Section 50 30 00 Hazardous Building Materials Inspection and Inventory</w:t>
      </w:r>
      <w:r w:rsidR="00144BE3" w:rsidRPr="001B3226">
        <w:t xml:space="preserve"> at the end of the Technical Specification Sections. </w:t>
      </w:r>
      <w:r w:rsidR="001C39A8" w:rsidRPr="001B3226">
        <w:t xml:space="preserve"> </w:t>
      </w:r>
      <w:r w:rsidR="0096556C" w:rsidRPr="001B3226">
        <w:t xml:space="preserve">Under no circumstance </w:t>
      </w:r>
      <w:r w:rsidR="0096556C" w:rsidRPr="001B3226">
        <w:lastRenderedPageBreak/>
        <w:t xml:space="preserve">shall this information be the sole means used by the Contractor for determining the extent of LBP.  </w:t>
      </w:r>
    </w:p>
    <w:p w14:paraId="1AE60C1F" w14:textId="77777777" w:rsidR="0096556C" w:rsidRPr="001B3226" w:rsidRDefault="00062771" w:rsidP="0096556C">
      <w:pPr>
        <w:tabs>
          <w:tab w:val="right" w:pos="5184"/>
          <w:tab w:val="left" w:pos="5616"/>
          <w:tab w:val="right" w:pos="9360"/>
        </w:tabs>
        <w:spacing w:before="86"/>
        <w:ind w:left="2880" w:hanging="720"/>
        <w:jc w:val="both"/>
        <w:outlineLvl w:val="3"/>
      </w:pPr>
      <w:r w:rsidRPr="001B3226">
        <w:rPr>
          <w:b/>
        </w:rPr>
        <w:t>2.3</w:t>
      </w:r>
      <w:r w:rsidRPr="001B3226">
        <w:tab/>
      </w:r>
      <w:r w:rsidR="0096556C" w:rsidRPr="001B3226">
        <w:t>The Contractor shall be responsible for verification of all field conditions affecting performance of the Work.</w:t>
      </w:r>
      <w:r w:rsidR="00157222" w:rsidRPr="001B3226">
        <w:t xml:space="preserve">  </w:t>
      </w:r>
      <w:r w:rsidR="00157222" w:rsidRPr="001B3226">
        <w:rPr>
          <w:color w:val="FF0000"/>
        </w:rPr>
        <w:t xml:space="preserve"> </w:t>
      </w:r>
    </w:p>
    <w:p w14:paraId="1AE60C20" w14:textId="77777777" w:rsidR="0011364F" w:rsidRPr="001B3226" w:rsidRDefault="0011364F" w:rsidP="004B3950">
      <w:pPr>
        <w:tabs>
          <w:tab w:val="right" w:pos="5184"/>
          <w:tab w:val="left" w:pos="5616"/>
          <w:tab w:val="right" w:pos="9360"/>
        </w:tabs>
        <w:ind w:left="2880" w:hanging="720"/>
        <w:jc w:val="both"/>
        <w:outlineLvl w:val="3"/>
      </w:pP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90"/>
        <w:gridCol w:w="1350"/>
      </w:tblGrid>
      <w:tr w:rsidR="00C70AB6" w:rsidRPr="001B3226" w14:paraId="1AE60C24" w14:textId="77777777" w:rsidTr="00C70AB6">
        <w:tc>
          <w:tcPr>
            <w:tcW w:w="540" w:type="dxa"/>
            <w:shd w:val="clear" w:color="auto" w:fill="CCCCCC"/>
            <w:vAlign w:val="center"/>
          </w:tcPr>
          <w:p w14:paraId="1AE60C21" w14:textId="77777777" w:rsidR="00C70AB6" w:rsidRPr="001B3226" w:rsidRDefault="00C70AB6" w:rsidP="00C70AB6">
            <w:pPr>
              <w:spacing w:before="40" w:after="40"/>
              <w:rPr>
                <w:rFonts w:ascii="Arial Bold" w:hAnsi="Arial Bold"/>
              </w:rPr>
            </w:pPr>
            <w:r w:rsidRPr="001B3226">
              <w:rPr>
                <w:rFonts w:ascii="Arial Bold" w:hAnsi="Arial Bold"/>
                <w:b/>
              </w:rPr>
              <w:t>3.</w:t>
            </w:r>
          </w:p>
        </w:tc>
        <w:tc>
          <w:tcPr>
            <w:tcW w:w="6390" w:type="dxa"/>
            <w:shd w:val="clear" w:color="auto" w:fill="CCCCCC"/>
            <w:vAlign w:val="center"/>
          </w:tcPr>
          <w:p w14:paraId="1AE60C22" w14:textId="77777777" w:rsidR="00C70AB6" w:rsidRPr="001B3226" w:rsidRDefault="00C70AB6" w:rsidP="00C70AB6">
            <w:pPr>
              <w:tabs>
                <w:tab w:val="right" w:pos="5184"/>
                <w:tab w:val="left" w:pos="5616"/>
                <w:tab w:val="right" w:pos="9360"/>
              </w:tabs>
              <w:spacing w:before="40" w:after="40"/>
              <w:ind w:left="2160" w:hanging="2178"/>
              <w:outlineLvl w:val="2"/>
              <w:rPr>
                <w:b/>
              </w:rPr>
            </w:pPr>
            <w:r w:rsidRPr="001B3226">
              <w:rPr>
                <w:b/>
              </w:rPr>
              <w:t>Work Involving Polychlorinated Biphenyls (PCBs) in Building Materials:</w:t>
            </w:r>
          </w:p>
        </w:tc>
        <w:tc>
          <w:tcPr>
            <w:tcW w:w="1350" w:type="dxa"/>
            <w:shd w:val="clear" w:color="auto" w:fill="CCCCCC"/>
            <w:vAlign w:val="center"/>
          </w:tcPr>
          <w:p w14:paraId="1AE60C23" w14:textId="77777777" w:rsidR="00C70AB6" w:rsidRPr="001B3226" w:rsidRDefault="00C70AB6" w:rsidP="00C70AB6">
            <w:pPr>
              <w:spacing w:before="40" w:after="40"/>
              <w:rPr>
                <w:rFonts w:ascii="Arial Bold" w:hAnsi="Arial Bold"/>
                <w:caps/>
              </w:rPr>
            </w:pPr>
          </w:p>
        </w:tc>
      </w:tr>
    </w:tbl>
    <w:p w14:paraId="1AE60C25" w14:textId="77777777" w:rsidR="007E1BB0" w:rsidRPr="001B3226" w:rsidRDefault="000269B8" w:rsidP="0011364F">
      <w:pPr>
        <w:pStyle w:val="Heading4"/>
        <w:numPr>
          <w:ilvl w:val="0"/>
          <w:numId w:val="0"/>
        </w:numPr>
        <w:ind w:left="2880" w:hanging="720"/>
      </w:pPr>
      <w:r w:rsidRPr="001B3226">
        <w:rPr>
          <w:b/>
        </w:rPr>
        <w:t>3</w:t>
      </w:r>
      <w:r w:rsidR="0011364F" w:rsidRPr="001B3226">
        <w:rPr>
          <w:b/>
        </w:rPr>
        <w:t>.1</w:t>
      </w:r>
      <w:r w:rsidR="0011364F" w:rsidRPr="001B3226">
        <w:tab/>
      </w:r>
      <w:r w:rsidR="00062771" w:rsidRPr="001B3226">
        <w:t xml:space="preserve">If this facility was constructed </w:t>
      </w:r>
      <w:r w:rsidR="0011364F" w:rsidRPr="001B3226">
        <w:rPr>
          <w:b/>
        </w:rPr>
        <w:t>between 1950 and 1978</w:t>
      </w:r>
      <w:r w:rsidR="0011364F" w:rsidRPr="001B3226">
        <w:t xml:space="preserve"> </w:t>
      </w:r>
      <w:r w:rsidR="00062771" w:rsidRPr="001B3226">
        <w:t xml:space="preserve">it is likely to have </w:t>
      </w:r>
      <w:r w:rsidR="0011364F" w:rsidRPr="001B3226">
        <w:t xml:space="preserve">caulk and/or glazing containing PCBs. </w:t>
      </w:r>
    </w:p>
    <w:p w14:paraId="1AE60C26" w14:textId="77777777" w:rsidR="00E368F5" w:rsidRPr="001B3226" w:rsidRDefault="007E1BB0" w:rsidP="0011364F">
      <w:pPr>
        <w:pStyle w:val="Heading4"/>
        <w:numPr>
          <w:ilvl w:val="0"/>
          <w:numId w:val="0"/>
        </w:numPr>
        <w:ind w:left="2880" w:hanging="720"/>
      </w:pPr>
      <w:r w:rsidRPr="001B3226">
        <w:rPr>
          <w:b/>
        </w:rPr>
        <w:t>3.2</w:t>
      </w:r>
      <w:r w:rsidRPr="001B3226">
        <w:tab/>
      </w:r>
      <w:r w:rsidR="0011364F" w:rsidRPr="001B3226">
        <w:t xml:space="preserve">Testing for PCBs has been conducted at the facility scheduled for renovation, demolition, reconstruction, alteration, remodeling, or repair.  Results of the PCB testing </w:t>
      </w:r>
      <w:r w:rsidR="005B1C4E" w:rsidRPr="001B3226">
        <w:t xml:space="preserve">are summarized in </w:t>
      </w:r>
      <w:r w:rsidR="005B1C4E" w:rsidRPr="001B3226">
        <w:rPr>
          <w:b/>
        </w:rPr>
        <w:t>Division 50 00 00 Project-Specific Available Information, Section 50 30 00 Hazardous Building Materials Inspection and Inventory</w:t>
      </w:r>
      <w:r w:rsidR="005B1C4E" w:rsidRPr="001B3226">
        <w:t xml:space="preserve"> at the end of the Technical Specification Sections.</w:t>
      </w:r>
      <w:r w:rsidR="0011364F" w:rsidRPr="001B3226">
        <w:t xml:space="preserve">  </w:t>
      </w:r>
    </w:p>
    <w:p w14:paraId="1AE60C27" w14:textId="77777777" w:rsidR="0011364F" w:rsidRPr="001B3226" w:rsidRDefault="00062771" w:rsidP="0011364F">
      <w:pPr>
        <w:pStyle w:val="Heading4"/>
        <w:numPr>
          <w:ilvl w:val="0"/>
          <w:numId w:val="0"/>
        </w:numPr>
        <w:ind w:left="2880" w:hanging="720"/>
      </w:pPr>
      <w:r w:rsidRPr="001B3226">
        <w:rPr>
          <w:b/>
        </w:rPr>
        <w:t>3.3</w:t>
      </w:r>
      <w:r w:rsidRPr="001B3226">
        <w:tab/>
      </w:r>
      <w:r w:rsidR="0011364F" w:rsidRPr="001B3226">
        <w:t>The Contractor shall be responsible for verification of all field conditions affecting performance of the Work.</w:t>
      </w:r>
    </w:p>
    <w:p w14:paraId="1AE60C28" w14:textId="77777777" w:rsidR="00AA4219" w:rsidRPr="001B3226" w:rsidRDefault="00AA4219" w:rsidP="004B3950">
      <w:pPr>
        <w:tabs>
          <w:tab w:val="right" w:pos="5184"/>
          <w:tab w:val="left" w:pos="5616"/>
          <w:tab w:val="right" w:pos="9360"/>
        </w:tabs>
        <w:ind w:left="2880" w:hanging="720"/>
        <w:jc w:val="both"/>
        <w:outlineLvl w:val="3"/>
      </w:pP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6390"/>
        <w:gridCol w:w="1350"/>
      </w:tblGrid>
      <w:tr w:rsidR="00C70AB6" w:rsidRPr="001B3226" w14:paraId="1AE60C2C" w14:textId="77777777" w:rsidTr="00C70AB6">
        <w:tc>
          <w:tcPr>
            <w:tcW w:w="540" w:type="dxa"/>
            <w:shd w:val="clear" w:color="auto" w:fill="CCCCCC"/>
            <w:vAlign w:val="center"/>
          </w:tcPr>
          <w:p w14:paraId="1AE60C29" w14:textId="77777777" w:rsidR="00C70AB6" w:rsidRPr="001B3226" w:rsidRDefault="00C70AB6" w:rsidP="00C70AB6">
            <w:pPr>
              <w:spacing w:before="40" w:after="40"/>
              <w:rPr>
                <w:rFonts w:ascii="Arial Bold" w:hAnsi="Arial Bold"/>
              </w:rPr>
            </w:pPr>
            <w:r w:rsidRPr="001B3226">
              <w:rPr>
                <w:rFonts w:ascii="Arial Bold" w:hAnsi="Arial Bold"/>
                <w:b/>
              </w:rPr>
              <w:t>4.</w:t>
            </w:r>
          </w:p>
        </w:tc>
        <w:tc>
          <w:tcPr>
            <w:tcW w:w="6390" w:type="dxa"/>
            <w:shd w:val="clear" w:color="auto" w:fill="CCCCCC"/>
            <w:vAlign w:val="center"/>
          </w:tcPr>
          <w:p w14:paraId="1AE60C2A" w14:textId="77777777" w:rsidR="00C70AB6" w:rsidRPr="001B3226" w:rsidRDefault="00C70AB6" w:rsidP="00C70AB6">
            <w:pPr>
              <w:tabs>
                <w:tab w:val="right" w:pos="5184"/>
                <w:tab w:val="left" w:pos="5616"/>
                <w:tab w:val="right" w:pos="9360"/>
              </w:tabs>
              <w:spacing w:before="40" w:after="40"/>
              <w:ind w:left="2160" w:hanging="2178"/>
              <w:outlineLvl w:val="2"/>
              <w:rPr>
                <w:b/>
              </w:rPr>
            </w:pPr>
            <w:r w:rsidRPr="001B3226">
              <w:rPr>
                <w:b/>
              </w:rPr>
              <w:t>Work Involving Mold:</w:t>
            </w:r>
          </w:p>
        </w:tc>
        <w:tc>
          <w:tcPr>
            <w:tcW w:w="1350" w:type="dxa"/>
            <w:shd w:val="clear" w:color="auto" w:fill="CCCCCC"/>
            <w:vAlign w:val="center"/>
          </w:tcPr>
          <w:p w14:paraId="1AE60C2B" w14:textId="77777777" w:rsidR="00C70AB6" w:rsidRPr="001B3226" w:rsidRDefault="00C70AB6" w:rsidP="00C70AB6">
            <w:pPr>
              <w:spacing w:before="40" w:after="40"/>
              <w:rPr>
                <w:rFonts w:ascii="Arial Bold" w:hAnsi="Arial Bold"/>
                <w:caps/>
              </w:rPr>
            </w:pPr>
          </w:p>
        </w:tc>
      </w:tr>
    </w:tbl>
    <w:p w14:paraId="1AE60C2D" w14:textId="77777777" w:rsidR="00E368F5" w:rsidRPr="001B3226" w:rsidRDefault="007E1BB0" w:rsidP="00C15B0B">
      <w:pPr>
        <w:pStyle w:val="Heading4"/>
        <w:numPr>
          <w:ilvl w:val="0"/>
          <w:numId w:val="0"/>
        </w:numPr>
        <w:ind w:left="2880" w:hanging="720"/>
        <w:rPr>
          <w:strike/>
        </w:rPr>
      </w:pPr>
      <w:r w:rsidRPr="001B3226">
        <w:rPr>
          <w:b/>
        </w:rPr>
        <w:t>4</w:t>
      </w:r>
      <w:r w:rsidR="00AA4219" w:rsidRPr="001B3226">
        <w:rPr>
          <w:b/>
        </w:rPr>
        <w:t>.1</w:t>
      </w:r>
      <w:r w:rsidR="00AA4219" w:rsidRPr="001B3226">
        <w:tab/>
      </w:r>
      <w:r w:rsidR="001A69A6" w:rsidRPr="001B3226">
        <w:t xml:space="preserve">Testing for Mold has been conducted at the facility scheduled for renovation, demolition, reconstruction, alteration, remodeling, or repair.  Results of the Mold testing are summarized in </w:t>
      </w:r>
      <w:r w:rsidR="005E2CC1" w:rsidRPr="001B3226">
        <w:rPr>
          <w:b/>
        </w:rPr>
        <w:t>Division 50 00 00 Project-Specific Available Information, Section 50 30 00 Hazardous Building Materials Inspection and Inventory</w:t>
      </w:r>
      <w:r w:rsidR="005E2CC1" w:rsidRPr="001B3226">
        <w:t xml:space="preserve"> at the end of the Technical Specification Sections</w:t>
      </w:r>
      <w:r w:rsidR="001A69A6" w:rsidRPr="001B3226">
        <w:t xml:space="preserve">.  </w:t>
      </w:r>
    </w:p>
    <w:p w14:paraId="1AE60C2E" w14:textId="77777777" w:rsidR="00AA4219" w:rsidRPr="001B3226" w:rsidRDefault="00062771" w:rsidP="00C15B0B">
      <w:pPr>
        <w:pStyle w:val="Heading4"/>
        <w:numPr>
          <w:ilvl w:val="0"/>
          <w:numId w:val="0"/>
        </w:numPr>
        <w:ind w:left="2880" w:hanging="720"/>
      </w:pPr>
      <w:r w:rsidRPr="001B3226">
        <w:rPr>
          <w:b/>
        </w:rPr>
        <w:t>4.2</w:t>
      </w:r>
      <w:r w:rsidRPr="001B3226">
        <w:tab/>
      </w:r>
      <w:r w:rsidR="00341C5E" w:rsidRPr="001B3226">
        <w:t>The Contractor shall be responsible for verification of all field conditions affecting performance of the Work.</w:t>
      </w:r>
    </w:p>
    <w:p w14:paraId="1AE60C2F" w14:textId="77777777" w:rsidR="00F17B2C" w:rsidRPr="001B3226" w:rsidRDefault="00F17B2C" w:rsidP="004B3950">
      <w:pPr>
        <w:tabs>
          <w:tab w:val="right" w:pos="5184"/>
          <w:tab w:val="left" w:pos="5616"/>
          <w:tab w:val="right" w:pos="9360"/>
        </w:tabs>
        <w:ind w:left="2880" w:hanging="720"/>
        <w:jc w:val="both"/>
        <w:outlineLvl w:val="3"/>
      </w:pPr>
    </w:p>
    <w:tbl>
      <w:tblPr>
        <w:tblStyle w:val="TableGrid"/>
        <w:tblW w:w="0" w:type="auto"/>
        <w:tblInd w:w="144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540"/>
        <w:gridCol w:w="7740"/>
      </w:tblGrid>
      <w:tr w:rsidR="00E7636D" w:rsidRPr="001B3226" w14:paraId="1AE60C33" w14:textId="77777777" w:rsidTr="004A719B">
        <w:tc>
          <w:tcPr>
            <w:tcW w:w="540" w:type="dxa"/>
            <w:shd w:val="clear" w:color="auto" w:fill="CCCCCC"/>
          </w:tcPr>
          <w:p w14:paraId="1AE60C30" w14:textId="77777777" w:rsidR="00E7636D" w:rsidRPr="001B3226" w:rsidRDefault="00E7636D" w:rsidP="00866AAB">
            <w:pPr>
              <w:spacing w:before="40" w:after="40"/>
              <w:rPr>
                <w:rFonts w:ascii="Arial Bold" w:hAnsi="Arial Bold"/>
              </w:rPr>
            </w:pPr>
            <w:r w:rsidRPr="001B3226">
              <w:rPr>
                <w:rFonts w:ascii="Arial Bold" w:hAnsi="Arial Bold"/>
                <w:b/>
              </w:rPr>
              <w:t>5.</w:t>
            </w:r>
          </w:p>
        </w:tc>
        <w:tc>
          <w:tcPr>
            <w:tcW w:w="7740" w:type="dxa"/>
            <w:shd w:val="clear" w:color="auto" w:fill="CCCCCC"/>
            <w:vAlign w:val="center"/>
          </w:tcPr>
          <w:p w14:paraId="1AE60C31" w14:textId="77777777" w:rsidR="00E7636D" w:rsidRPr="001B3226" w:rsidRDefault="00E7636D" w:rsidP="00C70AB6">
            <w:pPr>
              <w:tabs>
                <w:tab w:val="right" w:pos="5184"/>
                <w:tab w:val="left" w:pos="5616"/>
                <w:tab w:val="right" w:pos="9360"/>
              </w:tabs>
              <w:spacing w:before="40" w:after="40"/>
              <w:ind w:left="72"/>
              <w:outlineLvl w:val="2"/>
              <w:rPr>
                <w:b/>
              </w:rPr>
            </w:pPr>
            <w:r w:rsidRPr="001B3226">
              <w:rPr>
                <w:b/>
              </w:rPr>
              <w:t xml:space="preserve">Work Involving Hazardous Materials, Wastes, </w:t>
            </w:r>
            <w:r w:rsidR="00017E46" w:rsidRPr="001B3226">
              <w:rPr>
                <w:b/>
              </w:rPr>
              <w:t xml:space="preserve">and </w:t>
            </w:r>
            <w:r w:rsidRPr="001B3226">
              <w:rPr>
                <w:b/>
              </w:rPr>
              <w:t xml:space="preserve">Items and Universal Wastes </w:t>
            </w:r>
          </w:p>
          <w:p w14:paraId="1AE60C32" w14:textId="77777777" w:rsidR="00E7636D" w:rsidRPr="001B3226" w:rsidRDefault="00E7636D" w:rsidP="00866AAB">
            <w:pPr>
              <w:spacing w:before="40" w:after="40"/>
              <w:rPr>
                <w:rFonts w:ascii="Arial Bold" w:hAnsi="Arial Bold"/>
                <w:caps/>
              </w:rPr>
            </w:pPr>
            <w:r w:rsidRPr="001B3226">
              <w:t>(Including Products Containing Persistent Bioaccumulative Toxic Chemicals (PBT’s)):</w:t>
            </w:r>
          </w:p>
        </w:tc>
      </w:tr>
    </w:tbl>
    <w:p w14:paraId="1AE60C34" w14:textId="77777777" w:rsidR="00E368F5" w:rsidRPr="001B3226" w:rsidRDefault="004A3270" w:rsidP="00341C5E">
      <w:pPr>
        <w:pStyle w:val="Heading4"/>
        <w:numPr>
          <w:ilvl w:val="0"/>
          <w:numId w:val="0"/>
        </w:numPr>
        <w:ind w:left="2880" w:hanging="720"/>
      </w:pPr>
      <w:r w:rsidRPr="001B3226">
        <w:rPr>
          <w:b/>
        </w:rPr>
        <w:t>5</w:t>
      </w:r>
      <w:r w:rsidR="00F17B2C" w:rsidRPr="001B3226">
        <w:rPr>
          <w:b/>
        </w:rPr>
        <w:t>.1</w:t>
      </w:r>
      <w:r w:rsidR="00F17B2C" w:rsidRPr="001B3226">
        <w:tab/>
      </w:r>
      <w:r w:rsidR="002B4D67" w:rsidRPr="001B3226">
        <w:t xml:space="preserve">A </w:t>
      </w:r>
      <w:r w:rsidR="00E7636D" w:rsidRPr="001B3226">
        <w:rPr>
          <w:b/>
        </w:rPr>
        <w:t xml:space="preserve">Hazardous Materials, Wastes, </w:t>
      </w:r>
      <w:r w:rsidR="00017E46" w:rsidRPr="001B3226">
        <w:rPr>
          <w:b/>
        </w:rPr>
        <w:t xml:space="preserve">and </w:t>
      </w:r>
      <w:r w:rsidR="00E7636D" w:rsidRPr="001B3226">
        <w:rPr>
          <w:b/>
        </w:rPr>
        <w:t xml:space="preserve">Items and Universal Wastes </w:t>
      </w:r>
      <w:r w:rsidR="002B4D67" w:rsidRPr="001B3226">
        <w:t xml:space="preserve">Inventory for products containing Persistent Bioaccumulative Toxic Chemicals (PBTs) such as Polychlorinated Biphenols (PCBs), Di-2-ethylhexyl Phthalate (DEHP), and Mercury, </w:t>
      </w:r>
      <w:r w:rsidR="00341C5E" w:rsidRPr="001B3226">
        <w:t xml:space="preserve">has been conducted at the facility scheduled for renovation, demolition, reconstruction, alteration, remodeling, or repair.  Results of the inventory are summarized in </w:t>
      </w:r>
      <w:r w:rsidR="00341C5E" w:rsidRPr="001B3226">
        <w:rPr>
          <w:b/>
        </w:rPr>
        <w:t>Division 50 00 00 Project-Specific Available Information, Section 50 30 00 Hazardous Building Materials Inspection and Inventory</w:t>
      </w:r>
      <w:r w:rsidR="00341C5E" w:rsidRPr="001B3226">
        <w:t xml:space="preserve"> at the end of the Technical Specification Sections</w:t>
      </w:r>
      <w:r w:rsidR="00341C5E" w:rsidRPr="001B3226">
        <w:rPr>
          <w:b/>
        </w:rPr>
        <w:t>.</w:t>
      </w:r>
      <w:r w:rsidR="00341C5E" w:rsidRPr="001B3226">
        <w:t xml:space="preserve"> </w:t>
      </w:r>
    </w:p>
    <w:p w14:paraId="1AE60C35" w14:textId="77777777" w:rsidR="00341C5E" w:rsidRPr="001B3226" w:rsidRDefault="00062771" w:rsidP="00341C5E">
      <w:pPr>
        <w:pStyle w:val="Heading4"/>
        <w:numPr>
          <w:ilvl w:val="0"/>
          <w:numId w:val="0"/>
        </w:numPr>
        <w:ind w:left="2880" w:hanging="720"/>
      </w:pPr>
      <w:r w:rsidRPr="001B3226">
        <w:rPr>
          <w:b/>
        </w:rPr>
        <w:t>5.2</w:t>
      </w:r>
      <w:r w:rsidRPr="001B3226">
        <w:tab/>
      </w:r>
      <w:r w:rsidR="002B4D67" w:rsidRPr="001B3226">
        <w:t>The Contractor shall be responsible for verification of all field conditions affecting performance of the Work</w:t>
      </w:r>
      <w:r w:rsidR="00341C5E" w:rsidRPr="001B3226">
        <w:t>.</w:t>
      </w:r>
    </w:p>
    <w:p w14:paraId="1AE60C36" w14:textId="77777777" w:rsidR="00E7636D" w:rsidRPr="001B3226" w:rsidRDefault="004A3270" w:rsidP="004A3270">
      <w:pPr>
        <w:pStyle w:val="Heading4"/>
        <w:numPr>
          <w:ilvl w:val="0"/>
          <w:numId w:val="0"/>
        </w:numPr>
        <w:ind w:left="2880" w:hanging="720"/>
      </w:pPr>
      <w:r w:rsidRPr="001B3226">
        <w:rPr>
          <w:b/>
        </w:rPr>
        <w:t>5.3</w:t>
      </w:r>
      <w:r w:rsidRPr="001B3226">
        <w:tab/>
      </w:r>
      <w:r w:rsidR="0039710B" w:rsidRPr="001B3226">
        <w:t xml:space="preserve">Examples of </w:t>
      </w:r>
      <w:r w:rsidR="00881650" w:rsidRPr="001B3226">
        <w:t xml:space="preserve">Hazardous Materials, Wastes, </w:t>
      </w:r>
      <w:r w:rsidR="00017E46" w:rsidRPr="001B3226">
        <w:t xml:space="preserve">and </w:t>
      </w:r>
      <w:r w:rsidR="00881650" w:rsidRPr="001B3226">
        <w:t xml:space="preserve">Items and Universal Wastes </w:t>
      </w:r>
      <w:r w:rsidR="0039710B" w:rsidRPr="001B3226">
        <w:t>include</w:t>
      </w:r>
      <w:r w:rsidR="00900A29" w:rsidRPr="001B3226">
        <w:t>, but are not limited to,</w:t>
      </w:r>
      <w:r w:rsidR="0039710B" w:rsidRPr="001B3226">
        <w:t xml:space="preserve"> fluorescent light fixtures and exit signs, ballasts, high</w:t>
      </w:r>
      <w:r w:rsidR="00E7636D" w:rsidRPr="001B3226">
        <w:t>-intensity</w:t>
      </w:r>
      <w:r w:rsidR="0039710B" w:rsidRPr="001B3226">
        <w:t xml:space="preserve"> discharge (HID) lamps, certain types of construction products containing vinyl, mercury containing electrical switches</w:t>
      </w:r>
      <w:r w:rsidR="00E7636D" w:rsidRPr="001B3226">
        <w:t>, gauges,</w:t>
      </w:r>
      <w:r w:rsidR="0039710B" w:rsidRPr="001B3226">
        <w:t xml:space="preserve"> and thermostats; </w:t>
      </w:r>
      <w:r w:rsidR="00E7636D" w:rsidRPr="001B3226">
        <w:t>PCB Capacitors, refrigerants, pressurized cylinders, smoke/carbon dioxide detectors, used electronics, batteries, transformer/hydraulic fluids/oils, and miscellaneous household hazardous waste</w:t>
      </w:r>
      <w:r w:rsidR="00A86D73" w:rsidRPr="001B3226">
        <w:t>.</w:t>
      </w:r>
      <w:r w:rsidR="00E7636D" w:rsidRPr="001B3226">
        <w:t xml:space="preserve"> </w:t>
      </w:r>
    </w:p>
    <w:p w14:paraId="1AE60C37" w14:textId="77777777" w:rsidR="0039710B" w:rsidRPr="001B3226" w:rsidRDefault="00E7636D" w:rsidP="004A3270">
      <w:pPr>
        <w:pStyle w:val="Heading4"/>
        <w:numPr>
          <w:ilvl w:val="0"/>
          <w:numId w:val="0"/>
        </w:numPr>
        <w:ind w:left="2880" w:hanging="720"/>
      </w:pPr>
      <w:r w:rsidRPr="001B3226">
        <w:rPr>
          <w:b/>
        </w:rPr>
        <w:t>5.4</w:t>
      </w:r>
      <w:r w:rsidRPr="001B3226">
        <w:tab/>
        <w:t>F</w:t>
      </w:r>
      <w:r w:rsidR="0039710B" w:rsidRPr="001B3226">
        <w:t xml:space="preserve">or the purposes of this </w:t>
      </w:r>
      <w:r w:rsidR="00A86D73" w:rsidRPr="001B3226">
        <w:t>subsection</w:t>
      </w:r>
      <w:r w:rsidR="0039710B" w:rsidRPr="001B3226">
        <w:t xml:space="preserve">, </w:t>
      </w:r>
      <w:r w:rsidR="0039710B" w:rsidRPr="001B3226">
        <w:rPr>
          <w:b/>
        </w:rPr>
        <w:t xml:space="preserve">PCB’s in building material such as caulk and glazing or any other type of material not listed above is not applicable to this </w:t>
      </w:r>
      <w:r w:rsidR="00A86D73" w:rsidRPr="001B3226">
        <w:rPr>
          <w:b/>
        </w:rPr>
        <w:t>subsection</w:t>
      </w:r>
      <w:r w:rsidR="0039710B" w:rsidRPr="001B3226">
        <w:rPr>
          <w:b/>
        </w:rPr>
        <w:t>.</w:t>
      </w:r>
      <w:r w:rsidR="0039710B" w:rsidRPr="001B3226">
        <w:t xml:space="preserve">  </w:t>
      </w:r>
    </w:p>
    <w:p w14:paraId="1AE60C38" w14:textId="77777777" w:rsidR="00BC6488" w:rsidRPr="001B3226" w:rsidRDefault="00BC6488" w:rsidP="00AC4C2E">
      <w:pPr>
        <w:rPr>
          <w:b/>
        </w:rPr>
      </w:pPr>
    </w:p>
    <w:p w14:paraId="1AE60C39" w14:textId="77777777" w:rsidR="00531FF5" w:rsidRPr="001B3226" w:rsidRDefault="00531FF5" w:rsidP="00AC4C2E">
      <w:pPr>
        <w:rPr>
          <w:b/>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126817" w:rsidRPr="001B3226" w14:paraId="1AE60C3D" w14:textId="77777777" w:rsidTr="00531FF5">
        <w:tc>
          <w:tcPr>
            <w:tcW w:w="1170" w:type="dxa"/>
            <w:shd w:val="clear" w:color="auto" w:fill="CCCCCC"/>
          </w:tcPr>
          <w:p w14:paraId="1AE60C3A" w14:textId="77777777" w:rsidR="00126817" w:rsidRPr="001B3226" w:rsidRDefault="00126817" w:rsidP="00EB59BF">
            <w:pPr>
              <w:spacing w:before="20" w:after="20"/>
              <w:rPr>
                <w:rFonts w:ascii="Arial Bold" w:hAnsi="Arial Bold"/>
              </w:rPr>
            </w:pPr>
            <w:r w:rsidRPr="001B3226">
              <w:rPr>
                <w:rFonts w:ascii="Arial Bold" w:hAnsi="Arial Bold"/>
                <w:b/>
              </w:rPr>
              <w:t>00 30 40</w:t>
            </w:r>
          </w:p>
        </w:tc>
        <w:tc>
          <w:tcPr>
            <w:tcW w:w="7110" w:type="dxa"/>
            <w:shd w:val="clear" w:color="auto" w:fill="CCCCCC"/>
          </w:tcPr>
          <w:p w14:paraId="1AE60C3B" w14:textId="77777777" w:rsidR="00126817" w:rsidRPr="001B3226" w:rsidRDefault="00126817" w:rsidP="00EB59BF">
            <w:pPr>
              <w:spacing w:before="20" w:after="20"/>
              <w:rPr>
                <w:rFonts w:ascii="Arial Bold" w:hAnsi="Arial Bold"/>
                <w:caps/>
              </w:rPr>
            </w:pPr>
            <w:r w:rsidRPr="001B3226">
              <w:rPr>
                <w:rFonts w:ascii="Arial Bold" w:hAnsi="Arial Bold"/>
                <w:b/>
                <w:caps/>
              </w:rPr>
              <w:t xml:space="preserve">GENERAL STATEMENT FOR </w:t>
            </w:r>
            <w:r w:rsidRPr="001B3226">
              <w:rPr>
                <w:b/>
              </w:rPr>
              <w:t>SUBSURFACE GEOTECHNICAL REPORT</w:t>
            </w:r>
          </w:p>
        </w:tc>
        <w:tc>
          <w:tcPr>
            <w:tcW w:w="1440" w:type="dxa"/>
            <w:shd w:val="clear" w:color="auto" w:fill="CCCCCC"/>
          </w:tcPr>
          <w:p w14:paraId="1AE60C3C" w14:textId="77777777" w:rsidR="00126817" w:rsidRPr="001B3226" w:rsidRDefault="00126817" w:rsidP="00EB59BF">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C3E" w14:textId="77777777" w:rsidR="00126817" w:rsidRPr="001B3226" w:rsidRDefault="00126817" w:rsidP="00F62309">
      <w:pPr>
        <w:rPr>
          <w:b/>
        </w:rPr>
      </w:pPr>
    </w:p>
    <w:p w14:paraId="1AE60C3F" w14:textId="77777777" w:rsidR="009364A2" w:rsidRPr="001B3226" w:rsidRDefault="0096556C" w:rsidP="004D6B43">
      <w:pPr>
        <w:spacing w:before="86"/>
        <w:ind w:left="3600"/>
        <w:jc w:val="both"/>
        <w:rPr>
          <w:color w:val="FF0000"/>
        </w:rPr>
      </w:pPr>
      <w:r w:rsidRPr="001B3226">
        <w:rPr>
          <w:b/>
          <w:color w:val="FF0000"/>
        </w:rPr>
        <w:t>NOTE:</w:t>
      </w:r>
      <w:r w:rsidRPr="001B3226">
        <w:rPr>
          <w:color w:val="FF0000"/>
        </w:rPr>
        <w:t xml:space="preserve">  Include the following Sub</w:t>
      </w:r>
      <w:r w:rsidR="003842C1" w:rsidRPr="001B3226">
        <w:rPr>
          <w:color w:val="FF0000"/>
        </w:rPr>
        <w:t>s</w:t>
      </w:r>
      <w:r w:rsidRPr="001B3226">
        <w:rPr>
          <w:color w:val="FF0000"/>
        </w:rPr>
        <w:t xml:space="preserve">ection in reference to Subsurface Geotechnical Information.  Edit as required for </w:t>
      </w:r>
      <w:r w:rsidR="003842C1" w:rsidRPr="001B3226">
        <w:rPr>
          <w:color w:val="FF0000"/>
        </w:rPr>
        <w:t xml:space="preserve">this </w:t>
      </w:r>
      <w:r w:rsidRPr="001B3226">
        <w:rPr>
          <w:color w:val="FF0000"/>
        </w:rPr>
        <w:t>specific project</w:t>
      </w:r>
      <w:r w:rsidR="009364A2" w:rsidRPr="001B3226">
        <w:rPr>
          <w:color w:val="FF0000"/>
        </w:rPr>
        <w:t>.</w:t>
      </w:r>
    </w:p>
    <w:p w14:paraId="1AE60C40" w14:textId="77777777" w:rsidR="00051300" w:rsidRPr="001B3226" w:rsidRDefault="0096556C" w:rsidP="00051300">
      <w:pPr>
        <w:keepNext/>
        <w:spacing w:before="86"/>
        <w:ind w:left="3600"/>
        <w:jc w:val="both"/>
        <w:rPr>
          <w:color w:val="FF0000"/>
          <w:szCs w:val="20"/>
        </w:rPr>
      </w:pPr>
      <w:r w:rsidRPr="001B3226">
        <w:rPr>
          <w:color w:val="FF0000"/>
          <w:szCs w:val="20"/>
        </w:rPr>
        <w:t xml:space="preserve">A/E and </w:t>
      </w:r>
      <w:r w:rsidR="001F3F17" w:rsidRPr="001B3226">
        <w:rPr>
          <w:color w:val="FF0000"/>
        </w:rPr>
        <w:t xml:space="preserve">DAS/CS </w:t>
      </w:r>
      <w:r w:rsidRPr="001B3226">
        <w:rPr>
          <w:color w:val="FF0000"/>
          <w:szCs w:val="20"/>
        </w:rPr>
        <w:t>Project Manager shall place the Subsurface Geotechnical Report</w:t>
      </w:r>
      <w:r w:rsidRPr="001B3226">
        <w:rPr>
          <w:color w:val="FF0000"/>
        </w:rPr>
        <w:t xml:space="preserve"> </w:t>
      </w:r>
      <w:r w:rsidR="00051300" w:rsidRPr="001B3226">
        <w:rPr>
          <w:color w:val="FF0000"/>
          <w:szCs w:val="20"/>
        </w:rPr>
        <w:t xml:space="preserve">in </w:t>
      </w:r>
      <w:r w:rsidR="00AC681C" w:rsidRPr="001B3226">
        <w:rPr>
          <w:b/>
          <w:color w:val="FF0000"/>
          <w:szCs w:val="20"/>
        </w:rPr>
        <w:t>Division 50</w:t>
      </w:r>
      <w:r w:rsidR="00051300" w:rsidRPr="001B3226">
        <w:rPr>
          <w:b/>
          <w:color w:val="FF0000"/>
          <w:szCs w:val="20"/>
        </w:rPr>
        <w:t xml:space="preserve"> 00 00 Project-Specific Available Information</w:t>
      </w:r>
      <w:r w:rsidR="000254F5" w:rsidRPr="001B3226">
        <w:rPr>
          <w:b/>
          <w:color w:val="FF0000"/>
          <w:szCs w:val="20"/>
        </w:rPr>
        <w:t xml:space="preserve">, </w:t>
      </w:r>
      <w:r w:rsidR="000254F5" w:rsidRPr="001B3226">
        <w:rPr>
          <w:b/>
          <w:color w:val="FF0000"/>
        </w:rPr>
        <w:lastRenderedPageBreak/>
        <w:t>Section 50 40 00 Subsurface Geotechnical Report</w:t>
      </w:r>
      <w:r w:rsidR="00051300" w:rsidRPr="001B3226">
        <w:rPr>
          <w:color w:val="FF0000"/>
          <w:szCs w:val="20"/>
        </w:rPr>
        <w:t xml:space="preserve"> at the end of the Technical Specification Sections.</w:t>
      </w:r>
    </w:p>
    <w:p w14:paraId="1AE60C41" w14:textId="77777777" w:rsidR="00777FF6" w:rsidRPr="001B3226" w:rsidRDefault="00777FF6" w:rsidP="00777FF6">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C42" w14:textId="77777777" w:rsidR="00777FF6" w:rsidRPr="001B3226" w:rsidRDefault="00777FF6" w:rsidP="00777FF6">
      <w:pPr>
        <w:keepNext/>
        <w:spacing w:before="86"/>
        <w:ind w:left="3600"/>
        <w:jc w:val="both"/>
        <w:rPr>
          <w:strike/>
          <w:color w:val="FF0000"/>
          <w:szCs w:val="2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C43" w14:textId="77777777" w:rsidR="0096556C" w:rsidRPr="001B3226" w:rsidRDefault="0096556C" w:rsidP="005E3D82">
      <w:pPr>
        <w:spacing w:before="86"/>
        <w:ind w:left="720"/>
        <w:jc w:val="both"/>
        <w:rPr>
          <w:b/>
        </w:rPr>
      </w:pPr>
      <w:r w:rsidRPr="001B3226">
        <w:rPr>
          <w:b/>
        </w:rPr>
        <w:t>A.</w:t>
      </w:r>
      <w:r w:rsidRPr="001B3226">
        <w:rPr>
          <w:b/>
        </w:rPr>
        <w:tab/>
        <w:t>Related Documents:</w:t>
      </w:r>
    </w:p>
    <w:p w14:paraId="1AE60C44" w14:textId="77777777" w:rsidR="0096556C" w:rsidRPr="001B3226" w:rsidRDefault="0096556C" w:rsidP="004D6B43">
      <w:pPr>
        <w:pStyle w:val="Heading3"/>
        <w:numPr>
          <w:ilvl w:val="0"/>
          <w:numId w:val="0"/>
        </w:numPr>
        <w:ind w:left="2160" w:hanging="720"/>
      </w:pPr>
      <w:r w:rsidRPr="001B3226">
        <w:rPr>
          <w:b/>
        </w:rPr>
        <w:t>1.</w:t>
      </w:r>
      <w:r w:rsidRPr="001B3226">
        <w:tab/>
      </w:r>
      <w:r w:rsidRPr="001B3226">
        <w:rPr>
          <w:b/>
          <w:color w:val="0000FF"/>
        </w:rPr>
        <w:t>Division 02</w:t>
      </w:r>
      <w:r w:rsidR="004A75BE" w:rsidRPr="001B3226">
        <w:rPr>
          <w:b/>
          <w:color w:val="0000FF"/>
        </w:rPr>
        <w:t>:</w:t>
      </w:r>
      <w:r w:rsidRPr="001B3226">
        <w:rPr>
          <w:b/>
          <w:color w:val="0000FF"/>
        </w:rPr>
        <w:t xml:space="preserve"> Site Construction</w:t>
      </w:r>
    </w:p>
    <w:p w14:paraId="1AE60C45" w14:textId="77777777" w:rsidR="0096556C" w:rsidRPr="001B3226" w:rsidRDefault="0096556C" w:rsidP="0096556C">
      <w:pPr>
        <w:spacing w:before="240"/>
        <w:ind w:left="1440" w:hanging="720"/>
        <w:outlineLvl w:val="1"/>
        <w:rPr>
          <w:b/>
        </w:rPr>
      </w:pPr>
      <w:r w:rsidRPr="001B3226">
        <w:rPr>
          <w:b/>
        </w:rPr>
        <w:t>B.</w:t>
      </w:r>
      <w:r w:rsidRPr="001B3226">
        <w:rPr>
          <w:b/>
        </w:rPr>
        <w:tab/>
        <w:t>Description of Work:</w:t>
      </w:r>
    </w:p>
    <w:p w14:paraId="1AE60C46" w14:textId="77777777" w:rsidR="0096556C" w:rsidRPr="001B3226" w:rsidRDefault="0096556C" w:rsidP="0096556C">
      <w:pPr>
        <w:spacing w:before="86"/>
        <w:ind w:left="2160" w:hanging="720"/>
        <w:jc w:val="both"/>
      </w:pPr>
      <w:r w:rsidRPr="001B3226">
        <w:rPr>
          <w:b/>
        </w:rPr>
        <w:t>1.</w:t>
      </w:r>
      <w:r w:rsidRPr="001B3226">
        <w:rPr>
          <w:b/>
        </w:rPr>
        <w:tab/>
        <w:t>Boring Logs:</w:t>
      </w:r>
    </w:p>
    <w:p w14:paraId="1AE60C47" w14:textId="77777777" w:rsidR="0096556C" w:rsidRPr="001B3226" w:rsidRDefault="0096556C" w:rsidP="0096556C">
      <w:pPr>
        <w:spacing w:before="86"/>
        <w:ind w:left="2880" w:hanging="720"/>
        <w:jc w:val="both"/>
      </w:pPr>
      <w:r w:rsidRPr="001B3226">
        <w:rPr>
          <w:b/>
        </w:rPr>
        <w:t>1.1</w:t>
      </w:r>
      <w:r w:rsidRPr="001B3226">
        <w:tab/>
        <w:t>The Boring Logs have been prepared for the site of this Work and are in the Contract Documents.</w:t>
      </w:r>
    </w:p>
    <w:p w14:paraId="1AE60C48" w14:textId="77777777" w:rsidR="0096556C" w:rsidRPr="001B3226" w:rsidRDefault="0096556C" w:rsidP="0096556C">
      <w:pPr>
        <w:spacing w:before="86"/>
        <w:ind w:left="2160" w:hanging="720"/>
        <w:jc w:val="both"/>
      </w:pPr>
      <w:r w:rsidRPr="001B3226">
        <w:rPr>
          <w:b/>
        </w:rPr>
        <w:t>2.</w:t>
      </w:r>
      <w:r w:rsidRPr="001B3226">
        <w:rPr>
          <w:b/>
        </w:rPr>
        <w:tab/>
        <w:t>Geotechnical Report(s):</w:t>
      </w:r>
      <w:r w:rsidRPr="001B3226">
        <w:t xml:space="preserve"> </w:t>
      </w:r>
    </w:p>
    <w:p w14:paraId="1AE60C49" w14:textId="77777777" w:rsidR="0096556C" w:rsidRPr="001B3226" w:rsidRDefault="0096556C" w:rsidP="0096556C">
      <w:pPr>
        <w:spacing w:before="86"/>
        <w:ind w:left="2880" w:hanging="720"/>
        <w:jc w:val="both"/>
      </w:pPr>
      <w:r w:rsidRPr="001B3226">
        <w:rPr>
          <w:b/>
        </w:rPr>
        <w:t>2.1</w:t>
      </w:r>
      <w:r w:rsidRPr="001B3226">
        <w:tab/>
        <w:t xml:space="preserve">The </w:t>
      </w:r>
      <w:r w:rsidR="004E0221" w:rsidRPr="001B3226">
        <w:t xml:space="preserve">Subsurface </w:t>
      </w:r>
      <w:r w:rsidRPr="001B3226">
        <w:t xml:space="preserve">Geotechnical Report(s) </w:t>
      </w:r>
      <w:r w:rsidR="00E62CAD" w:rsidRPr="001B3226">
        <w:t>has</w:t>
      </w:r>
      <w:r w:rsidRPr="001B3226">
        <w:t xml:space="preserve"> been prepared for the site of this Work and </w:t>
      </w:r>
      <w:r w:rsidR="00E62CAD" w:rsidRPr="001B3226">
        <w:t>is</w:t>
      </w:r>
      <w:r w:rsidRPr="001B3226">
        <w:t xml:space="preserve"> located in </w:t>
      </w:r>
      <w:r w:rsidR="00AC681C" w:rsidRPr="001B3226">
        <w:rPr>
          <w:b/>
        </w:rPr>
        <w:t>Division 50</w:t>
      </w:r>
      <w:r w:rsidR="000604AC" w:rsidRPr="001B3226">
        <w:rPr>
          <w:b/>
        </w:rPr>
        <w:t xml:space="preserve"> 00 00 Project-Specific Available Information</w:t>
      </w:r>
      <w:r w:rsidR="000254F5" w:rsidRPr="001B3226">
        <w:rPr>
          <w:b/>
        </w:rPr>
        <w:t>, Section 50 40 00 Subsurface Geotechnical Report</w:t>
      </w:r>
      <w:r w:rsidR="000604AC" w:rsidRPr="001B3226">
        <w:t xml:space="preserve"> </w:t>
      </w:r>
      <w:r w:rsidRPr="001B3226">
        <w:t xml:space="preserve">at the end of the Technical Specification Sections. </w:t>
      </w:r>
    </w:p>
    <w:p w14:paraId="1AE60C4A" w14:textId="77777777" w:rsidR="0096556C" w:rsidRPr="001B3226" w:rsidRDefault="0096556C" w:rsidP="0096556C">
      <w:pPr>
        <w:spacing w:before="86"/>
        <w:ind w:left="2880" w:hanging="720"/>
        <w:jc w:val="both"/>
      </w:pPr>
      <w:r w:rsidRPr="001B3226">
        <w:rPr>
          <w:b/>
        </w:rPr>
        <w:t>2.2</w:t>
      </w:r>
      <w:r w:rsidRPr="001B3226">
        <w:tab/>
        <w:t>The Contractor must interpret this report according to his own judgment and acknowledges that he is not relying upon the data as accurately describing the subsurface conditions which may be found to exist.</w:t>
      </w:r>
    </w:p>
    <w:p w14:paraId="1AE60C4B" w14:textId="77777777" w:rsidR="0096556C" w:rsidRPr="001B3226" w:rsidRDefault="0096556C" w:rsidP="0096556C">
      <w:pPr>
        <w:spacing w:before="86"/>
        <w:ind w:left="2880" w:hanging="720"/>
        <w:jc w:val="both"/>
      </w:pPr>
      <w:r w:rsidRPr="001B3226">
        <w:rPr>
          <w:b/>
        </w:rPr>
        <w:t>2.3</w:t>
      </w:r>
      <w:r w:rsidRPr="001B3226">
        <w:tab/>
        <w:t>The Contractor further acknowledges that he assumes all risk contingents upon the nature of the subsurface conditions which shall be actually encountered by him in performing the Work of this Contract.</w:t>
      </w:r>
    </w:p>
    <w:p w14:paraId="1AE60C4C" w14:textId="77777777" w:rsidR="0096556C" w:rsidRPr="001B3226" w:rsidRDefault="0096556C" w:rsidP="0096556C">
      <w:pPr>
        <w:spacing w:before="86"/>
        <w:ind w:left="2880" w:hanging="720"/>
        <w:jc w:val="both"/>
      </w:pPr>
      <w:r w:rsidRPr="001B3226">
        <w:rPr>
          <w:b/>
        </w:rPr>
        <w:t>2.4</w:t>
      </w:r>
      <w:r w:rsidRPr="001B3226">
        <w:tab/>
        <w:t>The Contractor should visit the site and become acquainted with all existing conditions and may make their own subsurface investigations to satisfy themselves as to the sub-surface conditions.  Such investigations shall be conducted only under time schedules and arrangements approved in advance by the Owner.</w:t>
      </w:r>
    </w:p>
    <w:p w14:paraId="1AE60C4D" w14:textId="77777777" w:rsidR="00BC6488" w:rsidRPr="001B3226" w:rsidRDefault="00BC6488"/>
    <w:p w14:paraId="1AE60C4E" w14:textId="77777777" w:rsidR="00531FF5" w:rsidRPr="001B3226" w:rsidRDefault="00531FF5"/>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EE4CBE" w:rsidRPr="001B3226" w14:paraId="1AE60C52" w14:textId="77777777" w:rsidTr="00531FF5">
        <w:tc>
          <w:tcPr>
            <w:tcW w:w="1170" w:type="dxa"/>
            <w:shd w:val="clear" w:color="auto" w:fill="CCCCCC"/>
          </w:tcPr>
          <w:p w14:paraId="1AE60C4F" w14:textId="77777777" w:rsidR="00EE4CBE" w:rsidRPr="001B3226" w:rsidRDefault="00EE4CBE" w:rsidP="00EB59BF">
            <w:pPr>
              <w:spacing w:before="20" w:after="20"/>
              <w:rPr>
                <w:rFonts w:ascii="Arial Bold" w:hAnsi="Arial Bold"/>
              </w:rPr>
            </w:pPr>
            <w:r w:rsidRPr="001B3226">
              <w:rPr>
                <w:rFonts w:ascii="Arial Bold" w:hAnsi="Arial Bold"/>
                <w:b/>
              </w:rPr>
              <w:t>00 30 50</w:t>
            </w:r>
          </w:p>
        </w:tc>
        <w:tc>
          <w:tcPr>
            <w:tcW w:w="7110" w:type="dxa"/>
            <w:shd w:val="clear" w:color="auto" w:fill="CCCCCC"/>
          </w:tcPr>
          <w:p w14:paraId="1AE60C50" w14:textId="77777777" w:rsidR="00EE4CBE" w:rsidRPr="001B3226" w:rsidRDefault="00EE4CBE" w:rsidP="00EB59BF">
            <w:pPr>
              <w:spacing w:before="20" w:after="20"/>
              <w:rPr>
                <w:rFonts w:ascii="Arial Bold" w:hAnsi="Arial Bold"/>
                <w:caps/>
              </w:rPr>
            </w:pPr>
            <w:r w:rsidRPr="001B3226">
              <w:rPr>
                <w:b/>
              </w:rPr>
              <w:t xml:space="preserve">GENERAL STATEMENT FOR ELEVATOR AGREEMENT </w:t>
            </w:r>
          </w:p>
        </w:tc>
        <w:tc>
          <w:tcPr>
            <w:tcW w:w="1440" w:type="dxa"/>
            <w:shd w:val="clear" w:color="auto" w:fill="CCCCCC"/>
          </w:tcPr>
          <w:p w14:paraId="1AE60C51" w14:textId="77777777" w:rsidR="00EE4CBE" w:rsidRPr="001B3226" w:rsidRDefault="00EE4CBE" w:rsidP="00EB59BF">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C53" w14:textId="77777777" w:rsidR="00EE4CBE" w:rsidRPr="001B3226" w:rsidRDefault="00EE4CBE"/>
    <w:p w14:paraId="1AE60C54" w14:textId="77777777" w:rsidR="0096556C" w:rsidRPr="001B3226" w:rsidRDefault="0096556C" w:rsidP="00777FF6">
      <w:pPr>
        <w:pStyle w:val="NS"/>
        <w:spacing w:before="40"/>
        <w:jc w:val="both"/>
        <w:rPr>
          <w:rFonts w:ascii="Arial" w:hAnsi="Arial"/>
          <w:b w:val="0"/>
          <w:vanish w:val="0"/>
          <w:color w:val="FF0000"/>
        </w:rPr>
      </w:pPr>
      <w:r w:rsidRPr="001B3226">
        <w:rPr>
          <w:rFonts w:ascii="Arial" w:hAnsi="Arial"/>
          <w:vanish w:val="0"/>
          <w:color w:val="FF0000"/>
        </w:rPr>
        <w:t>NOTE:</w:t>
      </w:r>
      <w:r w:rsidRPr="001B3226">
        <w:rPr>
          <w:rFonts w:ascii="Arial" w:hAnsi="Arial"/>
          <w:b w:val="0"/>
          <w:vanish w:val="0"/>
          <w:color w:val="FF0000"/>
        </w:rPr>
        <w:t xml:space="preserve">  Edit all elevator specification section names and numbers for hydraulic, traction, passenger freight elevators and etc. as is appropriate for the specific project.  Add a requirement to all elevator specifications that mandates that the general contractor must obtain a signed copy of this Agreement from the elevator manufacturer prior to their submittal of elevator shop drawings for review and failure to receive a signed agreement will result in automatic rejection of the submittal.</w:t>
      </w:r>
    </w:p>
    <w:p w14:paraId="1AE60C55" w14:textId="77777777" w:rsidR="0046689C" w:rsidRPr="001B3226" w:rsidRDefault="0046689C" w:rsidP="0046689C">
      <w:pPr>
        <w:spacing w:before="86"/>
        <w:ind w:left="3600"/>
        <w:jc w:val="both"/>
        <w:rPr>
          <w:color w:val="FF0000"/>
        </w:rPr>
      </w:pPr>
      <w:r w:rsidRPr="001B3226">
        <w:rPr>
          <w:b/>
          <w:color w:val="FF0000"/>
        </w:rPr>
        <w:t>NOTE:</w:t>
      </w:r>
      <w:r w:rsidRPr="001B3226">
        <w:rPr>
          <w:color w:val="FF0000"/>
        </w:rPr>
        <w:t xml:space="preserve">  Include the following Subsection in reference to the Elevator Agreement.  Edit as required for this specific project.</w:t>
      </w:r>
    </w:p>
    <w:p w14:paraId="1AE60C56" w14:textId="77777777" w:rsidR="0046689C" w:rsidRPr="001B3226" w:rsidRDefault="0046689C" w:rsidP="0046689C">
      <w:pPr>
        <w:keepNext/>
        <w:spacing w:before="86"/>
        <w:ind w:left="3600"/>
        <w:jc w:val="both"/>
        <w:rPr>
          <w:color w:val="FF0000"/>
          <w:szCs w:val="20"/>
        </w:rPr>
      </w:pPr>
      <w:r w:rsidRPr="001B3226">
        <w:rPr>
          <w:color w:val="FF0000"/>
          <w:szCs w:val="20"/>
        </w:rPr>
        <w:t xml:space="preserve">A/E and </w:t>
      </w:r>
      <w:r w:rsidRPr="001B3226">
        <w:rPr>
          <w:color w:val="FF0000"/>
        </w:rPr>
        <w:t xml:space="preserve">DAS/CS </w:t>
      </w:r>
      <w:r w:rsidRPr="001B3226">
        <w:rPr>
          <w:color w:val="FF0000"/>
          <w:szCs w:val="20"/>
        </w:rPr>
        <w:t xml:space="preserve">Project Manager shall place the </w:t>
      </w:r>
      <w:r w:rsidRPr="001B3226">
        <w:rPr>
          <w:color w:val="FF0000"/>
        </w:rPr>
        <w:t xml:space="preserve">Elevator Agreement </w:t>
      </w:r>
      <w:r w:rsidRPr="001B3226">
        <w:rPr>
          <w:color w:val="FF0000"/>
          <w:szCs w:val="20"/>
        </w:rPr>
        <w:t xml:space="preserve">in </w:t>
      </w:r>
      <w:r w:rsidRPr="001B3226">
        <w:rPr>
          <w:b/>
          <w:color w:val="FF0000"/>
          <w:szCs w:val="20"/>
        </w:rPr>
        <w:t xml:space="preserve">Division 50 00 00 Project-Specific Available Information, </w:t>
      </w:r>
      <w:r w:rsidRPr="001B3226">
        <w:rPr>
          <w:b/>
          <w:color w:val="FF0000"/>
        </w:rPr>
        <w:t>Section 50 50 00 Elevator Agreement</w:t>
      </w:r>
      <w:r w:rsidRPr="001B3226">
        <w:rPr>
          <w:color w:val="FF0000"/>
          <w:szCs w:val="20"/>
        </w:rPr>
        <w:t xml:space="preserve"> at the end of the Technical Specification Sections.</w:t>
      </w:r>
    </w:p>
    <w:p w14:paraId="1AE60C57" w14:textId="77777777" w:rsidR="0046689C" w:rsidRPr="001B3226" w:rsidRDefault="0046689C" w:rsidP="0046689C">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C58" w14:textId="77777777" w:rsidR="0046689C" w:rsidRPr="001B3226" w:rsidRDefault="0046689C" w:rsidP="0046689C">
      <w:pPr>
        <w:keepNext/>
        <w:spacing w:before="86"/>
        <w:ind w:left="3600"/>
        <w:jc w:val="both"/>
        <w:rPr>
          <w:strike/>
          <w:color w:val="FF0000"/>
          <w:szCs w:val="2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C59" w14:textId="77777777" w:rsidR="00777FF6" w:rsidRPr="001B3226" w:rsidRDefault="00777FF6" w:rsidP="00290F7B">
      <w:pPr>
        <w:pStyle w:val="NS"/>
        <w:spacing w:before="40"/>
        <w:ind w:left="1440"/>
        <w:jc w:val="both"/>
        <w:rPr>
          <w:rFonts w:ascii="Arial" w:hAnsi="Arial"/>
          <w:b w:val="0"/>
          <w:vanish w:val="0"/>
        </w:rPr>
      </w:pPr>
    </w:p>
    <w:p w14:paraId="1AE60C5A" w14:textId="77777777" w:rsidR="003C6199" w:rsidRPr="001B3226" w:rsidRDefault="003C6199" w:rsidP="003C6199">
      <w:pPr>
        <w:spacing w:before="86"/>
        <w:ind w:left="720"/>
        <w:jc w:val="both"/>
        <w:rPr>
          <w:b/>
        </w:rPr>
      </w:pPr>
      <w:r w:rsidRPr="001B3226">
        <w:rPr>
          <w:b/>
        </w:rPr>
        <w:t>A.</w:t>
      </w:r>
      <w:r w:rsidRPr="001B3226">
        <w:rPr>
          <w:b/>
        </w:rPr>
        <w:tab/>
        <w:t>Related Documents:</w:t>
      </w:r>
    </w:p>
    <w:p w14:paraId="1AE60C5B" w14:textId="77777777" w:rsidR="003C6199" w:rsidRPr="001B3226" w:rsidRDefault="003C6199" w:rsidP="003C6199">
      <w:pPr>
        <w:pStyle w:val="Heading3"/>
        <w:numPr>
          <w:ilvl w:val="0"/>
          <w:numId w:val="0"/>
        </w:numPr>
        <w:ind w:left="2160" w:hanging="720"/>
        <w:rPr>
          <w:b/>
        </w:rPr>
      </w:pPr>
      <w:r w:rsidRPr="001B3226">
        <w:rPr>
          <w:b/>
        </w:rPr>
        <w:t>1.</w:t>
      </w:r>
      <w:r w:rsidRPr="001B3226">
        <w:tab/>
      </w:r>
      <w:r w:rsidRPr="001B3226">
        <w:rPr>
          <w:b/>
          <w:color w:val="0000FF"/>
        </w:rPr>
        <w:t>Division 14</w:t>
      </w:r>
      <w:r w:rsidR="004E0221" w:rsidRPr="001B3226">
        <w:rPr>
          <w:b/>
          <w:color w:val="0000FF"/>
        </w:rPr>
        <w:t>: Section</w:t>
      </w:r>
      <w:r w:rsidRPr="001B3226">
        <w:rPr>
          <w:b/>
          <w:color w:val="0000FF"/>
        </w:rPr>
        <w:t xml:space="preserve"> </w:t>
      </w:r>
      <w:r w:rsidRPr="001B3226">
        <w:rPr>
          <w:b/>
          <w:bCs/>
          <w:color w:val="0000FF"/>
        </w:rPr>
        <w:t>14 20 00 Elevators</w:t>
      </w:r>
    </w:p>
    <w:p w14:paraId="1AE60C5C" w14:textId="77777777" w:rsidR="003C6199" w:rsidRPr="001B3226" w:rsidRDefault="003C6199" w:rsidP="003C6199">
      <w:pPr>
        <w:spacing w:before="240"/>
        <w:ind w:left="1440" w:hanging="720"/>
        <w:outlineLvl w:val="1"/>
        <w:rPr>
          <w:b/>
        </w:rPr>
      </w:pPr>
      <w:r w:rsidRPr="001B3226">
        <w:rPr>
          <w:b/>
        </w:rPr>
        <w:t>B.</w:t>
      </w:r>
      <w:r w:rsidRPr="001B3226">
        <w:rPr>
          <w:b/>
        </w:rPr>
        <w:tab/>
        <w:t>Description of Work:</w:t>
      </w:r>
    </w:p>
    <w:p w14:paraId="1AE60C5D" w14:textId="77777777" w:rsidR="003C6199" w:rsidRPr="001B3226" w:rsidRDefault="003C6199" w:rsidP="003C6199">
      <w:pPr>
        <w:spacing w:before="86"/>
        <w:ind w:left="2160" w:hanging="720"/>
        <w:jc w:val="both"/>
      </w:pPr>
      <w:r w:rsidRPr="001B3226">
        <w:rPr>
          <w:b/>
        </w:rPr>
        <w:t>1.</w:t>
      </w:r>
      <w:r w:rsidRPr="001B3226">
        <w:rPr>
          <w:b/>
        </w:rPr>
        <w:tab/>
        <w:t>Elevator:</w:t>
      </w:r>
    </w:p>
    <w:p w14:paraId="1AE60C5E" w14:textId="77777777" w:rsidR="003C6199" w:rsidRPr="001B3226" w:rsidRDefault="003C6199" w:rsidP="003C6199">
      <w:pPr>
        <w:spacing w:before="86"/>
        <w:ind w:left="2880" w:hanging="720"/>
        <w:jc w:val="both"/>
      </w:pPr>
      <w:r w:rsidRPr="001B3226">
        <w:rPr>
          <w:b/>
        </w:rPr>
        <w:t>1.1</w:t>
      </w:r>
      <w:r w:rsidRPr="001B3226">
        <w:tab/>
        <w:t>The Work of this Project includes an Elevator(s).</w:t>
      </w:r>
    </w:p>
    <w:p w14:paraId="1AE60C5F" w14:textId="77777777" w:rsidR="003C6199" w:rsidRPr="001B3226" w:rsidRDefault="003C6199" w:rsidP="0046689C">
      <w:pPr>
        <w:spacing w:before="240"/>
        <w:ind w:left="2160" w:hanging="720"/>
        <w:jc w:val="both"/>
      </w:pPr>
      <w:r w:rsidRPr="001B3226">
        <w:rPr>
          <w:b/>
        </w:rPr>
        <w:lastRenderedPageBreak/>
        <w:t>2.</w:t>
      </w:r>
      <w:r w:rsidRPr="001B3226">
        <w:rPr>
          <w:b/>
        </w:rPr>
        <w:tab/>
        <w:t>Elevator Agreement:</w:t>
      </w:r>
      <w:r w:rsidRPr="001B3226">
        <w:t xml:space="preserve"> </w:t>
      </w:r>
    </w:p>
    <w:p w14:paraId="1AE60C60" w14:textId="77777777" w:rsidR="003C6199" w:rsidRPr="001B3226" w:rsidRDefault="003C6199" w:rsidP="003C6199">
      <w:pPr>
        <w:spacing w:before="86"/>
        <w:ind w:left="2880" w:hanging="720"/>
        <w:jc w:val="both"/>
      </w:pPr>
      <w:r w:rsidRPr="001B3226">
        <w:rPr>
          <w:b/>
        </w:rPr>
        <w:t>2.1</w:t>
      </w:r>
      <w:r w:rsidRPr="001B3226">
        <w:tab/>
        <w:t>This Project contains elevator specifications that mandate that the general contractor must obtain a signed copy of the Elevator Agreement from the elevator manufacturer prior to their submittal of elevator shop drawings for review.  Failure to receive a signed agreement will result in an automatic rejection of the submittal.</w:t>
      </w:r>
    </w:p>
    <w:p w14:paraId="1AE60C61" w14:textId="77777777" w:rsidR="003C6199" w:rsidRPr="001B3226" w:rsidRDefault="003C6199" w:rsidP="003C6199">
      <w:pPr>
        <w:spacing w:before="86"/>
        <w:ind w:left="2880" w:hanging="720"/>
        <w:jc w:val="both"/>
      </w:pPr>
      <w:r w:rsidRPr="001B3226">
        <w:rPr>
          <w:b/>
        </w:rPr>
        <w:t>2.2</w:t>
      </w:r>
      <w:r w:rsidRPr="001B3226">
        <w:tab/>
        <w:t xml:space="preserve">The Elevator Agreement is located in </w:t>
      </w:r>
      <w:r w:rsidRPr="001B3226">
        <w:rPr>
          <w:b/>
        </w:rPr>
        <w:t>Division 50 00 00 Project-Specific Available Information, Section 50 50 00 Elevator Agreement</w:t>
      </w:r>
      <w:r w:rsidRPr="001B3226">
        <w:t xml:space="preserve"> at the end of the Technical Specification Sections. </w:t>
      </w:r>
    </w:p>
    <w:p w14:paraId="1AE60C62" w14:textId="77777777" w:rsidR="00F630FA" w:rsidRPr="001B3226" w:rsidRDefault="00F630FA">
      <w:pPr>
        <w:rPr>
          <w:b/>
        </w:rPr>
      </w:pPr>
    </w:p>
    <w:p w14:paraId="1AE60C63" w14:textId="77777777" w:rsidR="008D5B64" w:rsidRPr="001B3226" w:rsidRDefault="008D5B64" w:rsidP="008D5B64"/>
    <w:tbl>
      <w:tblPr>
        <w:tblStyle w:val="TableGrid2"/>
        <w:tblW w:w="972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EE4CBE" w:rsidRPr="001B3226" w14:paraId="1AE60C67" w14:textId="77777777" w:rsidTr="00C56832">
        <w:tc>
          <w:tcPr>
            <w:tcW w:w="1170" w:type="dxa"/>
            <w:shd w:val="clear" w:color="auto" w:fill="CCCCCC"/>
          </w:tcPr>
          <w:p w14:paraId="1AE60C64" w14:textId="77777777" w:rsidR="00EE4CBE" w:rsidRPr="001B3226" w:rsidRDefault="00EE4CBE" w:rsidP="00EB59BF">
            <w:pPr>
              <w:spacing w:before="20" w:after="20"/>
              <w:rPr>
                <w:rFonts w:ascii="Arial Bold" w:hAnsi="Arial Bold"/>
              </w:rPr>
            </w:pPr>
            <w:r w:rsidRPr="001B3226">
              <w:br w:type="page"/>
            </w:r>
            <w:r w:rsidRPr="001B3226">
              <w:rPr>
                <w:rFonts w:ascii="Arial Bold" w:hAnsi="Arial Bold"/>
                <w:b/>
              </w:rPr>
              <w:t>00 30 60</w:t>
            </w:r>
          </w:p>
        </w:tc>
        <w:tc>
          <w:tcPr>
            <w:tcW w:w="7110" w:type="dxa"/>
            <w:shd w:val="clear" w:color="auto" w:fill="CCCCCC"/>
          </w:tcPr>
          <w:p w14:paraId="1AE60C65" w14:textId="77777777" w:rsidR="00EE4CBE" w:rsidRPr="001B3226" w:rsidRDefault="00EE4CBE" w:rsidP="00EB59BF">
            <w:pPr>
              <w:spacing w:before="20" w:after="20"/>
              <w:rPr>
                <w:rFonts w:ascii="Arial Bold" w:hAnsi="Arial Bold"/>
                <w:caps/>
              </w:rPr>
            </w:pPr>
            <w:r w:rsidRPr="001B3226">
              <w:rPr>
                <w:rFonts w:ascii="Arial Bold" w:hAnsi="Arial Bold"/>
                <w:b/>
                <w:caps/>
              </w:rPr>
              <w:t xml:space="preserve">GENERAL STATEMENT FOR </w:t>
            </w:r>
            <w:r w:rsidRPr="001B3226">
              <w:rPr>
                <w:b/>
              </w:rPr>
              <w:t xml:space="preserve">FM GLOBAL CHECKLIST FOR ROOFING SYSTEMS </w:t>
            </w:r>
          </w:p>
        </w:tc>
        <w:tc>
          <w:tcPr>
            <w:tcW w:w="1440" w:type="dxa"/>
            <w:shd w:val="clear" w:color="auto" w:fill="CCCCCC"/>
          </w:tcPr>
          <w:p w14:paraId="1AE60C66" w14:textId="77777777" w:rsidR="00EE4CBE" w:rsidRPr="001B3226" w:rsidRDefault="00EE4CBE" w:rsidP="00EB59BF">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C68" w14:textId="77777777" w:rsidR="00EE4CBE" w:rsidRPr="001B3226" w:rsidRDefault="00EE4CBE" w:rsidP="008D5B64"/>
    <w:p w14:paraId="1AE60C69" w14:textId="77777777" w:rsidR="003F60C4" w:rsidRPr="001B3226" w:rsidRDefault="003F60C4" w:rsidP="003F60C4">
      <w:pPr>
        <w:spacing w:before="86"/>
        <w:ind w:left="3600"/>
        <w:jc w:val="both"/>
        <w:rPr>
          <w:color w:val="FF0000"/>
        </w:rPr>
      </w:pPr>
      <w:r w:rsidRPr="001B3226">
        <w:rPr>
          <w:b/>
          <w:color w:val="FF0000"/>
        </w:rPr>
        <w:t>NOTE:</w:t>
      </w:r>
      <w:r w:rsidRPr="001B3226">
        <w:rPr>
          <w:color w:val="FF0000"/>
        </w:rPr>
        <w:t xml:space="preserve">  Include the following Subsection in reference to the </w:t>
      </w:r>
      <w:r w:rsidRPr="001B3226">
        <w:rPr>
          <w:b/>
          <w:color w:val="FF0000"/>
        </w:rPr>
        <w:t>FM Global Checklist for Roofing Systems</w:t>
      </w:r>
      <w:r w:rsidRPr="001B3226">
        <w:rPr>
          <w:color w:val="FF0000"/>
        </w:rPr>
        <w:t>.  Edit as required for this specific project.</w:t>
      </w:r>
    </w:p>
    <w:p w14:paraId="1AE60C6A" w14:textId="77777777" w:rsidR="008D5B64" w:rsidRPr="001B3226" w:rsidRDefault="008D5B64" w:rsidP="008D5B64">
      <w:pPr>
        <w:keepNext/>
        <w:spacing w:before="86"/>
        <w:ind w:left="3600"/>
        <w:jc w:val="both"/>
        <w:rPr>
          <w:color w:val="FF0000"/>
          <w:szCs w:val="20"/>
        </w:rPr>
      </w:pPr>
      <w:r w:rsidRPr="001B3226">
        <w:rPr>
          <w:color w:val="FF0000"/>
          <w:szCs w:val="20"/>
        </w:rPr>
        <w:t xml:space="preserve">A/E and </w:t>
      </w:r>
      <w:r w:rsidRPr="001B3226">
        <w:rPr>
          <w:color w:val="FF0000"/>
        </w:rPr>
        <w:t xml:space="preserve">DAS/CS </w:t>
      </w:r>
      <w:r w:rsidRPr="001B3226">
        <w:rPr>
          <w:color w:val="FF0000"/>
          <w:szCs w:val="20"/>
        </w:rPr>
        <w:t xml:space="preserve">Project Manager shall place the </w:t>
      </w:r>
      <w:r w:rsidR="003F60C4" w:rsidRPr="001B3226">
        <w:rPr>
          <w:color w:val="FF0000"/>
        </w:rPr>
        <w:t xml:space="preserve">Checklist </w:t>
      </w:r>
      <w:r w:rsidRPr="001B3226">
        <w:rPr>
          <w:color w:val="FF0000"/>
          <w:szCs w:val="20"/>
        </w:rPr>
        <w:t xml:space="preserve">in </w:t>
      </w:r>
      <w:r w:rsidR="00AC681C" w:rsidRPr="001B3226">
        <w:rPr>
          <w:b/>
          <w:color w:val="FF0000"/>
          <w:szCs w:val="20"/>
        </w:rPr>
        <w:t>Division 50</w:t>
      </w:r>
      <w:r w:rsidRPr="001B3226">
        <w:rPr>
          <w:b/>
          <w:color w:val="FF0000"/>
          <w:szCs w:val="20"/>
        </w:rPr>
        <w:t xml:space="preserve"> 00 00 Project-Specific Available Information</w:t>
      </w:r>
      <w:r w:rsidR="00B242AB" w:rsidRPr="001B3226">
        <w:rPr>
          <w:b/>
          <w:color w:val="FF0000"/>
          <w:szCs w:val="20"/>
        </w:rPr>
        <w:t>, 50 60 00 FM Global Checklist For Roofing Systems</w:t>
      </w:r>
      <w:r w:rsidRPr="001B3226">
        <w:rPr>
          <w:color w:val="FF0000"/>
          <w:szCs w:val="20"/>
        </w:rPr>
        <w:t xml:space="preserve"> at the end of the Technical Specification Sections. </w:t>
      </w:r>
    </w:p>
    <w:p w14:paraId="1AE60C6B" w14:textId="77777777" w:rsidR="00FA2C24" w:rsidRPr="001B3226" w:rsidRDefault="00FA2C24" w:rsidP="008D5B64">
      <w:pPr>
        <w:keepNext/>
        <w:spacing w:before="86"/>
        <w:ind w:left="3600"/>
        <w:jc w:val="both"/>
        <w:rPr>
          <w:color w:val="FF0000"/>
          <w:szCs w:val="20"/>
        </w:rPr>
      </w:pPr>
      <w:r w:rsidRPr="001B3226">
        <w:rPr>
          <w:color w:val="FF0000"/>
          <w:szCs w:val="20"/>
        </w:rPr>
        <w:t>List all applicable Related Documents &amp; Technical Specification Sections.</w:t>
      </w:r>
    </w:p>
    <w:p w14:paraId="1AE60C6C" w14:textId="77777777" w:rsidR="007B2811" w:rsidRPr="001B3226" w:rsidRDefault="007B2811" w:rsidP="007B2811">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C6D" w14:textId="77777777" w:rsidR="007B2811" w:rsidRPr="001B3226" w:rsidRDefault="007B2811" w:rsidP="007B2811">
      <w:pPr>
        <w:keepNext/>
        <w:spacing w:before="86"/>
        <w:ind w:left="3600"/>
        <w:jc w:val="both"/>
        <w:rPr>
          <w:strike/>
          <w:color w:val="FF0000"/>
          <w:szCs w:val="2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C6E" w14:textId="77777777" w:rsidR="008D5B64" w:rsidRPr="001B3226" w:rsidRDefault="008D5B64" w:rsidP="008D5B64">
      <w:pPr>
        <w:spacing w:before="86"/>
        <w:ind w:left="720"/>
        <w:outlineLvl w:val="1"/>
        <w:rPr>
          <w:b/>
        </w:rPr>
      </w:pPr>
      <w:r w:rsidRPr="001B3226">
        <w:rPr>
          <w:b/>
        </w:rPr>
        <w:t>A.</w:t>
      </w:r>
      <w:r w:rsidRPr="001B3226">
        <w:rPr>
          <w:b/>
        </w:rPr>
        <w:tab/>
        <w:t>Related Documents:</w:t>
      </w:r>
    </w:p>
    <w:p w14:paraId="1AE60C6F" w14:textId="77777777" w:rsidR="00304CBB" w:rsidRPr="001B3226" w:rsidRDefault="008D5B64" w:rsidP="00304CBB">
      <w:pPr>
        <w:tabs>
          <w:tab w:val="right" w:pos="5184"/>
          <w:tab w:val="left" w:pos="5616"/>
          <w:tab w:val="right" w:pos="9360"/>
        </w:tabs>
        <w:spacing w:before="86"/>
        <w:ind w:left="2160" w:hanging="720"/>
        <w:jc w:val="both"/>
        <w:outlineLvl w:val="2"/>
        <w:rPr>
          <w:b/>
          <w:color w:val="0000FF"/>
        </w:rPr>
      </w:pPr>
      <w:r w:rsidRPr="001B3226">
        <w:rPr>
          <w:b/>
          <w:color w:val="0000FF"/>
        </w:rPr>
        <w:t>1.</w:t>
      </w:r>
      <w:r w:rsidRPr="001B3226">
        <w:rPr>
          <w:b/>
          <w:color w:val="0000FF"/>
        </w:rPr>
        <w:tab/>
        <w:t>Section 01 35 16 Alteration Project Procedures</w:t>
      </w:r>
    </w:p>
    <w:p w14:paraId="1AE60C70" w14:textId="77777777" w:rsidR="00363527" w:rsidRPr="001B3226" w:rsidRDefault="00304CBB" w:rsidP="00304CBB">
      <w:pPr>
        <w:tabs>
          <w:tab w:val="right" w:pos="5184"/>
          <w:tab w:val="left" w:pos="5616"/>
          <w:tab w:val="right" w:pos="9360"/>
        </w:tabs>
        <w:spacing w:before="86"/>
        <w:ind w:left="2160" w:hanging="720"/>
        <w:jc w:val="both"/>
        <w:outlineLvl w:val="2"/>
        <w:rPr>
          <w:b/>
          <w:color w:val="0000FF"/>
        </w:rPr>
      </w:pPr>
      <w:r w:rsidRPr="001B3226">
        <w:rPr>
          <w:b/>
          <w:color w:val="0000FF"/>
        </w:rPr>
        <w:t>2.</w:t>
      </w:r>
      <w:r w:rsidRPr="001B3226">
        <w:rPr>
          <w:b/>
          <w:color w:val="0000FF"/>
        </w:rPr>
        <w:tab/>
      </w:r>
      <w:r w:rsidR="00363527" w:rsidRPr="001B3226">
        <w:rPr>
          <w:b/>
          <w:color w:val="0000FF"/>
        </w:rPr>
        <w:t>Section 07 35 23 Ethylene-Propylene-Diene-Monomer (EPDM) Roofing</w:t>
      </w:r>
    </w:p>
    <w:p w14:paraId="1AE60C71" w14:textId="77777777" w:rsidR="008D5B64" w:rsidRPr="001B3226" w:rsidRDefault="00363527" w:rsidP="00304CBB">
      <w:pPr>
        <w:tabs>
          <w:tab w:val="right" w:pos="5184"/>
          <w:tab w:val="left" w:pos="5616"/>
          <w:tab w:val="right" w:pos="9360"/>
        </w:tabs>
        <w:spacing w:before="86"/>
        <w:ind w:left="2160" w:hanging="720"/>
        <w:jc w:val="both"/>
        <w:outlineLvl w:val="2"/>
        <w:rPr>
          <w:b/>
          <w:color w:val="0000FF"/>
        </w:rPr>
      </w:pPr>
      <w:r w:rsidRPr="001B3226">
        <w:rPr>
          <w:b/>
          <w:color w:val="0000FF"/>
        </w:rPr>
        <w:t>3.</w:t>
      </w:r>
      <w:r w:rsidRPr="001B3226">
        <w:rPr>
          <w:b/>
          <w:color w:val="0000FF"/>
        </w:rPr>
        <w:tab/>
      </w:r>
      <w:r w:rsidR="008D5B64" w:rsidRPr="001B3226">
        <w:rPr>
          <w:b/>
          <w:color w:val="0000FF"/>
        </w:rPr>
        <w:t>Section 07 52 16 SBS Mo</w:t>
      </w:r>
      <w:r w:rsidR="004A75BE" w:rsidRPr="001B3226">
        <w:rPr>
          <w:b/>
          <w:color w:val="0000FF"/>
        </w:rPr>
        <w:t>dified Bitumen Membrane Roofing</w:t>
      </w:r>
    </w:p>
    <w:p w14:paraId="1AE60C72" w14:textId="77777777" w:rsidR="00652ACD" w:rsidRPr="001B3226" w:rsidRDefault="008D5B64" w:rsidP="00652ACD">
      <w:pPr>
        <w:spacing w:before="240"/>
        <w:ind w:left="1440" w:hanging="720"/>
        <w:outlineLvl w:val="1"/>
        <w:rPr>
          <w:b/>
          <w:szCs w:val="20"/>
        </w:rPr>
      </w:pPr>
      <w:r w:rsidRPr="001B3226">
        <w:rPr>
          <w:b/>
          <w:szCs w:val="20"/>
        </w:rPr>
        <w:t>B.</w:t>
      </w:r>
      <w:r w:rsidRPr="001B3226">
        <w:rPr>
          <w:b/>
          <w:szCs w:val="20"/>
        </w:rPr>
        <w:tab/>
      </w:r>
      <w:r w:rsidR="00652ACD" w:rsidRPr="001B3226">
        <w:rPr>
          <w:b/>
          <w:szCs w:val="20"/>
        </w:rPr>
        <w:t>Description of Work:</w:t>
      </w:r>
    </w:p>
    <w:p w14:paraId="1AE60C73" w14:textId="77777777" w:rsidR="00652ACD" w:rsidRPr="001B3226" w:rsidRDefault="00652ACD" w:rsidP="00652ACD">
      <w:pPr>
        <w:tabs>
          <w:tab w:val="right" w:pos="5184"/>
          <w:tab w:val="left" w:pos="5616"/>
          <w:tab w:val="right" w:pos="9360"/>
        </w:tabs>
        <w:spacing w:before="86"/>
        <w:ind w:left="2160" w:hanging="720"/>
        <w:jc w:val="both"/>
        <w:outlineLvl w:val="2"/>
      </w:pPr>
      <w:r w:rsidRPr="001B3226">
        <w:rPr>
          <w:b/>
        </w:rPr>
        <w:t>1.</w:t>
      </w:r>
      <w:r w:rsidRPr="001B3226">
        <w:tab/>
        <w:t>Work Involving FM Global requirements for Existing Roof Removal and Replacement With New Roof:</w:t>
      </w:r>
    </w:p>
    <w:p w14:paraId="1AE60C74" w14:textId="77777777" w:rsidR="00652ACD" w:rsidRPr="001B3226" w:rsidRDefault="00652ACD" w:rsidP="00652ACD">
      <w:pPr>
        <w:spacing w:before="86"/>
        <w:ind w:left="2880" w:hanging="720"/>
        <w:jc w:val="both"/>
      </w:pPr>
      <w:r w:rsidRPr="001B3226">
        <w:rPr>
          <w:b/>
        </w:rPr>
        <w:t>1.1</w:t>
      </w:r>
      <w:r w:rsidRPr="001B3226">
        <w:tab/>
        <w:t xml:space="preserve">The Contractor shall be responsible for adhering to FM Global Checklist Requirements for Roof Removal and Replacement With New Roof.  See </w:t>
      </w:r>
      <w:r w:rsidRPr="001B3226">
        <w:rPr>
          <w:b/>
          <w:color w:val="0000FF"/>
        </w:rPr>
        <w:t>Section 01 35 16 Alteration Project Procedures</w:t>
      </w:r>
      <w:r w:rsidR="004A75BE" w:rsidRPr="001B3226">
        <w:rPr>
          <w:b/>
          <w:color w:val="0000FF"/>
        </w:rPr>
        <w:t>, Section 07 35 23 Ethylene-Propylene-Diene-Monomer (EPDM) Roofing,</w:t>
      </w:r>
      <w:r w:rsidRPr="001B3226">
        <w:t xml:space="preserve"> and </w:t>
      </w:r>
      <w:r w:rsidRPr="001B3226">
        <w:rPr>
          <w:b/>
          <w:color w:val="0000FF"/>
        </w:rPr>
        <w:t>Section 07 52 16 SBS Modified Bitumen Membrane Roofing</w:t>
      </w:r>
      <w:r w:rsidRPr="001B3226">
        <w:rPr>
          <w:color w:val="0000FF"/>
        </w:rPr>
        <w:t xml:space="preserve"> </w:t>
      </w:r>
      <w:r w:rsidRPr="001B3226">
        <w:t>for additional technical specifications and Contractor responsibilities.</w:t>
      </w:r>
    </w:p>
    <w:p w14:paraId="1AE60C75" w14:textId="77777777" w:rsidR="00652ACD" w:rsidRPr="001B3226" w:rsidRDefault="00652ACD" w:rsidP="00652ACD">
      <w:pPr>
        <w:spacing w:before="86"/>
        <w:ind w:left="2880" w:hanging="720"/>
      </w:pPr>
      <w:r w:rsidRPr="001B3226">
        <w:rPr>
          <w:b/>
        </w:rPr>
        <w:t>1.2</w:t>
      </w:r>
      <w:r w:rsidRPr="001B3226">
        <w:tab/>
        <w:t xml:space="preserve">Refer to the </w:t>
      </w:r>
      <w:r w:rsidRPr="001B3226">
        <w:rPr>
          <w:b/>
          <w:bCs/>
        </w:rPr>
        <w:t>FM Global Data Sheet Website</w:t>
      </w:r>
      <w:r w:rsidRPr="001B3226">
        <w:t xml:space="preserve"> (</w:t>
      </w:r>
      <w:hyperlink r:id="rId7" w:tooltip="blocked::http://www.fmglobal.com/fmglobalregistration/" w:history="1">
        <w:r w:rsidRPr="001B3226">
          <w:rPr>
            <w:rStyle w:val="Hyperlink"/>
          </w:rPr>
          <w:t>http://www.fmglobal.com/fmglobalregistration/</w:t>
        </w:r>
      </w:hyperlink>
      <w:r w:rsidRPr="001B3226">
        <w:t xml:space="preserve">) and the </w:t>
      </w:r>
      <w:r w:rsidRPr="001B3226">
        <w:rPr>
          <w:b/>
          <w:bCs/>
        </w:rPr>
        <w:t>FM Global Roof Design / Approval Web Tool - RoofNav</w:t>
      </w:r>
      <w:r w:rsidRPr="001B3226">
        <w:t xml:space="preserve"> (</w:t>
      </w:r>
      <w:hyperlink r:id="rId8" w:tooltip="blocked::https://roofnav.fmglobal.com/RoofNav/Login.aspx" w:history="1">
        <w:r w:rsidRPr="001B3226">
          <w:rPr>
            <w:rStyle w:val="Hyperlink"/>
          </w:rPr>
          <w:t>https://roofnav.fmglobal.com/RoofNav/Login.aspx</w:t>
        </w:r>
      </w:hyperlink>
      <w:r w:rsidR="008915DF" w:rsidRPr="001B3226">
        <w:t>).</w:t>
      </w:r>
    </w:p>
    <w:p w14:paraId="1AE60C76" w14:textId="77777777" w:rsidR="00652ACD" w:rsidRPr="001B3226" w:rsidRDefault="00652ACD" w:rsidP="00652ACD">
      <w:pPr>
        <w:tabs>
          <w:tab w:val="right" w:pos="5184"/>
          <w:tab w:val="left" w:pos="5616"/>
          <w:tab w:val="right" w:pos="9360"/>
        </w:tabs>
        <w:spacing w:before="86"/>
        <w:ind w:left="2880" w:hanging="720"/>
        <w:jc w:val="both"/>
        <w:outlineLvl w:val="3"/>
        <w:rPr>
          <w:b/>
        </w:rPr>
      </w:pPr>
      <w:r w:rsidRPr="001B3226">
        <w:rPr>
          <w:b/>
        </w:rPr>
        <w:t>1.3</w:t>
      </w:r>
      <w:r w:rsidRPr="001B3226">
        <w:rPr>
          <w:b/>
        </w:rPr>
        <w:tab/>
      </w:r>
      <w:r w:rsidR="004626A5" w:rsidRPr="001B3226">
        <w:t xml:space="preserve">A sample of the </w:t>
      </w:r>
      <w:r w:rsidRPr="001B3226">
        <w:t xml:space="preserve">FM Global Checklist is located in </w:t>
      </w:r>
      <w:r w:rsidRPr="001B3226">
        <w:rPr>
          <w:b/>
        </w:rPr>
        <w:t>Division 50 00 00 Project-Specific Available Information, 50 60 00 FM Global Checklist For Roofing Systems</w:t>
      </w:r>
      <w:r w:rsidRPr="001B3226">
        <w:t xml:space="preserve"> at the end of the Technical Specification Sections. </w:t>
      </w:r>
    </w:p>
    <w:p w14:paraId="1AE60C77" w14:textId="77777777" w:rsidR="00A37179" w:rsidRPr="001B3226" w:rsidRDefault="00A37179">
      <w:pPr>
        <w:rPr>
          <w:b/>
        </w:rPr>
      </w:pPr>
    </w:p>
    <w:p w14:paraId="1AE60C78" w14:textId="77777777" w:rsidR="00363527" w:rsidRPr="001B3226" w:rsidRDefault="00363527" w:rsidP="00A37179">
      <w:pPr>
        <w:rPr>
          <w:b/>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A37179" w:rsidRPr="001B3226" w14:paraId="1AE60C7C" w14:textId="77777777" w:rsidTr="00363527">
        <w:tc>
          <w:tcPr>
            <w:tcW w:w="1170" w:type="dxa"/>
            <w:shd w:val="clear" w:color="auto" w:fill="CCCCCC"/>
          </w:tcPr>
          <w:p w14:paraId="1AE60C79" w14:textId="77777777" w:rsidR="00A37179" w:rsidRPr="001B3226" w:rsidRDefault="00A37179" w:rsidP="00646AD8">
            <w:pPr>
              <w:spacing w:before="20" w:after="20"/>
              <w:rPr>
                <w:rFonts w:ascii="Arial Bold" w:hAnsi="Arial Bold"/>
              </w:rPr>
            </w:pPr>
            <w:r w:rsidRPr="001B3226">
              <w:rPr>
                <w:rFonts w:ascii="Arial Bold" w:hAnsi="Arial Bold"/>
                <w:b/>
              </w:rPr>
              <w:t>00 30 70</w:t>
            </w:r>
          </w:p>
        </w:tc>
        <w:tc>
          <w:tcPr>
            <w:tcW w:w="7110" w:type="dxa"/>
            <w:shd w:val="clear" w:color="auto" w:fill="CCCCCC"/>
          </w:tcPr>
          <w:p w14:paraId="1AE60C7A" w14:textId="77777777" w:rsidR="00A37179" w:rsidRPr="001B3226" w:rsidRDefault="00A37179" w:rsidP="008F68E0">
            <w:pPr>
              <w:spacing w:before="20" w:after="20"/>
              <w:rPr>
                <w:rFonts w:ascii="Arial Bold" w:hAnsi="Arial Bold"/>
                <w:caps/>
              </w:rPr>
            </w:pPr>
            <w:r w:rsidRPr="001B3226">
              <w:rPr>
                <w:rFonts w:ascii="Arial Bold" w:hAnsi="Arial Bold"/>
                <w:b/>
                <w:caps/>
              </w:rPr>
              <w:t xml:space="preserve">GENERAL STATEMENT FOR </w:t>
            </w:r>
            <w:r w:rsidR="008F68E0" w:rsidRPr="001B3226">
              <w:rPr>
                <w:rFonts w:ascii="Arial Bold" w:hAnsi="Arial Bold"/>
                <w:b/>
                <w:caps/>
              </w:rPr>
              <w:t>“Statement of special inspections”</w:t>
            </w:r>
          </w:p>
        </w:tc>
        <w:tc>
          <w:tcPr>
            <w:tcW w:w="1440" w:type="dxa"/>
            <w:shd w:val="clear" w:color="auto" w:fill="CCCCCC"/>
          </w:tcPr>
          <w:p w14:paraId="1AE60C7B" w14:textId="77777777" w:rsidR="00A37179" w:rsidRPr="001B3226" w:rsidRDefault="00A37179" w:rsidP="00646AD8">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C7D" w14:textId="77777777" w:rsidR="00A37179" w:rsidRPr="001B3226" w:rsidRDefault="00A37179" w:rsidP="00A37179">
      <w:pPr>
        <w:spacing w:before="86"/>
        <w:ind w:left="3600"/>
        <w:jc w:val="both"/>
        <w:rPr>
          <w:color w:val="FF0000"/>
        </w:rPr>
      </w:pPr>
      <w:r w:rsidRPr="001B3226">
        <w:rPr>
          <w:b/>
          <w:color w:val="FF0000"/>
        </w:rPr>
        <w:t>NOTE:</w:t>
      </w:r>
      <w:r w:rsidRPr="001B3226">
        <w:rPr>
          <w:color w:val="FF0000"/>
        </w:rPr>
        <w:t xml:space="preserve">  Include the following Subsection </w:t>
      </w:r>
      <w:r w:rsidR="00BB26AF" w:rsidRPr="001B3226">
        <w:rPr>
          <w:color w:val="FF0000"/>
        </w:rPr>
        <w:t>for</w:t>
      </w:r>
      <w:r w:rsidRPr="001B3226">
        <w:rPr>
          <w:color w:val="FF0000"/>
        </w:rPr>
        <w:t xml:space="preserve"> </w:t>
      </w:r>
      <w:r w:rsidR="008F68E0" w:rsidRPr="001B3226">
        <w:rPr>
          <w:color w:val="FF0000"/>
        </w:rPr>
        <w:t xml:space="preserve">the </w:t>
      </w:r>
      <w:r w:rsidR="008F68E0" w:rsidRPr="001B3226">
        <w:rPr>
          <w:b/>
          <w:color w:val="FF0000"/>
        </w:rPr>
        <w:t>“Statement of Special Inspections”</w:t>
      </w:r>
      <w:r w:rsidRPr="001B3226">
        <w:rPr>
          <w:color w:val="FF0000"/>
        </w:rPr>
        <w:t>.  Edit as required for specific project.</w:t>
      </w:r>
    </w:p>
    <w:p w14:paraId="1AE60C7E" w14:textId="77777777" w:rsidR="00A37179" w:rsidRPr="001B3226" w:rsidRDefault="00A37179" w:rsidP="00A37179">
      <w:pPr>
        <w:spacing w:before="86"/>
        <w:ind w:left="3600"/>
        <w:jc w:val="both"/>
        <w:rPr>
          <w:color w:val="FF0000"/>
        </w:rPr>
      </w:pPr>
      <w:r w:rsidRPr="001B3226">
        <w:rPr>
          <w:color w:val="FF0000"/>
        </w:rPr>
        <w:t xml:space="preserve">A/E shall place </w:t>
      </w:r>
      <w:r w:rsidR="008F68E0" w:rsidRPr="001B3226">
        <w:rPr>
          <w:color w:val="FF0000"/>
        </w:rPr>
        <w:t xml:space="preserve">the </w:t>
      </w:r>
      <w:r w:rsidR="008F68E0" w:rsidRPr="001B3226">
        <w:rPr>
          <w:b/>
          <w:color w:val="FF0000"/>
        </w:rPr>
        <w:t xml:space="preserve">“Statement of Special Inspections” </w:t>
      </w:r>
      <w:r w:rsidRPr="001B3226">
        <w:rPr>
          <w:color w:val="FF0000"/>
        </w:rPr>
        <w:t xml:space="preserve">in </w:t>
      </w:r>
      <w:r w:rsidRPr="001B3226">
        <w:rPr>
          <w:b/>
          <w:color w:val="FF0000"/>
        </w:rPr>
        <w:t xml:space="preserve">Division 50 00 00 Project-Specific Available Information, Section 50 70 00 </w:t>
      </w:r>
      <w:r w:rsidR="008F68E0" w:rsidRPr="001B3226">
        <w:rPr>
          <w:b/>
          <w:color w:val="FF0000"/>
        </w:rPr>
        <w:t>Statement of Special Inspections</w:t>
      </w:r>
      <w:r w:rsidRPr="001B3226">
        <w:rPr>
          <w:b/>
          <w:color w:val="FF0000"/>
        </w:rPr>
        <w:t xml:space="preserve"> </w:t>
      </w:r>
      <w:r w:rsidRPr="001B3226">
        <w:rPr>
          <w:color w:val="FF0000"/>
        </w:rPr>
        <w:t>at the end of the Technical Specification Sections.  Edit text as required for this Project.</w:t>
      </w:r>
    </w:p>
    <w:p w14:paraId="1AE60C7F" w14:textId="77777777" w:rsidR="00A37179" w:rsidRPr="001B3226" w:rsidRDefault="00A37179" w:rsidP="00A37179">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C80" w14:textId="77777777" w:rsidR="00BB26AF" w:rsidRPr="001B3226" w:rsidRDefault="00BB26AF" w:rsidP="00A37179">
      <w:pPr>
        <w:spacing w:before="86"/>
        <w:ind w:left="3600"/>
        <w:jc w:val="both"/>
        <w:rPr>
          <w:color w:val="FF0000"/>
        </w:rPr>
      </w:pPr>
    </w:p>
    <w:p w14:paraId="1AE60C81" w14:textId="77777777" w:rsidR="00A37179" w:rsidRPr="001B3226" w:rsidRDefault="00A37179" w:rsidP="00A37179">
      <w:pPr>
        <w:spacing w:before="86"/>
        <w:ind w:left="1440" w:hanging="720"/>
        <w:jc w:val="both"/>
      </w:pPr>
      <w:r w:rsidRPr="001B3226">
        <w:rPr>
          <w:b/>
        </w:rPr>
        <w:lastRenderedPageBreak/>
        <w:t>A.</w:t>
      </w:r>
      <w:r w:rsidRPr="001B3226">
        <w:tab/>
      </w:r>
      <w:r w:rsidR="008F68E0" w:rsidRPr="001B3226">
        <w:t>The “Statement of Special Inspections”</w:t>
      </w:r>
      <w:r w:rsidRPr="001B3226">
        <w:t xml:space="preserve"> for this project is located in </w:t>
      </w:r>
      <w:r w:rsidRPr="001B3226">
        <w:rPr>
          <w:b/>
        </w:rPr>
        <w:t xml:space="preserve">Division 50 00 00 Project-Specific Available Information, Section 50 70 00 </w:t>
      </w:r>
      <w:r w:rsidR="008F68E0" w:rsidRPr="001B3226">
        <w:rPr>
          <w:b/>
        </w:rPr>
        <w:t>Statement of Special Inspections</w:t>
      </w:r>
      <w:r w:rsidRPr="001B3226">
        <w:t xml:space="preserve"> at the end of the Technical Specification Sections.</w:t>
      </w:r>
    </w:p>
    <w:p w14:paraId="1AE60C82" w14:textId="77777777" w:rsidR="00B7608C" w:rsidRPr="001B3226" w:rsidRDefault="00B7608C">
      <w:pPr>
        <w:rPr>
          <w:b/>
        </w:rPr>
      </w:pPr>
    </w:p>
    <w:p w14:paraId="1AE60C83" w14:textId="77777777" w:rsidR="00B7608C" w:rsidRPr="001B3226" w:rsidRDefault="00B7608C" w:rsidP="00B7608C">
      <w:pPr>
        <w:rPr>
          <w:b/>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70"/>
        <w:gridCol w:w="7110"/>
        <w:gridCol w:w="1440"/>
      </w:tblGrid>
      <w:tr w:rsidR="00B7608C" w:rsidRPr="001B3226" w14:paraId="1AE60C87" w14:textId="77777777" w:rsidTr="003B2D86">
        <w:tc>
          <w:tcPr>
            <w:tcW w:w="1170" w:type="dxa"/>
            <w:shd w:val="clear" w:color="auto" w:fill="CCCCCC"/>
          </w:tcPr>
          <w:p w14:paraId="1AE60C84" w14:textId="77777777" w:rsidR="00B7608C" w:rsidRPr="001B3226" w:rsidRDefault="00B7608C" w:rsidP="00B7608C">
            <w:pPr>
              <w:spacing w:before="20" w:after="20"/>
              <w:rPr>
                <w:rFonts w:ascii="Arial Bold" w:hAnsi="Arial Bold"/>
              </w:rPr>
            </w:pPr>
            <w:r w:rsidRPr="001B3226">
              <w:rPr>
                <w:rFonts w:ascii="Arial Bold" w:hAnsi="Arial Bold"/>
                <w:b/>
              </w:rPr>
              <w:t>00 30 80</w:t>
            </w:r>
          </w:p>
        </w:tc>
        <w:tc>
          <w:tcPr>
            <w:tcW w:w="7110" w:type="dxa"/>
            <w:shd w:val="clear" w:color="auto" w:fill="CCCCCC"/>
          </w:tcPr>
          <w:p w14:paraId="1AE60C85" w14:textId="77777777" w:rsidR="00B7608C" w:rsidRPr="001B3226" w:rsidRDefault="00B7608C" w:rsidP="00DE5408">
            <w:pPr>
              <w:spacing w:before="20" w:after="20"/>
              <w:rPr>
                <w:rFonts w:ascii="Arial Bold" w:hAnsi="Arial Bold"/>
                <w:caps/>
              </w:rPr>
            </w:pPr>
            <w:r w:rsidRPr="001B3226">
              <w:rPr>
                <w:rFonts w:ascii="Arial Bold" w:hAnsi="Arial Bold"/>
                <w:b/>
                <w:caps/>
              </w:rPr>
              <w:t xml:space="preserve">GENERAL STATEMENT FOR </w:t>
            </w:r>
            <w:r w:rsidR="00DE5408" w:rsidRPr="001B3226">
              <w:rPr>
                <w:rFonts w:ascii="Arial Bold" w:hAnsi="Arial Bold"/>
                <w:b/>
                <w:caps/>
              </w:rPr>
              <w:t>OTHER</w:t>
            </w:r>
            <w:r w:rsidRPr="001B3226">
              <w:rPr>
                <w:rFonts w:ascii="Arial Bold" w:hAnsi="Arial Bold"/>
                <w:b/>
                <w:caps/>
              </w:rPr>
              <w:t xml:space="preserve"> information</w:t>
            </w:r>
          </w:p>
        </w:tc>
        <w:tc>
          <w:tcPr>
            <w:tcW w:w="1440" w:type="dxa"/>
            <w:shd w:val="clear" w:color="auto" w:fill="CCCCCC"/>
          </w:tcPr>
          <w:p w14:paraId="1AE60C86" w14:textId="77777777" w:rsidR="00B7608C" w:rsidRPr="001B3226" w:rsidRDefault="00B7608C" w:rsidP="00646AD8">
            <w:pPr>
              <w:spacing w:before="20" w:after="20"/>
              <w:rPr>
                <w:rFonts w:ascii="Arial Bold" w:hAnsi="Arial Bold"/>
                <w:caps/>
              </w:rPr>
            </w:pPr>
            <w:r w:rsidRPr="001B3226">
              <w:rPr>
                <w:b/>
              </w:rPr>
              <w:t xml:space="preserve">Not Used </w:t>
            </w:r>
            <w:r w:rsidRPr="001B3226">
              <w:rPr>
                <w:szCs w:val="20"/>
              </w:rPr>
              <w:fldChar w:fldCharType="begin">
                <w:ffData>
                  <w:name w:val="Check3"/>
                  <w:enabled/>
                  <w:calcOnExit w:val="0"/>
                  <w:checkBox>
                    <w:sizeAuto/>
                    <w:default w:val="0"/>
                    <w:checked w:val="0"/>
                  </w:checkBox>
                </w:ffData>
              </w:fldChar>
            </w:r>
            <w:r w:rsidRPr="001B3226">
              <w:rPr>
                <w:szCs w:val="20"/>
              </w:rPr>
              <w:instrText xml:space="preserve"> FORMCHECKBOX </w:instrText>
            </w:r>
            <w:r w:rsidR="00000000">
              <w:rPr>
                <w:szCs w:val="20"/>
              </w:rPr>
            </w:r>
            <w:r w:rsidR="00000000">
              <w:rPr>
                <w:szCs w:val="20"/>
              </w:rPr>
              <w:fldChar w:fldCharType="separate"/>
            </w:r>
            <w:r w:rsidRPr="001B3226">
              <w:rPr>
                <w:szCs w:val="20"/>
              </w:rPr>
              <w:fldChar w:fldCharType="end"/>
            </w:r>
          </w:p>
        </w:tc>
      </w:tr>
    </w:tbl>
    <w:p w14:paraId="1AE60C88" w14:textId="77777777" w:rsidR="00962118" w:rsidRPr="001B3226" w:rsidRDefault="00962118" w:rsidP="00962118">
      <w:pPr>
        <w:spacing w:before="86"/>
        <w:ind w:left="3600"/>
        <w:jc w:val="both"/>
        <w:rPr>
          <w:color w:val="FF0000"/>
        </w:rPr>
      </w:pPr>
      <w:r w:rsidRPr="001B3226">
        <w:rPr>
          <w:b/>
          <w:color w:val="FF0000"/>
        </w:rPr>
        <w:t>NOTE:</w:t>
      </w:r>
      <w:r w:rsidRPr="001B3226">
        <w:rPr>
          <w:color w:val="FF0000"/>
        </w:rPr>
        <w:t xml:space="preserve">  Include the following Subsection for </w:t>
      </w:r>
      <w:r w:rsidRPr="001B3226">
        <w:rPr>
          <w:b/>
          <w:color w:val="FF0000"/>
        </w:rPr>
        <w:t>Other Information</w:t>
      </w:r>
      <w:r w:rsidRPr="001B3226">
        <w:rPr>
          <w:color w:val="FF0000"/>
        </w:rPr>
        <w:t xml:space="preserve"> not otherwise referenced in Section 00 30 00.  Edit as required for specific project.</w:t>
      </w:r>
    </w:p>
    <w:p w14:paraId="1AE60C89" w14:textId="77777777" w:rsidR="00962118" w:rsidRPr="001B3226" w:rsidRDefault="00962118" w:rsidP="00962118">
      <w:pPr>
        <w:spacing w:before="86"/>
        <w:ind w:left="3600"/>
        <w:jc w:val="both"/>
        <w:rPr>
          <w:color w:val="FF0000"/>
        </w:rPr>
      </w:pPr>
      <w:r w:rsidRPr="001B3226">
        <w:rPr>
          <w:color w:val="FF0000"/>
        </w:rPr>
        <w:t xml:space="preserve">A/E shall place </w:t>
      </w:r>
      <w:r w:rsidRPr="001B3226">
        <w:rPr>
          <w:b/>
          <w:color w:val="FF0000"/>
        </w:rPr>
        <w:t>Other Information</w:t>
      </w:r>
      <w:r w:rsidRPr="001B3226">
        <w:rPr>
          <w:color w:val="FF0000"/>
        </w:rPr>
        <w:t xml:space="preserve"> in </w:t>
      </w:r>
      <w:r w:rsidRPr="001B3226">
        <w:rPr>
          <w:b/>
          <w:color w:val="FF0000"/>
        </w:rPr>
        <w:t>Division 50 00 00 Project-Specific Available Information, Section 50 80 00 Other Information</w:t>
      </w:r>
      <w:r w:rsidRPr="001B3226">
        <w:rPr>
          <w:color w:val="FF0000"/>
        </w:rPr>
        <w:t xml:space="preserve"> at the end of the Technical Specification Sections.  Edit text as required for this Project.</w:t>
      </w:r>
    </w:p>
    <w:p w14:paraId="1AE60C8A" w14:textId="77777777" w:rsidR="00962118" w:rsidRPr="001B3226" w:rsidRDefault="00962118" w:rsidP="00962118">
      <w:pPr>
        <w:spacing w:before="86"/>
        <w:ind w:left="3600"/>
        <w:jc w:val="both"/>
        <w:rPr>
          <w:color w:val="FF0000"/>
        </w:rPr>
      </w:pPr>
      <w:r w:rsidRPr="001B3226">
        <w:rPr>
          <w:b/>
          <w:color w:val="FF0000"/>
        </w:rPr>
        <w:t xml:space="preserve">NOTE: </w:t>
      </w:r>
      <w:r w:rsidRPr="001B3226">
        <w:rPr>
          <w:color w:val="FF0000"/>
        </w:rPr>
        <w:t xml:space="preserve"> If this entire subsection is </w:t>
      </w:r>
      <w:r w:rsidRPr="001B3226">
        <w:rPr>
          <w:b/>
          <w:color w:val="FF0000"/>
        </w:rPr>
        <w:t xml:space="preserve">Not Used </w:t>
      </w:r>
      <w:r w:rsidRPr="001B3226">
        <w:rPr>
          <w:color w:val="FF0000"/>
        </w:rPr>
        <w:t xml:space="preserve">then check the </w:t>
      </w:r>
      <w:r w:rsidRPr="001B3226">
        <w:rPr>
          <w:b/>
          <w:color w:val="FF0000"/>
        </w:rPr>
        <w:t>Not Used Box</w:t>
      </w:r>
      <w:r w:rsidRPr="001B3226">
        <w:rPr>
          <w:color w:val="FF0000"/>
        </w:rPr>
        <w:t xml:space="preserve"> and delete the entire text beneath this subsection Title but do not delete the subsection Number, Title, and Not Used Box.</w:t>
      </w:r>
    </w:p>
    <w:p w14:paraId="1AE60C8B" w14:textId="77777777" w:rsidR="00962118" w:rsidRPr="001B3226" w:rsidRDefault="00962118" w:rsidP="00962118">
      <w:pPr>
        <w:keepNext/>
        <w:spacing w:before="86"/>
        <w:ind w:left="3600"/>
        <w:jc w:val="both"/>
        <w:rPr>
          <w:strike/>
          <w:color w:val="FF0000"/>
          <w:szCs w:val="20"/>
        </w:rPr>
      </w:pPr>
      <w:r w:rsidRPr="001B3226">
        <w:rPr>
          <w:b/>
          <w:color w:val="FF0000"/>
        </w:rPr>
        <w:t xml:space="preserve">NOTE: </w:t>
      </w:r>
      <w:r w:rsidRPr="001B3226">
        <w:rPr>
          <w:color w:val="FF0000"/>
        </w:rPr>
        <w:t xml:space="preserve">Edit </w:t>
      </w:r>
      <w:r w:rsidRPr="001B3226">
        <w:rPr>
          <w:b/>
          <w:color w:val="0000FF"/>
        </w:rPr>
        <w:t>Blue text</w:t>
      </w:r>
      <w:r w:rsidRPr="001B3226">
        <w:rPr>
          <w:color w:val="0000FF"/>
        </w:rPr>
        <w:t xml:space="preserve"> </w:t>
      </w:r>
      <w:r w:rsidRPr="001B3226">
        <w:rPr>
          <w:color w:val="FF0000"/>
        </w:rPr>
        <w:t>as applicable to specific project.</w:t>
      </w:r>
    </w:p>
    <w:p w14:paraId="1AE60C8C" w14:textId="77777777" w:rsidR="00962118" w:rsidRPr="001B3226" w:rsidRDefault="00962118" w:rsidP="00962118">
      <w:pPr>
        <w:spacing w:before="86"/>
        <w:ind w:left="3600"/>
        <w:jc w:val="both"/>
        <w:rPr>
          <w:color w:val="FF0000"/>
        </w:rPr>
      </w:pPr>
    </w:p>
    <w:p w14:paraId="1AE60C8D" w14:textId="77777777" w:rsidR="00962118" w:rsidRPr="001B3226" w:rsidRDefault="00962118" w:rsidP="00962118">
      <w:pPr>
        <w:spacing w:before="86"/>
        <w:ind w:left="1440" w:hanging="720"/>
        <w:jc w:val="both"/>
      </w:pPr>
      <w:r w:rsidRPr="001B3226">
        <w:rPr>
          <w:b/>
        </w:rPr>
        <w:t>A.</w:t>
      </w:r>
      <w:r w:rsidRPr="001B3226">
        <w:tab/>
        <w:t xml:space="preserve">Other Information for this project is located in </w:t>
      </w:r>
      <w:r w:rsidRPr="001B3226">
        <w:rPr>
          <w:b/>
        </w:rPr>
        <w:t>Division 50 00 00 Project-Specific Available Information, Section 50 80 00 Other Information</w:t>
      </w:r>
      <w:r w:rsidRPr="001B3226">
        <w:t xml:space="preserve"> at the end of the Technical Specification Sections.</w:t>
      </w:r>
    </w:p>
    <w:p w14:paraId="1AE60C8E" w14:textId="77777777" w:rsidR="00962118" w:rsidRPr="001B3226" w:rsidRDefault="00962118" w:rsidP="00962118">
      <w:pPr>
        <w:spacing w:before="86"/>
        <w:ind w:left="1440" w:hanging="720"/>
        <w:jc w:val="both"/>
      </w:pPr>
      <w:r w:rsidRPr="001B3226">
        <w:rPr>
          <w:b/>
        </w:rPr>
        <w:t>B.</w:t>
      </w:r>
      <w:r w:rsidRPr="001B3226">
        <w:tab/>
        <w:t>Other Information includes the following:</w:t>
      </w:r>
    </w:p>
    <w:p w14:paraId="1AE60C8F" w14:textId="77777777" w:rsidR="00962118" w:rsidRPr="001B3226" w:rsidRDefault="00962118" w:rsidP="00962118">
      <w:pPr>
        <w:spacing w:before="86"/>
        <w:ind w:left="1440" w:hanging="720"/>
        <w:jc w:val="both"/>
        <w:rPr>
          <w:color w:val="0000FF"/>
        </w:rPr>
      </w:pPr>
      <w:r w:rsidRPr="001B3226">
        <w:tab/>
      </w:r>
      <w:r w:rsidRPr="001B3226">
        <w:rPr>
          <w:b/>
        </w:rPr>
        <w:t>1.</w:t>
      </w:r>
      <w:r w:rsidRPr="001B3226">
        <w:tab/>
      </w:r>
      <w:r w:rsidRPr="001B3226">
        <w:rPr>
          <w:b/>
        </w:rPr>
        <w:t>Subsection 50 80.00.1:</w:t>
      </w:r>
      <w:r w:rsidRPr="001B3226">
        <w:t xml:space="preserve">  </w:t>
      </w:r>
      <w:r w:rsidRPr="001B3226">
        <w:rPr>
          <w:color w:val="0000FF"/>
        </w:rPr>
        <w:t>[Insert Name of Report, Certification, Narrative, etc.]</w:t>
      </w:r>
    </w:p>
    <w:p w14:paraId="1AE60C90" w14:textId="77777777" w:rsidR="00962118" w:rsidRPr="001B3226" w:rsidRDefault="00962118" w:rsidP="00962118">
      <w:pPr>
        <w:spacing w:before="86"/>
        <w:ind w:left="1440" w:hanging="720"/>
        <w:jc w:val="both"/>
        <w:rPr>
          <w:color w:val="0000FF"/>
        </w:rPr>
      </w:pPr>
      <w:r w:rsidRPr="001B3226">
        <w:tab/>
      </w:r>
      <w:r w:rsidRPr="001B3226">
        <w:rPr>
          <w:b/>
        </w:rPr>
        <w:t>2.</w:t>
      </w:r>
      <w:r w:rsidRPr="001B3226">
        <w:tab/>
      </w:r>
      <w:r w:rsidRPr="001B3226">
        <w:rPr>
          <w:b/>
        </w:rPr>
        <w:t>Subsection 50 80.00.2:</w:t>
      </w:r>
      <w:r w:rsidRPr="001B3226">
        <w:t xml:space="preserve">  </w:t>
      </w:r>
      <w:r w:rsidRPr="001B3226">
        <w:rPr>
          <w:color w:val="0000FF"/>
        </w:rPr>
        <w:t>[Insert Name of Report, Certification, Narrative, etc.]</w:t>
      </w:r>
    </w:p>
    <w:p w14:paraId="1AE60C91" w14:textId="77777777" w:rsidR="00962118" w:rsidRPr="001B3226" w:rsidRDefault="00962118" w:rsidP="00962118">
      <w:pPr>
        <w:spacing w:before="86"/>
        <w:ind w:left="1440" w:hanging="720"/>
        <w:jc w:val="both"/>
        <w:rPr>
          <w:color w:val="0000FF"/>
        </w:rPr>
      </w:pPr>
      <w:r w:rsidRPr="001B3226">
        <w:tab/>
      </w:r>
      <w:r w:rsidRPr="001B3226">
        <w:rPr>
          <w:b/>
        </w:rPr>
        <w:t>3.</w:t>
      </w:r>
      <w:r w:rsidRPr="001B3226">
        <w:tab/>
      </w:r>
      <w:r w:rsidRPr="001B3226">
        <w:rPr>
          <w:b/>
        </w:rPr>
        <w:t>Subsection 50 80.00.3:</w:t>
      </w:r>
      <w:r w:rsidRPr="001B3226">
        <w:t xml:space="preserve">  </w:t>
      </w:r>
      <w:r w:rsidRPr="001B3226">
        <w:rPr>
          <w:color w:val="0000FF"/>
        </w:rPr>
        <w:t>[Insert Name of Report, Certification, Narrative, etc.]</w:t>
      </w:r>
    </w:p>
    <w:p w14:paraId="1AE60C92" w14:textId="77777777" w:rsidR="00962118" w:rsidRPr="001B3226" w:rsidRDefault="00962118" w:rsidP="00962118">
      <w:pPr>
        <w:autoSpaceDE w:val="0"/>
        <w:autoSpaceDN w:val="0"/>
        <w:adjustRightInd w:val="0"/>
        <w:spacing w:before="86"/>
        <w:jc w:val="both"/>
        <w:rPr>
          <w:color w:val="FF0000"/>
        </w:rPr>
      </w:pPr>
      <w:r w:rsidRPr="001B3226">
        <w:tab/>
      </w:r>
      <w:r w:rsidRPr="001B3226">
        <w:tab/>
      </w:r>
      <w:r w:rsidRPr="001B3226">
        <w:rPr>
          <w:color w:val="FF0000"/>
        </w:rPr>
        <w:t>etc.</w:t>
      </w:r>
    </w:p>
    <w:p w14:paraId="1ED05E8F" w14:textId="3AC860D4" w:rsidR="004F0883" w:rsidRDefault="004F0883" w:rsidP="004F0883">
      <w:pPr>
        <w:jc w:val="center"/>
        <w:rPr>
          <w:b/>
          <w:sz w:val="22"/>
          <w:szCs w:val="22"/>
        </w:rPr>
      </w:pPr>
    </w:p>
    <w:p w14:paraId="3437666E" w14:textId="4C615364" w:rsidR="004F0883" w:rsidRDefault="004F0883" w:rsidP="004F0883">
      <w:pPr>
        <w:jc w:val="center"/>
        <w:rPr>
          <w:b/>
          <w:sz w:val="22"/>
          <w:szCs w:val="22"/>
        </w:rPr>
      </w:pPr>
    </w:p>
    <w:p w14:paraId="4CC8FD77" w14:textId="77777777" w:rsidR="004F0883" w:rsidRDefault="004F0883" w:rsidP="004F0883">
      <w:pPr>
        <w:jc w:val="center"/>
        <w:rPr>
          <w:b/>
          <w:sz w:val="22"/>
          <w:szCs w:val="22"/>
        </w:rPr>
      </w:pPr>
    </w:p>
    <w:p w14:paraId="1AE60C93" w14:textId="66ECA059" w:rsidR="00216DBC" w:rsidRPr="001B3226" w:rsidRDefault="00960592" w:rsidP="004F0883">
      <w:pPr>
        <w:jc w:val="center"/>
        <w:rPr>
          <w:b/>
          <w:sz w:val="22"/>
          <w:szCs w:val="22"/>
        </w:rPr>
      </w:pPr>
      <w:r w:rsidRPr="001B3226">
        <w:rPr>
          <w:b/>
          <w:sz w:val="22"/>
          <w:szCs w:val="22"/>
        </w:rPr>
        <w:t>E</w:t>
      </w:r>
      <w:r w:rsidR="00216DBC" w:rsidRPr="001B3226">
        <w:rPr>
          <w:b/>
          <w:sz w:val="22"/>
          <w:szCs w:val="22"/>
        </w:rPr>
        <w:t>nd of Section</w:t>
      </w:r>
      <w:r w:rsidR="004F0883">
        <w:rPr>
          <w:b/>
          <w:sz w:val="22"/>
          <w:szCs w:val="22"/>
        </w:rPr>
        <w:t xml:space="preserve"> </w:t>
      </w:r>
      <w:r w:rsidR="004F0883" w:rsidRPr="001B3226">
        <w:rPr>
          <w:b/>
          <w:sz w:val="22"/>
          <w:szCs w:val="22"/>
        </w:rPr>
        <w:t xml:space="preserve">00 30 00 </w:t>
      </w:r>
    </w:p>
    <w:p w14:paraId="1AE60C95" w14:textId="4F3EAF73" w:rsidR="0022388B" w:rsidRPr="001B3226" w:rsidRDefault="00960592" w:rsidP="004F0883">
      <w:pPr>
        <w:jc w:val="center"/>
        <w:rPr>
          <w:b/>
        </w:rPr>
      </w:pPr>
      <w:r w:rsidRPr="001B3226">
        <w:rPr>
          <w:b/>
          <w:sz w:val="22"/>
          <w:szCs w:val="22"/>
        </w:rPr>
        <w:t>General Statements for Available Information</w:t>
      </w:r>
    </w:p>
    <w:sectPr w:rsidR="0022388B" w:rsidRPr="001B3226" w:rsidSect="00FF17D5">
      <w:headerReference w:type="default" r:id="rId9"/>
      <w:footerReference w:type="default" r:id="rId10"/>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D5C0" w14:textId="77777777" w:rsidR="004F5403" w:rsidRDefault="004F5403">
      <w:r>
        <w:separator/>
      </w:r>
    </w:p>
  </w:endnote>
  <w:endnote w:type="continuationSeparator" w:id="0">
    <w:p w14:paraId="46A0A02A" w14:textId="77777777" w:rsidR="004F5403" w:rsidRDefault="004F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90" w:type="dxa"/>
      <w:tblBorders>
        <w:top w:val="single" w:sz="4" w:space="0" w:color="auto"/>
      </w:tblBorders>
      <w:tblLayout w:type="fixed"/>
      <w:tblLook w:val="0000" w:firstRow="0" w:lastRow="0" w:firstColumn="0" w:lastColumn="0" w:noHBand="0" w:noVBand="0"/>
    </w:tblPr>
    <w:tblGrid>
      <w:gridCol w:w="6390"/>
      <w:gridCol w:w="3330"/>
    </w:tblGrid>
    <w:tr w:rsidR="00510454" w:rsidRPr="008A4587" w14:paraId="1AE60CA3" w14:textId="77777777" w:rsidTr="008915DF">
      <w:tc>
        <w:tcPr>
          <w:tcW w:w="6390" w:type="dxa"/>
          <w:tcBorders>
            <w:top w:val="single" w:sz="12" w:space="0" w:color="auto"/>
          </w:tcBorders>
        </w:tcPr>
        <w:p w14:paraId="1AE60CA1" w14:textId="4CCD8CF4" w:rsidR="00510454" w:rsidRPr="001B632F" w:rsidRDefault="00510454" w:rsidP="00823D86">
          <w:pPr>
            <w:pStyle w:val="Footer"/>
            <w:rPr>
              <w:b/>
            </w:rPr>
          </w:pPr>
          <w:r w:rsidRPr="00A83842">
            <w:rPr>
              <w:b/>
            </w:rPr>
            <w:t>CT DAS 5</w:t>
          </w:r>
          <w:r w:rsidR="00865C72">
            <w:rPr>
              <w:b/>
            </w:rPr>
            <w:t>0</w:t>
          </w:r>
          <w:r w:rsidRPr="00A83842">
            <w:rPr>
              <w:b/>
            </w:rPr>
            <w:t xml:space="preserve">00 </w:t>
          </w:r>
          <w:r w:rsidRPr="00A83842">
            <w:t>(</w:t>
          </w:r>
          <w:r w:rsidRPr="00F62309">
            <w:t xml:space="preserve">Rev. </w:t>
          </w:r>
          <w:r w:rsidR="00123060">
            <w:t>10.01.2023</w:t>
          </w:r>
          <w:r w:rsidRPr="00F62309">
            <w:t>)</w:t>
          </w:r>
        </w:p>
      </w:tc>
      <w:tc>
        <w:tcPr>
          <w:tcW w:w="3330" w:type="dxa"/>
          <w:tcBorders>
            <w:top w:val="single" w:sz="12" w:space="0" w:color="auto"/>
          </w:tcBorders>
        </w:tcPr>
        <w:p w14:paraId="1AE60CA2" w14:textId="77777777" w:rsidR="00510454" w:rsidRPr="008915DF" w:rsidRDefault="005C7978" w:rsidP="0040531C">
          <w:pPr>
            <w:pStyle w:val="Footer"/>
            <w:jc w:val="right"/>
            <w:rPr>
              <w:b/>
            </w:rPr>
          </w:pPr>
          <w:r w:rsidRPr="00C44400">
            <w:rPr>
              <w:b/>
            </w:rPr>
            <w:t>PROJECT NO.:  BI-</w:t>
          </w:r>
          <w:r w:rsidRPr="002E21BF">
            <w:rPr>
              <w:b/>
              <w:color w:val="0000FF"/>
            </w:rPr>
            <w:t>OO-000</w:t>
          </w:r>
        </w:p>
      </w:tc>
    </w:tr>
  </w:tbl>
  <w:p w14:paraId="1AE60CA4" w14:textId="77777777" w:rsidR="00510454" w:rsidRPr="00861318" w:rsidRDefault="0051045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94D8" w14:textId="77777777" w:rsidR="004F5403" w:rsidRDefault="004F5403">
      <w:r>
        <w:separator/>
      </w:r>
    </w:p>
  </w:footnote>
  <w:footnote w:type="continuationSeparator" w:id="0">
    <w:p w14:paraId="2A60100C" w14:textId="77777777" w:rsidR="004F5403" w:rsidRDefault="004F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90" w:type="dxa"/>
      <w:tblLayout w:type="fixed"/>
      <w:tblLook w:val="0000" w:firstRow="0" w:lastRow="0" w:firstColumn="0" w:lastColumn="0" w:noHBand="0" w:noVBand="0"/>
    </w:tblPr>
    <w:tblGrid>
      <w:gridCol w:w="1080"/>
      <w:gridCol w:w="8640"/>
    </w:tblGrid>
    <w:tr w:rsidR="00510454" w:rsidRPr="00865C72" w14:paraId="1AE60C9D" w14:textId="77777777" w:rsidTr="008915DF">
      <w:trPr>
        <w:trHeight w:val="807"/>
      </w:trPr>
      <w:tc>
        <w:tcPr>
          <w:tcW w:w="1080" w:type="dxa"/>
          <w:tcBorders>
            <w:bottom w:val="single" w:sz="12" w:space="0" w:color="auto"/>
          </w:tcBorders>
        </w:tcPr>
        <w:p w14:paraId="1AE60C9A" w14:textId="77777777" w:rsidR="00510454" w:rsidRPr="00865C72" w:rsidRDefault="00510454" w:rsidP="007E2B10">
          <w:pPr>
            <w:tabs>
              <w:tab w:val="center" w:pos="4320"/>
              <w:tab w:val="right" w:pos="8640"/>
            </w:tabs>
            <w:jc w:val="right"/>
            <w:rPr>
              <w:rFonts w:ascii="Arial Bold" w:hAnsi="Arial Bold" w:cs="Times New Roman"/>
              <w:b/>
              <w:caps/>
              <w:sz w:val="20"/>
              <w:szCs w:val="20"/>
            </w:rPr>
          </w:pPr>
        </w:p>
      </w:tc>
      <w:tc>
        <w:tcPr>
          <w:tcW w:w="8640" w:type="dxa"/>
          <w:tcBorders>
            <w:bottom w:val="single" w:sz="12" w:space="0" w:color="auto"/>
          </w:tcBorders>
          <w:vAlign w:val="bottom"/>
        </w:tcPr>
        <w:p w14:paraId="1AE60C9B" w14:textId="77777777" w:rsidR="00510454" w:rsidRPr="00865C72" w:rsidRDefault="00510454" w:rsidP="008915DF">
          <w:pPr>
            <w:tabs>
              <w:tab w:val="center" w:pos="4320"/>
              <w:tab w:val="right" w:pos="8640"/>
            </w:tabs>
            <w:jc w:val="right"/>
            <w:rPr>
              <w:rFonts w:ascii="Arial Bold" w:hAnsi="Arial Bold" w:cs="Times New Roman"/>
              <w:b/>
              <w:caps/>
            </w:rPr>
          </w:pPr>
          <w:r w:rsidRPr="00865C72">
            <w:rPr>
              <w:rFonts w:ascii="Arial Bold" w:hAnsi="Arial Bold" w:cs="Times New Roman"/>
              <w:b/>
              <w:caps/>
            </w:rPr>
            <w:t>Section 00 30 00</w:t>
          </w:r>
        </w:p>
        <w:p w14:paraId="1AE60C9C" w14:textId="77777777" w:rsidR="00510454" w:rsidRPr="00865C72" w:rsidRDefault="00510454" w:rsidP="008915DF">
          <w:pPr>
            <w:tabs>
              <w:tab w:val="center" w:pos="4320"/>
              <w:tab w:val="right" w:pos="8640"/>
            </w:tabs>
            <w:jc w:val="right"/>
            <w:rPr>
              <w:rFonts w:ascii="Arial Bold" w:hAnsi="Arial Bold" w:cs="Times New Roman"/>
              <w:caps/>
              <w:sz w:val="22"/>
              <w:szCs w:val="22"/>
            </w:rPr>
          </w:pPr>
          <w:r w:rsidRPr="00865C72">
            <w:rPr>
              <w:rFonts w:ascii="Arial Bold" w:hAnsi="Arial Bold" w:cs="Times New Roman"/>
              <w:b/>
              <w:caps/>
            </w:rPr>
            <w:t>General Statements for Available Information</w:t>
          </w:r>
        </w:p>
      </w:tc>
    </w:tr>
    <w:tr w:rsidR="00510454" w:rsidRPr="00865C72" w14:paraId="1AE60C9F" w14:textId="77777777" w:rsidTr="007E2B10">
      <w:trPr>
        <w:trHeight w:val="90"/>
      </w:trPr>
      <w:tc>
        <w:tcPr>
          <w:tcW w:w="9720" w:type="dxa"/>
          <w:gridSpan w:val="2"/>
          <w:tcBorders>
            <w:top w:val="single" w:sz="12" w:space="0" w:color="auto"/>
          </w:tcBorders>
        </w:tcPr>
        <w:p w14:paraId="1AE60C9E" w14:textId="77777777" w:rsidR="00510454" w:rsidRPr="00865C72" w:rsidRDefault="00510454" w:rsidP="007E2B10">
          <w:pPr>
            <w:tabs>
              <w:tab w:val="center" w:pos="4320"/>
              <w:tab w:val="right" w:pos="8640"/>
            </w:tabs>
            <w:jc w:val="right"/>
            <w:rPr>
              <w:rFonts w:ascii="Arial Bold" w:hAnsi="Arial Bold" w:cs="Times New Roman"/>
              <w:b/>
              <w:caps/>
              <w:sz w:val="22"/>
              <w:szCs w:val="22"/>
            </w:rPr>
          </w:pPr>
          <w:r w:rsidRPr="00865C72">
            <w:rPr>
              <w:rFonts w:ascii="Arial Bold" w:hAnsi="Arial Bold" w:cs="Times New Roman"/>
              <w:b/>
              <w:caps/>
            </w:rPr>
            <w:t xml:space="preserve">Page </w:t>
          </w:r>
          <w:r w:rsidRPr="00865C72">
            <w:rPr>
              <w:rFonts w:ascii="Arial Bold" w:hAnsi="Arial Bold" w:cs="Times New Roman"/>
              <w:b/>
              <w:caps/>
            </w:rPr>
            <w:fldChar w:fldCharType="begin"/>
          </w:r>
          <w:r w:rsidRPr="00865C72">
            <w:rPr>
              <w:rFonts w:ascii="Arial Bold" w:hAnsi="Arial Bold" w:cs="Times New Roman"/>
              <w:b/>
              <w:caps/>
            </w:rPr>
            <w:instrText xml:space="preserve"> PAGE </w:instrText>
          </w:r>
          <w:r w:rsidRPr="00865C72">
            <w:rPr>
              <w:rFonts w:ascii="Arial Bold" w:hAnsi="Arial Bold" w:cs="Times New Roman"/>
              <w:b/>
              <w:caps/>
            </w:rPr>
            <w:fldChar w:fldCharType="separate"/>
          </w:r>
          <w:r w:rsidR="00DE5408">
            <w:rPr>
              <w:rFonts w:ascii="Arial Bold" w:hAnsi="Arial Bold" w:cs="Times New Roman"/>
              <w:b/>
              <w:caps/>
              <w:noProof/>
            </w:rPr>
            <w:t>10</w:t>
          </w:r>
          <w:r w:rsidRPr="00865C72">
            <w:rPr>
              <w:rFonts w:ascii="Arial Bold" w:hAnsi="Arial Bold" w:cs="Times New Roman"/>
              <w:b/>
              <w:caps/>
            </w:rPr>
            <w:fldChar w:fldCharType="end"/>
          </w:r>
          <w:r w:rsidRPr="00865C72">
            <w:rPr>
              <w:rFonts w:ascii="Arial Bold" w:hAnsi="Arial Bold" w:cs="Times New Roman"/>
              <w:b/>
              <w:caps/>
            </w:rPr>
            <w:t xml:space="preserve"> of </w:t>
          </w:r>
          <w:r w:rsidRPr="00865C72">
            <w:rPr>
              <w:rFonts w:ascii="Arial Bold" w:hAnsi="Arial Bold" w:cs="Times New Roman"/>
              <w:b/>
              <w:caps/>
            </w:rPr>
            <w:fldChar w:fldCharType="begin"/>
          </w:r>
          <w:r w:rsidRPr="00865C72">
            <w:rPr>
              <w:rFonts w:ascii="Arial Bold" w:hAnsi="Arial Bold" w:cs="Times New Roman"/>
              <w:b/>
              <w:caps/>
            </w:rPr>
            <w:instrText xml:space="preserve"> NUMPAGES </w:instrText>
          </w:r>
          <w:r w:rsidRPr="00865C72">
            <w:rPr>
              <w:rFonts w:ascii="Arial Bold" w:hAnsi="Arial Bold" w:cs="Times New Roman"/>
              <w:b/>
              <w:caps/>
            </w:rPr>
            <w:fldChar w:fldCharType="separate"/>
          </w:r>
          <w:r w:rsidR="00DE5408">
            <w:rPr>
              <w:rFonts w:ascii="Arial Bold" w:hAnsi="Arial Bold" w:cs="Times New Roman"/>
              <w:b/>
              <w:caps/>
              <w:noProof/>
            </w:rPr>
            <w:t>11</w:t>
          </w:r>
          <w:r w:rsidRPr="00865C72">
            <w:rPr>
              <w:rFonts w:ascii="Arial Bold" w:hAnsi="Arial Bold" w:cs="Times New Roman"/>
              <w:b/>
              <w:caps/>
            </w:rPr>
            <w:fldChar w:fldCharType="end"/>
          </w:r>
        </w:p>
      </w:tc>
    </w:tr>
  </w:tbl>
  <w:p w14:paraId="1AE60CA0" w14:textId="77777777" w:rsidR="00510454" w:rsidRPr="00E651D0" w:rsidRDefault="00510454" w:rsidP="00E65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0A"/>
    <w:multiLevelType w:val="hybridMultilevel"/>
    <w:tmpl w:val="3A16D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2" w15:restartNumberingAfterBreak="0">
    <w:nsid w:val="0A370DF6"/>
    <w:multiLevelType w:val="singleLevel"/>
    <w:tmpl w:val="E1B4541E"/>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3" w15:restartNumberingAfterBreak="0">
    <w:nsid w:val="0D0663E6"/>
    <w:multiLevelType w:val="hybridMultilevel"/>
    <w:tmpl w:val="9A58A53C"/>
    <w:lvl w:ilvl="0" w:tplc="A232F2FA">
      <w:start w:val="1"/>
      <w:numFmt w:val="decimal"/>
      <w:lvlText w:val="%1."/>
      <w:lvlJc w:val="left"/>
      <w:pPr>
        <w:tabs>
          <w:tab w:val="num" w:pos="2520"/>
        </w:tabs>
        <w:ind w:left="2520" w:hanging="36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B5948"/>
    <w:multiLevelType w:val="hybridMultilevel"/>
    <w:tmpl w:val="5148A54E"/>
    <w:lvl w:ilvl="0" w:tplc="0409000F">
      <w:start w:val="1"/>
      <w:numFmt w:val="decimal"/>
      <w:lvlText w:val="%1."/>
      <w:lvlJc w:val="left"/>
      <w:pPr>
        <w:tabs>
          <w:tab w:val="num" w:pos="2020"/>
        </w:tabs>
        <w:ind w:left="2020" w:hanging="360"/>
      </w:pPr>
      <w:rPr>
        <w:b/>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3460"/>
        </w:tabs>
        <w:ind w:left="3460" w:hanging="180"/>
      </w:pPr>
    </w:lvl>
    <w:lvl w:ilvl="3" w:tplc="0409000F" w:tentative="1">
      <w:start w:val="1"/>
      <w:numFmt w:val="decimal"/>
      <w:lvlText w:val="%4."/>
      <w:lvlJc w:val="left"/>
      <w:pPr>
        <w:tabs>
          <w:tab w:val="num" w:pos="4180"/>
        </w:tabs>
        <w:ind w:left="4180" w:hanging="360"/>
      </w:pPr>
    </w:lvl>
    <w:lvl w:ilvl="4" w:tplc="04090019" w:tentative="1">
      <w:start w:val="1"/>
      <w:numFmt w:val="lowerLetter"/>
      <w:lvlText w:val="%5."/>
      <w:lvlJc w:val="left"/>
      <w:pPr>
        <w:tabs>
          <w:tab w:val="num" w:pos="4900"/>
        </w:tabs>
        <w:ind w:left="4900" w:hanging="360"/>
      </w:pPr>
    </w:lvl>
    <w:lvl w:ilvl="5" w:tplc="0409001B" w:tentative="1">
      <w:start w:val="1"/>
      <w:numFmt w:val="lowerRoman"/>
      <w:lvlText w:val="%6."/>
      <w:lvlJc w:val="right"/>
      <w:pPr>
        <w:tabs>
          <w:tab w:val="num" w:pos="5620"/>
        </w:tabs>
        <w:ind w:left="5620" w:hanging="180"/>
      </w:pPr>
    </w:lvl>
    <w:lvl w:ilvl="6" w:tplc="0409000F" w:tentative="1">
      <w:start w:val="1"/>
      <w:numFmt w:val="decimal"/>
      <w:lvlText w:val="%7."/>
      <w:lvlJc w:val="left"/>
      <w:pPr>
        <w:tabs>
          <w:tab w:val="num" w:pos="6340"/>
        </w:tabs>
        <w:ind w:left="6340" w:hanging="360"/>
      </w:pPr>
    </w:lvl>
    <w:lvl w:ilvl="7" w:tplc="04090019" w:tentative="1">
      <w:start w:val="1"/>
      <w:numFmt w:val="lowerLetter"/>
      <w:lvlText w:val="%8."/>
      <w:lvlJc w:val="left"/>
      <w:pPr>
        <w:tabs>
          <w:tab w:val="num" w:pos="7060"/>
        </w:tabs>
        <w:ind w:left="7060" w:hanging="360"/>
      </w:pPr>
    </w:lvl>
    <w:lvl w:ilvl="8" w:tplc="0409001B" w:tentative="1">
      <w:start w:val="1"/>
      <w:numFmt w:val="lowerRoman"/>
      <w:lvlText w:val="%9."/>
      <w:lvlJc w:val="right"/>
      <w:pPr>
        <w:tabs>
          <w:tab w:val="num" w:pos="7780"/>
        </w:tabs>
        <w:ind w:left="7780" w:hanging="180"/>
      </w:pPr>
    </w:lvl>
  </w:abstractNum>
  <w:abstractNum w:abstractNumId="5" w15:restartNumberingAfterBreak="0">
    <w:nsid w:val="18C562D7"/>
    <w:multiLevelType w:val="hybridMultilevel"/>
    <w:tmpl w:val="E6E81280"/>
    <w:lvl w:ilvl="0" w:tplc="113C7868">
      <w:start w:val="1"/>
      <w:numFmt w:val="upperLetter"/>
      <w:lvlText w:val="%1."/>
      <w:lvlJc w:val="left"/>
      <w:pPr>
        <w:ind w:left="1440" w:hanging="720"/>
      </w:pPr>
      <w:rPr>
        <w:rFonts w:hint="default"/>
        <w:b/>
        <w:color w:val="auto"/>
      </w:rPr>
    </w:lvl>
    <w:lvl w:ilvl="1" w:tplc="399A5992">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85DEFC14">
      <w:start w:val="2"/>
      <w:numFmt w:val="upperLetter"/>
      <w:lvlText w:val="%5."/>
      <w:lvlJc w:val="left"/>
      <w:pPr>
        <w:ind w:left="3960" w:hanging="360"/>
      </w:pPr>
      <w:rPr>
        <w:rFonts w:hint="default"/>
        <w:b/>
      </w:rPr>
    </w:lvl>
    <w:lvl w:ilvl="5" w:tplc="0409000F">
      <w:start w:val="1"/>
      <w:numFmt w:val="decimal"/>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7" w15:restartNumberingAfterBreak="0">
    <w:nsid w:val="32E10D9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FC94F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10" w15:restartNumberingAfterBreak="0">
    <w:nsid w:val="48D265BC"/>
    <w:multiLevelType w:val="hybridMultilevel"/>
    <w:tmpl w:val="78BC434E"/>
    <w:lvl w:ilvl="0" w:tplc="549EBE50">
      <w:start w:val="1"/>
      <w:numFmt w:val="decimal"/>
      <w:lvlText w:val="%1."/>
      <w:lvlJc w:val="left"/>
      <w:pPr>
        <w:tabs>
          <w:tab w:val="num" w:pos="2160"/>
        </w:tabs>
        <w:ind w:left="2160" w:hanging="360"/>
      </w:pPr>
      <w:rPr>
        <w:rFonts w:hint="default"/>
        <w:b/>
      </w:rPr>
    </w:lvl>
    <w:lvl w:ilvl="1" w:tplc="B7164B5C" w:tentative="1">
      <w:start w:val="1"/>
      <w:numFmt w:val="lowerLetter"/>
      <w:lvlText w:val="%2."/>
      <w:lvlJc w:val="left"/>
      <w:pPr>
        <w:tabs>
          <w:tab w:val="num" w:pos="360"/>
        </w:tabs>
        <w:ind w:left="360" w:hanging="360"/>
      </w:pPr>
    </w:lvl>
    <w:lvl w:ilvl="2" w:tplc="5C082F60" w:tentative="1">
      <w:start w:val="1"/>
      <w:numFmt w:val="lowerRoman"/>
      <w:lvlText w:val="%3."/>
      <w:lvlJc w:val="right"/>
      <w:pPr>
        <w:tabs>
          <w:tab w:val="num" w:pos="1080"/>
        </w:tabs>
        <w:ind w:left="1080" w:hanging="180"/>
      </w:pPr>
    </w:lvl>
    <w:lvl w:ilvl="3" w:tplc="C868DE2A" w:tentative="1">
      <w:start w:val="1"/>
      <w:numFmt w:val="decimal"/>
      <w:lvlText w:val="%4."/>
      <w:lvlJc w:val="left"/>
      <w:pPr>
        <w:tabs>
          <w:tab w:val="num" w:pos="1800"/>
        </w:tabs>
        <w:ind w:left="1800" w:hanging="360"/>
      </w:pPr>
    </w:lvl>
    <w:lvl w:ilvl="4" w:tplc="703C4656" w:tentative="1">
      <w:start w:val="1"/>
      <w:numFmt w:val="lowerLetter"/>
      <w:lvlText w:val="%5."/>
      <w:lvlJc w:val="left"/>
      <w:pPr>
        <w:tabs>
          <w:tab w:val="num" w:pos="2520"/>
        </w:tabs>
        <w:ind w:left="2520" w:hanging="360"/>
      </w:pPr>
    </w:lvl>
    <w:lvl w:ilvl="5" w:tplc="BC34B710" w:tentative="1">
      <w:start w:val="1"/>
      <w:numFmt w:val="lowerRoman"/>
      <w:lvlText w:val="%6."/>
      <w:lvlJc w:val="right"/>
      <w:pPr>
        <w:tabs>
          <w:tab w:val="num" w:pos="3240"/>
        </w:tabs>
        <w:ind w:left="3240" w:hanging="180"/>
      </w:pPr>
    </w:lvl>
    <w:lvl w:ilvl="6" w:tplc="78247368" w:tentative="1">
      <w:start w:val="1"/>
      <w:numFmt w:val="decimal"/>
      <w:lvlText w:val="%7."/>
      <w:lvlJc w:val="left"/>
      <w:pPr>
        <w:tabs>
          <w:tab w:val="num" w:pos="3960"/>
        </w:tabs>
        <w:ind w:left="3960" w:hanging="360"/>
      </w:pPr>
    </w:lvl>
    <w:lvl w:ilvl="7" w:tplc="E1FE70BE" w:tentative="1">
      <w:start w:val="1"/>
      <w:numFmt w:val="lowerLetter"/>
      <w:lvlText w:val="%8."/>
      <w:lvlJc w:val="left"/>
      <w:pPr>
        <w:tabs>
          <w:tab w:val="num" w:pos="4680"/>
        </w:tabs>
        <w:ind w:left="4680" w:hanging="360"/>
      </w:pPr>
    </w:lvl>
    <w:lvl w:ilvl="8" w:tplc="C69CC432" w:tentative="1">
      <w:start w:val="1"/>
      <w:numFmt w:val="lowerRoman"/>
      <w:lvlText w:val="%9."/>
      <w:lvlJc w:val="right"/>
      <w:pPr>
        <w:tabs>
          <w:tab w:val="num" w:pos="5400"/>
        </w:tabs>
        <w:ind w:left="5400" w:hanging="180"/>
      </w:pPr>
    </w:lvl>
  </w:abstractNum>
  <w:abstractNum w:abstractNumId="11" w15:restartNumberingAfterBreak="0">
    <w:nsid w:val="4DA7429B"/>
    <w:multiLevelType w:val="hybridMultilevel"/>
    <w:tmpl w:val="F12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7AFC"/>
    <w:multiLevelType w:val="hybridMultilevel"/>
    <w:tmpl w:val="EF9C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D0038"/>
    <w:multiLevelType w:val="singleLevel"/>
    <w:tmpl w:val="1610AEC8"/>
    <w:lvl w:ilvl="0">
      <w:start w:val="1"/>
      <w:numFmt w:val="decimal"/>
      <w:lvlText w:val="%1."/>
      <w:lvlJc w:val="left"/>
      <w:pPr>
        <w:tabs>
          <w:tab w:val="num" w:pos="2160"/>
        </w:tabs>
        <w:ind w:left="2160" w:hanging="360"/>
      </w:pPr>
      <w:rPr>
        <w:rFonts w:hint="default"/>
        <w:b/>
      </w:rPr>
    </w:lvl>
  </w:abstractNum>
  <w:abstractNum w:abstractNumId="14" w15:restartNumberingAfterBreak="0">
    <w:nsid w:val="541322F8"/>
    <w:multiLevelType w:val="hybridMultilevel"/>
    <w:tmpl w:val="53A2D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6" w15:restartNumberingAfterBreak="0">
    <w:nsid w:val="5E9E0E64"/>
    <w:multiLevelType w:val="hybridMultilevel"/>
    <w:tmpl w:val="DDC435F2"/>
    <w:lvl w:ilvl="0" w:tplc="FFFFFFFF">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8" w15:restartNumberingAfterBreak="0">
    <w:nsid w:val="6D854EFE"/>
    <w:multiLevelType w:val="hybridMultilevel"/>
    <w:tmpl w:val="4F2A7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F7402F2"/>
    <w:multiLevelType w:val="hybridMultilevel"/>
    <w:tmpl w:val="5148A54E"/>
    <w:lvl w:ilvl="0" w:tplc="0409000F">
      <w:start w:val="1"/>
      <w:numFmt w:val="decimal"/>
      <w:lvlText w:val="%1."/>
      <w:lvlJc w:val="left"/>
      <w:pPr>
        <w:tabs>
          <w:tab w:val="num" w:pos="2020"/>
        </w:tabs>
        <w:ind w:left="2020" w:hanging="360"/>
      </w:pPr>
      <w:rPr>
        <w:b/>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3460"/>
        </w:tabs>
        <w:ind w:left="3460" w:hanging="180"/>
      </w:pPr>
    </w:lvl>
    <w:lvl w:ilvl="3" w:tplc="0409000F" w:tentative="1">
      <w:start w:val="1"/>
      <w:numFmt w:val="decimal"/>
      <w:lvlText w:val="%4."/>
      <w:lvlJc w:val="left"/>
      <w:pPr>
        <w:tabs>
          <w:tab w:val="num" w:pos="4180"/>
        </w:tabs>
        <w:ind w:left="4180" w:hanging="360"/>
      </w:pPr>
    </w:lvl>
    <w:lvl w:ilvl="4" w:tplc="04090019" w:tentative="1">
      <w:start w:val="1"/>
      <w:numFmt w:val="lowerLetter"/>
      <w:lvlText w:val="%5."/>
      <w:lvlJc w:val="left"/>
      <w:pPr>
        <w:tabs>
          <w:tab w:val="num" w:pos="4900"/>
        </w:tabs>
        <w:ind w:left="4900" w:hanging="360"/>
      </w:pPr>
    </w:lvl>
    <w:lvl w:ilvl="5" w:tplc="0409001B" w:tentative="1">
      <w:start w:val="1"/>
      <w:numFmt w:val="lowerRoman"/>
      <w:lvlText w:val="%6."/>
      <w:lvlJc w:val="right"/>
      <w:pPr>
        <w:tabs>
          <w:tab w:val="num" w:pos="5620"/>
        </w:tabs>
        <w:ind w:left="5620" w:hanging="180"/>
      </w:pPr>
    </w:lvl>
    <w:lvl w:ilvl="6" w:tplc="0409000F" w:tentative="1">
      <w:start w:val="1"/>
      <w:numFmt w:val="decimal"/>
      <w:lvlText w:val="%7."/>
      <w:lvlJc w:val="left"/>
      <w:pPr>
        <w:tabs>
          <w:tab w:val="num" w:pos="6340"/>
        </w:tabs>
        <w:ind w:left="6340" w:hanging="360"/>
      </w:pPr>
    </w:lvl>
    <w:lvl w:ilvl="7" w:tplc="04090019" w:tentative="1">
      <w:start w:val="1"/>
      <w:numFmt w:val="lowerLetter"/>
      <w:lvlText w:val="%8."/>
      <w:lvlJc w:val="left"/>
      <w:pPr>
        <w:tabs>
          <w:tab w:val="num" w:pos="7060"/>
        </w:tabs>
        <w:ind w:left="7060" w:hanging="360"/>
      </w:pPr>
    </w:lvl>
    <w:lvl w:ilvl="8" w:tplc="0409001B" w:tentative="1">
      <w:start w:val="1"/>
      <w:numFmt w:val="lowerRoman"/>
      <w:lvlText w:val="%9."/>
      <w:lvlJc w:val="right"/>
      <w:pPr>
        <w:tabs>
          <w:tab w:val="num" w:pos="7780"/>
        </w:tabs>
        <w:ind w:left="7780" w:hanging="180"/>
      </w:pPr>
    </w:lvl>
  </w:abstractNum>
  <w:abstractNum w:abstractNumId="20" w15:restartNumberingAfterBreak="0">
    <w:nsid w:val="6FA72E09"/>
    <w:multiLevelType w:val="hybridMultilevel"/>
    <w:tmpl w:val="3A16D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6985073">
    <w:abstractNumId w:val="9"/>
  </w:num>
  <w:num w:numId="2" w16cid:durableId="860364444">
    <w:abstractNumId w:val="2"/>
  </w:num>
  <w:num w:numId="3" w16cid:durableId="407963370">
    <w:abstractNumId w:val="17"/>
  </w:num>
  <w:num w:numId="4" w16cid:durableId="1651983624">
    <w:abstractNumId w:val="1"/>
  </w:num>
  <w:num w:numId="5" w16cid:durableId="167063309">
    <w:abstractNumId w:val="15"/>
  </w:num>
  <w:num w:numId="6" w16cid:durableId="2114475537">
    <w:abstractNumId w:val="19"/>
  </w:num>
  <w:num w:numId="7" w16cid:durableId="22828423">
    <w:abstractNumId w:val="7"/>
  </w:num>
  <w:num w:numId="8" w16cid:durableId="941106174">
    <w:abstractNumId w:val="2"/>
    <w:lvlOverride w:ilvl="0">
      <w:startOverride w:val="5"/>
    </w:lvlOverride>
  </w:num>
  <w:num w:numId="9" w16cid:durableId="2068262159">
    <w:abstractNumId w:val="8"/>
  </w:num>
  <w:num w:numId="10" w16cid:durableId="384985460">
    <w:abstractNumId w:val="6"/>
  </w:num>
  <w:num w:numId="11" w16cid:durableId="1975987896">
    <w:abstractNumId w:val="13"/>
  </w:num>
  <w:num w:numId="12" w16cid:durableId="159004745">
    <w:abstractNumId w:val="10"/>
  </w:num>
  <w:num w:numId="13" w16cid:durableId="1288048422">
    <w:abstractNumId w:val="2"/>
    <w:lvlOverride w:ilvl="0">
      <w:startOverride w:val="2"/>
    </w:lvlOverride>
  </w:num>
  <w:num w:numId="14" w16cid:durableId="117140983">
    <w:abstractNumId w:val="3"/>
  </w:num>
  <w:num w:numId="15" w16cid:durableId="591744523">
    <w:abstractNumId w:val="0"/>
  </w:num>
  <w:num w:numId="16" w16cid:durableId="1123499535">
    <w:abstractNumId w:val="16"/>
  </w:num>
  <w:num w:numId="17" w16cid:durableId="1465347155">
    <w:abstractNumId w:val="12"/>
  </w:num>
  <w:num w:numId="18" w16cid:durableId="1605844658">
    <w:abstractNumId w:val="11"/>
  </w:num>
  <w:num w:numId="19" w16cid:durableId="1563560183">
    <w:abstractNumId w:val="18"/>
  </w:num>
  <w:num w:numId="20" w16cid:durableId="1342006332">
    <w:abstractNumId w:val="14"/>
  </w:num>
  <w:num w:numId="21" w16cid:durableId="238564199">
    <w:abstractNumId w:val="20"/>
  </w:num>
  <w:num w:numId="22" w16cid:durableId="260187239">
    <w:abstractNumId w:val="4"/>
  </w:num>
  <w:num w:numId="23" w16cid:durableId="146138766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68"/>
    <w:rsid w:val="00001D2B"/>
    <w:rsid w:val="000038A8"/>
    <w:rsid w:val="0000396A"/>
    <w:rsid w:val="00006B15"/>
    <w:rsid w:val="000070E8"/>
    <w:rsid w:val="000077E3"/>
    <w:rsid w:val="00010C4A"/>
    <w:rsid w:val="00013C34"/>
    <w:rsid w:val="00015F7C"/>
    <w:rsid w:val="00017E46"/>
    <w:rsid w:val="000210A0"/>
    <w:rsid w:val="0002130D"/>
    <w:rsid w:val="00021DC6"/>
    <w:rsid w:val="000232D6"/>
    <w:rsid w:val="00023C56"/>
    <w:rsid w:val="00023EAD"/>
    <w:rsid w:val="00024E47"/>
    <w:rsid w:val="000254F5"/>
    <w:rsid w:val="000255FE"/>
    <w:rsid w:val="000269B8"/>
    <w:rsid w:val="00027845"/>
    <w:rsid w:val="00030503"/>
    <w:rsid w:val="0003625E"/>
    <w:rsid w:val="000378F2"/>
    <w:rsid w:val="0004099F"/>
    <w:rsid w:val="00041059"/>
    <w:rsid w:val="000418C8"/>
    <w:rsid w:val="0004219A"/>
    <w:rsid w:val="000426EB"/>
    <w:rsid w:val="000441B4"/>
    <w:rsid w:val="000511E9"/>
    <w:rsid w:val="00051300"/>
    <w:rsid w:val="0005554A"/>
    <w:rsid w:val="0005619B"/>
    <w:rsid w:val="000562FD"/>
    <w:rsid w:val="00056975"/>
    <w:rsid w:val="000604AC"/>
    <w:rsid w:val="0006110E"/>
    <w:rsid w:val="0006149F"/>
    <w:rsid w:val="0006200E"/>
    <w:rsid w:val="00062771"/>
    <w:rsid w:val="00063ADF"/>
    <w:rsid w:val="000706EC"/>
    <w:rsid w:val="00071115"/>
    <w:rsid w:val="00075AEA"/>
    <w:rsid w:val="00077C15"/>
    <w:rsid w:val="00081DBD"/>
    <w:rsid w:val="00083413"/>
    <w:rsid w:val="00083DC2"/>
    <w:rsid w:val="00084E13"/>
    <w:rsid w:val="00090FD4"/>
    <w:rsid w:val="0009168E"/>
    <w:rsid w:val="0009247A"/>
    <w:rsid w:val="00092506"/>
    <w:rsid w:val="00092DF0"/>
    <w:rsid w:val="0009371A"/>
    <w:rsid w:val="00094B65"/>
    <w:rsid w:val="00095370"/>
    <w:rsid w:val="0009585A"/>
    <w:rsid w:val="00095EDB"/>
    <w:rsid w:val="00096291"/>
    <w:rsid w:val="000A0A5C"/>
    <w:rsid w:val="000A46D7"/>
    <w:rsid w:val="000A790F"/>
    <w:rsid w:val="000B05ED"/>
    <w:rsid w:val="000B1017"/>
    <w:rsid w:val="000B1055"/>
    <w:rsid w:val="000B4DC3"/>
    <w:rsid w:val="000B5F0C"/>
    <w:rsid w:val="000B7A28"/>
    <w:rsid w:val="000B7D55"/>
    <w:rsid w:val="000C1853"/>
    <w:rsid w:val="000C51CB"/>
    <w:rsid w:val="000C63F9"/>
    <w:rsid w:val="000C71FB"/>
    <w:rsid w:val="000C7BA5"/>
    <w:rsid w:val="000D3178"/>
    <w:rsid w:val="000D6FED"/>
    <w:rsid w:val="000E22CC"/>
    <w:rsid w:val="000E253A"/>
    <w:rsid w:val="000E26FA"/>
    <w:rsid w:val="000E6BE4"/>
    <w:rsid w:val="000F1147"/>
    <w:rsid w:val="000F6EC6"/>
    <w:rsid w:val="000F754F"/>
    <w:rsid w:val="00103617"/>
    <w:rsid w:val="00104DDD"/>
    <w:rsid w:val="00104F9A"/>
    <w:rsid w:val="00112AF2"/>
    <w:rsid w:val="0011364F"/>
    <w:rsid w:val="00117479"/>
    <w:rsid w:val="00121005"/>
    <w:rsid w:val="001212D8"/>
    <w:rsid w:val="00123060"/>
    <w:rsid w:val="001247EA"/>
    <w:rsid w:val="00125F3B"/>
    <w:rsid w:val="0012637E"/>
    <w:rsid w:val="00126817"/>
    <w:rsid w:val="0013116B"/>
    <w:rsid w:val="0013742A"/>
    <w:rsid w:val="001375B2"/>
    <w:rsid w:val="00140E55"/>
    <w:rsid w:val="00141338"/>
    <w:rsid w:val="001446F4"/>
    <w:rsid w:val="00144BE3"/>
    <w:rsid w:val="001501E2"/>
    <w:rsid w:val="00154E32"/>
    <w:rsid w:val="00157222"/>
    <w:rsid w:val="0016057C"/>
    <w:rsid w:val="00162C90"/>
    <w:rsid w:val="00163262"/>
    <w:rsid w:val="00165CF1"/>
    <w:rsid w:val="001668C1"/>
    <w:rsid w:val="0017072B"/>
    <w:rsid w:val="00170F95"/>
    <w:rsid w:val="001721F7"/>
    <w:rsid w:val="001731CE"/>
    <w:rsid w:val="00175200"/>
    <w:rsid w:val="00175BFE"/>
    <w:rsid w:val="00180D8B"/>
    <w:rsid w:val="001819EF"/>
    <w:rsid w:val="00182F97"/>
    <w:rsid w:val="00183A1A"/>
    <w:rsid w:val="001861E8"/>
    <w:rsid w:val="00187833"/>
    <w:rsid w:val="0019093F"/>
    <w:rsid w:val="00190A5B"/>
    <w:rsid w:val="0019275A"/>
    <w:rsid w:val="0019333F"/>
    <w:rsid w:val="00194485"/>
    <w:rsid w:val="00195235"/>
    <w:rsid w:val="001A0D36"/>
    <w:rsid w:val="001A1BA0"/>
    <w:rsid w:val="001A421C"/>
    <w:rsid w:val="001A4965"/>
    <w:rsid w:val="001A5578"/>
    <w:rsid w:val="001A69A6"/>
    <w:rsid w:val="001B31C0"/>
    <w:rsid w:val="001B3226"/>
    <w:rsid w:val="001B62B7"/>
    <w:rsid w:val="001B632F"/>
    <w:rsid w:val="001B6AD8"/>
    <w:rsid w:val="001C07A2"/>
    <w:rsid w:val="001C39A8"/>
    <w:rsid w:val="001C3B21"/>
    <w:rsid w:val="001C47F2"/>
    <w:rsid w:val="001C4D19"/>
    <w:rsid w:val="001C56F5"/>
    <w:rsid w:val="001C7BEF"/>
    <w:rsid w:val="001D0C54"/>
    <w:rsid w:val="001D1506"/>
    <w:rsid w:val="001D1607"/>
    <w:rsid w:val="001D1D1D"/>
    <w:rsid w:val="001D3554"/>
    <w:rsid w:val="001D3AD4"/>
    <w:rsid w:val="001D640B"/>
    <w:rsid w:val="001E0625"/>
    <w:rsid w:val="001E4D87"/>
    <w:rsid w:val="001E6739"/>
    <w:rsid w:val="001F38AA"/>
    <w:rsid w:val="001F3F17"/>
    <w:rsid w:val="001F4094"/>
    <w:rsid w:val="001F4E52"/>
    <w:rsid w:val="001F5259"/>
    <w:rsid w:val="001F6B92"/>
    <w:rsid w:val="00205C07"/>
    <w:rsid w:val="00210A5E"/>
    <w:rsid w:val="00210CCF"/>
    <w:rsid w:val="0021402F"/>
    <w:rsid w:val="00215299"/>
    <w:rsid w:val="002168C6"/>
    <w:rsid w:val="00216DBC"/>
    <w:rsid w:val="00217845"/>
    <w:rsid w:val="00217A3D"/>
    <w:rsid w:val="0022061D"/>
    <w:rsid w:val="002208A1"/>
    <w:rsid w:val="00221249"/>
    <w:rsid w:val="00221272"/>
    <w:rsid w:val="00221FD0"/>
    <w:rsid w:val="00222BA9"/>
    <w:rsid w:val="0022301E"/>
    <w:rsid w:val="0022388B"/>
    <w:rsid w:val="00224447"/>
    <w:rsid w:val="0022625B"/>
    <w:rsid w:val="0023072D"/>
    <w:rsid w:val="002312AD"/>
    <w:rsid w:val="00235041"/>
    <w:rsid w:val="00240438"/>
    <w:rsid w:val="00241989"/>
    <w:rsid w:val="00246A74"/>
    <w:rsid w:val="00247A2F"/>
    <w:rsid w:val="00253663"/>
    <w:rsid w:val="002539EC"/>
    <w:rsid w:val="00257029"/>
    <w:rsid w:val="00257652"/>
    <w:rsid w:val="002647FB"/>
    <w:rsid w:val="00264907"/>
    <w:rsid w:val="00266285"/>
    <w:rsid w:val="00266384"/>
    <w:rsid w:val="0026674D"/>
    <w:rsid w:val="00267154"/>
    <w:rsid w:val="0026784E"/>
    <w:rsid w:val="002727CB"/>
    <w:rsid w:val="00273B35"/>
    <w:rsid w:val="00273BF0"/>
    <w:rsid w:val="00273F4A"/>
    <w:rsid w:val="00274BF8"/>
    <w:rsid w:val="00283246"/>
    <w:rsid w:val="00284FCF"/>
    <w:rsid w:val="002855E6"/>
    <w:rsid w:val="00286A73"/>
    <w:rsid w:val="00287AA0"/>
    <w:rsid w:val="00290AC4"/>
    <w:rsid w:val="00290F7B"/>
    <w:rsid w:val="0029180A"/>
    <w:rsid w:val="00293117"/>
    <w:rsid w:val="00293EA3"/>
    <w:rsid w:val="00294703"/>
    <w:rsid w:val="00296445"/>
    <w:rsid w:val="0029660C"/>
    <w:rsid w:val="00297862"/>
    <w:rsid w:val="00297985"/>
    <w:rsid w:val="002A2994"/>
    <w:rsid w:val="002A5A3B"/>
    <w:rsid w:val="002A71FE"/>
    <w:rsid w:val="002B0C51"/>
    <w:rsid w:val="002B1B9B"/>
    <w:rsid w:val="002B3B59"/>
    <w:rsid w:val="002B4A80"/>
    <w:rsid w:val="002B4B72"/>
    <w:rsid w:val="002B4D67"/>
    <w:rsid w:val="002C0971"/>
    <w:rsid w:val="002C2007"/>
    <w:rsid w:val="002C24E5"/>
    <w:rsid w:val="002D1303"/>
    <w:rsid w:val="002D4E5F"/>
    <w:rsid w:val="002D58E3"/>
    <w:rsid w:val="002D5CE6"/>
    <w:rsid w:val="002E14FC"/>
    <w:rsid w:val="002E21BF"/>
    <w:rsid w:val="002E2A8B"/>
    <w:rsid w:val="002E3CDD"/>
    <w:rsid w:val="002E5DED"/>
    <w:rsid w:val="002E6814"/>
    <w:rsid w:val="002E6CA9"/>
    <w:rsid w:val="002E7E38"/>
    <w:rsid w:val="002F06BE"/>
    <w:rsid w:val="002F071C"/>
    <w:rsid w:val="002F14C4"/>
    <w:rsid w:val="002F1ED9"/>
    <w:rsid w:val="002F5D7B"/>
    <w:rsid w:val="002F6F5C"/>
    <w:rsid w:val="00300949"/>
    <w:rsid w:val="00300C37"/>
    <w:rsid w:val="00301A0B"/>
    <w:rsid w:val="00301F85"/>
    <w:rsid w:val="00304CBB"/>
    <w:rsid w:val="00305956"/>
    <w:rsid w:val="00306B66"/>
    <w:rsid w:val="003072C8"/>
    <w:rsid w:val="0031023E"/>
    <w:rsid w:val="003107F8"/>
    <w:rsid w:val="00310878"/>
    <w:rsid w:val="00311DD4"/>
    <w:rsid w:val="00311E69"/>
    <w:rsid w:val="00312648"/>
    <w:rsid w:val="00315D02"/>
    <w:rsid w:val="00315FC9"/>
    <w:rsid w:val="00320081"/>
    <w:rsid w:val="00320AB9"/>
    <w:rsid w:val="00320F17"/>
    <w:rsid w:val="00321E6B"/>
    <w:rsid w:val="00322F68"/>
    <w:rsid w:val="003239EB"/>
    <w:rsid w:val="003243A0"/>
    <w:rsid w:val="00324E11"/>
    <w:rsid w:val="0032746A"/>
    <w:rsid w:val="0033475B"/>
    <w:rsid w:val="00334789"/>
    <w:rsid w:val="00334A35"/>
    <w:rsid w:val="003361B0"/>
    <w:rsid w:val="00337965"/>
    <w:rsid w:val="00340C36"/>
    <w:rsid w:val="00341C5E"/>
    <w:rsid w:val="003424CF"/>
    <w:rsid w:val="0034703F"/>
    <w:rsid w:val="00350100"/>
    <w:rsid w:val="003507AA"/>
    <w:rsid w:val="00350B65"/>
    <w:rsid w:val="003510A2"/>
    <w:rsid w:val="003522C1"/>
    <w:rsid w:val="00352625"/>
    <w:rsid w:val="00353ACB"/>
    <w:rsid w:val="00357F64"/>
    <w:rsid w:val="00362796"/>
    <w:rsid w:val="00363527"/>
    <w:rsid w:val="00366AA7"/>
    <w:rsid w:val="00366F29"/>
    <w:rsid w:val="00366FF3"/>
    <w:rsid w:val="003671E8"/>
    <w:rsid w:val="003733EB"/>
    <w:rsid w:val="0037474B"/>
    <w:rsid w:val="003748A5"/>
    <w:rsid w:val="00380258"/>
    <w:rsid w:val="003828A8"/>
    <w:rsid w:val="00382C09"/>
    <w:rsid w:val="003842C1"/>
    <w:rsid w:val="00385CCE"/>
    <w:rsid w:val="00385D30"/>
    <w:rsid w:val="0039016A"/>
    <w:rsid w:val="00390D39"/>
    <w:rsid w:val="003912E4"/>
    <w:rsid w:val="00391AE3"/>
    <w:rsid w:val="0039295F"/>
    <w:rsid w:val="00392BF1"/>
    <w:rsid w:val="0039710B"/>
    <w:rsid w:val="00397D3F"/>
    <w:rsid w:val="003A0AC3"/>
    <w:rsid w:val="003A11E6"/>
    <w:rsid w:val="003A1EF7"/>
    <w:rsid w:val="003A2B9E"/>
    <w:rsid w:val="003A4E2E"/>
    <w:rsid w:val="003A5E3F"/>
    <w:rsid w:val="003A6AF9"/>
    <w:rsid w:val="003A746E"/>
    <w:rsid w:val="003B0046"/>
    <w:rsid w:val="003B2386"/>
    <w:rsid w:val="003B2D86"/>
    <w:rsid w:val="003B2E72"/>
    <w:rsid w:val="003B4401"/>
    <w:rsid w:val="003B4DC6"/>
    <w:rsid w:val="003B4E19"/>
    <w:rsid w:val="003B708D"/>
    <w:rsid w:val="003C1989"/>
    <w:rsid w:val="003C30B2"/>
    <w:rsid w:val="003C546D"/>
    <w:rsid w:val="003C6199"/>
    <w:rsid w:val="003C7154"/>
    <w:rsid w:val="003D279F"/>
    <w:rsid w:val="003D448F"/>
    <w:rsid w:val="003D6534"/>
    <w:rsid w:val="003D6958"/>
    <w:rsid w:val="003E124D"/>
    <w:rsid w:val="003E3CDD"/>
    <w:rsid w:val="003E4574"/>
    <w:rsid w:val="003E5834"/>
    <w:rsid w:val="003E6986"/>
    <w:rsid w:val="003E6F3F"/>
    <w:rsid w:val="003F01A3"/>
    <w:rsid w:val="003F2CBA"/>
    <w:rsid w:val="003F3BE5"/>
    <w:rsid w:val="003F4A1A"/>
    <w:rsid w:val="003F60C4"/>
    <w:rsid w:val="003F775B"/>
    <w:rsid w:val="00403DD0"/>
    <w:rsid w:val="00403E0E"/>
    <w:rsid w:val="00404654"/>
    <w:rsid w:val="0040531C"/>
    <w:rsid w:val="0040679A"/>
    <w:rsid w:val="004071C9"/>
    <w:rsid w:val="00410653"/>
    <w:rsid w:val="004136D9"/>
    <w:rsid w:val="00413B6F"/>
    <w:rsid w:val="00414430"/>
    <w:rsid w:val="004159AE"/>
    <w:rsid w:val="00416266"/>
    <w:rsid w:val="00422D23"/>
    <w:rsid w:val="00425E8B"/>
    <w:rsid w:val="0043019F"/>
    <w:rsid w:val="004335CD"/>
    <w:rsid w:val="0043374D"/>
    <w:rsid w:val="00435A40"/>
    <w:rsid w:val="00441DD6"/>
    <w:rsid w:val="004422AF"/>
    <w:rsid w:val="00442390"/>
    <w:rsid w:val="00442C41"/>
    <w:rsid w:val="00444044"/>
    <w:rsid w:val="00444281"/>
    <w:rsid w:val="0044469D"/>
    <w:rsid w:val="00450B89"/>
    <w:rsid w:val="00451522"/>
    <w:rsid w:val="0045168F"/>
    <w:rsid w:val="00453721"/>
    <w:rsid w:val="00456034"/>
    <w:rsid w:val="004571BF"/>
    <w:rsid w:val="004578F9"/>
    <w:rsid w:val="00461498"/>
    <w:rsid w:val="00461962"/>
    <w:rsid w:val="00461AFF"/>
    <w:rsid w:val="00461FDD"/>
    <w:rsid w:val="004626A5"/>
    <w:rsid w:val="00464265"/>
    <w:rsid w:val="004650C4"/>
    <w:rsid w:val="0046689C"/>
    <w:rsid w:val="0047172D"/>
    <w:rsid w:val="00475F1E"/>
    <w:rsid w:val="0048101A"/>
    <w:rsid w:val="004829BC"/>
    <w:rsid w:val="00483DAC"/>
    <w:rsid w:val="00483FB1"/>
    <w:rsid w:val="00486625"/>
    <w:rsid w:val="004900C6"/>
    <w:rsid w:val="00491F2D"/>
    <w:rsid w:val="00492204"/>
    <w:rsid w:val="00497209"/>
    <w:rsid w:val="0049781F"/>
    <w:rsid w:val="004978EA"/>
    <w:rsid w:val="004A3270"/>
    <w:rsid w:val="004A4264"/>
    <w:rsid w:val="004A4324"/>
    <w:rsid w:val="004A55B1"/>
    <w:rsid w:val="004A6846"/>
    <w:rsid w:val="004A73A7"/>
    <w:rsid w:val="004A75BE"/>
    <w:rsid w:val="004A78B2"/>
    <w:rsid w:val="004B147E"/>
    <w:rsid w:val="004B30C4"/>
    <w:rsid w:val="004B38E2"/>
    <w:rsid w:val="004B3950"/>
    <w:rsid w:val="004B6507"/>
    <w:rsid w:val="004B725E"/>
    <w:rsid w:val="004C0745"/>
    <w:rsid w:val="004C2244"/>
    <w:rsid w:val="004C24C5"/>
    <w:rsid w:val="004C43B0"/>
    <w:rsid w:val="004C6157"/>
    <w:rsid w:val="004C65E7"/>
    <w:rsid w:val="004D0A45"/>
    <w:rsid w:val="004D1DC6"/>
    <w:rsid w:val="004D4B3E"/>
    <w:rsid w:val="004D5316"/>
    <w:rsid w:val="004D6B43"/>
    <w:rsid w:val="004E0221"/>
    <w:rsid w:val="004E0804"/>
    <w:rsid w:val="004E124D"/>
    <w:rsid w:val="004E15F4"/>
    <w:rsid w:val="004E2CBD"/>
    <w:rsid w:val="004E357B"/>
    <w:rsid w:val="004E78E7"/>
    <w:rsid w:val="004E7FD8"/>
    <w:rsid w:val="004F032A"/>
    <w:rsid w:val="004F0883"/>
    <w:rsid w:val="004F2BC4"/>
    <w:rsid w:val="004F5403"/>
    <w:rsid w:val="004F587C"/>
    <w:rsid w:val="004F6323"/>
    <w:rsid w:val="004F6F10"/>
    <w:rsid w:val="004F7FA3"/>
    <w:rsid w:val="00503830"/>
    <w:rsid w:val="00503BB1"/>
    <w:rsid w:val="00505571"/>
    <w:rsid w:val="005075BB"/>
    <w:rsid w:val="00510454"/>
    <w:rsid w:val="00510752"/>
    <w:rsid w:val="00512278"/>
    <w:rsid w:val="0051404E"/>
    <w:rsid w:val="00517008"/>
    <w:rsid w:val="00517F7C"/>
    <w:rsid w:val="0052040D"/>
    <w:rsid w:val="005215F9"/>
    <w:rsid w:val="00521EC9"/>
    <w:rsid w:val="005230D3"/>
    <w:rsid w:val="00524A4D"/>
    <w:rsid w:val="00524B54"/>
    <w:rsid w:val="005251B5"/>
    <w:rsid w:val="00525389"/>
    <w:rsid w:val="00527110"/>
    <w:rsid w:val="00527850"/>
    <w:rsid w:val="00530455"/>
    <w:rsid w:val="00531FF5"/>
    <w:rsid w:val="00535C6E"/>
    <w:rsid w:val="00537BA7"/>
    <w:rsid w:val="0054372A"/>
    <w:rsid w:val="00551AA8"/>
    <w:rsid w:val="005531A7"/>
    <w:rsid w:val="005560F7"/>
    <w:rsid w:val="00557410"/>
    <w:rsid w:val="00560B48"/>
    <w:rsid w:val="00565376"/>
    <w:rsid w:val="0056573E"/>
    <w:rsid w:val="00565DFE"/>
    <w:rsid w:val="00565EB3"/>
    <w:rsid w:val="005660AD"/>
    <w:rsid w:val="00566540"/>
    <w:rsid w:val="00572413"/>
    <w:rsid w:val="00572514"/>
    <w:rsid w:val="00572640"/>
    <w:rsid w:val="00573231"/>
    <w:rsid w:val="0057445E"/>
    <w:rsid w:val="00574BD0"/>
    <w:rsid w:val="00575D38"/>
    <w:rsid w:val="00575E99"/>
    <w:rsid w:val="00576E37"/>
    <w:rsid w:val="00576EBF"/>
    <w:rsid w:val="005808CA"/>
    <w:rsid w:val="005816EC"/>
    <w:rsid w:val="005853D2"/>
    <w:rsid w:val="005859CC"/>
    <w:rsid w:val="00585A4D"/>
    <w:rsid w:val="00586AAF"/>
    <w:rsid w:val="00586C98"/>
    <w:rsid w:val="005907D7"/>
    <w:rsid w:val="005909EF"/>
    <w:rsid w:val="00592082"/>
    <w:rsid w:val="00592352"/>
    <w:rsid w:val="00592A17"/>
    <w:rsid w:val="0059470C"/>
    <w:rsid w:val="00596062"/>
    <w:rsid w:val="005974C4"/>
    <w:rsid w:val="005A1C91"/>
    <w:rsid w:val="005B0564"/>
    <w:rsid w:val="005B0760"/>
    <w:rsid w:val="005B16B0"/>
    <w:rsid w:val="005B1C4E"/>
    <w:rsid w:val="005B21F0"/>
    <w:rsid w:val="005B24C7"/>
    <w:rsid w:val="005B4D58"/>
    <w:rsid w:val="005B576D"/>
    <w:rsid w:val="005B5BBA"/>
    <w:rsid w:val="005B6487"/>
    <w:rsid w:val="005B77CB"/>
    <w:rsid w:val="005C1E99"/>
    <w:rsid w:val="005C381E"/>
    <w:rsid w:val="005C5B9D"/>
    <w:rsid w:val="005C61F1"/>
    <w:rsid w:val="005C781B"/>
    <w:rsid w:val="005C7978"/>
    <w:rsid w:val="005D160E"/>
    <w:rsid w:val="005D2527"/>
    <w:rsid w:val="005D4F38"/>
    <w:rsid w:val="005E0E53"/>
    <w:rsid w:val="005E0FEA"/>
    <w:rsid w:val="005E2032"/>
    <w:rsid w:val="005E2CC1"/>
    <w:rsid w:val="005E3D82"/>
    <w:rsid w:val="005E7B66"/>
    <w:rsid w:val="005F0707"/>
    <w:rsid w:val="005F2CEC"/>
    <w:rsid w:val="005F4283"/>
    <w:rsid w:val="005F60DC"/>
    <w:rsid w:val="005F6BFB"/>
    <w:rsid w:val="006017FE"/>
    <w:rsid w:val="0060367A"/>
    <w:rsid w:val="00603A21"/>
    <w:rsid w:val="006043C1"/>
    <w:rsid w:val="0060463A"/>
    <w:rsid w:val="00604B99"/>
    <w:rsid w:val="00604EFA"/>
    <w:rsid w:val="00605B9A"/>
    <w:rsid w:val="00611454"/>
    <w:rsid w:val="006148C2"/>
    <w:rsid w:val="00614D5D"/>
    <w:rsid w:val="00621C94"/>
    <w:rsid w:val="006220DD"/>
    <w:rsid w:val="00625060"/>
    <w:rsid w:val="0062508B"/>
    <w:rsid w:val="00626A05"/>
    <w:rsid w:val="0062747B"/>
    <w:rsid w:val="00630850"/>
    <w:rsid w:val="006338F8"/>
    <w:rsid w:val="00633DC4"/>
    <w:rsid w:val="006367E4"/>
    <w:rsid w:val="00636C28"/>
    <w:rsid w:val="00641C98"/>
    <w:rsid w:val="00643719"/>
    <w:rsid w:val="00645ED5"/>
    <w:rsid w:val="00650599"/>
    <w:rsid w:val="00650EA5"/>
    <w:rsid w:val="00652ACD"/>
    <w:rsid w:val="006614D9"/>
    <w:rsid w:val="0066157D"/>
    <w:rsid w:val="00662EA6"/>
    <w:rsid w:val="006632D4"/>
    <w:rsid w:val="00663D1B"/>
    <w:rsid w:val="006653D8"/>
    <w:rsid w:val="00673960"/>
    <w:rsid w:val="00673C26"/>
    <w:rsid w:val="00674ECC"/>
    <w:rsid w:val="0067697B"/>
    <w:rsid w:val="00680086"/>
    <w:rsid w:val="006820A9"/>
    <w:rsid w:val="00682DB9"/>
    <w:rsid w:val="00682E91"/>
    <w:rsid w:val="00683849"/>
    <w:rsid w:val="00683CA3"/>
    <w:rsid w:val="00684033"/>
    <w:rsid w:val="00685E36"/>
    <w:rsid w:val="00691D9F"/>
    <w:rsid w:val="006928FD"/>
    <w:rsid w:val="006959A3"/>
    <w:rsid w:val="0069677B"/>
    <w:rsid w:val="006B2973"/>
    <w:rsid w:val="006B6B05"/>
    <w:rsid w:val="006C0020"/>
    <w:rsid w:val="006C0401"/>
    <w:rsid w:val="006C112E"/>
    <w:rsid w:val="006C217E"/>
    <w:rsid w:val="006C2F76"/>
    <w:rsid w:val="006C4D57"/>
    <w:rsid w:val="006C5188"/>
    <w:rsid w:val="006D0350"/>
    <w:rsid w:val="006D1001"/>
    <w:rsid w:val="006D2043"/>
    <w:rsid w:val="006D5CC4"/>
    <w:rsid w:val="006E0766"/>
    <w:rsid w:val="006E1348"/>
    <w:rsid w:val="006E368D"/>
    <w:rsid w:val="006E3C51"/>
    <w:rsid w:val="006E63AA"/>
    <w:rsid w:val="006F1CC8"/>
    <w:rsid w:val="006F1F95"/>
    <w:rsid w:val="006F6380"/>
    <w:rsid w:val="006F6C5B"/>
    <w:rsid w:val="006F7D7F"/>
    <w:rsid w:val="00701304"/>
    <w:rsid w:val="007016A8"/>
    <w:rsid w:val="0070252C"/>
    <w:rsid w:val="00702ADE"/>
    <w:rsid w:val="00702FF6"/>
    <w:rsid w:val="007032D2"/>
    <w:rsid w:val="007052F0"/>
    <w:rsid w:val="00707CCF"/>
    <w:rsid w:val="007113A1"/>
    <w:rsid w:val="00714F0E"/>
    <w:rsid w:val="00716F51"/>
    <w:rsid w:val="00717E3C"/>
    <w:rsid w:val="00720C66"/>
    <w:rsid w:val="00720D15"/>
    <w:rsid w:val="0072199C"/>
    <w:rsid w:val="00721F49"/>
    <w:rsid w:val="00724DBB"/>
    <w:rsid w:val="00725F95"/>
    <w:rsid w:val="007340E0"/>
    <w:rsid w:val="00740533"/>
    <w:rsid w:val="0074109A"/>
    <w:rsid w:val="00743F7F"/>
    <w:rsid w:val="007440FC"/>
    <w:rsid w:val="00744E3E"/>
    <w:rsid w:val="00747762"/>
    <w:rsid w:val="007479AF"/>
    <w:rsid w:val="0075047D"/>
    <w:rsid w:val="007511B4"/>
    <w:rsid w:val="00752DA6"/>
    <w:rsid w:val="00753749"/>
    <w:rsid w:val="007538A0"/>
    <w:rsid w:val="007548E2"/>
    <w:rsid w:val="00762E9D"/>
    <w:rsid w:val="007673A9"/>
    <w:rsid w:val="00767AD7"/>
    <w:rsid w:val="00767FE3"/>
    <w:rsid w:val="00772A13"/>
    <w:rsid w:val="007736D2"/>
    <w:rsid w:val="00774887"/>
    <w:rsid w:val="00775112"/>
    <w:rsid w:val="0077516F"/>
    <w:rsid w:val="0077567E"/>
    <w:rsid w:val="007765DA"/>
    <w:rsid w:val="00777FF6"/>
    <w:rsid w:val="0078225C"/>
    <w:rsid w:val="00785D8E"/>
    <w:rsid w:val="007860A0"/>
    <w:rsid w:val="00786910"/>
    <w:rsid w:val="0078727C"/>
    <w:rsid w:val="00787718"/>
    <w:rsid w:val="0079130B"/>
    <w:rsid w:val="00791316"/>
    <w:rsid w:val="0079215D"/>
    <w:rsid w:val="00792700"/>
    <w:rsid w:val="007935AC"/>
    <w:rsid w:val="00794665"/>
    <w:rsid w:val="007947C6"/>
    <w:rsid w:val="007978BF"/>
    <w:rsid w:val="007A0262"/>
    <w:rsid w:val="007A04C3"/>
    <w:rsid w:val="007A3068"/>
    <w:rsid w:val="007A43F0"/>
    <w:rsid w:val="007A4940"/>
    <w:rsid w:val="007A603C"/>
    <w:rsid w:val="007A786E"/>
    <w:rsid w:val="007B2225"/>
    <w:rsid w:val="007B2811"/>
    <w:rsid w:val="007B3BE9"/>
    <w:rsid w:val="007B77F1"/>
    <w:rsid w:val="007C0536"/>
    <w:rsid w:val="007C0939"/>
    <w:rsid w:val="007C3B91"/>
    <w:rsid w:val="007C4F2E"/>
    <w:rsid w:val="007D00F7"/>
    <w:rsid w:val="007D051F"/>
    <w:rsid w:val="007D1543"/>
    <w:rsid w:val="007D1D7F"/>
    <w:rsid w:val="007D4482"/>
    <w:rsid w:val="007D57AD"/>
    <w:rsid w:val="007D5AA6"/>
    <w:rsid w:val="007E087E"/>
    <w:rsid w:val="007E186A"/>
    <w:rsid w:val="007E1BB0"/>
    <w:rsid w:val="007E2B10"/>
    <w:rsid w:val="007E5A18"/>
    <w:rsid w:val="007F293E"/>
    <w:rsid w:val="007F5C5F"/>
    <w:rsid w:val="008009F8"/>
    <w:rsid w:val="00800F17"/>
    <w:rsid w:val="00803457"/>
    <w:rsid w:val="00803FB8"/>
    <w:rsid w:val="0080593F"/>
    <w:rsid w:val="008060ED"/>
    <w:rsid w:val="00807703"/>
    <w:rsid w:val="00814184"/>
    <w:rsid w:val="00815AAB"/>
    <w:rsid w:val="00815FBB"/>
    <w:rsid w:val="00816436"/>
    <w:rsid w:val="008205AD"/>
    <w:rsid w:val="00821070"/>
    <w:rsid w:val="00821C17"/>
    <w:rsid w:val="00823D86"/>
    <w:rsid w:val="0082487E"/>
    <w:rsid w:val="00825315"/>
    <w:rsid w:val="00826D1A"/>
    <w:rsid w:val="00826DDA"/>
    <w:rsid w:val="00827722"/>
    <w:rsid w:val="00827C22"/>
    <w:rsid w:val="00836236"/>
    <w:rsid w:val="0083651B"/>
    <w:rsid w:val="00837BD5"/>
    <w:rsid w:val="00840F5A"/>
    <w:rsid w:val="00841720"/>
    <w:rsid w:val="00842CEB"/>
    <w:rsid w:val="00845C15"/>
    <w:rsid w:val="00847171"/>
    <w:rsid w:val="00852DD4"/>
    <w:rsid w:val="00852F3A"/>
    <w:rsid w:val="00852F52"/>
    <w:rsid w:val="00853F11"/>
    <w:rsid w:val="008552E9"/>
    <w:rsid w:val="00856681"/>
    <w:rsid w:val="00856DC1"/>
    <w:rsid w:val="00861318"/>
    <w:rsid w:val="008640D1"/>
    <w:rsid w:val="00864454"/>
    <w:rsid w:val="00865C72"/>
    <w:rsid w:val="00866AAB"/>
    <w:rsid w:val="008672ED"/>
    <w:rsid w:val="00871429"/>
    <w:rsid w:val="00872176"/>
    <w:rsid w:val="00876462"/>
    <w:rsid w:val="00880832"/>
    <w:rsid w:val="00881650"/>
    <w:rsid w:val="008818EB"/>
    <w:rsid w:val="00883CFF"/>
    <w:rsid w:val="0088491D"/>
    <w:rsid w:val="008854FE"/>
    <w:rsid w:val="0089003C"/>
    <w:rsid w:val="00890449"/>
    <w:rsid w:val="008909B6"/>
    <w:rsid w:val="00890A0E"/>
    <w:rsid w:val="008915DF"/>
    <w:rsid w:val="00895467"/>
    <w:rsid w:val="00895D01"/>
    <w:rsid w:val="00896FE7"/>
    <w:rsid w:val="0089782A"/>
    <w:rsid w:val="008A2F4F"/>
    <w:rsid w:val="008A3D92"/>
    <w:rsid w:val="008A4C81"/>
    <w:rsid w:val="008A4E44"/>
    <w:rsid w:val="008A7F04"/>
    <w:rsid w:val="008B4EB1"/>
    <w:rsid w:val="008B551A"/>
    <w:rsid w:val="008B7383"/>
    <w:rsid w:val="008C1AE9"/>
    <w:rsid w:val="008C2805"/>
    <w:rsid w:val="008C7A5B"/>
    <w:rsid w:val="008D1E21"/>
    <w:rsid w:val="008D24AE"/>
    <w:rsid w:val="008D34E6"/>
    <w:rsid w:val="008D3538"/>
    <w:rsid w:val="008D4377"/>
    <w:rsid w:val="008D43BD"/>
    <w:rsid w:val="008D4B1B"/>
    <w:rsid w:val="008D4D4B"/>
    <w:rsid w:val="008D4FF5"/>
    <w:rsid w:val="008D5443"/>
    <w:rsid w:val="008D5B64"/>
    <w:rsid w:val="008D61F6"/>
    <w:rsid w:val="008D7E6A"/>
    <w:rsid w:val="008E19BB"/>
    <w:rsid w:val="008E1B7A"/>
    <w:rsid w:val="008E341E"/>
    <w:rsid w:val="008E424A"/>
    <w:rsid w:val="008E4B8B"/>
    <w:rsid w:val="008F2B91"/>
    <w:rsid w:val="008F3D20"/>
    <w:rsid w:val="008F516C"/>
    <w:rsid w:val="008F68E0"/>
    <w:rsid w:val="00900A29"/>
    <w:rsid w:val="0090196F"/>
    <w:rsid w:val="00901FB6"/>
    <w:rsid w:val="009022BD"/>
    <w:rsid w:val="00903D96"/>
    <w:rsid w:val="00904F8F"/>
    <w:rsid w:val="00905EA0"/>
    <w:rsid w:val="009112F7"/>
    <w:rsid w:val="00912058"/>
    <w:rsid w:val="00914232"/>
    <w:rsid w:val="00914322"/>
    <w:rsid w:val="009154A8"/>
    <w:rsid w:val="00915CBB"/>
    <w:rsid w:val="009223BD"/>
    <w:rsid w:val="00924AEA"/>
    <w:rsid w:val="00927646"/>
    <w:rsid w:val="00927B2D"/>
    <w:rsid w:val="009300FF"/>
    <w:rsid w:val="0093247B"/>
    <w:rsid w:val="0093398C"/>
    <w:rsid w:val="009363BE"/>
    <w:rsid w:val="009364A2"/>
    <w:rsid w:val="009408A7"/>
    <w:rsid w:val="00941229"/>
    <w:rsid w:val="00941CE3"/>
    <w:rsid w:val="0095435B"/>
    <w:rsid w:val="0095594D"/>
    <w:rsid w:val="00960367"/>
    <w:rsid w:val="00960592"/>
    <w:rsid w:val="00960A09"/>
    <w:rsid w:val="00961D98"/>
    <w:rsid w:val="00962118"/>
    <w:rsid w:val="00962345"/>
    <w:rsid w:val="0096556C"/>
    <w:rsid w:val="00965F32"/>
    <w:rsid w:val="0096715A"/>
    <w:rsid w:val="009732B0"/>
    <w:rsid w:val="00976AE6"/>
    <w:rsid w:val="0097701F"/>
    <w:rsid w:val="00980C34"/>
    <w:rsid w:val="00980ED9"/>
    <w:rsid w:val="0098193C"/>
    <w:rsid w:val="009849D3"/>
    <w:rsid w:val="0098673B"/>
    <w:rsid w:val="009907D5"/>
    <w:rsid w:val="00990F3B"/>
    <w:rsid w:val="00993666"/>
    <w:rsid w:val="00994243"/>
    <w:rsid w:val="00997380"/>
    <w:rsid w:val="00997B94"/>
    <w:rsid w:val="009A036F"/>
    <w:rsid w:val="009A1729"/>
    <w:rsid w:val="009A2354"/>
    <w:rsid w:val="009A2DE5"/>
    <w:rsid w:val="009A3622"/>
    <w:rsid w:val="009A3DC8"/>
    <w:rsid w:val="009B1514"/>
    <w:rsid w:val="009B26C2"/>
    <w:rsid w:val="009B2733"/>
    <w:rsid w:val="009B4A3B"/>
    <w:rsid w:val="009B5726"/>
    <w:rsid w:val="009B5782"/>
    <w:rsid w:val="009B5C3B"/>
    <w:rsid w:val="009B61F0"/>
    <w:rsid w:val="009C0926"/>
    <w:rsid w:val="009C4530"/>
    <w:rsid w:val="009C4686"/>
    <w:rsid w:val="009C501E"/>
    <w:rsid w:val="009D0288"/>
    <w:rsid w:val="009D0F7E"/>
    <w:rsid w:val="009D22B5"/>
    <w:rsid w:val="009D45AD"/>
    <w:rsid w:val="009D52F4"/>
    <w:rsid w:val="009D5761"/>
    <w:rsid w:val="009D6527"/>
    <w:rsid w:val="009D65F2"/>
    <w:rsid w:val="009D7D9C"/>
    <w:rsid w:val="009E3E33"/>
    <w:rsid w:val="009E4037"/>
    <w:rsid w:val="009E43A8"/>
    <w:rsid w:val="009E5EC6"/>
    <w:rsid w:val="009E734C"/>
    <w:rsid w:val="009F0B51"/>
    <w:rsid w:val="009F1557"/>
    <w:rsid w:val="009F212C"/>
    <w:rsid w:val="009F2675"/>
    <w:rsid w:val="009F3288"/>
    <w:rsid w:val="009F3B62"/>
    <w:rsid w:val="00A0244C"/>
    <w:rsid w:val="00A024E8"/>
    <w:rsid w:val="00A028A4"/>
    <w:rsid w:val="00A032D4"/>
    <w:rsid w:val="00A03F38"/>
    <w:rsid w:val="00A04499"/>
    <w:rsid w:val="00A06703"/>
    <w:rsid w:val="00A06A2F"/>
    <w:rsid w:val="00A07337"/>
    <w:rsid w:val="00A077BF"/>
    <w:rsid w:val="00A115D7"/>
    <w:rsid w:val="00A13367"/>
    <w:rsid w:val="00A13F16"/>
    <w:rsid w:val="00A1470E"/>
    <w:rsid w:val="00A14C62"/>
    <w:rsid w:val="00A171CF"/>
    <w:rsid w:val="00A2158E"/>
    <w:rsid w:val="00A23E55"/>
    <w:rsid w:val="00A25D2B"/>
    <w:rsid w:val="00A27710"/>
    <w:rsid w:val="00A30C43"/>
    <w:rsid w:val="00A30FAE"/>
    <w:rsid w:val="00A3100A"/>
    <w:rsid w:val="00A34292"/>
    <w:rsid w:val="00A3440C"/>
    <w:rsid w:val="00A34D7E"/>
    <w:rsid w:val="00A36291"/>
    <w:rsid w:val="00A3695E"/>
    <w:rsid w:val="00A37179"/>
    <w:rsid w:val="00A37732"/>
    <w:rsid w:val="00A41EEA"/>
    <w:rsid w:val="00A4215D"/>
    <w:rsid w:val="00A44382"/>
    <w:rsid w:val="00A449E0"/>
    <w:rsid w:val="00A51DC8"/>
    <w:rsid w:val="00A527E3"/>
    <w:rsid w:val="00A557D3"/>
    <w:rsid w:val="00A5585C"/>
    <w:rsid w:val="00A5626F"/>
    <w:rsid w:val="00A56AA3"/>
    <w:rsid w:val="00A57CB6"/>
    <w:rsid w:val="00A60E44"/>
    <w:rsid w:val="00A61287"/>
    <w:rsid w:val="00A61685"/>
    <w:rsid w:val="00A621D1"/>
    <w:rsid w:val="00A63252"/>
    <w:rsid w:val="00A63FCA"/>
    <w:rsid w:val="00A70F2F"/>
    <w:rsid w:val="00A7291D"/>
    <w:rsid w:val="00A734DE"/>
    <w:rsid w:val="00A740BF"/>
    <w:rsid w:val="00A83AFF"/>
    <w:rsid w:val="00A83FB4"/>
    <w:rsid w:val="00A8489C"/>
    <w:rsid w:val="00A84AEA"/>
    <w:rsid w:val="00A85B11"/>
    <w:rsid w:val="00A85F1E"/>
    <w:rsid w:val="00A867BA"/>
    <w:rsid w:val="00A86D73"/>
    <w:rsid w:val="00A9113F"/>
    <w:rsid w:val="00A914A8"/>
    <w:rsid w:val="00A91686"/>
    <w:rsid w:val="00A9188F"/>
    <w:rsid w:val="00A92236"/>
    <w:rsid w:val="00A950EA"/>
    <w:rsid w:val="00A968B8"/>
    <w:rsid w:val="00A97698"/>
    <w:rsid w:val="00AA21AD"/>
    <w:rsid w:val="00AA38DF"/>
    <w:rsid w:val="00AA4219"/>
    <w:rsid w:val="00AA5543"/>
    <w:rsid w:val="00AA63DF"/>
    <w:rsid w:val="00AA6AE7"/>
    <w:rsid w:val="00AB20B5"/>
    <w:rsid w:val="00AB539A"/>
    <w:rsid w:val="00AB6C0D"/>
    <w:rsid w:val="00AB74E0"/>
    <w:rsid w:val="00AC2C67"/>
    <w:rsid w:val="00AC442E"/>
    <w:rsid w:val="00AC4C2E"/>
    <w:rsid w:val="00AC52D1"/>
    <w:rsid w:val="00AC5C64"/>
    <w:rsid w:val="00AC5FD2"/>
    <w:rsid w:val="00AC6029"/>
    <w:rsid w:val="00AC681C"/>
    <w:rsid w:val="00AC7A42"/>
    <w:rsid w:val="00AD265A"/>
    <w:rsid w:val="00AD2796"/>
    <w:rsid w:val="00AD50CC"/>
    <w:rsid w:val="00AE16D7"/>
    <w:rsid w:val="00AE305A"/>
    <w:rsid w:val="00AE3234"/>
    <w:rsid w:val="00AE63AD"/>
    <w:rsid w:val="00AE653E"/>
    <w:rsid w:val="00AE7C62"/>
    <w:rsid w:val="00AF0EE1"/>
    <w:rsid w:val="00AF3DC4"/>
    <w:rsid w:val="00AF482C"/>
    <w:rsid w:val="00AF53B0"/>
    <w:rsid w:val="00AF62D5"/>
    <w:rsid w:val="00AF71DE"/>
    <w:rsid w:val="00B0162D"/>
    <w:rsid w:val="00B02D1E"/>
    <w:rsid w:val="00B059B6"/>
    <w:rsid w:val="00B06B0A"/>
    <w:rsid w:val="00B07CA7"/>
    <w:rsid w:val="00B119EA"/>
    <w:rsid w:val="00B11B7C"/>
    <w:rsid w:val="00B11EE1"/>
    <w:rsid w:val="00B21390"/>
    <w:rsid w:val="00B220EC"/>
    <w:rsid w:val="00B2219A"/>
    <w:rsid w:val="00B23AF1"/>
    <w:rsid w:val="00B242AB"/>
    <w:rsid w:val="00B30989"/>
    <w:rsid w:val="00B3585B"/>
    <w:rsid w:val="00B37EE4"/>
    <w:rsid w:val="00B40A48"/>
    <w:rsid w:val="00B43FED"/>
    <w:rsid w:val="00B44902"/>
    <w:rsid w:val="00B45126"/>
    <w:rsid w:val="00B47582"/>
    <w:rsid w:val="00B47AE5"/>
    <w:rsid w:val="00B5339A"/>
    <w:rsid w:val="00B55E5E"/>
    <w:rsid w:val="00B62A87"/>
    <w:rsid w:val="00B647AF"/>
    <w:rsid w:val="00B6597A"/>
    <w:rsid w:val="00B65DDB"/>
    <w:rsid w:val="00B65F18"/>
    <w:rsid w:val="00B67B0C"/>
    <w:rsid w:val="00B73CA7"/>
    <w:rsid w:val="00B7456E"/>
    <w:rsid w:val="00B7608C"/>
    <w:rsid w:val="00B76963"/>
    <w:rsid w:val="00B76E8C"/>
    <w:rsid w:val="00B77359"/>
    <w:rsid w:val="00B8249B"/>
    <w:rsid w:val="00B824CA"/>
    <w:rsid w:val="00B84412"/>
    <w:rsid w:val="00B85923"/>
    <w:rsid w:val="00B85E9B"/>
    <w:rsid w:val="00B86236"/>
    <w:rsid w:val="00B91C05"/>
    <w:rsid w:val="00B92E55"/>
    <w:rsid w:val="00B9739D"/>
    <w:rsid w:val="00BA4D83"/>
    <w:rsid w:val="00BA75A7"/>
    <w:rsid w:val="00BB26AF"/>
    <w:rsid w:val="00BB7C5D"/>
    <w:rsid w:val="00BC19EE"/>
    <w:rsid w:val="00BC5CA0"/>
    <w:rsid w:val="00BC6488"/>
    <w:rsid w:val="00BC754A"/>
    <w:rsid w:val="00BD60E2"/>
    <w:rsid w:val="00BD638E"/>
    <w:rsid w:val="00BD6C26"/>
    <w:rsid w:val="00BD723F"/>
    <w:rsid w:val="00BE0C4F"/>
    <w:rsid w:val="00BE1151"/>
    <w:rsid w:val="00BE1FBB"/>
    <w:rsid w:val="00BE5ACD"/>
    <w:rsid w:val="00BE5DF4"/>
    <w:rsid w:val="00BE6794"/>
    <w:rsid w:val="00BF068B"/>
    <w:rsid w:val="00BF0C8C"/>
    <w:rsid w:val="00BF18B7"/>
    <w:rsid w:val="00BF39F5"/>
    <w:rsid w:val="00BF5602"/>
    <w:rsid w:val="00BF5E07"/>
    <w:rsid w:val="00C00A49"/>
    <w:rsid w:val="00C07417"/>
    <w:rsid w:val="00C1221E"/>
    <w:rsid w:val="00C139DB"/>
    <w:rsid w:val="00C147D4"/>
    <w:rsid w:val="00C15B0B"/>
    <w:rsid w:val="00C17401"/>
    <w:rsid w:val="00C24314"/>
    <w:rsid w:val="00C24BBC"/>
    <w:rsid w:val="00C25BDA"/>
    <w:rsid w:val="00C26AF5"/>
    <w:rsid w:val="00C33119"/>
    <w:rsid w:val="00C33547"/>
    <w:rsid w:val="00C3401C"/>
    <w:rsid w:val="00C34973"/>
    <w:rsid w:val="00C36A72"/>
    <w:rsid w:val="00C37C1C"/>
    <w:rsid w:val="00C46881"/>
    <w:rsid w:val="00C50E74"/>
    <w:rsid w:val="00C51F88"/>
    <w:rsid w:val="00C53621"/>
    <w:rsid w:val="00C56832"/>
    <w:rsid w:val="00C568DF"/>
    <w:rsid w:val="00C57794"/>
    <w:rsid w:val="00C60355"/>
    <w:rsid w:val="00C60982"/>
    <w:rsid w:val="00C65F68"/>
    <w:rsid w:val="00C65FC2"/>
    <w:rsid w:val="00C66585"/>
    <w:rsid w:val="00C7016B"/>
    <w:rsid w:val="00C70AB6"/>
    <w:rsid w:val="00C70DE5"/>
    <w:rsid w:val="00C738D1"/>
    <w:rsid w:val="00C74C9F"/>
    <w:rsid w:val="00C758A1"/>
    <w:rsid w:val="00C77065"/>
    <w:rsid w:val="00C77B48"/>
    <w:rsid w:val="00C817DE"/>
    <w:rsid w:val="00C84BA9"/>
    <w:rsid w:val="00C865B7"/>
    <w:rsid w:val="00C87EA3"/>
    <w:rsid w:val="00C9364E"/>
    <w:rsid w:val="00C94452"/>
    <w:rsid w:val="00C9591C"/>
    <w:rsid w:val="00C9765B"/>
    <w:rsid w:val="00C97D8D"/>
    <w:rsid w:val="00CA1240"/>
    <w:rsid w:val="00CA19EF"/>
    <w:rsid w:val="00CA1BEB"/>
    <w:rsid w:val="00CA3665"/>
    <w:rsid w:val="00CA46EE"/>
    <w:rsid w:val="00CA55DE"/>
    <w:rsid w:val="00CA6773"/>
    <w:rsid w:val="00CA6978"/>
    <w:rsid w:val="00CA69BE"/>
    <w:rsid w:val="00CA71CD"/>
    <w:rsid w:val="00CA77C9"/>
    <w:rsid w:val="00CB0F17"/>
    <w:rsid w:val="00CB2C28"/>
    <w:rsid w:val="00CB4D06"/>
    <w:rsid w:val="00CB4E78"/>
    <w:rsid w:val="00CB4FE0"/>
    <w:rsid w:val="00CB7FD4"/>
    <w:rsid w:val="00CC0B2F"/>
    <w:rsid w:val="00CC12A2"/>
    <w:rsid w:val="00CC30F6"/>
    <w:rsid w:val="00CC324D"/>
    <w:rsid w:val="00CC3433"/>
    <w:rsid w:val="00CC4481"/>
    <w:rsid w:val="00CC49F8"/>
    <w:rsid w:val="00CC5110"/>
    <w:rsid w:val="00CC6D08"/>
    <w:rsid w:val="00CC7AE0"/>
    <w:rsid w:val="00CD12EC"/>
    <w:rsid w:val="00CD26B7"/>
    <w:rsid w:val="00CD686D"/>
    <w:rsid w:val="00CE18D3"/>
    <w:rsid w:val="00CE3BB9"/>
    <w:rsid w:val="00CE5F96"/>
    <w:rsid w:val="00CF2646"/>
    <w:rsid w:val="00CF3447"/>
    <w:rsid w:val="00CF3795"/>
    <w:rsid w:val="00CF4250"/>
    <w:rsid w:val="00CF44F0"/>
    <w:rsid w:val="00CF6038"/>
    <w:rsid w:val="00CF6F10"/>
    <w:rsid w:val="00D0736B"/>
    <w:rsid w:val="00D111D0"/>
    <w:rsid w:val="00D12EC7"/>
    <w:rsid w:val="00D13888"/>
    <w:rsid w:val="00D15B15"/>
    <w:rsid w:val="00D1700E"/>
    <w:rsid w:val="00D17D7E"/>
    <w:rsid w:val="00D20B6A"/>
    <w:rsid w:val="00D20D59"/>
    <w:rsid w:val="00D25ECA"/>
    <w:rsid w:val="00D26972"/>
    <w:rsid w:val="00D32F11"/>
    <w:rsid w:val="00D36FA9"/>
    <w:rsid w:val="00D41305"/>
    <w:rsid w:val="00D41385"/>
    <w:rsid w:val="00D426A6"/>
    <w:rsid w:val="00D42AE2"/>
    <w:rsid w:val="00D43E19"/>
    <w:rsid w:val="00D445A3"/>
    <w:rsid w:val="00D44BFC"/>
    <w:rsid w:val="00D45A0F"/>
    <w:rsid w:val="00D477C1"/>
    <w:rsid w:val="00D5014B"/>
    <w:rsid w:val="00D5137E"/>
    <w:rsid w:val="00D514FD"/>
    <w:rsid w:val="00D5161C"/>
    <w:rsid w:val="00D5232A"/>
    <w:rsid w:val="00D55C17"/>
    <w:rsid w:val="00D60F02"/>
    <w:rsid w:val="00D6233C"/>
    <w:rsid w:val="00D675BF"/>
    <w:rsid w:val="00D7059B"/>
    <w:rsid w:val="00D70A93"/>
    <w:rsid w:val="00D7150A"/>
    <w:rsid w:val="00D71714"/>
    <w:rsid w:val="00D73144"/>
    <w:rsid w:val="00D7337F"/>
    <w:rsid w:val="00D75D4A"/>
    <w:rsid w:val="00D81D16"/>
    <w:rsid w:val="00D837EE"/>
    <w:rsid w:val="00D84BE0"/>
    <w:rsid w:val="00D863E2"/>
    <w:rsid w:val="00D90C84"/>
    <w:rsid w:val="00D91D87"/>
    <w:rsid w:val="00D92BD7"/>
    <w:rsid w:val="00D930B8"/>
    <w:rsid w:val="00D9454D"/>
    <w:rsid w:val="00D960DD"/>
    <w:rsid w:val="00DA19BB"/>
    <w:rsid w:val="00DA344F"/>
    <w:rsid w:val="00DA46F2"/>
    <w:rsid w:val="00DA76DA"/>
    <w:rsid w:val="00DA7878"/>
    <w:rsid w:val="00DA7933"/>
    <w:rsid w:val="00DB0698"/>
    <w:rsid w:val="00DB3E4A"/>
    <w:rsid w:val="00DB4879"/>
    <w:rsid w:val="00DB4DBD"/>
    <w:rsid w:val="00DB5C94"/>
    <w:rsid w:val="00DB78E7"/>
    <w:rsid w:val="00DC02C3"/>
    <w:rsid w:val="00DC100F"/>
    <w:rsid w:val="00DC21A7"/>
    <w:rsid w:val="00DC2D72"/>
    <w:rsid w:val="00DC513B"/>
    <w:rsid w:val="00DD33A5"/>
    <w:rsid w:val="00DD39FE"/>
    <w:rsid w:val="00DD47EF"/>
    <w:rsid w:val="00DD5428"/>
    <w:rsid w:val="00DD655B"/>
    <w:rsid w:val="00DD6ABC"/>
    <w:rsid w:val="00DE1F8D"/>
    <w:rsid w:val="00DE5408"/>
    <w:rsid w:val="00DE6F2F"/>
    <w:rsid w:val="00DF15AF"/>
    <w:rsid w:val="00DF2548"/>
    <w:rsid w:val="00DF4662"/>
    <w:rsid w:val="00DF5321"/>
    <w:rsid w:val="00DF5456"/>
    <w:rsid w:val="00DF6A9A"/>
    <w:rsid w:val="00DF7259"/>
    <w:rsid w:val="00DF788A"/>
    <w:rsid w:val="00DF7F5F"/>
    <w:rsid w:val="00E02E12"/>
    <w:rsid w:val="00E0332C"/>
    <w:rsid w:val="00E04117"/>
    <w:rsid w:val="00E051D8"/>
    <w:rsid w:val="00E052B1"/>
    <w:rsid w:val="00E05EC6"/>
    <w:rsid w:val="00E06574"/>
    <w:rsid w:val="00E0795B"/>
    <w:rsid w:val="00E11692"/>
    <w:rsid w:val="00E12C4B"/>
    <w:rsid w:val="00E13415"/>
    <w:rsid w:val="00E20802"/>
    <w:rsid w:val="00E23697"/>
    <w:rsid w:val="00E3106C"/>
    <w:rsid w:val="00E32C26"/>
    <w:rsid w:val="00E36380"/>
    <w:rsid w:val="00E368F5"/>
    <w:rsid w:val="00E36EA5"/>
    <w:rsid w:val="00E37B02"/>
    <w:rsid w:val="00E474C7"/>
    <w:rsid w:val="00E5013D"/>
    <w:rsid w:val="00E55F13"/>
    <w:rsid w:val="00E5707E"/>
    <w:rsid w:val="00E62CAD"/>
    <w:rsid w:val="00E6323D"/>
    <w:rsid w:val="00E63C67"/>
    <w:rsid w:val="00E651D0"/>
    <w:rsid w:val="00E704E3"/>
    <w:rsid w:val="00E71823"/>
    <w:rsid w:val="00E727B6"/>
    <w:rsid w:val="00E7636D"/>
    <w:rsid w:val="00E82FD0"/>
    <w:rsid w:val="00E836E0"/>
    <w:rsid w:val="00E83D43"/>
    <w:rsid w:val="00E85E13"/>
    <w:rsid w:val="00E8722F"/>
    <w:rsid w:val="00E90020"/>
    <w:rsid w:val="00E90BED"/>
    <w:rsid w:val="00E90E43"/>
    <w:rsid w:val="00E9109C"/>
    <w:rsid w:val="00E94501"/>
    <w:rsid w:val="00E9454E"/>
    <w:rsid w:val="00E946B1"/>
    <w:rsid w:val="00E95184"/>
    <w:rsid w:val="00E962BA"/>
    <w:rsid w:val="00E96528"/>
    <w:rsid w:val="00E96CAB"/>
    <w:rsid w:val="00E96CEB"/>
    <w:rsid w:val="00E96D1D"/>
    <w:rsid w:val="00EA1380"/>
    <w:rsid w:val="00EA3EB3"/>
    <w:rsid w:val="00EA5C7D"/>
    <w:rsid w:val="00EA7A91"/>
    <w:rsid w:val="00EB09DF"/>
    <w:rsid w:val="00EB4210"/>
    <w:rsid w:val="00EC0C41"/>
    <w:rsid w:val="00EC107B"/>
    <w:rsid w:val="00EC152A"/>
    <w:rsid w:val="00EC533D"/>
    <w:rsid w:val="00EC5DC0"/>
    <w:rsid w:val="00EC6302"/>
    <w:rsid w:val="00EC63DA"/>
    <w:rsid w:val="00EC671B"/>
    <w:rsid w:val="00EC7411"/>
    <w:rsid w:val="00ED0AE8"/>
    <w:rsid w:val="00ED0C40"/>
    <w:rsid w:val="00ED0FB0"/>
    <w:rsid w:val="00ED1CE8"/>
    <w:rsid w:val="00ED20CF"/>
    <w:rsid w:val="00ED23CB"/>
    <w:rsid w:val="00ED4B55"/>
    <w:rsid w:val="00ED5CD3"/>
    <w:rsid w:val="00ED7439"/>
    <w:rsid w:val="00ED761B"/>
    <w:rsid w:val="00EE27FB"/>
    <w:rsid w:val="00EE2F00"/>
    <w:rsid w:val="00EE4CBE"/>
    <w:rsid w:val="00EE4F6C"/>
    <w:rsid w:val="00EE62F0"/>
    <w:rsid w:val="00EE6B6E"/>
    <w:rsid w:val="00EE7047"/>
    <w:rsid w:val="00EE72D3"/>
    <w:rsid w:val="00EF03A2"/>
    <w:rsid w:val="00EF08A2"/>
    <w:rsid w:val="00EF1815"/>
    <w:rsid w:val="00EF1CA3"/>
    <w:rsid w:val="00EF4892"/>
    <w:rsid w:val="00EF591F"/>
    <w:rsid w:val="00EF596E"/>
    <w:rsid w:val="00F00ED7"/>
    <w:rsid w:val="00F016F6"/>
    <w:rsid w:val="00F01C3F"/>
    <w:rsid w:val="00F02FBD"/>
    <w:rsid w:val="00F066E1"/>
    <w:rsid w:val="00F11333"/>
    <w:rsid w:val="00F116CF"/>
    <w:rsid w:val="00F1382F"/>
    <w:rsid w:val="00F17B2C"/>
    <w:rsid w:val="00F21DD0"/>
    <w:rsid w:val="00F23336"/>
    <w:rsid w:val="00F24656"/>
    <w:rsid w:val="00F25055"/>
    <w:rsid w:val="00F27105"/>
    <w:rsid w:val="00F27739"/>
    <w:rsid w:val="00F30F93"/>
    <w:rsid w:val="00F3156C"/>
    <w:rsid w:val="00F3165A"/>
    <w:rsid w:val="00F327A8"/>
    <w:rsid w:val="00F33513"/>
    <w:rsid w:val="00F34352"/>
    <w:rsid w:val="00F3565D"/>
    <w:rsid w:val="00F42567"/>
    <w:rsid w:val="00F42BA7"/>
    <w:rsid w:val="00F42EA4"/>
    <w:rsid w:val="00F43749"/>
    <w:rsid w:val="00F4425F"/>
    <w:rsid w:val="00F4720F"/>
    <w:rsid w:val="00F51604"/>
    <w:rsid w:val="00F544C5"/>
    <w:rsid w:val="00F56835"/>
    <w:rsid w:val="00F62309"/>
    <w:rsid w:val="00F630FA"/>
    <w:rsid w:val="00F65D12"/>
    <w:rsid w:val="00F70087"/>
    <w:rsid w:val="00F74FCB"/>
    <w:rsid w:val="00F80388"/>
    <w:rsid w:val="00F8164A"/>
    <w:rsid w:val="00F83937"/>
    <w:rsid w:val="00F85276"/>
    <w:rsid w:val="00F85473"/>
    <w:rsid w:val="00F86B98"/>
    <w:rsid w:val="00F8708B"/>
    <w:rsid w:val="00F87234"/>
    <w:rsid w:val="00F91BF7"/>
    <w:rsid w:val="00F9233E"/>
    <w:rsid w:val="00FA06A5"/>
    <w:rsid w:val="00FA103E"/>
    <w:rsid w:val="00FA24BC"/>
    <w:rsid w:val="00FA259F"/>
    <w:rsid w:val="00FA287D"/>
    <w:rsid w:val="00FA2C24"/>
    <w:rsid w:val="00FA5B69"/>
    <w:rsid w:val="00FA5C68"/>
    <w:rsid w:val="00FA713D"/>
    <w:rsid w:val="00FB08BB"/>
    <w:rsid w:val="00FB10A5"/>
    <w:rsid w:val="00FB2DBF"/>
    <w:rsid w:val="00FB4DF5"/>
    <w:rsid w:val="00FC01CE"/>
    <w:rsid w:val="00FC2400"/>
    <w:rsid w:val="00FC246F"/>
    <w:rsid w:val="00FC2AAD"/>
    <w:rsid w:val="00FC415E"/>
    <w:rsid w:val="00FC495E"/>
    <w:rsid w:val="00FC4F21"/>
    <w:rsid w:val="00FC7527"/>
    <w:rsid w:val="00FC79A7"/>
    <w:rsid w:val="00FD1039"/>
    <w:rsid w:val="00FD5535"/>
    <w:rsid w:val="00FD6EE9"/>
    <w:rsid w:val="00FE01AB"/>
    <w:rsid w:val="00FE0530"/>
    <w:rsid w:val="00FE0970"/>
    <w:rsid w:val="00FE1F28"/>
    <w:rsid w:val="00FE3CBA"/>
    <w:rsid w:val="00FE4C01"/>
    <w:rsid w:val="00FE5A20"/>
    <w:rsid w:val="00FF17D5"/>
    <w:rsid w:val="00FF212E"/>
    <w:rsid w:val="00FF4E14"/>
    <w:rsid w:val="00FF505D"/>
    <w:rsid w:val="00FF7110"/>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60B55"/>
  <w15:chartTrackingRefBased/>
  <w15:docId w15:val="{BF230CF8-F03E-4AE5-B3F4-35601C66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380"/>
    <w:rPr>
      <w:rFonts w:ascii="Arial" w:hAnsi="Arial" w:cs="Arial"/>
      <w:sz w:val="18"/>
      <w:szCs w:val="1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i/>
      <w:iCs/>
      <w:sz w:val="28"/>
      <w:szCs w:val="28"/>
    </w:rPr>
  </w:style>
  <w:style w:type="paragraph" w:styleId="Heading3">
    <w:name w:val="heading 3"/>
    <w:basedOn w:val="Normal"/>
    <w:qFormat/>
    <w:rsid w:val="00FA5C68"/>
    <w:pPr>
      <w:numPr>
        <w:numId w:val="2"/>
      </w:numPr>
      <w:spacing w:before="86"/>
      <w:jc w:val="both"/>
      <w:outlineLvl w:val="2"/>
    </w:pPr>
  </w:style>
  <w:style w:type="paragraph" w:styleId="Heading4">
    <w:name w:val="heading 4"/>
    <w:basedOn w:val="Normal"/>
    <w:qFormat/>
    <w:rsid w:val="00FA5C68"/>
    <w:pPr>
      <w:numPr>
        <w:ilvl w:val="1"/>
        <w:numId w:val="3"/>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qFormat/>
    <w:rsid w:val="009E734C"/>
    <w:pPr>
      <w:spacing w:before="240" w:after="60"/>
      <w:outlineLvl w:val="5"/>
    </w:pPr>
    <w:rPr>
      <w:b/>
      <w:bCs/>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rsid w:val="00D36FA9"/>
    <w:rPr>
      <w:color w:val="0000FF"/>
      <w:u w:val="single"/>
    </w:rPr>
  </w:style>
  <w:style w:type="character" w:styleId="Strong">
    <w:name w:val="Strong"/>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val="0"/>
      <w:i/>
      <w:color w:val="0000FF"/>
      <w:szCs w:val="18"/>
    </w:rPr>
  </w:style>
  <w:style w:type="character" w:customStyle="1" w:styleId="isgproducttitle1">
    <w:name w:val="isg_producttitle1"/>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qFormat/>
    <w:rsid w:val="002E3CDD"/>
    <w:rPr>
      <w:b/>
      <w:bCs/>
      <w:i w:val="0"/>
      <w:iCs w:val="0"/>
    </w:rPr>
  </w:style>
  <w:style w:type="character" w:customStyle="1" w:styleId="PeterBabey">
    <w:name w:val="Peter Babey"/>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4"/>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rsid w:val="003F4A1A"/>
    <w:rPr>
      <w:rFonts w:ascii="Verdana" w:hAnsi="Verdana" w:hint="default"/>
      <w:b/>
      <w:bCs/>
      <w:color w:val="003399"/>
      <w:sz w:val="24"/>
      <w:szCs w:val="24"/>
    </w:rPr>
  </w:style>
  <w:style w:type="character" w:customStyle="1" w:styleId="stybody1">
    <w:name w:val="stybody1"/>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274BF8"/>
    <w:pPr>
      <w:spacing w:before="90" w:after="90"/>
      <w:ind w:left="270"/>
    </w:pPr>
    <w:rPr>
      <w:rFonts w:ascii="Times New Roman" w:hAnsi="Times New Roman"/>
      <w:b/>
      <w:bCs/>
      <w:color w:val="000000"/>
      <w:sz w:val="21"/>
      <w:szCs w:val="21"/>
    </w:rPr>
  </w:style>
  <w:style w:type="paragraph" w:customStyle="1" w:styleId="style8">
    <w:name w:val="style8"/>
    <w:basedOn w:val="Normal"/>
    <w:rsid w:val="00274BF8"/>
    <w:pPr>
      <w:spacing w:before="100" w:beforeAutospacing="1" w:after="100" w:afterAutospacing="1"/>
      <w:ind w:left="540"/>
    </w:pPr>
    <w:rPr>
      <w:rFonts w:ascii="Times New Roman" w:hAnsi="Times New Roman"/>
      <w:color w:val="000000"/>
      <w:sz w:val="24"/>
      <w:szCs w:val="24"/>
    </w:rPr>
  </w:style>
  <w:style w:type="character" w:customStyle="1" w:styleId="msonormal21">
    <w:name w:val="msonormal21"/>
    <w:basedOn w:val="DefaultParagraphFont"/>
    <w:rsid w:val="00274BF8"/>
  </w:style>
  <w:style w:type="character" w:customStyle="1" w:styleId="style81">
    <w:name w:val="style81"/>
    <w:basedOn w:val="DefaultParagraphFont"/>
    <w:rsid w:val="00274BF8"/>
  </w:style>
  <w:style w:type="paragraph" w:styleId="ListParagraph">
    <w:name w:val="List Paragraph"/>
    <w:basedOn w:val="Normal"/>
    <w:uiPriority w:val="34"/>
    <w:qFormat/>
    <w:rsid w:val="0089782A"/>
    <w:pPr>
      <w:ind w:left="720"/>
      <w:contextualSpacing/>
    </w:pPr>
  </w:style>
  <w:style w:type="character" w:customStyle="1" w:styleId="HeaderChar">
    <w:name w:val="Header Char"/>
    <w:basedOn w:val="DefaultParagraphFont"/>
    <w:link w:val="Header"/>
    <w:rsid w:val="00E651D0"/>
    <w:rPr>
      <w:rFonts w:ascii="Arial" w:hAnsi="Arial" w:cs="Arial"/>
      <w:sz w:val="18"/>
      <w:szCs w:val="18"/>
    </w:rPr>
  </w:style>
  <w:style w:type="table" w:customStyle="1" w:styleId="TableGrid1">
    <w:name w:val="Table Grid1"/>
    <w:basedOn w:val="TableNormal"/>
    <w:next w:val="TableGrid"/>
    <w:rsid w:val="0096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ofnav.fmglobal.com/RoofNav/Login.aspx" TargetMode="External"/><Relationship Id="rId3" Type="http://schemas.openxmlformats.org/officeDocument/2006/relationships/settings" Target="settings.xml"/><Relationship Id="rId7" Type="http://schemas.openxmlformats.org/officeDocument/2006/relationships/hyperlink" Target="http://www.fmglobal.com/fmglobalregist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00 30 00 General Statements for Available Information - CT DAS MASTER</vt:lpstr>
    </vt:vector>
  </TitlesOfParts>
  <Company>CT DCS</Company>
  <LinksUpToDate>false</LinksUpToDate>
  <CharactersWithSpaces>31040</CharactersWithSpaces>
  <SharedDoc>false</SharedDoc>
  <HLinks>
    <vt:vector size="6" baseType="variant">
      <vt:variant>
        <vt:i4>4194329</vt:i4>
      </vt:variant>
      <vt:variant>
        <vt:i4>156</vt:i4>
      </vt:variant>
      <vt:variant>
        <vt:i4>0</vt:i4>
      </vt:variant>
      <vt:variant>
        <vt:i4>5</vt:i4>
      </vt:variant>
      <vt:variant>
        <vt:lpwstr>http://www.pmweb.com/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30 00 General Statements for Available Information - CT DAS MASTER</dc:title>
  <dc:subject>00 30 00 General Statements for Available Info</dc:subject>
  <dc:creator>Peter Babey</dc:creator>
  <cp:keywords/>
  <dc:description/>
  <cp:lastModifiedBy>Cutler, Rebecca</cp:lastModifiedBy>
  <cp:revision>10</cp:revision>
  <cp:lastPrinted>2017-10-16T18:43:00Z</cp:lastPrinted>
  <dcterms:created xsi:type="dcterms:W3CDTF">2023-10-30T14:26:00Z</dcterms:created>
  <dcterms:modified xsi:type="dcterms:W3CDTF">2023-10-30T14:45:00Z</dcterms:modified>
</cp:coreProperties>
</file>