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2700"/>
        <w:gridCol w:w="900"/>
        <w:gridCol w:w="720"/>
        <w:gridCol w:w="2520"/>
      </w:tblGrid>
      <w:tr w:rsidR="00C74AF2" w:rsidRPr="009D3EA5" w14:paraId="56CE1702" w14:textId="77777777" w:rsidTr="00625A08">
        <w:trPr>
          <w:trHeight w:val="143"/>
        </w:trPr>
        <w:tc>
          <w:tcPr>
            <w:tcW w:w="2757" w:type="dxa"/>
          </w:tcPr>
          <w:p w14:paraId="46393E7F" w14:textId="593892A4" w:rsidR="00C74AF2" w:rsidRPr="009D3EA5" w:rsidRDefault="00C74AF2" w:rsidP="00E327A2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b/>
                <w:sz w:val="20"/>
              </w:rPr>
              <w:t xml:space="preserve">DAS/CS </w:t>
            </w:r>
            <w:r w:rsidR="00F72D08" w:rsidRPr="009D3EA5">
              <w:rPr>
                <w:b/>
                <w:sz w:val="20"/>
              </w:rPr>
              <w:t xml:space="preserve">Contract </w:t>
            </w:r>
            <w:r w:rsidRPr="009D3EA5">
              <w:rPr>
                <w:b/>
                <w:sz w:val="20"/>
              </w:rPr>
              <w:t>No.:</w:t>
            </w:r>
          </w:p>
        </w:tc>
        <w:tc>
          <w:tcPr>
            <w:tcW w:w="6840" w:type="dxa"/>
            <w:gridSpan w:val="4"/>
            <w:vAlign w:val="center"/>
          </w:tcPr>
          <w:p w14:paraId="1D1F5A0B" w14:textId="33DC6F96" w:rsidR="00C74AF2" w:rsidRPr="009D3EA5" w:rsidRDefault="00AC1801" w:rsidP="00E327A2">
            <w:pPr>
              <w:spacing w:before="40" w:after="40"/>
              <w:rPr>
                <w:b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</w:tr>
      <w:tr w:rsidR="00C74AF2" w:rsidRPr="009D3EA5" w14:paraId="1DCD3C31" w14:textId="77777777" w:rsidTr="00625A08">
        <w:trPr>
          <w:trHeight w:val="143"/>
        </w:trPr>
        <w:tc>
          <w:tcPr>
            <w:tcW w:w="2757" w:type="dxa"/>
          </w:tcPr>
          <w:p w14:paraId="3B559EB7" w14:textId="6A5E8BA5" w:rsidR="00C74AF2" w:rsidRPr="009D3EA5" w:rsidRDefault="00C74AF2" w:rsidP="00E327A2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b/>
                <w:sz w:val="20"/>
              </w:rPr>
              <w:t>Project</w:t>
            </w:r>
            <w:r w:rsidR="00DE0D57" w:rsidRPr="009D3EA5">
              <w:rPr>
                <w:b/>
                <w:sz w:val="20"/>
              </w:rPr>
              <w:t xml:space="preserve"> Title</w:t>
            </w:r>
            <w:r w:rsidRPr="009D3EA5">
              <w:rPr>
                <w:b/>
                <w:sz w:val="20"/>
              </w:rPr>
              <w:t>:</w:t>
            </w:r>
          </w:p>
        </w:tc>
        <w:tc>
          <w:tcPr>
            <w:tcW w:w="6840" w:type="dxa"/>
            <w:gridSpan w:val="4"/>
          </w:tcPr>
          <w:p w14:paraId="5EB6970A" w14:textId="22BEC40E" w:rsidR="00C74AF2" w:rsidRPr="009D3EA5" w:rsidRDefault="00186A2A" w:rsidP="00E327A2">
            <w:pPr>
              <w:spacing w:before="40" w:after="40"/>
              <w:rPr>
                <w:b/>
                <w:spacing w:val="10"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</w:tr>
      <w:tr w:rsidR="00940AFE" w:rsidRPr="009D3EA5" w14:paraId="12F332F1" w14:textId="77777777" w:rsidTr="00625A08">
        <w:trPr>
          <w:trHeight w:val="143"/>
        </w:trPr>
        <w:tc>
          <w:tcPr>
            <w:tcW w:w="2757" w:type="dxa"/>
          </w:tcPr>
          <w:p w14:paraId="6BC4F6ED" w14:textId="0E6B7000" w:rsidR="00940AFE" w:rsidRPr="009D3EA5" w:rsidRDefault="00940AFE" w:rsidP="00DE0D57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b/>
                <w:sz w:val="20"/>
              </w:rPr>
              <w:t>Project Location:</w:t>
            </w:r>
          </w:p>
        </w:tc>
        <w:tc>
          <w:tcPr>
            <w:tcW w:w="6840" w:type="dxa"/>
            <w:gridSpan w:val="4"/>
          </w:tcPr>
          <w:p w14:paraId="6AEFF768" w14:textId="7E12514A" w:rsidR="00940AFE" w:rsidRPr="009D3EA5" w:rsidRDefault="00186A2A" w:rsidP="00DE0D57">
            <w:pPr>
              <w:spacing w:before="40" w:after="40"/>
              <w:rPr>
                <w:b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</w:tr>
      <w:tr w:rsidR="00940AFE" w:rsidRPr="009D3EA5" w14:paraId="5F2415CF" w14:textId="77777777" w:rsidTr="00625A08">
        <w:trPr>
          <w:trHeight w:val="143"/>
        </w:trPr>
        <w:tc>
          <w:tcPr>
            <w:tcW w:w="2757" w:type="dxa"/>
          </w:tcPr>
          <w:p w14:paraId="747D4025" w14:textId="2B5DD5D8" w:rsidR="00940AFE" w:rsidRPr="009D3EA5" w:rsidRDefault="00940AFE" w:rsidP="00940AFE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rStyle w:val="Emphasis"/>
                <w:rFonts w:ascii="Arial" w:hAnsi="Arial"/>
                <w:b/>
                <w:sz w:val="20"/>
              </w:rPr>
              <w:t>Meeting Objective</w:t>
            </w:r>
            <w:r w:rsidRPr="009D3EA5">
              <w:rPr>
                <w:rStyle w:val="Emphasis"/>
                <w:rFonts w:ascii="Arial" w:hAnsi="Arial"/>
                <w:sz w:val="20"/>
              </w:rPr>
              <w:t>:</w:t>
            </w:r>
          </w:p>
        </w:tc>
        <w:tc>
          <w:tcPr>
            <w:tcW w:w="6840" w:type="dxa"/>
            <w:gridSpan w:val="4"/>
          </w:tcPr>
          <w:p w14:paraId="0412C534" w14:textId="1AB3B2D8" w:rsidR="00940AFE" w:rsidRPr="009D3EA5" w:rsidRDefault="004D0B6B" w:rsidP="00940AFE">
            <w:pPr>
              <w:spacing w:before="40" w:after="40"/>
              <w:rPr>
                <w:b/>
                <w:bCs/>
                <w:sz w:val="20"/>
              </w:rPr>
            </w:pPr>
            <w:r w:rsidRPr="009D3EA5">
              <w:rPr>
                <w:rFonts w:cs="Arial"/>
                <w:b/>
                <w:bCs/>
                <w:sz w:val="20"/>
              </w:rPr>
              <w:t xml:space="preserve">CMR </w:t>
            </w:r>
            <w:r w:rsidR="00853C79" w:rsidRPr="009D3EA5">
              <w:rPr>
                <w:rFonts w:cs="Arial"/>
                <w:b/>
                <w:bCs/>
                <w:sz w:val="20"/>
              </w:rPr>
              <w:t xml:space="preserve">Site </w:t>
            </w:r>
            <w:r w:rsidR="00514513" w:rsidRPr="009D3EA5">
              <w:rPr>
                <w:rFonts w:cs="Arial"/>
                <w:b/>
                <w:bCs/>
                <w:sz w:val="20"/>
              </w:rPr>
              <w:t xml:space="preserve">Visit </w:t>
            </w:r>
            <w:r w:rsidR="00C430A5" w:rsidRPr="009D3EA5">
              <w:rPr>
                <w:rFonts w:cs="Arial"/>
                <w:b/>
                <w:bCs/>
                <w:sz w:val="20"/>
              </w:rPr>
              <w:t>Meeting</w:t>
            </w:r>
            <w:r w:rsidR="006C6FA3" w:rsidRPr="009D3EA5">
              <w:rPr>
                <w:rFonts w:cs="Arial"/>
                <w:b/>
                <w:bCs/>
                <w:sz w:val="20"/>
              </w:rPr>
              <w:t xml:space="preserve"> </w:t>
            </w:r>
            <w:r w:rsidRPr="009D3EA5">
              <w:rPr>
                <w:rFonts w:cs="Arial"/>
                <w:b/>
                <w:bCs/>
                <w:sz w:val="20"/>
              </w:rPr>
              <w:t>with Shortlisted Firms</w:t>
            </w:r>
          </w:p>
        </w:tc>
      </w:tr>
      <w:tr w:rsidR="00940AFE" w:rsidRPr="009D3EA5" w14:paraId="2B41508A" w14:textId="77777777" w:rsidTr="00625A08">
        <w:trPr>
          <w:trHeight w:val="143"/>
        </w:trPr>
        <w:tc>
          <w:tcPr>
            <w:tcW w:w="2757" w:type="dxa"/>
          </w:tcPr>
          <w:p w14:paraId="658AEA4E" w14:textId="318F6E12" w:rsidR="00940AFE" w:rsidRPr="009D3EA5" w:rsidRDefault="0073085A" w:rsidP="00940AFE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b/>
                <w:sz w:val="20"/>
              </w:rPr>
              <w:t xml:space="preserve">Meeting </w:t>
            </w:r>
            <w:r w:rsidR="00940AFE" w:rsidRPr="009D3EA5">
              <w:rPr>
                <w:b/>
                <w:sz w:val="20"/>
              </w:rPr>
              <w:t>Date:</w:t>
            </w:r>
          </w:p>
        </w:tc>
        <w:tc>
          <w:tcPr>
            <w:tcW w:w="2700" w:type="dxa"/>
          </w:tcPr>
          <w:p w14:paraId="1D4BAF9E" w14:textId="7643DEED" w:rsidR="00940AFE" w:rsidRPr="009D3EA5" w:rsidRDefault="00186A2A" w:rsidP="00940AFE">
            <w:pPr>
              <w:spacing w:before="40" w:after="40"/>
              <w:rPr>
                <w:b/>
                <w:spacing w:val="10"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  <w:tc>
          <w:tcPr>
            <w:tcW w:w="1620" w:type="dxa"/>
            <w:gridSpan w:val="2"/>
          </w:tcPr>
          <w:p w14:paraId="7B9D0ED8" w14:textId="77777777" w:rsidR="00940AFE" w:rsidRPr="009D3EA5" w:rsidRDefault="00940AFE" w:rsidP="00940AFE">
            <w:pPr>
              <w:spacing w:before="40" w:after="40"/>
              <w:rPr>
                <w:spacing w:val="10"/>
                <w:sz w:val="20"/>
              </w:rPr>
            </w:pPr>
            <w:r w:rsidRPr="009D3EA5">
              <w:rPr>
                <w:b/>
                <w:sz w:val="20"/>
              </w:rPr>
              <w:t>Meeting Time:</w:t>
            </w:r>
          </w:p>
        </w:tc>
        <w:tc>
          <w:tcPr>
            <w:tcW w:w="2520" w:type="dxa"/>
          </w:tcPr>
          <w:p w14:paraId="534F7B7D" w14:textId="6A3850B9" w:rsidR="00940AFE" w:rsidRPr="009D3EA5" w:rsidRDefault="00186A2A" w:rsidP="00940AFE">
            <w:pPr>
              <w:spacing w:before="40" w:after="40"/>
              <w:rPr>
                <w:b/>
                <w:spacing w:val="10"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</w:tr>
      <w:tr w:rsidR="00940AFE" w:rsidRPr="009D3EA5" w14:paraId="0968F21C" w14:textId="77777777" w:rsidTr="00625A08">
        <w:trPr>
          <w:trHeight w:val="143"/>
        </w:trPr>
        <w:tc>
          <w:tcPr>
            <w:tcW w:w="2757" w:type="dxa"/>
          </w:tcPr>
          <w:p w14:paraId="03BB87B7" w14:textId="77777777" w:rsidR="00940AFE" w:rsidRPr="009D3EA5" w:rsidRDefault="00940AFE" w:rsidP="00940AFE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b/>
                <w:sz w:val="20"/>
              </w:rPr>
              <w:t>Meeting Location:</w:t>
            </w:r>
          </w:p>
        </w:tc>
        <w:tc>
          <w:tcPr>
            <w:tcW w:w="6840" w:type="dxa"/>
            <w:gridSpan w:val="4"/>
            <w:vAlign w:val="center"/>
          </w:tcPr>
          <w:p w14:paraId="4C523931" w14:textId="483A753D" w:rsidR="00940AFE" w:rsidRPr="009D3EA5" w:rsidRDefault="00186A2A" w:rsidP="00940AFE">
            <w:pPr>
              <w:spacing w:before="40" w:after="40"/>
              <w:rPr>
                <w:b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</w:tr>
      <w:tr w:rsidR="00F72D08" w:rsidRPr="009D3EA5" w14:paraId="2C7DBDC8" w14:textId="77777777" w:rsidTr="00625A08">
        <w:trPr>
          <w:trHeight w:val="143"/>
        </w:trPr>
        <w:tc>
          <w:tcPr>
            <w:tcW w:w="2757" w:type="dxa"/>
          </w:tcPr>
          <w:p w14:paraId="3D73C2C3" w14:textId="3D925F6C" w:rsidR="00F72D08" w:rsidRPr="009D3EA5" w:rsidRDefault="00F72D08" w:rsidP="00940AFE">
            <w:pPr>
              <w:spacing w:before="40" w:after="40"/>
              <w:jc w:val="right"/>
              <w:rPr>
                <w:b/>
                <w:sz w:val="20"/>
              </w:rPr>
            </w:pPr>
            <w:r w:rsidRPr="009D3EA5">
              <w:rPr>
                <w:rStyle w:val="Emphasis"/>
                <w:rFonts w:ascii="Arial" w:hAnsi="Arial"/>
                <w:b/>
                <w:sz w:val="20"/>
              </w:rPr>
              <w:t>DAS/CS Project Manager:</w:t>
            </w:r>
          </w:p>
        </w:tc>
        <w:tc>
          <w:tcPr>
            <w:tcW w:w="2700" w:type="dxa"/>
            <w:vAlign w:val="center"/>
          </w:tcPr>
          <w:p w14:paraId="01CC516E" w14:textId="5F0D9448" w:rsidR="00F72D08" w:rsidRPr="009D3EA5" w:rsidRDefault="00186A2A" w:rsidP="00940AFE">
            <w:pPr>
              <w:spacing w:before="40" w:after="40"/>
              <w:rPr>
                <w:b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  <w:tc>
          <w:tcPr>
            <w:tcW w:w="900" w:type="dxa"/>
            <w:vAlign w:val="center"/>
          </w:tcPr>
          <w:p w14:paraId="052CAE40" w14:textId="635B1A24" w:rsidR="00F72D08" w:rsidRPr="009D3EA5" w:rsidRDefault="00F72D08" w:rsidP="00940AFE">
            <w:pPr>
              <w:spacing w:before="40" w:after="40"/>
              <w:rPr>
                <w:b/>
                <w:sz w:val="20"/>
              </w:rPr>
            </w:pPr>
            <w:r w:rsidRPr="009D3EA5">
              <w:rPr>
                <w:b/>
                <w:sz w:val="20"/>
              </w:rPr>
              <w:t>Email:</w:t>
            </w:r>
          </w:p>
        </w:tc>
        <w:tc>
          <w:tcPr>
            <w:tcW w:w="3240" w:type="dxa"/>
            <w:gridSpan w:val="2"/>
            <w:vAlign w:val="center"/>
          </w:tcPr>
          <w:p w14:paraId="1D038E7B" w14:textId="0CBCA736" w:rsidR="00F72D08" w:rsidRPr="009D3EA5" w:rsidRDefault="00186A2A" w:rsidP="00940AFE">
            <w:pPr>
              <w:spacing w:before="40" w:after="40"/>
              <w:rPr>
                <w:b/>
                <w:sz w:val="20"/>
              </w:rPr>
            </w:pPr>
            <w:r w:rsidRPr="009D3EA5">
              <w:rPr>
                <w:b/>
                <w:color w:val="FF0000"/>
                <w:sz w:val="20"/>
              </w:rPr>
              <w:t>Insert</w:t>
            </w:r>
          </w:p>
        </w:tc>
      </w:tr>
    </w:tbl>
    <w:p w14:paraId="006BE4E8" w14:textId="77777777" w:rsidR="00C74AF2" w:rsidRPr="00EA1AFF" w:rsidRDefault="00C74AF2" w:rsidP="00EA1AFF">
      <w:pPr>
        <w:rPr>
          <w:rFonts w:cs="Arial"/>
        </w:rPr>
      </w:pP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B85C65" w:rsidRPr="006C32DA" w14:paraId="68021458" w14:textId="77777777" w:rsidTr="000B1204">
        <w:trPr>
          <w:trHeight w:val="330"/>
        </w:trPr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14:paraId="68021456" w14:textId="77777777" w:rsidR="00B85C65" w:rsidRPr="006C32DA" w:rsidRDefault="00B85C65" w:rsidP="006C32DA">
            <w:pPr>
              <w:pStyle w:val="Formal1"/>
              <w:spacing w:before="120" w:after="120"/>
              <w:jc w:val="center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6C32DA">
              <w:rPr>
                <w:rFonts w:ascii="Arial" w:hAnsi="Arial"/>
                <w:b/>
                <w:noProof w:val="0"/>
                <w:sz w:val="18"/>
                <w:szCs w:val="18"/>
              </w:rPr>
              <w:t>AGENDA TOPICS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14:paraId="68021457" w14:textId="77777777" w:rsidR="00B85C65" w:rsidRPr="006C32DA" w:rsidRDefault="00B85C65" w:rsidP="006C32DA">
            <w:pPr>
              <w:pStyle w:val="Formal1"/>
              <w:jc w:val="center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6C32DA">
              <w:rPr>
                <w:rFonts w:ascii="Arial" w:hAnsi="Arial"/>
                <w:b/>
                <w:noProof w:val="0"/>
                <w:sz w:val="18"/>
                <w:szCs w:val="18"/>
              </w:rPr>
              <w:t>NOTES</w:t>
            </w:r>
          </w:p>
        </w:tc>
      </w:tr>
      <w:tr w:rsidR="00B85C65" w:rsidRPr="003948E5" w14:paraId="6802146D" w14:textId="77777777" w:rsidTr="000B120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470" w:type="dxa"/>
            <w:tcBorders>
              <w:top w:val="single" w:sz="12" w:space="0" w:color="auto"/>
            </w:tcBorders>
          </w:tcPr>
          <w:p w14:paraId="6802145C" w14:textId="77777777" w:rsidR="00B85C65" w:rsidRPr="0037299D" w:rsidRDefault="00DE7060" w:rsidP="00960A9B">
            <w:pPr>
              <w:pStyle w:val="Formal1"/>
              <w:numPr>
                <w:ilvl w:val="0"/>
                <w:numId w:val="37"/>
              </w:numPr>
              <w:rPr>
                <w:rFonts w:ascii="Arial" w:hAnsi="Arial"/>
                <w:b/>
                <w:noProof w:val="0"/>
                <w:sz w:val="20"/>
              </w:rPr>
            </w:pPr>
            <w:r w:rsidRPr="0037299D">
              <w:rPr>
                <w:rFonts w:ascii="Arial" w:hAnsi="Arial"/>
                <w:b/>
                <w:noProof w:val="0"/>
                <w:sz w:val="20"/>
              </w:rPr>
              <w:t xml:space="preserve">General </w:t>
            </w:r>
            <w:r w:rsidR="0049110D" w:rsidRPr="0037299D">
              <w:rPr>
                <w:rFonts w:ascii="Arial" w:hAnsi="Arial"/>
                <w:b/>
                <w:noProof w:val="0"/>
                <w:sz w:val="20"/>
              </w:rPr>
              <w:t>Statement</w:t>
            </w:r>
            <w:r w:rsidR="00B85C65" w:rsidRPr="0037299D">
              <w:rPr>
                <w:rFonts w:ascii="Arial" w:hAnsi="Arial"/>
                <w:b/>
                <w:noProof w:val="0"/>
                <w:sz w:val="20"/>
              </w:rPr>
              <w:t xml:space="preserve">: </w:t>
            </w:r>
          </w:p>
          <w:p w14:paraId="6802145D" w14:textId="4DBC32D5" w:rsidR="009D448A" w:rsidRDefault="00C340D9" w:rsidP="00960A9B">
            <w:pPr>
              <w:spacing w:before="60" w:after="60"/>
              <w:ind w:left="34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Welcome</w:t>
            </w:r>
            <w:r w:rsidR="000A609C">
              <w:rPr>
                <w:rFonts w:cs="Arial"/>
                <w:szCs w:val="18"/>
              </w:rPr>
              <w:t xml:space="preserve"> to this</w:t>
            </w:r>
            <w:r>
              <w:rPr>
                <w:rFonts w:cs="Arial"/>
                <w:szCs w:val="18"/>
              </w:rPr>
              <w:t xml:space="preserve"> </w:t>
            </w:r>
            <w:r w:rsidR="006A2EBB">
              <w:rPr>
                <w:rFonts w:cs="Arial"/>
                <w:szCs w:val="18"/>
              </w:rPr>
              <w:t xml:space="preserve">Site Visit </w:t>
            </w:r>
            <w:r>
              <w:rPr>
                <w:rFonts w:cs="Arial"/>
                <w:szCs w:val="18"/>
              </w:rPr>
              <w:t xml:space="preserve">Meeting </w:t>
            </w:r>
            <w:r w:rsidR="006A2EBB">
              <w:rPr>
                <w:rFonts w:cs="Arial"/>
                <w:szCs w:val="18"/>
              </w:rPr>
              <w:t>f</w:t>
            </w:r>
            <w:r>
              <w:rPr>
                <w:rFonts w:cs="Arial"/>
                <w:szCs w:val="18"/>
              </w:rPr>
              <w:t>or</w:t>
            </w:r>
            <w:r w:rsidR="000F2D5B">
              <w:rPr>
                <w:rFonts w:cs="Arial"/>
                <w:szCs w:val="18"/>
              </w:rPr>
              <w:t xml:space="preserve"> CMR Project</w:t>
            </w:r>
            <w:r w:rsidR="001D4005">
              <w:rPr>
                <w:rFonts w:cs="Arial"/>
                <w:szCs w:val="18"/>
              </w:rPr>
              <w:t xml:space="preserve"> </w:t>
            </w:r>
            <w:r w:rsidR="00AB2119" w:rsidRPr="002109C7">
              <w:rPr>
                <w:rFonts w:cs="Arial"/>
                <w:color w:val="FF0000"/>
                <w:szCs w:val="18"/>
              </w:rPr>
              <w:t>[insert</w:t>
            </w:r>
            <w:r w:rsidR="001D4005" w:rsidRPr="002109C7">
              <w:rPr>
                <w:rFonts w:cs="Arial"/>
                <w:color w:val="FF0000"/>
                <w:szCs w:val="18"/>
              </w:rPr>
              <w:t xml:space="preserve"> </w:t>
            </w:r>
            <w:r w:rsidR="00AB2119" w:rsidRPr="002109C7">
              <w:rPr>
                <w:rFonts w:cs="Arial"/>
                <w:color w:val="FF0000"/>
                <w:szCs w:val="18"/>
              </w:rPr>
              <w:t>project name and location]</w:t>
            </w:r>
            <w:r>
              <w:rPr>
                <w:rFonts w:cs="Arial"/>
                <w:szCs w:val="18"/>
              </w:rPr>
              <w:t xml:space="preserve">:  </w:t>
            </w:r>
          </w:p>
          <w:p w14:paraId="6802145E" w14:textId="77777777" w:rsidR="00C340D9" w:rsidRDefault="009D448A" w:rsidP="00960A9B">
            <w:pPr>
              <w:numPr>
                <w:ilvl w:val="0"/>
                <w:numId w:val="38"/>
              </w:numPr>
              <w:tabs>
                <w:tab w:val="clear" w:pos="1872"/>
              </w:tabs>
              <w:spacing w:before="60" w:after="60"/>
              <w:ind w:left="70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Please remember to register by signing in on the sign-in sheet.</w:t>
            </w:r>
          </w:p>
          <w:p w14:paraId="68021460" w14:textId="6CF82622" w:rsidR="00DE7060" w:rsidRPr="003948E5" w:rsidRDefault="00DE7060" w:rsidP="00960A9B">
            <w:pPr>
              <w:numPr>
                <w:ilvl w:val="0"/>
                <w:numId w:val="38"/>
              </w:numPr>
              <w:tabs>
                <w:tab w:val="clear" w:pos="1872"/>
              </w:tabs>
              <w:spacing w:before="60" w:after="60"/>
              <w:ind w:left="702"/>
              <w:jc w:val="both"/>
              <w:rPr>
                <w:rFonts w:cs="Arial"/>
                <w:szCs w:val="18"/>
              </w:rPr>
            </w:pPr>
            <w:r w:rsidRPr="003948E5">
              <w:rPr>
                <w:rFonts w:cs="Arial"/>
                <w:szCs w:val="18"/>
              </w:rPr>
              <w:t xml:space="preserve">The </w:t>
            </w:r>
            <w:r w:rsidR="006A2EBB">
              <w:rPr>
                <w:rFonts w:cs="Arial"/>
                <w:szCs w:val="18"/>
              </w:rPr>
              <w:t>Site Visit</w:t>
            </w:r>
            <w:r w:rsidR="006A2EBB" w:rsidRPr="003948E5">
              <w:rPr>
                <w:rFonts w:cs="Arial"/>
                <w:szCs w:val="18"/>
              </w:rPr>
              <w:t xml:space="preserve"> </w:t>
            </w:r>
            <w:r w:rsidRPr="003948E5">
              <w:rPr>
                <w:rFonts w:cs="Arial"/>
                <w:szCs w:val="18"/>
              </w:rPr>
              <w:t xml:space="preserve">Meeting is the </w:t>
            </w:r>
            <w:r w:rsidRPr="003948E5">
              <w:rPr>
                <w:rFonts w:cs="Arial"/>
                <w:b/>
                <w:szCs w:val="18"/>
                <w:u w:val="single"/>
              </w:rPr>
              <w:t>ONLY</w:t>
            </w:r>
            <w:r w:rsidRPr="003948E5">
              <w:rPr>
                <w:rFonts w:cs="Arial"/>
                <w:szCs w:val="18"/>
              </w:rPr>
              <w:t xml:space="preserve"> opportunity for Shortlisted </w:t>
            </w:r>
            <w:r w:rsidR="00AB2119">
              <w:rPr>
                <w:rFonts w:cs="Arial"/>
                <w:szCs w:val="18"/>
              </w:rPr>
              <w:t>Firms</w:t>
            </w:r>
            <w:r w:rsidR="000F2D5B">
              <w:rPr>
                <w:rFonts w:cs="Arial"/>
                <w:szCs w:val="18"/>
              </w:rPr>
              <w:t xml:space="preserve"> to</w:t>
            </w:r>
            <w:r w:rsidRPr="003948E5">
              <w:rPr>
                <w:rFonts w:cs="Arial"/>
                <w:szCs w:val="18"/>
              </w:rPr>
              <w:t xml:space="preserve"> </w:t>
            </w:r>
            <w:r w:rsidR="00C95837" w:rsidRPr="00C95837">
              <w:rPr>
                <w:rFonts w:cs="Arial"/>
                <w:color w:val="FF0000"/>
                <w:szCs w:val="18"/>
              </w:rPr>
              <w:t>[</w:t>
            </w:r>
            <w:r w:rsidR="00590547" w:rsidRPr="00C95837">
              <w:rPr>
                <w:rFonts w:cs="Arial"/>
                <w:color w:val="FF0000"/>
                <w:szCs w:val="18"/>
              </w:rPr>
              <w:t>visit the site and</w:t>
            </w:r>
            <w:r w:rsidR="00C95837" w:rsidRPr="00C95837">
              <w:rPr>
                <w:rFonts w:cs="Arial"/>
                <w:color w:val="FF0000"/>
                <w:szCs w:val="18"/>
              </w:rPr>
              <w:t>]</w:t>
            </w:r>
            <w:r w:rsidRPr="003948E5">
              <w:rPr>
                <w:rFonts w:cs="Arial"/>
                <w:szCs w:val="18"/>
              </w:rPr>
              <w:t xml:space="preserve"> meet with the Owners and Agency’s representatives.</w:t>
            </w:r>
          </w:p>
          <w:p w14:paraId="68021462" w14:textId="5F7647F6" w:rsidR="00DE7060" w:rsidRPr="003948E5" w:rsidRDefault="00DE7060" w:rsidP="00960A9B">
            <w:pPr>
              <w:numPr>
                <w:ilvl w:val="0"/>
                <w:numId w:val="38"/>
              </w:numPr>
              <w:tabs>
                <w:tab w:val="clear" w:pos="1872"/>
              </w:tabs>
              <w:spacing w:before="60" w:after="60"/>
              <w:ind w:left="702"/>
              <w:jc w:val="both"/>
              <w:rPr>
                <w:rFonts w:cs="Arial"/>
                <w:szCs w:val="18"/>
              </w:rPr>
            </w:pPr>
            <w:r w:rsidRPr="003948E5">
              <w:rPr>
                <w:rFonts w:cs="Arial"/>
                <w:szCs w:val="18"/>
              </w:rPr>
              <w:t xml:space="preserve">The purpose of the meeting is to provide an “Informal” forum for the Shortlisted </w:t>
            </w:r>
            <w:r w:rsidR="00AB2119">
              <w:rPr>
                <w:rFonts w:cs="Arial"/>
                <w:szCs w:val="18"/>
              </w:rPr>
              <w:t>Firms</w:t>
            </w:r>
            <w:r w:rsidRPr="00C95837">
              <w:rPr>
                <w:rFonts w:cs="Arial"/>
                <w:szCs w:val="18"/>
              </w:rPr>
              <w:t xml:space="preserve"> </w:t>
            </w:r>
            <w:r w:rsidR="00C95837" w:rsidRPr="00C95837">
              <w:rPr>
                <w:rFonts w:cs="Arial"/>
                <w:szCs w:val="18"/>
              </w:rPr>
              <w:t>to</w:t>
            </w:r>
            <w:r w:rsidR="00C95837" w:rsidRPr="00C95837">
              <w:rPr>
                <w:rFonts w:cs="Arial"/>
                <w:color w:val="FF0000"/>
                <w:szCs w:val="18"/>
              </w:rPr>
              <w:t xml:space="preserve"> </w:t>
            </w:r>
            <w:r w:rsidR="00C95837">
              <w:rPr>
                <w:rFonts w:cs="Arial"/>
                <w:color w:val="FF0000"/>
                <w:szCs w:val="18"/>
              </w:rPr>
              <w:t>[</w:t>
            </w:r>
            <w:r w:rsidR="00C95837" w:rsidRPr="00C95837">
              <w:rPr>
                <w:rFonts w:cs="Arial"/>
                <w:color w:val="FF0000"/>
                <w:szCs w:val="18"/>
              </w:rPr>
              <w:t>ask questions on the</w:t>
            </w:r>
            <w:r w:rsidR="00C95837">
              <w:rPr>
                <w:rFonts w:cs="Arial"/>
                <w:color w:val="FF0000"/>
                <w:szCs w:val="18"/>
              </w:rPr>
              <w:t>]</w:t>
            </w:r>
            <w:r w:rsidR="00C95837" w:rsidRPr="00C95837">
              <w:rPr>
                <w:rFonts w:cs="Arial"/>
                <w:color w:val="FF0000"/>
                <w:szCs w:val="18"/>
              </w:rPr>
              <w:t xml:space="preserve"> </w:t>
            </w:r>
            <w:r w:rsidR="00C95837">
              <w:rPr>
                <w:rFonts w:cs="Arial"/>
                <w:color w:val="FF0000"/>
                <w:szCs w:val="18"/>
              </w:rPr>
              <w:t>[</w:t>
            </w:r>
            <w:r w:rsidR="00793030" w:rsidRPr="00793030">
              <w:rPr>
                <w:rFonts w:cs="Arial"/>
                <w:color w:val="FF0000"/>
                <w:szCs w:val="18"/>
              </w:rPr>
              <w:t>and</w:t>
            </w:r>
            <w:r w:rsidR="00F62ADB">
              <w:rPr>
                <w:rFonts w:cs="Arial"/>
                <w:color w:val="FF0000"/>
                <w:szCs w:val="18"/>
              </w:rPr>
              <w:t>]</w:t>
            </w:r>
            <w:r w:rsidR="00793030" w:rsidRPr="00793030">
              <w:rPr>
                <w:rFonts w:cs="Arial"/>
                <w:color w:val="FF0000"/>
                <w:szCs w:val="18"/>
              </w:rPr>
              <w:t xml:space="preserve"> </w:t>
            </w:r>
            <w:r w:rsidR="00F62ADB">
              <w:rPr>
                <w:rFonts w:cs="Arial"/>
                <w:color w:val="FF0000"/>
                <w:szCs w:val="18"/>
              </w:rPr>
              <w:t>[</w:t>
            </w:r>
            <w:r w:rsidR="00793030" w:rsidRPr="00793030">
              <w:rPr>
                <w:rFonts w:cs="Arial"/>
                <w:color w:val="FF0000"/>
                <w:szCs w:val="18"/>
              </w:rPr>
              <w:t>receive an overview of the</w:t>
            </w:r>
            <w:r w:rsidR="00F62ADB">
              <w:rPr>
                <w:rFonts w:cs="Arial"/>
                <w:color w:val="FF0000"/>
                <w:szCs w:val="18"/>
              </w:rPr>
              <w:t>]</w:t>
            </w:r>
            <w:r w:rsidR="00793030" w:rsidRPr="00793030">
              <w:rPr>
                <w:rFonts w:cs="Arial"/>
                <w:color w:val="FF0000"/>
                <w:szCs w:val="18"/>
              </w:rPr>
              <w:t xml:space="preserve"> </w:t>
            </w:r>
            <w:r w:rsidR="00793030" w:rsidRPr="00F62ADB">
              <w:rPr>
                <w:rFonts w:cs="Arial"/>
                <w:szCs w:val="18"/>
              </w:rPr>
              <w:t xml:space="preserve">Project’s </w:t>
            </w:r>
            <w:r w:rsidRPr="00F62ADB">
              <w:rPr>
                <w:rFonts w:cs="Arial"/>
                <w:szCs w:val="18"/>
              </w:rPr>
              <w:t>design</w:t>
            </w:r>
            <w:r w:rsidRPr="003948E5">
              <w:rPr>
                <w:rFonts w:cs="Arial"/>
                <w:szCs w:val="18"/>
              </w:rPr>
              <w:t xml:space="preserve"> and construction criteria identified in the RFP, proposal submittal requirements, etc.</w:t>
            </w:r>
          </w:p>
          <w:p w14:paraId="68021466" w14:textId="6724CA37" w:rsidR="00B85C65" w:rsidRPr="005E4FB5" w:rsidRDefault="0089658B" w:rsidP="00960A9B">
            <w:pPr>
              <w:numPr>
                <w:ilvl w:val="0"/>
                <w:numId w:val="38"/>
              </w:numPr>
              <w:tabs>
                <w:tab w:val="clear" w:pos="1872"/>
              </w:tabs>
              <w:spacing w:before="60" w:after="60"/>
              <w:ind w:left="702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color w:val="FF0000"/>
                <w:szCs w:val="18"/>
              </w:rPr>
              <w:t>[</w:t>
            </w:r>
            <w:r w:rsidR="00793030">
              <w:rPr>
                <w:rFonts w:cs="Arial"/>
                <w:color w:val="FF0000"/>
                <w:szCs w:val="18"/>
              </w:rPr>
              <w:t>Therefore, at this meeting</w:t>
            </w:r>
            <w:r>
              <w:rPr>
                <w:rFonts w:cs="Arial"/>
                <w:color w:val="FF0000"/>
                <w:szCs w:val="18"/>
              </w:rPr>
              <w:t>]</w:t>
            </w:r>
            <w:r w:rsidR="00793030">
              <w:rPr>
                <w:rFonts w:cs="Arial"/>
                <w:color w:val="FF0000"/>
                <w:szCs w:val="18"/>
              </w:rPr>
              <w:t xml:space="preserve"> </w:t>
            </w:r>
            <w:r w:rsidR="00793030" w:rsidRPr="0089658B">
              <w:rPr>
                <w:rFonts w:cs="Arial"/>
                <w:szCs w:val="18"/>
              </w:rPr>
              <w:t>a</w:t>
            </w:r>
            <w:r w:rsidR="00DE7060" w:rsidRPr="0089658B">
              <w:rPr>
                <w:rFonts w:cs="Arial"/>
                <w:szCs w:val="18"/>
              </w:rPr>
              <w:t>ll</w:t>
            </w:r>
            <w:r w:rsidR="00DE7060" w:rsidRPr="003948E5">
              <w:rPr>
                <w:rFonts w:cs="Arial"/>
                <w:szCs w:val="18"/>
              </w:rPr>
              <w:t xml:space="preserve"> answers by Owner</w:t>
            </w:r>
            <w:r w:rsidR="00AB2119">
              <w:rPr>
                <w:rFonts w:cs="Arial"/>
                <w:szCs w:val="18"/>
              </w:rPr>
              <w:t>’</w:t>
            </w:r>
            <w:r w:rsidR="00DE7060" w:rsidRPr="003948E5">
              <w:rPr>
                <w:rFonts w:cs="Arial"/>
                <w:szCs w:val="18"/>
              </w:rPr>
              <w:t xml:space="preserve">s and Agency’s representatives to Shortlisted </w:t>
            </w:r>
            <w:r w:rsidR="00AB2119">
              <w:rPr>
                <w:rFonts w:cs="Arial"/>
                <w:szCs w:val="18"/>
              </w:rPr>
              <w:t>Firms’</w:t>
            </w:r>
            <w:r w:rsidR="00DE7060" w:rsidRPr="003948E5">
              <w:rPr>
                <w:rFonts w:cs="Arial"/>
                <w:szCs w:val="18"/>
              </w:rPr>
              <w:t xml:space="preserve"> questions are </w:t>
            </w:r>
            <w:r w:rsidR="00F10EC4">
              <w:rPr>
                <w:rFonts w:cs="Arial"/>
                <w:szCs w:val="18"/>
              </w:rPr>
              <w:t xml:space="preserve">to be </w:t>
            </w:r>
            <w:r w:rsidR="00DE7060" w:rsidRPr="003948E5">
              <w:rPr>
                <w:rFonts w:cs="Arial"/>
                <w:szCs w:val="18"/>
              </w:rPr>
              <w:t xml:space="preserve">considered </w:t>
            </w:r>
            <w:r w:rsidR="00AB4F8F">
              <w:rPr>
                <w:rFonts w:cs="Arial"/>
                <w:b/>
                <w:szCs w:val="18"/>
                <w:u w:val="single"/>
              </w:rPr>
              <w:t>INFORMAL</w:t>
            </w:r>
            <w:r w:rsidR="00AB4F8F" w:rsidRPr="003948E5">
              <w:rPr>
                <w:rFonts w:cs="Arial"/>
                <w:b/>
                <w:szCs w:val="18"/>
              </w:rPr>
              <w:t xml:space="preserve"> </w:t>
            </w:r>
            <w:r w:rsidR="00DE7060" w:rsidRPr="003948E5">
              <w:rPr>
                <w:rFonts w:cs="Arial"/>
                <w:szCs w:val="18"/>
              </w:rPr>
              <w:t xml:space="preserve">and non-binding on the </w:t>
            </w:r>
            <w:r w:rsidR="00DE7060" w:rsidRPr="005E4FB5">
              <w:rPr>
                <w:rFonts w:cs="Arial"/>
                <w:szCs w:val="18"/>
              </w:rPr>
              <w:t>State.</w:t>
            </w:r>
          </w:p>
          <w:p w14:paraId="68021468" w14:textId="5B465547" w:rsidR="006F214B" w:rsidRPr="005E4FB5" w:rsidRDefault="0089658B" w:rsidP="00960A9B">
            <w:pPr>
              <w:numPr>
                <w:ilvl w:val="0"/>
                <w:numId w:val="38"/>
              </w:numPr>
              <w:tabs>
                <w:tab w:val="clear" w:pos="1872"/>
              </w:tabs>
              <w:spacing w:before="60" w:after="60"/>
              <w:ind w:left="702"/>
              <w:jc w:val="both"/>
              <w:rPr>
                <w:rFonts w:cs="Arial"/>
                <w:color w:val="FF0000"/>
                <w:szCs w:val="18"/>
              </w:rPr>
            </w:pPr>
            <w:r w:rsidRPr="005E4FB5">
              <w:rPr>
                <w:rFonts w:cs="Arial"/>
                <w:color w:val="FF0000"/>
                <w:szCs w:val="18"/>
              </w:rPr>
              <w:t>[</w:t>
            </w:r>
            <w:r w:rsidR="00DC2E69" w:rsidRPr="005E4FB5">
              <w:rPr>
                <w:rFonts w:cs="Arial"/>
                <w:color w:val="FF0000"/>
                <w:szCs w:val="18"/>
              </w:rPr>
              <w:t xml:space="preserve">Should </w:t>
            </w:r>
            <w:r w:rsidR="00AB2119" w:rsidRPr="005E4FB5">
              <w:rPr>
                <w:rFonts w:cs="Arial"/>
                <w:color w:val="FF0000"/>
                <w:szCs w:val="18"/>
              </w:rPr>
              <w:t>Firms</w:t>
            </w:r>
            <w:r w:rsidR="00DC2E69" w:rsidRPr="005E4FB5">
              <w:rPr>
                <w:rFonts w:cs="Arial"/>
                <w:color w:val="FF0000"/>
                <w:szCs w:val="18"/>
              </w:rPr>
              <w:t xml:space="preserve"> feel the need to ask questions that require a </w:t>
            </w:r>
            <w:r w:rsidR="003E1AB1" w:rsidRPr="000B1204">
              <w:rPr>
                <w:rFonts w:cs="Arial"/>
                <w:b/>
                <w:bCs/>
                <w:color w:val="FF0000"/>
                <w:szCs w:val="18"/>
                <w:u w:val="single"/>
              </w:rPr>
              <w:t>FORMAL</w:t>
            </w:r>
            <w:r w:rsidR="003E1AB1" w:rsidRPr="005E4FB5">
              <w:rPr>
                <w:rFonts w:cs="Arial"/>
                <w:color w:val="FF0000"/>
                <w:szCs w:val="18"/>
              </w:rPr>
              <w:t xml:space="preserve"> </w:t>
            </w:r>
            <w:r w:rsidR="00DC2E69" w:rsidRPr="005E4FB5">
              <w:rPr>
                <w:rFonts w:cs="Arial"/>
                <w:color w:val="FF0000"/>
                <w:szCs w:val="18"/>
              </w:rPr>
              <w:t xml:space="preserve">answer </w:t>
            </w:r>
            <w:r w:rsidR="00F10EC4" w:rsidRPr="005E4FB5">
              <w:rPr>
                <w:rFonts w:cs="Arial"/>
                <w:color w:val="FF0000"/>
                <w:szCs w:val="18"/>
              </w:rPr>
              <w:t xml:space="preserve">then </w:t>
            </w:r>
            <w:r w:rsidR="00DC2E69" w:rsidRPr="005E4FB5">
              <w:rPr>
                <w:rFonts w:cs="Arial"/>
                <w:color w:val="FF0000"/>
                <w:szCs w:val="18"/>
              </w:rPr>
              <w:t>they must submit the</w:t>
            </w:r>
            <w:r w:rsidR="00B827B4" w:rsidRPr="005E4FB5">
              <w:rPr>
                <w:rFonts w:cs="Arial"/>
                <w:color w:val="FF0000"/>
                <w:szCs w:val="18"/>
              </w:rPr>
              <w:t>se</w:t>
            </w:r>
            <w:r w:rsidR="00DC2E69" w:rsidRPr="005E4FB5">
              <w:rPr>
                <w:rFonts w:cs="Arial"/>
                <w:color w:val="FF0000"/>
                <w:szCs w:val="18"/>
              </w:rPr>
              <w:t xml:space="preserve"> questio</w:t>
            </w:r>
            <w:r w:rsidR="00B827B4" w:rsidRPr="005E4FB5">
              <w:rPr>
                <w:rFonts w:cs="Arial"/>
                <w:color w:val="FF0000"/>
                <w:szCs w:val="18"/>
              </w:rPr>
              <w:t>ns</w:t>
            </w:r>
            <w:r w:rsidR="005F55C5" w:rsidRPr="005E4FB5">
              <w:rPr>
                <w:rFonts w:cs="Arial"/>
                <w:color w:val="FF0000"/>
                <w:szCs w:val="18"/>
              </w:rPr>
              <w:t>,</w:t>
            </w:r>
            <w:r w:rsidR="00B827B4" w:rsidRPr="005E4FB5">
              <w:rPr>
                <w:rFonts w:cs="Arial"/>
                <w:color w:val="FF0000"/>
                <w:szCs w:val="18"/>
              </w:rPr>
              <w:t xml:space="preserve"> in writing</w:t>
            </w:r>
            <w:r w:rsidR="001C3ECB" w:rsidRPr="005E4FB5">
              <w:rPr>
                <w:rFonts w:cs="Arial"/>
                <w:color w:val="FF0000"/>
                <w:szCs w:val="18"/>
              </w:rPr>
              <w:t xml:space="preserve"> (email is acceptable)</w:t>
            </w:r>
            <w:r w:rsidR="005F55C5" w:rsidRPr="005E4FB5">
              <w:rPr>
                <w:rFonts w:cs="Arial"/>
                <w:color w:val="FF0000"/>
                <w:szCs w:val="18"/>
              </w:rPr>
              <w:t>,</w:t>
            </w:r>
            <w:r w:rsidR="00DC2E69" w:rsidRPr="005E4FB5">
              <w:rPr>
                <w:rFonts w:cs="Arial"/>
                <w:color w:val="FF0000"/>
                <w:szCs w:val="18"/>
              </w:rPr>
              <w:t xml:space="preserve"> </w:t>
            </w:r>
            <w:r w:rsidRPr="005E4FB5">
              <w:rPr>
                <w:rFonts w:cs="Arial"/>
                <w:color w:val="FF0000"/>
                <w:szCs w:val="18"/>
              </w:rPr>
              <w:t xml:space="preserve">to the </w:t>
            </w:r>
            <w:r w:rsidR="00AB2119" w:rsidRPr="005E4FB5">
              <w:rPr>
                <w:rFonts w:cs="Arial"/>
                <w:color w:val="FF0000"/>
                <w:szCs w:val="18"/>
              </w:rPr>
              <w:t>DAS/CS Project Manager</w:t>
            </w:r>
            <w:r w:rsidR="001C3ECB" w:rsidRPr="005E4FB5">
              <w:rPr>
                <w:rFonts w:cs="Arial"/>
                <w:color w:val="FF0000"/>
                <w:szCs w:val="18"/>
              </w:rPr>
              <w:t xml:space="preserve"> and to </w:t>
            </w:r>
            <w:r w:rsidR="00A73003" w:rsidRPr="00DA60C1">
              <w:rPr>
                <w:rFonts w:cs="Arial"/>
                <w:b/>
                <w:color w:val="FF0000"/>
                <w:szCs w:val="18"/>
              </w:rPr>
              <w:t xml:space="preserve"> </w:t>
            </w:r>
            <w:hyperlink r:id="rId7" w:history="1">
              <w:r w:rsidR="00A73003" w:rsidRPr="00A73003">
                <w:rPr>
                  <w:rFonts w:cs="Arial"/>
                  <w:color w:val="0000FF"/>
                  <w:szCs w:val="18"/>
                  <w:u w:val="single"/>
                </w:rPr>
                <w:t>DAS.CS.RFQ@ct.gov</w:t>
              </w:r>
            </w:hyperlink>
            <w:r w:rsidR="00B827B4" w:rsidRPr="005E4FB5">
              <w:rPr>
                <w:rFonts w:cs="Arial"/>
                <w:color w:val="FF0000"/>
                <w:szCs w:val="18"/>
              </w:rPr>
              <w:t>.</w:t>
            </w:r>
            <w:r w:rsidRPr="005E4FB5">
              <w:rPr>
                <w:rFonts w:cs="Arial"/>
                <w:color w:val="FF0000"/>
                <w:szCs w:val="18"/>
              </w:rPr>
              <w:t>]</w:t>
            </w:r>
            <w:r w:rsidR="00B827B4" w:rsidRPr="005E4FB5">
              <w:rPr>
                <w:rFonts w:cs="Arial"/>
                <w:color w:val="FF0000"/>
                <w:szCs w:val="18"/>
              </w:rPr>
              <w:t xml:space="preserve"> </w:t>
            </w:r>
          </w:p>
          <w:p w14:paraId="6802146B" w14:textId="3867909C" w:rsidR="005F55C5" w:rsidRPr="00DC2E69" w:rsidRDefault="0089658B" w:rsidP="00960A9B">
            <w:pPr>
              <w:numPr>
                <w:ilvl w:val="0"/>
                <w:numId w:val="38"/>
              </w:numPr>
              <w:tabs>
                <w:tab w:val="clear" w:pos="1872"/>
              </w:tabs>
              <w:spacing w:before="60" w:after="60"/>
              <w:ind w:left="702"/>
              <w:jc w:val="both"/>
              <w:rPr>
                <w:rFonts w:cs="Arial"/>
                <w:color w:val="FF0000"/>
                <w:szCs w:val="18"/>
              </w:rPr>
            </w:pPr>
            <w:r w:rsidRPr="005E4FB5">
              <w:rPr>
                <w:rFonts w:cs="Arial"/>
                <w:color w:val="FF0000"/>
                <w:szCs w:val="18"/>
              </w:rPr>
              <w:t>[</w:t>
            </w:r>
            <w:r w:rsidR="005F55C5" w:rsidRPr="005E4FB5">
              <w:rPr>
                <w:rFonts w:cs="Arial"/>
                <w:color w:val="FF0000"/>
                <w:szCs w:val="18"/>
              </w:rPr>
              <w:t xml:space="preserve">It shall be at the </w:t>
            </w:r>
            <w:r w:rsidR="00B827B4" w:rsidRPr="005E4FB5">
              <w:rPr>
                <w:rFonts w:cs="Arial"/>
                <w:color w:val="FF0000"/>
                <w:szCs w:val="18"/>
              </w:rPr>
              <w:t xml:space="preserve">sole discretion </w:t>
            </w:r>
            <w:r w:rsidR="006F214B" w:rsidRPr="005E4FB5">
              <w:rPr>
                <w:rFonts w:cs="Arial"/>
                <w:color w:val="FF0000"/>
                <w:szCs w:val="18"/>
              </w:rPr>
              <w:t xml:space="preserve">of the </w:t>
            </w:r>
            <w:r w:rsidR="005F55C5" w:rsidRPr="005E4FB5">
              <w:rPr>
                <w:rFonts w:cs="Arial"/>
                <w:color w:val="FF0000"/>
                <w:szCs w:val="18"/>
              </w:rPr>
              <w:t xml:space="preserve">Deputy Commissioner </w:t>
            </w:r>
            <w:r w:rsidR="00F10EC4" w:rsidRPr="005E4FB5">
              <w:rPr>
                <w:rFonts w:cs="Arial"/>
                <w:color w:val="FF0000"/>
                <w:szCs w:val="18"/>
              </w:rPr>
              <w:t>to</w:t>
            </w:r>
            <w:r w:rsidR="00F10EC4">
              <w:rPr>
                <w:rFonts w:cs="Arial"/>
                <w:color w:val="FF0000"/>
                <w:szCs w:val="18"/>
              </w:rPr>
              <w:t xml:space="preserve"> determine </w:t>
            </w:r>
            <w:proofErr w:type="gramStart"/>
            <w:r w:rsidR="006F214B">
              <w:rPr>
                <w:rFonts w:cs="Arial"/>
                <w:color w:val="FF0000"/>
                <w:szCs w:val="18"/>
              </w:rPr>
              <w:t>whether</w:t>
            </w:r>
            <w:r w:rsidR="00D71C78">
              <w:rPr>
                <w:rFonts w:cs="Arial"/>
                <w:color w:val="FF0000"/>
                <w:szCs w:val="18"/>
              </w:rPr>
              <w:t xml:space="preserve"> </w:t>
            </w:r>
            <w:r w:rsidR="006F214B">
              <w:rPr>
                <w:rFonts w:cs="Arial"/>
                <w:color w:val="FF0000"/>
                <w:szCs w:val="18"/>
              </w:rPr>
              <w:t>or not</w:t>
            </w:r>
            <w:proofErr w:type="gramEnd"/>
            <w:r w:rsidR="006F214B">
              <w:rPr>
                <w:rFonts w:cs="Arial"/>
                <w:color w:val="FF0000"/>
                <w:szCs w:val="18"/>
              </w:rPr>
              <w:t xml:space="preserve"> </w:t>
            </w:r>
            <w:r w:rsidR="00B827B4">
              <w:rPr>
                <w:rFonts w:cs="Arial"/>
                <w:color w:val="FF0000"/>
                <w:szCs w:val="18"/>
              </w:rPr>
              <w:t xml:space="preserve">to answer these </w:t>
            </w:r>
            <w:r w:rsidR="005F55C5">
              <w:rPr>
                <w:rFonts w:cs="Arial"/>
                <w:color w:val="FF0000"/>
                <w:szCs w:val="18"/>
              </w:rPr>
              <w:t xml:space="preserve">questions </w:t>
            </w:r>
            <w:r w:rsidR="00B827B4">
              <w:rPr>
                <w:rFonts w:cs="Arial"/>
                <w:color w:val="FF0000"/>
                <w:szCs w:val="18"/>
              </w:rPr>
              <w:t>and</w:t>
            </w:r>
            <w:r>
              <w:rPr>
                <w:rFonts w:cs="Arial"/>
                <w:color w:val="FF0000"/>
                <w:szCs w:val="18"/>
              </w:rPr>
              <w:t>/</w:t>
            </w:r>
            <w:r w:rsidR="00F10EC4">
              <w:rPr>
                <w:rFonts w:cs="Arial"/>
                <w:color w:val="FF0000"/>
                <w:szCs w:val="18"/>
              </w:rPr>
              <w:t>or</w:t>
            </w:r>
            <w:r w:rsidR="00B827B4">
              <w:rPr>
                <w:rFonts w:cs="Arial"/>
                <w:color w:val="FF0000"/>
                <w:szCs w:val="18"/>
              </w:rPr>
              <w:t xml:space="preserve"> </w:t>
            </w:r>
            <w:r w:rsidR="006F214B">
              <w:rPr>
                <w:rFonts w:cs="Arial"/>
                <w:color w:val="FF0000"/>
                <w:szCs w:val="18"/>
              </w:rPr>
              <w:t xml:space="preserve">issue </w:t>
            </w:r>
            <w:r w:rsidR="00B827B4">
              <w:rPr>
                <w:rFonts w:cs="Arial"/>
                <w:color w:val="FF0000"/>
                <w:szCs w:val="18"/>
              </w:rPr>
              <w:t>a</w:t>
            </w:r>
            <w:r w:rsidR="006F214B">
              <w:rPr>
                <w:rFonts w:cs="Arial"/>
                <w:color w:val="FF0000"/>
                <w:szCs w:val="18"/>
              </w:rPr>
              <w:t>n Addendum.</w:t>
            </w:r>
            <w:r>
              <w:rPr>
                <w:rFonts w:cs="Arial"/>
                <w:color w:val="FF0000"/>
                <w:szCs w:val="18"/>
              </w:rPr>
              <w:t>]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6802146C" w14:textId="6AF6C9B1" w:rsidR="00B85C65" w:rsidRPr="003948E5" w:rsidRDefault="00AB2119" w:rsidP="00960A9B">
            <w:pPr>
              <w:pStyle w:val="Formal1"/>
              <w:jc w:val="center"/>
              <w:rPr>
                <w:rFonts w:ascii="Arial" w:hAnsi="Arial"/>
                <w:noProof w:val="0"/>
                <w:sz w:val="18"/>
                <w:szCs w:val="18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[insert Presenter and Time Limit]</w:t>
            </w:r>
          </w:p>
        </w:tc>
      </w:tr>
    </w:tbl>
    <w:p w14:paraId="6802146E" w14:textId="0B34E875" w:rsidR="00277E9C" w:rsidRDefault="00277E9C" w:rsidP="00960A9B">
      <w:pPr>
        <w:spacing w:before="60" w:after="60"/>
      </w:pPr>
    </w:p>
    <w:tbl>
      <w:tblPr>
        <w:tblW w:w="96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:rsidRPr="003948E5" w14:paraId="68021473" w14:textId="77777777" w:rsidTr="008A5637">
        <w:tc>
          <w:tcPr>
            <w:tcW w:w="7470" w:type="dxa"/>
          </w:tcPr>
          <w:p w14:paraId="6802146F" w14:textId="77777777" w:rsidR="00277E9C" w:rsidRPr="0037299D" w:rsidRDefault="00277E9C" w:rsidP="00960A9B">
            <w:pPr>
              <w:pStyle w:val="Formal1"/>
              <w:numPr>
                <w:ilvl w:val="0"/>
                <w:numId w:val="37"/>
              </w:numPr>
              <w:rPr>
                <w:rFonts w:ascii="Arial" w:hAnsi="Arial"/>
                <w:b/>
                <w:noProof w:val="0"/>
                <w:sz w:val="20"/>
              </w:rPr>
            </w:pPr>
            <w:r w:rsidRPr="0037299D">
              <w:rPr>
                <w:rFonts w:ascii="Arial" w:hAnsi="Arial"/>
                <w:b/>
                <w:noProof w:val="0"/>
                <w:sz w:val="20"/>
              </w:rPr>
              <w:t>Introduction Of Participants:</w:t>
            </w:r>
          </w:p>
          <w:p w14:paraId="48B94D92" w14:textId="3FF14C40" w:rsidR="001F63EE" w:rsidRDefault="001F0CCA" w:rsidP="00960A9B">
            <w:pPr>
              <w:pStyle w:val="Formal1"/>
              <w:numPr>
                <w:ilvl w:val="0"/>
                <w:numId w:val="29"/>
              </w:numPr>
              <w:ind w:left="792" w:hanging="450"/>
              <w:rPr>
                <w:rFonts w:ascii="Arial" w:hAnsi="Arial"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D</w:t>
            </w:r>
            <w:r w:rsidR="008C03C1">
              <w:rPr>
                <w:rFonts w:ascii="Arial" w:hAnsi="Arial"/>
                <w:noProof w:val="0"/>
                <w:sz w:val="18"/>
                <w:szCs w:val="18"/>
              </w:rPr>
              <w:t>A</w:t>
            </w:r>
            <w:r>
              <w:rPr>
                <w:rFonts w:ascii="Arial" w:hAnsi="Arial"/>
                <w:noProof w:val="0"/>
                <w:sz w:val="18"/>
                <w:szCs w:val="18"/>
              </w:rPr>
              <w:t>S</w:t>
            </w:r>
            <w:r w:rsidR="002109C7">
              <w:rPr>
                <w:rFonts w:ascii="Arial" w:hAnsi="Arial"/>
                <w:noProof w:val="0"/>
                <w:sz w:val="18"/>
                <w:szCs w:val="18"/>
              </w:rPr>
              <w:t xml:space="preserve"> Construction Services</w:t>
            </w:r>
            <w:r w:rsidR="001F63EE">
              <w:rPr>
                <w:rFonts w:ascii="Arial" w:hAnsi="Arial"/>
                <w:noProof w:val="0"/>
                <w:sz w:val="18"/>
                <w:szCs w:val="18"/>
              </w:rPr>
              <w:t xml:space="preserve"> Project Manager:</w:t>
            </w:r>
            <w:r w:rsidR="00AB2119">
              <w:rPr>
                <w:rFonts w:ascii="Arial" w:hAnsi="Arial"/>
                <w:noProof w:val="0"/>
                <w:sz w:val="18"/>
                <w:szCs w:val="18"/>
              </w:rPr>
              <w:t xml:space="preserve"> </w:t>
            </w:r>
            <w:r w:rsidR="00991148">
              <w:rPr>
                <w:rFonts w:ascii="Arial" w:hAnsi="Arial"/>
                <w:noProof w:val="0"/>
                <w:sz w:val="18"/>
                <w:szCs w:val="18"/>
              </w:rPr>
              <w:t>[name of Project Manager</w:t>
            </w:r>
            <w:r w:rsidR="001F63EE">
              <w:rPr>
                <w:rFonts w:ascii="Arial" w:hAnsi="Arial"/>
                <w:noProof w:val="0"/>
                <w:sz w:val="18"/>
                <w:szCs w:val="18"/>
              </w:rPr>
              <w:t>]</w:t>
            </w:r>
            <w:r w:rsidR="00F55AC3">
              <w:rPr>
                <w:rFonts w:ascii="Arial" w:hAnsi="Arial"/>
                <w:noProof w:val="0"/>
                <w:sz w:val="18"/>
                <w:szCs w:val="18"/>
              </w:rPr>
              <w:t>;</w:t>
            </w:r>
          </w:p>
          <w:p w14:paraId="6FC4A714" w14:textId="672B3160" w:rsidR="001F63EE" w:rsidRPr="00F55AC3" w:rsidRDefault="001F63EE" w:rsidP="00960A9B">
            <w:pPr>
              <w:pStyle w:val="Formal1"/>
              <w:numPr>
                <w:ilvl w:val="0"/>
                <w:numId w:val="29"/>
              </w:numPr>
              <w:ind w:left="792" w:hanging="450"/>
              <w:rPr>
                <w:rFonts w:ascii="Arial" w:hAnsi="Arial"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Name of Client Agency: </w:t>
            </w:r>
            <w:r w:rsidR="00AB2119"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[name of Client Agency]</w:t>
            </w: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;</w:t>
            </w:r>
          </w:p>
          <w:p w14:paraId="5B3441B4" w14:textId="7F120FDB" w:rsidR="008E6A18" w:rsidRPr="00F55AC3" w:rsidRDefault="001F63EE" w:rsidP="00960A9B">
            <w:pPr>
              <w:pStyle w:val="Formal1"/>
              <w:numPr>
                <w:ilvl w:val="0"/>
                <w:numId w:val="29"/>
              </w:numPr>
              <w:ind w:left="792" w:hanging="450"/>
              <w:rPr>
                <w:rFonts w:ascii="Arial" w:hAnsi="Arial"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Name of Architect/Engineer:</w:t>
            </w:r>
            <w:r w:rsidR="00AB2119"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 [name of Architect/Engineer]</w:t>
            </w:r>
            <w:r w:rsidR="008E6A18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;</w:t>
            </w:r>
          </w:p>
          <w:p w14:paraId="4413C414" w14:textId="72F7388B" w:rsidR="008E6A18" w:rsidRPr="00F55AC3" w:rsidRDefault="008E6A18" w:rsidP="00960A9B">
            <w:pPr>
              <w:pStyle w:val="Formal1"/>
              <w:numPr>
                <w:ilvl w:val="0"/>
                <w:numId w:val="29"/>
              </w:numPr>
              <w:ind w:left="792" w:hanging="450"/>
              <w:rPr>
                <w:rFonts w:ascii="Arial" w:hAnsi="Arial"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Name of Construction Administrator:</w:t>
            </w:r>
            <w:r w:rsidR="00AB2119"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 [name of Construction Administrator]</w:t>
            </w: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;</w:t>
            </w:r>
          </w:p>
          <w:p w14:paraId="6FB02DE3" w14:textId="11413398" w:rsidR="00720F6D" w:rsidRPr="00F55AC3" w:rsidRDefault="008E6A18" w:rsidP="00960A9B">
            <w:pPr>
              <w:pStyle w:val="Formal1"/>
              <w:numPr>
                <w:ilvl w:val="0"/>
                <w:numId w:val="29"/>
              </w:numPr>
              <w:ind w:left="792" w:hanging="450"/>
              <w:rPr>
                <w:rFonts w:ascii="Arial" w:hAnsi="Arial"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Name of Asbestos/PCB/Environmental Engineer:</w:t>
            </w:r>
            <w:r w:rsidR="00AB2119"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 [name of Asbestos/PCB/Environmental Engineer]</w:t>
            </w: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;</w:t>
            </w:r>
          </w:p>
          <w:p w14:paraId="68021470" w14:textId="0D6514E1" w:rsidR="00277E9C" w:rsidRPr="00960A9B" w:rsidRDefault="00720F6D" w:rsidP="00960A9B">
            <w:pPr>
              <w:pStyle w:val="Formal1"/>
              <w:numPr>
                <w:ilvl w:val="0"/>
                <w:numId w:val="29"/>
              </w:numPr>
              <w:ind w:left="792" w:hanging="450"/>
              <w:rPr>
                <w:rFonts w:ascii="Arial" w:hAnsi="Arial"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color w:val="FF0000"/>
                <w:sz w:val="18"/>
                <w:szCs w:val="18"/>
              </w:rPr>
              <w:t>Names of Shortlisted Firms:</w:t>
            </w:r>
            <w:r w:rsidR="00AB2119"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 [names of Shortlisted Firms].</w:t>
            </w:r>
            <w:r w:rsidR="001F0CCA"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 </w:t>
            </w:r>
          </w:p>
          <w:p w14:paraId="68021471" w14:textId="77777777" w:rsidR="00277E9C" w:rsidRPr="003948E5" w:rsidRDefault="00277E9C" w:rsidP="00960A9B">
            <w:pPr>
              <w:pStyle w:val="Formal1"/>
              <w:numPr>
                <w:ilvl w:val="0"/>
                <w:numId w:val="29"/>
              </w:numPr>
              <w:rPr>
                <w:rFonts w:ascii="Arial" w:hAnsi="Arial"/>
                <w:noProof w:val="0"/>
                <w:sz w:val="18"/>
                <w:szCs w:val="18"/>
              </w:rPr>
            </w:pPr>
            <w:r w:rsidRPr="003948E5">
              <w:rPr>
                <w:rFonts w:ascii="Arial" w:hAnsi="Arial"/>
                <w:noProof w:val="0"/>
                <w:sz w:val="18"/>
                <w:szCs w:val="18"/>
              </w:rPr>
              <w:t xml:space="preserve">Other Opening Comments </w:t>
            </w:r>
          </w:p>
        </w:tc>
        <w:tc>
          <w:tcPr>
            <w:tcW w:w="2160" w:type="dxa"/>
          </w:tcPr>
          <w:p w14:paraId="68021472" w14:textId="18A48AFB" w:rsidR="00277E9C" w:rsidRPr="003948E5" w:rsidRDefault="00AB2119" w:rsidP="00960A9B">
            <w:pPr>
              <w:pStyle w:val="Formal1"/>
              <w:jc w:val="center"/>
              <w:rPr>
                <w:rFonts w:ascii="Arial" w:hAnsi="Arial"/>
                <w:noProof w:val="0"/>
                <w:sz w:val="18"/>
                <w:szCs w:val="18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Presenter and Time Limit] </w:t>
            </w:r>
          </w:p>
        </w:tc>
      </w:tr>
    </w:tbl>
    <w:p w14:paraId="5BD7745E" w14:textId="77777777" w:rsidR="00720F6D" w:rsidRDefault="00720F6D">
      <w:r>
        <w:br w:type="page"/>
      </w:r>
    </w:p>
    <w:p w14:paraId="4BDECE3C" w14:textId="77777777" w:rsidR="00AB2D06" w:rsidRPr="004E2C70" w:rsidRDefault="00AB2D06" w:rsidP="00AB2D06">
      <w:pPr>
        <w:rPr>
          <w:sz w:val="8"/>
          <w:szCs w:val="8"/>
        </w:rPr>
      </w:pPr>
    </w:p>
    <w:tbl>
      <w:tblPr>
        <w:tblW w:w="9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AB2D06" w:rsidRPr="006C32DA" w14:paraId="14A5DF4E" w14:textId="77777777" w:rsidTr="000B1204">
        <w:trPr>
          <w:trHeight w:val="330"/>
        </w:trPr>
        <w:tc>
          <w:tcPr>
            <w:tcW w:w="7470" w:type="dxa"/>
            <w:shd w:val="pct10" w:color="000000" w:fill="FFFFFF"/>
            <w:vAlign w:val="center"/>
          </w:tcPr>
          <w:p w14:paraId="3D9A9FA0" w14:textId="77777777" w:rsidR="00AB2D06" w:rsidRPr="006C32DA" w:rsidRDefault="00AB2D06" w:rsidP="00811F28">
            <w:pPr>
              <w:pStyle w:val="Formal1"/>
              <w:spacing w:before="120" w:after="120"/>
              <w:jc w:val="center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6C32DA">
              <w:rPr>
                <w:rFonts w:ascii="Arial" w:hAnsi="Arial"/>
                <w:b/>
                <w:noProof w:val="0"/>
                <w:sz w:val="18"/>
                <w:szCs w:val="18"/>
              </w:rPr>
              <w:t>AGENDA TOPICS</w:t>
            </w:r>
            <w:r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 </w:t>
            </w:r>
            <w:r w:rsidRPr="00CD17E2">
              <w:rPr>
                <w:rFonts w:ascii="Arial" w:hAnsi="Arial"/>
                <w:bCs/>
                <w:noProof w:val="0"/>
                <w:sz w:val="18"/>
                <w:szCs w:val="18"/>
              </w:rPr>
              <w:t>(continued)</w:t>
            </w:r>
          </w:p>
        </w:tc>
        <w:tc>
          <w:tcPr>
            <w:tcW w:w="2160" w:type="dxa"/>
            <w:shd w:val="pct10" w:color="000000" w:fill="FFFFFF"/>
            <w:vAlign w:val="center"/>
          </w:tcPr>
          <w:p w14:paraId="6FEA9011" w14:textId="77777777" w:rsidR="00AB2D06" w:rsidRPr="006C32DA" w:rsidRDefault="00AB2D06" w:rsidP="00811F28">
            <w:pPr>
              <w:pStyle w:val="Formal1"/>
              <w:jc w:val="center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6C32DA">
              <w:rPr>
                <w:rFonts w:ascii="Arial" w:hAnsi="Arial"/>
                <w:b/>
                <w:noProof w:val="0"/>
                <w:sz w:val="18"/>
                <w:szCs w:val="18"/>
              </w:rPr>
              <w:t>NOTES</w:t>
            </w:r>
          </w:p>
        </w:tc>
      </w:tr>
    </w:tbl>
    <w:p w14:paraId="5E4B43AF" w14:textId="77777777" w:rsidR="00277E9C" w:rsidRPr="007D0704" w:rsidRDefault="00277E9C" w:rsidP="003D2BBA">
      <w:pPr>
        <w:rPr>
          <w:sz w:val="8"/>
          <w:szCs w:val="8"/>
        </w:rPr>
      </w:pP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:rsidRPr="006C32DA" w14:paraId="68021479" w14:textId="77777777" w:rsidTr="00960A9B">
        <w:trPr>
          <w:trHeight w:val="480"/>
        </w:trPr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8021475" w14:textId="77777777" w:rsidR="00277E9C" w:rsidRPr="0037299D" w:rsidRDefault="00277E9C" w:rsidP="00960A9B">
            <w:pPr>
              <w:pStyle w:val="Formal1"/>
              <w:numPr>
                <w:ilvl w:val="0"/>
                <w:numId w:val="37"/>
              </w:numPr>
              <w:rPr>
                <w:rFonts w:ascii="Arial" w:hAnsi="Arial"/>
                <w:b/>
                <w:noProof w:val="0"/>
                <w:sz w:val="20"/>
              </w:rPr>
            </w:pPr>
            <w:r w:rsidRPr="0037299D">
              <w:rPr>
                <w:rFonts w:ascii="Arial" w:hAnsi="Arial"/>
                <w:b/>
                <w:noProof w:val="0"/>
                <w:sz w:val="20"/>
              </w:rPr>
              <w:t>Project Summary</w:t>
            </w:r>
            <w:r w:rsidRPr="0037299D">
              <w:rPr>
                <w:rFonts w:ascii="Arial" w:hAnsi="Arial"/>
                <w:i/>
                <w:noProof w:val="0"/>
                <w:sz w:val="20"/>
              </w:rPr>
              <w:t>:</w:t>
            </w:r>
          </w:p>
          <w:p w14:paraId="68021476" w14:textId="77777777" w:rsidR="00277E9C" w:rsidRPr="00435179" w:rsidRDefault="00277E9C" w:rsidP="007D0704">
            <w:pPr>
              <w:pStyle w:val="Formal1"/>
              <w:numPr>
                <w:ilvl w:val="0"/>
                <w:numId w:val="28"/>
              </w:numPr>
              <w:tabs>
                <w:tab w:val="clear" w:pos="720"/>
                <w:tab w:val="num" w:pos="702"/>
              </w:tabs>
              <w:spacing w:after="0"/>
              <w:ind w:left="1080" w:hanging="734"/>
              <w:contextualSpacing/>
              <w:rPr>
                <w:rFonts w:ascii="Arial" w:hAnsi="Arial"/>
                <w:b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Presentation</w:t>
            </w:r>
            <w:r w:rsidR="00435179">
              <w:rPr>
                <w:rFonts w:ascii="Arial" w:hAnsi="Arial"/>
                <w:noProof w:val="0"/>
                <w:sz w:val="18"/>
                <w:szCs w:val="18"/>
              </w:rPr>
              <w:t xml:space="preserve"> – Project Overview/Phasing</w:t>
            </w:r>
          </w:p>
          <w:p w14:paraId="68021477" w14:textId="77777777" w:rsidR="00435179" w:rsidRPr="006C32DA" w:rsidRDefault="00435179" w:rsidP="007D0704">
            <w:pPr>
              <w:pStyle w:val="Formal1"/>
              <w:numPr>
                <w:ilvl w:val="0"/>
                <w:numId w:val="28"/>
              </w:numPr>
              <w:tabs>
                <w:tab w:val="clear" w:pos="720"/>
                <w:tab w:val="num" w:pos="702"/>
              </w:tabs>
              <w:spacing w:before="0"/>
              <w:ind w:left="1080" w:hanging="738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Project Construction Schedule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21478" w14:textId="7B748670" w:rsidR="00277E9C" w:rsidRPr="006C32DA" w:rsidRDefault="00AB2119" w:rsidP="00960A9B">
            <w:pPr>
              <w:pStyle w:val="Formal1"/>
              <w:jc w:val="center"/>
              <w:rPr>
                <w:rFonts w:ascii="Arial" w:hAnsi="Arial"/>
                <w:noProof w:val="0"/>
                <w:sz w:val="18"/>
                <w:szCs w:val="18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Presenter and Time Limit] </w:t>
            </w:r>
          </w:p>
        </w:tc>
      </w:tr>
    </w:tbl>
    <w:p w14:paraId="7030C119" w14:textId="77777777" w:rsidR="00AB2D06" w:rsidRDefault="00AB2D06"/>
    <w:tbl>
      <w:tblPr>
        <w:tblW w:w="963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14:paraId="6802148B" w14:textId="77777777" w:rsidTr="00AB2D06">
        <w:trPr>
          <w:trHeight w:val="2517"/>
        </w:trPr>
        <w:tc>
          <w:tcPr>
            <w:tcW w:w="7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8021480" w14:textId="7030ADB2" w:rsidR="00277E9C" w:rsidRPr="0037299D" w:rsidRDefault="00277E9C" w:rsidP="00D5587B">
            <w:pPr>
              <w:pStyle w:val="Formal1"/>
              <w:numPr>
                <w:ilvl w:val="0"/>
                <w:numId w:val="9"/>
              </w:numPr>
              <w:rPr>
                <w:rFonts w:ascii="Arial" w:hAnsi="Arial"/>
                <w:noProof w:val="0"/>
                <w:sz w:val="20"/>
              </w:rPr>
            </w:pPr>
            <w:r w:rsidRPr="0037299D">
              <w:rPr>
                <w:rFonts w:ascii="Arial" w:hAnsi="Arial"/>
                <w:b/>
                <w:noProof w:val="0"/>
                <w:sz w:val="20"/>
              </w:rPr>
              <w:t>CMR Selection:</w:t>
            </w:r>
            <w:r w:rsidR="009056C8" w:rsidRPr="0037299D">
              <w:rPr>
                <w:rFonts w:ascii="Arial" w:hAnsi="Arial"/>
                <w:b/>
                <w:noProof w:val="0"/>
                <w:sz w:val="20"/>
              </w:rPr>
              <w:t xml:space="preserve"> </w:t>
            </w:r>
          </w:p>
          <w:p w14:paraId="68021481" w14:textId="4A55D911" w:rsidR="00277E9C" w:rsidRPr="003548E3" w:rsidRDefault="00277E9C" w:rsidP="0002704A">
            <w:pPr>
              <w:pStyle w:val="Formal1"/>
              <w:numPr>
                <w:ilvl w:val="0"/>
                <w:numId w:val="47"/>
              </w:numPr>
              <w:contextualSpacing/>
              <w:rPr>
                <w:rFonts w:ascii="Arial" w:hAnsi="Arial"/>
                <w:noProof w:val="0"/>
                <w:sz w:val="20"/>
              </w:rPr>
            </w:pPr>
            <w:proofErr w:type="gramStart"/>
            <w:r>
              <w:rPr>
                <w:rFonts w:ascii="Arial" w:hAnsi="Arial"/>
                <w:b/>
                <w:noProof w:val="0"/>
                <w:sz w:val="18"/>
                <w:szCs w:val="18"/>
              </w:rPr>
              <w:t>Review</w:t>
            </w:r>
            <w:proofErr w:type="gramEnd"/>
            <w:r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 the RFP Contents</w:t>
            </w:r>
          </w:p>
          <w:p w14:paraId="68021482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Introductory Information</w:t>
            </w:r>
          </w:p>
          <w:p w14:paraId="68021483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Solicitation</w:t>
            </w:r>
          </w:p>
          <w:p w14:paraId="68021484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Instructions for Procurement</w:t>
            </w:r>
          </w:p>
          <w:p w14:paraId="68021485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Available Information</w:t>
            </w:r>
          </w:p>
          <w:p w14:paraId="68021486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Procurement Forms and Supplements</w:t>
            </w:r>
          </w:p>
          <w:p w14:paraId="68021487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Contracting Forms and Supplements</w:t>
            </w:r>
          </w:p>
          <w:p w14:paraId="68021488" w14:textId="77777777" w:rsidR="00277E9C" w:rsidRPr="003548E3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Conditions of the Contract</w:t>
            </w:r>
          </w:p>
          <w:p w14:paraId="68021489" w14:textId="77777777" w:rsidR="00277E9C" w:rsidRDefault="00277E9C" w:rsidP="0002704A">
            <w:pPr>
              <w:pStyle w:val="Formal1"/>
              <w:numPr>
                <w:ilvl w:val="0"/>
                <w:numId w:val="43"/>
              </w:numPr>
              <w:tabs>
                <w:tab w:val="clear" w:pos="1440"/>
              </w:tabs>
              <w:ind w:left="1122" w:hanging="450"/>
              <w:contextualSpacing/>
              <w:rPr>
                <w:rFonts w:ascii="Arial" w:hAnsi="Arial"/>
                <w:noProof w:val="0"/>
                <w:sz w:val="20"/>
              </w:rPr>
            </w:pPr>
            <w:r>
              <w:rPr>
                <w:rFonts w:ascii="Arial" w:hAnsi="Arial"/>
                <w:noProof w:val="0"/>
                <w:sz w:val="18"/>
                <w:szCs w:val="18"/>
              </w:rPr>
              <w:t>General Requirements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148A" w14:textId="40566CED" w:rsidR="00277E9C" w:rsidRPr="00B72BF6" w:rsidRDefault="00AB2119" w:rsidP="00D5587B">
            <w:pPr>
              <w:pStyle w:val="Formal1"/>
              <w:jc w:val="center"/>
              <w:rPr>
                <w:rFonts w:ascii="Arial" w:hAnsi="Arial"/>
                <w:noProof w:val="0"/>
                <w:sz w:val="18"/>
                <w:szCs w:val="18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Presenter and Time Limit] </w:t>
            </w:r>
          </w:p>
        </w:tc>
      </w:tr>
    </w:tbl>
    <w:p w14:paraId="6802148C" w14:textId="77777777" w:rsidR="00277E9C" w:rsidRDefault="00277E9C"/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14:paraId="68021491" w14:textId="77777777" w:rsidTr="00D5587B">
        <w:tc>
          <w:tcPr>
            <w:tcW w:w="7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802148D" w14:textId="67BA0A16" w:rsidR="00277E9C" w:rsidRPr="0037299D" w:rsidRDefault="00662FAE" w:rsidP="00C06CC2">
            <w:pPr>
              <w:numPr>
                <w:ilvl w:val="0"/>
                <w:numId w:val="36"/>
              </w:num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RFP</w:t>
            </w:r>
            <w:r w:rsidRPr="0037299D">
              <w:rPr>
                <w:rFonts w:cs="Arial"/>
                <w:b/>
                <w:sz w:val="20"/>
              </w:rPr>
              <w:t xml:space="preserve"> </w:t>
            </w:r>
            <w:r w:rsidR="00277E9C" w:rsidRPr="0037299D">
              <w:rPr>
                <w:rFonts w:cs="Arial"/>
                <w:b/>
                <w:sz w:val="20"/>
              </w:rPr>
              <w:t>Submittal Requirements</w:t>
            </w:r>
          </w:p>
          <w:p w14:paraId="18CDC32B" w14:textId="4E4B69AD" w:rsidR="00020CA8" w:rsidRDefault="00C06CC2" w:rsidP="00C06CC2">
            <w:pPr>
              <w:spacing w:before="60" w:after="60"/>
            </w:pPr>
            <w:r>
              <w:rPr>
                <w:b/>
                <w:bCs/>
              </w:rPr>
              <w:t xml:space="preserve">(1) </w:t>
            </w:r>
            <w:r w:rsidR="00077F03">
              <w:rPr>
                <w:b/>
                <w:bCs/>
              </w:rPr>
              <w:t xml:space="preserve">00 41 25 </w:t>
            </w:r>
            <w:r w:rsidR="00020CA8" w:rsidRPr="00057C0A">
              <w:rPr>
                <w:b/>
                <w:bCs/>
              </w:rPr>
              <w:t>CMR Technical Proposal,</w:t>
            </w:r>
            <w:r w:rsidR="00020CA8">
              <w:t xml:space="preserve"> consisting of:</w:t>
            </w:r>
          </w:p>
          <w:p w14:paraId="28C5113A" w14:textId="28D960BE" w:rsidR="00020CA8" w:rsidRDefault="00077F03" w:rsidP="002F69E5">
            <w:pPr>
              <w:pStyle w:val="ListParagraph"/>
              <w:numPr>
                <w:ilvl w:val="0"/>
                <w:numId w:val="45"/>
              </w:numPr>
              <w:spacing w:before="60" w:after="60"/>
              <w:ind w:left="312" w:hanging="270"/>
              <w:contextualSpacing w:val="0"/>
              <w:jc w:val="both"/>
            </w:pPr>
            <w:r>
              <w:rPr>
                <w:b/>
                <w:bCs/>
              </w:rPr>
              <w:t xml:space="preserve">Component 1: </w:t>
            </w:r>
            <w:r w:rsidRPr="00077F03">
              <w:rPr>
                <w:b/>
                <w:bCs/>
              </w:rPr>
              <w:t>Substitutions and Edits to Original QBS Submittal Booklet</w:t>
            </w:r>
            <w:r w:rsidR="00F056CB">
              <w:rPr>
                <w:b/>
                <w:bCs/>
              </w:rPr>
              <w:t xml:space="preserve">. </w:t>
            </w:r>
            <w:r w:rsidR="00C06CC2" w:rsidRPr="008B3616">
              <w:rPr>
                <w:rFonts w:eastAsia="Times"/>
                <w:szCs w:val="18"/>
              </w:rPr>
              <w:t>Each Firm must ensure that any substitutions and</w:t>
            </w:r>
            <w:r w:rsidR="00F056CB">
              <w:rPr>
                <w:rFonts w:eastAsia="Times"/>
                <w:szCs w:val="18"/>
              </w:rPr>
              <w:t>/or</w:t>
            </w:r>
            <w:r w:rsidR="00C06CC2" w:rsidRPr="008B3616">
              <w:rPr>
                <w:rFonts w:eastAsia="Times"/>
                <w:szCs w:val="18"/>
              </w:rPr>
              <w:t xml:space="preserve"> changes to Key Personnel shown in the original QBS Submittal Booklet are highlighted in their CMR Technical Proposal by (1) attaching revised CMR Organization Charts and CMR Key Personnel Resumes; and (2) highlighting the </w:t>
            </w:r>
            <w:r w:rsidR="00C06CC2" w:rsidRPr="008B3616">
              <w:rPr>
                <w:rFonts w:eastAsia="Times"/>
                <w:snapToGrid w:val="0"/>
                <w:szCs w:val="18"/>
              </w:rPr>
              <w:t>s</w:t>
            </w:r>
            <w:r w:rsidR="00C06CC2" w:rsidRPr="008B3616">
              <w:rPr>
                <w:rFonts w:eastAsia="Times"/>
                <w:szCs w:val="18"/>
              </w:rPr>
              <w:t xml:space="preserve">ubstitutions and changes to Key Personnel in the </w:t>
            </w:r>
            <w:r w:rsidR="007F1A51" w:rsidRPr="002B5777">
              <w:rPr>
                <w:b/>
                <w:bCs/>
              </w:rPr>
              <w:t>00 52 24 CMR Preconstruction and Construction Phase Staff Hours Worksheet</w:t>
            </w:r>
            <w:r w:rsidR="00C06CC2" w:rsidRPr="008B3616">
              <w:rPr>
                <w:rFonts w:eastAsia="Times"/>
                <w:szCs w:val="18"/>
              </w:rPr>
              <w:t>.</w:t>
            </w:r>
          </w:p>
          <w:p w14:paraId="2B32B849" w14:textId="4C1B63AF" w:rsidR="00020CA8" w:rsidRDefault="00077F03" w:rsidP="002F69E5">
            <w:pPr>
              <w:pStyle w:val="ListParagraph"/>
              <w:numPr>
                <w:ilvl w:val="0"/>
                <w:numId w:val="45"/>
              </w:numPr>
              <w:spacing w:before="60" w:after="60"/>
              <w:ind w:left="312" w:hanging="312"/>
              <w:contextualSpacing w:val="0"/>
              <w:jc w:val="both"/>
            </w:pPr>
            <w:r>
              <w:rPr>
                <w:b/>
                <w:bCs/>
              </w:rPr>
              <w:t xml:space="preserve">Component 2: </w:t>
            </w:r>
            <w:r w:rsidR="00020CA8" w:rsidRPr="00057C0A">
              <w:rPr>
                <w:b/>
                <w:bCs/>
              </w:rPr>
              <w:t>CMR Narrative.</w:t>
            </w:r>
            <w:r w:rsidR="00020CA8">
              <w:t xml:space="preserve"> Include a three to six page narrative that describes the Firm’s approach and/or experience with respect to the following six Qualitative Criteria: (1) Experience; (2) Project Organization, Personnel Experience and Qualifications; (3) Project Approach and Preliminary Project Plan and BIM Utilization Plan; (4) Past Performance on CMR projects, GC Projects, or Other Relevant Performance Data; (5) Schedule Performance; and (6) Safety Record.</w:t>
            </w:r>
          </w:p>
          <w:p w14:paraId="53D496AB" w14:textId="5983C886" w:rsidR="00020CA8" w:rsidRDefault="00077F03" w:rsidP="002F69E5">
            <w:pPr>
              <w:pStyle w:val="ListParagraph"/>
              <w:numPr>
                <w:ilvl w:val="0"/>
                <w:numId w:val="45"/>
              </w:numPr>
              <w:spacing w:before="60" w:after="60"/>
              <w:ind w:left="312" w:hanging="312"/>
              <w:contextualSpacing w:val="0"/>
              <w:jc w:val="both"/>
            </w:pPr>
            <w:r>
              <w:rPr>
                <w:b/>
                <w:bCs/>
              </w:rPr>
              <w:t xml:space="preserve">Component 3: </w:t>
            </w:r>
            <w:r w:rsidR="002B5777" w:rsidRPr="002B5777">
              <w:rPr>
                <w:b/>
                <w:bCs/>
              </w:rPr>
              <w:t>00 52 24 CMR Preconstruction and Construction Phase Staff Hours Worksheet</w:t>
            </w:r>
            <w:r w:rsidR="00020CA8" w:rsidRPr="00057C0A">
              <w:rPr>
                <w:b/>
                <w:bCs/>
              </w:rPr>
              <w:t>.</w:t>
            </w:r>
            <w:r w:rsidR="00020CA8">
              <w:t xml:space="preserve"> Include </w:t>
            </w:r>
            <w:r w:rsidR="002B5777">
              <w:t xml:space="preserve">a copy of the excel spreadsheet, indicating </w:t>
            </w:r>
            <w:r w:rsidR="00020CA8">
              <w:t>project staffing by month for the full project duration based upon key project dates and durations as shown in the Proposed Milestone Schedule in the RFP.</w:t>
            </w:r>
          </w:p>
          <w:p w14:paraId="6802148F" w14:textId="7D914116" w:rsidR="00277E9C" w:rsidRPr="00C06CC2" w:rsidRDefault="00C06CC2" w:rsidP="00C06CC2">
            <w:pPr>
              <w:spacing w:before="60" w:after="60"/>
              <w:rPr>
                <w:rFonts w:cs="Arial"/>
                <w:b/>
                <w:bCs/>
                <w:szCs w:val="18"/>
                <w:highlight w:val="yellow"/>
              </w:rPr>
            </w:pPr>
            <w:r>
              <w:rPr>
                <w:b/>
                <w:bCs/>
              </w:rPr>
              <w:t xml:space="preserve">(2) </w:t>
            </w:r>
            <w:r w:rsidR="0032322C">
              <w:rPr>
                <w:b/>
                <w:bCs/>
              </w:rPr>
              <w:t xml:space="preserve">00 42 23 </w:t>
            </w:r>
            <w:r w:rsidR="00020CA8" w:rsidRPr="00057C0A">
              <w:rPr>
                <w:b/>
                <w:bCs/>
              </w:rPr>
              <w:t>CMR Price Proposal.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1490" w14:textId="4E9D8BD9" w:rsidR="00277E9C" w:rsidRDefault="00AB2119" w:rsidP="00C06CC2">
            <w:pPr>
              <w:pStyle w:val="Formal1"/>
              <w:jc w:val="center"/>
              <w:rPr>
                <w:rFonts w:ascii="Arial" w:hAnsi="Arial"/>
                <w:noProof w:val="0"/>
                <w:sz w:val="20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Presenter and Time Limit] </w:t>
            </w:r>
          </w:p>
        </w:tc>
      </w:tr>
    </w:tbl>
    <w:p w14:paraId="68021492" w14:textId="77777777" w:rsidR="00277E9C" w:rsidRDefault="00277E9C"/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14:paraId="68021496" w14:textId="77777777" w:rsidTr="00D5587B">
        <w:trPr>
          <w:cantSplit/>
          <w:trHeight w:val="350"/>
        </w:trPr>
        <w:tc>
          <w:tcPr>
            <w:tcW w:w="7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8021493" w14:textId="77777777" w:rsidR="00277E9C" w:rsidRPr="007D0704" w:rsidRDefault="00277E9C" w:rsidP="00D5587B">
            <w:pPr>
              <w:pStyle w:val="Formal1"/>
              <w:numPr>
                <w:ilvl w:val="0"/>
                <w:numId w:val="18"/>
              </w:numPr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D0704">
              <w:rPr>
                <w:rFonts w:ascii="Arial" w:hAnsi="Arial" w:cs="Arial"/>
                <w:b/>
                <w:noProof w:val="0"/>
                <w:sz w:val="18"/>
                <w:szCs w:val="18"/>
              </w:rPr>
              <w:t>Project Logistics</w:t>
            </w:r>
          </w:p>
          <w:p w14:paraId="17FF8CB0" w14:textId="77777777" w:rsidR="007D0704" w:rsidRDefault="00AB2119" w:rsidP="007D0704">
            <w:pPr>
              <w:pStyle w:val="Formal1"/>
              <w:ind w:left="360"/>
              <w:rPr>
                <w:rFonts w:ascii="Arial" w:hAnsi="Arial" w:cs="Arial"/>
                <w:noProof w:val="0"/>
                <w:color w:val="FF0000"/>
                <w:sz w:val="18"/>
                <w:szCs w:val="18"/>
              </w:rPr>
            </w:pPr>
            <w:r w:rsidRPr="007D0704">
              <w:rPr>
                <w:rFonts w:ascii="Arial" w:hAnsi="Arial" w:cs="Arial"/>
                <w:noProof w:val="0"/>
                <w:color w:val="FF0000"/>
                <w:sz w:val="18"/>
                <w:szCs w:val="18"/>
              </w:rPr>
              <w:t>[describe unusual site requirements, environmental concerns, schedule, staging, construction issues, etc. or delete this item if unused]</w:t>
            </w:r>
            <w:r w:rsidR="00277E9C" w:rsidRPr="007D0704">
              <w:rPr>
                <w:rFonts w:ascii="Arial" w:hAnsi="Arial" w:cs="Arial"/>
                <w:noProof w:val="0"/>
                <w:color w:val="FF0000"/>
                <w:sz w:val="18"/>
                <w:szCs w:val="18"/>
              </w:rPr>
              <w:t>.</w:t>
            </w:r>
            <w:r w:rsidR="007D0704" w:rsidRPr="007D0704">
              <w:rPr>
                <w:rFonts w:ascii="Arial" w:hAnsi="Arial" w:cs="Arial"/>
                <w:noProof w:val="0"/>
                <w:color w:val="FF0000"/>
                <w:sz w:val="18"/>
                <w:szCs w:val="18"/>
              </w:rPr>
              <w:t xml:space="preserve"> </w:t>
            </w:r>
          </w:p>
          <w:p w14:paraId="68BA76CA" w14:textId="58BAF96C" w:rsidR="0013023D" w:rsidRPr="007D0704" w:rsidRDefault="004E2C70" w:rsidP="007D0704">
            <w:pPr>
              <w:pStyle w:val="Formal1"/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070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IF </w:t>
            </w:r>
            <w:r w:rsidR="00786DEB" w:rsidRPr="007D070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PROJECT INCLUDES FEDERAL FUNDS </w:t>
            </w:r>
            <w:r w:rsidR="00197AC8" w:rsidRPr="007D070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AND IF </w:t>
            </w:r>
            <w:r w:rsidRPr="007D070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APPLICABLE: </w:t>
            </w:r>
            <w:r w:rsidR="0013023D" w:rsidRPr="007D0704">
              <w:rPr>
                <w:rFonts w:ascii="Arial" w:hAnsi="Arial" w:cs="Arial"/>
                <w:b/>
                <w:bCs/>
                <w:sz w:val="18"/>
                <w:szCs w:val="18"/>
              </w:rPr>
              <w:t>Comply With Build America, Buy America Act (BABA) Requirements for Projects with Federal Financial Assistance:</w:t>
            </w:r>
          </w:p>
          <w:p w14:paraId="68021494" w14:textId="546C06E3" w:rsidR="00F033EE" w:rsidRPr="007D0704" w:rsidRDefault="0013023D" w:rsidP="0013023D">
            <w:pPr>
              <w:pStyle w:val="Formal1"/>
              <w:ind w:left="36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D0704">
              <w:rPr>
                <w:rFonts w:ascii="Arial" w:hAnsi="Arial" w:cs="Arial"/>
                <w:noProof w:val="0"/>
                <w:sz w:val="18"/>
                <w:szCs w:val="18"/>
              </w:rPr>
              <w:t>When applicable to this Project, the CMR acknowledges and agrees to comply with the requirements of the Federal Government’s “</w:t>
            </w:r>
            <w:r w:rsidRPr="007D070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Build America, Buy America Act (BABA)</w:t>
            </w:r>
            <w:r w:rsidRPr="007D0704">
              <w:rPr>
                <w:rFonts w:ascii="Arial" w:hAnsi="Arial" w:cs="Arial"/>
                <w:noProof w:val="0"/>
                <w:sz w:val="18"/>
                <w:szCs w:val="18"/>
              </w:rPr>
              <w:t xml:space="preserve">”, enacted as part of the Infrastructure Investment and Jobs Act on November 15, </w:t>
            </w:r>
            <w:proofErr w:type="gramStart"/>
            <w:r w:rsidRPr="007D0704">
              <w:rPr>
                <w:rFonts w:ascii="Arial" w:hAnsi="Arial" w:cs="Arial"/>
                <w:noProof w:val="0"/>
                <w:sz w:val="18"/>
                <w:szCs w:val="18"/>
              </w:rPr>
              <w:t>2021</w:t>
            </w:r>
            <w:proofErr w:type="gramEnd"/>
            <w:r w:rsidRPr="007D0704">
              <w:rPr>
                <w:rFonts w:ascii="Arial" w:hAnsi="Arial" w:cs="Arial"/>
                <w:noProof w:val="0"/>
                <w:sz w:val="18"/>
                <w:szCs w:val="18"/>
              </w:rPr>
              <w:t xml:space="preserve"> and effective October 23, 2023. </w:t>
            </w:r>
            <w:r w:rsidRPr="007D0704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 xml:space="preserve">See subsection 2.15 of Section 00 24 19.2 Project Scope for applicability.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21495" w14:textId="0D0AF62D" w:rsidR="00277E9C" w:rsidRDefault="00AB2119" w:rsidP="00D5587B">
            <w:pPr>
              <w:pStyle w:val="Formal1"/>
              <w:jc w:val="center"/>
              <w:rPr>
                <w:rFonts w:ascii="Arial" w:hAnsi="Arial"/>
                <w:noProof w:val="0"/>
                <w:sz w:val="20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Presenter and Time Limit] </w:t>
            </w:r>
          </w:p>
        </w:tc>
      </w:tr>
    </w:tbl>
    <w:p w14:paraId="7035270F" w14:textId="77777777" w:rsidR="00AB2D06" w:rsidRDefault="00AB2D06">
      <w:r>
        <w:br w:type="page"/>
      </w:r>
    </w:p>
    <w:p w14:paraId="4228567F" w14:textId="77777777" w:rsidR="00AB2D06" w:rsidRPr="005F23A5" w:rsidRDefault="00AB2D06" w:rsidP="00AB2D06">
      <w:pPr>
        <w:rPr>
          <w:sz w:val="8"/>
          <w:szCs w:val="8"/>
        </w:rPr>
      </w:pPr>
    </w:p>
    <w:tbl>
      <w:tblPr>
        <w:tblW w:w="9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AB2D06" w:rsidRPr="006C32DA" w14:paraId="554B5619" w14:textId="77777777" w:rsidTr="007D0704">
        <w:trPr>
          <w:trHeight w:val="330"/>
        </w:trPr>
        <w:tc>
          <w:tcPr>
            <w:tcW w:w="7470" w:type="dxa"/>
            <w:shd w:val="pct10" w:color="000000" w:fill="FFFFFF"/>
            <w:vAlign w:val="center"/>
          </w:tcPr>
          <w:p w14:paraId="208B1D48" w14:textId="77777777" w:rsidR="00AB2D06" w:rsidRPr="006C32DA" w:rsidRDefault="00AB2D06" w:rsidP="00811F28">
            <w:pPr>
              <w:pStyle w:val="Formal1"/>
              <w:spacing w:before="120" w:after="120"/>
              <w:jc w:val="center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6C32DA">
              <w:rPr>
                <w:rFonts w:ascii="Arial" w:hAnsi="Arial"/>
                <w:b/>
                <w:noProof w:val="0"/>
                <w:sz w:val="18"/>
                <w:szCs w:val="18"/>
              </w:rPr>
              <w:t>AGENDA TOPICS</w:t>
            </w:r>
            <w:r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 </w:t>
            </w:r>
            <w:r w:rsidRPr="00CD17E2">
              <w:rPr>
                <w:rFonts w:ascii="Arial" w:hAnsi="Arial"/>
                <w:bCs/>
                <w:noProof w:val="0"/>
                <w:sz w:val="18"/>
                <w:szCs w:val="18"/>
              </w:rPr>
              <w:t>(continued)</w:t>
            </w:r>
          </w:p>
        </w:tc>
        <w:tc>
          <w:tcPr>
            <w:tcW w:w="2160" w:type="dxa"/>
            <w:shd w:val="pct10" w:color="000000" w:fill="FFFFFF"/>
            <w:vAlign w:val="center"/>
          </w:tcPr>
          <w:p w14:paraId="13EF1027" w14:textId="77777777" w:rsidR="00AB2D06" w:rsidRPr="006C32DA" w:rsidRDefault="00AB2D06" w:rsidP="00811F28">
            <w:pPr>
              <w:pStyle w:val="Formal1"/>
              <w:jc w:val="center"/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6C32DA">
              <w:rPr>
                <w:rFonts w:ascii="Arial" w:hAnsi="Arial"/>
                <w:b/>
                <w:noProof w:val="0"/>
                <w:sz w:val="18"/>
                <w:szCs w:val="18"/>
              </w:rPr>
              <w:t>NOTES</w:t>
            </w:r>
          </w:p>
        </w:tc>
      </w:tr>
    </w:tbl>
    <w:p w14:paraId="770C3372" w14:textId="77777777" w:rsidR="00277E9C" w:rsidRDefault="00277E9C"/>
    <w:tbl>
      <w:tblPr>
        <w:tblW w:w="96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:rsidRPr="003A01A1" w14:paraId="6802149B" w14:textId="77777777" w:rsidTr="009056C8">
        <w:tc>
          <w:tcPr>
            <w:tcW w:w="7470" w:type="dxa"/>
          </w:tcPr>
          <w:p w14:paraId="68021498" w14:textId="77777777" w:rsidR="00277E9C" w:rsidRPr="005D458B" w:rsidRDefault="00277E9C" w:rsidP="009056C8">
            <w:pPr>
              <w:pStyle w:val="Formal1"/>
              <w:numPr>
                <w:ilvl w:val="0"/>
                <w:numId w:val="18"/>
              </w:numPr>
              <w:rPr>
                <w:rFonts w:ascii="Arial" w:hAnsi="Arial" w:cs="Arial"/>
                <w:b/>
                <w:noProof w:val="0"/>
                <w:sz w:val="20"/>
              </w:rPr>
            </w:pPr>
            <w:r w:rsidRPr="005D458B">
              <w:rPr>
                <w:rFonts w:ascii="Arial" w:hAnsi="Arial" w:cs="Arial"/>
                <w:b/>
                <w:sz w:val="20"/>
              </w:rPr>
              <w:t>Review of Project Budget</w:t>
            </w:r>
          </w:p>
          <w:p w14:paraId="68021499" w14:textId="24B330C6" w:rsidR="00277E9C" w:rsidRPr="005D458B" w:rsidRDefault="00AB2119" w:rsidP="009056C8">
            <w:pPr>
              <w:pStyle w:val="Formal1"/>
              <w:ind w:left="36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ED1942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[</w:t>
            </w:r>
            <w:r w:rsidR="00ED1942" w:rsidRPr="00ED1942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add details here</w:t>
            </w:r>
            <w:r w:rsidRPr="00ED1942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]</w:t>
            </w:r>
            <w:r w:rsidR="00ED1942" w:rsidRPr="005D458B"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14:paraId="6802149A" w14:textId="7892D6DD" w:rsidR="00277E9C" w:rsidRPr="00656DC3" w:rsidRDefault="00AB2119" w:rsidP="009056C8">
            <w:pPr>
              <w:spacing w:before="60" w:after="60"/>
              <w:jc w:val="center"/>
              <w:rPr>
                <w:rFonts w:cs="Arial"/>
                <w:szCs w:val="18"/>
              </w:rPr>
            </w:pPr>
            <w:r w:rsidRPr="002109C7">
              <w:rPr>
                <w:color w:val="FF0000"/>
                <w:szCs w:val="18"/>
              </w:rPr>
              <w:t xml:space="preserve">[insert Presenter and Time Limit] </w:t>
            </w:r>
          </w:p>
        </w:tc>
      </w:tr>
    </w:tbl>
    <w:p w14:paraId="6802149C" w14:textId="77777777" w:rsidR="00277E9C" w:rsidRDefault="00277E9C"/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2160"/>
      </w:tblGrid>
      <w:tr w:rsidR="00277E9C" w14:paraId="680214A5" w14:textId="77777777" w:rsidTr="00D5587B"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149D" w14:textId="77777777" w:rsidR="00277E9C" w:rsidRDefault="00277E9C" w:rsidP="00D5587B">
            <w:pPr>
              <w:pStyle w:val="Formal1"/>
              <w:numPr>
                <w:ilvl w:val="0"/>
                <w:numId w:val="18"/>
              </w:numPr>
              <w:rPr>
                <w:rFonts w:ascii="Arial" w:hAnsi="Arial"/>
                <w:b/>
                <w:noProof w:val="0"/>
                <w:sz w:val="20"/>
              </w:rPr>
            </w:pPr>
            <w:r>
              <w:rPr>
                <w:rFonts w:ascii="Arial" w:hAnsi="Arial"/>
                <w:b/>
                <w:noProof w:val="0"/>
                <w:sz w:val="20"/>
              </w:rPr>
              <w:t xml:space="preserve">IMPORTANT Key Milestone Dates: </w:t>
            </w:r>
          </w:p>
          <w:p w14:paraId="6802149E" w14:textId="6F06C7E2" w:rsidR="00277E9C" w:rsidRPr="00EC0A4B" w:rsidRDefault="00DA7E34" w:rsidP="00033C18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noProof w:val="0"/>
                <w:sz w:val="18"/>
                <w:szCs w:val="18"/>
              </w:rPr>
            </w:pPr>
            <w:r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[</w:t>
            </w:r>
            <w:r w:rsidR="002E15D9"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>insert date]:</w:t>
            </w:r>
            <w:r w:rsidR="00926A37" w:rsidRPr="00C1375A">
              <w:rPr>
                <w:rFonts w:ascii="Arial" w:hAnsi="Arial"/>
                <w:noProof w:val="0"/>
                <w:sz w:val="18"/>
                <w:szCs w:val="18"/>
              </w:rPr>
              <w:t xml:space="preserve"> </w:t>
            </w:r>
            <w:r w:rsidR="00B51DF1" w:rsidRPr="00C1375A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 xml:space="preserve">RFP Proposals </w:t>
            </w:r>
            <w:r w:rsidR="00366F0B" w:rsidRPr="00C1375A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 xml:space="preserve">Due Date on CTsource </w:t>
            </w:r>
            <w:r w:rsidR="00366F0B" w:rsidRPr="00EC0A4B">
              <w:rPr>
                <w:rFonts w:ascii="Arial" w:hAnsi="Arial"/>
                <w:noProof w:val="0"/>
                <w:sz w:val="18"/>
                <w:szCs w:val="18"/>
              </w:rPr>
              <w:t xml:space="preserve">(including </w:t>
            </w:r>
            <w:r w:rsidR="00893AA2" w:rsidRPr="00EC0A4B">
              <w:rPr>
                <w:rFonts w:ascii="Arial" w:hAnsi="Arial"/>
                <w:noProof w:val="0"/>
                <w:sz w:val="18"/>
                <w:szCs w:val="18"/>
              </w:rPr>
              <w:t>CMR Technical Proposal and CMR Price Proposal</w:t>
            </w:r>
            <w:r w:rsidR="00366F0B" w:rsidRPr="00EC0A4B">
              <w:rPr>
                <w:rFonts w:ascii="Arial" w:hAnsi="Arial"/>
                <w:noProof w:val="0"/>
                <w:sz w:val="18"/>
                <w:szCs w:val="18"/>
              </w:rPr>
              <w:t>)</w:t>
            </w:r>
          </w:p>
          <w:p w14:paraId="2687CBA4" w14:textId="20821911" w:rsidR="007C07FC" w:rsidRPr="00B2006B" w:rsidRDefault="007C07FC" w:rsidP="00033C18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bCs/>
                <w:noProof w:val="0"/>
                <w:sz w:val="18"/>
                <w:szCs w:val="18"/>
              </w:rPr>
            </w:pPr>
            <w:r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Pr="00B2006B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>CMR Technical Proposal Review Meeting for DAS</w:t>
            </w:r>
          </w:p>
          <w:p w14:paraId="036F62C1" w14:textId="77777777" w:rsidR="007C07FC" w:rsidRPr="00B2006B" w:rsidRDefault="002E15D9" w:rsidP="00033C18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bCs/>
                <w:noProof w:val="0"/>
                <w:sz w:val="18"/>
                <w:szCs w:val="18"/>
              </w:rPr>
            </w:pPr>
            <w:r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="00366F0B" w:rsidRPr="00B2006B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>Selection/Interview Meeting with Shortlisted Firms</w:t>
            </w:r>
          </w:p>
          <w:p w14:paraId="680214A0" w14:textId="68CA57CE" w:rsidR="00277E9C" w:rsidRDefault="002E15D9" w:rsidP="00033C18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="00277E9C" w:rsidRPr="00214BE0"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Opening of CMR </w:t>
            </w:r>
            <w:r w:rsidR="00893AA2" w:rsidRPr="00214BE0">
              <w:rPr>
                <w:rFonts w:ascii="Arial" w:hAnsi="Arial"/>
                <w:b/>
                <w:noProof w:val="0"/>
                <w:sz w:val="18"/>
                <w:szCs w:val="18"/>
              </w:rPr>
              <w:t>Price</w:t>
            </w:r>
            <w:r w:rsidR="00277E9C" w:rsidRPr="00214BE0"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 Proposal</w:t>
            </w:r>
            <w:r w:rsidR="00A25AA1" w:rsidRPr="00214BE0"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 on CTsource</w:t>
            </w:r>
          </w:p>
          <w:p w14:paraId="0E42D0F2" w14:textId="54893B0A" w:rsidR="00627305" w:rsidRPr="00B2006B" w:rsidRDefault="00627305" w:rsidP="005067FD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bCs/>
                <w:noProof w:val="0"/>
                <w:sz w:val="18"/>
                <w:szCs w:val="18"/>
              </w:rPr>
            </w:pPr>
            <w:r w:rsidRPr="005067FD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Pr="00B2006B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>CMR Pr</w:t>
            </w:r>
            <w:r w:rsidR="005067FD" w:rsidRPr="00B2006B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>ice</w:t>
            </w:r>
            <w:r w:rsidRPr="00B2006B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 xml:space="preserve"> Proposal Review Meeting for DAS</w:t>
            </w:r>
          </w:p>
          <w:p w14:paraId="7CC9339B" w14:textId="55374C28" w:rsidR="005067FD" w:rsidRPr="00B2006B" w:rsidRDefault="005067FD" w:rsidP="003A7290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bCs/>
                <w:noProof w:val="0"/>
                <w:sz w:val="18"/>
                <w:szCs w:val="18"/>
              </w:rPr>
            </w:pPr>
            <w:r w:rsidRPr="003A729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Pr="00B2006B">
              <w:rPr>
                <w:rFonts w:ascii="Arial" w:hAnsi="Arial"/>
                <w:b/>
                <w:bCs/>
                <w:noProof w:val="0"/>
                <w:sz w:val="18"/>
                <w:szCs w:val="18"/>
              </w:rPr>
              <w:t>Scope Review Meeting with Apparent “Best Value” Proposer</w:t>
            </w:r>
          </w:p>
          <w:p w14:paraId="680214A1" w14:textId="4C217483" w:rsidR="00277E9C" w:rsidRPr="00214BE0" w:rsidRDefault="00A25AA1" w:rsidP="00033C18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noProof w:val="0"/>
                <w:sz w:val="18"/>
                <w:szCs w:val="18"/>
              </w:rPr>
            </w:pPr>
            <w:r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="003A7290"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Conditional Selection Letter Sent to </w:t>
            </w:r>
            <w:r w:rsidR="00567A27">
              <w:rPr>
                <w:rFonts w:ascii="Arial" w:hAnsi="Arial"/>
                <w:b/>
                <w:noProof w:val="0"/>
                <w:sz w:val="18"/>
                <w:szCs w:val="18"/>
              </w:rPr>
              <w:t>Selected</w:t>
            </w:r>
            <w:r w:rsidR="00572499">
              <w:rPr>
                <w:rFonts w:ascii="Arial" w:hAnsi="Arial"/>
                <w:b/>
                <w:noProof w:val="0"/>
                <w:sz w:val="18"/>
                <w:szCs w:val="18"/>
              </w:rPr>
              <w:t xml:space="preserve"> Proposer</w:t>
            </w:r>
          </w:p>
          <w:p w14:paraId="680214A3" w14:textId="1DE001D7" w:rsidR="00277E9C" w:rsidRDefault="00A25AA1" w:rsidP="00033C18">
            <w:pPr>
              <w:pStyle w:val="Formal1"/>
              <w:numPr>
                <w:ilvl w:val="0"/>
                <w:numId w:val="46"/>
              </w:numPr>
              <w:rPr>
                <w:rFonts w:ascii="Arial" w:hAnsi="Arial"/>
                <w:b/>
                <w:noProof w:val="0"/>
                <w:sz w:val="20"/>
              </w:rPr>
            </w:pPr>
            <w:r w:rsidRPr="00214BE0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date]: </w:t>
            </w:r>
            <w:r w:rsidR="009F4CFA" w:rsidRPr="009F4CFA">
              <w:rPr>
                <w:rFonts w:ascii="Arial" w:hAnsi="Arial"/>
                <w:b/>
                <w:noProof w:val="0"/>
                <w:sz w:val="18"/>
                <w:szCs w:val="18"/>
              </w:rPr>
              <w:t>Notice to Proceed to Preconstruction Services Sent to Selected Proposer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0214A4" w14:textId="3449D72B" w:rsidR="00277E9C" w:rsidRDefault="00AB2119" w:rsidP="00D5587B">
            <w:pPr>
              <w:pStyle w:val="Formal1"/>
              <w:jc w:val="center"/>
              <w:rPr>
                <w:rFonts w:ascii="Arial" w:hAnsi="Arial"/>
                <w:noProof w:val="0"/>
                <w:sz w:val="20"/>
              </w:rPr>
            </w:pPr>
            <w:r w:rsidRPr="002109C7">
              <w:rPr>
                <w:rFonts w:ascii="Arial" w:hAnsi="Arial"/>
                <w:noProof w:val="0"/>
                <w:color w:val="FF0000"/>
                <w:sz w:val="18"/>
                <w:szCs w:val="18"/>
              </w:rPr>
              <w:t xml:space="preserve">[insert Presenter and Time Limit] </w:t>
            </w:r>
          </w:p>
        </w:tc>
      </w:tr>
    </w:tbl>
    <w:p w14:paraId="680214A8" w14:textId="23E1F972" w:rsidR="00277E9C" w:rsidRDefault="00277E9C">
      <w:r>
        <w:br w:type="page"/>
      </w:r>
    </w:p>
    <w:tbl>
      <w:tblPr>
        <w:tblW w:w="96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B72BF6" w14:paraId="680214AA" w14:textId="77777777" w:rsidTr="005F23A5">
        <w:tc>
          <w:tcPr>
            <w:tcW w:w="9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80214A9" w14:textId="77777777" w:rsidR="00B72BF6" w:rsidRDefault="00B72BF6">
            <w:pPr>
              <w:pStyle w:val="Formal1"/>
              <w:jc w:val="center"/>
              <w:rPr>
                <w:rFonts w:ascii="Arial" w:hAnsi="Arial"/>
                <w:b/>
                <w:noProof w:val="0"/>
                <w:sz w:val="20"/>
              </w:rPr>
            </w:pPr>
            <w:r>
              <w:rPr>
                <w:rFonts w:ascii="Arial" w:hAnsi="Arial"/>
                <w:b/>
                <w:noProof w:val="0"/>
                <w:sz w:val="20"/>
              </w:rPr>
              <w:lastRenderedPageBreak/>
              <w:t>ADDITIONAL NOTES</w:t>
            </w:r>
          </w:p>
        </w:tc>
      </w:tr>
      <w:tr w:rsidR="00B72BF6" w14:paraId="680214AC" w14:textId="77777777" w:rsidTr="005F23A5">
        <w:trPr>
          <w:trHeight w:val="11265"/>
        </w:trPr>
        <w:tc>
          <w:tcPr>
            <w:tcW w:w="9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14AB" w14:textId="77777777" w:rsidR="00821ABE" w:rsidRDefault="00821ABE">
            <w:pPr>
              <w:pStyle w:val="Formal1"/>
              <w:rPr>
                <w:rFonts w:ascii="Arial" w:hAnsi="Arial"/>
                <w:noProof w:val="0"/>
                <w:sz w:val="20"/>
              </w:rPr>
            </w:pPr>
          </w:p>
        </w:tc>
      </w:tr>
    </w:tbl>
    <w:p w14:paraId="680214FB" w14:textId="77777777" w:rsidR="000D6A68" w:rsidRDefault="000D6A68" w:rsidP="001336BA">
      <w:pPr>
        <w:jc w:val="center"/>
        <w:rPr>
          <w:b/>
        </w:rPr>
      </w:pPr>
    </w:p>
    <w:p w14:paraId="680214FC" w14:textId="77777777" w:rsidR="00B85C65" w:rsidRDefault="00B85C65" w:rsidP="001336BA">
      <w:pPr>
        <w:jc w:val="center"/>
        <w:rPr>
          <w:b/>
        </w:rPr>
      </w:pPr>
      <w:r>
        <w:rPr>
          <w:b/>
        </w:rPr>
        <w:t>END</w:t>
      </w:r>
    </w:p>
    <w:sectPr w:rsidR="00B85C65" w:rsidSect="00277E9C">
      <w:headerReference w:type="default" r:id="rId8"/>
      <w:footerReference w:type="default" r:id="rId9"/>
      <w:pgSz w:w="12240" w:h="15840" w:code="1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9222" w14:textId="77777777" w:rsidR="004117ED" w:rsidRDefault="004117ED">
      <w:r>
        <w:separator/>
      </w:r>
    </w:p>
  </w:endnote>
  <w:endnote w:type="continuationSeparator" w:id="0">
    <w:p w14:paraId="114887D7" w14:textId="77777777" w:rsidR="004117ED" w:rsidRDefault="0041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4635"/>
    </w:tblGrid>
    <w:tr w:rsidR="00487541" w:rsidRPr="00077474" w14:paraId="6802150D" w14:textId="77777777" w:rsidTr="00077474">
      <w:tc>
        <w:tcPr>
          <w:tcW w:w="5085" w:type="dxa"/>
        </w:tcPr>
        <w:p w14:paraId="6802150B" w14:textId="3A99F465" w:rsidR="00487541" w:rsidRPr="00077474" w:rsidRDefault="00487541" w:rsidP="00E370BB">
          <w:pPr>
            <w:rPr>
              <w:szCs w:val="18"/>
            </w:rPr>
          </w:pPr>
          <w:r w:rsidRPr="00077474">
            <w:rPr>
              <w:b/>
              <w:szCs w:val="18"/>
            </w:rPr>
            <w:t>CT D</w:t>
          </w:r>
          <w:r w:rsidR="00E370BB" w:rsidRPr="00077474">
            <w:rPr>
              <w:b/>
              <w:szCs w:val="18"/>
            </w:rPr>
            <w:t>A</w:t>
          </w:r>
          <w:r w:rsidRPr="00077474">
            <w:rPr>
              <w:b/>
              <w:szCs w:val="18"/>
            </w:rPr>
            <w:t>S 17</w:t>
          </w:r>
          <w:r w:rsidR="00305772">
            <w:rPr>
              <w:b/>
              <w:szCs w:val="18"/>
            </w:rPr>
            <w:t>4</w:t>
          </w:r>
          <w:r w:rsidR="00C430A5">
            <w:rPr>
              <w:b/>
              <w:szCs w:val="18"/>
            </w:rPr>
            <w:t>5</w:t>
          </w:r>
          <w:r w:rsidRPr="00077474">
            <w:rPr>
              <w:szCs w:val="18"/>
            </w:rPr>
            <w:t xml:space="preserve"> (Rev</w:t>
          </w:r>
          <w:r w:rsidR="00C430A5">
            <w:rPr>
              <w:szCs w:val="18"/>
            </w:rPr>
            <w:t>.</w:t>
          </w:r>
          <w:r w:rsidRPr="00077474">
            <w:rPr>
              <w:szCs w:val="18"/>
            </w:rPr>
            <w:t xml:space="preserve"> </w:t>
          </w:r>
          <w:r w:rsidR="00853C79">
            <w:rPr>
              <w:szCs w:val="18"/>
            </w:rPr>
            <w:t>01.08.2026</w:t>
          </w:r>
          <w:r w:rsidRPr="00077474">
            <w:rPr>
              <w:szCs w:val="18"/>
            </w:rPr>
            <w:t>)</w:t>
          </w:r>
        </w:p>
      </w:tc>
      <w:tc>
        <w:tcPr>
          <w:tcW w:w="4635" w:type="dxa"/>
          <w:vAlign w:val="center"/>
        </w:tcPr>
        <w:p w14:paraId="6802150C" w14:textId="77777777" w:rsidR="00487541" w:rsidRPr="00077474" w:rsidRDefault="00487541" w:rsidP="00077474">
          <w:pPr>
            <w:pStyle w:val="Footer"/>
            <w:jc w:val="right"/>
            <w:rPr>
              <w:szCs w:val="18"/>
            </w:rPr>
          </w:pPr>
          <w:r w:rsidRPr="00077474">
            <w:rPr>
              <w:b/>
              <w:szCs w:val="18"/>
            </w:rPr>
            <w:t>1700 CMR Best Value Selection Forms</w:t>
          </w:r>
        </w:p>
      </w:tc>
    </w:tr>
  </w:tbl>
  <w:p w14:paraId="6802150E" w14:textId="77777777" w:rsidR="00487541" w:rsidRDefault="0048754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CE91" w14:textId="77777777" w:rsidR="004117ED" w:rsidRDefault="004117ED">
      <w:r>
        <w:separator/>
      </w:r>
    </w:p>
  </w:footnote>
  <w:footnote w:type="continuationSeparator" w:id="0">
    <w:p w14:paraId="2A588333" w14:textId="77777777" w:rsidR="004117ED" w:rsidRDefault="0041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7578"/>
    </w:tblGrid>
    <w:tr w:rsidR="00E370BB" w14:paraId="68021506" w14:textId="77777777" w:rsidTr="00DA60C1">
      <w:trPr>
        <w:trHeight w:val="95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072726D1" w14:textId="77777777" w:rsidR="004D2CA7" w:rsidRDefault="004D2CA7" w:rsidP="004D2CA7">
          <w:pPr>
            <w:pStyle w:val="Header"/>
            <w:jc w:val="center"/>
            <w:rPr>
              <w:b/>
              <w:noProof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Connecticut </w:t>
          </w:r>
        </w:p>
        <w:p w14:paraId="68021502" w14:textId="0408D01C" w:rsidR="00E370BB" w:rsidRPr="00077474" w:rsidRDefault="004D2CA7" w:rsidP="004D2CA7">
          <w:pPr>
            <w:jc w:val="center"/>
            <w:rPr>
              <w:sz w:val="14"/>
              <w:szCs w:val="14"/>
            </w:rPr>
          </w:pPr>
          <w:r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578" w:type="dxa"/>
          <w:tcBorders>
            <w:top w:val="nil"/>
            <w:left w:val="nil"/>
            <w:right w:val="nil"/>
          </w:tcBorders>
          <w:vAlign w:val="center"/>
        </w:tcPr>
        <w:p w14:paraId="68021503" w14:textId="45001CDF" w:rsidR="00E370BB" w:rsidRDefault="00E370BB" w:rsidP="00277E9C">
          <w:pPr>
            <w:pStyle w:val="Heading4"/>
          </w:pPr>
          <w:r>
            <w:t>17</w:t>
          </w:r>
          <w:r w:rsidR="00305772">
            <w:t>45</w:t>
          </w:r>
        </w:p>
        <w:p w14:paraId="68021505" w14:textId="590E3A06" w:rsidR="00E370BB" w:rsidRPr="00077474" w:rsidRDefault="00B22E23" w:rsidP="00C430A5">
          <w:pPr>
            <w:pStyle w:val="Heading4"/>
            <w:rPr>
              <w:rFonts w:cs="Arial"/>
              <w:sz w:val="32"/>
              <w:szCs w:val="32"/>
            </w:rPr>
          </w:pPr>
          <w:r>
            <w:t xml:space="preserve">CMR </w:t>
          </w:r>
          <w:r w:rsidR="00853C79">
            <w:t>Site</w:t>
          </w:r>
          <w:r w:rsidR="00853C79" w:rsidRPr="00277E9C">
            <w:t xml:space="preserve"> </w:t>
          </w:r>
          <w:r w:rsidR="00514513">
            <w:t xml:space="preserve">Visit </w:t>
          </w:r>
          <w:r w:rsidR="00E370BB" w:rsidRPr="00277E9C">
            <w:t>Mee</w:t>
          </w:r>
          <w:r w:rsidR="00E370BB">
            <w:t>ting</w:t>
          </w:r>
          <w:r w:rsidR="00186A2A">
            <w:t xml:space="preserve"> </w:t>
          </w:r>
          <w:r w:rsidR="00E370BB">
            <w:t xml:space="preserve">Agenda </w:t>
          </w:r>
        </w:p>
      </w:tc>
    </w:tr>
    <w:tr w:rsidR="00487541" w:rsidRPr="00077474" w14:paraId="68021508" w14:textId="77777777" w:rsidTr="00077474">
      <w:tc>
        <w:tcPr>
          <w:tcW w:w="963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68021507" w14:textId="77777777" w:rsidR="00487541" w:rsidRPr="00077474" w:rsidRDefault="00487541" w:rsidP="00077474">
          <w:pPr>
            <w:pStyle w:val="Header"/>
            <w:jc w:val="right"/>
            <w:rPr>
              <w:b/>
            </w:rPr>
          </w:pPr>
          <w:r w:rsidRPr="00077474">
            <w:rPr>
              <w:b/>
            </w:rPr>
            <w:t xml:space="preserve">Page </w:t>
          </w:r>
          <w:r w:rsidRPr="00077474">
            <w:rPr>
              <w:b/>
              <w:szCs w:val="18"/>
            </w:rPr>
            <w:fldChar w:fldCharType="begin"/>
          </w:r>
          <w:r w:rsidRPr="00077474">
            <w:rPr>
              <w:b/>
              <w:szCs w:val="18"/>
            </w:rPr>
            <w:instrText xml:space="preserve"> PAGE </w:instrText>
          </w:r>
          <w:r w:rsidRPr="00077474">
            <w:rPr>
              <w:b/>
              <w:szCs w:val="18"/>
            </w:rPr>
            <w:fldChar w:fldCharType="separate"/>
          </w:r>
          <w:r w:rsidR="008C03C1">
            <w:rPr>
              <w:b/>
              <w:noProof/>
              <w:szCs w:val="18"/>
            </w:rPr>
            <w:t>4</w:t>
          </w:r>
          <w:r w:rsidRPr="00077474">
            <w:rPr>
              <w:b/>
              <w:szCs w:val="18"/>
            </w:rPr>
            <w:fldChar w:fldCharType="end"/>
          </w:r>
          <w:r w:rsidRPr="00077474">
            <w:rPr>
              <w:b/>
            </w:rPr>
            <w:t xml:space="preserve"> of </w:t>
          </w:r>
          <w:r w:rsidRPr="00077474">
            <w:rPr>
              <w:b/>
            </w:rPr>
            <w:fldChar w:fldCharType="begin"/>
          </w:r>
          <w:r w:rsidRPr="00077474">
            <w:rPr>
              <w:b/>
            </w:rPr>
            <w:instrText xml:space="preserve"> NUMPAGES </w:instrText>
          </w:r>
          <w:r w:rsidRPr="00077474">
            <w:rPr>
              <w:b/>
            </w:rPr>
            <w:fldChar w:fldCharType="separate"/>
          </w:r>
          <w:r w:rsidR="008C03C1">
            <w:rPr>
              <w:b/>
              <w:noProof/>
            </w:rPr>
            <w:t>4</w:t>
          </w:r>
          <w:r w:rsidRPr="00077474">
            <w:rPr>
              <w:b/>
            </w:rPr>
            <w:fldChar w:fldCharType="end"/>
          </w:r>
        </w:p>
      </w:tc>
    </w:tr>
  </w:tbl>
  <w:p w14:paraId="68021509" w14:textId="77777777" w:rsidR="00487541" w:rsidRDefault="00487541">
    <w:pPr>
      <w:pStyle w:val="Head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3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35449"/>
    <w:multiLevelType w:val="multilevel"/>
    <w:tmpl w:val="8D1600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6B5D6A"/>
    <w:multiLevelType w:val="multilevel"/>
    <w:tmpl w:val="FCDA03EC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0A8D6D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AA0BF6"/>
    <w:multiLevelType w:val="multilevel"/>
    <w:tmpl w:val="3962E9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CE561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E110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D47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EF08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360EAA"/>
    <w:multiLevelType w:val="hybridMultilevel"/>
    <w:tmpl w:val="4D2611A6"/>
    <w:lvl w:ilvl="0" w:tplc="4A807420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EB11648"/>
    <w:multiLevelType w:val="multilevel"/>
    <w:tmpl w:val="21CA93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47139F3"/>
    <w:multiLevelType w:val="hybridMultilevel"/>
    <w:tmpl w:val="50C892A2"/>
    <w:lvl w:ilvl="0" w:tplc="D53C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E12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6D2A6C"/>
    <w:multiLevelType w:val="multilevel"/>
    <w:tmpl w:val="665086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3"/>
      <w:numFmt w:val="none"/>
      <w:isLgl/>
      <w:lvlText w:val="3.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8C8325F"/>
    <w:multiLevelType w:val="multilevel"/>
    <w:tmpl w:val="D09A3E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9415AA7"/>
    <w:multiLevelType w:val="singleLevel"/>
    <w:tmpl w:val="1396BC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353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CCD0328"/>
    <w:multiLevelType w:val="multilevel"/>
    <w:tmpl w:val="638670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</w:rPr>
    </w:lvl>
    <w:lvl w:ilvl="1">
      <w:start w:val="3"/>
      <w:numFmt w:val="decimal"/>
      <w:isLgl/>
      <w:lvlText w:val="%1.%2"/>
      <w:lvlJc w:val="left"/>
      <w:pPr>
        <w:tabs>
          <w:tab w:val="num" w:pos="1464"/>
        </w:tabs>
        <w:ind w:left="146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2CF3165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A80425"/>
    <w:multiLevelType w:val="hybridMultilevel"/>
    <w:tmpl w:val="3A4E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60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107043A"/>
    <w:multiLevelType w:val="multilevel"/>
    <w:tmpl w:val="C39485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3"/>
      <w:numFmt w:val="none"/>
      <w:isLgl/>
      <w:lvlText w:val="3.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370F6743"/>
    <w:multiLevelType w:val="singleLevel"/>
    <w:tmpl w:val="EF30B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79057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CE08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94F56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B5B4A1B"/>
    <w:multiLevelType w:val="multilevel"/>
    <w:tmpl w:val="36F6E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 w:val="0"/>
      </w:rPr>
    </w:lvl>
  </w:abstractNum>
  <w:abstractNum w:abstractNumId="27" w15:restartNumberingAfterBreak="0">
    <w:nsid w:val="4511634C"/>
    <w:multiLevelType w:val="multilevel"/>
    <w:tmpl w:val="F8906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3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46196D21"/>
    <w:multiLevelType w:val="multilevel"/>
    <w:tmpl w:val="6F42B2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471A67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7D388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4D2F3AB7"/>
    <w:multiLevelType w:val="multilevel"/>
    <w:tmpl w:val="55DC71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3"/>
      <w:numFmt w:val="none"/>
      <w:isLgl/>
      <w:lvlText w:val="3.1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4E4501EB"/>
    <w:multiLevelType w:val="multilevel"/>
    <w:tmpl w:val="668C82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3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2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543124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6694684"/>
    <w:multiLevelType w:val="multilevel"/>
    <w:tmpl w:val="83665C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3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8CE2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09E5F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2B03932"/>
    <w:multiLevelType w:val="multilevel"/>
    <w:tmpl w:val="7B144624"/>
    <w:lvl w:ilvl="0">
      <w:start w:val="5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44"/>
        </w:tabs>
        <w:ind w:left="1044" w:hanging="6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8" w15:restartNumberingAfterBreak="0">
    <w:nsid w:val="63A32732"/>
    <w:multiLevelType w:val="hybridMultilevel"/>
    <w:tmpl w:val="CEC6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615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C333F31"/>
    <w:multiLevelType w:val="multilevel"/>
    <w:tmpl w:val="0CE06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C72296C"/>
    <w:multiLevelType w:val="hybridMultilevel"/>
    <w:tmpl w:val="94F033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CBE0EE8"/>
    <w:multiLevelType w:val="multilevel"/>
    <w:tmpl w:val="EAA8DB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6EE7565B"/>
    <w:multiLevelType w:val="multilevel"/>
    <w:tmpl w:val="2DB62E8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69707F"/>
    <w:multiLevelType w:val="multilevel"/>
    <w:tmpl w:val="D4C4E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6B42626"/>
    <w:multiLevelType w:val="multilevel"/>
    <w:tmpl w:val="BD645D7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B8854D9"/>
    <w:multiLevelType w:val="multilevel"/>
    <w:tmpl w:val="0D0AAF3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497769154">
    <w:abstractNumId w:val="29"/>
  </w:num>
  <w:num w:numId="2" w16cid:durableId="678459859">
    <w:abstractNumId w:val="8"/>
  </w:num>
  <w:num w:numId="3" w16cid:durableId="242685541">
    <w:abstractNumId w:val="18"/>
  </w:num>
  <w:num w:numId="4" w16cid:durableId="2061589327">
    <w:abstractNumId w:val="15"/>
  </w:num>
  <w:num w:numId="5" w16cid:durableId="1634410240">
    <w:abstractNumId w:val="22"/>
  </w:num>
  <w:num w:numId="6" w16cid:durableId="390999569">
    <w:abstractNumId w:val="26"/>
  </w:num>
  <w:num w:numId="7" w16cid:durableId="1797485970">
    <w:abstractNumId w:val="31"/>
  </w:num>
  <w:num w:numId="8" w16cid:durableId="911357930">
    <w:abstractNumId w:val="44"/>
  </w:num>
  <w:num w:numId="9" w16cid:durableId="1381124242">
    <w:abstractNumId w:val="10"/>
  </w:num>
  <w:num w:numId="10" w16cid:durableId="2035494161">
    <w:abstractNumId w:val="13"/>
  </w:num>
  <w:num w:numId="11" w16cid:durableId="827594008">
    <w:abstractNumId w:val="32"/>
  </w:num>
  <w:num w:numId="12" w16cid:durableId="401636788">
    <w:abstractNumId w:val="21"/>
  </w:num>
  <w:num w:numId="13" w16cid:durableId="252250826">
    <w:abstractNumId w:val="37"/>
  </w:num>
  <w:num w:numId="14" w16cid:durableId="485123463">
    <w:abstractNumId w:val="14"/>
  </w:num>
  <w:num w:numId="15" w16cid:durableId="1255555402">
    <w:abstractNumId w:val="2"/>
  </w:num>
  <w:num w:numId="16" w16cid:durableId="473566741">
    <w:abstractNumId w:val="43"/>
  </w:num>
  <w:num w:numId="17" w16cid:durableId="2026134482">
    <w:abstractNumId w:val="46"/>
  </w:num>
  <w:num w:numId="18" w16cid:durableId="1706172405">
    <w:abstractNumId w:val="1"/>
  </w:num>
  <w:num w:numId="19" w16cid:durableId="1959481232">
    <w:abstractNumId w:val="20"/>
  </w:num>
  <w:num w:numId="20" w16cid:durableId="629438934">
    <w:abstractNumId w:val="7"/>
  </w:num>
  <w:num w:numId="21" w16cid:durableId="755638948">
    <w:abstractNumId w:val="35"/>
  </w:num>
  <w:num w:numId="22" w16cid:durableId="243416435">
    <w:abstractNumId w:val="6"/>
  </w:num>
  <w:num w:numId="23" w16cid:durableId="1466967264">
    <w:abstractNumId w:val="5"/>
  </w:num>
  <w:num w:numId="24" w16cid:durableId="1282802186">
    <w:abstractNumId w:val="25"/>
  </w:num>
  <w:num w:numId="25" w16cid:durableId="2009139009">
    <w:abstractNumId w:val="39"/>
  </w:num>
  <w:num w:numId="26" w16cid:durableId="238751293">
    <w:abstractNumId w:val="23"/>
  </w:num>
  <w:num w:numId="27" w16cid:durableId="174733905">
    <w:abstractNumId w:val="33"/>
  </w:num>
  <w:num w:numId="28" w16cid:durableId="794250344">
    <w:abstractNumId w:val="16"/>
  </w:num>
  <w:num w:numId="29" w16cid:durableId="1218393021">
    <w:abstractNumId w:val="30"/>
  </w:num>
  <w:num w:numId="30" w16cid:durableId="1796024887">
    <w:abstractNumId w:val="36"/>
  </w:num>
  <w:num w:numId="31" w16cid:durableId="778255871">
    <w:abstractNumId w:val="0"/>
  </w:num>
  <w:num w:numId="32" w16cid:durableId="916741955">
    <w:abstractNumId w:val="3"/>
  </w:num>
  <w:num w:numId="33" w16cid:durableId="1501504721">
    <w:abstractNumId w:val="24"/>
  </w:num>
  <w:num w:numId="34" w16cid:durableId="1322319905">
    <w:abstractNumId w:val="12"/>
  </w:num>
  <w:num w:numId="35" w16cid:durableId="1294016120">
    <w:abstractNumId w:val="28"/>
  </w:num>
  <w:num w:numId="36" w16cid:durableId="2049451599">
    <w:abstractNumId w:val="34"/>
  </w:num>
  <w:num w:numId="37" w16cid:durableId="1692755975">
    <w:abstractNumId w:val="40"/>
  </w:num>
  <w:num w:numId="38" w16cid:durableId="369498034">
    <w:abstractNumId w:val="9"/>
  </w:num>
  <w:num w:numId="39" w16cid:durableId="69156178">
    <w:abstractNumId w:val="45"/>
  </w:num>
  <w:num w:numId="40" w16cid:durableId="81031727">
    <w:abstractNumId w:val="42"/>
  </w:num>
  <w:num w:numId="41" w16cid:durableId="698773228">
    <w:abstractNumId w:val="27"/>
  </w:num>
  <w:num w:numId="42" w16cid:durableId="605382225">
    <w:abstractNumId w:val="4"/>
  </w:num>
  <w:num w:numId="43" w16cid:durableId="468716600">
    <w:abstractNumId w:val="41"/>
  </w:num>
  <w:num w:numId="44" w16cid:durableId="399593551">
    <w:abstractNumId w:val="17"/>
  </w:num>
  <w:num w:numId="45" w16cid:durableId="446311435">
    <w:abstractNumId w:val="19"/>
  </w:num>
  <w:num w:numId="46" w16cid:durableId="865824438">
    <w:abstractNumId w:val="11"/>
  </w:num>
  <w:num w:numId="47" w16cid:durableId="15418157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E7"/>
    <w:rsid w:val="00014AB2"/>
    <w:rsid w:val="00020CA8"/>
    <w:rsid w:val="0002704A"/>
    <w:rsid w:val="00033C18"/>
    <w:rsid w:val="000442D3"/>
    <w:rsid w:val="00057C0A"/>
    <w:rsid w:val="0006027B"/>
    <w:rsid w:val="00077474"/>
    <w:rsid w:val="00077F03"/>
    <w:rsid w:val="000A609C"/>
    <w:rsid w:val="000B1204"/>
    <w:rsid w:val="000D230C"/>
    <w:rsid w:val="000D4772"/>
    <w:rsid w:val="000D6A68"/>
    <w:rsid w:val="000F2D5B"/>
    <w:rsid w:val="001227D1"/>
    <w:rsid w:val="0013023D"/>
    <w:rsid w:val="001336BA"/>
    <w:rsid w:val="00173D46"/>
    <w:rsid w:val="00186A2A"/>
    <w:rsid w:val="00197AC8"/>
    <w:rsid w:val="001A75FC"/>
    <w:rsid w:val="001C3ECB"/>
    <w:rsid w:val="001D4005"/>
    <w:rsid w:val="001D61B7"/>
    <w:rsid w:val="001F0CCA"/>
    <w:rsid w:val="001F63EE"/>
    <w:rsid w:val="0020779A"/>
    <w:rsid w:val="002109C7"/>
    <w:rsid w:val="00214BE0"/>
    <w:rsid w:val="0022706C"/>
    <w:rsid w:val="00260256"/>
    <w:rsid w:val="00277E9C"/>
    <w:rsid w:val="002801D2"/>
    <w:rsid w:val="002B5777"/>
    <w:rsid w:val="002E15D9"/>
    <w:rsid w:val="002F45F8"/>
    <w:rsid w:val="002F69E5"/>
    <w:rsid w:val="00303667"/>
    <w:rsid w:val="00305772"/>
    <w:rsid w:val="003223EE"/>
    <w:rsid w:val="0032322C"/>
    <w:rsid w:val="00344CEC"/>
    <w:rsid w:val="003548E3"/>
    <w:rsid w:val="00366F0B"/>
    <w:rsid w:val="003721F5"/>
    <w:rsid w:val="0037299D"/>
    <w:rsid w:val="003948E5"/>
    <w:rsid w:val="003A01A1"/>
    <w:rsid w:val="003A7290"/>
    <w:rsid w:val="003B4533"/>
    <w:rsid w:val="003B7902"/>
    <w:rsid w:val="003D2BBA"/>
    <w:rsid w:val="003E1AB1"/>
    <w:rsid w:val="004117ED"/>
    <w:rsid w:val="0042317C"/>
    <w:rsid w:val="00435179"/>
    <w:rsid w:val="00445505"/>
    <w:rsid w:val="0046418B"/>
    <w:rsid w:val="00487541"/>
    <w:rsid w:val="00487CA1"/>
    <w:rsid w:val="0049110D"/>
    <w:rsid w:val="004D0B6B"/>
    <w:rsid w:val="004D2CA7"/>
    <w:rsid w:val="004E1BB1"/>
    <w:rsid w:val="004E2C70"/>
    <w:rsid w:val="005067FD"/>
    <w:rsid w:val="00511CDD"/>
    <w:rsid w:val="00514513"/>
    <w:rsid w:val="0052034C"/>
    <w:rsid w:val="00520C4C"/>
    <w:rsid w:val="00546A19"/>
    <w:rsid w:val="00552F3B"/>
    <w:rsid w:val="005601FC"/>
    <w:rsid w:val="00567A27"/>
    <w:rsid w:val="00572499"/>
    <w:rsid w:val="00590547"/>
    <w:rsid w:val="005C4803"/>
    <w:rsid w:val="005D3A0E"/>
    <w:rsid w:val="005D458B"/>
    <w:rsid w:val="005E14B2"/>
    <w:rsid w:val="005E275E"/>
    <w:rsid w:val="005E2E4B"/>
    <w:rsid w:val="005E4FB5"/>
    <w:rsid w:val="005F23A5"/>
    <w:rsid w:val="005F2827"/>
    <w:rsid w:val="005F55C5"/>
    <w:rsid w:val="005F7EC5"/>
    <w:rsid w:val="0060176E"/>
    <w:rsid w:val="00614100"/>
    <w:rsid w:val="00625A08"/>
    <w:rsid w:val="00627305"/>
    <w:rsid w:val="00645E52"/>
    <w:rsid w:val="00656DC3"/>
    <w:rsid w:val="00662FAE"/>
    <w:rsid w:val="00694EAF"/>
    <w:rsid w:val="006A2EBB"/>
    <w:rsid w:val="006B3D9F"/>
    <w:rsid w:val="006C32DA"/>
    <w:rsid w:val="006C6FA3"/>
    <w:rsid w:val="006F214B"/>
    <w:rsid w:val="00720F6D"/>
    <w:rsid w:val="0073085A"/>
    <w:rsid w:val="00771363"/>
    <w:rsid w:val="00782D8A"/>
    <w:rsid w:val="00786DEB"/>
    <w:rsid w:val="00793030"/>
    <w:rsid w:val="00796506"/>
    <w:rsid w:val="007A15BD"/>
    <w:rsid w:val="007C07FC"/>
    <w:rsid w:val="007D0704"/>
    <w:rsid w:val="007F1A51"/>
    <w:rsid w:val="00804B06"/>
    <w:rsid w:val="00821ABE"/>
    <w:rsid w:val="00853C79"/>
    <w:rsid w:val="00885F89"/>
    <w:rsid w:val="00893AA2"/>
    <w:rsid w:val="0089658B"/>
    <w:rsid w:val="008A5637"/>
    <w:rsid w:val="008C03C1"/>
    <w:rsid w:val="008D6F5B"/>
    <w:rsid w:val="008E32CA"/>
    <w:rsid w:val="008E6A18"/>
    <w:rsid w:val="008F4F88"/>
    <w:rsid w:val="009056C8"/>
    <w:rsid w:val="00922E30"/>
    <w:rsid w:val="00926A37"/>
    <w:rsid w:val="00940AFE"/>
    <w:rsid w:val="00943D33"/>
    <w:rsid w:val="00960A9B"/>
    <w:rsid w:val="00975765"/>
    <w:rsid w:val="00991148"/>
    <w:rsid w:val="009940B5"/>
    <w:rsid w:val="009A4A22"/>
    <w:rsid w:val="009C3897"/>
    <w:rsid w:val="009D3EA5"/>
    <w:rsid w:val="009D448A"/>
    <w:rsid w:val="009F4CFA"/>
    <w:rsid w:val="00A25AA1"/>
    <w:rsid w:val="00A51A5A"/>
    <w:rsid w:val="00A73003"/>
    <w:rsid w:val="00A73D34"/>
    <w:rsid w:val="00A75DE7"/>
    <w:rsid w:val="00A819DF"/>
    <w:rsid w:val="00AB2119"/>
    <w:rsid w:val="00AB2D06"/>
    <w:rsid w:val="00AB4F8F"/>
    <w:rsid w:val="00AC1801"/>
    <w:rsid w:val="00AC21D9"/>
    <w:rsid w:val="00AD5071"/>
    <w:rsid w:val="00AE045F"/>
    <w:rsid w:val="00AE6D92"/>
    <w:rsid w:val="00AE70B6"/>
    <w:rsid w:val="00B2006B"/>
    <w:rsid w:val="00B22E23"/>
    <w:rsid w:val="00B51DF1"/>
    <w:rsid w:val="00B577E0"/>
    <w:rsid w:val="00B72BF6"/>
    <w:rsid w:val="00B827B4"/>
    <w:rsid w:val="00B85C65"/>
    <w:rsid w:val="00BB2FC9"/>
    <w:rsid w:val="00BB669B"/>
    <w:rsid w:val="00BF78E9"/>
    <w:rsid w:val="00C06CC2"/>
    <w:rsid w:val="00C1375A"/>
    <w:rsid w:val="00C340D9"/>
    <w:rsid w:val="00C42265"/>
    <w:rsid w:val="00C430A5"/>
    <w:rsid w:val="00C47D09"/>
    <w:rsid w:val="00C53880"/>
    <w:rsid w:val="00C74AF2"/>
    <w:rsid w:val="00C95837"/>
    <w:rsid w:val="00CB61EF"/>
    <w:rsid w:val="00CC009F"/>
    <w:rsid w:val="00CD17E2"/>
    <w:rsid w:val="00CE609A"/>
    <w:rsid w:val="00D26906"/>
    <w:rsid w:val="00D41925"/>
    <w:rsid w:val="00D5587B"/>
    <w:rsid w:val="00D57E7A"/>
    <w:rsid w:val="00D71C78"/>
    <w:rsid w:val="00DA60C1"/>
    <w:rsid w:val="00DA7E34"/>
    <w:rsid w:val="00DB791E"/>
    <w:rsid w:val="00DC2A09"/>
    <w:rsid w:val="00DC2E69"/>
    <w:rsid w:val="00DC3B90"/>
    <w:rsid w:val="00DD56C1"/>
    <w:rsid w:val="00DE0D57"/>
    <w:rsid w:val="00DE7060"/>
    <w:rsid w:val="00E144EB"/>
    <w:rsid w:val="00E20006"/>
    <w:rsid w:val="00E370BB"/>
    <w:rsid w:val="00E560C2"/>
    <w:rsid w:val="00E67E98"/>
    <w:rsid w:val="00EA1AFF"/>
    <w:rsid w:val="00EC0A4B"/>
    <w:rsid w:val="00ED1942"/>
    <w:rsid w:val="00EF2581"/>
    <w:rsid w:val="00F033EE"/>
    <w:rsid w:val="00F056CB"/>
    <w:rsid w:val="00F05B9A"/>
    <w:rsid w:val="00F10EC4"/>
    <w:rsid w:val="00F21CEA"/>
    <w:rsid w:val="00F516C5"/>
    <w:rsid w:val="00F55AC3"/>
    <w:rsid w:val="00F62ADB"/>
    <w:rsid w:val="00F72D08"/>
    <w:rsid w:val="00F84650"/>
    <w:rsid w:val="00FA5A80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2142E"/>
  <w15:chartTrackingRefBased/>
  <w15:docId w15:val="{D6E4FEAC-62D2-448D-AB48-8483F08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16"/>
    </w:rPr>
  </w:style>
  <w:style w:type="paragraph" w:customStyle="1" w:styleId="Formal1">
    <w:name w:val="Formal1"/>
    <w:pPr>
      <w:spacing w:before="60" w:after="60"/>
    </w:pPr>
    <w:rPr>
      <w:noProof/>
      <w:sz w:val="24"/>
    </w:rPr>
  </w:style>
  <w:style w:type="paragraph" w:styleId="MessageHeader">
    <w:name w:val="Message Header"/>
    <w:basedOn w:val="BodyText"/>
    <w:pPr>
      <w:keepLines/>
      <w:tabs>
        <w:tab w:val="right" w:pos="-1890"/>
        <w:tab w:val="left" w:pos="720"/>
        <w:tab w:val="left" w:pos="2880"/>
      </w:tabs>
      <w:spacing w:before="60" w:after="60" w:line="220" w:lineRule="atLeast"/>
    </w:pPr>
    <w:rPr>
      <w:b w:val="0"/>
      <w:sz w:val="20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Subtitle">
    <w:name w:val="Subtitle"/>
    <w:basedOn w:val="Normal"/>
    <w:next w:val="MessageHeader"/>
    <w:qFormat/>
    <w:pPr>
      <w:spacing w:before="480" w:after="360"/>
    </w:pPr>
    <w:rPr>
      <w:rFonts w:ascii="Arial Black" w:hAnsi="Arial Black"/>
      <w:sz w:val="24"/>
    </w:rPr>
  </w:style>
  <w:style w:type="paragraph" w:styleId="Closing">
    <w:name w:val="Closing"/>
    <w:basedOn w:val="BodyText"/>
    <w:next w:val="Normal"/>
    <w:pPr>
      <w:keepNext/>
      <w:spacing w:after="60" w:line="220" w:lineRule="atLeast"/>
      <w:ind w:left="840" w:right="-360"/>
    </w:pPr>
    <w:rPr>
      <w:rFonts w:ascii="Times New Roman" w:hAnsi="Times New Roman"/>
      <w:b w:val="0"/>
      <w:sz w:val="24"/>
    </w:rPr>
  </w:style>
  <w:style w:type="paragraph" w:customStyle="1" w:styleId="SignatureJobTitle">
    <w:name w:val="Signature Job Title"/>
    <w:basedOn w:val="Signature"/>
    <w:next w:val="Normal"/>
    <w:pPr>
      <w:keepNext/>
      <w:spacing w:line="220" w:lineRule="atLeast"/>
      <w:ind w:left="840" w:right="-360"/>
    </w:pPr>
    <w:rPr>
      <w:sz w:val="24"/>
    </w:rPr>
  </w:style>
  <w:style w:type="paragraph" w:styleId="Signature">
    <w:name w:val="Signature"/>
    <w:basedOn w:val="Normal"/>
    <w:pPr>
      <w:ind w:left="4320"/>
    </w:pPr>
  </w:style>
  <w:style w:type="table" w:styleId="TableGrid">
    <w:name w:val="Table Grid"/>
    <w:basedOn w:val="TableNormal"/>
    <w:rsid w:val="003A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77E9C"/>
    <w:rPr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C74AF2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B21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21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56C8"/>
    <w:pPr>
      <w:ind w:left="720"/>
      <w:contextualSpacing/>
    </w:pPr>
  </w:style>
  <w:style w:type="character" w:styleId="Hyperlink">
    <w:name w:val="Hyperlink"/>
    <w:basedOn w:val="DefaultParagraphFont"/>
    <w:rsid w:val="001C3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2CA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S.CS.RFQ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%20DRIVE%20TEMPLATES\MISC%20TEMPLATES\CONSULTANT%20PERFORMANCE%20EVALUATION%20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CONSULTANT PERFORMANCE EVALUATION  TEMPLATE.dot</Template>
  <TotalTime>9</TotalTime>
  <Pages>4</Pages>
  <Words>759</Words>
  <Characters>4515</Characters>
  <Application>Microsoft Office Word</Application>
  <DocSecurity>0</DocSecurity>
  <Lines>141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- E</vt:lpstr>
    </vt:vector>
  </TitlesOfParts>
  <Company>State of Connecticut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1745 CMR Site Visit Meeting Agenda</dc:title>
  <dc:subject/>
  <dc:creator>peter babey</dc:creator>
  <cp:keywords/>
  <cp:lastModifiedBy>Cutler, Rebecca</cp:lastModifiedBy>
  <cp:revision>13</cp:revision>
  <cp:lastPrinted>2009-06-23T16:01:00Z</cp:lastPrinted>
  <dcterms:created xsi:type="dcterms:W3CDTF">2026-01-08T17:55:00Z</dcterms:created>
  <dcterms:modified xsi:type="dcterms:W3CDTF">2026-01-08T18:05:00Z</dcterms:modified>
</cp:coreProperties>
</file>