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5BA0C" w14:textId="696A8F66" w:rsidR="00904E32" w:rsidRPr="004850C5" w:rsidRDefault="00826FF0" w:rsidP="005B41C6">
      <w:pPr>
        <w:spacing w:after="12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Approved</w:t>
      </w:r>
      <w:r w:rsidR="00904E32" w:rsidRPr="004850C5">
        <w:rPr>
          <w:rFonts w:ascii="Arial" w:hAnsi="Arial" w:cs="Arial"/>
          <w:b/>
          <w:color w:val="FF0000"/>
          <w:sz w:val="32"/>
          <w:szCs w:val="32"/>
        </w:rPr>
        <w:t xml:space="preserve"> Minutes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75E36C37" w:rsidR="00904E32" w:rsidRPr="007E08C4" w:rsidRDefault="008814DA" w:rsidP="39396192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39396192">
        <w:rPr>
          <w:rFonts w:ascii="Arial" w:hAnsi="Arial" w:cs="Arial"/>
          <w:b/>
          <w:bCs/>
          <w:sz w:val="36"/>
          <w:szCs w:val="36"/>
        </w:rPr>
        <w:t>Legislative P</w:t>
      </w:r>
      <w:r w:rsidR="2CFEC8AB" w:rsidRPr="39396192">
        <w:rPr>
          <w:rFonts w:ascii="Arial" w:hAnsi="Arial" w:cs="Arial"/>
          <w:b/>
          <w:bCs/>
          <w:sz w:val="36"/>
          <w:szCs w:val="36"/>
        </w:rPr>
        <w:t>rogram and Policy</w:t>
      </w:r>
      <w:r w:rsidR="00904E32" w:rsidRPr="39396192">
        <w:rPr>
          <w:rFonts w:ascii="Arial" w:hAnsi="Arial" w:cs="Arial"/>
          <w:b/>
          <w:bCs/>
          <w:sz w:val="36"/>
          <w:szCs w:val="36"/>
        </w:rPr>
        <w:t xml:space="preserve"> Committee Meeting</w:t>
      </w:r>
    </w:p>
    <w:p w14:paraId="64C0A667" w14:textId="06EB2508" w:rsidR="00904E32" w:rsidRDefault="192D5682" w:rsidP="3939619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6ED77A4C">
        <w:rPr>
          <w:rFonts w:ascii="Arial" w:hAnsi="Arial" w:cs="Arial"/>
          <w:b/>
          <w:bCs/>
          <w:sz w:val="32"/>
          <w:szCs w:val="32"/>
        </w:rPr>
        <w:t>Octo</w:t>
      </w:r>
      <w:r w:rsidR="1F5F3C00" w:rsidRPr="6ED77A4C">
        <w:rPr>
          <w:rFonts w:ascii="Arial" w:hAnsi="Arial" w:cs="Arial"/>
          <w:b/>
          <w:bCs/>
          <w:sz w:val="32"/>
          <w:szCs w:val="32"/>
        </w:rPr>
        <w:t xml:space="preserve">ber </w:t>
      </w:r>
      <w:r w:rsidR="69089FC7" w:rsidRPr="6ED77A4C">
        <w:rPr>
          <w:rFonts w:ascii="Arial" w:hAnsi="Arial" w:cs="Arial"/>
          <w:b/>
          <w:bCs/>
          <w:sz w:val="32"/>
          <w:szCs w:val="32"/>
        </w:rPr>
        <w:t>10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>, 202</w:t>
      </w:r>
      <w:r w:rsidR="00E24049" w:rsidRPr="6ED77A4C">
        <w:rPr>
          <w:rFonts w:ascii="Arial" w:hAnsi="Arial" w:cs="Arial"/>
          <w:b/>
          <w:bCs/>
          <w:sz w:val="32"/>
          <w:szCs w:val="32"/>
        </w:rPr>
        <w:t>3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>,</w:t>
      </w:r>
      <w:r w:rsidR="00035C89" w:rsidRPr="6ED77A4C">
        <w:rPr>
          <w:rFonts w:ascii="Arial" w:hAnsi="Arial" w:cs="Arial"/>
          <w:b/>
          <w:bCs/>
          <w:sz w:val="32"/>
          <w:szCs w:val="32"/>
        </w:rPr>
        <w:t xml:space="preserve"> </w:t>
      </w:r>
      <w:r w:rsidR="00E24049" w:rsidRPr="6ED77A4C">
        <w:rPr>
          <w:rFonts w:ascii="Arial" w:hAnsi="Arial" w:cs="Arial"/>
          <w:b/>
          <w:bCs/>
          <w:sz w:val="32"/>
          <w:szCs w:val="32"/>
        </w:rPr>
        <w:t>Thur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>sday</w:t>
      </w:r>
    </w:p>
    <w:p w14:paraId="4DBCB873" w14:textId="653C91AE" w:rsidR="00904E32" w:rsidRDefault="25F9B956" w:rsidP="3939619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6ED77A4C">
        <w:rPr>
          <w:rFonts w:ascii="Arial" w:hAnsi="Arial" w:cs="Arial"/>
          <w:b/>
          <w:bCs/>
          <w:sz w:val="32"/>
          <w:szCs w:val="32"/>
        </w:rPr>
        <w:t>3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>:</w:t>
      </w:r>
      <w:r w:rsidR="0073610D" w:rsidRPr="6ED77A4C">
        <w:rPr>
          <w:rFonts w:ascii="Arial" w:hAnsi="Arial" w:cs="Arial"/>
          <w:b/>
          <w:bCs/>
          <w:sz w:val="32"/>
          <w:szCs w:val="32"/>
        </w:rPr>
        <w:t>0</w:t>
      </w:r>
      <w:r w:rsidR="485B1260" w:rsidRPr="6ED77A4C">
        <w:rPr>
          <w:rFonts w:ascii="Arial" w:hAnsi="Arial" w:cs="Arial"/>
          <w:b/>
          <w:bCs/>
          <w:sz w:val="32"/>
          <w:szCs w:val="32"/>
        </w:rPr>
        <w:t>0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 xml:space="preserve"> </w:t>
      </w:r>
      <w:r w:rsidR="515EE942" w:rsidRPr="6ED77A4C">
        <w:rPr>
          <w:rFonts w:ascii="Arial" w:hAnsi="Arial" w:cs="Arial"/>
          <w:b/>
          <w:bCs/>
          <w:sz w:val="32"/>
          <w:szCs w:val="32"/>
        </w:rPr>
        <w:t>p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 xml:space="preserve">.m. – </w:t>
      </w:r>
      <w:r w:rsidR="536F2398" w:rsidRPr="6ED77A4C">
        <w:rPr>
          <w:rFonts w:ascii="Arial" w:hAnsi="Arial" w:cs="Arial"/>
          <w:b/>
          <w:bCs/>
          <w:sz w:val="32"/>
          <w:szCs w:val="32"/>
        </w:rPr>
        <w:t>4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>:</w:t>
      </w:r>
      <w:r w:rsidR="01C7B370" w:rsidRPr="6ED77A4C">
        <w:rPr>
          <w:rFonts w:ascii="Arial" w:hAnsi="Arial" w:cs="Arial"/>
          <w:b/>
          <w:bCs/>
          <w:sz w:val="32"/>
          <w:szCs w:val="32"/>
        </w:rPr>
        <w:t>0</w:t>
      </w:r>
      <w:r w:rsidR="1D493BAC" w:rsidRPr="6ED77A4C">
        <w:rPr>
          <w:rFonts w:ascii="Arial" w:hAnsi="Arial" w:cs="Arial"/>
          <w:b/>
          <w:bCs/>
          <w:sz w:val="32"/>
          <w:szCs w:val="32"/>
        </w:rPr>
        <w:t>0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 xml:space="preserve"> </w:t>
      </w:r>
      <w:r w:rsidR="48345064" w:rsidRPr="6ED77A4C">
        <w:rPr>
          <w:rFonts w:ascii="Arial" w:hAnsi="Arial" w:cs="Arial"/>
          <w:b/>
          <w:bCs/>
          <w:sz w:val="32"/>
          <w:szCs w:val="32"/>
        </w:rPr>
        <w:t>p</w:t>
      </w:r>
      <w:r w:rsidR="00904E32" w:rsidRPr="6ED77A4C">
        <w:rPr>
          <w:rFonts w:ascii="Arial" w:hAnsi="Arial" w:cs="Arial"/>
          <w:b/>
          <w:bCs/>
          <w:sz w:val="32"/>
          <w:szCs w:val="32"/>
        </w:rPr>
        <w:t>.m.</w:t>
      </w:r>
    </w:p>
    <w:p w14:paraId="5BFCF75B" w14:textId="77777777" w:rsidR="00904E32" w:rsidRPr="00D51054" w:rsidRDefault="00904E32" w:rsidP="005B41C6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Via 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684AEE1F" w:rsidR="00904E32" w:rsidRDefault="00904E32" w:rsidP="6ED77A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771D6DC">
        <w:rPr>
          <w:rFonts w:ascii="Arial" w:hAnsi="Arial" w:cs="Arial"/>
          <w:b/>
          <w:bCs/>
          <w:sz w:val="24"/>
          <w:szCs w:val="24"/>
        </w:rPr>
        <w:t>Present</w:t>
      </w:r>
      <w:proofErr w:type="gramStart"/>
      <w:r w:rsidRPr="0771D6DC">
        <w:rPr>
          <w:rFonts w:ascii="Arial" w:hAnsi="Arial" w:cs="Arial"/>
          <w:b/>
          <w:bCs/>
          <w:sz w:val="24"/>
          <w:szCs w:val="24"/>
        </w:rPr>
        <w:t>:</w:t>
      </w:r>
      <w:r w:rsidRPr="0771D6DC">
        <w:rPr>
          <w:rFonts w:ascii="Arial" w:hAnsi="Arial" w:cs="Arial"/>
          <w:sz w:val="24"/>
          <w:szCs w:val="24"/>
        </w:rPr>
        <w:t xml:space="preserve">  </w:t>
      </w:r>
      <w:r w:rsidR="051844FD" w:rsidRPr="0771D6DC">
        <w:rPr>
          <w:rFonts w:ascii="Arial" w:hAnsi="Arial" w:cs="Arial"/>
          <w:sz w:val="24"/>
          <w:szCs w:val="24"/>
        </w:rPr>
        <w:t>Charles</w:t>
      </w:r>
      <w:proofErr w:type="gramEnd"/>
      <w:r w:rsidR="051844FD" w:rsidRPr="0771D6DC">
        <w:rPr>
          <w:rFonts w:ascii="Arial" w:hAnsi="Arial" w:cs="Arial"/>
          <w:sz w:val="24"/>
          <w:szCs w:val="24"/>
        </w:rPr>
        <w:t xml:space="preserve"> Bergamo, Council Vice Chair;</w:t>
      </w:r>
      <w:r w:rsidRPr="0771D6DC">
        <w:rPr>
          <w:rFonts w:ascii="Arial" w:hAnsi="Arial" w:cs="Arial"/>
          <w:sz w:val="24"/>
          <w:szCs w:val="24"/>
        </w:rPr>
        <w:t xml:space="preserve"> </w:t>
      </w:r>
      <w:r w:rsidR="25213B75" w:rsidRPr="0771D6DC">
        <w:rPr>
          <w:rFonts w:ascii="Arial" w:hAnsi="Arial" w:cs="Arial"/>
          <w:sz w:val="24"/>
          <w:szCs w:val="24"/>
        </w:rPr>
        <w:t xml:space="preserve">Emily Ball, </w:t>
      </w:r>
      <w:r w:rsidR="00C26D89" w:rsidRPr="0771D6DC">
        <w:rPr>
          <w:rFonts w:ascii="Arial" w:hAnsi="Arial" w:cs="Arial"/>
          <w:sz w:val="24"/>
          <w:szCs w:val="24"/>
        </w:rPr>
        <w:t>April Burke, A</w:t>
      </w:r>
      <w:r w:rsidR="3E35B65B" w:rsidRPr="0771D6DC">
        <w:rPr>
          <w:rFonts w:ascii="Arial" w:hAnsi="Arial" w:cs="Arial"/>
          <w:sz w:val="24"/>
          <w:szCs w:val="24"/>
        </w:rPr>
        <w:t>ndy</w:t>
      </w:r>
      <w:r w:rsidR="00C26D89" w:rsidRPr="0771D6D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26D89" w:rsidRPr="0771D6DC">
        <w:rPr>
          <w:rFonts w:ascii="Arial" w:hAnsi="Arial" w:cs="Arial"/>
          <w:sz w:val="24"/>
          <w:szCs w:val="24"/>
        </w:rPr>
        <w:t>Cirioli</w:t>
      </w:r>
      <w:proofErr w:type="spellEnd"/>
      <w:r w:rsidR="00C26D89" w:rsidRPr="0771D6DC">
        <w:rPr>
          <w:rFonts w:ascii="Arial" w:hAnsi="Arial" w:cs="Arial"/>
          <w:sz w:val="24"/>
          <w:szCs w:val="24"/>
        </w:rPr>
        <w:t>,</w:t>
      </w:r>
      <w:r w:rsidR="1BC4A121" w:rsidRPr="0771D6DC">
        <w:rPr>
          <w:rFonts w:ascii="Arial" w:hAnsi="Arial" w:cs="Arial"/>
          <w:sz w:val="24"/>
          <w:szCs w:val="24"/>
        </w:rPr>
        <w:t xml:space="preserve"> </w:t>
      </w:r>
      <w:r w:rsidR="00C26D89" w:rsidRPr="0771D6DC">
        <w:rPr>
          <w:rFonts w:ascii="Arial" w:hAnsi="Arial" w:cs="Arial"/>
          <w:sz w:val="24"/>
          <w:szCs w:val="24"/>
        </w:rPr>
        <w:t xml:space="preserve"> Committee</w:t>
      </w:r>
      <w:proofErr w:type="gramEnd"/>
      <w:r w:rsidR="00C26D89" w:rsidRPr="0771D6DC">
        <w:rPr>
          <w:rFonts w:ascii="Arial" w:hAnsi="Arial" w:cs="Arial"/>
          <w:sz w:val="24"/>
          <w:szCs w:val="24"/>
        </w:rPr>
        <w:t xml:space="preserve"> </w:t>
      </w:r>
      <w:r w:rsidR="19728F2E" w:rsidRPr="0771D6DC">
        <w:rPr>
          <w:rFonts w:ascii="Arial" w:hAnsi="Arial" w:cs="Arial"/>
          <w:sz w:val="24"/>
          <w:szCs w:val="24"/>
        </w:rPr>
        <w:t>Vice-</w:t>
      </w:r>
      <w:r w:rsidR="00C26D89" w:rsidRPr="0771D6DC">
        <w:rPr>
          <w:rFonts w:ascii="Arial" w:hAnsi="Arial" w:cs="Arial"/>
          <w:sz w:val="24"/>
          <w:szCs w:val="24"/>
        </w:rPr>
        <w:t xml:space="preserve">Chair; </w:t>
      </w:r>
      <w:r w:rsidR="3F683278" w:rsidRPr="0771D6DC">
        <w:rPr>
          <w:rFonts w:ascii="Arial" w:hAnsi="Arial" w:cs="Arial"/>
          <w:sz w:val="24"/>
          <w:szCs w:val="24"/>
        </w:rPr>
        <w:t xml:space="preserve">Antonia Edwards, </w:t>
      </w:r>
      <w:r w:rsidR="0076032A" w:rsidRPr="0771D6DC">
        <w:rPr>
          <w:rFonts w:ascii="Arial" w:hAnsi="Arial" w:cs="Arial"/>
          <w:sz w:val="24"/>
          <w:szCs w:val="24"/>
        </w:rPr>
        <w:t xml:space="preserve">Shannon Jacovino, </w:t>
      </w:r>
      <w:r w:rsidR="5D5F8A42" w:rsidRPr="0771D6DC">
        <w:rPr>
          <w:rFonts w:ascii="Arial" w:hAnsi="Arial" w:cs="Arial"/>
          <w:sz w:val="24"/>
          <w:szCs w:val="24"/>
        </w:rPr>
        <w:t>Kaithlynn Ramos, G</w:t>
      </w:r>
      <w:r w:rsidR="1096AD16" w:rsidRPr="0771D6DC">
        <w:rPr>
          <w:rFonts w:ascii="Arial" w:hAnsi="Arial" w:cs="Arial"/>
          <w:sz w:val="24"/>
          <w:szCs w:val="24"/>
        </w:rPr>
        <w:t>raz</w:t>
      </w:r>
      <w:r w:rsidR="5D5F8A42" w:rsidRPr="0771D6DC">
        <w:rPr>
          <w:rFonts w:ascii="Arial" w:hAnsi="Arial" w:cs="Arial"/>
          <w:sz w:val="24"/>
          <w:szCs w:val="24"/>
        </w:rPr>
        <w:t xml:space="preserve">iela Reis, </w:t>
      </w:r>
      <w:r w:rsidR="0076032A" w:rsidRPr="0771D6DC">
        <w:rPr>
          <w:rFonts w:ascii="Arial" w:hAnsi="Arial" w:cs="Arial"/>
          <w:sz w:val="24"/>
          <w:szCs w:val="24"/>
        </w:rPr>
        <w:t>Kathie Strout</w:t>
      </w:r>
      <w:r w:rsidR="00097987" w:rsidRPr="0771D6DC">
        <w:rPr>
          <w:rFonts w:ascii="Arial" w:hAnsi="Arial" w:cs="Arial"/>
          <w:sz w:val="24"/>
          <w:szCs w:val="24"/>
        </w:rPr>
        <w:t xml:space="preserve">, </w:t>
      </w:r>
      <w:r w:rsidR="48FAF781" w:rsidRPr="0771D6DC">
        <w:rPr>
          <w:rFonts w:ascii="Arial" w:hAnsi="Arial" w:cs="Arial"/>
          <w:sz w:val="24"/>
          <w:szCs w:val="24"/>
        </w:rPr>
        <w:t xml:space="preserve">Jennifer Switalski, </w:t>
      </w:r>
      <w:r w:rsidR="310B361F" w:rsidRPr="0771D6DC">
        <w:rPr>
          <w:rFonts w:ascii="Arial" w:hAnsi="Arial" w:cs="Arial"/>
          <w:sz w:val="24"/>
          <w:szCs w:val="24"/>
        </w:rPr>
        <w:t xml:space="preserve">Fran </w:t>
      </w:r>
      <w:proofErr w:type="spellStart"/>
      <w:r w:rsidR="310B361F" w:rsidRPr="0771D6DC">
        <w:rPr>
          <w:rFonts w:ascii="Arial" w:hAnsi="Arial" w:cs="Arial"/>
          <w:sz w:val="24"/>
          <w:szCs w:val="24"/>
        </w:rPr>
        <w:t>Traceski</w:t>
      </w:r>
      <w:proofErr w:type="spellEnd"/>
      <w:r w:rsidR="737C7420" w:rsidRPr="0771D6DC">
        <w:rPr>
          <w:rFonts w:ascii="Arial" w:hAnsi="Arial" w:cs="Arial"/>
          <w:sz w:val="24"/>
          <w:szCs w:val="24"/>
        </w:rPr>
        <w:t>, Committee Chair</w:t>
      </w:r>
    </w:p>
    <w:p w14:paraId="59F5606C" w14:textId="52302AC3" w:rsidR="39396192" w:rsidRDefault="39396192" w:rsidP="6ED77A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E847E4" w14:textId="6632864A" w:rsidR="00035C89" w:rsidRDefault="310B361F" w:rsidP="6ED77A4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6ED77A4C">
        <w:rPr>
          <w:rFonts w:ascii="Arial" w:hAnsi="Arial" w:cs="Arial"/>
          <w:b/>
          <w:bCs/>
          <w:sz w:val="24"/>
          <w:szCs w:val="24"/>
        </w:rPr>
        <w:t>Absent:</w:t>
      </w:r>
      <w:r w:rsidR="0B94ECCF" w:rsidRPr="6ED77A4C">
        <w:rPr>
          <w:rFonts w:ascii="Arial" w:hAnsi="Arial" w:cs="Arial"/>
          <w:b/>
          <w:bCs/>
          <w:sz w:val="24"/>
          <w:szCs w:val="24"/>
        </w:rPr>
        <w:t xml:space="preserve"> </w:t>
      </w:r>
      <w:r w:rsidR="0B94ECCF" w:rsidRPr="6ED77A4C">
        <w:rPr>
          <w:rFonts w:ascii="Arial" w:hAnsi="Arial" w:cs="Arial"/>
          <w:sz w:val="24"/>
          <w:szCs w:val="24"/>
        </w:rPr>
        <w:t>None</w:t>
      </w:r>
    </w:p>
    <w:p w14:paraId="694C7684" w14:textId="4AF9C412" w:rsidR="6ED77A4C" w:rsidRDefault="6ED77A4C" w:rsidP="6ED77A4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DA3CA9" w14:textId="77777777" w:rsidR="00904E32" w:rsidRPr="00DA7578" w:rsidRDefault="00904E32" w:rsidP="6ED77A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6ED77A4C">
        <w:rPr>
          <w:rFonts w:ascii="Arial" w:hAnsi="Arial" w:cs="Arial"/>
          <w:b/>
          <w:bCs/>
          <w:sz w:val="24"/>
          <w:szCs w:val="24"/>
        </w:rPr>
        <w:t>Staff</w:t>
      </w:r>
      <w:proofErr w:type="gramStart"/>
      <w:r w:rsidRPr="6ED77A4C">
        <w:rPr>
          <w:rFonts w:ascii="Arial" w:hAnsi="Arial" w:cs="Arial"/>
          <w:b/>
          <w:bCs/>
          <w:sz w:val="24"/>
          <w:szCs w:val="24"/>
        </w:rPr>
        <w:t xml:space="preserve">:  </w:t>
      </w:r>
      <w:r w:rsidRPr="6ED77A4C">
        <w:rPr>
          <w:rFonts w:ascii="Arial" w:hAnsi="Arial" w:cs="Arial"/>
          <w:sz w:val="24"/>
          <w:szCs w:val="24"/>
        </w:rPr>
        <w:t>Walter</w:t>
      </w:r>
      <w:proofErr w:type="gramEnd"/>
      <w:r w:rsidRPr="6ED77A4C">
        <w:rPr>
          <w:rFonts w:ascii="Arial" w:hAnsi="Arial" w:cs="Arial"/>
          <w:sz w:val="24"/>
          <w:szCs w:val="24"/>
        </w:rPr>
        <w:t xml:space="preserve"> Glomb, Council Director</w:t>
      </w:r>
    </w:p>
    <w:p w14:paraId="2855F21E" w14:textId="77777777" w:rsidR="00904E32" w:rsidRDefault="00904E32" w:rsidP="6ED77A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630C2" w14:textId="62A4960E" w:rsidR="00904E32" w:rsidRPr="007E08C4" w:rsidRDefault="27ED824E" w:rsidP="6ED77A4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6ED77A4C">
        <w:rPr>
          <w:rFonts w:ascii="Arial" w:hAnsi="Arial" w:cs="Arial"/>
          <w:b/>
          <w:bCs/>
          <w:sz w:val="24"/>
          <w:szCs w:val="24"/>
        </w:rPr>
        <w:t xml:space="preserve">Recorder of </w:t>
      </w:r>
      <w:r w:rsidR="00904E32" w:rsidRPr="6ED77A4C">
        <w:rPr>
          <w:rFonts w:ascii="Arial" w:hAnsi="Arial" w:cs="Arial"/>
          <w:b/>
          <w:bCs/>
          <w:sz w:val="24"/>
          <w:szCs w:val="24"/>
        </w:rPr>
        <w:t>Minutes</w:t>
      </w:r>
      <w:proofErr w:type="gramStart"/>
      <w:r w:rsidR="00904E32" w:rsidRPr="6ED77A4C">
        <w:rPr>
          <w:rFonts w:ascii="Arial" w:hAnsi="Arial" w:cs="Arial"/>
          <w:b/>
          <w:bCs/>
          <w:sz w:val="24"/>
          <w:szCs w:val="24"/>
        </w:rPr>
        <w:t xml:space="preserve">:  </w:t>
      </w:r>
      <w:r w:rsidR="00904E32" w:rsidRPr="6ED77A4C">
        <w:rPr>
          <w:rFonts w:ascii="Arial" w:hAnsi="Arial" w:cs="Arial"/>
          <w:sz w:val="24"/>
          <w:szCs w:val="24"/>
        </w:rPr>
        <w:t>Donna</w:t>
      </w:r>
      <w:proofErr w:type="gramEnd"/>
      <w:r w:rsidR="00904E32" w:rsidRPr="6ED77A4C">
        <w:rPr>
          <w:rFonts w:ascii="Arial" w:hAnsi="Arial" w:cs="Arial"/>
          <w:sz w:val="24"/>
          <w:szCs w:val="24"/>
        </w:rPr>
        <w:t xml:space="preserve"> Devin</w:t>
      </w:r>
    </w:p>
    <w:p w14:paraId="2DF93D5F" w14:textId="77777777" w:rsidR="00904E32" w:rsidRPr="007F64DA" w:rsidRDefault="00904E32" w:rsidP="6ED77A4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B43682" w14:textId="30E424B0" w:rsidR="00904E32" w:rsidRPr="0076032A" w:rsidRDefault="00904E32" w:rsidP="6ED77A4C">
      <w:pPr>
        <w:pStyle w:val="ListParagraph"/>
        <w:numPr>
          <w:ilvl w:val="0"/>
          <w:numId w:val="8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6ED77A4C">
        <w:rPr>
          <w:rFonts w:ascii="Arial" w:hAnsi="Arial" w:cs="Arial"/>
          <w:b/>
          <w:bCs/>
          <w:sz w:val="24"/>
          <w:szCs w:val="24"/>
        </w:rPr>
        <w:t>Call to Order with Quorum</w:t>
      </w:r>
      <w:proofErr w:type="gramStart"/>
      <w:r w:rsidRPr="6ED77A4C">
        <w:rPr>
          <w:rFonts w:ascii="Arial" w:hAnsi="Arial" w:cs="Arial"/>
          <w:b/>
          <w:bCs/>
          <w:sz w:val="24"/>
          <w:szCs w:val="24"/>
        </w:rPr>
        <w:t xml:space="preserve">:  </w:t>
      </w:r>
      <w:r w:rsidRPr="6ED77A4C">
        <w:rPr>
          <w:rFonts w:ascii="Arial" w:hAnsi="Arial" w:cs="Arial"/>
          <w:sz w:val="24"/>
          <w:szCs w:val="24"/>
        </w:rPr>
        <w:t>The</w:t>
      </w:r>
      <w:proofErr w:type="gramEnd"/>
      <w:r w:rsidRPr="6ED77A4C">
        <w:rPr>
          <w:rFonts w:ascii="Arial" w:hAnsi="Arial" w:cs="Arial"/>
          <w:sz w:val="24"/>
          <w:szCs w:val="24"/>
        </w:rPr>
        <w:t xml:space="preserve"> meeting was called to order at </w:t>
      </w:r>
      <w:r w:rsidR="27AD84F9" w:rsidRPr="6ED77A4C">
        <w:rPr>
          <w:rFonts w:ascii="Arial" w:hAnsi="Arial" w:cs="Arial"/>
          <w:sz w:val="24"/>
          <w:szCs w:val="24"/>
        </w:rPr>
        <w:t>3</w:t>
      </w:r>
      <w:r w:rsidRPr="6ED77A4C">
        <w:rPr>
          <w:rFonts w:ascii="Arial" w:hAnsi="Arial" w:cs="Arial"/>
          <w:sz w:val="24"/>
          <w:szCs w:val="24"/>
        </w:rPr>
        <w:t>:</w:t>
      </w:r>
      <w:r w:rsidR="004A33A0" w:rsidRPr="6ED77A4C">
        <w:rPr>
          <w:rFonts w:ascii="Arial" w:hAnsi="Arial" w:cs="Arial"/>
          <w:sz w:val="24"/>
          <w:szCs w:val="24"/>
        </w:rPr>
        <w:t>0</w:t>
      </w:r>
      <w:r w:rsidR="13E1CA3A" w:rsidRPr="6ED77A4C">
        <w:rPr>
          <w:rFonts w:ascii="Arial" w:hAnsi="Arial" w:cs="Arial"/>
          <w:sz w:val="24"/>
          <w:szCs w:val="24"/>
        </w:rPr>
        <w:t>2</w:t>
      </w:r>
      <w:r w:rsidRPr="6ED77A4C">
        <w:rPr>
          <w:rFonts w:ascii="Arial" w:hAnsi="Arial" w:cs="Arial"/>
          <w:sz w:val="24"/>
          <w:szCs w:val="24"/>
        </w:rPr>
        <w:t xml:space="preserve"> </w:t>
      </w:r>
      <w:r w:rsidR="5D95AD89" w:rsidRPr="6ED77A4C">
        <w:rPr>
          <w:rFonts w:ascii="Arial" w:hAnsi="Arial" w:cs="Arial"/>
          <w:sz w:val="24"/>
          <w:szCs w:val="24"/>
        </w:rPr>
        <w:t>p</w:t>
      </w:r>
      <w:r w:rsidRPr="6ED77A4C">
        <w:rPr>
          <w:rFonts w:ascii="Arial" w:hAnsi="Arial" w:cs="Arial"/>
          <w:sz w:val="24"/>
          <w:szCs w:val="24"/>
        </w:rPr>
        <w:t xml:space="preserve">.m. There </w:t>
      </w:r>
      <w:proofErr w:type="gramStart"/>
      <w:r w:rsidRPr="6ED77A4C">
        <w:rPr>
          <w:rFonts w:ascii="Arial" w:hAnsi="Arial" w:cs="Arial"/>
          <w:sz w:val="24"/>
          <w:szCs w:val="24"/>
        </w:rPr>
        <w:t>was</w:t>
      </w:r>
      <w:proofErr w:type="gramEnd"/>
      <w:r w:rsidRPr="6ED77A4C">
        <w:rPr>
          <w:rFonts w:ascii="Arial" w:hAnsi="Arial" w:cs="Arial"/>
          <w:sz w:val="24"/>
          <w:szCs w:val="24"/>
        </w:rPr>
        <w:t xml:space="preserve"> no public present at the meeting, so the Committee moved on to the next agenda item.</w:t>
      </w:r>
    </w:p>
    <w:p w14:paraId="46AF8CE5" w14:textId="57BD0096" w:rsidR="0076032A" w:rsidRDefault="0076032A" w:rsidP="6ED77A4C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DD98C6" w14:textId="3B9AD040" w:rsidR="3DE3B347" w:rsidRDefault="3DE3B347" w:rsidP="6ED77A4C">
      <w:pPr>
        <w:pStyle w:val="ListParagraph"/>
        <w:numPr>
          <w:ilvl w:val="0"/>
          <w:numId w:val="8"/>
        </w:numPr>
        <w:spacing w:after="0" w:line="240" w:lineRule="auto"/>
        <w:ind w:hanging="450"/>
        <w:rPr>
          <w:rFonts w:ascii="Arial" w:eastAsia="Arial" w:hAnsi="Arial" w:cs="Arial"/>
          <w:color w:val="000000" w:themeColor="text1"/>
          <w:sz w:val="24"/>
          <w:szCs w:val="24"/>
        </w:rPr>
      </w:pPr>
      <w:r w:rsidRPr="6ED77A4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Approval of Agenda</w:t>
      </w:r>
      <w:proofErr w:type="gramStart"/>
      <w:r w:rsidRPr="6ED77A4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 </w:t>
      </w:r>
      <w:r w:rsidR="3BFE21E2" w:rsidRPr="6ED77A4C">
        <w:rPr>
          <w:rFonts w:ascii="Arial" w:eastAsia="Arial" w:hAnsi="Arial" w:cs="Arial"/>
          <w:color w:val="000000" w:themeColor="text1"/>
          <w:sz w:val="24"/>
          <w:szCs w:val="24"/>
        </w:rPr>
        <w:t>Fran</w:t>
      </w:r>
      <w:proofErr w:type="gramEnd"/>
      <w:r w:rsidR="3BFE21E2"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3BFE21E2" w:rsidRPr="6ED77A4C">
        <w:rPr>
          <w:rFonts w:ascii="Arial" w:eastAsia="Arial" w:hAnsi="Arial" w:cs="Arial"/>
          <w:color w:val="000000" w:themeColor="text1"/>
          <w:sz w:val="24"/>
          <w:szCs w:val="24"/>
        </w:rPr>
        <w:t>Traceski</w:t>
      </w:r>
      <w:proofErr w:type="spellEnd"/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, Committee Chair, </w:t>
      </w:r>
      <w:r w:rsidR="4B75D54F"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asked for a motion to approve the agenda. April Burke </w:t>
      </w:r>
      <w:r w:rsidR="4B048283"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made a 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motion to approve the agenda. The motion was seconded by </w:t>
      </w:r>
      <w:r w:rsidR="30C8780D" w:rsidRPr="6ED77A4C">
        <w:rPr>
          <w:rFonts w:ascii="Arial" w:eastAsia="Arial" w:hAnsi="Arial" w:cs="Arial"/>
          <w:color w:val="000000" w:themeColor="text1"/>
          <w:sz w:val="24"/>
          <w:szCs w:val="24"/>
        </w:rPr>
        <w:t>Shannon Jacovino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>. The agenda was approved.</w:t>
      </w:r>
    </w:p>
    <w:p w14:paraId="18EE11C9" w14:textId="751D7168" w:rsidR="6ED77A4C" w:rsidRDefault="6ED77A4C" w:rsidP="6ED77A4C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4F97401" w14:textId="04E82840" w:rsidR="3DE3B347" w:rsidRDefault="3DE3B347" w:rsidP="6ED77A4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ED77A4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Approval of Minutes</w:t>
      </w:r>
      <w:r w:rsidR="361BBDA0" w:rsidRPr="6ED77A4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From Tuesday, October 10, 2023</w:t>
      </w:r>
      <w:proofErr w:type="gramStart"/>
      <w:r w:rsidRPr="6ED77A4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 </w:t>
      </w:r>
      <w:r w:rsidR="20DC1A9B" w:rsidRPr="6ED77A4C">
        <w:rPr>
          <w:rFonts w:ascii="Arial" w:eastAsia="Arial" w:hAnsi="Arial" w:cs="Arial"/>
          <w:color w:val="000000" w:themeColor="text1"/>
          <w:sz w:val="24"/>
          <w:szCs w:val="24"/>
        </w:rPr>
        <w:t>Fran</w:t>
      </w:r>
      <w:proofErr w:type="gramEnd"/>
      <w:r w:rsidR="20DC1A9B"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20DC1A9B" w:rsidRPr="6ED77A4C">
        <w:rPr>
          <w:rFonts w:ascii="Arial" w:eastAsia="Arial" w:hAnsi="Arial" w:cs="Arial"/>
          <w:color w:val="000000" w:themeColor="text1"/>
          <w:sz w:val="24"/>
          <w:szCs w:val="24"/>
        </w:rPr>
        <w:t>Traceski</w:t>
      </w:r>
      <w:proofErr w:type="spellEnd"/>
      <w:r w:rsidR="20DC1A9B"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, Committee Chair, asked for a motion to approve the minutes. </w:t>
      </w:r>
      <w:r w:rsidR="74C0A2D1"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Andy </w:t>
      </w:r>
      <w:proofErr w:type="spellStart"/>
      <w:r w:rsidR="74C0A2D1" w:rsidRPr="6ED77A4C">
        <w:rPr>
          <w:rFonts w:ascii="Arial" w:eastAsia="Arial" w:hAnsi="Arial" w:cs="Arial"/>
          <w:color w:val="000000" w:themeColor="text1"/>
          <w:sz w:val="24"/>
          <w:szCs w:val="24"/>
        </w:rPr>
        <w:t>Cirioli</w:t>
      </w:r>
      <w:proofErr w:type="spellEnd"/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, Committee </w:t>
      </w:r>
      <w:proofErr w:type="gramStart"/>
      <w:r w:rsidR="25E1DC8A" w:rsidRPr="6ED77A4C">
        <w:rPr>
          <w:rFonts w:ascii="Arial" w:eastAsia="Arial" w:hAnsi="Arial" w:cs="Arial"/>
          <w:color w:val="000000" w:themeColor="text1"/>
          <w:sz w:val="24"/>
          <w:szCs w:val="24"/>
        </w:rPr>
        <w:t>Vice-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>Chair</w:t>
      </w:r>
      <w:proofErr w:type="gramEnd"/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925C429"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made a 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motion to approve the minutes. The motion was seconded by </w:t>
      </w:r>
      <w:r w:rsidR="5413156A" w:rsidRPr="6ED77A4C">
        <w:rPr>
          <w:rFonts w:ascii="Arial" w:eastAsia="Arial" w:hAnsi="Arial" w:cs="Arial"/>
          <w:color w:val="000000" w:themeColor="text1"/>
          <w:sz w:val="24"/>
          <w:szCs w:val="24"/>
        </w:rPr>
        <w:t>Antonia Edwards</w:t>
      </w: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>. The minutes were approved.</w:t>
      </w:r>
    </w:p>
    <w:p w14:paraId="713EADA7" w14:textId="2234EC00" w:rsidR="6ED77A4C" w:rsidRDefault="6ED77A4C" w:rsidP="6ED77A4C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6FAE412" w14:textId="68A40936" w:rsidR="002D7064" w:rsidRDefault="00537AFC" w:rsidP="6ED77A4C">
      <w:pPr>
        <w:pStyle w:val="ListParagraph"/>
        <w:numPr>
          <w:ilvl w:val="0"/>
          <w:numId w:val="8"/>
        </w:numPr>
        <w:spacing w:after="0" w:line="240" w:lineRule="auto"/>
        <w:ind w:hanging="450"/>
        <w:rPr>
          <w:rFonts w:ascii="Arial" w:eastAsia="Arial" w:hAnsi="Arial" w:cs="Arial"/>
          <w:color w:val="242424"/>
          <w:sz w:val="24"/>
          <w:szCs w:val="24"/>
        </w:rPr>
      </w:pPr>
      <w:r w:rsidRPr="6ED77A4C">
        <w:rPr>
          <w:rFonts w:ascii="Arial" w:hAnsi="Arial" w:cs="Arial"/>
          <w:b/>
          <w:bCs/>
          <w:sz w:val="24"/>
          <w:szCs w:val="24"/>
        </w:rPr>
        <w:t>Discussion o</w:t>
      </w:r>
      <w:r w:rsidR="00424BC8" w:rsidRPr="6ED77A4C">
        <w:rPr>
          <w:rFonts w:ascii="Arial" w:hAnsi="Arial" w:cs="Arial"/>
          <w:b/>
          <w:bCs/>
          <w:sz w:val="24"/>
          <w:szCs w:val="24"/>
        </w:rPr>
        <w:t>f</w:t>
      </w:r>
      <w:r w:rsidRPr="6ED77A4C">
        <w:rPr>
          <w:rFonts w:ascii="Arial" w:hAnsi="Arial" w:cs="Arial"/>
          <w:b/>
          <w:bCs/>
          <w:sz w:val="24"/>
          <w:szCs w:val="24"/>
        </w:rPr>
        <w:t xml:space="preserve"> Committee </w:t>
      </w:r>
      <w:r w:rsidR="00332466" w:rsidRPr="6ED77A4C">
        <w:rPr>
          <w:rFonts w:ascii="Arial" w:hAnsi="Arial" w:cs="Arial"/>
          <w:b/>
          <w:bCs/>
          <w:sz w:val="24"/>
          <w:szCs w:val="24"/>
        </w:rPr>
        <w:t>Assignments and Research</w:t>
      </w:r>
      <w:proofErr w:type="gramStart"/>
      <w:r w:rsidRPr="6ED77A4C">
        <w:rPr>
          <w:rFonts w:ascii="Arial" w:hAnsi="Arial" w:cs="Arial"/>
          <w:b/>
          <w:bCs/>
          <w:sz w:val="24"/>
          <w:szCs w:val="24"/>
        </w:rPr>
        <w:t>:</w:t>
      </w:r>
      <w:r w:rsidRPr="6ED77A4C">
        <w:rPr>
          <w:rFonts w:ascii="Arial" w:hAnsi="Arial" w:cs="Arial"/>
          <w:sz w:val="24"/>
          <w:szCs w:val="24"/>
        </w:rPr>
        <w:t xml:space="preserve">  </w:t>
      </w:r>
      <w:r w:rsidR="72EB5471" w:rsidRPr="6ED77A4C">
        <w:rPr>
          <w:rFonts w:ascii="Arial" w:eastAsia="Arial" w:hAnsi="Arial" w:cs="Arial"/>
          <w:color w:val="000000" w:themeColor="text1"/>
          <w:sz w:val="24"/>
          <w:szCs w:val="24"/>
        </w:rPr>
        <w:t>Fran</w:t>
      </w:r>
      <w:proofErr w:type="gramEnd"/>
      <w:r w:rsidR="72EB5471"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72EB5471" w:rsidRPr="6ED77A4C">
        <w:rPr>
          <w:rFonts w:ascii="Arial" w:eastAsia="Arial" w:hAnsi="Arial" w:cs="Arial"/>
          <w:color w:val="000000" w:themeColor="text1"/>
          <w:sz w:val="24"/>
          <w:szCs w:val="24"/>
        </w:rPr>
        <w:t>Traceski</w:t>
      </w:r>
      <w:proofErr w:type="spellEnd"/>
      <w:r w:rsidR="72EB5471" w:rsidRPr="6ED77A4C">
        <w:rPr>
          <w:rFonts w:ascii="Arial" w:eastAsia="Arial" w:hAnsi="Arial" w:cs="Arial"/>
          <w:color w:val="000000" w:themeColor="text1"/>
          <w:sz w:val="24"/>
          <w:szCs w:val="24"/>
        </w:rPr>
        <w:t>, Committee Chair,</w:t>
      </w:r>
      <w:r w:rsidR="72EB5471" w:rsidRPr="6ED77A4C">
        <w:rPr>
          <w:rFonts w:ascii="Arial" w:eastAsia="Arial" w:hAnsi="Arial" w:cs="Arial"/>
          <w:color w:val="242424"/>
          <w:sz w:val="24"/>
          <w:szCs w:val="24"/>
        </w:rPr>
        <w:t xml:space="preserve"> reviewed the Council’s Legislative objectives from the past year. The Council worked on increasing affordable housing for individuals with developmental disabilities</w:t>
      </w:r>
      <w:r w:rsidR="319039A3" w:rsidRPr="6ED77A4C">
        <w:rPr>
          <w:rFonts w:ascii="Arial" w:eastAsia="Arial" w:hAnsi="Arial" w:cs="Arial"/>
          <w:color w:val="242424"/>
          <w:sz w:val="24"/>
          <w:szCs w:val="24"/>
        </w:rPr>
        <w:t>.</w:t>
      </w:r>
    </w:p>
    <w:p w14:paraId="7244E7EA" w14:textId="7BF0771A" w:rsidR="002D7064" w:rsidRDefault="002D7064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</w:p>
    <w:p w14:paraId="10470865" w14:textId="3396134A" w:rsidR="002D7064" w:rsidRDefault="319039A3" w:rsidP="6ED77A4C">
      <w:pPr>
        <w:spacing w:after="0" w:line="240" w:lineRule="auto"/>
        <w:ind w:left="720"/>
        <w:rPr>
          <w:rFonts w:ascii="Segoe UI" w:eastAsia="Segoe UI" w:hAnsi="Segoe UI" w:cs="Segoe UI"/>
          <w:sz w:val="21"/>
          <w:szCs w:val="21"/>
        </w:rPr>
      </w:pP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Antonia Edwards said affordable housing should remain a top priority, especially since COVID </w:t>
      </w:r>
      <w:r w:rsidR="02E4AFDF" w:rsidRPr="6ED77A4C">
        <w:rPr>
          <w:rFonts w:ascii="Arial" w:eastAsia="Arial" w:hAnsi="Arial" w:cs="Arial"/>
          <w:color w:val="242424"/>
          <w:sz w:val="24"/>
          <w:szCs w:val="24"/>
        </w:rPr>
        <w:t xml:space="preserve">created an even greater 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lack of housing inventory and </w:t>
      </w:r>
      <w:r w:rsidR="6C2B6D76" w:rsidRPr="6ED77A4C">
        <w:rPr>
          <w:rFonts w:ascii="Arial" w:eastAsia="Arial" w:hAnsi="Arial" w:cs="Arial"/>
          <w:color w:val="242424"/>
          <w:sz w:val="24"/>
          <w:szCs w:val="24"/>
        </w:rPr>
        <w:t>deficit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 of affordable housing</w:t>
      </w:r>
      <w:r w:rsidR="675D21C0" w:rsidRPr="6ED77A4C">
        <w:rPr>
          <w:rFonts w:ascii="Arial" w:eastAsia="Arial" w:hAnsi="Arial" w:cs="Arial"/>
          <w:color w:val="242424"/>
          <w:sz w:val="24"/>
          <w:szCs w:val="24"/>
        </w:rPr>
        <w:t>.</w:t>
      </w:r>
      <w:r w:rsidR="002D7064">
        <w:br/>
      </w:r>
      <w:r w:rsidR="002D7064">
        <w:br/>
      </w:r>
      <w:r w:rsidR="518ACD09" w:rsidRPr="6ED77A4C">
        <w:rPr>
          <w:rFonts w:ascii="Arial" w:eastAsia="Arial" w:hAnsi="Arial" w:cs="Arial"/>
          <w:color w:val="242424"/>
          <w:sz w:val="24"/>
          <w:szCs w:val="24"/>
        </w:rPr>
        <w:t>Walter Glomb, Council Executive Director</w:t>
      </w:r>
      <w:r w:rsidR="4F94B447" w:rsidRPr="6ED77A4C">
        <w:rPr>
          <w:rFonts w:ascii="Arial" w:eastAsia="Arial" w:hAnsi="Arial" w:cs="Arial"/>
          <w:color w:val="242424"/>
          <w:sz w:val="24"/>
          <w:szCs w:val="24"/>
        </w:rPr>
        <w:t>,</w:t>
      </w:r>
      <w:r w:rsidR="518ACD09" w:rsidRPr="6ED77A4C">
        <w:rPr>
          <w:rFonts w:ascii="Arial" w:eastAsia="Arial" w:hAnsi="Arial" w:cs="Arial"/>
          <w:color w:val="242424"/>
          <w:sz w:val="24"/>
          <w:szCs w:val="24"/>
        </w:rPr>
        <w:t xml:space="preserve"> said </w:t>
      </w:r>
      <w:r w:rsidR="75648915" w:rsidRPr="6ED77A4C">
        <w:rPr>
          <w:rFonts w:ascii="Arial" w:eastAsia="Arial" w:hAnsi="Arial" w:cs="Arial"/>
          <w:color w:val="242424"/>
          <w:sz w:val="24"/>
          <w:szCs w:val="24"/>
        </w:rPr>
        <w:t>e</w:t>
      </w:r>
      <w:r w:rsidR="518ACD09" w:rsidRPr="6ED77A4C">
        <w:rPr>
          <w:rFonts w:ascii="Arial" w:eastAsia="Arial" w:hAnsi="Arial" w:cs="Arial"/>
          <w:color w:val="242424"/>
          <w:sz w:val="24"/>
          <w:szCs w:val="24"/>
        </w:rPr>
        <w:t>ligibility specific housing has been a failure</w:t>
      </w:r>
      <w:r w:rsidR="518ACD09" w:rsidRPr="6ED77A4C">
        <w:rPr>
          <w:rFonts w:ascii="Arial" w:eastAsia="Arial" w:hAnsi="Arial" w:cs="Arial"/>
          <w:sz w:val="24"/>
          <w:szCs w:val="24"/>
        </w:rPr>
        <w:t xml:space="preserve"> </w:t>
      </w:r>
      <w:r w:rsidR="43C006A5" w:rsidRPr="6ED77A4C">
        <w:rPr>
          <w:rFonts w:ascii="Arial" w:eastAsia="Arial" w:hAnsi="Arial" w:cs="Arial"/>
          <w:color w:val="242424"/>
          <w:sz w:val="24"/>
          <w:szCs w:val="24"/>
        </w:rPr>
        <w:t>and the Council need</w:t>
      </w:r>
      <w:r w:rsidR="387A1A5E" w:rsidRPr="6ED77A4C">
        <w:rPr>
          <w:rFonts w:ascii="Arial" w:eastAsia="Arial" w:hAnsi="Arial" w:cs="Arial"/>
          <w:color w:val="242424"/>
          <w:sz w:val="24"/>
          <w:szCs w:val="24"/>
        </w:rPr>
        <w:t>s</w:t>
      </w:r>
      <w:r w:rsidR="43C006A5" w:rsidRPr="6ED77A4C">
        <w:rPr>
          <w:rFonts w:ascii="Arial" w:eastAsia="Arial" w:hAnsi="Arial" w:cs="Arial"/>
          <w:color w:val="242424"/>
          <w:sz w:val="24"/>
          <w:szCs w:val="24"/>
        </w:rPr>
        <w:t xml:space="preserve"> to continue to </w:t>
      </w:r>
      <w:r w:rsidR="518ACD09" w:rsidRPr="6ED77A4C">
        <w:rPr>
          <w:rFonts w:ascii="Arial" w:eastAsia="Arial" w:hAnsi="Arial" w:cs="Arial"/>
          <w:color w:val="242424"/>
          <w:sz w:val="24"/>
          <w:szCs w:val="24"/>
        </w:rPr>
        <w:t xml:space="preserve">align </w:t>
      </w:r>
      <w:r w:rsidR="0D3C3C80" w:rsidRPr="6ED77A4C">
        <w:rPr>
          <w:rFonts w:ascii="Arial" w:eastAsia="Arial" w:hAnsi="Arial" w:cs="Arial"/>
          <w:color w:val="242424"/>
          <w:sz w:val="24"/>
          <w:szCs w:val="24"/>
        </w:rPr>
        <w:t>it</w:t>
      </w:r>
      <w:r w:rsidR="518ACD09" w:rsidRPr="6ED77A4C">
        <w:rPr>
          <w:rFonts w:ascii="Arial" w:eastAsia="Arial" w:hAnsi="Arial" w:cs="Arial"/>
          <w:color w:val="242424"/>
          <w:sz w:val="24"/>
          <w:szCs w:val="24"/>
        </w:rPr>
        <w:t>sel</w:t>
      </w:r>
      <w:r w:rsidR="5EB18C95" w:rsidRPr="6ED77A4C">
        <w:rPr>
          <w:rFonts w:ascii="Arial" w:eastAsia="Arial" w:hAnsi="Arial" w:cs="Arial"/>
          <w:color w:val="242424"/>
          <w:sz w:val="24"/>
          <w:szCs w:val="24"/>
        </w:rPr>
        <w:t>f</w:t>
      </w:r>
      <w:r w:rsidR="518ACD09" w:rsidRPr="6ED77A4C">
        <w:rPr>
          <w:rFonts w:ascii="Arial" w:eastAsia="Arial" w:hAnsi="Arial" w:cs="Arial"/>
          <w:color w:val="242424"/>
          <w:sz w:val="24"/>
          <w:szCs w:val="24"/>
        </w:rPr>
        <w:t xml:space="preserve"> with the broader </w:t>
      </w:r>
      <w:r w:rsidR="518ACD09" w:rsidRPr="6ED77A4C">
        <w:rPr>
          <w:rFonts w:ascii="Arial" w:eastAsia="Arial" w:hAnsi="Arial" w:cs="Arial"/>
          <w:color w:val="242424"/>
          <w:sz w:val="24"/>
          <w:szCs w:val="24"/>
        </w:rPr>
        <w:lastRenderedPageBreak/>
        <w:t>campaign for affordable housing.</w:t>
      </w:r>
      <w:r w:rsidR="0B8A9B0D" w:rsidRPr="6ED77A4C">
        <w:rPr>
          <w:rFonts w:ascii="Arial" w:eastAsia="Arial" w:hAnsi="Arial" w:cs="Arial"/>
          <w:color w:val="242424"/>
          <w:sz w:val="24"/>
          <w:szCs w:val="24"/>
        </w:rPr>
        <w:t xml:space="preserve"> He </w:t>
      </w:r>
      <w:r w:rsidR="524B1859" w:rsidRPr="6ED77A4C">
        <w:rPr>
          <w:rFonts w:ascii="Arial" w:eastAsia="Arial" w:hAnsi="Arial" w:cs="Arial"/>
          <w:color w:val="242424"/>
          <w:sz w:val="24"/>
          <w:szCs w:val="24"/>
        </w:rPr>
        <w:t>suggest</w:t>
      </w:r>
      <w:r w:rsidR="0B8A9B0D" w:rsidRPr="6ED77A4C">
        <w:rPr>
          <w:rFonts w:ascii="Arial" w:eastAsia="Arial" w:hAnsi="Arial" w:cs="Arial"/>
          <w:color w:val="242424"/>
          <w:sz w:val="24"/>
          <w:szCs w:val="24"/>
        </w:rPr>
        <w:t>ed</w:t>
      </w:r>
      <w:r w:rsidR="0B8A9B0D" w:rsidRPr="6ED77A4C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B8A9B0D" w:rsidRPr="6ED77A4C">
        <w:rPr>
          <w:rFonts w:ascii="Arial" w:eastAsia="Arial" w:hAnsi="Arial" w:cs="Arial"/>
          <w:color w:val="242424"/>
          <w:sz w:val="24"/>
          <w:szCs w:val="24"/>
        </w:rPr>
        <w:t xml:space="preserve">looking at the housing bill that failed last year, understanding why it failed, where the opposition was, and </w:t>
      </w:r>
      <w:proofErr w:type="gramStart"/>
      <w:r w:rsidR="557746FE" w:rsidRPr="6ED77A4C">
        <w:rPr>
          <w:rFonts w:ascii="Arial" w:eastAsia="Arial" w:hAnsi="Arial" w:cs="Arial"/>
          <w:color w:val="242424"/>
          <w:sz w:val="24"/>
          <w:szCs w:val="24"/>
        </w:rPr>
        <w:t xml:space="preserve">to </w:t>
      </w:r>
      <w:r w:rsidR="4CD77CC1" w:rsidRPr="6ED77A4C">
        <w:rPr>
          <w:rFonts w:ascii="Arial" w:eastAsia="Arial" w:hAnsi="Arial" w:cs="Arial"/>
          <w:color w:val="242424"/>
          <w:sz w:val="24"/>
          <w:szCs w:val="24"/>
        </w:rPr>
        <w:t>look</w:t>
      </w:r>
      <w:proofErr w:type="gramEnd"/>
      <w:r w:rsidR="4CD77CC1" w:rsidRPr="6ED77A4C">
        <w:rPr>
          <w:rFonts w:ascii="Arial" w:eastAsia="Arial" w:hAnsi="Arial" w:cs="Arial"/>
          <w:color w:val="242424"/>
          <w:sz w:val="24"/>
          <w:szCs w:val="24"/>
        </w:rPr>
        <w:t xml:space="preserve"> at what</w:t>
      </w:r>
      <w:r w:rsidR="34C9B997" w:rsidRPr="6ED77A4C">
        <w:rPr>
          <w:rFonts w:ascii="Arial" w:eastAsia="Arial" w:hAnsi="Arial" w:cs="Arial"/>
          <w:color w:val="242424"/>
          <w:sz w:val="24"/>
          <w:szCs w:val="24"/>
        </w:rPr>
        <w:t xml:space="preserve"> the Council </w:t>
      </w:r>
      <w:r w:rsidR="4CD77CC1" w:rsidRPr="6ED77A4C">
        <w:rPr>
          <w:rFonts w:ascii="Arial" w:eastAsia="Arial" w:hAnsi="Arial" w:cs="Arial"/>
          <w:color w:val="242424"/>
          <w:sz w:val="24"/>
          <w:szCs w:val="24"/>
        </w:rPr>
        <w:t>can do</w:t>
      </w:r>
      <w:r w:rsidR="5834DB9F" w:rsidRPr="6ED77A4C">
        <w:rPr>
          <w:rFonts w:ascii="Arial" w:eastAsia="Arial" w:hAnsi="Arial" w:cs="Arial"/>
          <w:color w:val="242424"/>
          <w:sz w:val="24"/>
          <w:szCs w:val="24"/>
        </w:rPr>
        <w:t>.</w:t>
      </w:r>
      <w:r w:rsidR="4CD77CC1" w:rsidRPr="6ED77A4C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r w:rsidR="624473C6" w:rsidRPr="6ED77A4C">
        <w:rPr>
          <w:rFonts w:ascii="Arial" w:eastAsia="Arial" w:hAnsi="Arial" w:cs="Arial"/>
          <w:color w:val="242424"/>
          <w:sz w:val="24"/>
          <w:szCs w:val="24"/>
        </w:rPr>
        <w:t xml:space="preserve">The Council needs to be a member of a </w:t>
      </w:r>
      <w:r w:rsidR="4CD77CC1" w:rsidRPr="6ED77A4C">
        <w:rPr>
          <w:rFonts w:ascii="Arial" w:eastAsia="Arial" w:hAnsi="Arial" w:cs="Arial"/>
          <w:color w:val="242424"/>
          <w:sz w:val="24"/>
          <w:szCs w:val="24"/>
        </w:rPr>
        <w:t>partnership</w:t>
      </w:r>
      <w:r w:rsidR="20E958F8" w:rsidRPr="6ED77A4C">
        <w:rPr>
          <w:rFonts w:ascii="Arial" w:eastAsia="Arial" w:hAnsi="Arial" w:cs="Arial"/>
          <w:color w:val="242424"/>
          <w:sz w:val="24"/>
          <w:szCs w:val="24"/>
        </w:rPr>
        <w:t>, because there are already s</w:t>
      </w:r>
      <w:r w:rsidR="4CD77CC1" w:rsidRPr="6ED77A4C">
        <w:rPr>
          <w:rFonts w:ascii="Arial" w:eastAsia="Arial" w:hAnsi="Arial" w:cs="Arial"/>
          <w:color w:val="242424"/>
          <w:sz w:val="24"/>
          <w:szCs w:val="24"/>
        </w:rPr>
        <w:t xml:space="preserve">trong communities and other organizations </w:t>
      </w:r>
      <w:r w:rsidR="70AF768F" w:rsidRPr="6ED77A4C">
        <w:rPr>
          <w:rFonts w:ascii="Arial" w:eastAsia="Arial" w:hAnsi="Arial" w:cs="Arial"/>
          <w:color w:val="242424"/>
          <w:sz w:val="24"/>
          <w:szCs w:val="24"/>
        </w:rPr>
        <w:t xml:space="preserve">hard at work with vast knowledge of </w:t>
      </w:r>
      <w:r w:rsidR="4CD77CC1" w:rsidRPr="6ED77A4C">
        <w:rPr>
          <w:rFonts w:ascii="Arial" w:eastAsia="Arial" w:hAnsi="Arial" w:cs="Arial"/>
          <w:color w:val="242424"/>
          <w:sz w:val="24"/>
          <w:szCs w:val="24"/>
        </w:rPr>
        <w:t>this</w:t>
      </w:r>
      <w:r w:rsidR="52F43F8C" w:rsidRPr="6ED77A4C">
        <w:rPr>
          <w:rFonts w:ascii="Arial" w:eastAsia="Arial" w:hAnsi="Arial" w:cs="Arial"/>
          <w:color w:val="242424"/>
          <w:sz w:val="24"/>
          <w:szCs w:val="24"/>
        </w:rPr>
        <w:t xml:space="preserve"> issue</w:t>
      </w:r>
      <w:r w:rsidR="4CD77CC1" w:rsidRPr="6ED77A4C">
        <w:rPr>
          <w:rFonts w:ascii="Arial" w:eastAsia="Arial" w:hAnsi="Arial" w:cs="Arial"/>
          <w:color w:val="242424"/>
          <w:sz w:val="24"/>
          <w:szCs w:val="24"/>
        </w:rPr>
        <w:t>.</w:t>
      </w:r>
    </w:p>
    <w:p w14:paraId="04666000" w14:textId="7DCC75EB" w:rsidR="002D7064" w:rsidRDefault="002D7064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</w:p>
    <w:p w14:paraId="1B6BFCDB" w14:textId="6356961C" w:rsidR="002D7064" w:rsidRDefault="09068338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Fran </w:t>
      </w:r>
      <w:proofErr w:type="spellStart"/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>Traceski</w:t>
      </w:r>
      <w:proofErr w:type="spellEnd"/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>, Committee Chair,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 mentioned the mental health aspect of affordable housing. Walt said Mental Health Connecticut</w:t>
      </w:r>
      <w:r w:rsidR="53F4630F" w:rsidRPr="6ED77A4C">
        <w:rPr>
          <w:rFonts w:ascii="Arial" w:eastAsia="Arial" w:hAnsi="Arial" w:cs="Arial"/>
          <w:color w:val="242424"/>
          <w:sz w:val="24"/>
          <w:szCs w:val="24"/>
        </w:rPr>
        <w:t xml:space="preserve">, 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>K</w:t>
      </w:r>
      <w:r w:rsidR="18F8B82C" w:rsidRPr="6ED77A4C">
        <w:rPr>
          <w:rFonts w:ascii="Arial" w:eastAsia="Arial" w:hAnsi="Arial" w:cs="Arial"/>
          <w:color w:val="242424"/>
          <w:sz w:val="24"/>
          <w:szCs w:val="24"/>
        </w:rPr>
        <w:t>eep the Promise Coalition (KTP)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, </w:t>
      </w:r>
      <w:r w:rsidR="65A2C033" w:rsidRPr="6ED77A4C">
        <w:rPr>
          <w:rFonts w:ascii="Arial" w:eastAsia="Arial" w:hAnsi="Arial" w:cs="Arial"/>
          <w:color w:val="242424"/>
          <w:sz w:val="24"/>
          <w:szCs w:val="24"/>
        </w:rPr>
        <w:t>Connecticut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r w:rsidR="2ADA674F" w:rsidRPr="6ED77A4C">
        <w:rPr>
          <w:rFonts w:ascii="Arial" w:eastAsia="Arial" w:hAnsi="Arial" w:cs="Arial"/>
          <w:color w:val="242424"/>
          <w:sz w:val="24"/>
          <w:szCs w:val="24"/>
        </w:rPr>
        <w:t>National A</w:t>
      </w:r>
      <w:r w:rsidR="0AEBC35C" w:rsidRPr="6ED77A4C">
        <w:rPr>
          <w:rFonts w:ascii="Arial" w:eastAsia="Arial" w:hAnsi="Arial" w:cs="Arial"/>
          <w:color w:val="242424"/>
          <w:sz w:val="24"/>
          <w:szCs w:val="24"/>
        </w:rPr>
        <w:t>lliance on</w:t>
      </w:r>
      <w:r w:rsidR="2ADA674F" w:rsidRPr="6ED77A4C">
        <w:rPr>
          <w:rFonts w:ascii="Arial" w:eastAsia="Arial" w:hAnsi="Arial" w:cs="Arial"/>
          <w:color w:val="242424"/>
          <w:sz w:val="24"/>
          <w:szCs w:val="24"/>
        </w:rPr>
        <w:t xml:space="preserve"> Mental</w:t>
      </w:r>
      <w:r w:rsidR="6F534C48" w:rsidRPr="6ED77A4C">
        <w:rPr>
          <w:rFonts w:ascii="Arial" w:eastAsia="Arial" w:hAnsi="Arial" w:cs="Arial"/>
          <w:color w:val="242424"/>
          <w:sz w:val="24"/>
          <w:szCs w:val="24"/>
        </w:rPr>
        <w:t xml:space="preserve"> Illness</w:t>
      </w:r>
      <w:r w:rsidR="2ADA674F" w:rsidRPr="6ED77A4C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r w:rsidR="26754BB1" w:rsidRPr="6ED77A4C">
        <w:rPr>
          <w:rFonts w:ascii="Arial" w:eastAsia="Arial" w:hAnsi="Arial" w:cs="Arial"/>
          <w:color w:val="242424"/>
          <w:sz w:val="24"/>
          <w:szCs w:val="24"/>
        </w:rPr>
        <w:t>(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>NAMI</w:t>
      </w:r>
      <w:r w:rsidR="5E24BD1A" w:rsidRPr="6ED77A4C">
        <w:rPr>
          <w:rFonts w:ascii="Arial" w:eastAsia="Arial" w:hAnsi="Arial" w:cs="Arial"/>
          <w:color w:val="242424"/>
          <w:sz w:val="24"/>
          <w:szCs w:val="24"/>
        </w:rPr>
        <w:t>)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, Connecticut </w:t>
      </w:r>
      <w:r w:rsidR="44F532CC" w:rsidRPr="6ED77A4C">
        <w:rPr>
          <w:rFonts w:ascii="Arial" w:eastAsia="Arial" w:hAnsi="Arial" w:cs="Arial"/>
          <w:color w:val="242424"/>
          <w:sz w:val="24"/>
          <w:szCs w:val="24"/>
        </w:rPr>
        <w:t>L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egal </w:t>
      </w:r>
      <w:r w:rsidR="4D6EA453" w:rsidRPr="6ED77A4C">
        <w:rPr>
          <w:rFonts w:ascii="Arial" w:eastAsia="Arial" w:hAnsi="Arial" w:cs="Arial"/>
          <w:color w:val="242424"/>
          <w:sz w:val="24"/>
          <w:szCs w:val="24"/>
        </w:rPr>
        <w:t>R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ights </w:t>
      </w:r>
      <w:r w:rsidR="4B214662" w:rsidRPr="6ED77A4C">
        <w:rPr>
          <w:rFonts w:ascii="Arial" w:eastAsia="Arial" w:hAnsi="Arial" w:cs="Arial"/>
          <w:color w:val="242424"/>
          <w:sz w:val="24"/>
          <w:szCs w:val="24"/>
        </w:rPr>
        <w:t>P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>roject</w:t>
      </w:r>
      <w:r w:rsidR="5D721EFC" w:rsidRPr="6ED77A4C">
        <w:rPr>
          <w:rFonts w:ascii="Arial" w:eastAsia="Arial" w:hAnsi="Arial" w:cs="Arial"/>
          <w:color w:val="242424"/>
          <w:sz w:val="24"/>
          <w:szCs w:val="24"/>
        </w:rPr>
        <w:t xml:space="preserve"> all have this objective on their agendas.</w:t>
      </w:r>
    </w:p>
    <w:p w14:paraId="61DB28E7" w14:textId="41A75A20" w:rsidR="002D7064" w:rsidRDefault="002D7064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</w:p>
    <w:p w14:paraId="29DDE6AE" w14:textId="7C62714C" w:rsidR="002D7064" w:rsidRDefault="4BDCCD0B" w:rsidP="6ED77A4C">
      <w:pPr>
        <w:spacing w:after="0" w:line="240" w:lineRule="auto"/>
        <w:ind w:left="720"/>
        <w:rPr>
          <w:rFonts w:ascii="Segoe UI" w:eastAsia="Segoe UI" w:hAnsi="Segoe UI" w:cs="Segoe UI"/>
          <w:color w:val="242424"/>
          <w:sz w:val="21"/>
          <w:szCs w:val="21"/>
        </w:rPr>
      </w:pPr>
      <w:r w:rsidRPr="6ED77A4C">
        <w:rPr>
          <w:rFonts w:ascii="Arial" w:eastAsia="Arial" w:hAnsi="Arial" w:cs="Arial"/>
          <w:color w:val="242424"/>
          <w:sz w:val="24"/>
          <w:szCs w:val="24"/>
        </w:rPr>
        <w:t>Walt also commented the Department o</w:t>
      </w:r>
      <w:r w:rsidR="28F60BCB" w:rsidRPr="6ED77A4C">
        <w:rPr>
          <w:rFonts w:ascii="Arial" w:eastAsia="Arial" w:hAnsi="Arial" w:cs="Arial"/>
          <w:color w:val="242424"/>
          <w:sz w:val="24"/>
          <w:szCs w:val="24"/>
        </w:rPr>
        <w:t>f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 Developmental Disabilities is developing a model of housing apart from </w:t>
      </w:r>
      <w:r w:rsidR="54EB5FF2" w:rsidRPr="6ED77A4C">
        <w:rPr>
          <w:rFonts w:ascii="Arial" w:eastAsia="Arial" w:hAnsi="Arial" w:cs="Arial"/>
          <w:color w:val="242424"/>
          <w:sz w:val="24"/>
          <w:szCs w:val="24"/>
        </w:rPr>
        <w:t>Community Companion Homes (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>CCH</w:t>
      </w:r>
      <w:r w:rsidR="621AAD88" w:rsidRPr="6ED77A4C">
        <w:rPr>
          <w:rFonts w:ascii="Arial" w:eastAsia="Arial" w:hAnsi="Arial" w:cs="Arial"/>
          <w:color w:val="242424"/>
          <w:sz w:val="24"/>
          <w:szCs w:val="24"/>
        </w:rPr>
        <w:t>)</w:t>
      </w:r>
      <w:r w:rsidRPr="6ED77A4C">
        <w:rPr>
          <w:rFonts w:ascii="Segoe UI" w:eastAsia="Segoe UI" w:hAnsi="Segoe UI" w:cs="Segoe UI"/>
          <w:color w:val="242424"/>
          <w:sz w:val="21"/>
          <w:szCs w:val="21"/>
        </w:rPr>
        <w:t>.</w:t>
      </w:r>
    </w:p>
    <w:p w14:paraId="453CD693" w14:textId="1D52EA6A" w:rsidR="002D7064" w:rsidRDefault="002D7064" w:rsidP="6ED77A4C">
      <w:pPr>
        <w:spacing w:after="0" w:line="240" w:lineRule="auto"/>
        <w:ind w:left="720"/>
        <w:rPr>
          <w:rFonts w:ascii="Segoe UI" w:eastAsia="Segoe UI" w:hAnsi="Segoe UI" w:cs="Segoe UI"/>
          <w:color w:val="242424"/>
          <w:sz w:val="21"/>
          <w:szCs w:val="21"/>
        </w:rPr>
      </w:pPr>
    </w:p>
    <w:p w14:paraId="7063407E" w14:textId="53746F80" w:rsidR="002D7064" w:rsidRDefault="5BDDC31A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  <w:r w:rsidRPr="6ED77A4C">
        <w:rPr>
          <w:rFonts w:ascii="Arial" w:eastAsia="Arial" w:hAnsi="Arial" w:cs="Arial"/>
          <w:color w:val="242424"/>
          <w:sz w:val="24"/>
          <w:szCs w:val="24"/>
        </w:rPr>
        <w:t>Walter Glomb, Council Executive Director,</w:t>
      </w:r>
      <w:r w:rsidR="6CD3E72B" w:rsidRPr="6ED77A4C">
        <w:rPr>
          <w:rFonts w:ascii="Arial" w:eastAsia="Arial" w:hAnsi="Arial" w:cs="Arial"/>
          <w:color w:val="242424"/>
          <w:sz w:val="24"/>
          <w:szCs w:val="24"/>
        </w:rPr>
        <w:t xml:space="preserve"> raised the workforce issue. He attended an event </w:t>
      </w:r>
      <w:r w:rsidR="01F09ED3" w:rsidRPr="6ED77A4C">
        <w:rPr>
          <w:rFonts w:ascii="Arial" w:eastAsia="Arial" w:hAnsi="Arial" w:cs="Arial"/>
          <w:color w:val="242424"/>
          <w:sz w:val="24"/>
          <w:szCs w:val="24"/>
        </w:rPr>
        <w:t xml:space="preserve">addressing </w:t>
      </w:r>
      <w:r w:rsidR="061E015E" w:rsidRPr="6ED77A4C">
        <w:rPr>
          <w:rFonts w:ascii="Arial" w:eastAsia="Arial" w:hAnsi="Arial" w:cs="Arial"/>
          <w:color w:val="242424"/>
          <w:sz w:val="24"/>
          <w:szCs w:val="24"/>
        </w:rPr>
        <w:t>it</w:t>
      </w:r>
      <w:r w:rsidR="73F2A275" w:rsidRPr="6ED77A4C">
        <w:rPr>
          <w:rFonts w:ascii="Arial" w:eastAsia="Arial" w:hAnsi="Arial" w:cs="Arial"/>
          <w:color w:val="242424"/>
          <w:sz w:val="24"/>
          <w:szCs w:val="24"/>
        </w:rPr>
        <w:t>,</w:t>
      </w:r>
      <w:r w:rsidR="061E015E" w:rsidRPr="6ED77A4C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r w:rsidR="4E6242FD" w:rsidRPr="6ED77A4C">
        <w:rPr>
          <w:rFonts w:ascii="Arial" w:eastAsia="Arial" w:hAnsi="Arial" w:cs="Arial"/>
          <w:color w:val="242424"/>
          <w:sz w:val="24"/>
          <w:szCs w:val="24"/>
        </w:rPr>
        <w:t xml:space="preserve">with key Legislators, </w:t>
      </w:r>
      <w:r w:rsidR="01F09ED3" w:rsidRPr="6ED77A4C">
        <w:rPr>
          <w:rFonts w:ascii="Arial" w:eastAsia="Arial" w:hAnsi="Arial" w:cs="Arial"/>
          <w:color w:val="242424"/>
          <w:sz w:val="24"/>
          <w:szCs w:val="24"/>
        </w:rPr>
        <w:t xml:space="preserve">held </w:t>
      </w:r>
      <w:r w:rsidR="6CD3E72B" w:rsidRPr="6ED77A4C">
        <w:rPr>
          <w:rFonts w:ascii="Arial" w:eastAsia="Arial" w:hAnsi="Arial" w:cs="Arial"/>
          <w:color w:val="242424"/>
          <w:sz w:val="24"/>
          <w:szCs w:val="24"/>
        </w:rPr>
        <w:t>at the State Capitol</w:t>
      </w:r>
      <w:r w:rsidR="0B4DED53" w:rsidRPr="6ED77A4C">
        <w:rPr>
          <w:rFonts w:ascii="Arial" w:eastAsia="Arial" w:hAnsi="Arial" w:cs="Arial"/>
          <w:color w:val="242424"/>
          <w:sz w:val="24"/>
          <w:szCs w:val="24"/>
        </w:rPr>
        <w:t>.</w:t>
      </w:r>
      <w:r w:rsidR="1FE7F69D" w:rsidRPr="6ED77A4C">
        <w:rPr>
          <w:rFonts w:ascii="Arial" w:eastAsia="Arial" w:hAnsi="Arial" w:cs="Arial"/>
          <w:color w:val="242424"/>
          <w:sz w:val="24"/>
          <w:szCs w:val="24"/>
        </w:rPr>
        <w:t xml:space="preserve"> There is a big staffing </w:t>
      </w:r>
      <w:proofErr w:type="gramStart"/>
      <w:r w:rsidR="1FE7F69D" w:rsidRPr="6ED77A4C">
        <w:rPr>
          <w:rFonts w:ascii="Arial" w:eastAsia="Arial" w:hAnsi="Arial" w:cs="Arial"/>
          <w:color w:val="242424"/>
          <w:sz w:val="24"/>
          <w:szCs w:val="24"/>
        </w:rPr>
        <w:t>shortage</w:t>
      </w:r>
      <w:proofErr w:type="gramEnd"/>
      <w:r w:rsidR="1FE7F69D" w:rsidRPr="6ED77A4C">
        <w:rPr>
          <w:rFonts w:ascii="Arial" w:eastAsia="Arial" w:hAnsi="Arial" w:cs="Arial"/>
          <w:color w:val="242424"/>
          <w:sz w:val="24"/>
          <w:szCs w:val="24"/>
        </w:rPr>
        <w:t xml:space="preserve"> i</w:t>
      </w:r>
      <w:r w:rsidR="2E90BA58" w:rsidRPr="6ED77A4C">
        <w:rPr>
          <w:rFonts w:ascii="Arial" w:eastAsia="Arial" w:hAnsi="Arial" w:cs="Arial"/>
          <w:color w:val="242424"/>
          <w:sz w:val="24"/>
          <w:szCs w:val="24"/>
        </w:rPr>
        <w:t xml:space="preserve">mpacting </w:t>
      </w:r>
      <w:r w:rsidR="1FE7F69D" w:rsidRPr="6ED77A4C">
        <w:rPr>
          <w:rFonts w:ascii="Arial" w:eastAsia="Arial" w:hAnsi="Arial" w:cs="Arial"/>
          <w:color w:val="242424"/>
          <w:sz w:val="24"/>
          <w:szCs w:val="24"/>
        </w:rPr>
        <w:t>affordable housing.</w:t>
      </w:r>
    </w:p>
    <w:p w14:paraId="04D579E2" w14:textId="6137C38E" w:rsidR="002D7064" w:rsidRDefault="002D7064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</w:p>
    <w:p w14:paraId="14684C31" w14:textId="7E44AD33" w:rsidR="002D7064" w:rsidRDefault="66CF0925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Fran </w:t>
      </w:r>
      <w:proofErr w:type="spellStart"/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>Traceski</w:t>
      </w:r>
      <w:proofErr w:type="spellEnd"/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, Committee Chair, spoke about 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Accessible </w:t>
      </w:r>
      <w:r w:rsidR="436B4621" w:rsidRPr="6ED77A4C">
        <w:rPr>
          <w:rFonts w:ascii="Arial" w:eastAsia="Arial" w:hAnsi="Arial" w:cs="Arial"/>
          <w:color w:val="242424"/>
          <w:sz w:val="24"/>
          <w:szCs w:val="24"/>
        </w:rPr>
        <w:t>H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>ealthcare.</w:t>
      </w:r>
      <w:r w:rsidR="739C35ED" w:rsidRPr="6ED77A4C">
        <w:rPr>
          <w:rFonts w:ascii="Arial" w:eastAsia="Arial" w:hAnsi="Arial" w:cs="Arial"/>
          <w:color w:val="242424"/>
          <w:sz w:val="24"/>
          <w:szCs w:val="24"/>
        </w:rPr>
        <w:t xml:space="preserve"> Walt said this is an area the Council is investing in right now. Ellen Andrews at the Connec</w:t>
      </w:r>
      <w:r w:rsidR="52EEA886" w:rsidRPr="6ED77A4C">
        <w:rPr>
          <w:rFonts w:ascii="Arial" w:eastAsia="Arial" w:hAnsi="Arial" w:cs="Arial"/>
          <w:color w:val="242424"/>
          <w:sz w:val="24"/>
          <w:szCs w:val="24"/>
        </w:rPr>
        <w:t>ticut Health Policy Project has been holding bi-monthly presentations on Zoom on the topic.</w:t>
      </w:r>
    </w:p>
    <w:p w14:paraId="79C533B4" w14:textId="52BCFB3E" w:rsidR="002D7064" w:rsidRDefault="002D7064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</w:p>
    <w:p w14:paraId="29E1605C" w14:textId="2D85EDFF" w:rsidR="002D7064" w:rsidRDefault="292DF46D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Shannon Jacovino commented once the Committee nails down their agenda and the </w:t>
      </w:r>
      <w:r w:rsidR="0647332D" w:rsidRPr="6ED77A4C">
        <w:rPr>
          <w:rFonts w:ascii="Arial" w:eastAsia="Arial" w:hAnsi="Arial" w:cs="Arial"/>
          <w:color w:val="242424"/>
          <w:sz w:val="24"/>
          <w:szCs w:val="24"/>
        </w:rPr>
        <w:t xml:space="preserve">Legislative 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>session starts</w:t>
      </w:r>
      <w:r w:rsidR="23BA58D5" w:rsidRPr="6ED77A4C">
        <w:rPr>
          <w:rFonts w:ascii="Arial" w:eastAsia="Arial" w:hAnsi="Arial" w:cs="Arial"/>
          <w:color w:val="242424"/>
          <w:sz w:val="24"/>
          <w:szCs w:val="24"/>
        </w:rPr>
        <w:t xml:space="preserve">, they 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>need to make</w:t>
      </w:r>
      <w:r w:rsidR="03351559" w:rsidRPr="6ED77A4C">
        <w:rPr>
          <w:rFonts w:ascii="Arial" w:eastAsia="Arial" w:hAnsi="Arial" w:cs="Arial"/>
          <w:color w:val="242424"/>
          <w:sz w:val="24"/>
          <w:szCs w:val="24"/>
        </w:rPr>
        <w:t xml:space="preserve"> getting information out about specific bills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 a priority</w:t>
      </w:r>
      <w:r w:rsidR="2011286C" w:rsidRPr="6ED77A4C">
        <w:rPr>
          <w:rFonts w:ascii="Arial" w:eastAsia="Arial" w:hAnsi="Arial" w:cs="Arial"/>
          <w:color w:val="242424"/>
          <w:sz w:val="24"/>
          <w:szCs w:val="24"/>
        </w:rPr>
        <w:t>,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r w:rsidR="2677BED0" w:rsidRPr="6ED77A4C">
        <w:rPr>
          <w:rFonts w:ascii="Arial" w:eastAsia="Arial" w:hAnsi="Arial" w:cs="Arial"/>
          <w:color w:val="242424"/>
          <w:sz w:val="24"/>
          <w:szCs w:val="24"/>
        </w:rPr>
        <w:t xml:space="preserve">to 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encourage people to tell their stories </w:t>
      </w:r>
      <w:r w:rsidR="6B4F6C7B" w:rsidRPr="6ED77A4C">
        <w:rPr>
          <w:rFonts w:ascii="Arial" w:eastAsia="Arial" w:hAnsi="Arial" w:cs="Arial"/>
          <w:color w:val="242424"/>
          <w:sz w:val="24"/>
          <w:szCs w:val="24"/>
        </w:rPr>
        <w:t xml:space="preserve">and increase the </w:t>
      </w:r>
      <w:r w:rsidR="5EB60D9D" w:rsidRPr="6ED77A4C">
        <w:rPr>
          <w:rFonts w:ascii="Arial" w:eastAsia="Arial" w:hAnsi="Arial" w:cs="Arial"/>
          <w:color w:val="242424"/>
          <w:sz w:val="24"/>
          <w:szCs w:val="24"/>
        </w:rPr>
        <w:t>ability</w:t>
      </w:r>
      <w:r w:rsidR="6B4F6C7B" w:rsidRPr="6ED77A4C">
        <w:rPr>
          <w:rFonts w:ascii="Arial" w:eastAsia="Arial" w:hAnsi="Arial" w:cs="Arial"/>
          <w:color w:val="242424"/>
          <w:sz w:val="24"/>
          <w:szCs w:val="24"/>
        </w:rPr>
        <w:t xml:space="preserve"> for them to do so, 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>because there isn't anything more impactful than that.</w:t>
      </w:r>
      <w:r w:rsidR="002D7064">
        <w:br/>
      </w:r>
      <w:r w:rsidR="002D7064">
        <w:br/>
      </w:r>
      <w:r w:rsidR="59427205" w:rsidRPr="6ED77A4C">
        <w:rPr>
          <w:rFonts w:ascii="Arial" w:eastAsia="Arial" w:hAnsi="Arial" w:cs="Arial"/>
          <w:color w:val="242424"/>
          <w:sz w:val="24"/>
          <w:szCs w:val="24"/>
        </w:rPr>
        <w:t>Shannon would also like an update on the workforce crisis so the Committee can develop a plan to address it.</w:t>
      </w:r>
    </w:p>
    <w:p w14:paraId="182718CF" w14:textId="2D21FCE2" w:rsidR="002D7064" w:rsidRDefault="002D7064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</w:p>
    <w:p w14:paraId="1E849E79" w14:textId="0DD6AE44" w:rsidR="002D7064" w:rsidRDefault="3F153CA8" w:rsidP="6ED77A4C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Walter Glomb, Council Executive Director, said eligibility was a win in the last session and </w:t>
      </w:r>
      <w:r w:rsidR="3932D866" w:rsidRPr="6ED77A4C">
        <w:rPr>
          <w:rFonts w:ascii="Arial" w:eastAsia="Arial" w:hAnsi="Arial" w:cs="Arial"/>
          <w:color w:val="242424"/>
          <w:sz w:val="24"/>
          <w:szCs w:val="24"/>
        </w:rPr>
        <w:t xml:space="preserve">is 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>in Section 4 of the new Public Act</w:t>
      </w:r>
      <w:r w:rsidR="0C107ADE" w:rsidRPr="6ED77A4C">
        <w:rPr>
          <w:rFonts w:ascii="Arial" w:eastAsia="Arial" w:hAnsi="Arial" w:cs="Arial"/>
          <w:color w:val="242424"/>
          <w:sz w:val="24"/>
          <w:szCs w:val="24"/>
        </w:rPr>
        <w:t xml:space="preserve">. He said the Council is 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engaged with </w:t>
      </w:r>
      <w:r w:rsidR="24CE45A5" w:rsidRPr="6ED77A4C">
        <w:rPr>
          <w:rFonts w:ascii="Arial" w:eastAsia="Arial" w:hAnsi="Arial" w:cs="Arial"/>
          <w:color w:val="242424"/>
          <w:sz w:val="24"/>
          <w:szCs w:val="24"/>
        </w:rPr>
        <w:t>the Office of Policy and Management (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>OPM</w:t>
      </w:r>
      <w:r w:rsidR="2428F38C" w:rsidRPr="6ED77A4C">
        <w:rPr>
          <w:rFonts w:ascii="Arial" w:eastAsia="Arial" w:hAnsi="Arial" w:cs="Arial"/>
          <w:color w:val="242424"/>
          <w:sz w:val="24"/>
          <w:szCs w:val="24"/>
        </w:rPr>
        <w:t>)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r w:rsidR="62EE1908" w:rsidRPr="6ED77A4C">
        <w:rPr>
          <w:rFonts w:ascii="Arial" w:eastAsia="Arial" w:hAnsi="Arial" w:cs="Arial"/>
          <w:color w:val="242424"/>
          <w:sz w:val="24"/>
          <w:szCs w:val="24"/>
        </w:rPr>
        <w:t xml:space="preserve">and they are 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>taking the lead on th</w:t>
      </w:r>
      <w:r w:rsidR="0480811B" w:rsidRPr="6ED77A4C">
        <w:rPr>
          <w:rFonts w:ascii="Arial" w:eastAsia="Arial" w:hAnsi="Arial" w:cs="Arial"/>
          <w:color w:val="242424"/>
          <w:sz w:val="24"/>
          <w:szCs w:val="24"/>
        </w:rPr>
        <w:t>e work to be done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>.</w:t>
      </w:r>
      <w:r w:rsidR="4E8A65F3" w:rsidRPr="6ED77A4C">
        <w:rPr>
          <w:rFonts w:ascii="Arial" w:eastAsia="Arial" w:hAnsi="Arial" w:cs="Arial"/>
          <w:color w:val="242424"/>
          <w:sz w:val="24"/>
          <w:szCs w:val="24"/>
        </w:rPr>
        <w:t xml:space="preserve"> They just hired a consultant.</w:t>
      </w:r>
      <w:r w:rsidR="002D7064">
        <w:br/>
      </w:r>
      <w:r w:rsidR="002D7064">
        <w:br/>
      </w:r>
      <w:r w:rsidR="42C59D6F" w:rsidRPr="6ED77A4C">
        <w:rPr>
          <w:rFonts w:ascii="Arial" w:eastAsia="Arial" w:hAnsi="Arial" w:cs="Arial"/>
          <w:color w:val="242424"/>
          <w:sz w:val="24"/>
          <w:szCs w:val="24"/>
        </w:rPr>
        <w:t xml:space="preserve">Charles Bergamo; Council Vice Chair, is working </w:t>
      </w:r>
      <w:r w:rsidR="074CE6E3" w:rsidRPr="6ED77A4C">
        <w:rPr>
          <w:rFonts w:ascii="Arial" w:eastAsia="Arial" w:hAnsi="Arial" w:cs="Arial"/>
          <w:color w:val="242424"/>
          <w:sz w:val="24"/>
          <w:szCs w:val="24"/>
        </w:rPr>
        <w:t xml:space="preserve">with DS on </w:t>
      </w:r>
      <w:r w:rsidR="42C59D6F" w:rsidRPr="6ED77A4C">
        <w:rPr>
          <w:rFonts w:ascii="Arial" w:eastAsia="Arial" w:hAnsi="Arial" w:cs="Arial"/>
          <w:color w:val="242424"/>
          <w:sz w:val="24"/>
          <w:szCs w:val="24"/>
        </w:rPr>
        <w:t>the part of th</w:t>
      </w:r>
      <w:r w:rsidR="669F597B" w:rsidRPr="6ED77A4C">
        <w:rPr>
          <w:rFonts w:ascii="Arial" w:eastAsia="Arial" w:hAnsi="Arial" w:cs="Arial"/>
          <w:color w:val="242424"/>
          <w:sz w:val="24"/>
          <w:szCs w:val="24"/>
        </w:rPr>
        <w:t>e</w:t>
      </w:r>
      <w:r w:rsidR="42C59D6F" w:rsidRPr="6ED77A4C">
        <w:rPr>
          <w:rFonts w:ascii="Arial" w:eastAsia="Arial" w:hAnsi="Arial" w:cs="Arial"/>
          <w:color w:val="242424"/>
          <w:sz w:val="24"/>
          <w:szCs w:val="24"/>
        </w:rPr>
        <w:t xml:space="preserve"> new public act that would have people paying family caregivers with Medicaid money</w:t>
      </w:r>
      <w:r w:rsidR="5DD3F413" w:rsidRPr="6ED77A4C">
        <w:rPr>
          <w:rFonts w:ascii="Arial" w:eastAsia="Arial" w:hAnsi="Arial" w:cs="Arial"/>
          <w:color w:val="242424"/>
          <w:sz w:val="24"/>
          <w:szCs w:val="24"/>
        </w:rPr>
        <w:t>.</w:t>
      </w:r>
    </w:p>
    <w:p w14:paraId="3FE22F32" w14:textId="0711F11B" w:rsidR="002D7064" w:rsidRDefault="002D7064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</w:p>
    <w:p w14:paraId="467931D7" w14:textId="62D04659" w:rsidR="002D7064" w:rsidRDefault="4A8451FA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Walt mentioned to really make a difference, you </w:t>
      </w:r>
      <w:r w:rsidR="246328FB" w:rsidRPr="6ED77A4C">
        <w:rPr>
          <w:rFonts w:ascii="Arial" w:eastAsia="Arial" w:hAnsi="Arial" w:cs="Arial"/>
          <w:color w:val="242424"/>
          <w:sz w:val="24"/>
          <w:szCs w:val="24"/>
        </w:rPr>
        <w:t>need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 to </w:t>
      </w:r>
      <w:r w:rsidR="21FE24B8" w:rsidRPr="6ED77A4C">
        <w:rPr>
          <w:rFonts w:ascii="Arial" w:eastAsia="Arial" w:hAnsi="Arial" w:cs="Arial"/>
          <w:color w:val="242424"/>
          <w:sz w:val="24"/>
          <w:szCs w:val="24"/>
        </w:rPr>
        <w:t xml:space="preserve">make a 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very specific actionable request to the </w:t>
      </w:r>
      <w:r w:rsidR="5D8B856A" w:rsidRPr="6ED77A4C">
        <w:rPr>
          <w:rFonts w:ascii="Arial" w:eastAsia="Arial" w:hAnsi="Arial" w:cs="Arial"/>
          <w:color w:val="242424"/>
          <w:sz w:val="24"/>
          <w:szCs w:val="24"/>
        </w:rPr>
        <w:t>L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egislature. It's one thing to make a broad statement of values or policy, but what </w:t>
      </w:r>
      <w:r w:rsidR="3369899C" w:rsidRPr="6ED77A4C">
        <w:rPr>
          <w:rFonts w:ascii="Arial" w:eastAsia="Arial" w:hAnsi="Arial" w:cs="Arial"/>
          <w:color w:val="242424"/>
          <w:sz w:val="24"/>
          <w:szCs w:val="24"/>
        </w:rPr>
        <w:t>acti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>o</w:t>
      </w:r>
      <w:r w:rsidR="3369899C" w:rsidRPr="6ED77A4C">
        <w:rPr>
          <w:rFonts w:ascii="Arial" w:eastAsia="Arial" w:hAnsi="Arial" w:cs="Arial"/>
          <w:color w:val="242424"/>
          <w:sz w:val="24"/>
          <w:szCs w:val="24"/>
        </w:rPr>
        <w:t>n does the Council want them to take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>?</w:t>
      </w:r>
    </w:p>
    <w:p w14:paraId="3F7994EB" w14:textId="7AD901CF" w:rsidR="002D7064" w:rsidRDefault="002D7064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</w:p>
    <w:p w14:paraId="4CA28BAF" w14:textId="7AAC9924" w:rsidR="3EB1505C" w:rsidRDefault="3EB1505C" w:rsidP="6ED77A4C">
      <w:pPr>
        <w:spacing w:after="0" w:line="240" w:lineRule="auto"/>
        <w:ind w:left="720"/>
      </w:pPr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Fran </w:t>
      </w:r>
      <w:proofErr w:type="spellStart"/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>Traceski</w:t>
      </w:r>
      <w:proofErr w:type="spellEnd"/>
      <w:r w:rsidRPr="6ED77A4C">
        <w:rPr>
          <w:rFonts w:ascii="Arial" w:eastAsia="Arial" w:hAnsi="Arial" w:cs="Arial"/>
          <w:color w:val="000000" w:themeColor="text1"/>
          <w:sz w:val="24"/>
          <w:szCs w:val="24"/>
        </w:rPr>
        <w:t xml:space="preserve">, Committee Chair, brought up 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>Supporting voting rights of individuals with developmental disabilities.</w:t>
      </w:r>
      <w:r w:rsidR="6ED4070E" w:rsidRPr="6ED77A4C">
        <w:rPr>
          <w:rFonts w:ascii="Arial" w:eastAsia="Arial" w:hAnsi="Arial" w:cs="Arial"/>
          <w:color w:val="242424"/>
          <w:sz w:val="24"/>
          <w:szCs w:val="24"/>
        </w:rPr>
        <w:t xml:space="preserve"> Walt said Jim Welsh from Disability Rights Connecticut (DRCT)</w:t>
      </w:r>
      <w:r w:rsidR="48441565" w:rsidRPr="6ED77A4C">
        <w:rPr>
          <w:rFonts w:ascii="Arial" w:eastAsia="Arial" w:hAnsi="Arial" w:cs="Arial"/>
          <w:color w:val="242424"/>
          <w:sz w:val="24"/>
          <w:szCs w:val="24"/>
        </w:rPr>
        <w:t>, who recently retired from there,</w:t>
      </w:r>
      <w:r w:rsidR="6ED4070E" w:rsidRPr="6ED77A4C">
        <w:rPr>
          <w:rFonts w:ascii="Arial" w:eastAsia="Arial" w:hAnsi="Arial" w:cs="Arial"/>
          <w:color w:val="242424"/>
          <w:sz w:val="24"/>
          <w:szCs w:val="24"/>
        </w:rPr>
        <w:t xml:space="preserve"> was concerned </w:t>
      </w:r>
      <w:r w:rsidR="6ED4070E" w:rsidRPr="6ED77A4C">
        <w:rPr>
          <w:rFonts w:ascii="Arial" w:eastAsia="Arial" w:hAnsi="Arial" w:cs="Arial"/>
          <w:color w:val="242424"/>
          <w:sz w:val="24"/>
          <w:szCs w:val="24"/>
        </w:rPr>
        <w:lastRenderedPageBreak/>
        <w:t xml:space="preserve">about </w:t>
      </w:r>
      <w:r w:rsidR="4EAAABC9" w:rsidRPr="6ED77A4C">
        <w:rPr>
          <w:rFonts w:ascii="Arial" w:eastAsia="Arial" w:hAnsi="Arial" w:cs="Arial"/>
          <w:color w:val="242424"/>
          <w:sz w:val="24"/>
          <w:szCs w:val="24"/>
        </w:rPr>
        <w:t>a</w:t>
      </w:r>
      <w:r w:rsidR="6ED4070E" w:rsidRPr="6ED77A4C">
        <w:rPr>
          <w:rFonts w:ascii="Arial" w:eastAsia="Arial" w:hAnsi="Arial" w:cs="Arial"/>
          <w:color w:val="242424"/>
          <w:sz w:val="24"/>
          <w:szCs w:val="24"/>
        </w:rPr>
        <w:t xml:space="preserve"> section of the statutes, which allow</w:t>
      </w:r>
      <w:r w:rsidR="31423A50" w:rsidRPr="6ED77A4C">
        <w:rPr>
          <w:rFonts w:ascii="Arial" w:eastAsia="Arial" w:hAnsi="Arial" w:cs="Arial"/>
          <w:color w:val="242424"/>
          <w:sz w:val="24"/>
          <w:szCs w:val="24"/>
        </w:rPr>
        <w:t>s</w:t>
      </w:r>
      <w:r w:rsidR="6ED4070E" w:rsidRPr="6ED77A4C">
        <w:rPr>
          <w:rFonts w:ascii="Arial" w:eastAsia="Arial" w:hAnsi="Arial" w:cs="Arial"/>
          <w:color w:val="242424"/>
          <w:sz w:val="24"/>
          <w:szCs w:val="24"/>
        </w:rPr>
        <w:t xml:space="preserve"> guardians to petition to have their wards voting rights cancelled.</w:t>
      </w:r>
      <w:r w:rsidR="6E57054A" w:rsidRPr="6ED77A4C">
        <w:rPr>
          <w:rFonts w:ascii="Arial" w:eastAsia="Arial" w:hAnsi="Arial" w:cs="Arial"/>
          <w:color w:val="242424"/>
          <w:sz w:val="24"/>
          <w:szCs w:val="24"/>
        </w:rPr>
        <w:t xml:space="preserve"> However, in Connecticut, even if you are adjudicated and you're in a guardianship, you as an individual, still have a right to vote.</w:t>
      </w:r>
      <w:r w:rsidR="605908ED" w:rsidRPr="6ED77A4C">
        <w:rPr>
          <w:rFonts w:ascii="Arial" w:eastAsia="Arial" w:hAnsi="Arial" w:cs="Arial"/>
          <w:color w:val="242424"/>
          <w:sz w:val="24"/>
          <w:szCs w:val="24"/>
        </w:rPr>
        <w:t xml:space="preserve"> The guardianship does not cancel your voting rights unless a judge specifically says no, you can't vote.</w:t>
      </w:r>
    </w:p>
    <w:p w14:paraId="29362B3C" w14:textId="582A5433" w:rsidR="6ED77A4C" w:rsidRDefault="6ED77A4C" w:rsidP="6ED77A4C">
      <w:pPr>
        <w:spacing w:after="0" w:line="240" w:lineRule="auto"/>
      </w:pPr>
    </w:p>
    <w:p w14:paraId="1A7CE10C" w14:textId="48477ED0" w:rsidR="7B92FABC" w:rsidRDefault="7B92FABC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Walter Glomb, Council Executive Director, said two weeks ago, he had a conversation with the Secretary of the state about voting rights. </w:t>
      </w:r>
      <w:r w:rsidR="4AF34246" w:rsidRPr="6ED77A4C">
        <w:rPr>
          <w:rFonts w:ascii="Arial" w:eastAsia="Arial" w:hAnsi="Arial" w:cs="Arial"/>
          <w:color w:val="242424"/>
          <w:sz w:val="24"/>
          <w:szCs w:val="24"/>
        </w:rPr>
        <w:t xml:space="preserve">They are going to be conducting 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>training</w:t>
      </w:r>
      <w:r w:rsidR="42D7AA2B" w:rsidRPr="6ED77A4C">
        <w:rPr>
          <w:rFonts w:ascii="Arial" w:eastAsia="Arial" w:hAnsi="Arial" w:cs="Arial"/>
          <w:color w:val="242424"/>
          <w:sz w:val="24"/>
          <w:szCs w:val="24"/>
        </w:rPr>
        <w:t>s for local registrars on accessibility</w:t>
      </w:r>
      <w:r w:rsidR="68EA9A10" w:rsidRPr="6ED77A4C">
        <w:rPr>
          <w:rFonts w:ascii="Arial" w:eastAsia="Arial" w:hAnsi="Arial" w:cs="Arial"/>
          <w:color w:val="242424"/>
          <w:sz w:val="24"/>
          <w:szCs w:val="24"/>
        </w:rPr>
        <w:t>.</w:t>
      </w:r>
      <w:r w:rsidR="4BF4C570" w:rsidRPr="6ED77A4C">
        <w:rPr>
          <w:rFonts w:ascii="Arial" w:eastAsia="Arial" w:hAnsi="Arial" w:cs="Arial"/>
          <w:color w:val="242424"/>
          <w:sz w:val="24"/>
          <w:szCs w:val="24"/>
        </w:rPr>
        <w:t xml:space="preserve"> The issue is currently being addressed and the Council’s highest priority </w:t>
      </w:r>
      <w:proofErr w:type="gramStart"/>
      <w:r w:rsidR="4BF4C570" w:rsidRPr="6ED77A4C">
        <w:rPr>
          <w:rFonts w:ascii="Arial" w:eastAsia="Arial" w:hAnsi="Arial" w:cs="Arial"/>
          <w:color w:val="242424"/>
          <w:sz w:val="24"/>
          <w:szCs w:val="24"/>
        </w:rPr>
        <w:t>at this time</w:t>
      </w:r>
      <w:proofErr w:type="gramEnd"/>
      <w:r w:rsidR="4BF4C570" w:rsidRPr="6ED77A4C">
        <w:rPr>
          <w:rFonts w:ascii="Arial" w:eastAsia="Arial" w:hAnsi="Arial" w:cs="Arial"/>
          <w:color w:val="242424"/>
          <w:sz w:val="24"/>
          <w:szCs w:val="24"/>
        </w:rPr>
        <w:t>.</w:t>
      </w:r>
    </w:p>
    <w:p w14:paraId="59976135" w14:textId="64E092AB" w:rsidR="6ED77A4C" w:rsidRDefault="6ED77A4C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</w:p>
    <w:p w14:paraId="1FECE48B" w14:textId="7F2C8C18" w:rsidR="68EA9A10" w:rsidRDefault="68EA9A10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  <w:r w:rsidRPr="6ED77A4C">
        <w:rPr>
          <w:rFonts w:ascii="Arial" w:eastAsia="Arial" w:hAnsi="Arial" w:cs="Arial"/>
          <w:color w:val="242424"/>
          <w:sz w:val="24"/>
          <w:szCs w:val="24"/>
        </w:rPr>
        <w:t>Emily Ball pointed out she did a public service announcement video on voting place accessibility.</w:t>
      </w:r>
    </w:p>
    <w:p w14:paraId="5279BC66" w14:textId="16A32C04" w:rsidR="6ED77A4C" w:rsidRDefault="6ED77A4C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</w:p>
    <w:p w14:paraId="4529C23E" w14:textId="34540A9F" w:rsidR="33D879E8" w:rsidRDefault="33D879E8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  <w:r w:rsidRPr="6ED77A4C">
        <w:rPr>
          <w:rFonts w:ascii="Arial" w:eastAsia="Arial" w:hAnsi="Arial" w:cs="Arial"/>
          <w:color w:val="242424"/>
          <w:sz w:val="24"/>
          <w:szCs w:val="24"/>
        </w:rPr>
        <w:t>Walt commented about a section in the new Public Act that requires the Council and the Chief Workforce Officer of the State, to create a Human Services pipeline, to create more</w:t>
      </w:r>
      <w:r w:rsidR="7378EFC7" w:rsidRPr="6ED77A4C">
        <w:rPr>
          <w:rFonts w:ascii="Arial" w:eastAsia="Arial" w:hAnsi="Arial" w:cs="Arial"/>
          <w:color w:val="242424"/>
          <w:sz w:val="24"/>
          <w:szCs w:val="24"/>
        </w:rPr>
        <w:t xml:space="preserve"> Direct Services Provider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r w:rsidR="6C111AB1" w:rsidRPr="6ED77A4C">
        <w:rPr>
          <w:rFonts w:ascii="Arial" w:eastAsia="Arial" w:hAnsi="Arial" w:cs="Arial"/>
          <w:color w:val="242424"/>
          <w:sz w:val="24"/>
          <w:szCs w:val="24"/>
        </w:rPr>
        <w:t>(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>DSP</w:t>
      </w:r>
      <w:r w:rsidR="38066F9C" w:rsidRPr="6ED77A4C">
        <w:rPr>
          <w:rFonts w:ascii="Arial" w:eastAsia="Arial" w:hAnsi="Arial" w:cs="Arial"/>
          <w:color w:val="242424"/>
          <w:sz w:val="24"/>
          <w:szCs w:val="24"/>
        </w:rPr>
        <w:t>s)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 and other people who are needed.</w:t>
      </w:r>
      <w:r w:rsidR="1516E37F" w:rsidRPr="6ED77A4C">
        <w:rPr>
          <w:rFonts w:ascii="Arial" w:eastAsia="Arial" w:hAnsi="Arial" w:cs="Arial"/>
          <w:color w:val="242424"/>
          <w:sz w:val="24"/>
          <w:szCs w:val="24"/>
        </w:rPr>
        <w:t xml:space="preserve"> The Council was contacted by the Chief Workforce Officer and the Office of the Governor and we're ready to work.</w:t>
      </w:r>
    </w:p>
    <w:p w14:paraId="47B3AA08" w14:textId="1B0F1867" w:rsidR="6ED77A4C" w:rsidRDefault="6ED77A4C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</w:p>
    <w:p w14:paraId="76E4D8DB" w14:textId="582893D1" w:rsidR="6A5C23C6" w:rsidRDefault="6A5C23C6" w:rsidP="6ED77A4C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6ED77A4C">
        <w:rPr>
          <w:rFonts w:ascii="Arial" w:eastAsia="Arial" w:hAnsi="Arial" w:cs="Arial"/>
          <w:color w:val="242424"/>
          <w:sz w:val="24"/>
          <w:szCs w:val="24"/>
        </w:rPr>
        <w:t>Fran talked about improving communication on Special Education and Adult Services</w:t>
      </w:r>
      <w:r w:rsidR="4DDBF8EA" w:rsidRPr="6ED77A4C">
        <w:rPr>
          <w:rFonts w:ascii="Arial" w:eastAsia="Arial" w:hAnsi="Arial" w:cs="Arial"/>
          <w:color w:val="242424"/>
          <w:sz w:val="24"/>
          <w:szCs w:val="24"/>
        </w:rPr>
        <w:t>.</w:t>
      </w:r>
      <w:r w:rsidR="7052B39E" w:rsidRPr="6ED77A4C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r w:rsidR="4DDBF8EA" w:rsidRPr="6ED77A4C">
        <w:rPr>
          <w:rFonts w:ascii="Arial" w:eastAsia="Arial" w:hAnsi="Arial" w:cs="Arial"/>
          <w:color w:val="242424"/>
          <w:sz w:val="24"/>
          <w:szCs w:val="24"/>
        </w:rPr>
        <w:t>Walt said almost half of the new Public Act addresses transition programs for people going from special education into the adult world, and one of those sections require</w:t>
      </w:r>
      <w:r w:rsidR="67A5EE29" w:rsidRPr="6ED77A4C">
        <w:rPr>
          <w:rFonts w:ascii="Arial" w:eastAsia="Arial" w:hAnsi="Arial" w:cs="Arial"/>
          <w:color w:val="242424"/>
          <w:sz w:val="24"/>
          <w:szCs w:val="24"/>
        </w:rPr>
        <w:t>s</w:t>
      </w:r>
      <w:r w:rsidR="4DDBF8EA" w:rsidRPr="6ED77A4C">
        <w:rPr>
          <w:rFonts w:ascii="Arial" w:eastAsia="Arial" w:hAnsi="Arial" w:cs="Arial"/>
          <w:color w:val="242424"/>
          <w:sz w:val="24"/>
          <w:szCs w:val="24"/>
        </w:rPr>
        <w:t xml:space="preserve"> the Department of Education Bureau Special Education to develop better information packets for families and individuals</w:t>
      </w:r>
      <w:r w:rsidR="552C4571" w:rsidRPr="6ED77A4C">
        <w:rPr>
          <w:rFonts w:ascii="Arial" w:eastAsia="Arial" w:hAnsi="Arial" w:cs="Arial"/>
          <w:color w:val="242424"/>
          <w:sz w:val="24"/>
          <w:szCs w:val="24"/>
        </w:rPr>
        <w:t>. The Council is not called out in this section of the Public Act.</w:t>
      </w:r>
    </w:p>
    <w:p w14:paraId="173193A7" w14:textId="41DFF792" w:rsidR="6ED77A4C" w:rsidRDefault="6ED77A4C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</w:p>
    <w:p w14:paraId="76CD0D7A" w14:textId="47607F0F" w:rsidR="059D45F4" w:rsidRDefault="059D45F4" w:rsidP="6ED77A4C">
      <w:pPr>
        <w:spacing w:after="0" w:line="240" w:lineRule="auto"/>
        <w:ind w:left="720"/>
        <w:rPr>
          <w:rFonts w:ascii="Arial" w:eastAsia="Arial" w:hAnsi="Arial" w:cs="Arial"/>
          <w:color w:val="242424"/>
          <w:sz w:val="24"/>
          <w:szCs w:val="24"/>
        </w:rPr>
      </w:pP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Walter Glomb, Council Executive Director, advised the Committee </w:t>
      </w:r>
      <w:r w:rsidR="633AB6D5" w:rsidRPr="6ED77A4C">
        <w:rPr>
          <w:rFonts w:ascii="Arial" w:eastAsia="Arial" w:hAnsi="Arial" w:cs="Arial"/>
          <w:color w:val="242424"/>
          <w:sz w:val="24"/>
          <w:szCs w:val="24"/>
        </w:rPr>
        <w:t xml:space="preserve">that 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while </w:t>
      </w:r>
      <w:r w:rsidR="77E1B6B0" w:rsidRPr="6ED77A4C">
        <w:rPr>
          <w:rFonts w:ascii="Arial" w:eastAsia="Arial" w:hAnsi="Arial" w:cs="Arial"/>
          <w:color w:val="242424"/>
          <w:sz w:val="24"/>
          <w:szCs w:val="24"/>
        </w:rPr>
        <w:t>the Council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 work</w:t>
      </w:r>
      <w:r w:rsidR="7F5E3591" w:rsidRPr="6ED77A4C">
        <w:rPr>
          <w:rFonts w:ascii="Arial" w:eastAsia="Arial" w:hAnsi="Arial" w:cs="Arial"/>
          <w:color w:val="242424"/>
          <w:sz w:val="24"/>
          <w:szCs w:val="24"/>
        </w:rPr>
        <w:t>s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 with the State Workforce Officer to implement the section in the new </w:t>
      </w:r>
      <w:r w:rsidR="4E51F1F2" w:rsidRPr="6ED77A4C">
        <w:rPr>
          <w:rFonts w:ascii="Arial" w:eastAsia="Arial" w:hAnsi="Arial" w:cs="Arial"/>
          <w:color w:val="242424"/>
          <w:sz w:val="24"/>
          <w:szCs w:val="24"/>
        </w:rPr>
        <w:t>P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ublic Act, </w:t>
      </w:r>
      <w:r w:rsidR="5EEB4569" w:rsidRPr="6ED77A4C">
        <w:rPr>
          <w:rFonts w:ascii="Arial" w:eastAsia="Arial" w:hAnsi="Arial" w:cs="Arial"/>
          <w:color w:val="242424"/>
          <w:sz w:val="24"/>
          <w:szCs w:val="24"/>
        </w:rPr>
        <w:t>they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r w:rsidR="7815429E" w:rsidRPr="6ED77A4C">
        <w:rPr>
          <w:rFonts w:ascii="Arial" w:eastAsia="Arial" w:hAnsi="Arial" w:cs="Arial"/>
          <w:color w:val="242424"/>
          <w:sz w:val="24"/>
          <w:szCs w:val="24"/>
        </w:rPr>
        <w:t xml:space="preserve">keep </w:t>
      </w:r>
      <w:r w:rsidR="0F300AFD" w:rsidRPr="6ED77A4C">
        <w:rPr>
          <w:rFonts w:ascii="Arial" w:eastAsia="Arial" w:hAnsi="Arial" w:cs="Arial"/>
          <w:color w:val="242424"/>
          <w:sz w:val="24"/>
          <w:szCs w:val="24"/>
        </w:rPr>
        <w:t>monitor</w:t>
      </w:r>
      <w:r w:rsidR="1E7A0079" w:rsidRPr="6ED77A4C">
        <w:rPr>
          <w:rFonts w:ascii="Arial" w:eastAsia="Arial" w:hAnsi="Arial" w:cs="Arial"/>
          <w:color w:val="242424"/>
          <w:sz w:val="24"/>
          <w:szCs w:val="24"/>
        </w:rPr>
        <w:t>ing</w:t>
      </w:r>
      <w:r w:rsidR="0F300AFD" w:rsidRPr="6ED77A4C">
        <w:rPr>
          <w:rFonts w:ascii="Arial" w:eastAsia="Arial" w:hAnsi="Arial" w:cs="Arial"/>
          <w:color w:val="242424"/>
          <w:sz w:val="24"/>
          <w:szCs w:val="24"/>
        </w:rPr>
        <w:t xml:space="preserve"> what’s going on and take a </w:t>
      </w:r>
      <w:r w:rsidRPr="6ED77A4C">
        <w:rPr>
          <w:rFonts w:ascii="Arial" w:eastAsia="Arial" w:hAnsi="Arial" w:cs="Arial"/>
          <w:color w:val="242424"/>
          <w:sz w:val="24"/>
          <w:szCs w:val="24"/>
        </w:rPr>
        <w:t xml:space="preserve">supportive role with other organizations who are going to be </w:t>
      </w:r>
      <w:r w:rsidR="071472E2" w:rsidRPr="6ED77A4C">
        <w:rPr>
          <w:rFonts w:ascii="Arial" w:eastAsia="Arial" w:hAnsi="Arial" w:cs="Arial"/>
          <w:color w:val="242424"/>
          <w:sz w:val="24"/>
          <w:szCs w:val="24"/>
        </w:rPr>
        <w:t xml:space="preserve">discussing it. Providers will </w:t>
      </w:r>
      <w:r w:rsidR="39705D6D" w:rsidRPr="6ED77A4C">
        <w:rPr>
          <w:rFonts w:ascii="Arial" w:eastAsia="Arial" w:hAnsi="Arial" w:cs="Arial"/>
          <w:color w:val="242424"/>
          <w:sz w:val="24"/>
          <w:szCs w:val="24"/>
        </w:rPr>
        <w:t>be submitting proposals for new training and seeking additional funding.</w:t>
      </w:r>
    </w:p>
    <w:p w14:paraId="05C03E1A" w14:textId="77777777" w:rsidR="00751FCB" w:rsidRPr="003E0525" w:rsidRDefault="00751FCB" w:rsidP="6ED77A4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0DC6760" w14:textId="0DB0CE24" w:rsidR="00904E32" w:rsidRPr="004D0971" w:rsidRDefault="00904E32" w:rsidP="6ED77A4C">
      <w:pPr>
        <w:pStyle w:val="ListParagraph"/>
        <w:numPr>
          <w:ilvl w:val="0"/>
          <w:numId w:val="8"/>
        </w:numPr>
        <w:spacing w:after="0" w:line="240" w:lineRule="auto"/>
        <w:ind w:left="810" w:hanging="450"/>
        <w:rPr>
          <w:rFonts w:ascii="Arial" w:hAnsi="Arial" w:cs="Arial"/>
          <w:sz w:val="24"/>
          <w:szCs w:val="24"/>
        </w:rPr>
      </w:pPr>
      <w:r w:rsidRPr="6ED77A4C">
        <w:rPr>
          <w:rFonts w:ascii="Arial" w:hAnsi="Arial" w:cs="Arial"/>
          <w:b/>
          <w:bCs/>
          <w:sz w:val="24"/>
          <w:szCs w:val="24"/>
        </w:rPr>
        <w:t xml:space="preserve">Adjournment:  </w:t>
      </w:r>
      <w:r w:rsidR="3DF6C913" w:rsidRPr="6ED77A4C">
        <w:rPr>
          <w:rFonts w:ascii="Arial" w:hAnsi="Arial" w:cs="Arial"/>
          <w:sz w:val="24"/>
          <w:szCs w:val="24"/>
        </w:rPr>
        <w:t xml:space="preserve">Fran </w:t>
      </w:r>
      <w:proofErr w:type="spellStart"/>
      <w:r w:rsidR="3DF6C913" w:rsidRPr="6ED77A4C">
        <w:rPr>
          <w:rFonts w:ascii="Arial" w:hAnsi="Arial" w:cs="Arial"/>
          <w:sz w:val="24"/>
          <w:szCs w:val="24"/>
        </w:rPr>
        <w:t>Traceski</w:t>
      </w:r>
      <w:proofErr w:type="spellEnd"/>
      <w:r w:rsidR="71EF3066" w:rsidRPr="6ED77A4C">
        <w:rPr>
          <w:rFonts w:ascii="Arial" w:hAnsi="Arial" w:cs="Arial"/>
          <w:sz w:val="24"/>
          <w:szCs w:val="24"/>
        </w:rPr>
        <w:t>; Committee Chair,</w:t>
      </w:r>
      <w:r w:rsidR="00546061" w:rsidRPr="6ED77A4C">
        <w:rPr>
          <w:rFonts w:ascii="Arial" w:hAnsi="Arial" w:cs="Arial"/>
          <w:sz w:val="24"/>
          <w:szCs w:val="24"/>
        </w:rPr>
        <w:t xml:space="preserve"> </w:t>
      </w:r>
      <w:r w:rsidRPr="6ED77A4C">
        <w:rPr>
          <w:rFonts w:ascii="Arial" w:hAnsi="Arial" w:cs="Arial"/>
          <w:sz w:val="24"/>
          <w:szCs w:val="24"/>
        </w:rPr>
        <w:t xml:space="preserve">made a motion to adjourn the meeting. </w:t>
      </w:r>
      <w:r w:rsidR="0619A13D" w:rsidRPr="6ED77A4C">
        <w:rPr>
          <w:rFonts w:ascii="Arial" w:hAnsi="Arial" w:cs="Arial"/>
          <w:sz w:val="24"/>
          <w:szCs w:val="24"/>
        </w:rPr>
        <w:t>Antonia</w:t>
      </w:r>
      <w:r w:rsidR="00AF2F8D" w:rsidRPr="6ED77A4C">
        <w:rPr>
          <w:rFonts w:ascii="Arial" w:hAnsi="Arial" w:cs="Arial"/>
          <w:sz w:val="24"/>
          <w:szCs w:val="24"/>
        </w:rPr>
        <w:t xml:space="preserve"> </w:t>
      </w:r>
      <w:r w:rsidRPr="6ED77A4C">
        <w:rPr>
          <w:rFonts w:ascii="Arial" w:hAnsi="Arial" w:cs="Arial"/>
          <w:sz w:val="24"/>
          <w:szCs w:val="24"/>
        </w:rPr>
        <w:t xml:space="preserve">seconded the motion. The meeting adjourned at </w:t>
      </w:r>
      <w:r w:rsidR="6C34CE6C" w:rsidRPr="6ED77A4C">
        <w:rPr>
          <w:rFonts w:ascii="Arial" w:hAnsi="Arial" w:cs="Arial"/>
          <w:sz w:val="24"/>
          <w:szCs w:val="24"/>
        </w:rPr>
        <w:t>4</w:t>
      </w:r>
      <w:r w:rsidRPr="6ED77A4C">
        <w:rPr>
          <w:rFonts w:ascii="Arial" w:hAnsi="Arial" w:cs="Arial"/>
          <w:sz w:val="24"/>
          <w:szCs w:val="24"/>
        </w:rPr>
        <w:t>:</w:t>
      </w:r>
      <w:r w:rsidR="438146E3" w:rsidRPr="6ED77A4C">
        <w:rPr>
          <w:rFonts w:ascii="Arial" w:hAnsi="Arial" w:cs="Arial"/>
          <w:sz w:val="24"/>
          <w:szCs w:val="24"/>
        </w:rPr>
        <w:t>0</w:t>
      </w:r>
      <w:r w:rsidR="4396C045" w:rsidRPr="6ED77A4C">
        <w:rPr>
          <w:rFonts w:ascii="Arial" w:hAnsi="Arial" w:cs="Arial"/>
          <w:sz w:val="24"/>
          <w:szCs w:val="24"/>
        </w:rPr>
        <w:t>9</w:t>
      </w:r>
      <w:r w:rsidRPr="6ED77A4C">
        <w:rPr>
          <w:rFonts w:ascii="Arial" w:hAnsi="Arial" w:cs="Arial"/>
          <w:sz w:val="24"/>
          <w:szCs w:val="24"/>
        </w:rPr>
        <w:t xml:space="preserve"> </w:t>
      </w:r>
      <w:r w:rsidR="3D76422A" w:rsidRPr="6ED77A4C">
        <w:rPr>
          <w:rFonts w:ascii="Arial" w:hAnsi="Arial" w:cs="Arial"/>
          <w:sz w:val="24"/>
          <w:szCs w:val="24"/>
        </w:rPr>
        <w:t>p</w:t>
      </w:r>
      <w:r w:rsidRPr="6ED77A4C">
        <w:rPr>
          <w:rFonts w:ascii="Arial" w:hAnsi="Arial" w:cs="Arial"/>
          <w:sz w:val="24"/>
          <w:szCs w:val="24"/>
        </w:rPr>
        <w:t>.m.</w:t>
      </w:r>
    </w:p>
    <w:p w14:paraId="75E10288" w14:textId="316312FE" w:rsidR="008F7376" w:rsidRPr="004D0971" w:rsidRDefault="008F7376" w:rsidP="6ED77A4C">
      <w:pPr>
        <w:pStyle w:val="ListParagraph"/>
        <w:spacing w:after="0" w:line="240" w:lineRule="auto"/>
        <w:ind w:left="810"/>
        <w:rPr>
          <w:rFonts w:ascii="Arial" w:hAnsi="Arial" w:cs="Arial"/>
          <w:sz w:val="24"/>
          <w:szCs w:val="24"/>
        </w:rPr>
      </w:pPr>
    </w:p>
    <w:sectPr w:rsidR="008F7376" w:rsidRPr="004D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09AAB"/>
    <w:multiLevelType w:val="hybridMultilevel"/>
    <w:tmpl w:val="5C3E465C"/>
    <w:lvl w:ilvl="0" w:tplc="ACEA0882">
      <w:start w:val="3"/>
      <w:numFmt w:val="decimal"/>
      <w:lvlText w:val="%1."/>
      <w:lvlJc w:val="left"/>
      <w:pPr>
        <w:ind w:left="720" w:hanging="360"/>
      </w:pPr>
    </w:lvl>
    <w:lvl w:ilvl="1" w:tplc="BBE6EEA4">
      <w:start w:val="1"/>
      <w:numFmt w:val="lowerLetter"/>
      <w:lvlText w:val="%2."/>
      <w:lvlJc w:val="left"/>
      <w:pPr>
        <w:ind w:left="1440" w:hanging="360"/>
      </w:pPr>
    </w:lvl>
    <w:lvl w:ilvl="2" w:tplc="9528A9A4">
      <w:start w:val="1"/>
      <w:numFmt w:val="lowerRoman"/>
      <w:lvlText w:val="%3."/>
      <w:lvlJc w:val="right"/>
      <w:pPr>
        <w:ind w:left="2160" w:hanging="180"/>
      </w:pPr>
    </w:lvl>
    <w:lvl w:ilvl="3" w:tplc="8D546DA4">
      <w:start w:val="1"/>
      <w:numFmt w:val="decimal"/>
      <w:lvlText w:val="%4."/>
      <w:lvlJc w:val="left"/>
      <w:pPr>
        <w:ind w:left="2880" w:hanging="360"/>
      </w:pPr>
    </w:lvl>
    <w:lvl w:ilvl="4" w:tplc="ACAAA45C">
      <w:start w:val="1"/>
      <w:numFmt w:val="lowerLetter"/>
      <w:lvlText w:val="%5."/>
      <w:lvlJc w:val="left"/>
      <w:pPr>
        <w:ind w:left="3600" w:hanging="360"/>
      </w:pPr>
    </w:lvl>
    <w:lvl w:ilvl="5" w:tplc="0E62032C">
      <w:start w:val="1"/>
      <w:numFmt w:val="lowerRoman"/>
      <w:lvlText w:val="%6."/>
      <w:lvlJc w:val="right"/>
      <w:pPr>
        <w:ind w:left="4320" w:hanging="180"/>
      </w:pPr>
    </w:lvl>
    <w:lvl w:ilvl="6" w:tplc="EA4277BE">
      <w:start w:val="1"/>
      <w:numFmt w:val="decimal"/>
      <w:lvlText w:val="%7."/>
      <w:lvlJc w:val="left"/>
      <w:pPr>
        <w:ind w:left="5040" w:hanging="360"/>
      </w:pPr>
    </w:lvl>
    <w:lvl w:ilvl="7" w:tplc="4F26D6F0">
      <w:start w:val="1"/>
      <w:numFmt w:val="lowerLetter"/>
      <w:lvlText w:val="%8."/>
      <w:lvlJc w:val="left"/>
      <w:pPr>
        <w:ind w:left="5760" w:hanging="360"/>
      </w:pPr>
    </w:lvl>
    <w:lvl w:ilvl="8" w:tplc="44D036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70159F"/>
    <w:multiLevelType w:val="hybridMultilevel"/>
    <w:tmpl w:val="1F928FC0"/>
    <w:lvl w:ilvl="0" w:tplc="FD28968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EF8182"/>
    <w:multiLevelType w:val="hybridMultilevel"/>
    <w:tmpl w:val="8D8E0C28"/>
    <w:lvl w:ilvl="0" w:tplc="C268A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C4B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420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8D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24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A47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48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C1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44C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2E563"/>
    <w:multiLevelType w:val="hybridMultilevel"/>
    <w:tmpl w:val="2F32FA4A"/>
    <w:lvl w:ilvl="0" w:tplc="7D5CA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6E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78B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04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01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005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86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06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0B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AD2AD"/>
    <w:multiLevelType w:val="hybridMultilevel"/>
    <w:tmpl w:val="2CE839AC"/>
    <w:lvl w:ilvl="0" w:tplc="C4CC5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CE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E2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6C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EE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0F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08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A8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22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C28E5"/>
    <w:multiLevelType w:val="hybridMultilevel"/>
    <w:tmpl w:val="D72AE2E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DE638"/>
    <w:multiLevelType w:val="hybridMultilevel"/>
    <w:tmpl w:val="122EC11E"/>
    <w:lvl w:ilvl="0" w:tplc="35A0B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ED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EC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49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2A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67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E1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06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9AB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2DC9A"/>
    <w:multiLevelType w:val="hybridMultilevel"/>
    <w:tmpl w:val="80BC1666"/>
    <w:lvl w:ilvl="0" w:tplc="D092F4BC">
      <w:start w:val="2"/>
      <w:numFmt w:val="decimal"/>
      <w:lvlText w:val="%1."/>
      <w:lvlJc w:val="left"/>
      <w:pPr>
        <w:ind w:left="720" w:hanging="360"/>
      </w:pPr>
    </w:lvl>
    <w:lvl w:ilvl="1" w:tplc="7C9005EA">
      <w:start w:val="1"/>
      <w:numFmt w:val="lowerLetter"/>
      <w:lvlText w:val="%2."/>
      <w:lvlJc w:val="left"/>
      <w:pPr>
        <w:ind w:left="1440" w:hanging="360"/>
      </w:pPr>
    </w:lvl>
    <w:lvl w:ilvl="2" w:tplc="50E286B6">
      <w:start w:val="1"/>
      <w:numFmt w:val="lowerRoman"/>
      <w:lvlText w:val="%3."/>
      <w:lvlJc w:val="right"/>
      <w:pPr>
        <w:ind w:left="2160" w:hanging="180"/>
      </w:pPr>
    </w:lvl>
    <w:lvl w:ilvl="3" w:tplc="875686C4">
      <w:start w:val="1"/>
      <w:numFmt w:val="decimal"/>
      <w:lvlText w:val="%4."/>
      <w:lvlJc w:val="left"/>
      <w:pPr>
        <w:ind w:left="2880" w:hanging="360"/>
      </w:pPr>
    </w:lvl>
    <w:lvl w:ilvl="4" w:tplc="A4026180">
      <w:start w:val="1"/>
      <w:numFmt w:val="lowerLetter"/>
      <w:lvlText w:val="%5."/>
      <w:lvlJc w:val="left"/>
      <w:pPr>
        <w:ind w:left="3600" w:hanging="360"/>
      </w:pPr>
    </w:lvl>
    <w:lvl w:ilvl="5" w:tplc="06542D26">
      <w:start w:val="1"/>
      <w:numFmt w:val="lowerRoman"/>
      <w:lvlText w:val="%6."/>
      <w:lvlJc w:val="right"/>
      <w:pPr>
        <w:ind w:left="4320" w:hanging="180"/>
      </w:pPr>
    </w:lvl>
    <w:lvl w:ilvl="6" w:tplc="7806EE98">
      <w:start w:val="1"/>
      <w:numFmt w:val="decimal"/>
      <w:lvlText w:val="%7."/>
      <w:lvlJc w:val="left"/>
      <w:pPr>
        <w:ind w:left="5040" w:hanging="360"/>
      </w:pPr>
    </w:lvl>
    <w:lvl w:ilvl="7" w:tplc="F91AF24C">
      <w:start w:val="1"/>
      <w:numFmt w:val="lowerLetter"/>
      <w:lvlText w:val="%8."/>
      <w:lvlJc w:val="left"/>
      <w:pPr>
        <w:ind w:left="5760" w:hanging="360"/>
      </w:pPr>
    </w:lvl>
    <w:lvl w:ilvl="8" w:tplc="FE1E5786">
      <w:start w:val="1"/>
      <w:numFmt w:val="lowerRoman"/>
      <w:lvlText w:val="%9."/>
      <w:lvlJc w:val="right"/>
      <w:pPr>
        <w:ind w:left="6480" w:hanging="180"/>
      </w:pPr>
    </w:lvl>
  </w:abstractNum>
  <w:num w:numId="1" w16cid:durableId="543058143">
    <w:abstractNumId w:val="4"/>
  </w:num>
  <w:num w:numId="2" w16cid:durableId="1924562097">
    <w:abstractNumId w:val="8"/>
  </w:num>
  <w:num w:numId="3" w16cid:durableId="374046214">
    <w:abstractNumId w:val="6"/>
  </w:num>
  <w:num w:numId="4" w16cid:durableId="1103526851">
    <w:abstractNumId w:val="1"/>
  </w:num>
  <w:num w:numId="5" w16cid:durableId="688722624">
    <w:abstractNumId w:val="9"/>
  </w:num>
  <w:num w:numId="6" w16cid:durableId="190806729">
    <w:abstractNumId w:val="5"/>
  </w:num>
  <w:num w:numId="7" w16cid:durableId="2063289793">
    <w:abstractNumId w:val="0"/>
  </w:num>
  <w:num w:numId="8" w16cid:durableId="1751541102">
    <w:abstractNumId w:val="7"/>
  </w:num>
  <w:num w:numId="9" w16cid:durableId="783422594">
    <w:abstractNumId w:val="2"/>
  </w:num>
  <w:num w:numId="10" w16cid:durableId="144706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54"/>
    <w:rsid w:val="00002981"/>
    <w:rsid w:val="00012C39"/>
    <w:rsid w:val="00014A1E"/>
    <w:rsid w:val="000167F8"/>
    <w:rsid w:val="000167FB"/>
    <w:rsid w:val="000246D9"/>
    <w:rsid w:val="00034A2C"/>
    <w:rsid w:val="00035C89"/>
    <w:rsid w:val="00037246"/>
    <w:rsid w:val="00050952"/>
    <w:rsid w:val="00051FD7"/>
    <w:rsid w:val="000544F1"/>
    <w:rsid w:val="00077D36"/>
    <w:rsid w:val="000804E1"/>
    <w:rsid w:val="00092A3F"/>
    <w:rsid w:val="00093DD2"/>
    <w:rsid w:val="00097987"/>
    <w:rsid w:val="00097CEC"/>
    <w:rsid w:val="000B655B"/>
    <w:rsid w:val="000C00AA"/>
    <w:rsid w:val="000C16C3"/>
    <w:rsid w:val="000C2175"/>
    <w:rsid w:val="000C264E"/>
    <w:rsid w:val="000C4F23"/>
    <w:rsid w:val="000D17BF"/>
    <w:rsid w:val="000E551F"/>
    <w:rsid w:val="000E7243"/>
    <w:rsid w:val="000F30DD"/>
    <w:rsid w:val="000F3684"/>
    <w:rsid w:val="000F3985"/>
    <w:rsid w:val="000F43AB"/>
    <w:rsid w:val="000F4ABE"/>
    <w:rsid w:val="00100A84"/>
    <w:rsid w:val="001063A2"/>
    <w:rsid w:val="00121E85"/>
    <w:rsid w:val="001255B6"/>
    <w:rsid w:val="00134377"/>
    <w:rsid w:val="001358FB"/>
    <w:rsid w:val="001410B3"/>
    <w:rsid w:val="001432D4"/>
    <w:rsid w:val="00144700"/>
    <w:rsid w:val="001531D4"/>
    <w:rsid w:val="00156EE4"/>
    <w:rsid w:val="001625BB"/>
    <w:rsid w:val="00181527"/>
    <w:rsid w:val="001817BF"/>
    <w:rsid w:val="001941A8"/>
    <w:rsid w:val="00197EA2"/>
    <w:rsid w:val="001A0460"/>
    <w:rsid w:val="001A206F"/>
    <w:rsid w:val="001A2B2B"/>
    <w:rsid w:val="001A48D0"/>
    <w:rsid w:val="001C3B5A"/>
    <w:rsid w:val="001C50DE"/>
    <w:rsid w:val="001D0FED"/>
    <w:rsid w:val="001D7BA3"/>
    <w:rsid w:val="001D7CF4"/>
    <w:rsid w:val="001F05D7"/>
    <w:rsid w:val="001F68B8"/>
    <w:rsid w:val="0020239D"/>
    <w:rsid w:val="002043E8"/>
    <w:rsid w:val="00215E78"/>
    <w:rsid w:val="00233B5E"/>
    <w:rsid w:val="0024616C"/>
    <w:rsid w:val="00253327"/>
    <w:rsid w:val="0026082C"/>
    <w:rsid w:val="00266F65"/>
    <w:rsid w:val="00274427"/>
    <w:rsid w:val="00275C54"/>
    <w:rsid w:val="00276BB1"/>
    <w:rsid w:val="00277DF0"/>
    <w:rsid w:val="00291128"/>
    <w:rsid w:val="00293F3B"/>
    <w:rsid w:val="0029491D"/>
    <w:rsid w:val="0029514E"/>
    <w:rsid w:val="00296664"/>
    <w:rsid w:val="002A6F77"/>
    <w:rsid w:val="002B6399"/>
    <w:rsid w:val="002C05CE"/>
    <w:rsid w:val="002C062A"/>
    <w:rsid w:val="002C194F"/>
    <w:rsid w:val="002C5C0B"/>
    <w:rsid w:val="002D3BA3"/>
    <w:rsid w:val="002D5E3D"/>
    <w:rsid w:val="002D7064"/>
    <w:rsid w:val="002D7CEC"/>
    <w:rsid w:val="002E2E3D"/>
    <w:rsid w:val="002E412B"/>
    <w:rsid w:val="00304E50"/>
    <w:rsid w:val="00306FBC"/>
    <w:rsid w:val="0031145B"/>
    <w:rsid w:val="0031799B"/>
    <w:rsid w:val="00325306"/>
    <w:rsid w:val="00325DE5"/>
    <w:rsid w:val="00332466"/>
    <w:rsid w:val="00333539"/>
    <w:rsid w:val="00333A41"/>
    <w:rsid w:val="00337880"/>
    <w:rsid w:val="003444EE"/>
    <w:rsid w:val="00347A2C"/>
    <w:rsid w:val="003510D2"/>
    <w:rsid w:val="003621CE"/>
    <w:rsid w:val="003628AD"/>
    <w:rsid w:val="00374CDB"/>
    <w:rsid w:val="00376D7C"/>
    <w:rsid w:val="00383D64"/>
    <w:rsid w:val="00383DD6"/>
    <w:rsid w:val="00384627"/>
    <w:rsid w:val="003A02EB"/>
    <w:rsid w:val="003A1546"/>
    <w:rsid w:val="003B3477"/>
    <w:rsid w:val="003B4AEE"/>
    <w:rsid w:val="003B5003"/>
    <w:rsid w:val="003B577D"/>
    <w:rsid w:val="003C2379"/>
    <w:rsid w:val="003C6E95"/>
    <w:rsid w:val="003D2F49"/>
    <w:rsid w:val="003D6E65"/>
    <w:rsid w:val="003E0525"/>
    <w:rsid w:val="003E74C9"/>
    <w:rsid w:val="003E76CF"/>
    <w:rsid w:val="003F6FF2"/>
    <w:rsid w:val="004049C9"/>
    <w:rsid w:val="004056D5"/>
    <w:rsid w:val="00420DDF"/>
    <w:rsid w:val="00422BE0"/>
    <w:rsid w:val="00424B19"/>
    <w:rsid w:val="00424BC8"/>
    <w:rsid w:val="00431764"/>
    <w:rsid w:val="00434F4C"/>
    <w:rsid w:val="0043F63C"/>
    <w:rsid w:val="00440D15"/>
    <w:rsid w:val="004433D4"/>
    <w:rsid w:val="00444815"/>
    <w:rsid w:val="004460EB"/>
    <w:rsid w:val="004464EE"/>
    <w:rsid w:val="004502E5"/>
    <w:rsid w:val="004560EB"/>
    <w:rsid w:val="00457728"/>
    <w:rsid w:val="00463979"/>
    <w:rsid w:val="00463FDA"/>
    <w:rsid w:val="00474D1F"/>
    <w:rsid w:val="004803D2"/>
    <w:rsid w:val="00481D2A"/>
    <w:rsid w:val="00482495"/>
    <w:rsid w:val="00483110"/>
    <w:rsid w:val="004850C5"/>
    <w:rsid w:val="00485340"/>
    <w:rsid w:val="00490908"/>
    <w:rsid w:val="00496114"/>
    <w:rsid w:val="00497545"/>
    <w:rsid w:val="004A33A0"/>
    <w:rsid w:val="004B15AD"/>
    <w:rsid w:val="004B42EB"/>
    <w:rsid w:val="004C060A"/>
    <w:rsid w:val="004D0971"/>
    <w:rsid w:val="004D3122"/>
    <w:rsid w:val="004D6609"/>
    <w:rsid w:val="004E721D"/>
    <w:rsid w:val="004F330A"/>
    <w:rsid w:val="004F67DB"/>
    <w:rsid w:val="0050304C"/>
    <w:rsid w:val="00510C83"/>
    <w:rsid w:val="0052343F"/>
    <w:rsid w:val="00526468"/>
    <w:rsid w:val="00537143"/>
    <w:rsid w:val="0053746E"/>
    <w:rsid w:val="00537AFC"/>
    <w:rsid w:val="00546061"/>
    <w:rsid w:val="00551E67"/>
    <w:rsid w:val="00556C9A"/>
    <w:rsid w:val="00556FC0"/>
    <w:rsid w:val="005609CB"/>
    <w:rsid w:val="00560DA9"/>
    <w:rsid w:val="00562037"/>
    <w:rsid w:val="00562D0A"/>
    <w:rsid w:val="005668C0"/>
    <w:rsid w:val="0057077C"/>
    <w:rsid w:val="0057117C"/>
    <w:rsid w:val="00571A55"/>
    <w:rsid w:val="00581393"/>
    <w:rsid w:val="00585CA6"/>
    <w:rsid w:val="005862B6"/>
    <w:rsid w:val="005865CC"/>
    <w:rsid w:val="00596378"/>
    <w:rsid w:val="005A257D"/>
    <w:rsid w:val="005B1331"/>
    <w:rsid w:val="005B2817"/>
    <w:rsid w:val="005B41C6"/>
    <w:rsid w:val="005C766D"/>
    <w:rsid w:val="005D0118"/>
    <w:rsid w:val="005D4CE9"/>
    <w:rsid w:val="005E29DA"/>
    <w:rsid w:val="006072AA"/>
    <w:rsid w:val="00610B28"/>
    <w:rsid w:val="006111E4"/>
    <w:rsid w:val="00613B58"/>
    <w:rsid w:val="00615A09"/>
    <w:rsid w:val="006209F1"/>
    <w:rsid w:val="00630996"/>
    <w:rsid w:val="00636DC6"/>
    <w:rsid w:val="006406ED"/>
    <w:rsid w:val="00640988"/>
    <w:rsid w:val="00641E80"/>
    <w:rsid w:val="00642E56"/>
    <w:rsid w:val="006438C2"/>
    <w:rsid w:val="006443BE"/>
    <w:rsid w:val="00653320"/>
    <w:rsid w:val="00656FE6"/>
    <w:rsid w:val="0065721E"/>
    <w:rsid w:val="00661C9F"/>
    <w:rsid w:val="00662452"/>
    <w:rsid w:val="0066455B"/>
    <w:rsid w:val="006653F2"/>
    <w:rsid w:val="006725E0"/>
    <w:rsid w:val="00682996"/>
    <w:rsid w:val="00687827"/>
    <w:rsid w:val="00691723"/>
    <w:rsid w:val="00693303"/>
    <w:rsid w:val="006A5A7E"/>
    <w:rsid w:val="006B2A57"/>
    <w:rsid w:val="006B6EAB"/>
    <w:rsid w:val="006C60B2"/>
    <w:rsid w:val="006D18DE"/>
    <w:rsid w:val="006D1B14"/>
    <w:rsid w:val="006E0F38"/>
    <w:rsid w:val="006F4C0B"/>
    <w:rsid w:val="007001CD"/>
    <w:rsid w:val="007118FC"/>
    <w:rsid w:val="00711D7A"/>
    <w:rsid w:val="00713326"/>
    <w:rsid w:val="0072573C"/>
    <w:rsid w:val="00725DFD"/>
    <w:rsid w:val="00732676"/>
    <w:rsid w:val="00733AD5"/>
    <w:rsid w:val="0073610D"/>
    <w:rsid w:val="0074235E"/>
    <w:rsid w:val="00742B68"/>
    <w:rsid w:val="00751FCB"/>
    <w:rsid w:val="0075307C"/>
    <w:rsid w:val="00757E78"/>
    <w:rsid w:val="0076032A"/>
    <w:rsid w:val="0076253A"/>
    <w:rsid w:val="00764A29"/>
    <w:rsid w:val="00772EE5"/>
    <w:rsid w:val="007777D1"/>
    <w:rsid w:val="00786339"/>
    <w:rsid w:val="0079457D"/>
    <w:rsid w:val="007A509F"/>
    <w:rsid w:val="007A58AA"/>
    <w:rsid w:val="007B3889"/>
    <w:rsid w:val="007D375F"/>
    <w:rsid w:val="007D4089"/>
    <w:rsid w:val="007D4637"/>
    <w:rsid w:val="007E08C4"/>
    <w:rsid w:val="007E3494"/>
    <w:rsid w:val="007E3591"/>
    <w:rsid w:val="007E6549"/>
    <w:rsid w:val="007E7970"/>
    <w:rsid w:val="007F64DA"/>
    <w:rsid w:val="00802F8B"/>
    <w:rsid w:val="008062F9"/>
    <w:rsid w:val="0080678C"/>
    <w:rsid w:val="0081052A"/>
    <w:rsid w:val="00814FC6"/>
    <w:rsid w:val="008208FB"/>
    <w:rsid w:val="00826374"/>
    <w:rsid w:val="00826FF0"/>
    <w:rsid w:val="0083085C"/>
    <w:rsid w:val="00830B6D"/>
    <w:rsid w:val="00830F5A"/>
    <w:rsid w:val="00847DA4"/>
    <w:rsid w:val="008540D9"/>
    <w:rsid w:val="00870FAE"/>
    <w:rsid w:val="00871F39"/>
    <w:rsid w:val="008759B1"/>
    <w:rsid w:val="008761C5"/>
    <w:rsid w:val="00880497"/>
    <w:rsid w:val="008814DA"/>
    <w:rsid w:val="00896C50"/>
    <w:rsid w:val="008A1200"/>
    <w:rsid w:val="008A20FE"/>
    <w:rsid w:val="008A4513"/>
    <w:rsid w:val="008A5324"/>
    <w:rsid w:val="008A7C7A"/>
    <w:rsid w:val="008B0964"/>
    <w:rsid w:val="008B325B"/>
    <w:rsid w:val="008C2907"/>
    <w:rsid w:val="008D2854"/>
    <w:rsid w:val="008D34EC"/>
    <w:rsid w:val="008D40F3"/>
    <w:rsid w:val="008E2611"/>
    <w:rsid w:val="008E5666"/>
    <w:rsid w:val="008F1595"/>
    <w:rsid w:val="008F613D"/>
    <w:rsid w:val="008F7376"/>
    <w:rsid w:val="00903E2A"/>
    <w:rsid w:val="00904E32"/>
    <w:rsid w:val="0091565E"/>
    <w:rsid w:val="0091622F"/>
    <w:rsid w:val="009207FB"/>
    <w:rsid w:val="0093148E"/>
    <w:rsid w:val="00931664"/>
    <w:rsid w:val="00932D8F"/>
    <w:rsid w:val="009508B5"/>
    <w:rsid w:val="00952E92"/>
    <w:rsid w:val="00963DB1"/>
    <w:rsid w:val="0097482A"/>
    <w:rsid w:val="00993E28"/>
    <w:rsid w:val="00994694"/>
    <w:rsid w:val="009A1502"/>
    <w:rsid w:val="009A297A"/>
    <w:rsid w:val="009A2C25"/>
    <w:rsid w:val="009B011A"/>
    <w:rsid w:val="009B1DCF"/>
    <w:rsid w:val="009C3D7D"/>
    <w:rsid w:val="009D0B0C"/>
    <w:rsid w:val="009D32BC"/>
    <w:rsid w:val="009D4AEB"/>
    <w:rsid w:val="009F361E"/>
    <w:rsid w:val="00A05505"/>
    <w:rsid w:val="00A0611B"/>
    <w:rsid w:val="00A11EB8"/>
    <w:rsid w:val="00A12776"/>
    <w:rsid w:val="00A14F57"/>
    <w:rsid w:val="00A22622"/>
    <w:rsid w:val="00A326AD"/>
    <w:rsid w:val="00A34342"/>
    <w:rsid w:val="00A36061"/>
    <w:rsid w:val="00A40E6A"/>
    <w:rsid w:val="00A41ADC"/>
    <w:rsid w:val="00A436D2"/>
    <w:rsid w:val="00A46026"/>
    <w:rsid w:val="00A52B91"/>
    <w:rsid w:val="00A5641E"/>
    <w:rsid w:val="00A60D15"/>
    <w:rsid w:val="00A64C2C"/>
    <w:rsid w:val="00A715A2"/>
    <w:rsid w:val="00A8465E"/>
    <w:rsid w:val="00A9081D"/>
    <w:rsid w:val="00AA1B95"/>
    <w:rsid w:val="00AA5272"/>
    <w:rsid w:val="00AB4D3E"/>
    <w:rsid w:val="00AC7B85"/>
    <w:rsid w:val="00AD291F"/>
    <w:rsid w:val="00AD3F37"/>
    <w:rsid w:val="00AE630E"/>
    <w:rsid w:val="00AF21B4"/>
    <w:rsid w:val="00AF2692"/>
    <w:rsid w:val="00AF2F8D"/>
    <w:rsid w:val="00AF52E6"/>
    <w:rsid w:val="00B003C9"/>
    <w:rsid w:val="00B004AB"/>
    <w:rsid w:val="00B02EBA"/>
    <w:rsid w:val="00B035CC"/>
    <w:rsid w:val="00B1404B"/>
    <w:rsid w:val="00B15D95"/>
    <w:rsid w:val="00B173F2"/>
    <w:rsid w:val="00B36548"/>
    <w:rsid w:val="00B41546"/>
    <w:rsid w:val="00B50CCF"/>
    <w:rsid w:val="00B52491"/>
    <w:rsid w:val="00B52F49"/>
    <w:rsid w:val="00B651F7"/>
    <w:rsid w:val="00B71E2C"/>
    <w:rsid w:val="00B85CE4"/>
    <w:rsid w:val="00B925FE"/>
    <w:rsid w:val="00B93E1A"/>
    <w:rsid w:val="00BA441D"/>
    <w:rsid w:val="00BA4E3E"/>
    <w:rsid w:val="00BB01FC"/>
    <w:rsid w:val="00BB1675"/>
    <w:rsid w:val="00BB323C"/>
    <w:rsid w:val="00BB42EF"/>
    <w:rsid w:val="00BB594D"/>
    <w:rsid w:val="00BB59D1"/>
    <w:rsid w:val="00BC4AA9"/>
    <w:rsid w:val="00BD4016"/>
    <w:rsid w:val="00BD7C8A"/>
    <w:rsid w:val="00BE2E1B"/>
    <w:rsid w:val="00BF59DF"/>
    <w:rsid w:val="00BF7496"/>
    <w:rsid w:val="00C1581C"/>
    <w:rsid w:val="00C16996"/>
    <w:rsid w:val="00C2379D"/>
    <w:rsid w:val="00C26D89"/>
    <w:rsid w:val="00C3028E"/>
    <w:rsid w:val="00C32EC7"/>
    <w:rsid w:val="00C33C67"/>
    <w:rsid w:val="00C3721A"/>
    <w:rsid w:val="00C42671"/>
    <w:rsid w:val="00C42FC2"/>
    <w:rsid w:val="00C44CF5"/>
    <w:rsid w:val="00C52527"/>
    <w:rsid w:val="00C61007"/>
    <w:rsid w:val="00C61584"/>
    <w:rsid w:val="00C65879"/>
    <w:rsid w:val="00C70D11"/>
    <w:rsid w:val="00C70F99"/>
    <w:rsid w:val="00C741C3"/>
    <w:rsid w:val="00C754EF"/>
    <w:rsid w:val="00C808E7"/>
    <w:rsid w:val="00C81689"/>
    <w:rsid w:val="00C83BDF"/>
    <w:rsid w:val="00CA7C9D"/>
    <w:rsid w:val="00CB3788"/>
    <w:rsid w:val="00CB3C38"/>
    <w:rsid w:val="00CB6AAB"/>
    <w:rsid w:val="00CD5B94"/>
    <w:rsid w:val="00CE093E"/>
    <w:rsid w:val="00CE4CD7"/>
    <w:rsid w:val="00D018FB"/>
    <w:rsid w:val="00D0363D"/>
    <w:rsid w:val="00D04601"/>
    <w:rsid w:val="00D074D7"/>
    <w:rsid w:val="00D13652"/>
    <w:rsid w:val="00D14E71"/>
    <w:rsid w:val="00D17981"/>
    <w:rsid w:val="00D24B58"/>
    <w:rsid w:val="00D270A3"/>
    <w:rsid w:val="00D3721B"/>
    <w:rsid w:val="00D4362E"/>
    <w:rsid w:val="00D44D2B"/>
    <w:rsid w:val="00D44DF6"/>
    <w:rsid w:val="00D50B5C"/>
    <w:rsid w:val="00D51054"/>
    <w:rsid w:val="00D52E12"/>
    <w:rsid w:val="00D55FF9"/>
    <w:rsid w:val="00D56B89"/>
    <w:rsid w:val="00D61CEA"/>
    <w:rsid w:val="00D75803"/>
    <w:rsid w:val="00D771A7"/>
    <w:rsid w:val="00D8413F"/>
    <w:rsid w:val="00D84DA1"/>
    <w:rsid w:val="00D94DED"/>
    <w:rsid w:val="00DA7578"/>
    <w:rsid w:val="00DC28DA"/>
    <w:rsid w:val="00DC2ACC"/>
    <w:rsid w:val="00DD2628"/>
    <w:rsid w:val="00DD473C"/>
    <w:rsid w:val="00DD7106"/>
    <w:rsid w:val="00DD7DD3"/>
    <w:rsid w:val="00DE17BA"/>
    <w:rsid w:val="00DE6890"/>
    <w:rsid w:val="00DF6135"/>
    <w:rsid w:val="00E0135F"/>
    <w:rsid w:val="00E02012"/>
    <w:rsid w:val="00E04AB3"/>
    <w:rsid w:val="00E177FD"/>
    <w:rsid w:val="00E17C3F"/>
    <w:rsid w:val="00E21C6D"/>
    <w:rsid w:val="00E24049"/>
    <w:rsid w:val="00E3412C"/>
    <w:rsid w:val="00E508E5"/>
    <w:rsid w:val="00E53800"/>
    <w:rsid w:val="00E54D3A"/>
    <w:rsid w:val="00E60BA7"/>
    <w:rsid w:val="00E61BF3"/>
    <w:rsid w:val="00E64305"/>
    <w:rsid w:val="00E703DA"/>
    <w:rsid w:val="00E707C3"/>
    <w:rsid w:val="00E715DD"/>
    <w:rsid w:val="00E74C50"/>
    <w:rsid w:val="00E85E01"/>
    <w:rsid w:val="00EA0881"/>
    <w:rsid w:val="00EA5C4A"/>
    <w:rsid w:val="00EA6BE8"/>
    <w:rsid w:val="00EB367B"/>
    <w:rsid w:val="00EB5AC6"/>
    <w:rsid w:val="00EC0C8A"/>
    <w:rsid w:val="00EC146F"/>
    <w:rsid w:val="00EC53DB"/>
    <w:rsid w:val="00EC6915"/>
    <w:rsid w:val="00EC7B46"/>
    <w:rsid w:val="00ED1482"/>
    <w:rsid w:val="00ED489D"/>
    <w:rsid w:val="00ED78C8"/>
    <w:rsid w:val="00EE1260"/>
    <w:rsid w:val="00EF0969"/>
    <w:rsid w:val="00EF3AEE"/>
    <w:rsid w:val="00EF5FE7"/>
    <w:rsid w:val="00F01774"/>
    <w:rsid w:val="00F0210E"/>
    <w:rsid w:val="00F05062"/>
    <w:rsid w:val="00F13929"/>
    <w:rsid w:val="00F17F38"/>
    <w:rsid w:val="00F27DC3"/>
    <w:rsid w:val="00F32C1B"/>
    <w:rsid w:val="00F376A7"/>
    <w:rsid w:val="00F4296C"/>
    <w:rsid w:val="00F46168"/>
    <w:rsid w:val="00F5035C"/>
    <w:rsid w:val="00F54577"/>
    <w:rsid w:val="00F56019"/>
    <w:rsid w:val="00F66658"/>
    <w:rsid w:val="00F73A20"/>
    <w:rsid w:val="00F76C45"/>
    <w:rsid w:val="00F81A81"/>
    <w:rsid w:val="00F8318B"/>
    <w:rsid w:val="00F85DC5"/>
    <w:rsid w:val="00F93E8A"/>
    <w:rsid w:val="00FA5E23"/>
    <w:rsid w:val="00FB0190"/>
    <w:rsid w:val="00FB1609"/>
    <w:rsid w:val="00FB2103"/>
    <w:rsid w:val="00FB2720"/>
    <w:rsid w:val="00FB2F26"/>
    <w:rsid w:val="00FB5079"/>
    <w:rsid w:val="00FC343D"/>
    <w:rsid w:val="00FC633F"/>
    <w:rsid w:val="00FD48E3"/>
    <w:rsid w:val="00FF0BFA"/>
    <w:rsid w:val="01C7B370"/>
    <w:rsid w:val="01DFC69D"/>
    <w:rsid w:val="01F09ED3"/>
    <w:rsid w:val="02E4AFDF"/>
    <w:rsid w:val="03351559"/>
    <w:rsid w:val="03B2F166"/>
    <w:rsid w:val="045D87A2"/>
    <w:rsid w:val="0469F189"/>
    <w:rsid w:val="0480811B"/>
    <w:rsid w:val="049BA9D0"/>
    <w:rsid w:val="051844FD"/>
    <w:rsid w:val="0536C85A"/>
    <w:rsid w:val="054A112D"/>
    <w:rsid w:val="059D45F4"/>
    <w:rsid w:val="0619A13D"/>
    <w:rsid w:val="061E015E"/>
    <w:rsid w:val="06377A31"/>
    <w:rsid w:val="0647332D"/>
    <w:rsid w:val="071472E2"/>
    <w:rsid w:val="074CE6E3"/>
    <w:rsid w:val="0771D6DC"/>
    <w:rsid w:val="07952864"/>
    <w:rsid w:val="07A1924B"/>
    <w:rsid w:val="0895553E"/>
    <w:rsid w:val="09068338"/>
    <w:rsid w:val="0925C429"/>
    <w:rsid w:val="0930F8C5"/>
    <w:rsid w:val="0A5A32A5"/>
    <w:rsid w:val="0AEBC35C"/>
    <w:rsid w:val="0AEC71B5"/>
    <w:rsid w:val="0AF36DA2"/>
    <w:rsid w:val="0B4DED53"/>
    <w:rsid w:val="0B8A9B0D"/>
    <w:rsid w:val="0B94ECCF"/>
    <w:rsid w:val="0C107ADE"/>
    <w:rsid w:val="0C4100BD"/>
    <w:rsid w:val="0C497245"/>
    <w:rsid w:val="0C52C091"/>
    <w:rsid w:val="0CA5281E"/>
    <w:rsid w:val="0D3C3C80"/>
    <w:rsid w:val="0D4F9E04"/>
    <w:rsid w:val="0DEE90F2"/>
    <w:rsid w:val="0EDC084B"/>
    <w:rsid w:val="0F300AFD"/>
    <w:rsid w:val="1096AD16"/>
    <w:rsid w:val="1107321D"/>
    <w:rsid w:val="11506217"/>
    <w:rsid w:val="12141D6D"/>
    <w:rsid w:val="13B90949"/>
    <w:rsid w:val="13E1CA3A"/>
    <w:rsid w:val="145DD276"/>
    <w:rsid w:val="147A2B9E"/>
    <w:rsid w:val="14801553"/>
    <w:rsid w:val="1516E37F"/>
    <w:rsid w:val="1623D33A"/>
    <w:rsid w:val="16558B81"/>
    <w:rsid w:val="169B2480"/>
    <w:rsid w:val="16CC4FE7"/>
    <w:rsid w:val="17B6F75F"/>
    <w:rsid w:val="180ACC40"/>
    <w:rsid w:val="1836F4E1"/>
    <w:rsid w:val="189250AB"/>
    <w:rsid w:val="18F8B82C"/>
    <w:rsid w:val="192D5682"/>
    <w:rsid w:val="19728F2E"/>
    <w:rsid w:val="19FD97B5"/>
    <w:rsid w:val="1A3581B2"/>
    <w:rsid w:val="1AC926E3"/>
    <w:rsid w:val="1B27690D"/>
    <w:rsid w:val="1BC4A121"/>
    <w:rsid w:val="1C64F744"/>
    <w:rsid w:val="1C776743"/>
    <w:rsid w:val="1CE929DE"/>
    <w:rsid w:val="1D17CF0D"/>
    <w:rsid w:val="1D3CFC7F"/>
    <w:rsid w:val="1D46C332"/>
    <w:rsid w:val="1D493BAC"/>
    <w:rsid w:val="1D6D2274"/>
    <w:rsid w:val="1D6DAF54"/>
    <w:rsid w:val="1DFE8124"/>
    <w:rsid w:val="1E2EE51F"/>
    <w:rsid w:val="1E7A0079"/>
    <w:rsid w:val="1E84FA3F"/>
    <w:rsid w:val="1F5F3C00"/>
    <w:rsid w:val="1FC502FC"/>
    <w:rsid w:val="1FE7F69D"/>
    <w:rsid w:val="2011286C"/>
    <w:rsid w:val="201CC318"/>
    <w:rsid w:val="2020CAA0"/>
    <w:rsid w:val="206CD939"/>
    <w:rsid w:val="20DC1A9B"/>
    <w:rsid w:val="20E958F8"/>
    <w:rsid w:val="218EAD10"/>
    <w:rsid w:val="21BC9B01"/>
    <w:rsid w:val="21ED4868"/>
    <w:rsid w:val="21FE24B8"/>
    <w:rsid w:val="221A3455"/>
    <w:rsid w:val="22717A8A"/>
    <w:rsid w:val="23025642"/>
    <w:rsid w:val="23BA58D5"/>
    <w:rsid w:val="2428F38C"/>
    <w:rsid w:val="246328FB"/>
    <w:rsid w:val="24CE45A5"/>
    <w:rsid w:val="24F43BC3"/>
    <w:rsid w:val="25213B75"/>
    <w:rsid w:val="2578C139"/>
    <w:rsid w:val="25E1DC8A"/>
    <w:rsid w:val="25F9B956"/>
    <w:rsid w:val="26754BB1"/>
    <w:rsid w:val="2677BED0"/>
    <w:rsid w:val="271BF240"/>
    <w:rsid w:val="27AD84F9"/>
    <w:rsid w:val="27D5C765"/>
    <w:rsid w:val="27ED824E"/>
    <w:rsid w:val="28A191E7"/>
    <w:rsid w:val="28B7C2A1"/>
    <w:rsid w:val="28F60BCB"/>
    <w:rsid w:val="292DF46D"/>
    <w:rsid w:val="295DD7D1"/>
    <w:rsid w:val="2AB2FD56"/>
    <w:rsid w:val="2ADA674F"/>
    <w:rsid w:val="2B0A1469"/>
    <w:rsid w:val="2B2C5200"/>
    <w:rsid w:val="2C957893"/>
    <w:rsid w:val="2CE17C93"/>
    <w:rsid w:val="2CFEC8AB"/>
    <w:rsid w:val="2D64D482"/>
    <w:rsid w:val="2DEA9E18"/>
    <w:rsid w:val="2E63F2C2"/>
    <w:rsid w:val="2E90BA58"/>
    <w:rsid w:val="2EAB1F58"/>
    <w:rsid w:val="309C7544"/>
    <w:rsid w:val="30BB73E0"/>
    <w:rsid w:val="30C8780D"/>
    <w:rsid w:val="310B361F"/>
    <w:rsid w:val="31423A50"/>
    <w:rsid w:val="319039A3"/>
    <w:rsid w:val="323E9D83"/>
    <w:rsid w:val="32B0808F"/>
    <w:rsid w:val="3369899C"/>
    <w:rsid w:val="33AFBBE2"/>
    <w:rsid w:val="33D879E8"/>
    <w:rsid w:val="33F7E3D5"/>
    <w:rsid w:val="34C9B997"/>
    <w:rsid w:val="34D33446"/>
    <w:rsid w:val="354B8C43"/>
    <w:rsid w:val="356FE667"/>
    <w:rsid w:val="361BBDA0"/>
    <w:rsid w:val="38066F9C"/>
    <w:rsid w:val="380AD508"/>
    <w:rsid w:val="387A1A5E"/>
    <w:rsid w:val="3932D866"/>
    <w:rsid w:val="39396192"/>
    <w:rsid w:val="39705D6D"/>
    <w:rsid w:val="39A6A569"/>
    <w:rsid w:val="3BFE21E2"/>
    <w:rsid w:val="3C3B4732"/>
    <w:rsid w:val="3D76422A"/>
    <w:rsid w:val="3DE3B347"/>
    <w:rsid w:val="3DF6C913"/>
    <w:rsid w:val="3E08AF68"/>
    <w:rsid w:val="3E35B65B"/>
    <w:rsid w:val="3EB1505C"/>
    <w:rsid w:val="3F153CA8"/>
    <w:rsid w:val="3F35C749"/>
    <w:rsid w:val="3F683278"/>
    <w:rsid w:val="3F8BDC69"/>
    <w:rsid w:val="4020DE00"/>
    <w:rsid w:val="40D0D8F4"/>
    <w:rsid w:val="40E4D652"/>
    <w:rsid w:val="4284645E"/>
    <w:rsid w:val="429F6853"/>
    <w:rsid w:val="42C59D6F"/>
    <w:rsid w:val="42D7AA2B"/>
    <w:rsid w:val="431483F2"/>
    <w:rsid w:val="433B784A"/>
    <w:rsid w:val="436B4621"/>
    <w:rsid w:val="438146E3"/>
    <w:rsid w:val="4396C045"/>
    <w:rsid w:val="43AEF114"/>
    <w:rsid w:val="43BD2A2E"/>
    <w:rsid w:val="43C006A5"/>
    <w:rsid w:val="4469FC6B"/>
    <w:rsid w:val="44C4D466"/>
    <w:rsid w:val="44E3D302"/>
    <w:rsid w:val="44F532CC"/>
    <w:rsid w:val="454A9DFC"/>
    <w:rsid w:val="46E958D3"/>
    <w:rsid w:val="47FD8988"/>
    <w:rsid w:val="48345064"/>
    <w:rsid w:val="48441565"/>
    <w:rsid w:val="485B1260"/>
    <w:rsid w:val="48DBEAD9"/>
    <w:rsid w:val="48FAF781"/>
    <w:rsid w:val="4942BFFE"/>
    <w:rsid w:val="49AADA3E"/>
    <w:rsid w:val="4A77BB3A"/>
    <w:rsid w:val="4A8451FA"/>
    <w:rsid w:val="4AF34246"/>
    <w:rsid w:val="4B048283"/>
    <w:rsid w:val="4B214662"/>
    <w:rsid w:val="4B75D54F"/>
    <w:rsid w:val="4BDCCD0B"/>
    <w:rsid w:val="4BF4C570"/>
    <w:rsid w:val="4CBE5B90"/>
    <w:rsid w:val="4CD77CC1"/>
    <w:rsid w:val="4CF6458D"/>
    <w:rsid w:val="4D6EA453"/>
    <w:rsid w:val="4DDBF8EA"/>
    <w:rsid w:val="4E163121"/>
    <w:rsid w:val="4E51F1F2"/>
    <w:rsid w:val="4E6242FD"/>
    <w:rsid w:val="4E8A65F3"/>
    <w:rsid w:val="4E9215EE"/>
    <w:rsid w:val="4EAAABC9"/>
    <w:rsid w:val="4EBAD9F8"/>
    <w:rsid w:val="4F94B447"/>
    <w:rsid w:val="4FF5FC52"/>
    <w:rsid w:val="50B6F867"/>
    <w:rsid w:val="515EE942"/>
    <w:rsid w:val="518ACD09"/>
    <w:rsid w:val="5191CCB3"/>
    <w:rsid w:val="51A3576E"/>
    <w:rsid w:val="51C2560A"/>
    <w:rsid w:val="524B1859"/>
    <w:rsid w:val="5294313C"/>
    <w:rsid w:val="52EEA886"/>
    <w:rsid w:val="52F43F8C"/>
    <w:rsid w:val="535E266B"/>
    <w:rsid w:val="536F2398"/>
    <w:rsid w:val="53F4630F"/>
    <w:rsid w:val="5413156A"/>
    <w:rsid w:val="54251DB2"/>
    <w:rsid w:val="54C96D75"/>
    <w:rsid w:val="54E8BBF5"/>
    <w:rsid w:val="54EB5FF2"/>
    <w:rsid w:val="552C4571"/>
    <w:rsid w:val="5568AF4C"/>
    <w:rsid w:val="557746FE"/>
    <w:rsid w:val="55881307"/>
    <w:rsid w:val="564E2F09"/>
    <w:rsid w:val="57400F9D"/>
    <w:rsid w:val="5777C269"/>
    <w:rsid w:val="5834DB9F"/>
    <w:rsid w:val="58B0D65A"/>
    <w:rsid w:val="58D041ED"/>
    <w:rsid w:val="590C3224"/>
    <w:rsid w:val="5911B732"/>
    <w:rsid w:val="59427205"/>
    <w:rsid w:val="5A339DE8"/>
    <w:rsid w:val="5A945F36"/>
    <w:rsid w:val="5AAFC957"/>
    <w:rsid w:val="5BDDC31A"/>
    <w:rsid w:val="5C879AE5"/>
    <w:rsid w:val="5CC99D77"/>
    <w:rsid w:val="5D0449FB"/>
    <w:rsid w:val="5D5F8A42"/>
    <w:rsid w:val="5D721EFC"/>
    <w:rsid w:val="5D8B856A"/>
    <w:rsid w:val="5D95AD89"/>
    <w:rsid w:val="5DD3F413"/>
    <w:rsid w:val="5E24BD1A"/>
    <w:rsid w:val="5EB18C95"/>
    <w:rsid w:val="5EB60D9D"/>
    <w:rsid w:val="5ED3663A"/>
    <w:rsid w:val="5EEB4569"/>
    <w:rsid w:val="5F0202E6"/>
    <w:rsid w:val="5FF7EFED"/>
    <w:rsid w:val="601C3491"/>
    <w:rsid w:val="605908ED"/>
    <w:rsid w:val="60F8456D"/>
    <w:rsid w:val="621AAD88"/>
    <w:rsid w:val="624473C6"/>
    <w:rsid w:val="62473254"/>
    <w:rsid w:val="6285CA97"/>
    <w:rsid w:val="62EE1908"/>
    <w:rsid w:val="633AB6D5"/>
    <w:rsid w:val="64CB6110"/>
    <w:rsid w:val="64E9EAA2"/>
    <w:rsid w:val="650F5BE0"/>
    <w:rsid w:val="65763105"/>
    <w:rsid w:val="65A2C033"/>
    <w:rsid w:val="669F597B"/>
    <w:rsid w:val="66CF0925"/>
    <w:rsid w:val="675D21C0"/>
    <w:rsid w:val="67A5EE29"/>
    <w:rsid w:val="688FBCCF"/>
    <w:rsid w:val="68DE8DEF"/>
    <w:rsid w:val="68EA9A10"/>
    <w:rsid w:val="69089FC7"/>
    <w:rsid w:val="695A210B"/>
    <w:rsid w:val="6A040929"/>
    <w:rsid w:val="6A5C23C6"/>
    <w:rsid w:val="6A8A239E"/>
    <w:rsid w:val="6B4F6C7B"/>
    <w:rsid w:val="6C111AB1"/>
    <w:rsid w:val="6C2B6D76"/>
    <w:rsid w:val="6C34CE6C"/>
    <w:rsid w:val="6C48BBD9"/>
    <w:rsid w:val="6CD3E72B"/>
    <w:rsid w:val="6E4AA5A4"/>
    <w:rsid w:val="6E57054A"/>
    <w:rsid w:val="6E8B3AB3"/>
    <w:rsid w:val="6EA00F81"/>
    <w:rsid w:val="6ED4070E"/>
    <w:rsid w:val="6ED77A4C"/>
    <w:rsid w:val="6F534C48"/>
    <w:rsid w:val="7052B39E"/>
    <w:rsid w:val="70AF768F"/>
    <w:rsid w:val="70B3B23B"/>
    <w:rsid w:val="70B46E33"/>
    <w:rsid w:val="71B548B0"/>
    <w:rsid w:val="71EF3066"/>
    <w:rsid w:val="72B7FD5D"/>
    <w:rsid w:val="72D88660"/>
    <w:rsid w:val="72EB5471"/>
    <w:rsid w:val="731F4D54"/>
    <w:rsid w:val="7378EFC7"/>
    <w:rsid w:val="737C7420"/>
    <w:rsid w:val="739C35ED"/>
    <w:rsid w:val="73BCFB27"/>
    <w:rsid w:val="73CCDFD0"/>
    <w:rsid w:val="73D4FDAF"/>
    <w:rsid w:val="73DFE0E0"/>
    <w:rsid w:val="73F2A275"/>
    <w:rsid w:val="73F871F4"/>
    <w:rsid w:val="746449DF"/>
    <w:rsid w:val="747456C1"/>
    <w:rsid w:val="74C0A2D1"/>
    <w:rsid w:val="75452839"/>
    <w:rsid w:val="75648915"/>
    <w:rsid w:val="756B18A9"/>
    <w:rsid w:val="75ED1901"/>
    <w:rsid w:val="768542C1"/>
    <w:rsid w:val="76E0F89A"/>
    <w:rsid w:val="77E0B6E2"/>
    <w:rsid w:val="77E1B6B0"/>
    <w:rsid w:val="7815429E"/>
    <w:rsid w:val="78271207"/>
    <w:rsid w:val="787CC8FB"/>
    <w:rsid w:val="79504BE7"/>
    <w:rsid w:val="79A73238"/>
    <w:rsid w:val="7A18995C"/>
    <w:rsid w:val="7A25377C"/>
    <w:rsid w:val="7B58B3E4"/>
    <w:rsid w:val="7B92FABC"/>
    <w:rsid w:val="7BA32EE6"/>
    <w:rsid w:val="7C8F0453"/>
    <w:rsid w:val="7EDACFA8"/>
    <w:rsid w:val="7EFA5CD3"/>
    <w:rsid w:val="7F5E3591"/>
    <w:rsid w:val="7FD5C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6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6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Donna Devin</cp:lastModifiedBy>
  <cp:revision>51</cp:revision>
  <cp:lastPrinted>2023-01-17T19:58:00Z</cp:lastPrinted>
  <dcterms:created xsi:type="dcterms:W3CDTF">2022-03-04T14:44:00Z</dcterms:created>
  <dcterms:modified xsi:type="dcterms:W3CDTF">2024-12-18T19:06:00Z</dcterms:modified>
</cp:coreProperties>
</file>