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682CF12B" w:rsidR="00904E32" w:rsidRPr="004850C5" w:rsidRDefault="00904E32" w:rsidP="005B41C6">
      <w:pPr>
        <w:spacing w:after="120"/>
        <w:jc w:val="center"/>
        <w:rPr>
          <w:rFonts w:ascii="Arial" w:hAnsi="Arial" w:cs="Arial"/>
          <w:b/>
          <w:color w:val="FF0000"/>
          <w:sz w:val="32"/>
          <w:szCs w:val="32"/>
        </w:rPr>
      </w:pPr>
      <w:r w:rsidRPr="004850C5">
        <w:rPr>
          <w:rFonts w:ascii="Arial" w:hAnsi="Arial" w:cs="Arial"/>
          <w:b/>
          <w:color w:val="FF0000"/>
          <w:sz w:val="32"/>
          <w:szCs w:val="32"/>
        </w:rPr>
        <w:t>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66BC6C25" w:rsidR="00904E32" w:rsidRPr="007E08C4" w:rsidRDefault="008814DA" w:rsidP="39396192">
      <w:pPr>
        <w:spacing w:after="0"/>
        <w:jc w:val="center"/>
        <w:rPr>
          <w:rFonts w:ascii="Arial" w:hAnsi="Arial" w:cs="Arial"/>
          <w:b/>
          <w:bCs/>
          <w:sz w:val="36"/>
          <w:szCs w:val="36"/>
        </w:rPr>
      </w:pPr>
      <w:r w:rsidRPr="39396192">
        <w:rPr>
          <w:rFonts w:ascii="Arial" w:hAnsi="Arial" w:cs="Arial"/>
          <w:b/>
          <w:bCs/>
          <w:sz w:val="36"/>
          <w:szCs w:val="36"/>
        </w:rPr>
        <w:t>Legislati</w:t>
      </w:r>
      <w:r w:rsidR="00052C56">
        <w:rPr>
          <w:rFonts w:ascii="Arial" w:hAnsi="Arial" w:cs="Arial"/>
          <w:b/>
          <w:bCs/>
          <w:sz w:val="36"/>
          <w:szCs w:val="36"/>
        </w:rPr>
        <w:t>on,</w:t>
      </w:r>
      <w:r w:rsidRPr="39396192">
        <w:rPr>
          <w:rFonts w:ascii="Arial" w:hAnsi="Arial" w:cs="Arial"/>
          <w:b/>
          <w:bCs/>
          <w:sz w:val="36"/>
          <w:szCs w:val="36"/>
        </w:rPr>
        <w:t xml:space="preserve"> </w:t>
      </w:r>
      <w:r w:rsidR="2CFEC8AB" w:rsidRPr="39396192">
        <w:rPr>
          <w:rFonts w:ascii="Arial" w:hAnsi="Arial" w:cs="Arial"/>
          <w:b/>
          <w:bCs/>
          <w:sz w:val="36"/>
          <w:szCs w:val="36"/>
        </w:rPr>
        <w:t>Policy</w:t>
      </w:r>
      <w:r w:rsidR="00904E32" w:rsidRPr="39396192">
        <w:rPr>
          <w:rFonts w:ascii="Arial" w:hAnsi="Arial" w:cs="Arial"/>
          <w:b/>
          <w:bCs/>
          <w:sz w:val="36"/>
          <w:szCs w:val="36"/>
        </w:rPr>
        <w:t xml:space="preserve"> </w:t>
      </w:r>
      <w:r w:rsidR="007C270F">
        <w:rPr>
          <w:rFonts w:ascii="Arial" w:hAnsi="Arial" w:cs="Arial"/>
          <w:b/>
          <w:bCs/>
          <w:sz w:val="36"/>
          <w:szCs w:val="36"/>
        </w:rPr>
        <w:t>&amp;</w:t>
      </w:r>
      <w:r w:rsidR="00052C56">
        <w:rPr>
          <w:rFonts w:ascii="Arial" w:hAnsi="Arial" w:cs="Arial"/>
          <w:b/>
          <w:bCs/>
          <w:sz w:val="36"/>
          <w:szCs w:val="36"/>
        </w:rPr>
        <w:t xml:space="preserve"> Planning </w:t>
      </w:r>
      <w:r w:rsidR="00904E32" w:rsidRPr="39396192">
        <w:rPr>
          <w:rFonts w:ascii="Arial" w:hAnsi="Arial" w:cs="Arial"/>
          <w:b/>
          <w:bCs/>
          <w:sz w:val="36"/>
          <w:szCs w:val="36"/>
        </w:rPr>
        <w:t>Comm</w:t>
      </w:r>
      <w:r w:rsidR="00516589">
        <w:rPr>
          <w:rFonts w:ascii="Arial" w:hAnsi="Arial" w:cs="Arial"/>
          <w:b/>
          <w:bCs/>
          <w:sz w:val="36"/>
          <w:szCs w:val="36"/>
        </w:rPr>
        <w:t>ittee</w:t>
      </w:r>
      <w:r w:rsidR="007C270F">
        <w:rPr>
          <w:rFonts w:ascii="Arial" w:hAnsi="Arial" w:cs="Arial"/>
          <w:b/>
          <w:bCs/>
          <w:sz w:val="36"/>
          <w:szCs w:val="36"/>
        </w:rPr>
        <w:t xml:space="preserve"> </w:t>
      </w:r>
      <w:r w:rsidR="00904E32" w:rsidRPr="39396192">
        <w:rPr>
          <w:rFonts w:ascii="Arial" w:hAnsi="Arial" w:cs="Arial"/>
          <w:b/>
          <w:bCs/>
          <w:sz w:val="36"/>
          <w:szCs w:val="36"/>
        </w:rPr>
        <w:t>Meeting</w:t>
      </w:r>
    </w:p>
    <w:p w14:paraId="64C0A667" w14:textId="11F4CEBA" w:rsidR="00904E32" w:rsidRDefault="0027191C" w:rsidP="39396192">
      <w:pPr>
        <w:spacing w:after="0"/>
        <w:jc w:val="center"/>
        <w:rPr>
          <w:rFonts w:ascii="Arial" w:hAnsi="Arial" w:cs="Arial"/>
          <w:b/>
          <w:bCs/>
          <w:sz w:val="32"/>
          <w:szCs w:val="32"/>
        </w:rPr>
      </w:pPr>
      <w:r>
        <w:rPr>
          <w:rFonts w:ascii="Arial" w:hAnsi="Arial" w:cs="Arial"/>
          <w:b/>
          <w:bCs/>
          <w:sz w:val="32"/>
          <w:szCs w:val="32"/>
        </w:rPr>
        <w:t>Thurs</w:t>
      </w:r>
      <w:r w:rsidR="00B67FC7" w:rsidRPr="6ED77A4C">
        <w:rPr>
          <w:rFonts w:ascii="Arial" w:hAnsi="Arial" w:cs="Arial"/>
          <w:b/>
          <w:bCs/>
          <w:sz w:val="32"/>
          <w:szCs w:val="32"/>
        </w:rPr>
        <w:t>day</w:t>
      </w:r>
      <w:r w:rsidR="00B67FC7">
        <w:rPr>
          <w:rFonts w:ascii="Arial" w:hAnsi="Arial" w:cs="Arial"/>
          <w:b/>
          <w:bCs/>
          <w:sz w:val="32"/>
          <w:szCs w:val="32"/>
        </w:rPr>
        <w:t xml:space="preserve">, </w:t>
      </w:r>
      <w:r w:rsidR="000C68F6">
        <w:rPr>
          <w:rFonts w:ascii="Arial" w:hAnsi="Arial" w:cs="Arial"/>
          <w:b/>
          <w:bCs/>
          <w:sz w:val="32"/>
          <w:szCs w:val="32"/>
        </w:rPr>
        <w:t>January</w:t>
      </w:r>
      <w:r w:rsidR="00E8595F">
        <w:rPr>
          <w:rFonts w:ascii="Arial" w:hAnsi="Arial" w:cs="Arial"/>
          <w:b/>
          <w:bCs/>
          <w:sz w:val="32"/>
          <w:szCs w:val="32"/>
        </w:rPr>
        <w:t xml:space="preserve"> </w:t>
      </w:r>
      <w:r w:rsidR="00890D53">
        <w:rPr>
          <w:rFonts w:ascii="Arial" w:hAnsi="Arial" w:cs="Arial"/>
          <w:b/>
          <w:bCs/>
          <w:sz w:val="32"/>
          <w:szCs w:val="32"/>
        </w:rPr>
        <w:t>23</w:t>
      </w:r>
      <w:r w:rsidR="00904E32" w:rsidRPr="6ED77A4C">
        <w:rPr>
          <w:rFonts w:ascii="Arial" w:hAnsi="Arial" w:cs="Arial"/>
          <w:b/>
          <w:bCs/>
          <w:sz w:val="32"/>
          <w:szCs w:val="32"/>
        </w:rPr>
        <w:t>,</w:t>
      </w:r>
      <w:r w:rsidR="00035C89" w:rsidRPr="6ED77A4C">
        <w:rPr>
          <w:rFonts w:ascii="Arial" w:hAnsi="Arial" w:cs="Arial"/>
          <w:b/>
          <w:bCs/>
          <w:sz w:val="32"/>
          <w:szCs w:val="32"/>
        </w:rPr>
        <w:t xml:space="preserve"> </w:t>
      </w:r>
      <w:r w:rsidR="00B67FC7">
        <w:rPr>
          <w:rFonts w:ascii="Arial" w:hAnsi="Arial" w:cs="Arial"/>
          <w:b/>
          <w:bCs/>
          <w:sz w:val="32"/>
          <w:szCs w:val="32"/>
        </w:rPr>
        <w:t>202</w:t>
      </w:r>
      <w:r w:rsidR="00890D53">
        <w:rPr>
          <w:rFonts w:ascii="Arial" w:hAnsi="Arial" w:cs="Arial"/>
          <w:b/>
          <w:bCs/>
          <w:sz w:val="32"/>
          <w:szCs w:val="32"/>
        </w:rPr>
        <w:t>5</w:t>
      </w:r>
    </w:p>
    <w:p w14:paraId="4DBCB873" w14:textId="3C718A2F" w:rsidR="00904E32" w:rsidRDefault="005B6E0D" w:rsidP="00731C7D">
      <w:pPr>
        <w:spacing w:after="0"/>
        <w:jc w:val="center"/>
        <w:rPr>
          <w:rFonts w:ascii="Arial" w:hAnsi="Arial" w:cs="Arial"/>
          <w:b/>
          <w:bCs/>
          <w:sz w:val="32"/>
          <w:szCs w:val="32"/>
        </w:rPr>
      </w:pPr>
      <w:r>
        <w:rPr>
          <w:rFonts w:ascii="Arial" w:hAnsi="Arial" w:cs="Arial"/>
          <w:b/>
          <w:bCs/>
          <w:sz w:val="32"/>
          <w:szCs w:val="32"/>
        </w:rPr>
        <w:t>2</w:t>
      </w:r>
      <w:r w:rsidR="00904E32" w:rsidRPr="6ED77A4C">
        <w:rPr>
          <w:rFonts w:ascii="Arial" w:hAnsi="Arial" w:cs="Arial"/>
          <w:b/>
          <w:bCs/>
          <w:sz w:val="32"/>
          <w:szCs w:val="32"/>
        </w:rPr>
        <w:t>:</w:t>
      </w:r>
      <w:r w:rsidR="0073610D" w:rsidRPr="6ED77A4C">
        <w:rPr>
          <w:rFonts w:ascii="Arial" w:hAnsi="Arial" w:cs="Arial"/>
          <w:b/>
          <w:bCs/>
          <w:sz w:val="32"/>
          <w:szCs w:val="32"/>
        </w:rPr>
        <w:t>0</w:t>
      </w:r>
      <w:r w:rsidR="003A4A47">
        <w:rPr>
          <w:rFonts w:ascii="Arial" w:hAnsi="Arial" w:cs="Arial"/>
          <w:b/>
          <w:bCs/>
          <w:sz w:val="32"/>
          <w:szCs w:val="32"/>
        </w:rPr>
        <w:t>0</w:t>
      </w:r>
      <w:r w:rsidR="00904E32" w:rsidRPr="6ED77A4C">
        <w:rPr>
          <w:rFonts w:ascii="Arial" w:hAnsi="Arial" w:cs="Arial"/>
          <w:b/>
          <w:bCs/>
          <w:sz w:val="32"/>
          <w:szCs w:val="32"/>
        </w:rPr>
        <w:t xml:space="preserve"> </w:t>
      </w:r>
      <w:r w:rsidR="515EE942" w:rsidRPr="6ED77A4C">
        <w:rPr>
          <w:rFonts w:ascii="Arial" w:hAnsi="Arial" w:cs="Arial"/>
          <w:b/>
          <w:bCs/>
          <w:sz w:val="32"/>
          <w:szCs w:val="32"/>
        </w:rPr>
        <w:t>p</w:t>
      </w:r>
      <w:r w:rsidR="00904E32" w:rsidRPr="6ED77A4C">
        <w:rPr>
          <w:rFonts w:ascii="Arial" w:hAnsi="Arial" w:cs="Arial"/>
          <w:b/>
          <w:bCs/>
          <w:sz w:val="32"/>
          <w:szCs w:val="32"/>
        </w:rPr>
        <w:t xml:space="preserve">.m. – </w:t>
      </w:r>
      <w:r w:rsidR="003A4A47">
        <w:rPr>
          <w:rFonts w:ascii="Arial" w:hAnsi="Arial" w:cs="Arial"/>
          <w:b/>
          <w:bCs/>
          <w:sz w:val="32"/>
          <w:szCs w:val="32"/>
        </w:rPr>
        <w:t>3</w:t>
      </w:r>
      <w:r w:rsidR="00904E32" w:rsidRPr="6ED77A4C">
        <w:rPr>
          <w:rFonts w:ascii="Arial" w:hAnsi="Arial" w:cs="Arial"/>
          <w:b/>
          <w:bCs/>
          <w:sz w:val="32"/>
          <w:szCs w:val="32"/>
        </w:rPr>
        <w:t>:</w:t>
      </w:r>
      <w:r w:rsidR="003A4A47">
        <w:rPr>
          <w:rFonts w:ascii="Arial" w:hAnsi="Arial" w:cs="Arial"/>
          <w:b/>
          <w:bCs/>
          <w:sz w:val="32"/>
          <w:szCs w:val="32"/>
        </w:rPr>
        <w:t>00</w:t>
      </w:r>
      <w:r w:rsidR="00904E32" w:rsidRPr="6ED77A4C">
        <w:rPr>
          <w:rFonts w:ascii="Arial" w:hAnsi="Arial" w:cs="Arial"/>
          <w:b/>
          <w:bCs/>
          <w:sz w:val="32"/>
          <w:szCs w:val="32"/>
        </w:rPr>
        <w:t xml:space="preserve"> </w:t>
      </w:r>
      <w:r w:rsidR="48345064" w:rsidRPr="6ED77A4C">
        <w:rPr>
          <w:rFonts w:ascii="Arial" w:hAnsi="Arial" w:cs="Arial"/>
          <w:b/>
          <w:bCs/>
          <w:sz w:val="32"/>
          <w:szCs w:val="32"/>
        </w:rPr>
        <w:t>p</w:t>
      </w:r>
      <w:r w:rsidR="00904E32" w:rsidRPr="6ED77A4C">
        <w:rPr>
          <w:rFonts w:ascii="Arial" w:hAnsi="Arial" w:cs="Arial"/>
          <w:b/>
          <w:bCs/>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24E3CFC0" w:rsidR="00904E32" w:rsidRPr="00121334" w:rsidRDefault="00904E32" w:rsidP="6ED77A4C">
      <w:pPr>
        <w:spacing w:after="0" w:line="240" w:lineRule="auto"/>
        <w:rPr>
          <w:rFonts w:ascii="Arial" w:hAnsi="Arial" w:cs="Arial"/>
        </w:rPr>
      </w:pPr>
      <w:r w:rsidRPr="00121334">
        <w:rPr>
          <w:rFonts w:ascii="Arial" w:hAnsi="Arial" w:cs="Arial"/>
          <w:b/>
          <w:bCs/>
        </w:rPr>
        <w:t>Present:</w:t>
      </w:r>
      <w:r w:rsidRPr="00121334">
        <w:rPr>
          <w:rFonts w:ascii="Arial" w:hAnsi="Arial" w:cs="Arial"/>
        </w:rPr>
        <w:t xml:space="preserve">  </w:t>
      </w:r>
      <w:r w:rsidR="00F53F38" w:rsidRPr="00121334">
        <w:rPr>
          <w:rFonts w:ascii="Arial" w:hAnsi="Arial" w:cs="Arial"/>
        </w:rPr>
        <w:t xml:space="preserve">Fran </w:t>
      </w:r>
      <w:proofErr w:type="spellStart"/>
      <w:r w:rsidR="00F53F38" w:rsidRPr="00121334">
        <w:rPr>
          <w:rFonts w:ascii="Arial" w:hAnsi="Arial" w:cs="Arial"/>
        </w:rPr>
        <w:t>Traceski</w:t>
      </w:r>
      <w:proofErr w:type="spellEnd"/>
      <w:r w:rsidR="00F53F38" w:rsidRPr="00121334">
        <w:rPr>
          <w:rFonts w:ascii="Arial" w:hAnsi="Arial" w:cs="Arial"/>
        </w:rPr>
        <w:t xml:space="preserve">, </w:t>
      </w:r>
      <w:r w:rsidR="005B6E0D" w:rsidRPr="00121334">
        <w:rPr>
          <w:rFonts w:ascii="Arial" w:hAnsi="Arial" w:cs="Arial"/>
        </w:rPr>
        <w:t xml:space="preserve">Council Chair and </w:t>
      </w:r>
      <w:r w:rsidR="00F53F38" w:rsidRPr="00121334">
        <w:rPr>
          <w:rFonts w:ascii="Arial" w:hAnsi="Arial" w:cs="Arial"/>
        </w:rPr>
        <w:t>Committee Chair</w:t>
      </w:r>
      <w:r w:rsidR="00C24B59" w:rsidRPr="00121334">
        <w:rPr>
          <w:rFonts w:ascii="Arial" w:hAnsi="Arial" w:cs="Arial"/>
        </w:rPr>
        <w:t>;</w:t>
      </w:r>
      <w:r w:rsidR="00F53F38" w:rsidRPr="00121334">
        <w:rPr>
          <w:rFonts w:ascii="Arial" w:hAnsi="Arial" w:cs="Arial"/>
        </w:rPr>
        <w:t xml:space="preserve"> </w:t>
      </w:r>
      <w:r w:rsidR="00890D53" w:rsidRPr="00121334">
        <w:rPr>
          <w:rFonts w:ascii="Arial" w:hAnsi="Arial" w:cs="Arial"/>
        </w:rPr>
        <w:t xml:space="preserve">Kathie Strout, Council Vice Chair; </w:t>
      </w:r>
      <w:r w:rsidR="00EC0DB0" w:rsidRPr="00121334">
        <w:rPr>
          <w:rFonts w:ascii="Arial" w:hAnsi="Arial" w:cs="Arial"/>
        </w:rPr>
        <w:t>Lena Esposito,</w:t>
      </w:r>
      <w:r w:rsidR="009B4F02">
        <w:rPr>
          <w:rFonts w:ascii="Arial" w:hAnsi="Arial" w:cs="Arial"/>
        </w:rPr>
        <w:t xml:space="preserve"> </w:t>
      </w:r>
      <w:r w:rsidR="0076032A" w:rsidRPr="00121334">
        <w:rPr>
          <w:rFonts w:ascii="Arial" w:hAnsi="Arial" w:cs="Arial"/>
        </w:rPr>
        <w:t xml:space="preserve">Shannon Jacovino, </w:t>
      </w:r>
    </w:p>
    <w:p w14:paraId="79730F92" w14:textId="77777777" w:rsidR="00731C7D" w:rsidRPr="00121334" w:rsidRDefault="00731C7D" w:rsidP="6ED77A4C">
      <w:pPr>
        <w:spacing w:after="0" w:line="240" w:lineRule="auto"/>
        <w:rPr>
          <w:rFonts w:ascii="Arial" w:hAnsi="Arial" w:cs="Arial"/>
        </w:rPr>
      </w:pPr>
    </w:p>
    <w:p w14:paraId="1EB1ECF7" w14:textId="52A5B1FF" w:rsidR="00731C7D" w:rsidRPr="00121334" w:rsidRDefault="00731C7D" w:rsidP="6ED77A4C">
      <w:pPr>
        <w:spacing w:after="0" w:line="240" w:lineRule="auto"/>
        <w:rPr>
          <w:rFonts w:ascii="Arial" w:hAnsi="Arial" w:cs="Arial"/>
          <w:b/>
          <w:bCs/>
        </w:rPr>
      </w:pPr>
      <w:r w:rsidRPr="00121334">
        <w:rPr>
          <w:rFonts w:ascii="Arial" w:hAnsi="Arial" w:cs="Arial"/>
          <w:b/>
          <w:bCs/>
        </w:rPr>
        <w:t xml:space="preserve">Absent:  </w:t>
      </w:r>
      <w:r w:rsidR="00371268" w:rsidRPr="00121334">
        <w:rPr>
          <w:rFonts w:ascii="Arial" w:hAnsi="Arial" w:cs="Arial"/>
        </w:rPr>
        <w:t xml:space="preserve">Emily Ball, </w:t>
      </w:r>
      <w:r w:rsidR="00795971" w:rsidRPr="00121334">
        <w:rPr>
          <w:rFonts w:ascii="Arial" w:hAnsi="Arial" w:cs="Arial"/>
        </w:rPr>
        <w:t xml:space="preserve">Andy Cirioli, Committee Vice-Chair, </w:t>
      </w:r>
      <w:r w:rsidR="0027191C" w:rsidRPr="00121334">
        <w:rPr>
          <w:rFonts w:ascii="Arial" w:hAnsi="Arial" w:cs="Arial"/>
        </w:rPr>
        <w:t>Karen Healy</w:t>
      </w:r>
      <w:r w:rsidR="00FB7D45" w:rsidRPr="00121334">
        <w:rPr>
          <w:rFonts w:ascii="Arial" w:hAnsi="Arial" w:cs="Arial"/>
        </w:rPr>
        <w:t xml:space="preserve">, </w:t>
      </w:r>
      <w:r w:rsidR="00890D53" w:rsidRPr="00121334">
        <w:rPr>
          <w:rFonts w:ascii="Arial" w:hAnsi="Arial" w:cs="Arial"/>
        </w:rPr>
        <w:t>Julie Vigil</w:t>
      </w:r>
    </w:p>
    <w:p w14:paraId="59F5606C" w14:textId="52302AC3" w:rsidR="39396192" w:rsidRPr="00121334" w:rsidRDefault="39396192" w:rsidP="6ED77A4C">
      <w:pPr>
        <w:spacing w:after="0" w:line="240" w:lineRule="auto"/>
        <w:rPr>
          <w:rFonts w:ascii="Arial" w:hAnsi="Arial" w:cs="Arial"/>
        </w:rPr>
      </w:pPr>
    </w:p>
    <w:p w14:paraId="2DDA3CA9" w14:textId="3A7E8EB3" w:rsidR="00904E32" w:rsidRPr="00121334" w:rsidRDefault="00904E32" w:rsidP="6ED77A4C">
      <w:pPr>
        <w:spacing w:after="0" w:line="240" w:lineRule="auto"/>
        <w:rPr>
          <w:rFonts w:ascii="Arial" w:hAnsi="Arial" w:cs="Arial"/>
        </w:rPr>
      </w:pPr>
      <w:r w:rsidRPr="00121334">
        <w:rPr>
          <w:rFonts w:ascii="Arial" w:hAnsi="Arial" w:cs="Arial"/>
          <w:b/>
          <w:bCs/>
        </w:rPr>
        <w:t xml:space="preserve">Staff:  </w:t>
      </w:r>
      <w:r w:rsidRPr="00121334">
        <w:rPr>
          <w:rFonts w:ascii="Arial" w:hAnsi="Arial" w:cs="Arial"/>
        </w:rPr>
        <w:t xml:space="preserve">Walter Glomb, Council </w:t>
      </w:r>
      <w:r w:rsidR="00DD3D47" w:rsidRPr="00121334">
        <w:rPr>
          <w:rFonts w:ascii="Arial" w:hAnsi="Arial" w:cs="Arial"/>
        </w:rPr>
        <w:t xml:space="preserve">Executive </w:t>
      </w:r>
      <w:r w:rsidRPr="00121334">
        <w:rPr>
          <w:rFonts w:ascii="Arial" w:hAnsi="Arial" w:cs="Arial"/>
        </w:rPr>
        <w:t>Director</w:t>
      </w:r>
    </w:p>
    <w:p w14:paraId="2855F21E" w14:textId="77777777" w:rsidR="00904E32" w:rsidRPr="00121334" w:rsidRDefault="00904E32" w:rsidP="6ED77A4C">
      <w:pPr>
        <w:spacing w:after="0" w:line="240" w:lineRule="auto"/>
        <w:rPr>
          <w:rFonts w:ascii="Arial" w:hAnsi="Arial" w:cs="Arial"/>
        </w:rPr>
      </w:pPr>
    </w:p>
    <w:p w14:paraId="043630C2" w14:textId="0B4C9C1D" w:rsidR="00904E32" w:rsidRPr="00121334" w:rsidRDefault="27ED824E" w:rsidP="6ED77A4C">
      <w:pPr>
        <w:spacing w:after="120" w:line="240" w:lineRule="auto"/>
        <w:rPr>
          <w:rFonts w:ascii="Arial" w:hAnsi="Arial" w:cs="Arial"/>
        </w:rPr>
      </w:pPr>
      <w:r w:rsidRPr="00121334">
        <w:rPr>
          <w:rFonts w:ascii="Arial" w:hAnsi="Arial" w:cs="Arial"/>
          <w:b/>
          <w:bCs/>
        </w:rPr>
        <w:t xml:space="preserve">Recorder of </w:t>
      </w:r>
      <w:r w:rsidR="00904E32" w:rsidRPr="00121334">
        <w:rPr>
          <w:rFonts w:ascii="Arial" w:hAnsi="Arial" w:cs="Arial"/>
          <w:b/>
          <w:bCs/>
        </w:rPr>
        <w:t xml:space="preserve">Minutes:  </w:t>
      </w:r>
      <w:r w:rsidR="00904E32" w:rsidRPr="00121334">
        <w:rPr>
          <w:rFonts w:ascii="Arial" w:hAnsi="Arial" w:cs="Arial"/>
        </w:rPr>
        <w:t>Donna Devin</w:t>
      </w:r>
      <w:r w:rsidR="00731C7D" w:rsidRPr="00121334">
        <w:rPr>
          <w:rFonts w:ascii="Arial" w:hAnsi="Arial" w:cs="Arial"/>
        </w:rPr>
        <w:t>, Recorder of Minutes</w:t>
      </w:r>
    </w:p>
    <w:p w14:paraId="2DF93D5F" w14:textId="77777777" w:rsidR="00904E32" w:rsidRPr="00121334" w:rsidRDefault="00904E32" w:rsidP="6ED77A4C">
      <w:pPr>
        <w:spacing w:after="0" w:line="240" w:lineRule="auto"/>
        <w:rPr>
          <w:rFonts w:ascii="Arial" w:hAnsi="Arial" w:cs="Arial"/>
          <w:b/>
          <w:bCs/>
        </w:rPr>
      </w:pPr>
    </w:p>
    <w:p w14:paraId="4DB43682" w14:textId="48E75512" w:rsidR="00904E32" w:rsidRPr="00121334" w:rsidRDefault="00904E32" w:rsidP="6ED77A4C">
      <w:pPr>
        <w:pStyle w:val="ListParagraph"/>
        <w:numPr>
          <w:ilvl w:val="0"/>
          <w:numId w:val="8"/>
        </w:numPr>
        <w:spacing w:after="0" w:line="240" w:lineRule="auto"/>
        <w:ind w:hanging="450"/>
        <w:rPr>
          <w:rFonts w:ascii="Arial" w:hAnsi="Arial" w:cs="Arial"/>
        </w:rPr>
      </w:pPr>
      <w:r w:rsidRPr="00121334">
        <w:rPr>
          <w:rFonts w:ascii="Arial" w:hAnsi="Arial" w:cs="Arial"/>
          <w:b/>
          <w:bCs/>
        </w:rPr>
        <w:t>Call to Order with</w:t>
      </w:r>
      <w:r w:rsidR="00F53F38" w:rsidRPr="00121334">
        <w:rPr>
          <w:rFonts w:ascii="Arial" w:hAnsi="Arial" w:cs="Arial"/>
          <w:b/>
          <w:bCs/>
        </w:rPr>
        <w:t xml:space="preserve"> </w:t>
      </w:r>
      <w:r w:rsidR="009672CD" w:rsidRPr="00121334">
        <w:rPr>
          <w:rFonts w:ascii="Arial" w:hAnsi="Arial" w:cs="Arial"/>
          <w:b/>
          <w:bCs/>
        </w:rPr>
        <w:t xml:space="preserve">No </w:t>
      </w:r>
      <w:r w:rsidRPr="00121334">
        <w:rPr>
          <w:rFonts w:ascii="Arial" w:hAnsi="Arial" w:cs="Arial"/>
          <w:b/>
          <w:bCs/>
        </w:rPr>
        <w:t xml:space="preserve">Quorum:  </w:t>
      </w:r>
      <w:r w:rsidRPr="00121334">
        <w:rPr>
          <w:rFonts w:ascii="Arial" w:hAnsi="Arial" w:cs="Arial"/>
        </w:rPr>
        <w:t xml:space="preserve">The meeting </w:t>
      </w:r>
      <w:r w:rsidR="009672CD" w:rsidRPr="00121334">
        <w:rPr>
          <w:rFonts w:ascii="Arial" w:hAnsi="Arial" w:cs="Arial"/>
        </w:rPr>
        <w:t>began at</w:t>
      </w:r>
      <w:r w:rsidRPr="00121334">
        <w:rPr>
          <w:rFonts w:ascii="Arial" w:hAnsi="Arial" w:cs="Arial"/>
        </w:rPr>
        <w:t xml:space="preserve"> </w:t>
      </w:r>
      <w:r w:rsidR="00890D53">
        <w:rPr>
          <w:rFonts w:ascii="Arial" w:hAnsi="Arial" w:cs="Arial"/>
        </w:rPr>
        <w:t>2</w:t>
      </w:r>
      <w:r w:rsidRPr="00121334">
        <w:rPr>
          <w:rFonts w:ascii="Arial" w:hAnsi="Arial" w:cs="Arial"/>
        </w:rPr>
        <w:t>:</w:t>
      </w:r>
      <w:r w:rsidR="004A33A0" w:rsidRPr="00121334">
        <w:rPr>
          <w:rFonts w:ascii="Arial" w:hAnsi="Arial" w:cs="Arial"/>
        </w:rPr>
        <w:t>0</w:t>
      </w:r>
      <w:r w:rsidR="00890D53">
        <w:rPr>
          <w:rFonts w:ascii="Arial" w:hAnsi="Arial" w:cs="Arial"/>
        </w:rPr>
        <w:t>2</w:t>
      </w:r>
      <w:r w:rsidRPr="00121334">
        <w:rPr>
          <w:rFonts w:ascii="Arial" w:hAnsi="Arial" w:cs="Arial"/>
        </w:rPr>
        <w:t xml:space="preserve"> </w:t>
      </w:r>
      <w:r w:rsidR="5D95AD89" w:rsidRPr="00121334">
        <w:rPr>
          <w:rFonts w:ascii="Arial" w:hAnsi="Arial" w:cs="Arial"/>
        </w:rPr>
        <w:t>p</w:t>
      </w:r>
      <w:r w:rsidRPr="00121334">
        <w:rPr>
          <w:rFonts w:ascii="Arial" w:hAnsi="Arial" w:cs="Arial"/>
        </w:rPr>
        <w:t>.m</w:t>
      </w:r>
      <w:r w:rsidR="009672CD" w:rsidRPr="00121334">
        <w:rPr>
          <w:rFonts w:ascii="Arial" w:hAnsi="Arial" w:cs="Arial"/>
        </w:rPr>
        <w:t>. with no quorum</w:t>
      </w:r>
      <w:r w:rsidRPr="00121334">
        <w:rPr>
          <w:rFonts w:ascii="Arial" w:hAnsi="Arial" w:cs="Arial"/>
        </w:rPr>
        <w:t>.</w:t>
      </w:r>
    </w:p>
    <w:p w14:paraId="7F92257F" w14:textId="77777777" w:rsidR="009672CD" w:rsidRPr="00121334" w:rsidRDefault="009672CD" w:rsidP="009672CD">
      <w:pPr>
        <w:pStyle w:val="ListParagraph"/>
        <w:spacing w:after="0" w:line="240" w:lineRule="auto"/>
        <w:rPr>
          <w:rFonts w:ascii="Arial" w:hAnsi="Arial" w:cs="Arial"/>
          <w:b/>
          <w:bCs/>
        </w:rPr>
      </w:pPr>
    </w:p>
    <w:p w14:paraId="4B10D6F1" w14:textId="18350247" w:rsidR="0051236B" w:rsidRPr="0051236B" w:rsidRDefault="009672CD" w:rsidP="0051236B">
      <w:pPr>
        <w:pStyle w:val="ListParagraph"/>
        <w:numPr>
          <w:ilvl w:val="0"/>
          <w:numId w:val="11"/>
        </w:numPr>
        <w:tabs>
          <w:tab w:val="left" w:pos="1080"/>
        </w:tabs>
        <w:spacing w:after="0" w:line="240" w:lineRule="auto"/>
        <w:rPr>
          <w:rFonts w:ascii="Arial" w:eastAsia="Arial" w:hAnsi="Arial" w:cs="Arial"/>
          <w:color w:val="000000" w:themeColor="text1"/>
        </w:rPr>
      </w:pPr>
      <w:r w:rsidRPr="00121334">
        <w:rPr>
          <w:rFonts w:ascii="Arial" w:eastAsia="Arial" w:hAnsi="Arial" w:cs="Arial"/>
          <w:b/>
          <w:bCs/>
          <w:color w:val="000000" w:themeColor="text1"/>
        </w:rPr>
        <w:t xml:space="preserve">Comments from the </w:t>
      </w:r>
      <w:r w:rsidR="00094262">
        <w:rPr>
          <w:rFonts w:ascii="Arial" w:eastAsia="Arial" w:hAnsi="Arial" w:cs="Arial"/>
          <w:b/>
          <w:bCs/>
          <w:color w:val="000000" w:themeColor="text1"/>
        </w:rPr>
        <w:t>Executive Director</w:t>
      </w:r>
      <w:r w:rsidRPr="00121334">
        <w:rPr>
          <w:rFonts w:ascii="Arial" w:eastAsia="Arial" w:hAnsi="Arial" w:cs="Arial"/>
          <w:b/>
          <w:bCs/>
          <w:color w:val="000000" w:themeColor="text1"/>
        </w:rPr>
        <w:t xml:space="preserve">:  </w:t>
      </w:r>
      <w:r w:rsidR="00094262" w:rsidRPr="00121334">
        <w:rPr>
          <w:rFonts w:ascii="Arial" w:hAnsi="Arial" w:cs="Arial"/>
        </w:rPr>
        <w:t>Walter Glomb, Executive Director</w:t>
      </w:r>
      <w:r w:rsidR="00094262">
        <w:rPr>
          <w:rFonts w:ascii="Arial" w:hAnsi="Arial" w:cs="Arial"/>
        </w:rPr>
        <w:t xml:space="preserve">, </w:t>
      </w:r>
      <w:r w:rsidR="0051236B">
        <w:rPr>
          <w:rFonts w:ascii="Arial" w:hAnsi="Arial" w:cs="Arial"/>
        </w:rPr>
        <w:t>sen</w:t>
      </w:r>
      <w:r w:rsidR="0047060A">
        <w:rPr>
          <w:rFonts w:ascii="Arial" w:hAnsi="Arial" w:cs="Arial"/>
        </w:rPr>
        <w:t>t</w:t>
      </w:r>
      <w:r w:rsidR="0051236B">
        <w:rPr>
          <w:rFonts w:ascii="Arial" w:hAnsi="Arial" w:cs="Arial"/>
        </w:rPr>
        <w:t xml:space="preserve"> the </w:t>
      </w:r>
      <w:r w:rsidR="0047060A">
        <w:rPr>
          <w:rFonts w:ascii="Arial" w:hAnsi="Arial" w:cs="Arial"/>
        </w:rPr>
        <w:t>C</w:t>
      </w:r>
      <w:r w:rsidR="0051236B">
        <w:rPr>
          <w:rFonts w:ascii="Arial" w:hAnsi="Arial" w:cs="Arial"/>
        </w:rPr>
        <w:t xml:space="preserve">ommittee a long list of bills on the State Legislative agenda to be discussed and monitored. He </w:t>
      </w:r>
      <w:r w:rsidR="00094262">
        <w:rPr>
          <w:rFonts w:ascii="Arial" w:hAnsi="Arial" w:cs="Arial"/>
        </w:rPr>
        <w:t>told the group</w:t>
      </w:r>
      <w:r w:rsidR="0051236B">
        <w:rPr>
          <w:rFonts w:ascii="Arial" w:hAnsi="Arial" w:cs="Arial"/>
        </w:rPr>
        <w:t xml:space="preserve"> they need to decide which bills they would like a letter for or against a bill to be sent to legislators before a bill hearing is scheduled.</w:t>
      </w:r>
      <w:r w:rsidR="001C613B">
        <w:rPr>
          <w:rFonts w:ascii="Arial" w:hAnsi="Arial" w:cs="Arial"/>
        </w:rPr>
        <w:t xml:space="preserve"> He said to pay close attention to the sponsors of bills.</w:t>
      </w:r>
      <w:r w:rsidR="00864399">
        <w:rPr>
          <w:rFonts w:ascii="Arial" w:hAnsi="Arial" w:cs="Arial"/>
        </w:rPr>
        <w:t xml:space="preserve"> Any Committee member or Council member can draft a letter. Walt would then send the letter to the Council’s for their approval. If there is any debate, it can be discussed at either a full Council meeting or an Executive Committee meeting can be arranged.</w:t>
      </w:r>
    </w:p>
    <w:p w14:paraId="4918EB40" w14:textId="77777777" w:rsidR="0051236B" w:rsidRDefault="0051236B" w:rsidP="0051236B">
      <w:pPr>
        <w:pStyle w:val="ListParagraph"/>
        <w:tabs>
          <w:tab w:val="left" w:pos="1080"/>
        </w:tabs>
        <w:spacing w:after="0" w:line="240" w:lineRule="auto"/>
        <w:rPr>
          <w:rFonts w:ascii="Arial" w:eastAsia="Arial" w:hAnsi="Arial" w:cs="Arial"/>
          <w:b/>
          <w:bCs/>
          <w:color w:val="000000" w:themeColor="text1"/>
        </w:rPr>
      </w:pPr>
    </w:p>
    <w:p w14:paraId="75B3F912" w14:textId="7CA03232" w:rsidR="0051236B" w:rsidRDefault="0051236B" w:rsidP="0051236B">
      <w:pPr>
        <w:pStyle w:val="ListParagraph"/>
        <w:tabs>
          <w:tab w:val="left" w:pos="1080"/>
        </w:tabs>
        <w:spacing w:after="0" w:line="240" w:lineRule="auto"/>
        <w:rPr>
          <w:rFonts w:ascii="Arial" w:eastAsia="Arial" w:hAnsi="Arial" w:cs="Arial"/>
          <w:color w:val="000000" w:themeColor="text1"/>
        </w:rPr>
      </w:pPr>
      <w:r>
        <w:rPr>
          <w:rFonts w:ascii="Arial" w:hAnsi="Arial" w:cs="Arial"/>
        </w:rPr>
        <w:t>Walt said t</w:t>
      </w:r>
      <w:r w:rsidR="00094262">
        <w:rPr>
          <w:rFonts w:ascii="Arial" w:hAnsi="Arial" w:cs="Arial"/>
        </w:rPr>
        <w:t>he Council can take a position on legislation</w:t>
      </w:r>
      <w:r w:rsidR="00FC50DC" w:rsidRPr="00121334">
        <w:rPr>
          <w:rFonts w:ascii="Arial" w:eastAsia="Arial" w:hAnsi="Arial" w:cs="Arial"/>
          <w:color w:val="000000" w:themeColor="text1"/>
        </w:rPr>
        <w:t>.</w:t>
      </w:r>
      <w:r w:rsidR="00094262">
        <w:rPr>
          <w:rFonts w:ascii="Arial" w:eastAsia="Arial" w:hAnsi="Arial" w:cs="Arial"/>
          <w:color w:val="000000" w:themeColor="text1"/>
        </w:rPr>
        <w:t xml:space="preserve"> They can say they think a bill should be passed because, for example, it will benefit the population</w:t>
      </w:r>
      <w:r w:rsidR="0047060A">
        <w:rPr>
          <w:rFonts w:ascii="Arial" w:eastAsia="Arial" w:hAnsi="Arial" w:cs="Arial"/>
          <w:color w:val="000000" w:themeColor="text1"/>
        </w:rPr>
        <w:t xml:space="preserve"> they serve</w:t>
      </w:r>
      <w:r w:rsidR="00094262">
        <w:rPr>
          <w:rFonts w:ascii="Arial" w:eastAsia="Arial" w:hAnsi="Arial" w:cs="Arial"/>
          <w:color w:val="000000" w:themeColor="text1"/>
        </w:rPr>
        <w:t>. And then state why they think it should be passed and back it up with data. It can’t just be an opinion. The Council’s position needs to be backed up by facts with data behind them</w:t>
      </w:r>
      <w:r w:rsidR="00761260">
        <w:rPr>
          <w:rFonts w:ascii="Arial" w:eastAsia="Arial" w:hAnsi="Arial" w:cs="Arial"/>
          <w:color w:val="000000" w:themeColor="text1"/>
        </w:rPr>
        <w:t>, and it can’t favor any particular political party</w:t>
      </w:r>
      <w:r w:rsidR="00094262">
        <w:rPr>
          <w:rFonts w:ascii="Arial" w:eastAsia="Arial" w:hAnsi="Arial" w:cs="Arial"/>
          <w:color w:val="000000" w:themeColor="text1"/>
        </w:rPr>
        <w:t>.</w:t>
      </w:r>
    </w:p>
    <w:p w14:paraId="26CCC742" w14:textId="77777777" w:rsidR="0051236B" w:rsidRDefault="0051236B" w:rsidP="0051236B">
      <w:pPr>
        <w:pStyle w:val="ListParagraph"/>
        <w:tabs>
          <w:tab w:val="left" w:pos="1080"/>
        </w:tabs>
        <w:spacing w:after="0" w:line="240" w:lineRule="auto"/>
        <w:rPr>
          <w:rFonts w:ascii="Arial" w:eastAsia="Arial" w:hAnsi="Arial" w:cs="Arial"/>
          <w:color w:val="000000" w:themeColor="text1"/>
        </w:rPr>
      </w:pPr>
    </w:p>
    <w:p w14:paraId="70E82ED4" w14:textId="4DA89190" w:rsidR="0051236B" w:rsidRPr="0051236B" w:rsidRDefault="0051236B" w:rsidP="0051236B">
      <w:pPr>
        <w:pStyle w:val="ListParagraph"/>
        <w:tabs>
          <w:tab w:val="left" w:pos="1080"/>
        </w:tabs>
        <w:spacing w:after="0" w:line="240" w:lineRule="auto"/>
        <w:rPr>
          <w:rFonts w:ascii="Arial" w:eastAsia="Arial" w:hAnsi="Arial" w:cs="Arial"/>
          <w:color w:val="000000" w:themeColor="text1"/>
        </w:rPr>
      </w:pPr>
      <w:r>
        <w:rPr>
          <w:rFonts w:ascii="Arial" w:eastAsia="Arial" w:hAnsi="Arial" w:cs="Arial"/>
          <w:color w:val="000000" w:themeColor="text1"/>
        </w:rPr>
        <w:t>Shannon Jacovino asked if the committee could submit recommendations of bills to all Council members and ask for feedback on them. The committee thought this was a</w:t>
      </w:r>
      <w:r w:rsidR="00703097">
        <w:rPr>
          <w:rFonts w:ascii="Arial" w:eastAsia="Arial" w:hAnsi="Arial" w:cs="Arial"/>
          <w:color w:val="000000" w:themeColor="text1"/>
        </w:rPr>
        <w:t xml:space="preserve">n excellent idea. There just can’t be a lengthy discussion </w:t>
      </w:r>
      <w:r w:rsidR="0047060A">
        <w:rPr>
          <w:rFonts w:ascii="Arial" w:eastAsia="Arial" w:hAnsi="Arial" w:cs="Arial"/>
          <w:color w:val="000000" w:themeColor="text1"/>
        </w:rPr>
        <w:t>about</w:t>
      </w:r>
      <w:r w:rsidR="00703097">
        <w:rPr>
          <w:rFonts w:ascii="Arial" w:eastAsia="Arial" w:hAnsi="Arial" w:cs="Arial"/>
          <w:color w:val="000000" w:themeColor="text1"/>
        </w:rPr>
        <w:t xml:space="preserve"> them </w:t>
      </w:r>
      <w:r w:rsidR="0047060A">
        <w:rPr>
          <w:rFonts w:ascii="Arial" w:eastAsia="Arial" w:hAnsi="Arial" w:cs="Arial"/>
          <w:color w:val="000000" w:themeColor="text1"/>
        </w:rPr>
        <w:t xml:space="preserve">in </w:t>
      </w:r>
      <w:r w:rsidR="00703097">
        <w:rPr>
          <w:rFonts w:ascii="Arial" w:eastAsia="Arial" w:hAnsi="Arial" w:cs="Arial"/>
          <w:color w:val="000000" w:themeColor="text1"/>
        </w:rPr>
        <w:t>an email thread, because it will go against FOIA rules.</w:t>
      </w:r>
    </w:p>
    <w:p w14:paraId="3EBE0831" w14:textId="77777777" w:rsidR="00FC50DC" w:rsidRPr="00121334" w:rsidRDefault="00FC50DC" w:rsidP="00FC50DC">
      <w:pPr>
        <w:pStyle w:val="ListParagraph"/>
        <w:tabs>
          <w:tab w:val="left" w:pos="1080"/>
        </w:tabs>
        <w:spacing w:after="0" w:line="240" w:lineRule="auto"/>
        <w:rPr>
          <w:rFonts w:ascii="Arial" w:eastAsia="Arial" w:hAnsi="Arial" w:cs="Arial"/>
          <w:b/>
          <w:bCs/>
          <w:color w:val="000000" w:themeColor="text1"/>
        </w:rPr>
      </w:pPr>
    </w:p>
    <w:p w14:paraId="5A4F69C7" w14:textId="07FEE6B0" w:rsidR="007D141D" w:rsidRPr="007D141D" w:rsidRDefault="00FC50DC" w:rsidP="007D141D">
      <w:pPr>
        <w:pStyle w:val="ListParagraph"/>
        <w:numPr>
          <w:ilvl w:val="0"/>
          <w:numId w:val="11"/>
        </w:numPr>
        <w:tabs>
          <w:tab w:val="left" w:pos="1080"/>
        </w:tabs>
        <w:spacing w:after="0" w:line="240" w:lineRule="auto"/>
        <w:rPr>
          <w:rFonts w:ascii="Arial" w:eastAsia="Arial" w:hAnsi="Arial" w:cs="Arial"/>
        </w:rPr>
      </w:pPr>
      <w:r w:rsidRPr="003F26BD">
        <w:rPr>
          <w:rFonts w:ascii="Arial" w:eastAsia="Arial" w:hAnsi="Arial" w:cs="Arial"/>
          <w:b/>
          <w:bCs/>
          <w:color w:val="000000" w:themeColor="text1"/>
        </w:rPr>
        <w:t>New Business</w:t>
      </w:r>
      <w:r w:rsidRPr="003F26BD">
        <w:rPr>
          <w:rFonts w:ascii="Arial" w:eastAsia="Arial" w:hAnsi="Arial" w:cs="Arial"/>
          <w:b/>
          <w:bCs/>
        </w:rPr>
        <w:t xml:space="preserve">:  </w:t>
      </w:r>
      <w:r w:rsidRPr="003F26BD">
        <w:rPr>
          <w:rFonts w:ascii="Arial" w:eastAsia="Arial" w:hAnsi="Arial" w:cs="Arial"/>
          <w:color w:val="000000" w:themeColor="text1"/>
        </w:rPr>
        <w:t xml:space="preserve">Fran </w:t>
      </w:r>
      <w:proofErr w:type="spellStart"/>
      <w:r w:rsidRPr="003F26BD">
        <w:rPr>
          <w:rFonts w:ascii="Arial" w:eastAsia="Arial" w:hAnsi="Arial" w:cs="Arial"/>
          <w:color w:val="000000" w:themeColor="text1"/>
        </w:rPr>
        <w:t>Traceski</w:t>
      </w:r>
      <w:proofErr w:type="spellEnd"/>
      <w:r w:rsidRPr="003F26BD">
        <w:rPr>
          <w:rFonts w:ascii="Arial" w:eastAsia="Arial" w:hAnsi="Arial" w:cs="Arial"/>
          <w:color w:val="000000" w:themeColor="text1"/>
        </w:rPr>
        <w:t>, Council Chair and Committee Chair,</w:t>
      </w:r>
      <w:r w:rsidR="00121334" w:rsidRPr="003F26BD">
        <w:rPr>
          <w:rFonts w:ascii="Arial" w:eastAsia="Arial" w:hAnsi="Arial" w:cs="Arial"/>
          <w:color w:val="000000" w:themeColor="text1"/>
        </w:rPr>
        <w:t xml:space="preserve"> </w:t>
      </w:r>
      <w:r w:rsidR="004E54D1">
        <w:rPr>
          <w:rFonts w:ascii="Arial" w:eastAsia="Arial" w:hAnsi="Arial" w:cs="Arial"/>
          <w:color w:val="000000" w:themeColor="text1"/>
        </w:rPr>
        <w:t xml:space="preserve">discussed the first batch of bills on the committee’s radar. The first bill being tracked is </w:t>
      </w:r>
      <w:r w:rsidR="004E54D1" w:rsidRPr="004E54D1">
        <w:rPr>
          <w:rFonts w:ascii="Arial" w:eastAsia="Arial" w:hAnsi="Arial" w:cs="Arial"/>
          <w:b/>
          <w:bCs/>
          <w:color w:val="000000" w:themeColor="text1"/>
        </w:rPr>
        <w:t>Proposed S.B. No. 1 – AN ACT INCREASING RESOURCES FOR STUDENTS, SCHOOLS AND SPECIAL EDUCATION</w:t>
      </w:r>
      <w:r w:rsidR="004E54D1">
        <w:rPr>
          <w:rFonts w:ascii="Arial" w:eastAsia="Arial" w:hAnsi="Arial" w:cs="Arial"/>
          <w:color w:val="000000" w:themeColor="text1"/>
        </w:rPr>
        <w:t xml:space="preserve">, and </w:t>
      </w:r>
      <w:r w:rsidR="004E54D1" w:rsidRPr="004E54D1">
        <w:rPr>
          <w:rFonts w:ascii="Arial" w:eastAsia="Arial" w:hAnsi="Arial" w:cs="Arial"/>
          <w:b/>
          <w:bCs/>
          <w:color w:val="000000" w:themeColor="text1"/>
        </w:rPr>
        <w:t>Proposed H</w:t>
      </w:r>
      <w:r w:rsidR="005B36AE">
        <w:rPr>
          <w:rFonts w:ascii="Arial" w:eastAsia="Arial" w:hAnsi="Arial" w:cs="Arial"/>
          <w:b/>
          <w:bCs/>
          <w:color w:val="000000" w:themeColor="text1"/>
        </w:rPr>
        <w:t>.</w:t>
      </w:r>
      <w:r w:rsidR="004E54D1" w:rsidRPr="004E54D1">
        <w:rPr>
          <w:rFonts w:ascii="Arial" w:eastAsia="Arial" w:hAnsi="Arial" w:cs="Arial"/>
          <w:b/>
          <w:bCs/>
          <w:color w:val="000000" w:themeColor="text1"/>
        </w:rPr>
        <w:t>B. No. 5001 – AN ACT CONCERNING THE QUALITY AND DELIVERY OF SPECIAL EDUCATION SERVICES IN CONNECTICUT</w:t>
      </w:r>
      <w:r w:rsidR="004E54D1">
        <w:rPr>
          <w:rFonts w:ascii="Arial" w:eastAsia="Arial" w:hAnsi="Arial" w:cs="Arial"/>
          <w:color w:val="000000" w:themeColor="text1"/>
        </w:rPr>
        <w:t xml:space="preserve">. Their purpose is to </w:t>
      </w:r>
      <w:r w:rsidR="005B36AE">
        <w:rPr>
          <w:rFonts w:ascii="Arial" w:eastAsia="Arial" w:hAnsi="Arial" w:cs="Arial"/>
          <w:color w:val="000000" w:themeColor="text1"/>
        </w:rPr>
        <w:t xml:space="preserve">act on the recommendations by the Task Force To Study Special </w:t>
      </w:r>
      <w:r w:rsidR="005B36AE">
        <w:rPr>
          <w:rFonts w:ascii="Arial" w:eastAsia="Arial" w:hAnsi="Arial" w:cs="Arial"/>
          <w:color w:val="000000" w:themeColor="text1"/>
        </w:rPr>
        <w:lastRenderedPageBreak/>
        <w:t xml:space="preserve">Education Services and Funding set forth in </w:t>
      </w:r>
      <w:r w:rsidR="005B36AE" w:rsidRPr="005762E2">
        <w:rPr>
          <w:rFonts w:ascii="Arial" w:eastAsia="Arial" w:hAnsi="Arial" w:cs="Arial"/>
          <w:b/>
          <w:bCs/>
          <w:color w:val="000000" w:themeColor="text1"/>
        </w:rPr>
        <w:t>P</w:t>
      </w:r>
      <w:r w:rsidR="005762E2" w:rsidRPr="005762E2">
        <w:rPr>
          <w:rFonts w:ascii="Arial" w:eastAsia="Arial" w:hAnsi="Arial" w:cs="Arial"/>
          <w:b/>
          <w:bCs/>
          <w:color w:val="000000" w:themeColor="text1"/>
        </w:rPr>
        <w:t>ublic Acts</w:t>
      </w:r>
      <w:r w:rsidR="005B36AE" w:rsidRPr="005762E2">
        <w:rPr>
          <w:rFonts w:ascii="Arial" w:eastAsia="Arial" w:hAnsi="Arial" w:cs="Arial"/>
          <w:b/>
          <w:bCs/>
          <w:color w:val="000000" w:themeColor="text1"/>
        </w:rPr>
        <w:t>. 21-95, 22-116,</w:t>
      </w:r>
      <w:r w:rsidR="005762E2" w:rsidRPr="005762E2">
        <w:rPr>
          <w:rFonts w:ascii="Arial" w:eastAsia="Arial" w:hAnsi="Arial" w:cs="Arial"/>
          <w:b/>
          <w:bCs/>
          <w:color w:val="000000" w:themeColor="text1"/>
        </w:rPr>
        <w:t xml:space="preserve"> </w:t>
      </w:r>
      <w:r w:rsidR="005B36AE" w:rsidRPr="005762E2">
        <w:rPr>
          <w:rFonts w:ascii="Arial" w:eastAsia="Arial" w:hAnsi="Arial" w:cs="Arial"/>
          <w:b/>
          <w:bCs/>
          <w:color w:val="000000" w:themeColor="text1"/>
        </w:rPr>
        <w:t>23-150, 24-93</w:t>
      </w:r>
      <w:r w:rsidR="005B36AE">
        <w:rPr>
          <w:rFonts w:ascii="Arial" w:eastAsia="Arial" w:hAnsi="Arial" w:cs="Arial"/>
          <w:color w:val="000000" w:themeColor="text1"/>
        </w:rPr>
        <w:t>. The</w:t>
      </w:r>
      <w:r w:rsidR="007F2E4C">
        <w:rPr>
          <w:rFonts w:ascii="Arial" w:eastAsia="Arial" w:hAnsi="Arial" w:cs="Arial"/>
          <w:color w:val="000000" w:themeColor="text1"/>
        </w:rPr>
        <w:t xml:space="preserve"> task force</w:t>
      </w:r>
      <w:r w:rsidR="005B36AE">
        <w:rPr>
          <w:rFonts w:ascii="Arial" w:eastAsia="Arial" w:hAnsi="Arial" w:cs="Arial"/>
          <w:color w:val="000000" w:themeColor="text1"/>
        </w:rPr>
        <w:t xml:space="preserve"> ha</w:t>
      </w:r>
      <w:r w:rsidR="007F2E4C">
        <w:rPr>
          <w:rFonts w:ascii="Arial" w:eastAsia="Arial" w:hAnsi="Arial" w:cs="Arial"/>
          <w:color w:val="000000" w:themeColor="text1"/>
        </w:rPr>
        <w:t>s</w:t>
      </w:r>
      <w:r w:rsidR="005B36AE">
        <w:rPr>
          <w:rFonts w:ascii="Arial" w:eastAsia="Arial" w:hAnsi="Arial" w:cs="Arial"/>
          <w:color w:val="000000" w:themeColor="text1"/>
        </w:rPr>
        <w:t xml:space="preserve"> just released their 3 year long study in a report. Walter Glomb, Council Executive Director has a copy of the</w:t>
      </w:r>
      <w:r w:rsidR="007F2E4C">
        <w:rPr>
          <w:rFonts w:ascii="Arial" w:eastAsia="Arial" w:hAnsi="Arial" w:cs="Arial"/>
          <w:color w:val="000000" w:themeColor="text1"/>
        </w:rPr>
        <w:t>ir</w:t>
      </w:r>
      <w:r w:rsidR="005B36AE">
        <w:rPr>
          <w:rFonts w:ascii="Arial" w:eastAsia="Arial" w:hAnsi="Arial" w:cs="Arial"/>
          <w:color w:val="000000" w:themeColor="text1"/>
        </w:rPr>
        <w:t xml:space="preserve"> report. Also recently</w:t>
      </w:r>
      <w:r w:rsidR="005762E2">
        <w:rPr>
          <w:rFonts w:ascii="Arial" w:eastAsia="Arial" w:hAnsi="Arial" w:cs="Arial"/>
          <w:color w:val="000000" w:themeColor="text1"/>
        </w:rPr>
        <w:t>,</w:t>
      </w:r>
      <w:r w:rsidR="005B36AE">
        <w:rPr>
          <w:rFonts w:ascii="Arial" w:eastAsia="Arial" w:hAnsi="Arial" w:cs="Arial"/>
          <w:color w:val="000000" w:themeColor="text1"/>
        </w:rPr>
        <w:t xml:space="preserve"> was a meeting at the State Legislative Office Building of the advisory council that Council Member, Bryan Klimkiewicz sits on as the Special Education Division Director at the State Department of Education. Walt attended the meeting and was given a copy of the Advisory Council’s recommendations.</w:t>
      </w:r>
      <w:r w:rsidR="007D141D">
        <w:rPr>
          <w:rFonts w:ascii="Arial" w:eastAsia="Arial" w:hAnsi="Arial" w:cs="Arial"/>
          <w:color w:val="000000" w:themeColor="text1"/>
        </w:rPr>
        <w:t xml:space="preserve"> </w:t>
      </w:r>
      <w:r w:rsidR="007D141D" w:rsidRPr="007D141D">
        <w:rPr>
          <w:rFonts w:ascii="Arial" w:eastAsia="Arial" w:hAnsi="Arial" w:cs="Arial"/>
          <w:color w:val="000000" w:themeColor="text1"/>
        </w:rPr>
        <w:t>Walt said nearly a dozen other bills have been introduced on special education</w:t>
      </w:r>
      <w:r w:rsidR="007D141D">
        <w:rPr>
          <w:rFonts w:ascii="Arial" w:eastAsia="Arial" w:hAnsi="Arial" w:cs="Arial"/>
          <w:color w:val="000000" w:themeColor="text1"/>
        </w:rPr>
        <w:t xml:space="preserve"> and he has a large list of them he will send out upon request</w:t>
      </w:r>
      <w:r w:rsidR="007D141D" w:rsidRPr="007D141D">
        <w:rPr>
          <w:rFonts w:ascii="Arial" w:eastAsia="Arial" w:hAnsi="Arial" w:cs="Arial"/>
          <w:color w:val="000000" w:themeColor="text1"/>
        </w:rPr>
        <w:t>.</w:t>
      </w:r>
    </w:p>
    <w:p w14:paraId="2B565D78" w14:textId="77777777" w:rsidR="00121334" w:rsidRDefault="00121334" w:rsidP="00121334">
      <w:pPr>
        <w:pStyle w:val="ListParagraph"/>
        <w:tabs>
          <w:tab w:val="left" w:pos="1080"/>
        </w:tabs>
        <w:spacing w:after="0" w:line="240" w:lineRule="auto"/>
        <w:rPr>
          <w:rFonts w:ascii="Arial" w:eastAsia="Arial" w:hAnsi="Arial" w:cs="Arial"/>
          <w:color w:val="000000" w:themeColor="text1"/>
        </w:rPr>
      </w:pPr>
    </w:p>
    <w:p w14:paraId="5A76AE9F" w14:textId="5EDC5450" w:rsidR="005762E2" w:rsidRDefault="00A42C6C" w:rsidP="00121334">
      <w:pPr>
        <w:pStyle w:val="ListParagraph"/>
        <w:tabs>
          <w:tab w:val="left" w:pos="1080"/>
        </w:tabs>
        <w:spacing w:after="0" w:line="240" w:lineRule="auto"/>
        <w:rPr>
          <w:rFonts w:ascii="Arial" w:hAnsi="Arial" w:cs="Arial"/>
        </w:rPr>
      </w:pPr>
      <w:r w:rsidRPr="005762E2">
        <w:rPr>
          <w:rFonts w:ascii="Arial" w:hAnsi="Arial" w:cs="Arial"/>
          <w:b/>
          <w:bCs/>
        </w:rPr>
        <w:t>Proposed S.B. No. 12</w:t>
      </w:r>
      <w:r w:rsidR="001C613B" w:rsidRPr="005762E2">
        <w:rPr>
          <w:rFonts w:ascii="Arial" w:hAnsi="Arial" w:cs="Arial"/>
          <w:b/>
          <w:bCs/>
        </w:rPr>
        <w:t xml:space="preserve"> – </w:t>
      </w:r>
      <w:r w:rsidRPr="005762E2">
        <w:rPr>
          <w:rFonts w:ascii="Arial" w:hAnsi="Arial" w:cs="Arial"/>
          <w:b/>
          <w:bCs/>
        </w:rPr>
        <w:t>AN ACT CONCERNING CONNECTICUT’S HOUSING NEEDS, and Proposed</w:t>
      </w:r>
      <w:r w:rsidR="001C613B" w:rsidRPr="005762E2">
        <w:rPr>
          <w:rFonts w:ascii="Arial" w:hAnsi="Arial" w:cs="Arial"/>
          <w:b/>
          <w:bCs/>
        </w:rPr>
        <w:t xml:space="preserve"> H.B</w:t>
      </w:r>
      <w:r w:rsidR="003E0957" w:rsidRPr="005762E2">
        <w:rPr>
          <w:rFonts w:ascii="Arial" w:hAnsi="Arial" w:cs="Arial"/>
          <w:b/>
          <w:bCs/>
        </w:rPr>
        <w:t>.</w:t>
      </w:r>
      <w:r w:rsidR="001C613B" w:rsidRPr="005762E2">
        <w:rPr>
          <w:rFonts w:ascii="Arial" w:hAnsi="Arial" w:cs="Arial"/>
          <w:b/>
          <w:bCs/>
        </w:rPr>
        <w:t xml:space="preserve"> No. 5002 – AN ACT CONCERNING HOUSING AND THE NEEDS OF HOMELESS PEOPLE</w:t>
      </w:r>
      <w:r w:rsidR="001C613B">
        <w:rPr>
          <w:rFonts w:ascii="Arial" w:hAnsi="Arial" w:cs="Arial"/>
        </w:rPr>
        <w:t>. These bill</w:t>
      </w:r>
      <w:r w:rsidR="005762E2">
        <w:rPr>
          <w:rFonts w:ascii="Arial" w:hAnsi="Arial" w:cs="Arial"/>
        </w:rPr>
        <w:t>s</w:t>
      </w:r>
      <w:r w:rsidR="001C613B">
        <w:rPr>
          <w:rFonts w:ascii="Arial" w:hAnsi="Arial" w:cs="Arial"/>
        </w:rPr>
        <w:t xml:space="preserve"> </w:t>
      </w:r>
      <w:r w:rsidR="005762E2">
        <w:rPr>
          <w:rFonts w:ascii="Arial" w:hAnsi="Arial" w:cs="Arial"/>
        </w:rPr>
        <w:t xml:space="preserve">speak to </w:t>
      </w:r>
      <w:r w:rsidR="001C613B">
        <w:rPr>
          <w:rFonts w:ascii="Arial" w:hAnsi="Arial" w:cs="Arial"/>
        </w:rPr>
        <w:t>fair and equitable housing opportunities in all state communities, lower</w:t>
      </w:r>
      <w:r w:rsidR="007F2E4C">
        <w:rPr>
          <w:rFonts w:ascii="Arial" w:hAnsi="Arial" w:cs="Arial"/>
        </w:rPr>
        <w:t>ing</w:t>
      </w:r>
      <w:r w:rsidR="001C613B">
        <w:rPr>
          <w:rFonts w:ascii="Arial" w:hAnsi="Arial" w:cs="Arial"/>
        </w:rPr>
        <w:t xml:space="preserve"> housing costs, increas</w:t>
      </w:r>
      <w:r w:rsidR="007F2E4C">
        <w:rPr>
          <w:rFonts w:ascii="Arial" w:hAnsi="Arial" w:cs="Arial"/>
        </w:rPr>
        <w:t>ing</w:t>
      </w:r>
      <w:r w:rsidR="001C613B">
        <w:rPr>
          <w:rFonts w:ascii="Arial" w:hAnsi="Arial" w:cs="Arial"/>
        </w:rPr>
        <w:t xml:space="preserve"> housing options, and offer</w:t>
      </w:r>
      <w:r w:rsidR="007F2E4C">
        <w:rPr>
          <w:rFonts w:ascii="Arial" w:hAnsi="Arial" w:cs="Arial"/>
        </w:rPr>
        <w:t>ing</w:t>
      </w:r>
      <w:r w:rsidR="001C613B">
        <w:rPr>
          <w:rFonts w:ascii="Arial" w:hAnsi="Arial" w:cs="Arial"/>
        </w:rPr>
        <w:t xml:space="preserve"> better support </w:t>
      </w:r>
      <w:r w:rsidR="007F2E4C">
        <w:rPr>
          <w:rFonts w:ascii="Arial" w:hAnsi="Arial" w:cs="Arial"/>
        </w:rPr>
        <w:t>to</w:t>
      </w:r>
      <w:r w:rsidR="001C613B">
        <w:rPr>
          <w:rFonts w:ascii="Arial" w:hAnsi="Arial" w:cs="Arial"/>
        </w:rPr>
        <w:t xml:space="preserve"> homeless persons.</w:t>
      </w:r>
      <w:r w:rsidR="005762E2">
        <w:rPr>
          <w:rFonts w:ascii="Arial" w:hAnsi="Arial" w:cs="Arial"/>
        </w:rPr>
        <w:t xml:space="preserve"> Of the block of housing bills being proposed, H.B. No. 5002 is likely to get a hearing, because it was introduced by Representative Matthew Ritter and Representative Jason Rojas.</w:t>
      </w:r>
    </w:p>
    <w:p w14:paraId="7057DDE6" w14:textId="77777777" w:rsidR="00357DCE" w:rsidRDefault="00357DCE" w:rsidP="00121334">
      <w:pPr>
        <w:pStyle w:val="ListParagraph"/>
        <w:tabs>
          <w:tab w:val="left" w:pos="1080"/>
        </w:tabs>
        <w:spacing w:after="0" w:line="240" w:lineRule="auto"/>
        <w:rPr>
          <w:rFonts w:ascii="Arial" w:hAnsi="Arial" w:cs="Arial"/>
        </w:rPr>
      </w:pPr>
    </w:p>
    <w:p w14:paraId="7DD5BD2F" w14:textId="75B5E4AC" w:rsidR="00357DCE" w:rsidRDefault="00357DCE" w:rsidP="00121334">
      <w:pPr>
        <w:pStyle w:val="ListParagraph"/>
        <w:tabs>
          <w:tab w:val="left" w:pos="1080"/>
        </w:tabs>
        <w:spacing w:after="0" w:line="240" w:lineRule="auto"/>
        <w:rPr>
          <w:rFonts w:ascii="Arial" w:hAnsi="Arial" w:cs="Arial"/>
        </w:rPr>
      </w:pPr>
      <w:r>
        <w:rPr>
          <w:rFonts w:ascii="Arial" w:hAnsi="Arial" w:cs="Arial"/>
          <w:b/>
          <w:bCs/>
        </w:rPr>
        <w:t>Proposed S.B. No. 7 – AN ACT CONCERNING PROTECTIONS FOR ACCESS TO HEALTH CARE AND THE EQUITABLE DELIVERY OF HEALTH SERVICES IN THE STATE</w:t>
      </w:r>
      <w:r>
        <w:rPr>
          <w:rFonts w:ascii="Arial" w:hAnsi="Arial" w:cs="Arial"/>
        </w:rPr>
        <w:t xml:space="preserve">. </w:t>
      </w:r>
      <w:r w:rsidR="0007066A">
        <w:rPr>
          <w:rFonts w:ascii="Arial" w:hAnsi="Arial" w:cs="Arial"/>
        </w:rPr>
        <w:t xml:space="preserve">Since Medicaid is a reimbursement program, the State of Connecticut fronts the money, then files for reimbursement from the federal government. It can take up to 18 months to 2 years before the state receives federal reimbursement! </w:t>
      </w:r>
      <w:r>
        <w:rPr>
          <w:rFonts w:ascii="Arial" w:hAnsi="Arial" w:cs="Arial"/>
        </w:rPr>
        <w:t xml:space="preserve">This bill would provide state funds to offset federal reductions in Medicaid reimbursements. </w:t>
      </w:r>
      <w:r w:rsidR="0007066A">
        <w:rPr>
          <w:rFonts w:ascii="Arial" w:hAnsi="Arial" w:cs="Arial"/>
        </w:rPr>
        <w:t xml:space="preserve">The bill has a lot </w:t>
      </w:r>
      <w:r w:rsidR="00B546BE">
        <w:rPr>
          <w:rFonts w:ascii="Arial" w:hAnsi="Arial" w:cs="Arial"/>
        </w:rPr>
        <w:t xml:space="preserve">of legislative </w:t>
      </w:r>
      <w:r w:rsidR="0007066A">
        <w:rPr>
          <w:rFonts w:ascii="Arial" w:hAnsi="Arial" w:cs="Arial"/>
        </w:rPr>
        <w:t>sponsors.</w:t>
      </w:r>
    </w:p>
    <w:p w14:paraId="3156EFEB" w14:textId="77777777" w:rsidR="00B546BE" w:rsidRDefault="00B546BE" w:rsidP="00121334">
      <w:pPr>
        <w:pStyle w:val="ListParagraph"/>
        <w:tabs>
          <w:tab w:val="left" w:pos="1080"/>
        </w:tabs>
        <w:spacing w:after="0" w:line="240" w:lineRule="auto"/>
        <w:rPr>
          <w:rFonts w:ascii="Arial" w:hAnsi="Arial" w:cs="Arial"/>
        </w:rPr>
      </w:pPr>
    </w:p>
    <w:p w14:paraId="5647F105" w14:textId="49152A6F" w:rsidR="00B546BE" w:rsidRDefault="00B546BE" w:rsidP="00121334">
      <w:pPr>
        <w:pStyle w:val="ListParagraph"/>
        <w:tabs>
          <w:tab w:val="left" w:pos="1080"/>
        </w:tabs>
        <w:spacing w:after="0" w:line="240" w:lineRule="auto"/>
        <w:rPr>
          <w:rFonts w:ascii="Arial" w:hAnsi="Arial" w:cs="Arial"/>
        </w:rPr>
      </w:pPr>
      <w:r>
        <w:rPr>
          <w:rFonts w:ascii="Arial" w:hAnsi="Arial" w:cs="Arial"/>
          <w:b/>
          <w:bCs/>
        </w:rPr>
        <w:t>Proposed S.B. No 400 – AN ACT REQUIRING A STUDY REGARDING THE DEFINITION OF “INTELLECTUAL DISABILITY”</w:t>
      </w:r>
      <w:r>
        <w:rPr>
          <w:rFonts w:ascii="Arial" w:hAnsi="Arial" w:cs="Arial"/>
        </w:rPr>
        <w:t xml:space="preserve">, and </w:t>
      </w:r>
      <w:r>
        <w:rPr>
          <w:rFonts w:ascii="Arial" w:hAnsi="Arial" w:cs="Arial"/>
          <w:b/>
          <w:bCs/>
        </w:rPr>
        <w:t>Proposed H.B. No. 5372 – AN ACT CONCERNING DEFINITIONS AND ELIGIBILITY CRITERIA PERTAINING TO SERVICES FOR PERSONS WITH INTELLECTUAL DISABILITY</w:t>
      </w:r>
      <w:r>
        <w:rPr>
          <w:rFonts w:ascii="Arial" w:hAnsi="Arial" w:cs="Arial"/>
        </w:rPr>
        <w:t>. The</w:t>
      </w:r>
      <w:r w:rsidR="007F2E4C">
        <w:rPr>
          <w:rFonts w:ascii="Arial" w:hAnsi="Arial" w:cs="Arial"/>
        </w:rPr>
        <w:t xml:space="preserve"> bills would </w:t>
      </w:r>
      <w:r>
        <w:rPr>
          <w:rFonts w:ascii="Arial" w:hAnsi="Arial" w:cs="Arial"/>
        </w:rPr>
        <w:t xml:space="preserve">put in place recommendations from Section 4 of </w:t>
      </w:r>
      <w:r w:rsidRPr="00B546BE">
        <w:rPr>
          <w:rFonts w:ascii="Arial" w:hAnsi="Arial" w:cs="Arial"/>
          <w:b/>
        </w:rPr>
        <w:t>Public Act 23-137</w:t>
      </w:r>
      <w:r>
        <w:rPr>
          <w:rFonts w:ascii="Arial" w:hAnsi="Arial" w:cs="Arial"/>
        </w:rPr>
        <w:t>. Walter Glomb, Council Executive Director met with State Representative Lucy Dathan, and is writing some language for her on this topic.</w:t>
      </w:r>
      <w:r w:rsidR="008327AE">
        <w:rPr>
          <w:rFonts w:ascii="Arial" w:hAnsi="Arial" w:cs="Arial"/>
        </w:rPr>
        <w:t xml:space="preserve"> The committee launched into a discussion of strategies to address the issue.</w:t>
      </w:r>
    </w:p>
    <w:p w14:paraId="6D1D8813" w14:textId="77777777" w:rsidR="008327AE" w:rsidRDefault="008327AE" w:rsidP="00121334">
      <w:pPr>
        <w:pStyle w:val="ListParagraph"/>
        <w:tabs>
          <w:tab w:val="left" w:pos="1080"/>
        </w:tabs>
        <w:spacing w:after="0" w:line="240" w:lineRule="auto"/>
        <w:rPr>
          <w:rFonts w:ascii="Arial" w:hAnsi="Arial" w:cs="Arial"/>
        </w:rPr>
      </w:pPr>
    </w:p>
    <w:p w14:paraId="39DD2EEF" w14:textId="128D1077" w:rsidR="008327AE" w:rsidRDefault="006F45ED" w:rsidP="00121334">
      <w:pPr>
        <w:pStyle w:val="ListParagraph"/>
        <w:tabs>
          <w:tab w:val="left" w:pos="1080"/>
        </w:tabs>
        <w:spacing w:after="0" w:line="240" w:lineRule="auto"/>
        <w:rPr>
          <w:rFonts w:ascii="Arial" w:hAnsi="Arial" w:cs="Arial"/>
        </w:rPr>
      </w:pPr>
      <w:r>
        <w:rPr>
          <w:rFonts w:ascii="Arial" w:hAnsi="Arial" w:cs="Arial"/>
        </w:rPr>
        <w:t xml:space="preserve">Kathie Strout, Council Vice Chair, reported on the Pickle Rule bill. </w:t>
      </w:r>
      <w:r w:rsidR="008327AE">
        <w:rPr>
          <w:rFonts w:ascii="Arial" w:hAnsi="Arial" w:cs="Arial"/>
          <w:b/>
          <w:bCs/>
        </w:rPr>
        <w:t>General Assembly Proposed Bill No. 981 – AN ACT EXPANDING MEDICAID ELIGIBILITY FOR OLDER PERSONS AND PERSONS WITH DISABILITIES</w:t>
      </w:r>
      <w:r w:rsidR="008327AE">
        <w:rPr>
          <w:rFonts w:ascii="Arial" w:hAnsi="Arial" w:cs="Arial"/>
        </w:rPr>
        <w:t xml:space="preserve">. This bill would enact the federal Pickle Eligibility Rule in Connecticut. The Pickle Rule would allow individuals who receive both Medicaid and Medicare to maintain their eligibility for </w:t>
      </w:r>
      <w:r w:rsidR="00727BF8">
        <w:rPr>
          <w:rFonts w:ascii="Arial" w:hAnsi="Arial" w:cs="Arial"/>
        </w:rPr>
        <w:t>Medicaid</w:t>
      </w:r>
      <w:r w:rsidR="008327AE">
        <w:rPr>
          <w:rFonts w:ascii="Arial" w:hAnsi="Arial" w:cs="Arial"/>
        </w:rPr>
        <w:t xml:space="preserve"> if their monthly income increases due to a change in their stipend.</w:t>
      </w:r>
    </w:p>
    <w:p w14:paraId="704B9904" w14:textId="77777777" w:rsidR="00CC1A63" w:rsidRDefault="00CC1A63" w:rsidP="00121334">
      <w:pPr>
        <w:pStyle w:val="ListParagraph"/>
        <w:tabs>
          <w:tab w:val="left" w:pos="1080"/>
        </w:tabs>
        <w:spacing w:after="0" w:line="240" w:lineRule="auto"/>
        <w:rPr>
          <w:rFonts w:ascii="Arial" w:hAnsi="Arial" w:cs="Arial"/>
        </w:rPr>
      </w:pPr>
    </w:p>
    <w:p w14:paraId="12961D64" w14:textId="4AABE77E" w:rsidR="00CC1A63" w:rsidRDefault="00CC1A63" w:rsidP="00121334">
      <w:pPr>
        <w:pStyle w:val="ListParagraph"/>
        <w:tabs>
          <w:tab w:val="left" w:pos="1080"/>
        </w:tabs>
        <w:spacing w:after="0" w:line="240" w:lineRule="auto"/>
        <w:rPr>
          <w:rFonts w:ascii="Arial" w:hAnsi="Arial" w:cs="Arial"/>
        </w:rPr>
      </w:pPr>
      <w:r>
        <w:rPr>
          <w:rFonts w:ascii="Arial" w:hAnsi="Arial" w:cs="Arial"/>
          <w:b/>
          <w:bCs/>
        </w:rPr>
        <w:t>Proposed S.B. No. 1025 – AN ACT PROHIBITING DISCRIMINATION IN THE PROVISION OF HEALTH CARE SERVICES</w:t>
      </w:r>
      <w:r>
        <w:rPr>
          <w:rFonts w:ascii="Arial" w:hAnsi="Arial" w:cs="Arial"/>
        </w:rPr>
        <w:t xml:space="preserve">. Senator Matt Lesser’s bill would enact Section 1557 of the </w:t>
      </w:r>
      <w:r w:rsidR="007F2E4C">
        <w:rPr>
          <w:rFonts w:ascii="Arial" w:hAnsi="Arial" w:cs="Arial"/>
        </w:rPr>
        <w:t>Affordable Care Act</w:t>
      </w:r>
      <w:r>
        <w:rPr>
          <w:rFonts w:ascii="Arial" w:hAnsi="Arial" w:cs="Arial"/>
        </w:rPr>
        <w:t xml:space="preserve"> in State </w:t>
      </w:r>
      <w:r w:rsidR="007F2E4C">
        <w:rPr>
          <w:rFonts w:ascii="Arial" w:hAnsi="Arial" w:cs="Arial"/>
        </w:rPr>
        <w:t>S</w:t>
      </w:r>
      <w:r>
        <w:rPr>
          <w:rFonts w:ascii="Arial" w:hAnsi="Arial" w:cs="Arial"/>
        </w:rPr>
        <w:t xml:space="preserve">tatues and </w:t>
      </w:r>
      <w:r>
        <w:rPr>
          <w:rFonts w:ascii="Arial" w:hAnsi="Arial" w:cs="Arial"/>
        </w:rPr>
        <w:t>prevent discrimination in health care.</w:t>
      </w:r>
      <w:r>
        <w:rPr>
          <w:rFonts w:ascii="Arial" w:hAnsi="Arial" w:cs="Arial"/>
        </w:rPr>
        <w:t xml:space="preserve"> When this bill was introduced last year</w:t>
      </w:r>
      <w:r w:rsidR="006F45ED">
        <w:rPr>
          <w:rFonts w:ascii="Arial" w:hAnsi="Arial" w:cs="Arial"/>
        </w:rPr>
        <w:t>,</w:t>
      </w:r>
      <w:r>
        <w:rPr>
          <w:rFonts w:ascii="Arial" w:hAnsi="Arial" w:cs="Arial"/>
        </w:rPr>
        <w:t xml:space="preserve"> </w:t>
      </w:r>
      <w:r w:rsidR="006F45ED">
        <w:rPr>
          <w:rFonts w:ascii="Arial" w:hAnsi="Arial" w:cs="Arial"/>
        </w:rPr>
        <w:t xml:space="preserve">the language in the bill was changed. The bill </w:t>
      </w:r>
      <w:r>
        <w:rPr>
          <w:rFonts w:ascii="Arial" w:hAnsi="Arial" w:cs="Arial"/>
        </w:rPr>
        <w:t xml:space="preserve">ended </w:t>
      </w:r>
      <w:r w:rsidR="007F2E4C">
        <w:rPr>
          <w:rFonts w:ascii="Arial" w:hAnsi="Arial" w:cs="Arial"/>
        </w:rPr>
        <w:t xml:space="preserve">the legislative process </w:t>
      </w:r>
      <w:r>
        <w:rPr>
          <w:rFonts w:ascii="Arial" w:hAnsi="Arial" w:cs="Arial"/>
        </w:rPr>
        <w:t>as a Joint Favorable bill.</w:t>
      </w:r>
    </w:p>
    <w:p w14:paraId="16463829" w14:textId="77777777" w:rsidR="00CC1A63" w:rsidRDefault="00CC1A63" w:rsidP="00121334">
      <w:pPr>
        <w:pStyle w:val="ListParagraph"/>
        <w:tabs>
          <w:tab w:val="left" w:pos="1080"/>
        </w:tabs>
        <w:spacing w:after="0" w:line="240" w:lineRule="auto"/>
        <w:rPr>
          <w:rFonts w:ascii="Arial" w:hAnsi="Arial" w:cs="Arial"/>
        </w:rPr>
      </w:pPr>
    </w:p>
    <w:p w14:paraId="5A101796" w14:textId="0B54A651" w:rsidR="00CC1A63" w:rsidRPr="00CC1A63" w:rsidRDefault="00CC1A63" w:rsidP="00121334">
      <w:pPr>
        <w:pStyle w:val="ListParagraph"/>
        <w:tabs>
          <w:tab w:val="left" w:pos="1080"/>
        </w:tabs>
        <w:spacing w:after="0" w:line="240" w:lineRule="auto"/>
        <w:rPr>
          <w:rFonts w:ascii="Arial" w:hAnsi="Arial" w:cs="Arial"/>
        </w:rPr>
      </w:pPr>
      <w:r w:rsidRPr="00CC1A63">
        <w:rPr>
          <w:rFonts w:ascii="Arial" w:hAnsi="Arial" w:cs="Arial"/>
        </w:rPr>
        <w:t>If a committee believes a raised or committee bill should be taken up by the full General Assembly, it votes to give the bill a favorable report. Since the committee is a joint committee (with members from both the House and the Senate), the vote is called a Joint Favorable Report.</w:t>
      </w:r>
    </w:p>
    <w:p w14:paraId="6427B5D1" w14:textId="77777777" w:rsidR="005762E2" w:rsidRDefault="005762E2" w:rsidP="00121334">
      <w:pPr>
        <w:pStyle w:val="ListParagraph"/>
        <w:tabs>
          <w:tab w:val="left" w:pos="1080"/>
        </w:tabs>
        <w:spacing w:after="0" w:line="240" w:lineRule="auto"/>
        <w:rPr>
          <w:rFonts w:ascii="Arial" w:hAnsi="Arial" w:cs="Arial"/>
        </w:rPr>
      </w:pPr>
    </w:p>
    <w:p w14:paraId="568507E9" w14:textId="3EBCFF1C" w:rsidR="00C90F42" w:rsidRPr="00C40DD0" w:rsidRDefault="00840D26" w:rsidP="00C40DD0">
      <w:pPr>
        <w:pStyle w:val="ListParagraph"/>
        <w:tabs>
          <w:tab w:val="left" w:pos="1080"/>
        </w:tabs>
        <w:spacing w:after="0" w:line="240" w:lineRule="auto"/>
        <w:rPr>
          <w:rFonts w:ascii="Arial" w:hAnsi="Arial" w:cs="Arial"/>
        </w:rPr>
      </w:pPr>
      <w:r>
        <w:rPr>
          <w:rFonts w:ascii="Arial" w:hAnsi="Arial" w:cs="Arial"/>
        </w:rPr>
        <w:t>Governor Lamont will submit his budget to the Legislat</w:t>
      </w:r>
      <w:r w:rsidR="007F2E4C">
        <w:rPr>
          <w:rFonts w:ascii="Arial" w:hAnsi="Arial" w:cs="Arial"/>
        </w:rPr>
        <w:t>ure</w:t>
      </w:r>
      <w:r>
        <w:rPr>
          <w:rFonts w:ascii="Arial" w:hAnsi="Arial" w:cs="Arial"/>
        </w:rPr>
        <w:t xml:space="preserve"> during the first week of February</w:t>
      </w:r>
      <w:r w:rsidR="00005D01">
        <w:rPr>
          <w:rFonts w:ascii="Arial" w:eastAsia="Arial" w:hAnsi="Arial" w:cs="Arial"/>
        </w:rPr>
        <w:t>.</w:t>
      </w:r>
      <w:r>
        <w:rPr>
          <w:rFonts w:ascii="Arial" w:eastAsia="Arial" w:hAnsi="Arial" w:cs="Arial"/>
        </w:rPr>
        <w:t xml:space="preserve"> At that time, the State Legislative Committee</w:t>
      </w:r>
      <w:r w:rsidR="009D21F1">
        <w:rPr>
          <w:rFonts w:ascii="Arial" w:eastAsia="Arial" w:hAnsi="Arial" w:cs="Arial"/>
        </w:rPr>
        <w:t>s</w:t>
      </w:r>
      <w:r>
        <w:rPr>
          <w:rFonts w:ascii="Arial" w:eastAsia="Arial" w:hAnsi="Arial" w:cs="Arial"/>
        </w:rPr>
        <w:t xml:space="preserve"> will schedule hearings on the budget. </w:t>
      </w:r>
      <w:r w:rsidR="009D21F1">
        <w:rPr>
          <w:rFonts w:ascii="Arial" w:eastAsia="Arial" w:hAnsi="Arial" w:cs="Arial"/>
        </w:rPr>
        <w:t xml:space="preserve">The Council will be following the sessions of the Public Health, Human Services, Education, Insurance and Real Estate, and </w:t>
      </w:r>
      <w:r w:rsidR="007F2E4C">
        <w:rPr>
          <w:rFonts w:ascii="Arial" w:eastAsia="Arial" w:hAnsi="Arial" w:cs="Arial"/>
        </w:rPr>
        <w:t xml:space="preserve">the </w:t>
      </w:r>
      <w:r w:rsidR="009D21F1">
        <w:rPr>
          <w:rFonts w:ascii="Arial" w:eastAsia="Arial" w:hAnsi="Arial" w:cs="Arial"/>
        </w:rPr>
        <w:t>Planning and Development Legislative Committees.</w:t>
      </w:r>
    </w:p>
    <w:p w14:paraId="44E67B00" w14:textId="77777777" w:rsidR="00360F5A" w:rsidRPr="00121334" w:rsidRDefault="00360F5A" w:rsidP="00032C51">
      <w:pPr>
        <w:spacing w:after="0" w:line="240" w:lineRule="auto"/>
        <w:rPr>
          <w:rFonts w:ascii="Arial" w:eastAsiaTheme="majorEastAsia" w:hAnsi="Arial" w:cs="Arial"/>
          <w:color w:val="292929"/>
        </w:rPr>
      </w:pPr>
    </w:p>
    <w:p w14:paraId="40DC6760" w14:textId="43139300" w:rsidR="00904E32" w:rsidRPr="00121334" w:rsidRDefault="00904E32" w:rsidP="009672CD">
      <w:pPr>
        <w:pStyle w:val="ListParagraph"/>
        <w:numPr>
          <w:ilvl w:val="0"/>
          <w:numId w:val="11"/>
        </w:numPr>
        <w:spacing w:after="0" w:line="240" w:lineRule="auto"/>
        <w:ind w:left="810" w:right="-90" w:hanging="450"/>
        <w:rPr>
          <w:rFonts w:ascii="Arial" w:hAnsi="Arial" w:cs="Arial"/>
        </w:rPr>
      </w:pPr>
      <w:r w:rsidRPr="00121334">
        <w:rPr>
          <w:rFonts w:ascii="Arial" w:hAnsi="Arial" w:cs="Arial"/>
          <w:b/>
          <w:bCs/>
        </w:rPr>
        <w:t xml:space="preserve">Adjournment:  </w:t>
      </w:r>
      <w:r w:rsidR="3DF6C913" w:rsidRPr="00121334">
        <w:rPr>
          <w:rFonts w:ascii="Arial" w:hAnsi="Arial" w:cs="Arial"/>
        </w:rPr>
        <w:t xml:space="preserve">Fran </w:t>
      </w:r>
      <w:proofErr w:type="spellStart"/>
      <w:r w:rsidR="3DF6C913" w:rsidRPr="00121334">
        <w:rPr>
          <w:rFonts w:ascii="Arial" w:hAnsi="Arial" w:cs="Arial"/>
        </w:rPr>
        <w:t>Traceski</w:t>
      </w:r>
      <w:proofErr w:type="spellEnd"/>
      <w:r w:rsidR="71EF3066" w:rsidRPr="00121334">
        <w:rPr>
          <w:rFonts w:ascii="Arial" w:hAnsi="Arial" w:cs="Arial"/>
        </w:rPr>
        <w:t xml:space="preserve">; </w:t>
      </w:r>
      <w:r w:rsidR="000B4B67" w:rsidRPr="00121334">
        <w:rPr>
          <w:rFonts w:ascii="Arial" w:hAnsi="Arial" w:cs="Arial"/>
        </w:rPr>
        <w:t xml:space="preserve">Council Chair and </w:t>
      </w:r>
      <w:r w:rsidR="71EF3066" w:rsidRPr="00121334">
        <w:rPr>
          <w:rFonts w:ascii="Arial" w:hAnsi="Arial" w:cs="Arial"/>
        </w:rPr>
        <w:t>Committee Chair,</w:t>
      </w:r>
      <w:r w:rsidR="00546061" w:rsidRPr="00121334">
        <w:rPr>
          <w:rFonts w:ascii="Arial" w:hAnsi="Arial" w:cs="Arial"/>
        </w:rPr>
        <w:t xml:space="preserve"> </w:t>
      </w:r>
      <w:r w:rsidR="000762A9" w:rsidRPr="00121334">
        <w:rPr>
          <w:rFonts w:ascii="Arial" w:hAnsi="Arial" w:cs="Arial"/>
        </w:rPr>
        <w:t>adjourned</w:t>
      </w:r>
      <w:r w:rsidRPr="00121334">
        <w:rPr>
          <w:rFonts w:ascii="Arial" w:hAnsi="Arial" w:cs="Arial"/>
        </w:rPr>
        <w:t xml:space="preserve"> </w:t>
      </w:r>
      <w:r w:rsidR="00890D53">
        <w:rPr>
          <w:rFonts w:ascii="Arial" w:hAnsi="Arial" w:cs="Arial"/>
        </w:rPr>
        <w:t xml:space="preserve">the meeting </w:t>
      </w:r>
      <w:r w:rsidRPr="00121334">
        <w:rPr>
          <w:rFonts w:ascii="Arial" w:hAnsi="Arial" w:cs="Arial"/>
        </w:rPr>
        <w:t xml:space="preserve">at </w:t>
      </w:r>
      <w:r w:rsidR="00371268" w:rsidRPr="00121334">
        <w:rPr>
          <w:rFonts w:ascii="Arial" w:hAnsi="Arial" w:cs="Arial"/>
        </w:rPr>
        <w:t>3</w:t>
      </w:r>
      <w:r w:rsidRPr="00121334">
        <w:rPr>
          <w:rFonts w:ascii="Arial" w:hAnsi="Arial" w:cs="Arial"/>
        </w:rPr>
        <w:t>:</w:t>
      </w:r>
      <w:r w:rsidR="00890D53">
        <w:rPr>
          <w:rFonts w:ascii="Arial" w:hAnsi="Arial" w:cs="Arial"/>
        </w:rPr>
        <w:t>15</w:t>
      </w:r>
      <w:r w:rsidRPr="00121334">
        <w:rPr>
          <w:rFonts w:ascii="Arial" w:hAnsi="Arial" w:cs="Arial"/>
        </w:rPr>
        <w:t xml:space="preserve"> </w:t>
      </w:r>
      <w:r w:rsidR="3D76422A" w:rsidRPr="00121334">
        <w:rPr>
          <w:rFonts w:ascii="Arial" w:hAnsi="Arial" w:cs="Arial"/>
        </w:rPr>
        <w:t>p</w:t>
      </w:r>
      <w:r w:rsidRPr="00121334">
        <w:rPr>
          <w:rFonts w:ascii="Arial" w:hAnsi="Arial" w:cs="Arial"/>
        </w:rPr>
        <w:t>.m.</w:t>
      </w:r>
    </w:p>
    <w:p w14:paraId="75E10288" w14:textId="316312FE" w:rsidR="008F7376" w:rsidRPr="00121334" w:rsidRDefault="008F7376" w:rsidP="6ED77A4C">
      <w:pPr>
        <w:pStyle w:val="ListParagraph"/>
        <w:spacing w:after="0" w:line="240" w:lineRule="auto"/>
        <w:ind w:left="810"/>
        <w:rPr>
          <w:rFonts w:ascii="Arial" w:hAnsi="Arial" w:cs="Arial"/>
        </w:rPr>
      </w:pPr>
    </w:p>
    <w:sectPr w:rsidR="008F7376" w:rsidRPr="0012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09AAB"/>
    <w:multiLevelType w:val="hybridMultilevel"/>
    <w:tmpl w:val="F68C0940"/>
    <w:lvl w:ilvl="0" w:tplc="49162406">
      <w:start w:val="3"/>
      <w:numFmt w:val="decimal"/>
      <w:lvlText w:val="%1."/>
      <w:lvlJc w:val="left"/>
      <w:pPr>
        <w:ind w:left="720" w:hanging="360"/>
      </w:pPr>
    </w:lvl>
    <w:lvl w:ilvl="1" w:tplc="87A44100">
      <w:start w:val="1"/>
      <w:numFmt w:val="lowerLetter"/>
      <w:lvlText w:val="%2."/>
      <w:lvlJc w:val="left"/>
      <w:pPr>
        <w:ind w:left="1440" w:hanging="360"/>
      </w:pPr>
    </w:lvl>
    <w:lvl w:ilvl="2" w:tplc="EDAEAC54">
      <w:start w:val="1"/>
      <w:numFmt w:val="lowerRoman"/>
      <w:lvlText w:val="%3."/>
      <w:lvlJc w:val="right"/>
      <w:pPr>
        <w:ind w:left="2160" w:hanging="180"/>
      </w:pPr>
    </w:lvl>
    <w:lvl w:ilvl="3" w:tplc="9DE615CE">
      <w:start w:val="1"/>
      <w:numFmt w:val="decimal"/>
      <w:lvlText w:val="%4."/>
      <w:lvlJc w:val="left"/>
      <w:pPr>
        <w:ind w:left="2880" w:hanging="360"/>
      </w:pPr>
    </w:lvl>
    <w:lvl w:ilvl="4" w:tplc="033C52BA">
      <w:start w:val="1"/>
      <w:numFmt w:val="lowerLetter"/>
      <w:lvlText w:val="%5."/>
      <w:lvlJc w:val="left"/>
      <w:pPr>
        <w:ind w:left="3600" w:hanging="360"/>
      </w:pPr>
    </w:lvl>
    <w:lvl w:ilvl="5" w:tplc="14881CD2">
      <w:start w:val="1"/>
      <w:numFmt w:val="lowerRoman"/>
      <w:lvlText w:val="%6."/>
      <w:lvlJc w:val="right"/>
      <w:pPr>
        <w:ind w:left="4320" w:hanging="180"/>
      </w:pPr>
    </w:lvl>
    <w:lvl w:ilvl="6" w:tplc="2F1A4764">
      <w:start w:val="1"/>
      <w:numFmt w:val="decimal"/>
      <w:lvlText w:val="%7."/>
      <w:lvlJc w:val="left"/>
      <w:pPr>
        <w:ind w:left="5040" w:hanging="360"/>
      </w:pPr>
    </w:lvl>
    <w:lvl w:ilvl="7" w:tplc="426A3F5C">
      <w:start w:val="1"/>
      <w:numFmt w:val="lowerLetter"/>
      <w:lvlText w:val="%8."/>
      <w:lvlJc w:val="left"/>
      <w:pPr>
        <w:ind w:left="5760" w:hanging="360"/>
      </w:pPr>
    </w:lvl>
    <w:lvl w:ilvl="8" w:tplc="393630AE">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F8182"/>
    <w:multiLevelType w:val="hybridMultilevel"/>
    <w:tmpl w:val="5D8C3A6E"/>
    <w:lvl w:ilvl="0" w:tplc="1A6604E6">
      <w:start w:val="1"/>
      <w:numFmt w:val="bullet"/>
      <w:lvlText w:val=""/>
      <w:lvlJc w:val="left"/>
      <w:pPr>
        <w:ind w:left="720" w:hanging="360"/>
      </w:pPr>
      <w:rPr>
        <w:rFonts w:ascii="Symbol" w:hAnsi="Symbol" w:hint="default"/>
      </w:rPr>
    </w:lvl>
    <w:lvl w:ilvl="1" w:tplc="3A2ACAB2">
      <w:start w:val="1"/>
      <w:numFmt w:val="bullet"/>
      <w:lvlText w:val="o"/>
      <w:lvlJc w:val="left"/>
      <w:pPr>
        <w:ind w:left="1440" w:hanging="360"/>
      </w:pPr>
      <w:rPr>
        <w:rFonts w:ascii="Courier New" w:hAnsi="Courier New" w:hint="default"/>
      </w:rPr>
    </w:lvl>
    <w:lvl w:ilvl="2" w:tplc="81CE46B0">
      <w:start w:val="1"/>
      <w:numFmt w:val="bullet"/>
      <w:lvlText w:val=""/>
      <w:lvlJc w:val="left"/>
      <w:pPr>
        <w:ind w:left="2160" w:hanging="360"/>
      </w:pPr>
      <w:rPr>
        <w:rFonts w:ascii="Wingdings" w:hAnsi="Wingdings" w:hint="default"/>
      </w:rPr>
    </w:lvl>
    <w:lvl w:ilvl="3" w:tplc="3DF41CD6">
      <w:start w:val="1"/>
      <w:numFmt w:val="bullet"/>
      <w:lvlText w:val=""/>
      <w:lvlJc w:val="left"/>
      <w:pPr>
        <w:ind w:left="2880" w:hanging="360"/>
      </w:pPr>
      <w:rPr>
        <w:rFonts w:ascii="Symbol" w:hAnsi="Symbol" w:hint="default"/>
      </w:rPr>
    </w:lvl>
    <w:lvl w:ilvl="4" w:tplc="B0D6A4D6">
      <w:start w:val="1"/>
      <w:numFmt w:val="bullet"/>
      <w:lvlText w:val="o"/>
      <w:lvlJc w:val="left"/>
      <w:pPr>
        <w:ind w:left="3600" w:hanging="360"/>
      </w:pPr>
      <w:rPr>
        <w:rFonts w:ascii="Courier New" w:hAnsi="Courier New" w:hint="default"/>
      </w:rPr>
    </w:lvl>
    <w:lvl w:ilvl="5" w:tplc="2D964612">
      <w:start w:val="1"/>
      <w:numFmt w:val="bullet"/>
      <w:lvlText w:val=""/>
      <w:lvlJc w:val="left"/>
      <w:pPr>
        <w:ind w:left="4320" w:hanging="360"/>
      </w:pPr>
      <w:rPr>
        <w:rFonts w:ascii="Wingdings" w:hAnsi="Wingdings" w:hint="default"/>
      </w:rPr>
    </w:lvl>
    <w:lvl w:ilvl="6" w:tplc="89888F64">
      <w:start w:val="1"/>
      <w:numFmt w:val="bullet"/>
      <w:lvlText w:val=""/>
      <w:lvlJc w:val="left"/>
      <w:pPr>
        <w:ind w:left="5040" w:hanging="360"/>
      </w:pPr>
      <w:rPr>
        <w:rFonts w:ascii="Symbol" w:hAnsi="Symbol" w:hint="default"/>
      </w:rPr>
    </w:lvl>
    <w:lvl w:ilvl="7" w:tplc="52481C72">
      <w:start w:val="1"/>
      <w:numFmt w:val="bullet"/>
      <w:lvlText w:val="o"/>
      <w:lvlJc w:val="left"/>
      <w:pPr>
        <w:ind w:left="5760" w:hanging="360"/>
      </w:pPr>
      <w:rPr>
        <w:rFonts w:ascii="Courier New" w:hAnsi="Courier New" w:hint="default"/>
      </w:rPr>
    </w:lvl>
    <w:lvl w:ilvl="8" w:tplc="B6CA0092">
      <w:start w:val="1"/>
      <w:numFmt w:val="bullet"/>
      <w:lvlText w:val=""/>
      <w:lvlJc w:val="left"/>
      <w:pPr>
        <w:ind w:left="6480" w:hanging="360"/>
      </w:pPr>
      <w:rPr>
        <w:rFonts w:ascii="Wingdings" w:hAnsi="Wingdings" w:hint="default"/>
      </w:rPr>
    </w:lvl>
  </w:abstractNum>
  <w:abstractNum w:abstractNumId="5" w15:restartNumberingAfterBreak="0">
    <w:nsid w:val="3ED2E563"/>
    <w:multiLevelType w:val="hybridMultilevel"/>
    <w:tmpl w:val="D8C227DA"/>
    <w:lvl w:ilvl="0" w:tplc="229C0F00">
      <w:start w:val="1"/>
      <w:numFmt w:val="bullet"/>
      <w:lvlText w:val=""/>
      <w:lvlJc w:val="left"/>
      <w:pPr>
        <w:ind w:left="720" w:hanging="360"/>
      </w:pPr>
      <w:rPr>
        <w:rFonts w:ascii="Symbol" w:hAnsi="Symbol" w:hint="default"/>
      </w:rPr>
    </w:lvl>
    <w:lvl w:ilvl="1" w:tplc="BB86BC00">
      <w:start w:val="1"/>
      <w:numFmt w:val="bullet"/>
      <w:lvlText w:val="o"/>
      <w:lvlJc w:val="left"/>
      <w:pPr>
        <w:ind w:left="1440" w:hanging="360"/>
      </w:pPr>
      <w:rPr>
        <w:rFonts w:ascii="Courier New" w:hAnsi="Courier New" w:hint="default"/>
      </w:rPr>
    </w:lvl>
    <w:lvl w:ilvl="2" w:tplc="E4CACC5C">
      <w:start w:val="1"/>
      <w:numFmt w:val="bullet"/>
      <w:lvlText w:val=""/>
      <w:lvlJc w:val="left"/>
      <w:pPr>
        <w:ind w:left="2160" w:hanging="360"/>
      </w:pPr>
      <w:rPr>
        <w:rFonts w:ascii="Wingdings" w:hAnsi="Wingdings" w:hint="default"/>
      </w:rPr>
    </w:lvl>
    <w:lvl w:ilvl="3" w:tplc="7DC8E20A">
      <w:start w:val="1"/>
      <w:numFmt w:val="bullet"/>
      <w:lvlText w:val=""/>
      <w:lvlJc w:val="left"/>
      <w:pPr>
        <w:ind w:left="2880" w:hanging="360"/>
      </w:pPr>
      <w:rPr>
        <w:rFonts w:ascii="Symbol" w:hAnsi="Symbol" w:hint="default"/>
      </w:rPr>
    </w:lvl>
    <w:lvl w:ilvl="4" w:tplc="24065CA4">
      <w:start w:val="1"/>
      <w:numFmt w:val="bullet"/>
      <w:lvlText w:val="o"/>
      <w:lvlJc w:val="left"/>
      <w:pPr>
        <w:ind w:left="3600" w:hanging="360"/>
      </w:pPr>
      <w:rPr>
        <w:rFonts w:ascii="Courier New" w:hAnsi="Courier New" w:hint="default"/>
      </w:rPr>
    </w:lvl>
    <w:lvl w:ilvl="5" w:tplc="63D8BB5A">
      <w:start w:val="1"/>
      <w:numFmt w:val="bullet"/>
      <w:lvlText w:val=""/>
      <w:lvlJc w:val="left"/>
      <w:pPr>
        <w:ind w:left="4320" w:hanging="360"/>
      </w:pPr>
      <w:rPr>
        <w:rFonts w:ascii="Wingdings" w:hAnsi="Wingdings" w:hint="default"/>
      </w:rPr>
    </w:lvl>
    <w:lvl w:ilvl="6" w:tplc="1560794C">
      <w:start w:val="1"/>
      <w:numFmt w:val="bullet"/>
      <w:lvlText w:val=""/>
      <w:lvlJc w:val="left"/>
      <w:pPr>
        <w:ind w:left="5040" w:hanging="360"/>
      </w:pPr>
      <w:rPr>
        <w:rFonts w:ascii="Symbol" w:hAnsi="Symbol" w:hint="default"/>
      </w:rPr>
    </w:lvl>
    <w:lvl w:ilvl="7" w:tplc="FD125326">
      <w:start w:val="1"/>
      <w:numFmt w:val="bullet"/>
      <w:lvlText w:val="o"/>
      <w:lvlJc w:val="left"/>
      <w:pPr>
        <w:ind w:left="5760" w:hanging="360"/>
      </w:pPr>
      <w:rPr>
        <w:rFonts w:ascii="Courier New" w:hAnsi="Courier New" w:hint="default"/>
      </w:rPr>
    </w:lvl>
    <w:lvl w:ilvl="8" w:tplc="41E45586">
      <w:start w:val="1"/>
      <w:numFmt w:val="bullet"/>
      <w:lvlText w:val=""/>
      <w:lvlJc w:val="left"/>
      <w:pPr>
        <w:ind w:left="6480" w:hanging="360"/>
      </w:pPr>
      <w:rPr>
        <w:rFonts w:ascii="Wingdings" w:hAnsi="Wingdings" w:hint="default"/>
      </w:rPr>
    </w:lvl>
  </w:abstractNum>
  <w:abstractNum w:abstractNumId="6" w15:restartNumberingAfterBreak="0">
    <w:nsid w:val="477AD2AD"/>
    <w:multiLevelType w:val="hybridMultilevel"/>
    <w:tmpl w:val="F2FA04B6"/>
    <w:lvl w:ilvl="0" w:tplc="3C24969C">
      <w:start w:val="1"/>
      <w:numFmt w:val="bullet"/>
      <w:lvlText w:val=""/>
      <w:lvlJc w:val="left"/>
      <w:pPr>
        <w:ind w:left="720" w:hanging="360"/>
      </w:pPr>
      <w:rPr>
        <w:rFonts w:ascii="Symbol" w:hAnsi="Symbol" w:hint="default"/>
      </w:rPr>
    </w:lvl>
    <w:lvl w:ilvl="1" w:tplc="7A4C1416">
      <w:start w:val="1"/>
      <w:numFmt w:val="bullet"/>
      <w:lvlText w:val="o"/>
      <w:lvlJc w:val="left"/>
      <w:pPr>
        <w:ind w:left="1440" w:hanging="360"/>
      </w:pPr>
      <w:rPr>
        <w:rFonts w:ascii="Courier New" w:hAnsi="Courier New" w:hint="default"/>
      </w:rPr>
    </w:lvl>
    <w:lvl w:ilvl="2" w:tplc="013251AA">
      <w:start w:val="1"/>
      <w:numFmt w:val="bullet"/>
      <w:lvlText w:val=""/>
      <w:lvlJc w:val="left"/>
      <w:pPr>
        <w:ind w:left="2160" w:hanging="360"/>
      </w:pPr>
      <w:rPr>
        <w:rFonts w:ascii="Wingdings" w:hAnsi="Wingdings" w:hint="default"/>
      </w:rPr>
    </w:lvl>
    <w:lvl w:ilvl="3" w:tplc="73E69CF6">
      <w:start w:val="1"/>
      <w:numFmt w:val="bullet"/>
      <w:lvlText w:val=""/>
      <w:lvlJc w:val="left"/>
      <w:pPr>
        <w:ind w:left="2880" w:hanging="360"/>
      </w:pPr>
      <w:rPr>
        <w:rFonts w:ascii="Symbol" w:hAnsi="Symbol" w:hint="default"/>
      </w:rPr>
    </w:lvl>
    <w:lvl w:ilvl="4" w:tplc="2424C26E">
      <w:start w:val="1"/>
      <w:numFmt w:val="bullet"/>
      <w:lvlText w:val="o"/>
      <w:lvlJc w:val="left"/>
      <w:pPr>
        <w:ind w:left="3600" w:hanging="360"/>
      </w:pPr>
      <w:rPr>
        <w:rFonts w:ascii="Courier New" w:hAnsi="Courier New" w:hint="default"/>
      </w:rPr>
    </w:lvl>
    <w:lvl w:ilvl="5" w:tplc="82AED4C4">
      <w:start w:val="1"/>
      <w:numFmt w:val="bullet"/>
      <w:lvlText w:val=""/>
      <w:lvlJc w:val="left"/>
      <w:pPr>
        <w:ind w:left="4320" w:hanging="360"/>
      </w:pPr>
      <w:rPr>
        <w:rFonts w:ascii="Wingdings" w:hAnsi="Wingdings" w:hint="default"/>
      </w:rPr>
    </w:lvl>
    <w:lvl w:ilvl="6" w:tplc="0FDCD828">
      <w:start w:val="1"/>
      <w:numFmt w:val="bullet"/>
      <w:lvlText w:val=""/>
      <w:lvlJc w:val="left"/>
      <w:pPr>
        <w:ind w:left="5040" w:hanging="360"/>
      </w:pPr>
      <w:rPr>
        <w:rFonts w:ascii="Symbol" w:hAnsi="Symbol" w:hint="default"/>
      </w:rPr>
    </w:lvl>
    <w:lvl w:ilvl="7" w:tplc="FAC61464">
      <w:start w:val="1"/>
      <w:numFmt w:val="bullet"/>
      <w:lvlText w:val="o"/>
      <w:lvlJc w:val="left"/>
      <w:pPr>
        <w:ind w:left="5760" w:hanging="360"/>
      </w:pPr>
      <w:rPr>
        <w:rFonts w:ascii="Courier New" w:hAnsi="Courier New" w:hint="default"/>
      </w:rPr>
    </w:lvl>
    <w:lvl w:ilvl="8" w:tplc="96442F46">
      <w:start w:val="1"/>
      <w:numFmt w:val="bullet"/>
      <w:lvlText w:val=""/>
      <w:lvlJc w:val="left"/>
      <w:pPr>
        <w:ind w:left="6480" w:hanging="360"/>
      </w:pPr>
      <w:rPr>
        <w:rFonts w:ascii="Wingdings" w:hAnsi="Wingdings" w:hint="default"/>
      </w:rPr>
    </w:lvl>
  </w:abstractNum>
  <w:abstractNum w:abstractNumId="7" w15:restartNumberingAfterBreak="0">
    <w:nsid w:val="621C28E5"/>
    <w:multiLevelType w:val="hybridMultilevel"/>
    <w:tmpl w:val="D72AE2E4"/>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94B95"/>
    <w:multiLevelType w:val="hybridMultilevel"/>
    <w:tmpl w:val="D72AE2E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DE638"/>
    <w:multiLevelType w:val="hybridMultilevel"/>
    <w:tmpl w:val="C24C64C8"/>
    <w:lvl w:ilvl="0" w:tplc="EA9035D8">
      <w:start w:val="1"/>
      <w:numFmt w:val="bullet"/>
      <w:lvlText w:val=""/>
      <w:lvlJc w:val="left"/>
      <w:pPr>
        <w:ind w:left="720" w:hanging="360"/>
      </w:pPr>
      <w:rPr>
        <w:rFonts w:ascii="Symbol" w:hAnsi="Symbol" w:hint="default"/>
      </w:rPr>
    </w:lvl>
    <w:lvl w:ilvl="1" w:tplc="EDD6C188">
      <w:start w:val="1"/>
      <w:numFmt w:val="bullet"/>
      <w:lvlText w:val="o"/>
      <w:lvlJc w:val="left"/>
      <w:pPr>
        <w:ind w:left="1440" w:hanging="360"/>
      </w:pPr>
      <w:rPr>
        <w:rFonts w:ascii="Courier New" w:hAnsi="Courier New" w:hint="default"/>
      </w:rPr>
    </w:lvl>
    <w:lvl w:ilvl="2" w:tplc="274CFD54">
      <w:start w:val="1"/>
      <w:numFmt w:val="bullet"/>
      <w:lvlText w:val=""/>
      <w:lvlJc w:val="left"/>
      <w:pPr>
        <w:ind w:left="2160" w:hanging="360"/>
      </w:pPr>
      <w:rPr>
        <w:rFonts w:ascii="Wingdings" w:hAnsi="Wingdings" w:hint="default"/>
      </w:rPr>
    </w:lvl>
    <w:lvl w:ilvl="3" w:tplc="3EF0CEF4">
      <w:start w:val="1"/>
      <w:numFmt w:val="bullet"/>
      <w:lvlText w:val=""/>
      <w:lvlJc w:val="left"/>
      <w:pPr>
        <w:ind w:left="2880" w:hanging="360"/>
      </w:pPr>
      <w:rPr>
        <w:rFonts w:ascii="Symbol" w:hAnsi="Symbol" w:hint="default"/>
      </w:rPr>
    </w:lvl>
    <w:lvl w:ilvl="4" w:tplc="09C4E6A4">
      <w:start w:val="1"/>
      <w:numFmt w:val="bullet"/>
      <w:lvlText w:val="o"/>
      <w:lvlJc w:val="left"/>
      <w:pPr>
        <w:ind w:left="3600" w:hanging="360"/>
      </w:pPr>
      <w:rPr>
        <w:rFonts w:ascii="Courier New" w:hAnsi="Courier New" w:hint="default"/>
      </w:rPr>
    </w:lvl>
    <w:lvl w:ilvl="5" w:tplc="C694B368">
      <w:start w:val="1"/>
      <w:numFmt w:val="bullet"/>
      <w:lvlText w:val=""/>
      <w:lvlJc w:val="left"/>
      <w:pPr>
        <w:ind w:left="4320" w:hanging="360"/>
      </w:pPr>
      <w:rPr>
        <w:rFonts w:ascii="Wingdings" w:hAnsi="Wingdings" w:hint="default"/>
      </w:rPr>
    </w:lvl>
    <w:lvl w:ilvl="6" w:tplc="22B85DA8">
      <w:start w:val="1"/>
      <w:numFmt w:val="bullet"/>
      <w:lvlText w:val=""/>
      <w:lvlJc w:val="left"/>
      <w:pPr>
        <w:ind w:left="5040" w:hanging="360"/>
      </w:pPr>
      <w:rPr>
        <w:rFonts w:ascii="Symbol" w:hAnsi="Symbol" w:hint="default"/>
      </w:rPr>
    </w:lvl>
    <w:lvl w:ilvl="7" w:tplc="769E015C">
      <w:start w:val="1"/>
      <w:numFmt w:val="bullet"/>
      <w:lvlText w:val="o"/>
      <w:lvlJc w:val="left"/>
      <w:pPr>
        <w:ind w:left="5760" w:hanging="360"/>
      </w:pPr>
      <w:rPr>
        <w:rFonts w:ascii="Courier New" w:hAnsi="Courier New" w:hint="default"/>
      </w:rPr>
    </w:lvl>
    <w:lvl w:ilvl="8" w:tplc="A27AB894">
      <w:start w:val="1"/>
      <w:numFmt w:val="bullet"/>
      <w:lvlText w:val=""/>
      <w:lvlJc w:val="left"/>
      <w:pPr>
        <w:ind w:left="6480" w:hanging="360"/>
      </w:pPr>
      <w:rPr>
        <w:rFonts w:ascii="Wingdings" w:hAnsi="Wingdings" w:hint="default"/>
      </w:rPr>
    </w:lvl>
  </w:abstractNum>
  <w:abstractNum w:abstractNumId="10" w15:restartNumberingAfterBreak="0">
    <w:nsid w:val="7662DC9A"/>
    <w:multiLevelType w:val="hybridMultilevel"/>
    <w:tmpl w:val="DD72F6D2"/>
    <w:lvl w:ilvl="0" w:tplc="6D246CC4">
      <w:start w:val="2"/>
      <w:numFmt w:val="decimal"/>
      <w:lvlText w:val="%1."/>
      <w:lvlJc w:val="left"/>
      <w:pPr>
        <w:ind w:left="720" w:hanging="360"/>
      </w:pPr>
    </w:lvl>
    <w:lvl w:ilvl="1" w:tplc="006C98A4">
      <w:start w:val="1"/>
      <w:numFmt w:val="lowerLetter"/>
      <w:lvlText w:val="%2."/>
      <w:lvlJc w:val="left"/>
      <w:pPr>
        <w:ind w:left="1440" w:hanging="360"/>
      </w:pPr>
    </w:lvl>
    <w:lvl w:ilvl="2" w:tplc="5686A318">
      <w:start w:val="1"/>
      <w:numFmt w:val="lowerRoman"/>
      <w:lvlText w:val="%3."/>
      <w:lvlJc w:val="right"/>
      <w:pPr>
        <w:ind w:left="2160" w:hanging="180"/>
      </w:pPr>
    </w:lvl>
    <w:lvl w:ilvl="3" w:tplc="3726FDD2">
      <w:start w:val="1"/>
      <w:numFmt w:val="decimal"/>
      <w:lvlText w:val="%4."/>
      <w:lvlJc w:val="left"/>
      <w:pPr>
        <w:ind w:left="2880" w:hanging="360"/>
      </w:pPr>
    </w:lvl>
    <w:lvl w:ilvl="4" w:tplc="19A64876">
      <w:start w:val="1"/>
      <w:numFmt w:val="lowerLetter"/>
      <w:lvlText w:val="%5."/>
      <w:lvlJc w:val="left"/>
      <w:pPr>
        <w:ind w:left="3600" w:hanging="360"/>
      </w:pPr>
    </w:lvl>
    <w:lvl w:ilvl="5" w:tplc="4B7075DC">
      <w:start w:val="1"/>
      <w:numFmt w:val="lowerRoman"/>
      <w:lvlText w:val="%6."/>
      <w:lvlJc w:val="right"/>
      <w:pPr>
        <w:ind w:left="4320" w:hanging="180"/>
      </w:pPr>
    </w:lvl>
    <w:lvl w:ilvl="6" w:tplc="1BCCDFE4">
      <w:start w:val="1"/>
      <w:numFmt w:val="decimal"/>
      <w:lvlText w:val="%7."/>
      <w:lvlJc w:val="left"/>
      <w:pPr>
        <w:ind w:left="5040" w:hanging="360"/>
      </w:pPr>
    </w:lvl>
    <w:lvl w:ilvl="7" w:tplc="EF8C79EA">
      <w:start w:val="1"/>
      <w:numFmt w:val="lowerLetter"/>
      <w:lvlText w:val="%8."/>
      <w:lvlJc w:val="left"/>
      <w:pPr>
        <w:ind w:left="5760" w:hanging="360"/>
      </w:pPr>
    </w:lvl>
    <w:lvl w:ilvl="8" w:tplc="A1941AA6">
      <w:start w:val="1"/>
      <w:numFmt w:val="lowerRoman"/>
      <w:lvlText w:val="%9."/>
      <w:lvlJc w:val="right"/>
      <w:pPr>
        <w:ind w:left="6480" w:hanging="180"/>
      </w:pPr>
    </w:lvl>
  </w:abstractNum>
  <w:num w:numId="1" w16cid:durableId="2012753095">
    <w:abstractNumId w:val="4"/>
  </w:num>
  <w:num w:numId="2" w16cid:durableId="1426685506">
    <w:abstractNumId w:val="9"/>
  </w:num>
  <w:num w:numId="3" w16cid:durableId="892471186">
    <w:abstractNumId w:val="6"/>
  </w:num>
  <w:num w:numId="4" w16cid:durableId="2072148086">
    <w:abstractNumId w:val="1"/>
  </w:num>
  <w:num w:numId="5" w16cid:durableId="1697779191">
    <w:abstractNumId w:val="10"/>
  </w:num>
  <w:num w:numId="6" w16cid:durableId="7996622">
    <w:abstractNumId w:val="5"/>
  </w:num>
  <w:num w:numId="7" w16cid:durableId="926812289">
    <w:abstractNumId w:val="0"/>
  </w:num>
  <w:num w:numId="8" w16cid:durableId="1558856972">
    <w:abstractNumId w:val="7"/>
  </w:num>
  <w:num w:numId="9" w16cid:durableId="1299842905">
    <w:abstractNumId w:val="2"/>
  </w:num>
  <w:num w:numId="10" w16cid:durableId="1584099360">
    <w:abstractNumId w:val="3"/>
  </w:num>
  <w:num w:numId="11" w16cid:durableId="1664314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090A"/>
    <w:rsid w:val="00002981"/>
    <w:rsid w:val="00005D01"/>
    <w:rsid w:val="00012C39"/>
    <w:rsid w:val="00014A1E"/>
    <w:rsid w:val="000167F8"/>
    <w:rsid w:val="000167FB"/>
    <w:rsid w:val="000246D9"/>
    <w:rsid w:val="000279AE"/>
    <w:rsid w:val="00032C51"/>
    <w:rsid w:val="00034A2C"/>
    <w:rsid w:val="00035C89"/>
    <w:rsid w:val="00037246"/>
    <w:rsid w:val="000413CA"/>
    <w:rsid w:val="00050952"/>
    <w:rsid w:val="00051FD7"/>
    <w:rsid w:val="00052C56"/>
    <w:rsid w:val="000544F1"/>
    <w:rsid w:val="000570E6"/>
    <w:rsid w:val="0006636C"/>
    <w:rsid w:val="0007066A"/>
    <w:rsid w:val="00071B1C"/>
    <w:rsid w:val="000744D6"/>
    <w:rsid w:val="000762A9"/>
    <w:rsid w:val="00077D36"/>
    <w:rsid w:val="000804E1"/>
    <w:rsid w:val="00082674"/>
    <w:rsid w:val="00082F35"/>
    <w:rsid w:val="00092A3F"/>
    <w:rsid w:val="00093DD2"/>
    <w:rsid w:val="00094262"/>
    <w:rsid w:val="00094945"/>
    <w:rsid w:val="00097987"/>
    <w:rsid w:val="00097CEC"/>
    <w:rsid w:val="000A664F"/>
    <w:rsid w:val="000B4B67"/>
    <w:rsid w:val="000B655B"/>
    <w:rsid w:val="000C00AA"/>
    <w:rsid w:val="000C16C3"/>
    <w:rsid w:val="000C1D4D"/>
    <w:rsid w:val="000C2175"/>
    <w:rsid w:val="000C2363"/>
    <w:rsid w:val="000C264E"/>
    <w:rsid w:val="000C4F23"/>
    <w:rsid w:val="000C68F6"/>
    <w:rsid w:val="000C7A5E"/>
    <w:rsid w:val="000D17BF"/>
    <w:rsid w:val="000E551F"/>
    <w:rsid w:val="000E7243"/>
    <w:rsid w:val="000F30DD"/>
    <w:rsid w:val="000F3684"/>
    <w:rsid w:val="000F3985"/>
    <w:rsid w:val="000F43AB"/>
    <w:rsid w:val="000F4ABE"/>
    <w:rsid w:val="00100A84"/>
    <w:rsid w:val="001063A2"/>
    <w:rsid w:val="00121334"/>
    <w:rsid w:val="00121E85"/>
    <w:rsid w:val="001255B6"/>
    <w:rsid w:val="00134377"/>
    <w:rsid w:val="001358FB"/>
    <w:rsid w:val="00140AB3"/>
    <w:rsid w:val="00140CAE"/>
    <w:rsid w:val="001410B3"/>
    <w:rsid w:val="001432D4"/>
    <w:rsid w:val="00144700"/>
    <w:rsid w:val="00145612"/>
    <w:rsid w:val="001531D4"/>
    <w:rsid w:val="0015531F"/>
    <w:rsid w:val="00156EE4"/>
    <w:rsid w:val="001621AC"/>
    <w:rsid w:val="001625BB"/>
    <w:rsid w:val="00167336"/>
    <w:rsid w:val="00181527"/>
    <w:rsid w:val="001817BF"/>
    <w:rsid w:val="00185DF0"/>
    <w:rsid w:val="001941A8"/>
    <w:rsid w:val="00194511"/>
    <w:rsid w:val="00197EA2"/>
    <w:rsid w:val="001A0460"/>
    <w:rsid w:val="001A206F"/>
    <w:rsid w:val="001A2B2B"/>
    <w:rsid w:val="001A48D0"/>
    <w:rsid w:val="001B321B"/>
    <w:rsid w:val="001C3B5A"/>
    <w:rsid w:val="001C50DE"/>
    <w:rsid w:val="001C613B"/>
    <w:rsid w:val="001D0FED"/>
    <w:rsid w:val="001D5F2D"/>
    <w:rsid w:val="001D7BA3"/>
    <w:rsid w:val="001D7CF4"/>
    <w:rsid w:val="001F05D7"/>
    <w:rsid w:val="001F68B8"/>
    <w:rsid w:val="0020239D"/>
    <w:rsid w:val="002026DD"/>
    <w:rsid w:val="002043E8"/>
    <w:rsid w:val="00215E78"/>
    <w:rsid w:val="00220772"/>
    <w:rsid w:val="00233B5E"/>
    <w:rsid w:val="0024616C"/>
    <w:rsid w:val="00253327"/>
    <w:rsid w:val="002560A9"/>
    <w:rsid w:val="002567F1"/>
    <w:rsid w:val="0026082C"/>
    <w:rsid w:val="00266F65"/>
    <w:rsid w:val="0027191C"/>
    <w:rsid w:val="00274427"/>
    <w:rsid w:val="00275C54"/>
    <w:rsid w:val="00276BB1"/>
    <w:rsid w:val="00277DF0"/>
    <w:rsid w:val="00286B54"/>
    <w:rsid w:val="00291128"/>
    <w:rsid w:val="002918AA"/>
    <w:rsid w:val="00293F3B"/>
    <w:rsid w:val="0029491D"/>
    <w:rsid w:val="0029514E"/>
    <w:rsid w:val="00296664"/>
    <w:rsid w:val="002A6F77"/>
    <w:rsid w:val="002B6399"/>
    <w:rsid w:val="002C05CE"/>
    <w:rsid w:val="002C062A"/>
    <w:rsid w:val="002C194F"/>
    <w:rsid w:val="002C5C0B"/>
    <w:rsid w:val="002D3BA3"/>
    <w:rsid w:val="002D5E3D"/>
    <w:rsid w:val="002D7064"/>
    <w:rsid w:val="002D7CEC"/>
    <w:rsid w:val="002E2E3D"/>
    <w:rsid w:val="002E412B"/>
    <w:rsid w:val="002E4ADF"/>
    <w:rsid w:val="0030234F"/>
    <w:rsid w:val="00303E8C"/>
    <w:rsid w:val="00304E50"/>
    <w:rsid w:val="00306FBC"/>
    <w:rsid w:val="0031145B"/>
    <w:rsid w:val="00312DBB"/>
    <w:rsid w:val="0031799B"/>
    <w:rsid w:val="00325306"/>
    <w:rsid w:val="00325DE5"/>
    <w:rsid w:val="00326364"/>
    <w:rsid w:val="00332466"/>
    <w:rsid w:val="00333539"/>
    <w:rsid w:val="00333A41"/>
    <w:rsid w:val="00337880"/>
    <w:rsid w:val="003444EE"/>
    <w:rsid w:val="00347A2C"/>
    <w:rsid w:val="003510D2"/>
    <w:rsid w:val="003561FA"/>
    <w:rsid w:val="00357DCE"/>
    <w:rsid w:val="00360F5A"/>
    <w:rsid w:val="003621CE"/>
    <w:rsid w:val="003628AD"/>
    <w:rsid w:val="00371268"/>
    <w:rsid w:val="0037423E"/>
    <w:rsid w:val="00374900"/>
    <w:rsid w:val="00374CDB"/>
    <w:rsid w:val="00374E66"/>
    <w:rsid w:val="00376D7C"/>
    <w:rsid w:val="003775F9"/>
    <w:rsid w:val="00383D64"/>
    <w:rsid w:val="00383DD6"/>
    <w:rsid w:val="00384627"/>
    <w:rsid w:val="003A02EB"/>
    <w:rsid w:val="003A1546"/>
    <w:rsid w:val="003A3463"/>
    <w:rsid w:val="003A4A47"/>
    <w:rsid w:val="003B0307"/>
    <w:rsid w:val="003B3477"/>
    <w:rsid w:val="003B4AEE"/>
    <w:rsid w:val="003B5003"/>
    <w:rsid w:val="003B577D"/>
    <w:rsid w:val="003C2379"/>
    <w:rsid w:val="003C6E95"/>
    <w:rsid w:val="003D2961"/>
    <w:rsid w:val="003D2F49"/>
    <w:rsid w:val="003D6E65"/>
    <w:rsid w:val="003E0525"/>
    <w:rsid w:val="003E0957"/>
    <w:rsid w:val="003E5F46"/>
    <w:rsid w:val="003E74C9"/>
    <w:rsid w:val="003E76CF"/>
    <w:rsid w:val="003F26BD"/>
    <w:rsid w:val="003F619C"/>
    <w:rsid w:val="003F6FF2"/>
    <w:rsid w:val="004049C9"/>
    <w:rsid w:val="004056D5"/>
    <w:rsid w:val="00415A4C"/>
    <w:rsid w:val="00420DDF"/>
    <w:rsid w:val="00422BE0"/>
    <w:rsid w:val="00424B19"/>
    <w:rsid w:val="00424BC8"/>
    <w:rsid w:val="004259C6"/>
    <w:rsid w:val="0043159D"/>
    <w:rsid w:val="00431764"/>
    <w:rsid w:val="00434654"/>
    <w:rsid w:val="00434F4C"/>
    <w:rsid w:val="0043F63C"/>
    <w:rsid w:val="00440D15"/>
    <w:rsid w:val="004433D4"/>
    <w:rsid w:val="004443B7"/>
    <w:rsid w:val="00444815"/>
    <w:rsid w:val="004460EB"/>
    <w:rsid w:val="004464EE"/>
    <w:rsid w:val="004502E5"/>
    <w:rsid w:val="004560EB"/>
    <w:rsid w:val="00457728"/>
    <w:rsid w:val="00463979"/>
    <w:rsid w:val="00463FDA"/>
    <w:rsid w:val="004658DE"/>
    <w:rsid w:val="00466010"/>
    <w:rsid w:val="0047060A"/>
    <w:rsid w:val="00474D1F"/>
    <w:rsid w:val="004803D2"/>
    <w:rsid w:val="00481D2A"/>
    <w:rsid w:val="00482495"/>
    <w:rsid w:val="00483110"/>
    <w:rsid w:val="004850C5"/>
    <w:rsid w:val="00485340"/>
    <w:rsid w:val="00490908"/>
    <w:rsid w:val="00492EB0"/>
    <w:rsid w:val="004943FA"/>
    <w:rsid w:val="00494EE4"/>
    <w:rsid w:val="00496114"/>
    <w:rsid w:val="00497545"/>
    <w:rsid w:val="004A33A0"/>
    <w:rsid w:val="004B0265"/>
    <w:rsid w:val="004B15AD"/>
    <w:rsid w:val="004B42D0"/>
    <w:rsid w:val="004B42EB"/>
    <w:rsid w:val="004C060A"/>
    <w:rsid w:val="004D0971"/>
    <w:rsid w:val="004D3122"/>
    <w:rsid w:val="004D6609"/>
    <w:rsid w:val="004E23C3"/>
    <w:rsid w:val="004E2A0D"/>
    <w:rsid w:val="004E54D1"/>
    <w:rsid w:val="004E721D"/>
    <w:rsid w:val="004F330A"/>
    <w:rsid w:val="004F67DB"/>
    <w:rsid w:val="0050304C"/>
    <w:rsid w:val="00510C83"/>
    <w:rsid w:val="0051236B"/>
    <w:rsid w:val="0051448F"/>
    <w:rsid w:val="00516589"/>
    <w:rsid w:val="0052343F"/>
    <w:rsid w:val="00526468"/>
    <w:rsid w:val="00537143"/>
    <w:rsid w:val="0053746E"/>
    <w:rsid w:val="00537AFC"/>
    <w:rsid w:val="00544BD2"/>
    <w:rsid w:val="00546061"/>
    <w:rsid w:val="00551E67"/>
    <w:rsid w:val="005558DE"/>
    <w:rsid w:val="00556C9A"/>
    <w:rsid w:val="00556FC0"/>
    <w:rsid w:val="005609CB"/>
    <w:rsid w:val="00560DA9"/>
    <w:rsid w:val="00562037"/>
    <w:rsid w:val="00562D0A"/>
    <w:rsid w:val="005668C0"/>
    <w:rsid w:val="00567EA0"/>
    <w:rsid w:val="0057077C"/>
    <w:rsid w:val="0057117C"/>
    <w:rsid w:val="00571A55"/>
    <w:rsid w:val="005762E2"/>
    <w:rsid w:val="00581393"/>
    <w:rsid w:val="00585CA6"/>
    <w:rsid w:val="005862B6"/>
    <w:rsid w:val="005865CC"/>
    <w:rsid w:val="00594A71"/>
    <w:rsid w:val="00596378"/>
    <w:rsid w:val="005A257D"/>
    <w:rsid w:val="005B1331"/>
    <w:rsid w:val="005B2817"/>
    <w:rsid w:val="005B36AE"/>
    <w:rsid w:val="005B41C6"/>
    <w:rsid w:val="005B6E0D"/>
    <w:rsid w:val="005C766D"/>
    <w:rsid w:val="005D0118"/>
    <w:rsid w:val="005D4CE9"/>
    <w:rsid w:val="005E29DA"/>
    <w:rsid w:val="005F2071"/>
    <w:rsid w:val="006072AA"/>
    <w:rsid w:val="00610B28"/>
    <w:rsid w:val="006111E4"/>
    <w:rsid w:val="00613B58"/>
    <w:rsid w:val="00615A09"/>
    <w:rsid w:val="006209F1"/>
    <w:rsid w:val="00623A65"/>
    <w:rsid w:val="0062436E"/>
    <w:rsid w:val="00630996"/>
    <w:rsid w:val="0063585E"/>
    <w:rsid w:val="00636DC6"/>
    <w:rsid w:val="006406ED"/>
    <w:rsid w:val="00640988"/>
    <w:rsid w:val="00641E80"/>
    <w:rsid w:val="00642E56"/>
    <w:rsid w:val="006438C2"/>
    <w:rsid w:val="006443BE"/>
    <w:rsid w:val="0065139F"/>
    <w:rsid w:val="00653320"/>
    <w:rsid w:val="00655D29"/>
    <w:rsid w:val="00656FE6"/>
    <w:rsid w:val="0065721E"/>
    <w:rsid w:val="00661C9F"/>
    <w:rsid w:val="00662452"/>
    <w:rsid w:val="006638DF"/>
    <w:rsid w:val="0066455B"/>
    <w:rsid w:val="006653F2"/>
    <w:rsid w:val="006725E0"/>
    <w:rsid w:val="00682996"/>
    <w:rsid w:val="00687827"/>
    <w:rsid w:val="00691723"/>
    <w:rsid w:val="006917FD"/>
    <w:rsid w:val="00693303"/>
    <w:rsid w:val="0069655B"/>
    <w:rsid w:val="006A227C"/>
    <w:rsid w:val="006A5A7E"/>
    <w:rsid w:val="006A6A60"/>
    <w:rsid w:val="006A78BB"/>
    <w:rsid w:val="006A7C3A"/>
    <w:rsid w:val="006B2A57"/>
    <w:rsid w:val="006B4F2F"/>
    <w:rsid w:val="006B6EAB"/>
    <w:rsid w:val="006C0DEC"/>
    <w:rsid w:val="006C56AA"/>
    <w:rsid w:val="006C60B2"/>
    <w:rsid w:val="006D18DE"/>
    <w:rsid w:val="006D1B14"/>
    <w:rsid w:val="006D7755"/>
    <w:rsid w:val="006E0F38"/>
    <w:rsid w:val="006F45ED"/>
    <w:rsid w:val="006F4C0B"/>
    <w:rsid w:val="007001CD"/>
    <w:rsid w:val="0070214D"/>
    <w:rsid w:val="00703097"/>
    <w:rsid w:val="007118FC"/>
    <w:rsid w:val="00711D7A"/>
    <w:rsid w:val="00713326"/>
    <w:rsid w:val="0072573C"/>
    <w:rsid w:val="00725DFD"/>
    <w:rsid w:val="00727BF8"/>
    <w:rsid w:val="00731348"/>
    <w:rsid w:val="00731C7D"/>
    <w:rsid w:val="00732676"/>
    <w:rsid w:val="00733AD5"/>
    <w:rsid w:val="0073610D"/>
    <w:rsid w:val="0074235E"/>
    <w:rsid w:val="00742B68"/>
    <w:rsid w:val="0074402A"/>
    <w:rsid w:val="00751FCB"/>
    <w:rsid w:val="0075307C"/>
    <w:rsid w:val="00757E78"/>
    <w:rsid w:val="0076032A"/>
    <w:rsid w:val="00761260"/>
    <w:rsid w:val="0076253A"/>
    <w:rsid w:val="00764A29"/>
    <w:rsid w:val="007712FB"/>
    <w:rsid w:val="00772EE5"/>
    <w:rsid w:val="007777D1"/>
    <w:rsid w:val="007805FA"/>
    <w:rsid w:val="00786339"/>
    <w:rsid w:val="00787740"/>
    <w:rsid w:val="0079457D"/>
    <w:rsid w:val="00795971"/>
    <w:rsid w:val="007A2238"/>
    <w:rsid w:val="007A509F"/>
    <w:rsid w:val="007A50EF"/>
    <w:rsid w:val="007A58AA"/>
    <w:rsid w:val="007B2D9F"/>
    <w:rsid w:val="007B3889"/>
    <w:rsid w:val="007B56F2"/>
    <w:rsid w:val="007C270F"/>
    <w:rsid w:val="007C5AA8"/>
    <w:rsid w:val="007C73CC"/>
    <w:rsid w:val="007C7C06"/>
    <w:rsid w:val="007D141D"/>
    <w:rsid w:val="007D375F"/>
    <w:rsid w:val="007D4089"/>
    <w:rsid w:val="007D4637"/>
    <w:rsid w:val="007E08C4"/>
    <w:rsid w:val="007E3494"/>
    <w:rsid w:val="007E3591"/>
    <w:rsid w:val="007E6549"/>
    <w:rsid w:val="007E7970"/>
    <w:rsid w:val="007F2E4C"/>
    <w:rsid w:val="007F6313"/>
    <w:rsid w:val="007F64DA"/>
    <w:rsid w:val="00800BDA"/>
    <w:rsid w:val="00802F8B"/>
    <w:rsid w:val="00803A1A"/>
    <w:rsid w:val="008062F9"/>
    <w:rsid w:val="0080678C"/>
    <w:rsid w:val="0081052A"/>
    <w:rsid w:val="00814FC6"/>
    <w:rsid w:val="008208FB"/>
    <w:rsid w:val="00826374"/>
    <w:rsid w:val="0083085C"/>
    <w:rsid w:val="00830B6D"/>
    <w:rsid w:val="00830F5A"/>
    <w:rsid w:val="008327AE"/>
    <w:rsid w:val="00833655"/>
    <w:rsid w:val="00840D26"/>
    <w:rsid w:val="00841129"/>
    <w:rsid w:val="00847DA4"/>
    <w:rsid w:val="008540D9"/>
    <w:rsid w:val="00860C84"/>
    <w:rsid w:val="00864399"/>
    <w:rsid w:val="00870FAE"/>
    <w:rsid w:val="008718F2"/>
    <w:rsid w:val="00871F39"/>
    <w:rsid w:val="008759B1"/>
    <w:rsid w:val="008761C5"/>
    <w:rsid w:val="00880497"/>
    <w:rsid w:val="008806BA"/>
    <w:rsid w:val="008814DA"/>
    <w:rsid w:val="00890D53"/>
    <w:rsid w:val="00896C50"/>
    <w:rsid w:val="008A1200"/>
    <w:rsid w:val="008A20FE"/>
    <w:rsid w:val="008A4513"/>
    <w:rsid w:val="008A5324"/>
    <w:rsid w:val="008A7C7A"/>
    <w:rsid w:val="008B0964"/>
    <w:rsid w:val="008B325B"/>
    <w:rsid w:val="008C0301"/>
    <w:rsid w:val="008C2907"/>
    <w:rsid w:val="008D22B5"/>
    <w:rsid w:val="008D2854"/>
    <w:rsid w:val="008D34EC"/>
    <w:rsid w:val="008D40F3"/>
    <w:rsid w:val="008E2611"/>
    <w:rsid w:val="008E5666"/>
    <w:rsid w:val="008F1595"/>
    <w:rsid w:val="008F3C74"/>
    <w:rsid w:val="008F42C1"/>
    <w:rsid w:val="008F613D"/>
    <w:rsid w:val="008F7376"/>
    <w:rsid w:val="00903E2A"/>
    <w:rsid w:val="00904E32"/>
    <w:rsid w:val="0091565E"/>
    <w:rsid w:val="0091622F"/>
    <w:rsid w:val="009207FB"/>
    <w:rsid w:val="009234D9"/>
    <w:rsid w:val="00927653"/>
    <w:rsid w:val="0093148E"/>
    <w:rsid w:val="00931664"/>
    <w:rsid w:val="00931784"/>
    <w:rsid w:val="00932D8F"/>
    <w:rsid w:val="00933BA7"/>
    <w:rsid w:val="00950645"/>
    <w:rsid w:val="009508B5"/>
    <w:rsid w:val="00952E92"/>
    <w:rsid w:val="00955F50"/>
    <w:rsid w:val="00963DB1"/>
    <w:rsid w:val="009672CD"/>
    <w:rsid w:val="0097482A"/>
    <w:rsid w:val="00977988"/>
    <w:rsid w:val="00993E28"/>
    <w:rsid w:val="00994694"/>
    <w:rsid w:val="009A1502"/>
    <w:rsid w:val="009A297A"/>
    <w:rsid w:val="009A2C25"/>
    <w:rsid w:val="009B011A"/>
    <w:rsid w:val="009B1DCF"/>
    <w:rsid w:val="009B4F02"/>
    <w:rsid w:val="009C047B"/>
    <w:rsid w:val="009C3D7D"/>
    <w:rsid w:val="009C5767"/>
    <w:rsid w:val="009D0B0C"/>
    <w:rsid w:val="009D21F1"/>
    <w:rsid w:val="009D32BC"/>
    <w:rsid w:val="009D4AEB"/>
    <w:rsid w:val="009F361E"/>
    <w:rsid w:val="00A02317"/>
    <w:rsid w:val="00A05505"/>
    <w:rsid w:val="00A05C92"/>
    <w:rsid w:val="00A0611B"/>
    <w:rsid w:val="00A11EB8"/>
    <w:rsid w:val="00A12776"/>
    <w:rsid w:val="00A14292"/>
    <w:rsid w:val="00A14F57"/>
    <w:rsid w:val="00A1540F"/>
    <w:rsid w:val="00A22622"/>
    <w:rsid w:val="00A24ABE"/>
    <w:rsid w:val="00A25F9A"/>
    <w:rsid w:val="00A326AD"/>
    <w:rsid w:val="00A34342"/>
    <w:rsid w:val="00A36061"/>
    <w:rsid w:val="00A368F7"/>
    <w:rsid w:val="00A373FF"/>
    <w:rsid w:val="00A40DC8"/>
    <w:rsid w:val="00A40E6A"/>
    <w:rsid w:val="00A41ADC"/>
    <w:rsid w:val="00A42C6C"/>
    <w:rsid w:val="00A436D2"/>
    <w:rsid w:val="00A46026"/>
    <w:rsid w:val="00A52B91"/>
    <w:rsid w:val="00A562C5"/>
    <w:rsid w:val="00A5641E"/>
    <w:rsid w:val="00A60D15"/>
    <w:rsid w:val="00A64C2C"/>
    <w:rsid w:val="00A715A2"/>
    <w:rsid w:val="00A8465E"/>
    <w:rsid w:val="00A859EB"/>
    <w:rsid w:val="00A87D62"/>
    <w:rsid w:val="00A9081D"/>
    <w:rsid w:val="00A97B10"/>
    <w:rsid w:val="00AA1B95"/>
    <w:rsid w:val="00AA3F54"/>
    <w:rsid w:val="00AA5272"/>
    <w:rsid w:val="00AA5388"/>
    <w:rsid w:val="00AA7F76"/>
    <w:rsid w:val="00AB4D3E"/>
    <w:rsid w:val="00AC4656"/>
    <w:rsid w:val="00AC7B85"/>
    <w:rsid w:val="00AD291F"/>
    <w:rsid w:val="00AD3F37"/>
    <w:rsid w:val="00AE630E"/>
    <w:rsid w:val="00AE6747"/>
    <w:rsid w:val="00AF21B4"/>
    <w:rsid w:val="00AF2692"/>
    <w:rsid w:val="00AF2F8D"/>
    <w:rsid w:val="00AF3C6A"/>
    <w:rsid w:val="00AF52E6"/>
    <w:rsid w:val="00AF5CEE"/>
    <w:rsid w:val="00B003C9"/>
    <w:rsid w:val="00B004AB"/>
    <w:rsid w:val="00B02EBA"/>
    <w:rsid w:val="00B035CC"/>
    <w:rsid w:val="00B07A39"/>
    <w:rsid w:val="00B10746"/>
    <w:rsid w:val="00B1404B"/>
    <w:rsid w:val="00B15D95"/>
    <w:rsid w:val="00B173F2"/>
    <w:rsid w:val="00B27FEE"/>
    <w:rsid w:val="00B30210"/>
    <w:rsid w:val="00B3231C"/>
    <w:rsid w:val="00B33647"/>
    <w:rsid w:val="00B33694"/>
    <w:rsid w:val="00B36548"/>
    <w:rsid w:val="00B41546"/>
    <w:rsid w:val="00B50CCF"/>
    <w:rsid w:val="00B52491"/>
    <w:rsid w:val="00B52F49"/>
    <w:rsid w:val="00B546BE"/>
    <w:rsid w:val="00B54B13"/>
    <w:rsid w:val="00B61BED"/>
    <w:rsid w:val="00B61F14"/>
    <w:rsid w:val="00B63520"/>
    <w:rsid w:val="00B651F7"/>
    <w:rsid w:val="00B67FC7"/>
    <w:rsid w:val="00B71E2C"/>
    <w:rsid w:val="00B83A2E"/>
    <w:rsid w:val="00B85CE4"/>
    <w:rsid w:val="00B925FE"/>
    <w:rsid w:val="00B93E1A"/>
    <w:rsid w:val="00BA441D"/>
    <w:rsid w:val="00BA4E3E"/>
    <w:rsid w:val="00BB01FC"/>
    <w:rsid w:val="00BB1675"/>
    <w:rsid w:val="00BB323C"/>
    <w:rsid w:val="00BB42EF"/>
    <w:rsid w:val="00BB594D"/>
    <w:rsid w:val="00BB59D1"/>
    <w:rsid w:val="00BC27A4"/>
    <w:rsid w:val="00BC4AA9"/>
    <w:rsid w:val="00BC6C73"/>
    <w:rsid w:val="00BD4016"/>
    <w:rsid w:val="00BD75EF"/>
    <w:rsid w:val="00BD7B92"/>
    <w:rsid w:val="00BD7C8A"/>
    <w:rsid w:val="00BE2B1C"/>
    <w:rsid w:val="00BE2E1B"/>
    <w:rsid w:val="00BE745E"/>
    <w:rsid w:val="00BF4884"/>
    <w:rsid w:val="00BF59DF"/>
    <w:rsid w:val="00BF7496"/>
    <w:rsid w:val="00C03F28"/>
    <w:rsid w:val="00C06330"/>
    <w:rsid w:val="00C14D8F"/>
    <w:rsid w:val="00C1581C"/>
    <w:rsid w:val="00C16122"/>
    <w:rsid w:val="00C16996"/>
    <w:rsid w:val="00C2379D"/>
    <w:rsid w:val="00C24615"/>
    <w:rsid w:val="00C24B59"/>
    <w:rsid w:val="00C26055"/>
    <w:rsid w:val="00C26D89"/>
    <w:rsid w:val="00C3028E"/>
    <w:rsid w:val="00C320B3"/>
    <w:rsid w:val="00C32EC7"/>
    <w:rsid w:val="00C33C67"/>
    <w:rsid w:val="00C3721A"/>
    <w:rsid w:val="00C40DD0"/>
    <w:rsid w:val="00C42671"/>
    <w:rsid w:val="00C42FC2"/>
    <w:rsid w:val="00C44CF5"/>
    <w:rsid w:val="00C52527"/>
    <w:rsid w:val="00C55E93"/>
    <w:rsid w:val="00C61007"/>
    <w:rsid w:val="00C61584"/>
    <w:rsid w:val="00C65879"/>
    <w:rsid w:val="00C70D11"/>
    <w:rsid w:val="00C70F99"/>
    <w:rsid w:val="00C741C3"/>
    <w:rsid w:val="00C754EF"/>
    <w:rsid w:val="00C80047"/>
    <w:rsid w:val="00C808E7"/>
    <w:rsid w:val="00C81689"/>
    <w:rsid w:val="00C83BDF"/>
    <w:rsid w:val="00C87067"/>
    <w:rsid w:val="00C90F42"/>
    <w:rsid w:val="00CA24E8"/>
    <w:rsid w:val="00CA3375"/>
    <w:rsid w:val="00CA4E1C"/>
    <w:rsid w:val="00CA7C9D"/>
    <w:rsid w:val="00CB3788"/>
    <w:rsid w:val="00CB3C38"/>
    <w:rsid w:val="00CB6AAB"/>
    <w:rsid w:val="00CC1A63"/>
    <w:rsid w:val="00CC3460"/>
    <w:rsid w:val="00CD5B94"/>
    <w:rsid w:val="00CE093E"/>
    <w:rsid w:val="00CE4CD7"/>
    <w:rsid w:val="00CF7A23"/>
    <w:rsid w:val="00D018FB"/>
    <w:rsid w:val="00D0363D"/>
    <w:rsid w:val="00D04601"/>
    <w:rsid w:val="00D074D7"/>
    <w:rsid w:val="00D0762F"/>
    <w:rsid w:val="00D12284"/>
    <w:rsid w:val="00D13652"/>
    <w:rsid w:val="00D14E71"/>
    <w:rsid w:val="00D17981"/>
    <w:rsid w:val="00D24B58"/>
    <w:rsid w:val="00D270A3"/>
    <w:rsid w:val="00D35039"/>
    <w:rsid w:val="00D3721B"/>
    <w:rsid w:val="00D4362E"/>
    <w:rsid w:val="00D44D2B"/>
    <w:rsid w:val="00D44DF6"/>
    <w:rsid w:val="00D50B5C"/>
    <w:rsid w:val="00D51054"/>
    <w:rsid w:val="00D52E12"/>
    <w:rsid w:val="00D55FF9"/>
    <w:rsid w:val="00D56B89"/>
    <w:rsid w:val="00D61CEA"/>
    <w:rsid w:val="00D755B3"/>
    <w:rsid w:val="00D75803"/>
    <w:rsid w:val="00D7618C"/>
    <w:rsid w:val="00D771A7"/>
    <w:rsid w:val="00D8413F"/>
    <w:rsid w:val="00D84DA1"/>
    <w:rsid w:val="00D94DED"/>
    <w:rsid w:val="00DA7578"/>
    <w:rsid w:val="00DB134D"/>
    <w:rsid w:val="00DC28DA"/>
    <w:rsid w:val="00DC2ACC"/>
    <w:rsid w:val="00DC45F2"/>
    <w:rsid w:val="00DD2628"/>
    <w:rsid w:val="00DD3D47"/>
    <w:rsid w:val="00DD473C"/>
    <w:rsid w:val="00DD7106"/>
    <w:rsid w:val="00DD7DD3"/>
    <w:rsid w:val="00DE16DA"/>
    <w:rsid w:val="00DE17BA"/>
    <w:rsid w:val="00DE6890"/>
    <w:rsid w:val="00DF6135"/>
    <w:rsid w:val="00E0135F"/>
    <w:rsid w:val="00E02012"/>
    <w:rsid w:val="00E04AB3"/>
    <w:rsid w:val="00E174F1"/>
    <w:rsid w:val="00E177FD"/>
    <w:rsid w:val="00E17C3F"/>
    <w:rsid w:val="00E2183D"/>
    <w:rsid w:val="00E21C6D"/>
    <w:rsid w:val="00E23EF4"/>
    <w:rsid w:val="00E24049"/>
    <w:rsid w:val="00E2755A"/>
    <w:rsid w:val="00E3048A"/>
    <w:rsid w:val="00E31A7C"/>
    <w:rsid w:val="00E33F73"/>
    <w:rsid w:val="00E3412C"/>
    <w:rsid w:val="00E44588"/>
    <w:rsid w:val="00E508E5"/>
    <w:rsid w:val="00E53800"/>
    <w:rsid w:val="00E54D3A"/>
    <w:rsid w:val="00E60BA7"/>
    <w:rsid w:val="00E61BF3"/>
    <w:rsid w:val="00E64305"/>
    <w:rsid w:val="00E703DA"/>
    <w:rsid w:val="00E707C3"/>
    <w:rsid w:val="00E715B5"/>
    <w:rsid w:val="00E715DD"/>
    <w:rsid w:val="00E74C50"/>
    <w:rsid w:val="00E8595F"/>
    <w:rsid w:val="00E85E01"/>
    <w:rsid w:val="00E91EFA"/>
    <w:rsid w:val="00E960D8"/>
    <w:rsid w:val="00EA0881"/>
    <w:rsid w:val="00EA5C4A"/>
    <w:rsid w:val="00EA6BE8"/>
    <w:rsid w:val="00EB26FF"/>
    <w:rsid w:val="00EB367B"/>
    <w:rsid w:val="00EB3A1D"/>
    <w:rsid w:val="00EB5AC6"/>
    <w:rsid w:val="00EC0C8A"/>
    <w:rsid w:val="00EC0DB0"/>
    <w:rsid w:val="00EC146F"/>
    <w:rsid w:val="00EC53DB"/>
    <w:rsid w:val="00EC6915"/>
    <w:rsid w:val="00EC7B46"/>
    <w:rsid w:val="00ED1482"/>
    <w:rsid w:val="00ED489D"/>
    <w:rsid w:val="00ED78C8"/>
    <w:rsid w:val="00EE1260"/>
    <w:rsid w:val="00EF0969"/>
    <w:rsid w:val="00EF2178"/>
    <w:rsid w:val="00EF3AEE"/>
    <w:rsid w:val="00EF5FE7"/>
    <w:rsid w:val="00F01774"/>
    <w:rsid w:val="00F0210E"/>
    <w:rsid w:val="00F05062"/>
    <w:rsid w:val="00F13929"/>
    <w:rsid w:val="00F17F38"/>
    <w:rsid w:val="00F27DC3"/>
    <w:rsid w:val="00F32C1B"/>
    <w:rsid w:val="00F376A7"/>
    <w:rsid w:val="00F4296C"/>
    <w:rsid w:val="00F46168"/>
    <w:rsid w:val="00F5035C"/>
    <w:rsid w:val="00F53F38"/>
    <w:rsid w:val="00F54577"/>
    <w:rsid w:val="00F54F00"/>
    <w:rsid w:val="00F56019"/>
    <w:rsid w:val="00F61CFF"/>
    <w:rsid w:val="00F66658"/>
    <w:rsid w:val="00F66AD0"/>
    <w:rsid w:val="00F73A20"/>
    <w:rsid w:val="00F76C45"/>
    <w:rsid w:val="00F77D61"/>
    <w:rsid w:val="00F81A81"/>
    <w:rsid w:val="00F8318B"/>
    <w:rsid w:val="00F84704"/>
    <w:rsid w:val="00F85DC5"/>
    <w:rsid w:val="00F91BA8"/>
    <w:rsid w:val="00F93E8A"/>
    <w:rsid w:val="00FA33E3"/>
    <w:rsid w:val="00FA5E23"/>
    <w:rsid w:val="00FA76BB"/>
    <w:rsid w:val="00FB0190"/>
    <w:rsid w:val="00FB1609"/>
    <w:rsid w:val="00FB2103"/>
    <w:rsid w:val="00FB2720"/>
    <w:rsid w:val="00FB5079"/>
    <w:rsid w:val="00FB7CCC"/>
    <w:rsid w:val="00FB7D45"/>
    <w:rsid w:val="00FC343D"/>
    <w:rsid w:val="00FC50DC"/>
    <w:rsid w:val="00FC633F"/>
    <w:rsid w:val="00FC642E"/>
    <w:rsid w:val="00FD48E3"/>
    <w:rsid w:val="00FE0C79"/>
    <w:rsid w:val="00FF0BFA"/>
    <w:rsid w:val="00FF41BF"/>
    <w:rsid w:val="01C7B370"/>
    <w:rsid w:val="01DFC69D"/>
    <w:rsid w:val="01F09ED3"/>
    <w:rsid w:val="02E4AFDF"/>
    <w:rsid w:val="03351559"/>
    <w:rsid w:val="03B2F166"/>
    <w:rsid w:val="045D87A2"/>
    <w:rsid w:val="0469F189"/>
    <w:rsid w:val="0480811B"/>
    <w:rsid w:val="049BA9D0"/>
    <w:rsid w:val="051844FD"/>
    <w:rsid w:val="0536C85A"/>
    <w:rsid w:val="054A112D"/>
    <w:rsid w:val="059D45F4"/>
    <w:rsid w:val="0619A13D"/>
    <w:rsid w:val="061E015E"/>
    <w:rsid w:val="06377A31"/>
    <w:rsid w:val="0647332D"/>
    <w:rsid w:val="071472E2"/>
    <w:rsid w:val="074CE6E3"/>
    <w:rsid w:val="0771D6DC"/>
    <w:rsid w:val="07952864"/>
    <w:rsid w:val="07A1924B"/>
    <w:rsid w:val="0895553E"/>
    <w:rsid w:val="09068338"/>
    <w:rsid w:val="0925C429"/>
    <w:rsid w:val="0930F8C5"/>
    <w:rsid w:val="0A5A32A5"/>
    <w:rsid w:val="0AEBC35C"/>
    <w:rsid w:val="0AEC71B5"/>
    <w:rsid w:val="0AF36DA2"/>
    <w:rsid w:val="0B4DED53"/>
    <w:rsid w:val="0B8A9B0D"/>
    <w:rsid w:val="0B94ECCF"/>
    <w:rsid w:val="0C107ADE"/>
    <w:rsid w:val="0C4100BD"/>
    <w:rsid w:val="0C497245"/>
    <w:rsid w:val="0C52C091"/>
    <w:rsid w:val="0CA5281E"/>
    <w:rsid w:val="0D3C3C80"/>
    <w:rsid w:val="0D4F9E04"/>
    <w:rsid w:val="0DEE90F2"/>
    <w:rsid w:val="0EDC084B"/>
    <w:rsid w:val="0F300AFD"/>
    <w:rsid w:val="1096AD16"/>
    <w:rsid w:val="1107321D"/>
    <w:rsid w:val="11506217"/>
    <w:rsid w:val="12141D6D"/>
    <w:rsid w:val="13B90949"/>
    <w:rsid w:val="13E1CA3A"/>
    <w:rsid w:val="145DD276"/>
    <w:rsid w:val="147A2B9E"/>
    <w:rsid w:val="14801553"/>
    <w:rsid w:val="1516E37F"/>
    <w:rsid w:val="1623D33A"/>
    <w:rsid w:val="16558B81"/>
    <w:rsid w:val="169B2480"/>
    <w:rsid w:val="16CC4FE7"/>
    <w:rsid w:val="17B6F75F"/>
    <w:rsid w:val="180ACC40"/>
    <w:rsid w:val="1836F4E1"/>
    <w:rsid w:val="189250AB"/>
    <w:rsid w:val="18F8B82C"/>
    <w:rsid w:val="192D5682"/>
    <w:rsid w:val="19728F2E"/>
    <w:rsid w:val="19FD97B5"/>
    <w:rsid w:val="1A3581B2"/>
    <w:rsid w:val="1AC926E3"/>
    <w:rsid w:val="1B27690D"/>
    <w:rsid w:val="1BC4A121"/>
    <w:rsid w:val="1C64F744"/>
    <w:rsid w:val="1C776743"/>
    <w:rsid w:val="1CE929DE"/>
    <w:rsid w:val="1D17CF0D"/>
    <w:rsid w:val="1D3CFC7F"/>
    <w:rsid w:val="1D46C332"/>
    <w:rsid w:val="1D493BAC"/>
    <w:rsid w:val="1D6D2274"/>
    <w:rsid w:val="1D6DAF54"/>
    <w:rsid w:val="1DFE8124"/>
    <w:rsid w:val="1E2EE51F"/>
    <w:rsid w:val="1E7A0079"/>
    <w:rsid w:val="1E84FA3F"/>
    <w:rsid w:val="1F5F3C00"/>
    <w:rsid w:val="1FC502FC"/>
    <w:rsid w:val="1FE7F69D"/>
    <w:rsid w:val="2011286C"/>
    <w:rsid w:val="201CC318"/>
    <w:rsid w:val="2020CAA0"/>
    <w:rsid w:val="206CD939"/>
    <w:rsid w:val="20DC1A9B"/>
    <w:rsid w:val="20E958F8"/>
    <w:rsid w:val="218EAD10"/>
    <w:rsid w:val="21BC9B01"/>
    <w:rsid w:val="21ED4868"/>
    <w:rsid w:val="21FE24B8"/>
    <w:rsid w:val="221A3455"/>
    <w:rsid w:val="22717A8A"/>
    <w:rsid w:val="23025642"/>
    <w:rsid w:val="23BA58D5"/>
    <w:rsid w:val="2428F38C"/>
    <w:rsid w:val="246328FB"/>
    <w:rsid w:val="24CE45A5"/>
    <w:rsid w:val="24F43BC3"/>
    <w:rsid w:val="25213B75"/>
    <w:rsid w:val="2578C139"/>
    <w:rsid w:val="25E1DC8A"/>
    <w:rsid w:val="25F9B956"/>
    <w:rsid w:val="26754BB1"/>
    <w:rsid w:val="2677BED0"/>
    <w:rsid w:val="271BF240"/>
    <w:rsid w:val="27AD84F9"/>
    <w:rsid w:val="27D5C765"/>
    <w:rsid w:val="27ED824E"/>
    <w:rsid w:val="28A191E7"/>
    <w:rsid w:val="28B7C2A1"/>
    <w:rsid w:val="28F60BCB"/>
    <w:rsid w:val="292DF46D"/>
    <w:rsid w:val="295DD7D1"/>
    <w:rsid w:val="2AB2FD56"/>
    <w:rsid w:val="2ADA674F"/>
    <w:rsid w:val="2B0A1469"/>
    <w:rsid w:val="2B2C5200"/>
    <w:rsid w:val="2C957893"/>
    <w:rsid w:val="2CE17C93"/>
    <w:rsid w:val="2CFEC8AB"/>
    <w:rsid w:val="2D64D482"/>
    <w:rsid w:val="2DEA9E18"/>
    <w:rsid w:val="2E63F2C2"/>
    <w:rsid w:val="2E90BA58"/>
    <w:rsid w:val="2EAB1F58"/>
    <w:rsid w:val="309C7544"/>
    <w:rsid w:val="30BB73E0"/>
    <w:rsid w:val="30C8780D"/>
    <w:rsid w:val="310B361F"/>
    <w:rsid w:val="31423A50"/>
    <w:rsid w:val="319039A3"/>
    <w:rsid w:val="323E9D83"/>
    <w:rsid w:val="32B0808F"/>
    <w:rsid w:val="3369899C"/>
    <w:rsid w:val="33AFBBE2"/>
    <w:rsid w:val="33D879E8"/>
    <w:rsid w:val="33F7E3D5"/>
    <w:rsid w:val="34C9B997"/>
    <w:rsid w:val="34D33446"/>
    <w:rsid w:val="354B8C43"/>
    <w:rsid w:val="356FE667"/>
    <w:rsid w:val="361BBDA0"/>
    <w:rsid w:val="38066F9C"/>
    <w:rsid w:val="380AD508"/>
    <w:rsid w:val="387A1A5E"/>
    <w:rsid w:val="3932D866"/>
    <w:rsid w:val="39396192"/>
    <w:rsid w:val="39705D6D"/>
    <w:rsid w:val="39A6A569"/>
    <w:rsid w:val="3BFE21E2"/>
    <w:rsid w:val="3C3B4732"/>
    <w:rsid w:val="3D76422A"/>
    <w:rsid w:val="3DE3B347"/>
    <w:rsid w:val="3DF6C913"/>
    <w:rsid w:val="3E08AF68"/>
    <w:rsid w:val="3E35B65B"/>
    <w:rsid w:val="3EB1505C"/>
    <w:rsid w:val="3F153CA8"/>
    <w:rsid w:val="3F35C749"/>
    <w:rsid w:val="3F683278"/>
    <w:rsid w:val="3F8BDC69"/>
    <w:rsid w:val="4020DE00"/>
    <w:rsid w:val="40D0D8F4"/>
    <w:rsid w:val="40E4D652"/>
    <w:rsid w:val="4284645E"/>
    <w:rsid w:val="429F6853"/>
    <w:rsid w:val="42C59D6F"/>
    <w:rsid w:val="42D7AA2B"/>
    <w:rsid w:val="431483F2"/>
    <w:rsid w:val="433B784A"/>
    <w:rsid w:val="436B4621"/>
    <w:rsid w:val="438146E3"/>
    <w:rsid w:val="4396C045"/>
    <w:rsid w:val="43AEF114"/>
    <w:rsid w:val="43BD2A2E"/>
    <w:rsid w:val="43C006A5"/>
    <w:rsid w:val="4469FC6B"/>
    <w:rsid w:val="44C4D466"/>
    <w:rsid w:val="44E3D302"/>
    <w:rsid w:val="44F532CC"/>
    <w:rsid w:val="454A9DFC"/>
    <w:rsid w:val="46E958D3"/>
    <w:rsid w:val="47FD8988"/>
    <w:rsid w:val="48345064"/>
    <w:rsid w:val="48441565"/>
    <w:rsid w:val="485B1260"/>
    <w:rsid w:val="48DBEAD9"/>
    <w:rsid w:val="48FAF781"/>
    <w:rsid w:val="4942BFFE"/>
    <w:rsid w:val="49AADA3E"/>
    <w:rsid w:val="4A77BB3A"/>
    <w:rsid w:val="4A8451FA"/>
    <w:rsid w:val="4AF34246"/>
    <w:rsid w:val="4B048283"/>
    <w:rsid w:val="4B214662"/>
    <w:rsid w:val="4B75D54F"/>
    <w:rsid w:val="4BDCCD0B"/>
    <w:rsid w:val="4BF4C570"/>
    <w:rsid w:val="4CBE5B90"/>
    <w:rsid w:val="4CD77CC1"/>
    <w:rsid w:val="4CF6458D"/>
    <w:rsid w:val="4D6EA453"/>
    <w:rsid w:val="4DDBF8EA"/>
    <w:rsid w:val="4E163121"/>
    <w:rsid w:val="4E51F1F2"/>
    <w:rsid w:val="4E6242FD"/>
    <w:rsid w:val="4E8A65F3"/>
    <w:rsid w:val="4E9215EE"/>
    <w:rsid w:val="4EAAABC9"/>
    <w:rsid w:val="4EBAD9F8"/>
    <w:rsid w:val="4F94B447"/>
    <w:rsid w:val="4FF5FC52"/>
    <w:rsid w:val="50B6F867"/>
    <w:rsid w:val="515EE942"/>
    <w:rsid w:val="518ACD09"/>
    <w:rsid w:val="5191CCB3"/>
    <w:rsid w:val="51A3576E"/>
    <w:rsid w:val="51C2560A"/>
    <w:rsid w:val="524B1859"/>
    <w:rsid w:val="5294313C"/>
    <w:rsid w:val="52EEA886"/>
    <w:rsid w:val="52F43F8C"/>
    <w:rsid w:val="535E266B"/>
    <w:rsid w:val="536F2398"/>
    <w:rsid w:val="53F4630F"/>
    <w:rsid w:val="5413156A"/>
    <w:rsid w:val="54251DB2"/>
    <w:rsid w:val="54C96D75"/>
    <w:rsid w:val="54E8BBF5"/>
    <w:rsid w:val="54EB5FF2"/>
    <w:rsid w:val="552C4571"/>
    <w:rsid w:val="5568AF4C"/>
    <w:rsid w:val="557746FE"/>
    <w:rsid w:val="55881307"/>
    <w:rsid w:val="564E2F09"/>
    <w:rsid w:val="57400F9D"/>
    <w:rsid w:val="5777C269"/>
    <w:rsid w:val="5834DB9F"/>
    <w:rsid w:val="58B0D65A"/>
    <w:rsid w:val="58D041ED"/>
    <w:rsid w:val="590C3224"/>
    <w:rsid w:val="5911B732"/>
    <w:rsid w:val="59427205"/>
    <w:rsid w:val="5A339DE8"/>
    <w:rsid w:val="5A945F36"/>
    <w:rsid w:val="5AAFC957"/>
    <w:rsid w:val="5BDDC31A"/>
    <w:rsid w:val="5C879AE5"/>
    <w:rsid w:val="5CC99D77"/>
    <w:rsid w:val="5D0449FB"/>
    <w:rsid w:val="5D5F8A42"/>
    <w:rsid w:val="5D721EFC"/>
    <w:rsid w:val="5D8B856A"/>
    <w:rsid w:val="5D95AD89"/>
    <w:rsid w:val="5DD3F413"/>
    <w:rsid w:val="5E24BD1A"/>
    <w:rsid w:val="5EB18C95"/>
    <w:rsid w:val="5EB60D9D"/>
    <w:rsid w:val="5ED3663A"/>
    <w:rsid w:val="5EEB4569"/>
    <w:rsid w:val="5F0202E6"/>
    <w:rsid w:val="5FF7EFED"/>
    <w:rsid w:val="601C3491"/>
    <w:rsid w:val="605908ED"/>
    <w:rsid w:val="60F8456D"/>
    <w:rsid w:val="621AAD88"/>
    <w:rsid w:val="624473C6"/>
    <w:rsid w:val="62473254"/>
    <w:rsid w:val="6285CA97"/>
    <w:rsid w:val="62EE1908"/>
    <w:rsid w:val="633AB6D5"/>
    <w:rsid w:val="64CB6110"/>
    <w:rsid w:val="64E9EAA2"/>
    <w:rsid w:val="650F5BE0"/>
    <w:rsid w:val="65763105"/>
    <w:rsid w:val="65A2C033"/>
    <w:rsid w:val="669F597B"/>
    <w:rsid w:val="66CF0925"/>
    <w:rsid w:val="675D21C0"/>
    <w:rsid w:val="67A5EE29"/>
    <w:rsid w:val="688FBCCF"/>
    <w:rsid w:val="68DE8DEF"/>
    <w:rsid w:val="68EA9A10"/>
    <w:rsid w:val="69089FC7"/>
    <w:rsid w:val="695A210B"/>
    <w:rsid w:val="6A040929"/>
    <w:rsid w:val="6A5C23C6"/>
    <w:rsid w:val="6A8A239E"/>
    <w:rsid w:val="6B4F6C7B"/>
    <w:rsid w:val="6C111AB1"/>
    <w:rsid w:val="6C2B6D76"/>
    <w:rsid w:val="6C34CE6C"/>
    <w:rsid w:val="6C48BBD9"/>
    <w:rsid w:val="6CD3E72B"/>
    <w:rsid w:val="6E4AA5A4"/>
    <w:rsid w:val="6E57054A"/>
    <w:rsid w:val="6E8B3AB3"/>
    <w:rsid w:val="6EA00F81"/>
    <w:rsid w:val="6ED4070E"/>
    <w:rsid w:val="6ED77A4C"/>
    <w:rsid w:val="6F534C48"/>
    <w:rsid w:val="7052B39E"/>
    <w:rsid w:val="70AF768F"/>
    <w:rsid w:val="70B3B23B"/>
    <w:rsid w:val="70B46E33"/>
    <w:rsid w:val="71B548B0"/>
    <w:rsid w:val="71EF3066"/>
    <w:rsid w:val="72B7FD5D"/>
    <w:rsid w:val="72D88660"/>
    <w:rsid w:val="72EB5471"/>
    <w:rsid w:val="731F4D54"/>
    <w:rsid w:val="7378EFC7"/>
    <w:rsid w:val="737C7420"/>
    <w:rsid w:val="739C35ED"/>
    <w:rsid w:val="73BCFB27"/>
    <w:rsid w:val="73CCDFD0"/>
    <w:rsid w:val="73D4FDAF"/>
    <w:rsid w:val="73DFE0E0"/>
    <w:rsid w:val="73F2A275"/>
    <w:rsid w:val="73F871F4"/>
    <w:rsid w:val="746449DF"/>
    <w:rsid w:val="747456C1"/>
    <w:rsid w:val="74C0A2D1"/>
    <w:rsid w:val="75452839"/>
    <w:rsid w:val="75648915"/>
    <w:rsid w:val="756B18A9"/>
    <w:rsid w:val="75ED1901"/>
    <w:rsid w:val="768542C1"/>
    <w:rsid w:val="76E0F89A"/>
    <w:rsid w:val="77E0B6E2"/>
    <w:rsid w:val="77E1B6B0"/>
    <w:rsid w:val="7815429E"/>
    <w:rsid w:val="78271207"/>
    <w:rsid w:val="787CC8FB"/>
    <w:rsid w:val="79504BE7"/>
    <w:rsid w:val="79A73238"/>
    <w:rsid w:val="7A18995C"/>
    <w:rsid w:val="7A25377C"/>
    <w:rsid w:val="7B58B3E4"/>
    <w:rsid w:val="7B92FABC"/>
    <w:rsid w:val="7BA32EE6"/>
    <w:rsid w:val="7C8F0453"/>
    <w:rsid w:val="7EDACFA8"/>
    <w:rsid w:val="7EFA5CD3"/>
    <w:rsid w:val="7F5E3591"/>
    <w:rsid w:val="7FD5C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character" w:customStyle="1" w:styleId="fui-styledtext">
    <w:name w:val="fui-styledtext"/>
    <w:basedOn w:val="DefaultParagraphFont"/>
    <w:rsid w:val="00B83A2E"/>
  </w:style>
  <w:style w:type="character" w:customStyle="1" w:styleId="ui-text">
    <w:name w:val="ui-text"/>
    <w:basedOn w:val="DefaultParagraphFont"/>
    <w:rsid w:val="00B0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10678</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Donna Devin</cp:lastModifiedBy>
  <cp:revision>156</cp:revision>
  <cp:lastPrinted>2024-10-28T18:49:00Z</cp:lastPrinted>
  <dcterms:created xsi:type="dcterms:W3CDTF">2022-03-04T14:44:00Z</dcterms:created>
  <dcterms:modified xsi:type="dcterms:W3CDTF">2025-01-30T15:06:00Z</dcterms:modified>
</cp:coreProperties>
</file>