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FEDD" w14:textId="7F72E4F6" w:rsidR="003E7AAE" w:rsidRDefault="003E7AAE" w:rsidP="00281E6B">
      <w:pPr>
        <w:pStyle w:val="NormalWeb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** </w:t>
      </w:r>
      <w:r w:rsidR="00281E6B">
        <w:rPr>
          <w:bCs/>
          <w:sz w:val="28"/>
          <w:szCs w:val="28"/>
        </w:rPr>
        <w:t xml:space="preserve">Meetings will be held </w:t>
      </w:r>
      <w:r>
        <w:rPr>
          <w:bCs/>
          <w:sz w:val="28"/>
          <w:szCs w:val="28"/>
        </w:rPr>
        <w:t xml:space="preserve">from 2:00 – 3:00 p.m. </w:t>
      </w:r>
      <w:r w:rsidR="00281E6B">
        <w:rPr>
          <w:bCs/>
          <w:sz w:val="28"/>
          <w:szCs w:val="28"/>
        </w:rPr>
        <w:t xml:space="preserve">on the </w:t>
      </w:r>
      <w:r>
        <w:rPr>
          <w:bCs/>
          <w:sz w:val="28"/>
          <w:szCs w:val="28"/>
        </w:rPr>
        <w:t>2</w:t>
      </w:r>
      <w:r w:rsidRPr="003E7AAE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Tuesday of every other month: April 11, June 13, August 8, October 10, and December 12, 2023 **</w:t>
      </w:r>
    </w:p>
    <w:p w14:paraId="0AA1EFDB" w14:textId="77777777" w:rsidR="003E7AAE" w:rsidRDefault="003E7AAE" w:rsidP="00281E6B">
      <w:pPr>
        <w:pStyle w:val="NormalWeb"/>
        <w:rPr>
          <w:bCs/>
          <w:sz w:val="28"/>
          <w:szCs w:val="28"/>
        </w:rPr>
      </w:pPr>
    </w:p>
    <w:p w14:paraId="3E90F3B9" w14:textId="6AF0A312" w:rsidR="00281E6B" w:rsidRDefault="00281E6B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7AAE">
        <w:rPr>
          <w:b/>
          <w:bCs/>
          <w:sz w:val="28"/>
          <w:szCs w:val="28"/>
        </w:rPr>
        <w:t>Connecticut Council on Developmental Disabilities</w:t>
      </w:r>
    </w:p>
    <w:p w14:paraId="2CACE6AC" w14:textId="77777777" w:rsidR="003E7AAE" w:rsidRPr="003E7AAE" w:rsidRDefault="003E7AAE" w:rsidP="003E7AA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37848A8" w14:textId="77777777" w:rsidR="003E7AAE" w:rsidRDefault="00281E6B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7AAE">
        <w:rPr>
          <w:b/>
          <w:bCs/>
          <w:sz w:val="28"/>
          <w:szCs w:val="28"/>
        </w:rPr>
        <w:t>Executive Committee Meeting</w:t>
      </w:r>
    </w:p>
    <w:p w14:paraId="58505727" w14:textId="77777777" w:rsidR="003E7AAE" w:rsidRDefault="003E7AAE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0C554BC" w14:textId="7ACE5A75" w:rsidR="003E7AAE" w:rsidRDefault="003E7AAE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  <w:r w:rsidR="00281E6B" w:rsidRPr="003E7AAE">
        <w:rPr>
          <w:b/>
          <w:bCs/>
          <w:sz w:val="28"/>
          <w:szCs w:val="28"/>
        </w:rPr>
        <w:br/>
      </w:r>
    </w:p>
    <w:p w14:paraId="59D57A6D" w14:textId="5F5B7090" w:rsidR="00281E6B" w:rsidRPr="003E7AAE" w:rsidRDefault="00281E6B" w:rsidP="003E7AAE">
      <w:pPr>
        <w:pStyle w:val="NormalWeb"/>
        <w:spacing w:before="0" w:beforeAutospacing="0" w:after="0" w:afterAutospacing="0"/>
        <w:rPr>
          <w:b/>
        </w:rPr>
      </w:pPr>
    </w:p>
    <w:p w14:paraId="6DC68315" w14:textId="77777777" w:rsidR="00281E6B" w:rsidRPr="00281E6B" w:rsidRDefault="00281E6B" w:rsidP="00281E6B">
      <w:pPr>
        <w:pStyle w:val="NormalWeb"/>
      </w:pPr>
      <w:r w:rsidRPr="00281E6B">
        <w:rPr>
          <w:bCs/>
          <w:sz w:val="28"/>
          <w:szCs w:val="28"/>
        </w:rPr>
        <w:t>Call to Order with Quorum</w:t>
      </w:r>
    </w:p>
    <w:p w14:paraId="739FB483" w14:textId="646DCB89" w:rsidR="00281E6B" w:rsidRPr="00281E6B" w:rsidRDefault="00281E6B" w:rsidP="00281E6B">
      <w:pPr>
        <w:pStyle w:val="NormalWeb"/>
      </w:pPr>
      <w:r w:rsidRPr="00281E6B">
        <w:rPr>
          <w:bCs/>
          <w:sz w:val="28"/>
          <w:szCs w:val="28"/>
        </w:rPr>
        <w:t xml:space="preserve">Approval of </w:t>
      </w:r>
      <w:r w:rsidR="003E7AAE">
        <w:rPr>
          <w:bCs/>
          <w:sz w:val="28"/>
          <w:szCs w:val="28"/>
        </w:rPr>
        <w:t>M</w:t>
      </w:r>
      <w:r w:rsidRPr="00281E6B">
        <w:rPr>
          <w:bCs/>
          <w:sz w:val="28"/>
          <w:szCs w:val="28"/>
        </w:rPr>
        <w:t>inutes</w:t>
      </w:r>
    </w:p>
    <w:p w14:paraId="50DCF768" w14:textId="70B8ECA6" w:rsidR="00281E6B" w:rsidRPr="00281E6B" w:rsidRDefault="003E7AAE" w:rsidP="00281E6B">
      <w:pPr>
        <w:pStyle w:val="NormalWeb"/>
      </w:pPr>
      <w:r>
        <w:rPr>
          <w:bCs/>
          <w:sz w:val="28"/>
          <w:szCs w:val="28"/>
        </w:rPr>
        <w:t>Report from Chair</w:t>
      </w:r>
    </w:p>
    <w:p w14:paraId="480C2753" w14:textId="5ED49C56" w:rsidR="00281E6B" w:rsidRPr="00281E6B" w:rsidRDefault="00281E6B" w:rsidP="00281E6B">
      <w:pPr>
        <w:pStyle w:val="NormalWeb"/>
      </w:pPr>
      <w:r w:rsidRPr="00281E6B">
        <w:rPr>
          <w:bCs/>
          <w:sz w:val="28"/>
          <w:szCs w:val="28"/>
        </w:rPr>
        <w:t>Report</w:t>
      </w:r>
      <w:r w:rsidR="003E7AAE">
        <w:rPr>
          <w:bCs/>
          <w:sz w:val="28"/>
          <w:szCs w:val="28"/>
        </w:rPr>
        <w:t xml:space="preserve"> from Executive Director</w:t>
      </w:r>
    </w:p>
    <w:p w14:paraId="154D6D20" w14:textId="0906A7AE" w:rsidR="00281E6B" w:rsidRPr="00281E6B" w:rsidRDefault="003E7AAE" w:rsidP="00281E6B">
      <w:pPr>
        <w:rPr>
          <w:rFonts w:eastAsia="Times New Roman"/>
        </w:rPr>
      </w:pPr>
      <w:r>
        <w:rPr>
          <w:rFonts w:eastAsia="Times New Roman"/>
          <w:bCs/>
          <w:sz w:val="28"/>
          <w:szCs w:val="28"/>
        </w:rPr>
        <w:t xml:space="preserve">Reports from Council </w:t>
      </w:r>
      <w:r w:rsidR="00281E6B" w:rsidRPr="00281E6B">
        <w:rPr>
          <w:rFonts w:eastAsia="Times New Roman"/>
          <w:bCs/>
          <w:sz w:val="28"/>
          <w:szCs w:val="28"/>
        </w:rPr>
        <w:t>Committee Chair</w:t>
      </w:r>
      <w:r>
        <w:rPr>
          <w:rFonts w:eastAsia="Times New Roman"/>
          <w:bCs/>
          <w:sz w:val="28"/>
          <w:szCs w:val="28"/>
        </w:rPr>
        <w:t>s</w:t>
      </w:r>
    </w:p>
    <w:p w14:paraId="56603386" w14:textId="77777777" w:rsidR="00281E6B" w:rsidRPr="00281E6B" w:rsidRDefault="00281E6B" w:rsidP="00281E6B">
      <w:pPr>
        <w:rPr>
          <w:rFonts w:eastAsia="Times New Roman"/>
        </w:rPr>
      </w:pPr>
    </w:p>
    <w:p w14:paraId="43A57FC9" w14:textId="77777777" w:rsidR="00281E6B" w:rsidRPr="00281E6B" w:rsidRDefault="00281E6B" w:rsidP="00281E6B">
      <w:pPr>
        <w:rPr>
          <w:rFonts w:eastAsia="Times New Roman"/>
        </w:rPr>
      </w:pPr>
      <w:r w:rsidRPr="00281E6B">
        <w:rPr>
          <w:rFonts w:eastAsia="Times New Roman"/>
          <w:bCs/>
          <w:sz w:val="28"/>
          <w:szCs w:val="28"/>
        </w:rPr>
        <w:t>Discussion</w:t>
      </w:r>
    </w:p>
    <w:p w14:paraId="7FE82435" w14:textId="51FA208C" w:rsidR="00753020" w:rsidRDefault="00281E6B" w:rsidP="003E7AAE">
      <w:pPr>
        <w:pStyle w:val="NormalWeb"/>
      </w:pPr>
      <w:r w:rsidRPr="00281E6B">
        <w:rPr>
          <w:bCs/>
          <w:sz w:val="28"/>
          <w:szCs w:val="28"/>
        </w:rPr>
        <w:t>Adjournment</w:t>
      </w:r>
      <w:bookmarkStart w:id="0" w:name="_GoBack"/>
      <w:bookmarkEnd w:id="0"/>
    </w:p>
    <w:sectPr w:rsidR="0075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281E6B"/>
    <w:rsid w:val="003E7AAE"/>
    <w:rsid w:val="004C0423"/>
    <w:rsid w:val="008F31F7"/>
    <w:rsid w:val="00C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</cp:revision>
  <dcterms:created xsi:type="dcterms:W3CDTF">2023-02-08T16:48:00Z</dcterms:created>
  <dcterms:modified xsi:type="dcterms:W3CDTF">2023-02-08T17:11:00Z</dcterms:modified>
</cp:coreProperties>
</file>