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EA82" w14:textId="5FC6F923" w:rsidR="00D12196" w:rsidRPr="00395F9C" w:rsidRDefault="00D12196" w:rsidP="00D12196">
      <w:pPr>
        <w:pStyle w:val="ListParagraph"/>
        <w:tabs>
          <w:tab w:val="left" w:pos="3600"/>
          <w:tab w:val="left" w:pos="7200"/>
        </w:tabs>
        <w:spacing w:after="0" w:line="240" w:lineRule="auto"/>
        <w:ind w:left="0"/>
        <w:jc w:val="center"/>
        <w:rPr>
          <w:rFonts w:ascii="Arial" w:eastAsia="Times New Roman" w:hAnsi="Arial" w:cs="Arial"/>
          <w:b/>
          <w:bCs/>
          <w:color w:val="C00000"/>
          <w:sz w:val="28"/>
          <w:szCs w:val="28"/>
        </w:rPr>
      </w:pPr>
      <w:r w:rsidRPr="00395F9C">
        <w:rPr>
          <w:rFonts w:ascii="Arial" w:eastAsia="Times New Roman" w:hAnsi="Arial" w:cs="Arial"/>
          <w:b/>
          <w:bCs/>
          <w:color w:val="C00000"/>
          <w:sz w:val="28"/>
          <w:szCs w:val="28"/>
        </w:rPr>
        <w:t xml:space="preserve">- </w:t>
      </w:r>
      <w:r w:rsidR="00F47AEB">
        <w:rPr>
          <w:rFonts w:ascii="Arial" w:eastAsia="Times New Roman" w:hAnsi="Arial" w:cs="Arial"/>
          <w:b/>
          <w:bCs/>
          <w:color w:val="C00000"/>
          <w:sz w:val="28"/>
          <w:szCs w:val="28"/>
        </w:rPr>
        <w:t>Approved</w:t>
      </w:r>
      <w:r w:rsidR="005E6384">
        <w:rPr>
          <w:rFonts w:ascii="Arial" w:eastAsia="Times New Roman" w:hAnsi="Arial" w:cs="Arial"/>
          <w:b/>
          <w:bCs/>
          <w:color w:val="C00000"/>
          <w:sz w:val="28"/>
          <w:szCs w:val="28"/>
        </w:rPr>
        <w:t xml:space="preserve"> </w:t>
      </w:r>
      <w:r w:rsidRPr="00395F9C">
        <w:rPr>
          <w:rFonts w:ascii="Arial" w:eastAsia="Times New Roman" w:hAnsi="Arial" w:cs="Arial"/>
          <w:b/>
          <w:bCs/>
          <w:color w:val="C00000"/>
          <w:sz w:val="28"/>
          <w:szCs w:val="28"/>
        </w:rPr>
        <w:t>-</w:t>
      </w:r>
    </w:p>
    <w:p w14:paraId="461116C1" w14:textId="421B0C7D" w:rsidR="00636FDC" w:rsidRPr="00B20B1B" w:rsidRDefault="00636FDC" w:rsidP="00636FDC">
      <w:pPr>
        <w:pStyle w:val="ListParagraph"/>
        <w:tabs>
          <w:tab w:val="left" w:pos="3600"/>
          <w:tab w:val="left" w:pos="7920"/>
        </w:tabs>
        <w:spacing w:after="0" w:line="240" w:lineRule="auto"/>
        <w:ind w:left="634"/>
        <w:rPr>
          <w:rFonts w:ascii="Arial" w:eastAsia="Times New Roman" w:hAnsi="Arial" w:cs="Arial"/>
          <w:b/>
          <w:bCs/>
          <w:sz w:val="32"/>
          <w:szCs w:val="32"/>
        </w:rPr>
      </w:pPr>
      <w:r w:rsidRPr="00B20B1B">
        <w:rPr>
          <w:rFonts w:ascii="Arial" w:eastAsia="Times New Roman" w:hAnsi="Arial" w:cs="Arial"/>
          <w:b/>
          <w:bCs/>
          <w:sz w:val="32"/>
          <w:szCs w:val="32"/>
        </w:rPr>
        <w:tab/>
      </w:r>
    </w:p>
    <w:p w14:paraId="628D40E5" w14:textId="77777777" w:rsidR="000A7EAE" w:rsidRDefault="000A7EAE" w:rsidP="00FA1AE9">
      <w:pPr>
        <w:spacing w:after="0" w:line="240" w:lineRule="auto"/>
        <w:ind w:right="-270"/>
        <w:jc w:val="center"/>
        <w:rPr>
          <w:rFonts w:ascii="Arial" w:eastAsia="Times New Roman" w:hAnsi="Arial" w:cs="Arial"/>
          <w:b/>
          <w:bCs/>
          <w:sz w:val="20"/>
          <w:szCs w:val="20"/>
        </w:rPr>
      </w:pPr>
    </w:p>
    <w:p w14:paraId="65665BD1" w14:textId="73C1A367"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CONNECTICUT COUNCIL ON DEVELOPMENTAL DISABILITIES</w:t>
      </w:r>
    </w:p>
    <w:p w14:paraId="22DD4F99" w14:textId="0E705FBD"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Regular Council Meeting Minutes</w:t>
      </w:r>
    </w:p>
    <w:p w14:paraId="1F435EED" w14:textId="48C4B27D"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 xml:space="preserve">Tuesday, </w:t>
      </w:r>
      <w:r w:rsidR="00F77B4F">
        <w:rPr>
          <w:rFonts w:ascii="Arial" w:eastAsia="Times New Roman" w:hAnsi="Arial" w:cs="Arial"/>
          <w:b/>
          <w:bCs/>
          <w:sz w:val="24"/>
          <w:szCs w:val="24"/>
        </w:rPr>
        <w:t>January</w:t>
      </w:r>
      <w:r w:rsidR="00E96C0E">
        <w:rPr>
          <w:rFonts w:ascii="Arial" w:eastAsia="Times New Roman" w:hAnsi="Arial" w:cs="Arial"/>
          <w:b/>
          <w:bCs/>
          <w:sz w:val="24"/>
          <w:szCs w:val="24"/>
        </w:rPr>
        <w:t xml:space="preserve"> 1</w:t>
      </w:r>
      <w:r w:rsidR="00F77B4F">
        <w:rPr>
          <w:rFonts w:ascii="Arial" w:eastAsia="Times New Roman" w:hAnsi="Arial" w:cs="Arial"/>
          <w:b/>
          <w:bCs/>
          <w:sz w:val="24"/>
          <w:szCs w:val="24"/>
        </w:rPr>
        <w:t>0</w:t>
      </w:r>
      <w:r w:rsidR="001F3BA1">
        <w:rPr>
          <w:rFonts w:ascii="Arial" w:eastAsia="Times New Roman" w:hAnsi="Arial" w:cs="Arial"/>
          <w:b/>
          <w:bCs/>
          <w:sz w:val="24"/>
          <w:szCs w:val="24"/>
        </w:rPr>
        <w:t>, 202</w:t>
      </w:r>
      <w:r w:rsidR="00F77B4F">
        <w:rPr>
          <w:rFonts w:ascii="Arial" w:eastAsia="Times New Roman" w:hAnsi="Arial" w:cs="Arial"/>
          <w:b/>
          <w:bCs/>
          <w:sz w:val="24"/>
          <w:szCs w:val="24"/>
        </w:rPr>
        <w:t>3</w:t>
      </w:r>
      <w:r w:rsidR="003929D2">
        <w:rPr>
          <w:rFonts w:ascii="Arial" w:eastAsia="Times New Roman" w:hAnsi="Arial" w:cs="Arial"/>
          <w:b/>
          <w:bCs/>
          <w:sz w:val="24"/>
          <w:szCs w:val="24"/>
        </w:rPr>
        <w:t>,</w:t>
      </w:r>
      <w:r w:rsidR="000A7EAE">
        <w:rPr>
          <w:rFonts w:ascii="Arial" w:eastAsia="Times New Roman" w:hAnsi="Arial" w:cs="Arial"/>
          <w:b/>
          <w:bCs/>
          <w:sz w:val="24"/>
          <w:szCs w:val="24"/>
        </w:rPr>
        <w:t xml:space="preserve"> 10:</w:t>
      </w:r>
      <w:r w:rsidR="00EB64F5">
        <w:rPr>
          <w:rFonts w:ascii="Arial" w:eastAsia="Times New Roman" w:hAnsi="Arial" w:cs="Arial"/>
          <w:b/>
          <w:bCs/>
          <w:sz w:val="24"/>
          <w:szCs w:val="24"/>
        </w:rPr>
        <w:t>0</w:t>
      </w:r>
      <w:r w:rsidR="00AB5E75">
        <w:rPr>
          <w:rFonts w:ascii="Arial" w:eastAsia="Times New Roman" w:hAnsi="Arial" w:cs="Arial"/>
          <w:b/>
          <w:bCs/>
          <w:sz w:val="24"/>
          <w:szCs w:val="24"/>
        </w:rPr>
        <w:t>3</w:t>
      </w:r>
      <w:r w:rsidR="001956E9">
        <w:rPr>
          <w:rFonts w:ascii="Arial" w:eastAsia="Times New Roman" w:hAnsi="Arial" w:cs="Arial"/>
          <w:b/>
          <w:bCs/>
          <w:sz w:val="24"/>
          <w:szCs w:val="24"/>
        </w:rPr>
        <w:t xml:space="preserve"> </w:t>
      </w:r>
      <w:r w:rsidR="000A7EAE">
        <w:rPr>
          <w:rFonts w:ascii="Arial" w:eastAsia="Times New Roman" w:hAnsi="Arial" w:cs="Arial"/>
          <w:b/>
          <w:bCs/>
          <w:sz w:val="24"/>
          <w:szCs w:val="24"/>
        </w:rPr>
        <w:t xml:space="preserve">a.m. – </w:t>
      </w:r>
      <w:r w:rsidR="004922D1">
        <w:rPr>
          <w:rFonts w:ascii="Arial" w:eastAsia="Times New Roman" w:hAnsi="Arial" w:cs="Arial"/>
          <w:b/>
          <w:bCs/>
          <w:sz w:val="24"/>
          <w:szCs w:val="24"/>
        </w:rPr>
        <w:t>1</w:t>
      </w:r>
      <w:r w:rsidR="001C5778">
        <w:rPr>
          <w:rFonts w:ascii="Arial" w:eastAsia="Times New Roman" w:hAnsi="Arial" w:cs="Arial"/>
          <w:b/>
          <w:bCs/>
          <w:sz w:val="24"/>
          <w:szCs w:val="24"/>
        </w:rPr>
        <w:t>2</w:t>
      </w:r>
      <w:r w:rsidR="000A7EAE">
        <w:rPr>
          <w:rFonts w:ascii="Arial" w:eastAsia="Times New Roman" w:hAnsi="Arial" w:cs="Arial"/>
          <w:b/>
          <w:bCs/>
          <w:sz w:val="24"/>
          <w:szCs w:val="24"/>
        </w:rPr>
        <w:t>:</w:t>
      </w:r>
      <w:r w:rsidR="001C5778">
        <w:rPr>
          <w:rFonts w:ascii="Arial" w:eastAsia="Times New Roman" w:hAnsi="Arial" w:cs="Arial"/>
          <w:b/>
          <w:bCs/>
          <w:sz w:val="24"/>
          <w:szCs w:val="24"/>
        </w:rPr>
        <w:t>25</w:t>
      </w:r>
      <w:r w:rsidR="000A7EAE">
        <w:rPr>
          <w:rFonts w:ascii="Arial" w:eastAsia="Times New Roman" w:hAnsi="Arial" w:cs="Arial"/>
          <w:b/>
          <w:bCs/>
          <w:sz w:val="24"/>
          <w:szCs w:val="24"/>
        </w:rPr>
        <w:t xml:space="preserve"> p.m.</w:t>
      </w:r>
    </w:p>
    <w:p w14:paraId="769D625E" w14:textId="139C8219"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(Online v</w:t>
      </w:r>
      <w:r w:rsidR="00CB57CD">
        <w:rPr>
          <w:rFonts w:ascii="Arial" w:eastAsia="Times New Roman" w:hAnsi="Arial" w:cs="Arial"/>
          <w:b/>
          <w:bCs/>
          <w:sz w:val="24"/>
          <w:szCs w:val="24"/>
        </w:rPr>
        <w:t>ia Microsoft Teams)</w:t>
      </w:r>
    </w:p>
    <w:p w14:paraId="0ED399CD" w14:textId="77777777" w:rsidR="000A7EAE" w:rsidRDefault="000A7EAE" w:rsidP="000A7EAE">
      <w:pPr>
        <w:spacing w:after="0" w:line="300" w:lineRule="exact"/>
        <w:jc w:val="center"/>
        <w:rPr>
          <w:rFonts w:ascii="Arial" w:eastAsia="Times New Roman" w:hAnsi="Arial" w:cs="Arial"/>
          <w:sz w:val="20"/>
          <w:szCs w:val="20"/>
        </w:rPr>
      </w:pPr>
    </w:p>
    <w:p w14:paraId="66C0054B" w14:textId="5E84901A" w:rsidR="000A7EAE" w:rsidRDefault="000A7EAE" w:rsidP="000A7EAE">
      <w:pPr>
        <w:spacing w:after="0" w:line="240" w:lineRule="auto"/>
        <w:jc w:val="center"/>
        <w:rPr>
          <w:rFonts w:ascii="Arial" w:eastAsia="Times New Roman" w:hAnsi="Arial" w:cs="Arial"/>
          <w:sz w:val="20"/>
          <w:szCs w:val="20"/>
        </w:rPr>
      </w:pPr>
      <w:r>
        <w:rPr>
          <w:rFonts w:ascii="Arial" w:eastAsia="Times New Roman" w:hAnsi="Arial" w:cs="Arial"/>
          <w:b/>
          <w:bCs/>
          <w:sz w:val="24"/>
          <w:szCs w:val="24"/>
        </w:rPr>
        <w:t> </w:t>
      </w:r>
    </w:p>
    <w:p w14:paraId="6F97F472" w14:textId="344E4E92" w:rsidR="000A7EAE" w:rsidRDefault="00DE48F5" w:rsidP="000A7EAE">
      <w:pPr>
        <w:spacing w:after="0" w:line="240" w:lineRule="auto"/>
        <w:ind w:right="-187"/>
        <w:rPr>
          <w:rFonts w:ascii="Arial" w:eastAsia="Times New Roman" w:hAnsi="Arial" w:cs="Arial"/>
          <w:sz w:val="20"/>
          <w:szCs w:val="20"/>
        </w:rPr>
      </w:pPr>
      <w:r>
        <w:rPr>
          <w:rFonts w:ascii="Arial" w:eastAsia="Times New Roman" w:hAnsi="Arial" w:cs="Arial"/>
          <w:sz w:val="24"/>
          <w:szCs w:val="24"/>
        </w:rPr>
        <w:t>The 2</w:t>
      </w:r>
      <w:r w:rsidR="00ED2511">
        <w:rPr>
          <w:rFonts w:ascii="Arial" w:eastAsia="Times New Roman" w:hAnsi="Arial" w:cs="Arial"/>
          <w:sz w:val="24"/>
          <w:szCs w:val="24"/>
        </w:rPr>
        <w:t>4</w:t>
      </w:r>
      <w:r w:rsidR="00F77B4F">
        <w:rPr>
          <w:rFonts w:ascii="Arial" w:eastAsia="Times New Roman" w:hAnsi="Arial" w:cs="Arial"/>
          <w:sz w:val="24"/>
          <w:szCs w:val="24"/>
        </w:rPr>
        <w:t>1</w:t>
      </w:r>
      <w:r w:rsidR="00F77B4F">
        <w:rPr>
          <w:rFonts w:ascii="Arial" w:eastAsia="Times New Roman" w:hAnsi="Arial" w:cs="Arial"/>
          <w:sz w:val="24"/>
          <w:szCs w:val="24"/>
          <w:vertAlign w:val="superscript"/>
        </w:rPr>
        <w:t>st</w:t>
      </w:r>
      <w:r w:rsidR="000A7EAE">
        <w:rPr>
          <w:rFonts w:ascii="Arial" w:eastAsia="Times New Roman" w:hAnsi="Arial" w:cs="Arial"/>
          <w:sz w:val="24"/>
          <w:szCs w:val="24"/>
        </w:rPr>
        <w:t xml:space="preserve"> meeting of the CT Council on Developmental Disabilities was held on Tuesday, </w:t>
      </w:r>
      <w:r w:rsidR="00F77B4F">
        <w:rPr>
          <w:rFonts w:ascii="Arial" w:eastAsia="Times New Roman" w:hAnsi="Arial" w:cs="Arial"/>
          <w:sz w:val="24"/>
          <w:szCs w:val="24"/>
        </w:rPr>
        <w:t>January</w:t>
      </w:r>
      <w:r w:rsidR="005E7521">
        <w:rPr>
          <w:rFonts w:ascii="Arial" w:eastAsia="Times New Roman" w:hAnsi="Arial" w:cs="Arial"/>
          <w:sz w:val="24"/>
          <w:szCs w:val="24"/>
        </w:rPr>
        <w:t xml:space="preserve"> 1</w:t>
      </w:r>
      <w:r w:rsidR="00F77B4F">
        <w:rPr>
          <w:rFonts w:ascii="Arial" w:eastAsia="Times New Roman" w:hAnsi="Arial" w:cs="Arial"/>
          <w:sz w:val="24"/>
          <w:szCs w:val="24"/>
        </w:rPr>
        <w:t>0</w:t>
      </w:r>
      <w:r w:rsidR="005E7521">
        <w:rPr>
          <w:rFonts w:ascii="Arial" w:eastAsia="Times New Roman" w:hAnsi="Arial" w:cs="Arial"/>
          <w:sz w:val="24"/>
          <w:szCs w:val="24"/>
        </w:rPr>
        <w:t xml:space="preserve">, </w:t>
      </w:r>
      <w:r w:rsidR="0013417D">
        <w:rPr>
          <w:rFonts w:ascii="Arial" w:eastAsia="Times New Roman" w:hAnsi="Arial" w:cs="Arial"/>
          <w:sz w:val="24"/>
          <w:szCs w:val="24"/>
        </w:rPr>
        <w:t>202</w:t>
      </w:r>
      <w:r w:rsidR="00F77B4F">
        <w:rPr>
          <w:rFonts w:ascii="Arial" w:eastAsia="Times New Roman" w:hAnsi="Arial" w:cs="Arial"/>
          <w:sz w:val="24"/>
          <w:szCs w:val="24"/>
        </w:rPr>
        <w:t>3</w:t>
      </w:r>
      <w:r w:rsidR="00AC2238">
        <w:rPr>
          <w:rFonts w:ascii="Arial" w:eastAsia="Times New Roman" w:hAnsi="Arial" w:cs="Arial"/>
          <w:sz w:val="24"/>
          <w:szCs w:val="24"/>
        </w:rPr>
        <w:t>,</w:t>
      </w:r>
      <w:r w:rsidR="000A7EAE">
        <w:rPr>
          <w:rFonts w:ascii="Arial" w:eastAsia="Times New Roman" w:hAnsi="Arial" w:cs="Arial"/>
          <w:sz w:val="24"/>
          <w:szCs w:val="24"/>
        </w:rPr>
        <w:t xml:space="preserve"> from </w:t>
      </w:r>
      <w:r w:rsidR="001E002F">
        <w:rPr>
          <w:rFonts w:ascii="Arial" w:eastAsia="Times New Roman" w:hAnsi="Arial" w:cs="Arial"/>
          <w:sz w:val="24"/>
          <w:szCs w:val="24"/>
        </w:rPr>
        <w:t>10:0</w:t>
      </w:r>
      <w:r w:rsidR="007C0ECC">
        <w:rPr>
          <w:rFonts w:ascii="Arial" w:eastAsia="Times New Roman" w:hAnsi="Arial" w:cs="Arial"/>
          <w:sz w:val="24"/>
          <w:szCs w:val="24"/>
        </w:rPr>
        <w:t>3</w:t>
      </w:r>
      <w:r w:rsidR="00D12196">
        <w:rPr>
          <w:rFonts w:ascii="Arial" w:eastAsia="Times New Roman" w:hAnsi="Arial" w:cs="Arial"/>
          <w:sz w:val="24"/>
          <w:szCs w:val="24"/>
        </w:rPr>
        <w:t xml:space="preserve"> </w:t>
      </w:r>
      <w:r w:rsidR="000A7EAE">
        <w:rPr>
          <w:rFonts w:ascii="Arial" w:eastAsia="Times New Roman" w:hAnsi="Arial" w:cs="Arial"/>
          <w:sz w:val="24"/>
          <w:szCs w:val="24"/>
        </w:rPr>
        <w:t xml:space="preserve">a.m. to </w:t>
      </w:r>
      <w:r w:rsidR="008D7BAB">
        <w:rPr>
          <w:rFonts w:ascii="Arial" w:eastAsia="Times New Roman" w:hAnsi="Arial" w:cs="Arial"/>
          <w:sz w:val="24"/>
          <w:szCs w:val="24"/>
        </w:rPr>
        <w:t>1</w:t>
      </w:r>
      <w:r w:rsidR="0013417D">
        <w:rPr>
          <w:rFonts w:ascii="Arial" w:eastAsia="Times New Roman" w:hAnsi="Arial" w:cs="Arial"/>
          <w:sz w:val="24"/>
          <w:szCs w:val="24"/>
        </w:rPr>
        <w:t>2</w:t>
      </w:r>
      <w:r w:rsidR="000A7EAE">
        <w:rPr>
          <w:rFonts w:ascii="Arial" w:eastAsia="Times New Roman" w:hAnsi="Arial" w:cs="Arial"/>
          <w:sz w:val="24"/>
          <w:szCs w:val="24"/>
        </w:rPr>
        <w:t>:</w:t>
      </w:r>
      <w:r w:rsidR="009C77D0">
        <w:rPr>
          <w:rFonts w:ascii="Arial" w:eastAsia="Times New Roman" w:hAnsi="Arial" w:cs="Arial"/>
          <w:sz w:val="24"/>
          <w:szCs w:val="24"/>
        </w:rPr>
        <w:t>25</w:t>
      </w:r>
      <w:r w:rsidR="000A7EAE">
        <w:rPr>
          <w:rFonts w:ascii="Arial" w:eastAsia="Times New Roman" w:hAnsi="Arial" w:cs="Arial"/>
          <w:sz w:val="24"/>
          <w:szCs w:val="24"/>
        </w:rPr>
        <w:t xml:space="preserve"> p.m. </w:t>
      </w:r>
      <w:r w:rsidR="00456CF1">
        <w:rPr>
          <w:rFonts w:ascii="Arial" w:eastAsia="Times New Roman" w:hAnsi="Arial" w:cs="Arial"/>
          <w:sz w:val="24"/>
          <w:szCs w:val="24"/>
        </w:rPr>
        <w:t>on Microsoft Teams</w:t>
      </w:r>
      <w:r w:rsidR="00D12196">
        <w:rPr>
          <w:rFonts w:ascii="Arial" w:eastAsia="Times New Roman" w:hAnsi="Arial" w:cs="Arial"/>
          <w:sz w:val="24"/>
          <w:szCs w:val="24"/>
        </w:rPr>
        <w:t>.</w:t>
      </w:r>
      <w:r w:rsidR="00456CF1">
        <w:rPr>
          <w:rFonts w:ascii="Arial" w:eastAsia="Times New Roman" w:hAnsi="Arial" w:cs="Arial"/>
          <w:sz w:val="24"/>
          <w:szCs w:val="24"/>
        </w:rPr>
        <w:t xml:space="preserve"> </w:t>
      </w:r>
    </w:p>
    <w:p w14:paraId="3389B054" w14:textId="77777777" w:rsidR="000A7EAE" w:rsidRPr="002958FF" w:rsidRDefault="000A7EAE" w:rsidP="000A7EAE">
      <w:pPr>
        <w:spacing w:after="0" w:line="240" w:lineRule="auto"/>
        <w:rPr>
          <w:rFonts w:ascii="Arial" w:eastAsia="Times New Roman" w:hAnsi="Arial" w:cs="Arial"/>
          <w:b/>
          <w:bCs/>
          <w:sz w:val="20"/>
          <w:szCs w:val="20"/>
        </w:rPr>
      </w:pPr>
    </w:p>
    <w:p w14:paraId="4B7DE81E" w14:textId="2BADBCB0" w:rsidR="008D2690" w:rsidRDefault="008D2690" w:rsidP="002958FF">
      <w:pPr>
        <w:spacing w:after="0" w:line="240" w:lineRule="auto"/>
        <w:rPr>
          <w:rFonts w:ascii="Arial" w:eastAsia="Times New Roman" w:hAnsi="Arial" w:cs="Arial"/>
          <w:sz w:val="20"/>
          <w:szCs w:val="20"/>
        </w:rPr>
      </w:pPr>
      <w:r>
        <w:rPr>
          <w:rFonts w:ascii="Arial" w:eastAsia="Times New Roman" w:hAnsi="Arial" w:cs="Arial"/>
          <w:b/>
          <w:bCs/>
          <w:sz w:val="24"/>
          <w:szCs w:val="24"/>
        </w:rPr>
        <w:t>Presiding:</w:t>
      </w:r>
      <w:r>
        <w:rPr>
          <w:rFonts w:ascii="Arial" w:eastAsia="Times New Roman" w:hAnsi="Arial" w:cs="Arial"/>
          <w:sz w:val="24"/>
          <w:szCs w:val="24"/>
        </w:rPr>
        <w:t xml:space="preserve">  </w:t>
      </w:r>
      <w:r w:rsidR="0013417D">
        <w:rPr>
          <w:rFonts w:ascii="Arial" w:eastAsia="Times New Roman" w:hAnsi="Arial" w:cs="Arial"/>
          <w:sz w:val="24"/>
          <w:szCs w:val="24"/>
        </w:rPr>
        <w:t>Doris Maldonado Mendez</w:t>
      </w:r>
      <w:r w:rsidR="001E002F">
        <w:rPr>
          <w:rFonts w:ascii="Arial" w:eastAsia="Times New Roman" w:hAnsi="Arial" w:cs="Arial"/>
          <w:sz w:val="24"/>
          <w:szCs w:val="24"/>
        </w:rPr>
        <w:t>, Chair</w:t>
      </w:r>
    </w:p>
    <w:p w14:paraId="2CEFAC1A" w14:textId="77777777" w:rsidR="002958FF" w:rsidRPr="002958FF" w:rsidRDefault="002958FF" w:rsidP="002958FF">
      <w:pPr>
        <w:spacing w:after="0" w:line="240" w:lineRule="auto"/>
        <w:rPr>
          <w:rFonts w:ascii="Arial" w:eastAsia="Times New Roman" w:hAnsi="Arial" w:cs="Arial"/>
          <w:b/>
          <w:bCs/>
          <w:sz w:val="20"/>
          <w:szCs w:val="20"/>
        </w:rPr>
      </w:pPr>
    </w:p>
    <w:p w14:paraId="383EA7A2" w14:textId="380ED1D6" w:rsidR="008D2690" w:rsidRDefault="008D2690" w:rsidP="002958FF">
      <w:pPr>
        <w:spacing w:after="0" w:line="240" w:lineRule="auto"/>
        <w:rPr>
          <w:rFonts w:ascii="Arial" w:eastAsia="Times New Roman" w:hAnsi="Arial" w:cs="Arial"/>
          <w:sz w:val="20"/>
          <w:szCs w:val="20"/>
        </w:rPr>
      </w:pPr>
      <w:r>
        <w:rPr>
          <w:rFonts w:ascii="Arial" w:eastAsia="Times New Roman" w:hAnsi="Arial" w:cs="Arial"/>
          <w:b/>
          <w:bCs/>
          <w:sz w:val="24"/>
          <w:szCs w:val="24"/>
        </w:rPr>
        <w:t xml:space="preserve">Recorder of Minutes: </w:t>
      </w:r>
      <w:r>
        <w:rPr>
          <w:rFonts w:ascii="Arial" w:eastAsia="Times New Roman" w:hAnsi="Arial" w:cs="Arial"/>
          <w:sz w:val="24"/>
          <w:szCs w:val="24"/>
        </w:rPr>
        <w:t xml:space="preserve"> Donna Devin</w:t>
      </w:r>
      <w:r w:rsidR="00AB05C4">
        <w:rPr>
          <w:rFonts w:ascii="Arial" w:eastAsia="Times New Roman" w:hAnsi="Arial" w:cs="Arial"/>
          <w:sz w:val="24"/>
          <w:szCs w:val="24"/>
        </w:rPr>
        <w:t>, Program Assistant</w:t>
      </w:r>
    </w:p>
    <w:p w14:paraId="01AA20B0" w14:textId="77777777" w:rsidR="002958FF" w:rsidRPr="002958FF" w:rsidRDefault="002958FF" w:rsidP="002958FF">
      <w:pPr>
        <w:spacing w:after="0" w:line="240" w:lineRule="auto"/>
        <w:rPr>
          <w:rFonts w:ascii="Arial" w:eastAsia="Times New Roman" w:hAnsi="Arial" w:cs="Arial"/>
          <w:b/>
          <w:bCs/>
          <w:sz w:val="20"/>
          <w:szCs w:val="20"/>
        </w:rPr>
      </w:pPr>
    </w:p>
    <w:p w14:paraId="56B1B86F" w14:textId="645338BB" w:rsidR="008D2690" w:rsidRPr="000F08DA" w:rsidRDefault="008D2690" w:rsidP="002958FF">
      <w:pPr>
        <w:spacing w:after="0" w:line="240" w:lineRule="auto"/>
        <w:ind w:right="-540"/>
        <w:rPr>
          <w:rFonts w:ascii="Arial" w:eastAsia="Times New Roman" w:hAnsi="Arial" w:cs="Arial"/>
          <w:sz w:val="24"/>
          <w:szCs w:val="24"/>
        </w:rPr>
      </w:pPr>
      <w:bookmarkStart w:id="0" w:name="_Hlk114146011"/>
      <w:r>
        <w:rPr>
          <w:rFonts w:ascii="Arial" w:eastAsia="Times New Roman" w:hAnsi="Arial" w:cs="Arial"/>
          <w:b/>
          <w:bCs/>
          <w:sz w:val="24"/>
          <w:szCs w:val="24"/>
        </w:rPr>
        <w:t>Members Present:</w:t>
      </w:r>
      <w:r>
        <w:rPr>
          <w:rFonts w:ascii="Arial" w:eastAsia="Times New Roman" w:hAnsi="Arial" w:cs="Arial"/>
          <w:sz w:val="24"/>
          <w:szCs w:val="24"/>
        </w:rPr>
        <w:t xml:space="preserve">  </w:t>
      </w:r>
      <w:r w:rsidR="000559F0" w:rsidRPr="0000694D">
        <w:rPr>
          <w:rFonts w:ascii="Arial" w:eastAsia="Times New Roman" w:hAnsi="Arial" w:cs="Arial"/>
          <w:sz w:val="24"/>
          <w:szCs w:val="24"/>
        </w:rPr>
        <w:t>Emily Ball,</w:t>
      </w:r>
      <w:r w:rsidR="000559F0" w:rsidRPr="0000694D">
        <w:rPr>
          <w:rFonts w:ascii="Arial" w:eastAsia="Times New Roman" w:hAnsi="Arial" w:cs="Arial"/>
          <w:color w:val="C00000"/>
          <w:sz w:val="24"/>
          <w:szCs w:val="24"/>
        </w:rPr>
        <w:t xml:space="preserve"> </w:t>
      </w:r>
      <w:r w:rsidR="00A66CC4" w:rsidRPr="0000694D">
        <w:rPr>
          <w:rFonts w:ascii="Arial" w:eastAsia="Times New Roman" w:hAnsi="Arial" w:cs="Arial"/>
          <w:sz w:val="24"/>
          <w:szCs w:val="24"/>
        </w:rPr>
        <w:t>Michelle Baughman,</w:t>
      </w:r>
      <w:r w:rsidR="00A66CC4" w:rsidRPr="0000694D">
        <w:rPr>
          <w:rFonts w:ascii="Arial" w:eastAsia="Times New Roman" w:hAnsi="Arial" w:cs="Arial"/>
          <w:color w:val="C00000"/>
          <w:sz w:val="24"/>
          <w:szCs w:val="24"/>
        </w:rPr>
        <w:t xml:space="preserve"> </w:t>
      </w:r>
      <w:r w:rsidR="00923D28" w:rsidRPr="0000694D">
        <w:rPr>
          <w:rFonts w:ascii="Arial" w:eastAsia="Times New Roman" w:hAnsi="Arial" w:cs="Arial"/>
          <w:sz w:val="24"/>
          <w:szCs w:val="24"/>
        </w:rPr>
        <w:t>Ch</w:t>
      </w:r>
      <w:r w:rsidR="007075EC" w:rsidRPr="0000694D">
        <w:rPr>
          <w:rFonts w:ascii="Arial" w:eastAsia="Times New Roman" w:hAnsi="Arial" w:cs="Arial"/>
          <w:sz w:val="24"/>
          <w:szCs w:val="24"/>
        </w:rPr>
        <w:t>uck</w:t>
      </w:r>
      <w:r w:rsidR="00923D28" w:rsidRPr="0000694D">
        <w:rPr>
          <w:rFonts w:ascii="Arial" w:eastAsia="Times New Roman" w:hAnsi="Arial" w:cs="Arial"/>
          <w:sz w:val="24"/>
          <w:szCs w:val="24"/>
        </w:rPr>
        <w:t xml:space="preserve"> Bergamo</w:t>
      </w:r>
      <w:r w:rsidR="00D12196" w:rsidRPr="0000694D">
        <w:rPr>
          <w:rFonts w:ascii="Arial" w:eastAsia="Times New Roman" w:hAnsi="Arial" w:cs="Arial"/>
          <w:sz w:val="24"/>
          <w:szCs w:val="24"/>
        </w:rPr>
        <w:t>,</w:t>
      </w:r>
      <w:r w:rsidR="00923D28" w:rsidRPr="0000694D">
        <w:rPr>
          <w:rFonts w:ascii="Arial" w:eastAsia="Times New Roman" w:hAnsi="Arial" w:cs="Arial"/>
          <w:sz w:val="24"/>
          <w:szCs w:val="24"/>
        </w:rPr>
        <w:t xml:space="preserve"> </w:t>
      </w:r>
      <w:r w:rsidR="00F77B4F" w:rsidRPr="0000694D">
        <w:rPr>
          <w:rFonts w:ascii="Arial" w:eastAsia="Times New Roman" w:hAnsi="Arial" w:cs="Arial"/>
          <w:sz w:val="24"/>
          <w:szCs w:val="24"/>
        </w:rPr>
        <w:t xml:space="preserve">April Burke, Andy Cirioli, </w:t>
      </w:r>
      <w:r w:rsidR="00D25C8C" w:rsidRPr="0000694D">
        <w:rPr>
          <w:rFonts w:ascii="Arial" w:eastAsia="Times New Roman" w:hAnsi="Arial" w:cs="Arial"/>
          <w:sz w:val="24"/>
          <w:szCs w:val="24"/>
        </w:rPr>
        <w:t>Kevin Daly,</w:t>
      </w:r>
      <w:r w:rsidR="00F77B4F" w:rsidRPr="0000694D">
        <w:rPr>
          <w:rFonts w:ascii="Arial" w:eastAsia="Times New Roman" w:hAnsi="Arial" w:cs="Arial"/>
          <w:color w:val="C00000"/>
          <w:sz w:val="24"/>
          <w:szCs w:val="24"/>
        </w:rPr>
        <w:t xml:space="preserve"> </w:t>
      </w:r>
      <w:r w:rsidR="00175445" w:rsidRPr="0000694D">
        <w:rPr>
          <w:rFonts w:ascii="Arial" w:eastAsia="Times New Roman" w:hAnsi="Arial" w:cs="Arial"/>
          <w:sz w:val="24"/>
          <w:szCs w:val="24"/>
        </w:rPr>
        <w:t>Lynn Frith,</w:t>
      </w:r>
      <w:r w:rsidR="00175445" w:rsidRPr="0000694D">
        <w:rPr>
          <w:rFonts w:ascii="Arial" w:eastAsia="Times New Roman" w:hAnsi="Arial" w:cs="Arial"/>
          <w:color w:val="C00000"/>
          <w:sz w:val="24"/>
          <w:szCs w:val="24"/>
        </w:rPr>
        <w:t xml:space="preserve"> </w:t>
      </w:r>
      <w:r w:rsidR="00D9664E" w:rsidRPr="0000694D">
        <w:rPr>
          <w:rFonts w:ascii="Arial" w:eastAsia="Times New Roman" w:hAnsi="Arial" w:cs="Arial"/>
          <w:sz w:val="24"/>
          <w:szCs w:val="24"/>
        </w:rPr>
        <w:t>Karen Healy,</w:t>
      </w:r>
      <w:r w:rsidR="00D9664E" w:rsidRPr="0000694D">
        <w:rPr>
          <w:rFonts w:ascii="Arial" w:eastAsia="Times New Roman" w:hAnsi="Arial" w:cs="Arial"/>
          <w:color w:val="C00000"/>
          <w:sz w:val="24"/>
          <w:szCs w:val="24"/>
        </w:rPr>
        <w:t xml:space="preserve"> </w:t>
      </w:r>
      <w:r w:rsidR="006469C8" w:rsidRPr="0000694D">
        <w:rPr>
          <w:rFonts w:ascii="Arial" w:eastAsia="Times New Roman" w:hAnsi="Arial" w:cs="Arial"/>
          <w:sz w:val="24"/>
          <w:szCs w:val="24"/>
        </w:rPr>
        <w:t>James Hexter</w:t>
      </w:r>
      <w:r w:rsidR="007D6709" w:rsidRPr="0000694D">
        <w:rPr>
          <w:rFonts w:ascii="Arial" w:eastAsia="Times New Roman" w:hAnsi="Arial" w:cs="Arial"/>
          <w:sz w:val="24"/>
          <w:szCs w:val="24"/>
        </w:rPr>
        <w:t>,</w:t>
      </w:r>
      <w:r w:rsidR="006469C8" w:rsidRPr="0000694D">
        <w:rPr>
          <w:rFonts w:ascii="Arial" w:eastAsia="Times New Roman" w:hAnsi="Arial" w:cs="Arial"/>
          <w:color w:val="C00000"/>
          <w:sz w:val="24"/>
          <w:szCs w:val="24"/>
        </w:rPr>
        <w:t xml:space="preserve"> </w:t>
      </w:r>
      <w:r w:rsidR="0013417D" w:rsidRPr="0000694D">
        <w:rPr>
          <w:rFonts w:ascii="Arial" w:eastAsia="Times New Roman" w:hAnsi="Arial" w:cs="Arial"/>
          <w:sz w:val="24"/>
          <w:szCs w:val="24"/>
        </w:rPr>
        <w:t>Vice Chair</w:t>
      </w:r>
      <w:r w:rsidR="007D6709" w:rsidRPr="0000694D">
        <w:rPr>
          <w:rFonts w:ascii="Arial" w:eastAsia="Times New Roman" w:hAnsi="Arial" w:cs="Arial"/>
          <w:sz w:val="24"/>
          <w:szCs w:val="24"/>
        </w:rPr>
        <w:t>;</w:t>
      </w:r>
      <w:r w:rsidR="00CA5DF3" w:rsidRPr="0000694D">
        <w:rPr>
          <w:rFonts w:ascii="Arial" w:eastAsia="Times New Roman" w:hAnsi="Arial" w:cs="Arial"/>
          <w:color w:val="C00000"/>
          <w:sz w:val="24"/>
          <w:szCs w:val="24"/>
        </w:rPr>
        <w:t xml:space="preserve"> </w:t>
      </w:r>
      <w:r w:rsidR="00CA5DF3" w:rsidRPr="0000694D">
        <w:rPr>
          <w:rFonts w:ascii="Arial" w:eastAsia="Times New Roman" w:hAnsi="Arial" w:cs="Arial"/>
          <w:sz w:val="24"/>
          <w:szCs w:val="24"/>
        </w:rPr>
        <w:t>Shannon Jacovino,</w:t>
      </w:r>
      <w:r w:rsidR="00CA5DF3" w:rsidRPr="0000694D">
        <w:rPr>
          <w:rFonts w:ascii="Arial" w:eastAsia="Times New Roman" w:hAnsi="Arial" w:cs="Arial"/>
          <w:color w:val="C00000"/>
          <w:sz w:val="24"/>
          <w:szCs w:val="24"/>
        </w:rPr>
        <w:t xml:space="preserve"> </w:t>
      </w:r>
      <w:r w:rsidR="006B35EF" w:rsidRPr="0000694D">
        <w:rPr>
          <w:rFonts w:ascii="Arial" w:eastAsia="Times New Roman" w:hAnsi="Arial" w:cs="Arial"/>
          <w:sz w:val="24"/>
          <w:szCs w:val="24"/>
        </w:rPr>
        <w:t xml:space="preserve">Bryan Klimkiewicz, </w:t>
      </w:r>
      <w:r w:rsidR="002A35F0" w:rsidRPr="0000694D">
        <w:rPr>
          <w:rFonts w:ascii="Arial" w:eastAsia="Times New Roman" w:hAnsi="Arial" w:cs="Arial"/>
          <w:sz w:val="24"/>
          <w:szCs w:val="24"/>
        </w:rPr>
        <w:t xml:space="preserve">Kaitlynn Ramos, </w:t>
      </w:r>
      <w:r w:rsidR="000F08DA" w:rsidRPr="0000694D">
        <w:rPr>
          <w:rFonts w:ascii="Arial" w:eastAsia="Times New Roman" w:hAnsi="Arial" w:cs="Arial"/>
          <w:sz w:val="24"/>
          <w:szCs w:val="24"/>
        </w:rPr>
        <w:t>Graziela do Carmo Reis,</w:t>
      </w:r>
      <w:r w:rsidR="000F08DA" w:rsidRPr="0000694D">
        <w:rPr>
          <w:rFonts w:ascii="Arial" w:eastAsia="Times New Roman" w:hAnsi="Arial" w:cs="Arial"/>
          <w:color w:val="C00000"/>
          <w:sz w:val="24"/>
          <w:szCs w:val="24"/>
        </w:rPr>
        <w:t xml:space="preserve"> </w:t>
      </w:r>
      <w:r w:rsidR="000F08DA" w:rsidRPr="0000694D">
        <w:rPr>
          <w:rFonts w:ascii="Arial" w:eastAsia="Times New Roman" w:hAnsi="Arial" w:cs="Arial"/>
          <w:sz w:val="24"/>
          <w:szCs w:val="24"/>
        </w:rPr>
        <w:t>Kath</w:t>
      </w:r>
      <w:r w:rsidR="007B1235">
        <w:rPr>
          <w:rFonts w:ascii="Arial" w:eastAsia="Times New Roman" w:hAnsi="Arial" w:cs="Arial"/>
          <w:sz w:val="24"/>
          <w:szCs w:val="24"/>
        </w:rPr>
        <w:t>ie</w:t>
      </w:r>
      <w:r w:rsidR="000F08DA" w:rsidRPr="0000694D">
        <w:rPr>
          <w:rFonts w:ascii="Arial" w:eastAsia="Times New Roman" w:hAnsi="Arial" w:cs="Arial"/>
          <w:sz w:val="24"/>
          <w:szCs w:val="24"/>
        </w:rPr>
        <w:t xml:space="preserve"> Strout</w:t>
      </w:r>
      <w:r w:rsidR="00FA7BD1" w:rsidRPr="0000694D">
        <w:rPr>
          <w:rFonts w:ascii="Arial" w:eastAsia="Times New Roman" w:hAnsi="Arial" w:cs="Arial"/>
          <w:sz w:val="24"/>
          <w:szCs w:val="24"/>
        </w:rPr>
        <w:t>,</w:t>
      </w:r>
      <w:r w:rsidR="00AC2238" w:rsidRPr="0000694D">
        <w:rPr>
          <w:rFonts w:ascii="Arial" w:eastAsia="Times New Roman" w:hAnsi="Arial" w:cs="Arial"/>
          <w:color w:val="C00000"/>
          <w:sz w:val="24"/>
          <w:szCs w:val="24"/>
        </w:rPr>
        <w:t xml:space="preserve"> </w:t>
      </w:r>
      <w:r w:rsidR="000F08DA" w:rsidRPr="0000694D">
        <w:rPr>
          <w:rFonts w:ascii="Arial" w:eastAsia="Times New Roman" w:hAnsi="Arial" w:cs="Arial"/>
          <w:sz w:val="24"/>
          <w:szCs w:val="24"/>
          <w:lang w:val="es-PR"/>
        </w:rPr>
        <w:t>Jennifer Switalski,</w:t>
      </w:r>
      <w:r w:rsidR="000F08DA" w:rsidRPr="0000694D">
        <w:rPr>
          <w:rFonts w:ascii="Arial" w:eastAsia="Times New Roman" w:hAnsi="Arial" w:cs="Arial"/>
          <w:color w:val="C00000"/>
          <w:sz w:val="24"/>
          <w:szCs w:val="24"/>
        </w:rPr>
        <w:t xml:space="preserve"> </w:t>
      </w:r>
      <w:r w:rsidR="000F08DA" w:rsidRPr="0000694D">
        <w:rPr>
          <w:rFonts w:ascii="Arial" w:eastAsia="Times New Roman" w:hAnsi="Arial" w:cs="Arial"/>
          <w:sz w:val="24"/>
          <w:szCs w:val="24"/>
        </w:rPr>
        <w:t>Fran Traceski,</w:t>
      </w:r>
      <w:r w:rsidR="000F08DA" w:rsidRPr="0000694D">
        <w:rPr>
          <w:rFonts w:ascii="Arial" w:eastAsia="Times New Roman" w:hAnsi="Arial" w:cs="Arial"/>
          <w:color w:val="C00000"/>
          <w:sz w:val="24"/>
          <w:szCs w:val="24"/>
        </w:rPr>
        <w:t xml:space="preserve"> </w:t>
      </w:r>
      <w:r w:rsidR="00AC2238" w:rsidRPr="0000694D">
        <w:rPr>
          <w:rFonts w:ascii="Arial" w:eastAsia="Times New Roman" w:hAnsi="Arial" w:cs="Arial"/>
          <w:sz w:val="24"/>
          <w:szCs w:val="24"/>
        </w:rPr>
        <w:t>Tara Vien</w:t>
      </w:r>
      <w:r w:rsidR="003E7B7E" w:rsidRPr="0000694D">
        <w:rPr>
          <w:rFonts w:ascii="Arial" w:eastAsia="Times New Roman" w:hAnsi="Arial" w:cs="Arial"/>
          <w:sz w:val="24"/>
          <w:szCs w:val="24"/>
        </w:rPr>
        <w:t>s</w:t>
      </w:r>
      <w:r w:rsidR="00175445" w:rsidRPr="0000694D">
        <w:rPr>
          <w:rFonts w:ascii="Arial" w:eastAsia="Times New Roman" w:hAnsi="Arial" w:cs="Arial"/>
          <w:sz w:val="24"/>
          <w:szCs w:val="24"/>
        </w:rPr>
        <w:t>, J</w:t>
      </w:r>
      <w:r w:rsidR="000F08DA" w:rsidRPr="0000694D">
        <w:rPr>
          <w:rFonts w:ascii="Arial" w:eastAsia="Times New Roman" w:hAnsi="Arial" w:cs="Arial"/>
          <w:sz w:val="24"/>
          <w:szCs w:val="24"/>
        </w:rPr>
        <w:t>a</w:t>
      </w:r>
      <w:r w:rsidR="00175445" w:rsidRPr="0000694D">
        <w:rPr>
          <w:rFonts w:ascii="Arial" w:eastAsia="Times New Roman" w:hAnsi="Arial" w:cs="Arial"/>
          <w:sz w:val="24"/>
          <w:szCs w:val="24"/>
        </w:rPr>
        <w:t>m</w:t>
      </w:r>
      <w:r w:rsidR="000F08DA" w:rsidRPr="0000694D">
        <w:rPr>
          <w:rFonts w:ascii="Arial" w:eastAsia="Times New Roman" w:hAnsi="Arial" w:cs="Arial"/>
          <w:sz w:val="24"/>
          <w:szCs w:val="24"/>
        </w:rPr>
        <w:t>es</w:t>
      </w:r>
      <w:r w:rsidR="00175445" w:rsidRPr="0000694D">
        <w:rPr>
          <w:rFonts w:ascii="Arial" w:eastAsia="Times New Roman" w:hAnsi="Arial" w:cs="Arial"/>
          <w:sz w:val="24"/>
          <w:szCs w:val="24"/>
        </w:rPr>
        <w:t xml:space="preserve"> Welsh</w:t>
      </w:r>
    </w:p>
    <w:p w14:paraId="2B34FAF6" w14:textId="77777777" w:rsidR="003A0709" w:rsidRDefault="003A0709" w:rsidP="002958FF">
      <w:pPr>
        <w:spacing w:after="0" w:line="240" w:lineRule="auto"/>
        <w:ind w:right="-540"/>
        <w:rPr>
          <w:rFonts w:ascii="Arial" w:eastAsia="Times New Roman" w:hAnsi="Arial" w:cs="Arial"/>
          <w:sz w:val="24"/>
          <w:szCs w:val="24"/>
        </w:rPr>
      </w:pPr>
    </w:p>
    <w:p w14:paraId="0A4B7251" w14:textId="3D0053B5" w:rsidR="001956E9" w:rsidRDefault="008D2690" w:rsidP="00B0797A">
      <w:pPr>
        <w:spacing w:after="0" w:line="240" w:lineRule="auto"/>
        <w:ind w:right="-180"/>
        <w:rPr>
          <w:rFonts w:ascii="Arial" w:eastAsia="Times New Roman" w:hAnsi="Arial" w:cs="Arial"/>
          <w:sz w:val="24"/>
          <w:szCs w:val="24"/>
          <w:lang w:val="es-PR"/>
        </w:rPr>
      </w:pPr>
      <w:r>
        <w:rPr>
          <w:rFonts w:ascii="Arial" w:eastAsia="Times New Roman" w:hAnsi="Arial" w:cs="Arial"/>
          <w:b/>
          <w:bCs/>
          <w:sz w:val="24"/>
          <w:szCs w:val="24"/>
        </w:rPr>
        <w:t xml:space="preserve">Members Absent: </w:t>
      </w:r>
      <w:r>
        <w:rPr>
          <w:rFonts w:ascii="Arial" w:eastAsia="Times New Roman" w:hAnsi="Arial" w:cs="Arial"/>
          <w:sz w:val="24"/>
          <w:szCs w:val="24"/>
        </w:rPr>
        <w:t> </w:t>
      </w:r>
      <w:r w:rsidR="0000694D" w:rsidRPr="000F08DA">
        <w:rPr>
          <w:rFonts w:ascii="Arial" w:eastAsia="Times New Roman" w:hAnsi="Arial" w:cs="Arial"/>
          <w:sz w:val="24"/>
          <w:szCs w:val="24"/>
        </w:rPr>
        <w:t>Antonia Edwards,</w:t>
      </w:r>
      <w:r w:rsidR="0000694D" w:rsidRPr="00D9664E">
        <w:rPr>
          <w:rFonts w:ascii="Arial" w:eastAsia="Times New Roman" w:hAnsi="Arial" w:cs="Arial"/>
          <w:color w:val="C00000"/>
          <w:sz w:val="24"/>
          <w:szCs w:val="24"/>
        </w:rPr>
        <w:t xml:space="preserve"> </w:t>
      </w:r>
      <w:r w:rsidR="0000694D" w:rsidRPr="000F08DA">
        <w:rPr>
          <w:rFonts w:ascii="Arial" w:eastAsia="Times New Roman" w:hAnsi="Arial" w:cs="Arial"/>
          <w:sz w:val="24"/>
          <w:szCs w:val="24"/>
        </w:rPr>
        <w:t>Michael Finley,</w:t>
      </w:r>
      <w:r w:rsidR="0000694D">
        <w:rPr>
          <w:rFonts w:ascii="Arial" w:eastAsia="Times New Roman" w:hAnsi="Arial" w:cs="Arial"/>
          <w:color w:val="C00000"/>
          <w:sz w:val="24"/>
          <w:szCs w:val="24"/>
        </w:rPr>
        <w:t xml:space="preserve"> </w:t>
      </w:r>
      <w:r w:rsidR="00251EA0" w:rsidRPr="00251EA0">
        <w:rPr>
          <w:rFonts w:ascii="Arial" w:eastAsia="Times New Roman" w:hAnsi="Arial" w:cs="Arial"/>
          <w:sz w:val="24"/>
          <w:szCs w:val="24"/>
        </w:rPr>
        <w:t>Damaris Santos,</w:t>
      </w:r>
      <w:r w:rsidR="00796109">
        <w:rPr>
          <w:rFonts w:ascii="Arial" w:eastAsia="Times New Roman" w:hAnsi="Arial" w:cs="Arial"/>
          <w:color w:val="C00000"/>
          <w:sz w:val="24"/>
          <w:szCs w:val="24"/>
          <w:lang w:val="es-PR"/>
        </w:rPr>
        <w:t xml:space="preserve"> </w:t>
      </w:r>
      <w:r w:rsidR="004F7ABE" w:rsidRPr="000F08DA">
        <w:rPr>
          <w:rFonts w:ascii="Arial" w:eastAsia="Times New Roman" w:hAnsi="Arial" w:cs="Arial"/>
          <w:sz w:val="24"/>
          <w:szCs w:val="24"/>
          <w:lang w:val="es-PR"/>
        </w:rPr>
        <w:t>Louis St. Felix</w:t>
      </w:r>
      <w:r w:rsidR="00175445" w:rsidRPr="000F08DA">
        <w:rPr>
          <w:rFonts w:ascii="Arial" w:eastAsia="Times New Roman" w:hAnsi="Arial" w:cs="Arial"/>
          <w:sz w:val="24"/>
          <w:szCs w:val="24"/>
          <w:lang w:val="es-PR"/>
        </w:rPr>
        <w:t>,</w:t>
      </w:r>
    </w:p>
    <w:p w14:paraId="1A3C4407" w14:textId="150A8781" w:rsidR="00A66CC4" w:rsidRDefault="00A66CC4" w:rsidP="00B0797A">
      <w:pPr>
        <w:spacing w:after="0" w:line="240" w:lineRule="auto"/>
        <w:ind w:right="-180"/>
        <w:rPr>
          <w:rFonts w:ascii="Arial" w:eastAsia="Times New Roman" w:hAnsi="Arial" w:cs="Arial"/>
          <w:sz w:val="24"/>
          <w:szCs w:val="24"/>
          <w:lang w:val="es-PR"/>
        </w:rPr>
      </w:pPr>
    </w:p>
    <w:bookmarkEnd w:id="0"/>
    <w:p w14:paraId="00153EEB" w14:textId="7F385D41" w:rsidR="00CB57CD" w:rsidRDefault="009F49A1" w:rsidP="00CB57CD">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Staff: </w:t>
      </w:r>
      <w:r>
        <w:rPr>
          <w:rFonts w:ascii="Arial" w:eastAsia="Times New Roman" w:hAnsi="Arial" w:cs="Arial"/>
          <w:sz w:val="24"/>
          <w:szCs w:val="24"/>
        </w:rPr>
        <w:t xml:space="preserve"> </w:t>
      </w:r>
      <w:r w:rsidR="00A52768">
        <w:rPr>
          <w:rFonts w:ascii="Arial" w:eastAsia="Times New Roman" w:hAnsi="Arial" w:cs="Arial"/>
          <w:sz w:val="24"/>
          <w:szCs w:val="24"/>
        </w:rPr>
        <w:t>Walter Glomb, Director</w:t>
      </w:r>
    </w:p>
    <w:p w14:paraId="286C7AEA" w14:textId="77777777" w:rsidR="004F7ABE" w:rsidRDefault="004F7ABE" w:rsidP="004F7ABE">
      <w:pPr>
        <w:spacing w:after="0" w:line="240" w:lineRule="auto"/>
        <w:rPr>
          <w:rFonts w:ascii="Arial" w:eastAsia="Times New Roman" w:hAnsi="Arial" w:cs="Arial"/>
          <w:bCs/>
          <w:sz w:val="24"/>
          <w:szCs w:val="24"/>
        </w:rPr>
      </w:pPr>
    </w:p>
    <w:p w14:paraId="2B73C8DA" w14:textId="174319BA" w:rsidR="00175445" w:rsidRPr="00CA5DF3" w:rsidRDefault="00CB57CD" w:rsidP="00A13B6C">
      <w:pPr>
        <w:pStyle w:val="ListParagraph"/>
        <w:numPr>
          <w:ilvl w:val="0"/>
          <w:numId w:val="2"/>
        </w:numPr>
        <w:tabs>
          <w:tab w:val="left" w:pos="720"/>
        </w:tabs>
        <w:spacing w:before="120" w:after="0" w:line="240" w:lineRule="auto"/>
        <w:contextualSpacing w:val="0"/>
        <w:rPr>
          <w:rFonts w:ascii="Arial" w:eastAsia="Times New Roman" w:hAnsi="Arial" w:cs="Arial"/>
          <w:bCs/>
          <w:sz w:val="24"/>
          <w:szCs w:val="24"/>
        </w:rPr>
      </w:pPr>
      <w:r>
        <w:rPr>
          <w:rFonts w:ascii="Arial" w:eastAsia="Times New Roman" w:hAnsi="Arial" w:cs="Arial"/>
          <w:b/>
          <w:bCs/>
          <w:sz w:val="24"/>
          <w:szCs w:val="24"/>
        </w:rPr>
        <w:t>Call to Order:</w:t>
      </w:r>
      <w:r>
        <w:rPr>
          <w:rFonts w:ascii="Arial" w:eastAsia="Times New Roman" w:hAnsi="Arial" w:cs="Arial"/>
          <w:sz w:val="24"/>
          <w:szCs w:val="24"/>
        </w:rPr>
        <w:t xml:space="preserve">  </w:t>
      </w:r>
      <w:r w:rsidR="00594E82">
        <w:rPr>
          <w:rFonts w:ascii="Arial" w:eastAsia="Times New Roman" w:hAnsi="Arial" w:cs="Arial"/>
          <w:sz w:val="24"/>
          <w:szCs w:val="24"/>
        </w:rPr>
        <w:t xml:space="preserve">With a quorum present, </w:t>
      </w:r>
      <w:r w:rsidR="0013417D">
        <w:rPr>
          <w:rFonts w:ascii="Arial" w:eastAsia="Times New Roman" w:hAnsi="Arial" w:cs="Arial"/>
          <w:sz w:val="24"/>
          <w:szCs w:val="24"/>
        </w:rPr>
        <w:t>Doris Maldonado Mendez</w:t>
      </w:r>
      <w:r w:rsidR="00594E82">
        <w:rPr>
          <w:rFonts w:ascii="Arial" w:eastAsia="Times New Roman" w:hAnsi="Arial" w:cs="Arial"/>
          <w:bCs/>
          <w:sz w:val="24"/>
          <w:szCs w:val="24"/>
        </w:rPr>
        <w:t>, Chair</w:t>
      </w:r>
      <w:r>
        <w:rPr>
          <w:rFonts w:ascii="Arial" w:eastAsia="Times New Roman" w:hAnsi="Arial" w:cs="Arial"/>
          <w:bCs/>
          <w:sz w:val="24"/>
          <w:szCs w:val="24"/>
        </w:rPr>
        <w:t>, called</w:t>
      </w:r>
      <w:r>
        <w:rPr>
          <w:rFonts w:ascii="Arial" w:eastAsia="Times New Roman" w:hAnsi="Arial" w:cs="Arial"/>
          <w:sz w:val="24"/>
          <w:szCs w:val="24"/>
        </w:rPr>
        <w:t xml:space="preserve"> the meeting to order at 10:0</w:t>
      </w:r>
      <w:r w:rsidR="00AB5E75">
        <w:rPr>
          <w:rFonts w:ascii="Arial" w:eastAsia="Times New Roman" w:hAnsi="Arial" w:cs="Arial"/>
          <w:sz w:val="24"/>
          <w:szCs w:val="24"/>
        </w:rPr>
        <w:t>3</w:t>
      </w:r>
      <w:r>
        <w:rPr>
          <w:rFonts w:ascii="Arial" w:eastAsia="Times New Roman" w:hAnsi="Arial" w:cs="Arial"/>
          <w:sz w:val="24"/>
          <w:szCs w:val="24"/>
        </w:rPr>
        <w:t xml:space="preserve"> a.m.</w:t>
      </w:r>
    </w:p>
    <w:p w14:paraId="76FCAB89" w14:textId="77777777" w:rsidR="00CA5DF3" w:rsidRPr="00175445" w:rsidRDefault="00CA5DF3" w:rsidP="00CA5DF3">
      <w:pPr>
        <w:pStyle w:val="ListParagraph"/>
        <w:tabs>
          <w:tab w:val="left" w:pos="720"/>
        </w:tabs>
        <w:spacing w:after="0" w:line="240" w:lineRule="auto"/>
        <w:contextualSpacing w:val="0"/>
        <w:rPr>
          <w:rFonts w:ascii="Arial" w:eastAsia="Times New Roman" w:hAnsi="Arial" w:cs="Arial"/>
          <w:bCs/>
          <w:sz w:val="24"/>
          <w:szCs w:val="24"/>
        </w:rPr>
      </w:pPr>
    </w:p>
    <w:p w14:paraId="7B387A2E" w14:textId="3338A2D9" w:rsidR="00D638F2" w:rsidRDefault="00D638F2" w:rsidP="00D638F2">
      <w:pPr>
        <w:pStyle w:val="ListParagraph"/>
        <w:numPr>
          <w:ilvl w:val="0"/>
          <w:numId w:val="2"/>
        </w:numPr>
        <w:tabs>
          <w:tab w:val="left" w:pos="720"/>
          <w:tab w:val="left" w:pos="4680"/>
        </w:tabs>
        <w:spacing w:after="0" w:line="240" w:lineRule="auto"/>
        <w:contextualSpacing w:val="0"/>
        <w:rPr>
          <w:rFonts w:ascii="Arial" w:eastAsia="Times New Roman" w:hAnsi="Arial" w:cs="Arial"/>
          <w:sz w:val="24"/>
          <w:szCs w:val="24"/>
        </w:rPr>
      </w:pPr>
      <w:r>
        <w:rPr>
          <w:rFonts w:ascii="Arial" w:eastAsia="Times New Roman" w:hAnsi="Arial" w:cs="Arial"/>
          <w:b/>
          <w:bCs/>
          <w:sz w:val="24"/>
          <w:szCs w:val="24"/>
        </w:rPr>
        <w:t xml:space="preserve">Approval of Agenda:  </w:t>
      </w:r>
      <w:r w:rsidR="0013417D">
        <w:rPr>
          <w:rFonts w:ascii="Arial" w:eastAsia="Times New Roman" w:hAnsi="Arial" w:cs="Arial"/>
          <w:sz w:val="24"/>
          <w:szCs w:val="24"/>
        </w:rPr>
        <w:t>Doris Maldonado Mendez</w:t>
      </w:r>
      <w:r w:rsidR="0013417D">
        <w:rPr>
          <w:rFonts w:ascii="Arial" w:eastAsia="Times New Roman" w:hAnsi="Arial" w:cs="Arial"/>
          <w:bCs/>
          <w:sz w:val="24"/>
          <w:szCs w:val="24"/>
        </w:rPr>
        <w:t>, Chair</w:t>
      </w:r>
      <w:r w:rsidR="00EE6FFF">
        <w:rPr>
          <w:rFonts w:ascii="Arial" w:eastAsia="Times New Roman" w:hAnsi="Arial" w:cs="Arial"/>
          <w:sz w:val="24"/>
          <w:szCs w:val="24"/>
        </w:rPr>
        <w:t xml:space="preserve">, asked for a motion to approve the agenda. </w:t>
      </w:r>
      <w:r w:rsidR="00AB5E75">
        <w:rPr>
          <w:rFonts w:ascii="Arial" w:eastAsia="Times New Roman" w:hAnsi="Arial" w:cs="Arial"/>
          <w:sz w:val="24"/>
          <w:szCs w:val="24"/>
        </w:rPr>
        <w:t>April Burke</w:t>
      </w:r>
      <w:r>
        <w:rPr>
          <w:rFonts w:ascii="Arial" w:eastAsia="Times New Roman" w:hAnsi="Arial" w:cs="Arial"/>
          <w:sz w:val="24"/>
          <w:szCs w:val="24"/>
        </w:rPr>
        <w:t xml:space="preserve"> motioned to approve the agenda. </w:t>
      </w:r>
      <w:r w:rsidR="00AB5E75">
        <w:rPr>
          <w:rFonts w:ascii="Arial" w:eastAsia="Times New Roman" w:hAnsi="Arial" w:cs="Arial"/>
          <w:sz w:val="24"/>
          <w:szCs w:val="24"/>
        </w:rPr>
        <w:t>Andy Cirioli</w:t>
      </w:r>
      <w:r>
        <w:rPr>
          <w:rFonts w:ascii="Arial" w:eastAsia="Times New Roman" w:hAnsi="Arial" w:cs="Arial"/>
          <w:sz w:val="24"/>
          <w:szCs w:val="24"/>
        </w:rPr>
        <w:t xml:space="preserve"> seconded the motion. The agenda was approved.</w:t>
      </w:r>
    </w:p>
    <w:p w14:paraId="40B425D4" w14:textId="77777777" w:rsidR="00D638F2" w:rsidRPr="00A13B6C" w:rsidRDefault="00D638F2" w:rsidP="00D638F2">
      <w:pPr>
        <w:tabs>
          <w:tab w:val="left" w:pos="720"/>
          <w:tab w:val="left" w:pos="4680"/>
        </w:tabs>
        <w:spacing w:after="0" w:line="240" w:lineRule="auto"/>
        <w:rPr>
          <w:rFonts w:ascii="Arial" w:eastAsia="Times New Roman" w:hAnsi="Arial" w:cs="Arial"/>
          <w:sz w:val="24"/>
          <w:szCs w:val="24"/>
        </w:rPr>
      </w:pPr>
      <w:r w:rsidRPr="00A13B6C">
        <w:rPr>
          <w:rFonts w:ascii="Arial" w:eastAsia="Times New Roman" w:hAnsi="Arial" w:cs="Arial"/>
          <w:sz w:val="24"/>
          <w:szCs w:val="24"/>
        </w:rPr>
        <w:t xml:space="preserve"> </w:t>
      </w:r>
    </w:p>
    <w:p w14:paraId="5A1C1E3D" w14:textId="2772B7DF" w:rsidR="00D638F2" w:rsidRPr="00BF7AA8" w:rsidRDefault="00D638F2"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 xml:space="preserve">Approval of Minutes from </w:t>
      </w:r>
      <w:r w:rsidR="00F77B4F">
        <w:rPr>
          <w:rFonts w:ascii="Arial" w:eastAsia="Times New Roman" w:hAnsi="Arial" w:cs="Arial"/>
          <w:b/>
          <w:bCs/>
          <w:sz w:val="24"/>
          <w:szCs w:val="24"/>
        </w:rPr>
        <w:t>Nov</w:t>
      </w:r>
      <w:r w:rsidR="00EE6FFF">
        <w:rPr>
          <w:rFonts w:ascii="Arial" w:eastAsia="Times New Roman" w:hAnsi="Arial" w:cs="Arial"/>
          <w:b/>
          <w:bCs/>
          <w:sz w:val="24"/>
          <w:szCs w:val="24"/>
        </w:rPr>
        <w:t>ember 1</w:t>
      </w:r>
      <w:r w:rsidR="00FC0A35">
        <w:rPr>
          <w:rFonts w:ascii="Arial" w:eastAsia="Times New Roman" w:hAnsi="Arial" w:cs="Arial"/>
          <w:b/>
          <w:bCs/>
          <w:sz w:val="24"/>
          <w:szCs w:val="24"/>
        </w:rPr>
        <w:t>,</w:t>
      </w:r>
      <w:r>
        <w:rPr>
          <w:rFonts w:ascii="Arial" w:eastAsia="Times New Roman" w:hAnsi="Arial" w:cs="Arial"/>
          <w:b/>
          <w:bCs/>
          <w:sz w:val="24"/>
          <w:szCs w:val="24"/>
        </w:rPr>
        <w:t xml:space="preserve"> 202</w:t>
      </w:r>
      <w:r w:rsidR="00FC0A35">
        <w:rPr>
          <w:rFonts w:ascii="Arial" w:eastAsia="Times New Roman" w:hAnsi="Arial" w:cs="Arial"/>
          <w:b/>
          <w:bCs/>
          <w:sz w:val="24"/>
          <w:szCs w:val="24"/>
        </w:rPr>
        <w:t>2</w:t>
      </w:r>
      <w:r w:rsidR="008C4D68">
        <w:rPr>
          <w:rFonts w:ascii="Arial" w:eastAsia="Times New Roman" w:hAnsi="Arial" w:cs="Arial"/>
          <w:b/>
          <w:bCs/>
          <w:sz w:val="24"/>
          <w:szCs w:val="24"/>
        </w:rPr>
        <w:t xml:space="preserve"> </w:t>
      </w:r>
      <w:r>
        <w:rPr>
          <w:rFonts w:ascii="Arial" w:eastAsia="Times New Roman" w:hAnsi="Arial" w:cs="Arial"/>
          <w:b/>
          <w:bCs/>
          <w:sz w:val="24"/>
          <w:szCs w:val="24"/>
        </w:rPr>
        <w:t>Counci</w:t>
      </w:r>
      <w:r w:rsidR="00C73F1C">
        <w:rPr>
          <w:rFonts w:ascii="Arial" w:eastAsia="Times New Roman" w:hAnsi="Arial" w:cs="Arial"/>
          <w:b/>
          <w:bCs/>
          <w:sz w:val="24"/>
          <w:szCs w:val="24"/>
        </w:rPr>
        <w:t xml:space="preserve">l </w:t>
      </w:r>
      <w:r>
        <w:rPr>
          <w:rFonts w:ascii="Arial" w:eastAsia="Times New Roman" w:hAnsi="Arial" w:cs="Arial"/>
          <w:b/>
          <w:bCs/>
          <w:sz w:val="24"/>
          <w:szCs w:val="24"/>
        </w:rPr>
        <w:t>Meeting:</w:t>
      </w:r>
      <w:r>
        <w:rPr>
          <w:rFonts w:ascii="Arial" w:eastAsia="Times New Roman" w:hAnsi="Arial" w:cs="Arial"/>
          <w:sz w:val="24"/>
          <w:szCs w:val="24"/>
        </w:rPr>
        <w:t xml:space="preserve">  </w:t>
      </w:r>
      <w:r w:rsidR="002227F8" w:rsidRPr="002227F8">
        <w:rPr>
          <w:rFonts w:ascii="Arial" w:eastAsia="Times New Roman" w:hAnsi="Arial" w:cs="Arial"/>
          <w:sz w:val="24"/>
          <w:szCs w:val="24"/>
        </w:rPr>
        <w:t>Fran Traceski</w:t>
      </w:r>
      <w:r w:rsidR="002227F8">
        <w:rPr>
          <w:rFonts w:ascii="Arial" w:eastAsia="Times New Roman" w:hAnsi="Arial" w:cs="Arial"/>
          <w:sz w:val="24"/>
          <w:szCs w:val="24"/>
        </w:rPr>
        <w:t xml:space="preserve"> </w:t>
      </w:r>
      <w:r>
        <w:rPr>
          <w:rFonts w:ascii="Arial" w:eastAsia="Times New Roman" w:hAnsi="Arial" w:cs="Arial"/>
          <w:sz w:val="24"/>
          <w:szCs w:val="24"/>
        </w:rPr>
        <w:t xml:space="preserve">motioned to approve the minutes. The motion was seconded by </w:t>
      </w:r>
      <w:r w:rsidR="002227F8">
        <w:rPr>
          <w:rFonts w:ascii="Arial" w:eastAsia="Times New Roman" w:hAnsi="Arial" w:cs="Arial"/>
          <w:sz w:val="24"/>
          <w:szCs w:val="24"/>
        </w:rPr>
        <w:t>James Hexter, Vice Chair</w:t>
      </w:r>
      <w:r>
        <w:rPr>
          <w:rFonts w:ascii="Arial" w:eastAsia="Times New Roman" w:hAnsi="Arial" w:cs="Arial"/>
          <w:sz w:val="24"/>
          <w:szCs w:val="24"/>
        </w:rPr>
        <w:t>. The minutes were approved</w:t>
      </w:r>
      <w:r w:rsidR="00EE6FFF">
        <w:rPr>
          <w:rFonts w:ascii="Arial" w:eastAsia="Times New Roman" w:hAnsi="Arial" w:cs="Arial"/>
          <w:sz w:val="24"/>
          <w:szCs w:val="24"/>
        </w:rPr>
        <w:t>.</w:t>
      </w:r>
    </w:p>
    <w:p w14:paraId="2BDF07D6" w14:textId="77777777" w:rsidR="00BF7AA8" w:rsidRPr="00BF7AA8" w:rsidRDefault="00BF7AA8" w:rsidP="00BF7AA8">
      <w:pPr>
        <w:pStyle w:val="ListParagraph"/>
        <w:rPr>
          <w:rFonts w:ascii="Arial" w:eastAsia="Times New Roman" w:hAnsi="Arial" w:cs="Arial"/>
          <w:sz w:val="20"/>
          <w:szCs w:val="20"/>
        </w:rPr>
      </w:pPr>
    </w:p>
    <w:p w14:paraId="5AC3FD73" w14:textId="19AD884C" w:rsidR="00BF7AA8" w:rsidRPr="002D026E" w:rsidRDefault="00BF7AA8"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Comments by the Chair:</w:t>
      </w:r>
      <w:r>
        <w:rPr>
          <w:rFonts w:ascii="Arial" w:eastAsia="Times New Roman" w:hAnsi="Arial" w:cs="Arial"/>
          <w:sz w:val="24"/>
          <w:szCs w:val="24"/>
        </w:rPr>
        <w:t xml:space="preserve">  </w:t>
      </w:r>
      <w:r w:rsidR="00EE6FFF">
        <w:rPr>
          <w:rFonts w:ascii="Arial" w:eastAsia="Times New Roman" w:hAnsi="Arial" w:cs="Arial"/>
          <w:sz w:val="24"/>
          <w:szCs w:val="24"/>
        </w:rPr>
        <w:t xml:space="preserve">Doris Maldonado Mendez, Chair, </w:t>
      </w:r>
      <w:r w:rsidR="001B28DD">
        <w:rPr>
          <w:rFonts w:ascii="Arial" w:eastAsia="Times New Roman" w:hAnsi="Arial" w:cs="Arial"/>
          <w:sz w:val="24"/>
          <w:szCs w:val="24"/>
        </w:rPr>
        <w:t>is looking forward to Council members learning about the intentional work the Legislative Policy and Planning (LPP)</w:t>
      </w:r>
      <w:r w:rsidR="000C5903">
        <w:rPr>
          <w:rFonts w:ascii="Arial" w:eastAsia="Times New Roman" w:hAnsi="Arial" w:cs="Arial"/>
          <w:sz w:val="24"/>
          <w:szCs w:val="24"/>
        </w:rPr>
        <w:t>;</w:t>
      </w:r>
      <w:r w:rsidR="001B28DD">
        <w:rPr>
          <w:rFonts w:ascii="Arial" w:eastAsia="Times New Roman" w:hAnsi="Arial" w:cs="Arial"/>
          <w:sz w:val="24"/>
          <w:szCs w:val="24"/>
        </w:rPr>
        <w:t xml:space="preserve"> and the Advocacy, Public Information &amp; Education (APIE) Committee have invested in the past few months.</w:t>
      </w:r>
      <w:r w:rsidR="00326C0B">
        <w:rPr>
          <w:rFonts w:ascii="Arial" w:eastAsia="Times New Roman" w:hAnsi="Arial" w:cs="Arial"/>
          <w:sz w:val="24"/>
          <w:szCs w:val="24"/>
        </w:rPr>
        <w:t xml:space="preserve"> All of the Council’s Committees are up and running with very committed members </w:t>
      </w:r>
      <w:r w:rsidR="007C392E">
        <w:rPr>
          <w:rFonts w:ascii="Arial" w:eastAsia="Times New Roman" w:hAnsi="Arial" w:cs="Arial"/>
          <w:sz w:val="24"/>
          <w:szCs w:val="24"/>
        </w:rPr>
        <w:t>hard at work</w:t>
      </w:r>
      <w:r w:rsidR="00326C0B">
        <w:rPr>
          <w:rFonts w:ascii="Arial" w:eastAsia="Times New Roman" w:hAnsi="Arial" w:cs="Arial"/>
          <w:sz w:val="24"/>
          <w:szCs w:val="24"/>
        </w:rPr>
        <w:t>.</w:t>
      </w:r>
      <w:r w:rsidR="0019290B">
        <w:rPr>
          <w:rFonts w:ascii="Arial" w:eastAsia="Times New Roman" w:hAnsi="Arial" w:cs="Arial"/>
          <w:sz w:val="24"/>
          <w:szCs w:val="24"/>
        </w:rPr>
        <w:br/>
      </w:r>
      <w:r w:rsidR="0019290B">
        <w:rPr>
          <w:rFonts w:ascii="Arial" w:eastAsia="Times New Roman" w:hAnsi="Arial" w:cs="Arial"/>
          <w:sz w:val="24"/>
          <w:szCs w:val="24"/>
        </w:rPr>
        <w:br/>
      </w:r>
      <w:r w:rsidR="007C392E">
        <w:rPr>
          <w:rFonts w:ascii="Arial" w:eastAsia="Times New Roman" w:hAnsi="Arial" w:cs="Arial"/>
          <w:sz w:val="24"/>
          <w:szCs w:val="24"/>
        </w:rPr>
        <w:t>Doris’ resolution about future Council meetings is to engage in member centered celebration</w:t>
      </w:r>
      <w:r w:rsidR="0097049D">
        <w:rPr>
          <w:rFonts w:ascii="Arial" w:eastAsia="Times New Roman" w:hAnsi="Arial" w:cs="Arial"/>
          <w:sz w:val="24"/>
          <w:szCs w:val="24"/>
        </w:rPr>
        <w:t>.</w:t>
      </w:r>
      <w:r w:rsidR="007C392E">
        <w:rPr>
          <w:rFonts w:ascii="Arial" w:eastAsia="Times New Roman" w:hAnsi="Arial" w:cs="Arial"/>
          <w:sz w:val="24"/>
          <w:szCs w:val="24"/>
        </w:rPr>
        <w:t xml:space="preserve"> She is recognizing the birthdays and anniversaries, </w:t>
      </w:r>
      <w:r w:rsidR="009A4F45">
        <w:rPr>
          <w:rFonts w:ascii="Arial" w:eastAsia="Times New Roman" w:hAnsi="Arial" w:cs="Arial"/>
          <w:sz w:val="24"/>
          <w:szCs w:val="24"/>
        </w:rPr>
        <w:t>events,</w:t>
      </w:r>
      <w:r w:rsidR="007C392E">
        <w:rPr>
          <w:rFonts w:ascii="Arial" w:eastAsia="Times New Roman" w:hAnsi="Arial" w:cs="Arial"/>
          <w:sz w:val="24"/>
          <w:szCs w:val="24"/>
        </w:rPr>
        <w:t xml:space="preserve"> and notable mentions of Council members.</w:t>
      </w:r>
      <w:r w:rsidR="009A4F45">
        <w:rPr>
          <w:rFonts w:ascii="Arial" w:eastAsia="Times New Roman" w:hAnsi="Arial" w:cs="Arial"/>
          <w:sz w:val="24"/>
          <w:szCs w:val="24"/>
        </w:rPr>
        <w:t xml:space="preserve"> She asked to be informed of them by </w:t>
      </w:r>
      <w:r w:rsidR="009A4F45">
        <w:rPr>
          <w:rFonts w:ascii="Arial" w:eastAsia="Times New Roman" w:hAnsi="Arial" w:cs="Arial"/>
          <w:sz w:val="24"/>
          <w:szCs w:val="24"/>
        </w:rPr>
        <w:lastRenderedPageBreak/>
        <w:t xml:space="preserve">email to either her or </w:t>
      </w:r>
      <w:r w:rsidR="006B00BC">
        <w:rPr>
          <w:rFonts w:ascii="Arial" w:eastAsia="Times New Roman" w:hAnsi="Arial" w:cs="Arial"/>
          <w:sz w:val="24"/>
          <w:szCs w:val="24"/>
        </w:rPr>
        <w:t>the Council’s</w:t>
      </w:r>
      <w:r w:rsidR="009A4F45">
        <w:rPr>
          <w:rFonts w:ascii="Arial" w:eastAsia="Times New Roman" w:hAnsi="Arial" w:cs="Arial"/>
          <w:sz w:val="24"/>
          <w:szCs w:val="24"/>
        </w:rPr>
        <w:t xml:space="preserve"> </w:t>
      </w:r>
      <w:r w:rsidR="006B00BC">
        <w:rPr>
          <w:rFonts w:ascii="Arial" w:eastAsia="Times New Roman" w:hAnsi="Arial" w:cs="Arial"/>
          <w:sz w:val="24"/>
          <w:szCs w:val="24"/>
        </w:rPr>
        <w:t>p</w:t>
      </w:r>
      <w:r w:rsidR="009A4F45">
        <w:rPr>
          <w:rFonts w:ascii="Arial" w:eastAsia="Times New Roman" w:hAnsi="Arial" w:cs="Arial"/>
          <w:sz w:val="24"/>
          <w:szCs w:val="24"/>
        </w:rPr>
        <w:t xml:space="preserve">rogram </w:t>
      </w:r>
      <w:r w:rsidR="006B00BC">
        <w:rPr>
          <w:rFonts w:ascii="Arial" w:eastAsia="Times New Roman" w:hAnsi="Arial" w:cs="Arial"/>
          <w:sz w:val="24"/>
          <w:szCs w:val="24"/>
        </w:rPr>
        <w:t>a</w:t>
      </w:r>
      <w:r w:rsidR="009A4F45">
        <w:rPr>
          <w:rFonts w:ascii="Arial" w:eastAsia="Times New Roman" w:hAnsi="Arial" w:cs="Arial"/>
          <w:sz w:val="24"/>
          <w:szCs w:val="24"/>
        </w:rPr>
        <w:t>ssistant, so she can include them in her welcome to the Council.</w:t>
      </w:r>
    </w:p>
    <w:p w14:paraId="706D2738" w14:textId="77777777" w:rsidR="002D026E" w:rsidRPr="002D026E" w:rsidRDefault="002D026E" w:rsidP="002D026E">
      <w:pPr>
        <w:pStyle w:val="ListParagraph"/>
        <w:rPr>
          <w:rFonts w:ascii="Arial" w:eastAsia="Times New Roman" w:hAnsi="Arial" w:cs="Arial"/>
          <w:sz w:val="20"/>
          <w:szCs w:val="20"/>
        </w:rPr>
      </w:pPr>
    </w:p>
    <w:p w14:paraId="4FB70F9F" w14:textId="77777777" w:rsidR="00570C67" w:rsidRDefault="00570C67" w:rsidP="00570C67">
      <w:pPr>
        <w:pStyle w:val="ListParagraph"/>
        <w:tabs>
          <w:tab w:val="left" w:pos="720"/>
        </w:tabs>
        <w:spacing w:after="0" w:line="240" w:lineRule="auto"/>
        <w:contextualSpacing w:val="0"/>
        <w:rPr>
          <w:rFonts w:ascii="Arial" w:eastAsia="Times New Roman" w:hAnsi="Arial" w:cs="Arial"/>
          <w:sz w:val="24"/>
          <w:szCs w:val="24"/>
        </w:rPr>
      </w:pPr>
      <w:r>
        <w:rPr>
          <w:rFonts w:ascii="Arial" w:eastAsia="Times New Roman" w:hAnsi="Arial" w:cs="Arial"/>
          <w:sz w:val="24"/>
          <w:szCs w:val="24"/>
        </w:rPr>
        <w:t>Doris mentioned the Spanish translation for the word “day” is “dia”. From this word she created the acronym “DEIA”, which stands for Diversity, Equity, Inclusion, and Access. She would like members to share their stories in 3 minutes or less about testimony they made before the State Legislature, an experience or memory related to diversity, equity, inclusion, or access, their personal or professional experiences as they relate to DEIA, the communities we service, our peers, health, access, inclusion, all our varied parts, and every part of our DEIA.</w:t>
      </w:r>
    </w:p>
    <w:p w14:paraId="3C0AD317" w14:textId="77777777" w:rsidR="00570C67" w:rsidRDefault="00570C67" w:rsidP="002D026E">
      <w:pPr>
        <w:pStyle w:val="ListParagraph"/>
        <w:tabs>
          <w:tab w:val="left" w:pos="720"/>
        </w:tabs>
        <w:spacing w:after="0" w:line="240" w:lineRule="auto"/>
        <w:contextualSpacing w:val="0"/>
        <w:rPr>
          <w:rFonts w:ascii="Arial" w:eastAsia="Times New Roman" w:hAnsi="Arial" w:cs="Arial"/>
          <w:sz w:val="24"/>
          <w:szCs w:val="24"/>
        </w:rPr>
      </w:pPr>
    </w:p>
    <w:p w14:paraId="70A2A76B" w14:textId="32C49EBF" w:rsidR="003F3221" w:rsidRDefault="003F3221" w:rsidP="002D026E">
      <w:pPr>
        <w:pStyle w:val="ListParagraph"/>
        <w:tabs>
          <w:tab w:val="left" w:pos="720"/>
        </w:tabs>
        <w:spacing w:after="0" w:line="240" w:lineRule="auto"/>
        <w:contextualSpacing w:val="0"/>
        <w:rPr>
          <w:rFonts w:ascii="Arial" w:eastAsia="Times New Roman" w:hAnsi="Arial" w:cs="Arial"/>
          <w:sz w:val="24"/>
          <w:szCs w:val="24"/>
        </w:rPr>
      </w:pPr>
      <w:r>
        <w:rPr>
          <w:rFonts w:ascii="Arial" w:eastAsia="Times New Roman" w:hAnsi="Arial" w:cs="Arial"/>
          <w:sz w:val="24"/>
          <w:szCs w:val="24"/>
        </w:rPr>
        <w:t>Karen Healy</w:t>
      </w:r>
      <w:r w:rsidR="00266B8C">
        <w:rPr>
          <w:rFonts w:ascii="Arial" w:eastAsia="Times New Roman" w:hAnsi="Arial" w:cs="Arial"/>
          <w:sz w:val="24"/>
          <w:szCs w:val="24"/>
        </w:rPr>
        <w:t xml:space="preserve"> spoke about her mental health history and said she’s </w:t>
      </w:r>
      <w:r w:rsidR="00643693">
        <w:rPr>
          <w:rFonts w:ascii="Arial" w:eastAsia="Times New Roman" w:hAnsi="Arial" w:cs="Arial"/>
          <w:sz w:val="24"/>
          <w:szCs w:val="24"/>
        </w:rPr>
        <w:t>done a lot of testifying</w:t>
      </w:r>
      <w:r w:rsidR="007A2425">
        <w:rPr>
          <w:rFonts w:ascii="Arial" w:eastAsia="Times New Roman" w:hAnsi="Arial" w:cs="Arial"/>
          <w:sz w:val="24"/>
          <w:szCs w:val="24"/>
        </w:rPr>
        <w:t xml:space="preserve"> and </w:t>
      </w:r>
      <w:r w:rsidR="00643693">
        <w:rPr>
          <w:rFonts w:ascii="Arial" w:eastAsia="Times New Roman" w:hAnsi="Arial" w:cs="Arial"/>
          <w:sz w:val="24"/>
          <w:szCs w:val="24"/>
        </w:rPr>
        <w:t>speak</w:t>
      </w:r>
      <w:r w:rsidR="00266B8C">
        <w:rPr>
          <w:rFonts w:ascii="Arial" w:eastAsia="Times New Roman" w:hAnsi="Arial" w:cs="Arial"/>
          <w:sz w:val="24"/>
          <w:szCs w:val="24"/>
        </w:rPr>
        <w:t>s</w:t>
      </w:r>
      <w:r w:rsidR="00643693">
        <w:rPr>
          <w:rFonts w:ascii="Arial" w:eastAsia="Times New Roman" w:hAnsi="Arial" w:cs="Arial"/>
          <w:sz w:val="24"/>
          <w:szCs w:val="24"/>
        </w:rPr>
        <w:t xml:space="preserve"> up for people who cannot </w:t>
      </w:r>
      <w:r w:rsidR="00266B8C">
        <w:rPr>
          <w:rFonts w:ascii="Arial" w:eastAsia="Times New Roman" w:hAnsi="Arial" w:cs="Arial"/>
          <w:sz w:val="24"/>
          <w:szCs w:val="24"/>
        </w:rPr>
        <w:t xml:space="preserve">advocate </w:t>
      </w:r>
      <w:r w:rsidR="00643693">
        <w:rPr>
          <w:rFonts w:ascii="Arial" w:eastAsia="Times New Roman" w:hAnsi="Arial" w:cs="Arial"/>
          <w:sz w:val="24"/>
          <w:szCs w:val="24"/>
        </w:rPr>
        <w:t xml:space="preserve">for themselves. During last year’s budget hearings, </w:t>
      </w:r>
      <w:r w:rsidR="00266B8C">
        <w:rPr>
          <w:rFonts w:ascii="Arial" w:eastAsia="Times New Roman" w:hAnsi="Arial" w:cs="Arial"/>
          <w:sz w:val="24"/>
          <w:szCs w:val="24"/>
        </w:rPr>
        <w:t xml:space="preserve">she </w:t>
      </w:r>
      <w:r w:rsidR="00643693">
        <w:rPr>
          <w:rFonts w:ascii="Arial" w:eastAsia="Times New Roman" w:hAnsi="Arial" w:cs="Arial"/>
          <w:sz w:val="24"/>
          <w:szCs w:val="24"/>
        </w:rPr>
        <w:t>gave 8 testimonies</w:t>
      </w:r>
      <w:r w:rsidR="00266B8C">
        <w:rPr>
          <w:rFonts w:ascii="Arial" w:eastAsia="Times New Roman" w:hAnsi="Arial" w:cs="Arial"/>
          <w:sz w:val="24"/>
          <w:szCs w:val="24"/>
        </w:rPr>
        <w:t xml:space="preserve"> pertaining to </w:t>
      </w:r>
      <w:r w:rsidR="00643693">
        <w:rPr>
          <w:rFonts w:ascii="Arial" w:eastAsia="Times New Roman" w:hAnsi="Arial" w:cs="Arial"/>
          <w:sz w:val="24"/>
          <w:szCs w:val="24"/>
        </w:rPr>
        <w:t>mental health</w:t>
      </w:r>
      <w:r w:rsidR="00266B8C">
        <w:rPr>
          <w:rFonts w:ascii="Arial" w:eastAsia="Times New Roman" w:hAnsi="Arial" w:cs="Arial"/>
          <w:sz w:val="24"/>
          <w:szCs w:val="24"/>
        </w:rPr>
        <w:t xml:space="preserve">, </w:t>
      </w:r>
      <w:r w:rsidR="00643693">
        <w:rPr>
          <w:rFonts w:ascii="Arial" w:eastAsia="Times New Roman" w:hAnsi="Arial" w:cs="Arial"/>
          <w:sz w:val="24"/>
          <w:szCs w:val="24"/>
        </w:rPr>
        <w:t xml:space="preserve">Medicaid and Whiting Forensics. </w:t>
      </w:r>
      <w:r w:rsidR="007A2425">
        <w:rPr>
          <w:rFonts w:ascii="Arial" w:eastAsia="Times New Roman" w:hAnsi="Arial" w:cs="Arial"/>
          <w:sz w:val="24"/>
          <w:szCs w:val="24"/>
        </w:rPr>
        <w:t>T</w:t>
      </w:r>
      <w:r w:rsidR="00643693">
        <w:rPr>
          <w:rFonts w:ascii="Arial" w:eastAsia="Times New Roman" w:hAnsi="Arial" w:cs="Arial"/>
          <w:sz w:val="24"/>
          <w:szCs w:val="24"/>
        </w:rPr>
        <w:t>he Hartford Courant and the Connecticut Mirror</w:t>
      </w:r>
      <w:r w:rsidR="007A2425">
        <w:rPr>
          <w:rFonts w:ascii="Arial" w:eastAsia="Times New Roman" w:hAnsi="Arial" w:cs="Arial"/>
          <w:sz w:val="24"/>
          <w:szCs w:val="24"/>
        </w:rPr>
        <w:t xml:space="preserve"> mentioned her in articles, and she was featured in a mini-series on mental health</w:t>
      </w:r>
      <w:r w:rsidR="00643693">
        <w:rPr>
          <w:rFonts w:ascii="Arial" w:eastAsia="Times New Roman" w:hAnsi="Arial" w:cs="Arial"/>
          <w:sz w:val="24"/>
          <w:szCs w:val="24"/>
        </w:rPr>
        <w:t xml:space="preserve">. </w:t>
      </w:r>
      <w:r w:rsidR="00266B8C">
        <w:rPr>
          <w:rFonts w:ascii="Arial" w:eastAsia="Times New Roman" w:hAnsi="Arial" w:cs="Arial"/>
          <w:sz w:val="24"/>
          <w:szCs w:val="24"/>
        </w:rPr>
        <w:t xml:space="preserve"> She explained w</w:t>
      </w:r>
      <w:r w:rsidR="00643693">
        <w:rPr>
          <w:rFonts w:ascii="Arial" w:eastAsia="Times New Roman" w:hAnsi="Arial" w:cs="Arial"/>
          <w:sz w:val="24"/>
          <w:szCs w:val="24"/>
        </w:rPr>
        <w:t xml:space="preserve">hen </w:t>
      </w:r>
      <w:r w:rsidR="007A2425">
        <w:rPr>
          <w:rFonts w:ascii="Arial" w:eastAsia="Times New Roman" w:hAnsi="Arial" w:cs="Arial"/>
          <w:sz w:val="24"/>
          <w:szCs w:val="24"/>
        </w:rPr>
        <w:t>she testifies</w:t>
      </w:r>
      <w:r w:rsidR="00643693">
        <w:rPr>
          <w:rFonts w:ascii="Arial" w:eastAsia="Times New Roman" w:hAnsi="Arial" w:cs="Arial"/>
          <w:sz w:val="24"/>
          <w:szCs w:val="24"/>
        </w:rPr>
        <w:t xml:space="preserve">, it helps </w:t>
      </w:r>
      <w:r w:rsidR="00266B8C">
        <w:rPr>
          <w:rFonts w:ascii="Arial" w:eastAsia="Times New Roman" w:hAnsi="Arial" w:cs="Arial"/>
          <w:sz w:val="24"/>
          <w:szCs w:val="24"/>
        </w:rPr>
        <w:t xml:space="preserve">with her </w:t>
      </w:r>
      <w:r w:rsidR="00643693">
        <w:rPr>
          <w:rFonts w:ascii="Arial" w:eastAsia="Times New Roman" w:hAnsi="Arial" w:cs="Arial"/>
          <w:sz w:val="24"/>
          <w:szCs w:val="24"/>
        </w:rPr>
        <w:t xml:space="preserve">recovery to share </w:t>
      </w:r>
      <w:r w:rsidR="00266B8C">
        <w:rPr>
          <w:rFonts w:ascii="Arial" w:eastAsia="Times New Roman" w:hAnsi="Arial" w:cs="Arial"/>
          <w:sz w:val="24"/>
          <w:szCs w:val="24"/>
        </w:rPr>
        <w:t xml:space="preserve">her life </w:t>
      </w:r>
      <w:r w:rsidR="00643693">
        <w:rPr>
          <w:rFonts w:ascii="Arial" w:eastAsia="Times New Roman" w:hAnsi="Arial" w:cs="Arial"/>
          <w:sz w:val="24"/>
          <w:szCs w:val="24"/>
        </w:rPr>
        <w:t xml:space="preserve">experiences. </w:t>
      </w:r>
      <w:r w:rsidR="00266B8C">
        <w:rPr>
          <w:rFonts w:ascii="Arial" w:eastAsia="Times New Roman" w:hAnsi="Arial" w:cs="Arial"/>
          <w:sz w:val="24"/>
          <w:szCs w:val="24"/>
        </w:rPr>
        <w:t xml:space="preserve">She pointed out </w:t>
      </w:r>
      <w:r w:rsidR="00643693">
        <w:rPr>
          <w:rFonts w:ascii="Arial" w:eastAsia="Times New Roman" w:hAnsi="Arial" w:cs="Arial"/>
          <w:sz w:val="24"/>
          <w:szCs w:val="24"/>
        </w:rPr>
        <w:t xml:space="preserve">there </w:t>
      </w:r>
      <w:r w:rsidR="00266B8C">
        <w:rPr>
          <w:rFonts w:ascii="Arial" w:eastAsia="Times New Roman" w:hAnsi="Arial" w:cs="Arial"/>
          <w:sz w:val="24"/>
          <w:szCs w:val="24"/>
        </w:rPr>
        <w:t xml:space="preserve">are </w:t>
      </w:r>
      <w:r w:rsidR="00643693">
        <w:rPr>
          <w:rFonts w:ascii="Arial" w:eastAsia="Times New Roman" w:hAnsi="Arial" w:cs="Arial"/>
          <w:sz w:val="24"/>
          <w:szCs w:val="24"/>
        </w:rPr>
        <w:t xml:space="preserve">people who </w:t>
      </w:r>
      <w:r w:rsidR="00266B8C">
        <w:rPr>
          <w:rFonts w:ascii="Arial" w:eastAsia="Times New Roman" w:hAnsi="Arial" w:cs="Arial"/>
          <w:sz w:val="24"/>
          <w:szCs w:val="24"/>
        </w:rPr>
        <w:t xml:space="preserve">cannot </w:t>
      </w:r>
      <w:r w:rsidR="00643693">
        <w:rPr>
          <w:rFonts w:ascii="Arial" w:eastAsia="Times New Roman" w:hAnsi="Arial" w:cs="Arial"/>
          <w:sz w:val="24"/>
          <w:szCs w:val="24"/>
        </w:rPr>
        <w:t>speak any English</w:t>
      </w:r>
      <w:r w:rsidR="00266B8C">
        <w:rPr>
          <w:rFonts w:ascii="Arial" w:eastAsia="Times New Roman" w:hAnsi="Arial" w:cs="Arial"/>
          <w:sz w:val="24"/>
          <w:szCs w:val="24"/>
        </w:rPr>
        <w:t xml:space="preserve">, but don’t </w:t>
      </w:r>
      <w:r w:rsidR="00643693">
        <w:rPr>
          <w:rFonts w:ascii="Arial" w:eastAsia="Times New Roman" w:hAnsi="Arial" w:cs="Arial"/>
          <w:sz w:val="24"/>
          <w:szCs w:val="24"/>
        </w:rPr>
        <w:t>have enough money for an interpreter.</w:t>
      </w:r>
      <w:r w:rsidR="007A2425">
        <w:rPr>
          <w:rFonts w:ascii="Arial" w:eastAsia="Times New Roman" w:hAnsi="Arial" w:cs="Arial"/>
          <w:sz w:val="24"/>
          <w:szCs w:val="24"/>
        </w:rPr>
        <w:br/>
      </w:r>
      <w:r w:rsidR="007A2425">
        <w:rPr>
          <w:rFonts w:ascii="Arial" w:eastAsia="Times New Roman" w:hAnsi="Arial" w:cs="Arial"/>
          <w:sz w:val="24"/>
          <w:szCs w:val="24"/>
        </w:rPr>
        <w:br/>
        <w:t>Doris thanked Karen for her comments and said all of her experiences and advocacy work is what secured her a place on the Council and they are very lucky to have her serving on it.</w:t>
      </w:r>
    </w:p>
    <w:p w14:paraId="65F4D1D4" w14:textId="7C22A1CE" w:rsidR="007A2425" w:rsidRDefault="007A2425" w:rsidP="002D026E">
      <w:pPr>
        <w:pStyle w:val="ListParagraph"/>
        <w:tabs>
          <w:tab w:val="left" w:pos="720"/>
        </w:tabs>
        <w:spacing w:after="0" w:line="240" w:lineRule="auto"/>
        <w:contextualSpacing w:val="0"/>
        <w:rPr>
          <w:rFonts w:ascii="Arial" w:eastAsia="Times New Roman" w:hAnsi="Arial" w:cs="Arial"/>
          <w:sz w:val="24"/>
          <w:szCs w:val="24"/>
        </w:rPr>
      </w:pPr>
    </w:p>
    <w:p w14:paraId="57A65C56" w14:textId="3D665B86" w:rsidR="007A2425" w:rsidRPr="00B52865" w:rsidRDefault="009D7038" w:rsidP="002D026E">
      <w:pPr>
        <w:pStyle w:val="ListParagraph"/>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sz w:val="24"/>
          <w:szCs w:val="24"/>
        </w:rPr>
        <w:t>Doris encouraged the young adult members of the Council to share any updates from their stakeholder groups. She said ‘We should celebrate and educate one another inclusively throughout our life-course.’</w:t>
      </w:r>
    </w:p>
    <w:p w14:paraId="77E7BA3A" w14:textId="77777777" w:rsidR="00B52865" w:rsidRPr="00B52865" w:rsidRDefault="00B52865" w:rsidP="00B52865">
      <w:pPr>
        <w:pStyle w:val="ListParagraph"/>
        <w:rPr>
          <w:rFonts w:ascii="Arial" w:eastAsia="Times New Roman" w:hAnsi="Arial" w:cs="Arial"/>
          <w:sz w:val="20"/>
          <w:szCs w:val="20"/>
        </w:rPr>
      </w:pPr>
    </w:p>
    <w:p w14:paraId="4E1E0F42" w14:textId="7DF337C5" w:rsidR="00D21302" w:rsidRPr="00D21302" w:rsidRDefault="006E1072" w:rsidP="004F6459">
      <w:pPr>
        <w:pStyle w:val="ListParagraph"/>
        <w:numPr>
          <w:ilvl w:val="0"/>
          <w:numId w:val="2"/>
        </w:numPr>
        <w:spacing w:after="0" w:line="240" w:lineRule="auto"/>
        <w:contextualSpacing w:val="0"/>
        <w:rPr>
          <w:rFonts w:ascii="Arial" w:eastAsia="Times New Roman" w:hAnsi="Arial" w:cs="Arial"/>
          <w:bCs/>
          <w:sz w:val="24"/>
          <w:szCs w:val="24"/>
        </w:rPr>
      </w:pPr>
      <w:r w:rsidRPr="0009243E">
        <w:rPr>
          <w:rFonts w:ascii="Arial" w:eastAsia="Times New Roman" w:hAnsi="Arial" w:cs="Arial"/>
          <w:b/>
          <w:bCs/>
          <w:sz w:val="24"/>
          <w:szCs w:val="24"/>
        </w:rPr>
        <w:t xml:space="preserve">Report from </w:t>
      </w:r>
      <w:r>
        <w:rPr>
          <w:rFonts w:ascii="Arial" w:eastAsia="Times New Roman" w:hAnsi="Arial" w:cs="Arial"/>
          <w:b/>
          <w:bCs/>
          <w:sz w:val="24"/>
          <w:szCs w:val="24"/>
        </w:rPr>
        <w:t xml:space="preserve">the Council </w:t>
      </w:r>
      <w:r w:rsidR="00BF7AA8">
        <w:rPr>
          <w:rFonts w:ascii="Arial" w:eastAsia="Times New Roman" w:hAnsi="Arial" w:cs="Arial"/>
          <w:b/>
          <w:bCs/>
          <w:sz w:val="24"/>
          <w:szCs w:val="24"/>
        </w:rPr>
        <w:t xml:space="preserve">Executive </w:t>
      </w:r>
      <w:r>
        <w:rPr>
          <w:rFonts w:ascii="Arial" w:eastAsia="Times New Roman" w:hAnsi="Arial" w:cs="Arial"/>
          <w:b/>
          <w:bCs/>
          <w:sz w:val="24"/>
          <w:szCs w:val="24"/>
        </w:rPr>
        <w:t>Director</w:t>
      </w:r>
      <w:r w:rsidR="00BF7AA8">
        <w:rPr>
          <w:rFonts w:ascii="Arial" w:eastAsia="Times New Roman" w:hAnsi="Arial" w:cs="Arial"/>
          <w:b/>
          <w:bCs/>
          <w:sz w:val="24"/>
          <w:szCs w:val="24"/>
        </w:rPr>
        <w:t xml:space="preserve"> on State Plan Activities for F</w:t>
      </w:r>
      <w:r w:rsidR="00E21DB0">
        <w:rPr>
          <w:rFonts w:ascii="Arial" w:eastAsia="Times New Roman" w:hAnsi="Arial" w:cs="Arial"/>
          <w:b/>
          <w:bCs/>
          <w:sz w:val="24"/>
          <w:szCs w:val="24"/>
        </w:rPr>
        <w:t>iscal Year</w:t>
      </w:r>
      <w:r w:rsidR="00BF7AA8">
        <w:rPr>
          <w:rFonts w:ascii="Arial" w:eastAsia="Times New Roman" w:hAnsi="Arial" w:cs="Arial"/>
          <w:b/>
          <w:bCs/>
          <w:sz w:val="24"/>
          <w:szCs w:val="24"/>
        </w:rPr>
        <w:t xml:space="preserve"> 2022</w:t>
      </w:r>
      <w:r>
        <w:rPr>
          <w:rFonts w:ascii="Arial" w:eastAsia="Times New Roman" w:hAnsi="Arial" w:cs="Arial"/>
          <w:b/>
          <w:bCs/>
          <w:sz w:val="24"/>
          <w:szCs w:val="24"/>
        </w:rPr>
        <w:t xml:space="preserve">:  </w:t>
      </w:r>
      <w:r w:rsidR="004F5482">
        <w:rPr>
          <w:rFonts w:ascii="Arial" w:eastAsia="Times New Roman" w:hAnsi="Arial" w:cs="Arial"/>
          <w:sz w:val="24"/>
          <w:szCs w:val="24"/>
        </w:rPr>
        <w:t>Walter Glomb, Council Executive Director, reported the</w:t>
      </w:r>
      <w:r w:rsidR="009D7038">
        <w:rPr>
          <w:rFonts w:ascii="Arial" w:eastAsia="Times New Roman" w:hAnsi="Arial" w:cs="Arial"/>
          <w:sz w:val="24"/>
          <w:szCs w:val="24"/>
        </w:rPr>
        <w:t xml:space="preserve"> Council has more than 20 projects in play!</w:t>
      </w:r>
      <w:r w:rsidR="00D21302">
        <w:rPr>
          <w:rFonts w:ascii="Arial" w:eastAsia="Times New Roman" w:hAnsi="Arial" w:cs="Arial"/>
          <w:sz w:val="24"/>
          <w:szCs w:val="24"/>
        </w:rPr>
        <w:t xml:space="preserve"> He talked about some of the particularly notable ones. The Council was approached late last year by the Department of Developmental Disabilities (DDS), because they will be spending some of their American Rescue Plan Act (ARPA) funds on another assisted technology conference. They asked the Connecticut Tech Act Project (CTTAP) at the Department of Aging and Disability Services (ADS), and the Counci</w:t>
      </w:r>
      <w:r w:rsidR="006B00BC">
        <w:rPr>
          <w:rFonts w:ascii="Arial" w:eastAsia="Times New Roman" w:hAnsi="Arial" w:cs="Arial"/>
          <w:sz w:val="24"/>
          <w:szCs w:val="24"/>
        </w:rPr>
        <w:t>l on DD to</w:t>
      </w:r>
      <w:r w:rsidR="00D21302">
        <w:rPr>
          <w:rFonts w:ascii="Arial" w:eastAsia="Times New Roman" w:hAnsi="Arial" w:cs="Arial"/>
          <w:sz w:val="24"/>
          <w:szCs w:val="24"/>
        </w:rPr>
        <w:t xml:space="preserve"> participat</w:t>
      </w:r>
      <w:r w:rsidR="006B00BC">
        <w:rPr>
          <w:rFonts w:ascii="Arial" w:eastAsia="Times New Roman" w:hAnsi="Arial" w:cs="Arial"/>
          <w:sz w:val="24"/>
          <w:szCs w:val="24"/>
        </w:rPr>
        <w:t>e</w:t>
      </w:r>
      <w:r w:rsidR="00D21302">
        <w:rPr>
          <w:rFonts w:ascii="Arial" w:eastAsia="Times New Roman" w:hAnsi="Arial" w:cs="Arial"/>
          <w:sz w:val="24"/>
          <w:szCs w:val="24"/>
        </w:rPr>
        <w:t xml:space="preserve"> </w:t>
      </w:r>
      <w:r w:rsidR="006B00BC">
        <w:rPr>
          <w:rFonts w:ascii="Arial" w:eastAsia="Times New Roman" w:hAnsi="Arial" w:cs="Arial"/>
          <w:sz w:val="24"/>
          <w:szCs w:val="24"/>
        </w:rPr>
        <w:t xml:space="preserve">with them </w:t>
      </w:r>
      <w:r w:rsidR="00D21302">
        <w:rPr>
          <w:rFonts w:ascii="Arial" w:eastAsia="Times New Roman" w:hAnsi="Arial" w:cs="Arial"/>
          <w:sz w:val="24"/>
          <w:szCs w:val="24"/>
        </w:rPr>
        <w:t>in the conference</w:t>
      </w:r>
      <w:r w:rsidR="006B00BC">
        <w:rPr>
          <w:rFonts w:ascii="Arial" w:eastAsia="Times New Roman" w:hAnsi="Arial" w:cs="Arial"/>
          <w:sz w:val="24"/>
          <w:szCs w:val="24"/>
        </w:rPr>
        <w:t>.</w:t>
      </w:r>
    </w:p>
    <w:p w14:paraId="0BFE1E85" w14:textId="77777777" w:rsidR="00D21302" w:rsidRDefault="00D21302" w:rsidP="00D21302">
      <w:pPr>
        <w:pStyle w:val="ListParagraph"/>
        <w:spacing w:after="0" w:line="240" w:lineRule="auto"/>
        <w:contextualSpacing w:val="0"/>
        <w:rPr>
          <w:rFonts w:ascii="Arial" w:eastAsia="Times New Roman" w:hAnsi="Arial" w:cs="Arial"/>
          <w:b/>
          <w:bCs/>
          <w:sz w:val="24"/>
          <w:szCs w:val="24"/>
        </w:rPr>
      </w:pPr>
    </w:p>
    <w:p w14:paraId="7432FC34" w14:textId="653C9624" w:rsidR="009D7038" w:rsidRDefault="00D21302" w:rsidP="00D21302">
      <w:pPr>
        <w:pStyle w:val="ListParagraph"/>
        <w:spacing w:after="0" w:line="240" w:lineRule="auto"/>
        <w:contextualSpacing w:val="0"/>
        <w:rPr>
          <w:rFonts w:ascii="Arial" w:eastAsia="Times New Roman" w:hAnsi="Arial" w:cs="Arial"/>
          <w:sz w:val="24"/>
          <w:szCs w:val="24"/>
        </w:rPr>
      </w:pPr>
      <w:r w:rsidRPr="00D21302">
        <w:rPr>
          <w:rFonts w:ascii="Arial" w:eastAsia="Times New Roman" w:hAnsi="Arial" w:cs="Arial"/>
          <w:sz w:val="24"/>
          <w:szCs w:val="24"/>
        </w:rPr>
        <w:t xml:space="preserve">The </w:t>
      </w:r>
      <w:r>
        <w:rPr>
          <w:rFonts w:ascii="Arial" w:eastAsia="Times New Roman" w:hAnsi="Arial" w:cs="Arial"/>
          <w:sz w:val="24"/>
          <w:szCs w:val="24"/>
        </w:rPr>
        <w:t xml:space="preserve">Yale </w:t>
      </w:r>
      <w:r w:rsidR="0097577D">
        <w:rPr>
          <w:rFonts w:ascii="Arial" w:eastAsia="Times New Roman" w:hAnsi="Arial" w:cs="Arial"/>
          <w:sz w:val="24"/>
          <w:szCs w:val="24"/>
        </w:rPr>
        <w:t xml:space="preserve">University Program for Recovery &amp; Community Health grant was singled out for their great work on the reporting of performance measures, statistics, and feedback information. Walt said the report submitted by </w:t>
      </w:r>
      <w:r w:rsidR="006B00BC">
        <w:rPr>
          <w:rFonts w:ascii="Arial" w:eastAsia="Times New Roman" w:hAnsi="Arial" w:cs="Arial"/>
          <w:sz w:val="24"/>
          <w:szCs w:val="24"/>
        </w:rPr>
        <w:t xml:space="preserve">     </w:t>
      </w:r>
      <w:r w:rsidR="0097577D">
        <w:rPr>
          <w:rFonts w:ascii="Arial" w:eastAsia="Times New Roman" w:hAnsi="Arial" w:cs="Arial"/>
          <w:sz w:val="24"/>
          <w:szCs w:val="24"/>
        </w:rPr>
        <w:t>Graziela do Carmo Reis was outstanding!</w:t>
      </w:r>
    </w:p>
    <w:p w14:paraId="73F6A8BB" w14:textId="58B40392" w:rsidR="0097577D" w:rsidRDefault="0097577D" w:rsidP="00D21302">
      <w:pPr>
        <w:pStyle w:val="ListParagraph"/>
        <w:spacing w:after="0" w:line="240" w:lineRule="auto"/>
        <w:contextualSpacing w:val="0"/>
        <w:rPr>
          <w:rFonts w:ascii="Arial" w:eastAsia="Times New Roman" w:hAnsi="Arial" w:cs="Arial"/>
          <w:sz w:val="24"/>
          <w:szCs w:val="24"/>
        </w:rPr>
      </w:pPr>
    </w:p>
    <w:p w14:paraId="46247987" w14:textId="2E7C95E9" w:rsidR="00C53544" w:rsidRPr="009375DE" w:rsidRDefault="0097577D" w:rsidP="009375DE">
      <w:pPr>
        <w:pStyle w:val="ListParagraph"/>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Futures has done terrific work </w:t>
      </w:r>
      <w:r w:rsidR="009375DE">
        <w:rPr>
          <w:rFonts w:ascii="Arial" w:eastAsia="Times New Roman" w:hAnsi="Arial" w:cs="Arial"/>
          <w:sz w:val="24"/>
          <w:szCs w:val="24"/>
        </w:rPr>
        <w:t xml:space="preserve">and are continuing </w:t>
      </w:r>
      <w:r>
        <w:rPr>
          <w:rFonts w:ascii="Arial" w:eastAsia="Times New Roman" w:hAnsi="Arial" w:cs="Arial"/>
          <w:sz w:val="24"/>
          <w:szCs w:val="24"/>
        </w:rPr>
        <w:t xml:space="preserve">with </w:t>
      </w:r>
      <w:r w:rsidR="009375DE">
        <w:rPr>
          <w:rFonts w:ascii="Arial" w:eastAsia="Times New Roman" w:hAnsi="Arial" w:cs="Arial"/>
          <w:sz w:val="24"/>
          <w:szCs w:val="24"/>
        </w:rPr>
        <w:t xml:space="preserve">their </w:t>
      </w:r>
      <w:r>
        <w:rPr>
          <w:rFonts w:ascii="Arial" w:eastAsia="Times New Roman" w:hAnsi="Arial" w:cs="Arial"/>
          <w:sz w:val="24"/>
          <w:szCs w:val="24"/>
        </w:rPr>
        <w:t>micro-enterprises. Walt wanted to share the implications of the work done by the Council.</w:t>
      </w:r>
      <w:r w:rsidR="00C53544">
        <w:rPr>
          <w:rFonts w:ascii="Arial" w:eastAsia="Times New Roman" w:hAnsi="Arial" w:cs="Arial"/>
          <w:sz w:val="24"/>
          <w:szCs w:val="24"/>
        </w:rPr>
        <w:t xml:space="preserve"> </w:t>
      </w:r>
      <w:r w:rsidR="009375DE">
        <w:rPr>
          <w:rFonts w:ascii="Arial" w:eastAsia="Times New Roman" w:hAnsi="Arial" w:cs="Arial"/>
          <w:sz w:val="24"/>
          <w:szCs w:val="24"/>
        </w:rPr>
        <w:t>Futures</w:t>
      </w:r>
      <w:r w:rsidR="00C53544">
        <w:rPr>
          <w:rFonts w:ascii="Arial" w:eastAsia="Times New Roman" w:hAnsi="Arial" w:cs="Arial"/>
          <w:sz w:val="24"/>
          <w:szCs w:val="24"/>
        </w:rPr>
        <w:t xml:space="preserve"> is a perfect example of how a grantee can become sustainable and find ongoing </w:t>
      </w:r>
      <w:r w:rsidR="00C53544">
        <w:rPr>
          <w:rFonts w:ascii="Arial" w:eastAsia="Times New Roman" w:hAnsi="Arial" w:cs="Arial"/>
          <w:sz w:val="24"/>
          <w:szCs w:val="24"/>
        </w:rPr>
        <w:lastRenderedPageBreak/>
        <w:t>funding sources.</w:t>
      </w:r>
      <w:r w:rsidR="009375DE">
        <w:rPr>
          <w:rFonts w:ascii="Arial" w:eastAsia="Times New Roman" w:hAnsi="Arial" w:cs="Arial"/>
          <w:sz w:val="24"/>
          <w:szCs w:val="24"/>
        </w:rPr>
        <w:t xml:space="preserve"> H</w:t>
      </w:r>
      <w:r w:rsidR="00C53544" w:rsidRPr="009375DE">
        <w:rPr>
          <w:rFonts w:ascii="Arial" w:eastAsia="Times New Roman" w:hAnsi="Arial" w:cs="Arial"/>
          <w:sz w:val="24"/>
          <w:szCs w:val="24"/>
        </w:rPr>
        <w:t xml:space="preserve">e really </w:t>
      </w:r>
      <w:r w:rsidR="009375DE">
        <w:rPr>
          <w:rFonts w:ascii="Arial" w:eastAsia="Times New Roman" w:hAnsi="Arial" w:cs="Arial"/>
          <w:sz w:val="24"/>
          <w:szCs w:val="24"/>
        </w:rPr>
        <w:t xml:space="preserve">wants the Council to keep </w:t>
      </w:r>
      <w:r w:rsidR="006B00BC">
        <w:rPr>
          <w:rFonts w:ascii="Arial" w:eastAsia="Times New Roman" w:hAnsi="Arial" w:cs="Arial"/>
          <w:sz w:val="24"/>
          <w:szCs w:val="24"/>
        </w:rPr>
        <w:t>investing</w:t>
      </w:r>
      <w:r w:rsidR="00C53544" w:rsidRPr="009375DE">
        <w:rPr>
          <w:rFonts w:ascii="Arial" w:eastAsia="Times New Roman" w:hAnsi="Arial" w:cs="Arial"/>
          <w:sz w:val="24"/>
          <w:szCs w:val="24"/>
        </w:rPr>
        <w:t xml:space="preserve"> </w:t>
      </w:r>
      <w:r w:rsidR="009375DE">
        <w:rPr>
          <w:rFonts w:ascii="Arial" w:eastAsia="Times New Roman" w:hAnsi="Arial" w:cs="Arial"/>
          <w:sz w:val="24"/>
          <w:szCs w:val="24"/>
        </w:rPr>
        <w:t xml:space="preserve">their </w:t>
      </w:r>
      <w:r w:rsidR="00C53544" w:rsidRPr="009375DE">
        <w:rPr>
          <w:rFonts w:ascii="Arial" w:eastAsia="Times New Roman" w:hAnsi="Arial" w:cs="Arial"/>
          <w:sz w:val="24"/>
          <w:szCs w:val="24"/>
        </w:rPr>
        <w:t xml:space="preserve">money in </w:t>
      </w:r>
      <w:r w:rsidR="009375DE">
        <w:rPr>
          <w:rFonts w:ascii="Arial" w:eastAsia="Times New Roman" w:hAnsi="Arial" w:cs="Arial"/>
          <w:sz w:val="24"/>
          <w:szCs w:val="24"/>
        </w:rPr>
        <w:t xml:space="preserve">projects </w:t>
      </w:r>
      <w:r w:rsidR="00C53544" w:rsidRPr="009375DE">
        <w:rPr>
          <w:rFonts w:ascii="Arial" w:eastAsia="Times New Roman" w:hAnsi="Arial" w:cs="Arial"/>
          <w:sz w:val="24"/>
          <w:szCs w:val="24"/>
        </w:rPr>
        <w:t xml:space="preserve">that </w:t>
      </w:r>
      <w:r w:rsidR="009375DE">
        <w:rPr>
          <w:rFonts w:ascii="Arial" w:eastAsia="Times New Roman" w:hAnsi="Arial" w:cs="Arial"/>
          <w:sz w:val="24"/>
          <w:szCs w:val="24"/>
        </w:rPr>
        <w:t xml:space="preserve">can </w:t>
      </w:r>
      <w:r w:rsidR="00C53544" w:rsidRPr="009375DE">
        <w:rPr>
          <w:rFonts w:ascii="Arial" w:eastAsia="Times New Roman" w:hAnsi="Arial" w:cs="Arial"/>
          <w:sz w:val="24"/>
          <w:szCs w:val="24"/>
        </w:rPr>
        <w:t xml:space="preserve">eventually </w:t>
      </w:r>
      <w:r w:rsidR="009375DE">
        <w:rPr>
          <w:rFonts w:ascii="Arial" w:eastAsia="Times New Roman" w:hAnsi="Arial" w:cs="Arial"/>
          <w:sz w:val="24"/>
          <w:szCs w:val="24"/>
        </w:rPr>
        <w:t xml:space="preserve">stand on their own </w:t>
      </w:r>
      <w:r w:rsidR="00C53544" w:rsidRPr="009375DE">
        <w:rPr>
          <w:rFonts w:ascii="Arial" w:eastAsia="Times New Roman" w:hAnsi="Arial" w:cs="Arial"/>
          <w:sz w:val="24"/>
          <w:szCs w:val="24"/>
        </w:rPr>
        <w:t xml:space="preserve">and become sustainable. </w:t>
      </w:r>
      <w:r w:rsidR="009375DE">
        <w:rPr>
          <w:rFonts w:ascii="Arial" w:eastAsia="Times New Roman" w:hAnsi="Arial" w:cs="Arial"/>
          <w:sz w:val="24"/>
          <w:szCs w:val="24"/>
        </w:rPr>
        <w:t xml:space="preserve">Some of the Futures’ </w:t>
      </w:r>
      <w:r w:rsidR="00C53544" w:rsidRPr="009375DE">
        <w:rPr>
          <w:rFonts w:ascii="Arial" w:eastAsia="Times New Roman" w:hAnsi="Arial" w:cs="Arial"/>
          <w:sz w:val="24"/>
          <w:szCs w:val="24"/>
        </w:rPr>
        <w:t xml:space="preserve">businesses are so successful, </w:t>
      </w:r>
      <w:r w:rsidR="009375DE">
        <w:rPr>
          <w:rFonts w:ascii="Arial" w:eastAsia="Times New Roman" w:hAnsi="Arial" w:cs="Arial"/>
          <w:sz w:val="24"/>
          <w:szCs w:val="24"/>
        </w:rPr>
        <w:t xml:space="preserve">they’re </w:t>
      </w:r>
      <w:r w:rsidR="00C53544" w:rsidRPr="009375DE">
        <w:rPr>
          <w:rFonts w:ascii="Arial" w:eastAsia="Times New Roman" w:hAnsi="Arial" w:cs="Arial"/>
          <w:sz w:val="24"/>
          <w:szCs w:val="24"/>
        </w:rPr>
        <w:t xml:space="preserve">running into issues that </w:t>
      </w:r>
      <w:r w:rsidR="009375DE">
        <w:rPr>
          <w:rFonts w:ascii="Arial" w:eastAsia="Times New Roman" w:hAnsi="Arial" w:cs="Arial"/>
          <w:sz w:val="24"/>
          <w:szCs w:val="24"/>
        </w:rPr>
        <w:t xml:space="preserve">need </w:t>
      </w:r>
      <w:r w:rsidR="00C53544" w:rsidRPr="009375DE">
        <w:rPr>
          <w:rFonts w:ascii="Arial" w:eastAsia="Times New Roman" w:hAnsi="Arial" w:cs="Arial"/>
          <w:sz w:val="24"/>
          <w:szCs w:val="24"/>
        </w:rPr>
        <w:t xml:space="preserve">to be resolved. </w:t>
      </w:r>
      <w:r w:rsidR="009375DE">
        <w:rPr>
          <w:rFonts w:ascii="Arial" w:eastAsia="Times New Roman" w:hAnsi="Arial" w:cs="Arial"/>
          <w:sz w:val="24"/>
          <w:szCs w:val="24"/>
        </w:rPr>
        <w:t>N</w:t>
      </w:r>
      <w:r w:rsidR="00C53544" w:rsidRPr="009375DE">
        <w:rPr>
          <w:rFonts w:ascii="Arial" w:eastAsia="Times New Roman" w:hAnsi="Arial" w:cs="Arial"/>
          <w:sz w:val="24"/>
          <w:szCs w:val="24"/>
        </w:rPr>
        <w:t xml:space="preserve">ew waters </w:t>
      </w:r>
      <w:r w:rsidR="009375DE">
        <w:rPr>
          <w:rFonts w:ascii="Arial" w:eastAsia="Times New Roman" w:hAnsi="Arial" w:cs="Arial"/>
          <w:sz w:val="24"/>
          <w:szCs w:val="24"/>
        </w:rPr>
        <w:t xml:space="preserve">are being tested </w:t>
      </w:r>
      <w:r w:rsidR="00C53544" w:rsidRPr="009375DE">
        <w:rPr>
          <w:rFonts w:ascii="Arial" w:eastAsia="Times New Roman" w:hAnsi="Arial" w:cs="Arial"/>
          <w:sz w:val="24"/>
          <w:szCs w:val="24"/>
        </w:rPr>
        <w:t>in labor law and in eligibility criteria.</w:t>
      </w:r>
    </w:p>
    <w:p w14:paraId="7CAA82CC" w14:textId="3468D89A" w:rsidR="00A40EDB" w:rsidRDefault="00A40EDB" w:rsidP="00D21302">
      <w:pPr>
        <w:pStyle w:val="ListParagraph"/>
        <w:spacing w:after="0" w:line="240" w:lineRule="auto"/>
        <w:contextualSpacing w:val="0"/>
        <w:rPr>
          <w:rFonts w:ascii="Arial" w:eastAsia="Times New Roman" w:hAnsi="Arial" w:cs="Arial"/>
          <w:sz w:val="24"/>
          <w:szCs w:val="24"/>
        </w:rPr>
      </w:pPr>
    </w:p>
    <w:p w14:paraId="354A559A" w14:textId="1850F1EE" w:rsidR="00A40EDB" w:rsidRPr="00D21302" w:rsidRDefault="00A40EDB" w:rsidP="00D21302">
      <w:pPr>
        <w:pStyle w:val="ListParagraph"/>
        <w:spacing w:after="0" w:line="240" w:lineRule="auto"/>
        <w:contextualSpacing w:val="0"/>
        <w:rPr>
          <w:rFonts w:ascii="Arial" w:eastAsia="Times New Roman" w:hAnsi="Arial" w:cs="Arial"/>
          <w:bCs/>
          <w:sz w:val="24"/>
          <w:szCs w:val="24"/>
        </w:rPr>
      </w:pPr>
      <w:r>
        <w:rPr>
          <w:rFonts w:ascii="Arial" w:eastAsia="Times New Roman" w:hAnsi="Arial" w:cs="Arial"/>
          <w:sz w:val="24"/>
          <w:szCs w:val="24"/>
        </w:rPr>
        <w:t xml:space="preserve">People First </w:t>
      </w:r>
      <w:r w:rsidR="009375DE">
        <w:rPr>
          <w:rFonts w:ascii="Arial" w:eastAsia="Times New Roman" w:hAnsi="Arial" w:cs="Arial"/>
          <w:sz w:val="24"/>
          <w:szCs w:val="24"/>
        </w:rPr>
        <w:t xml:space="preserve">has </w:t>
      </w:r>
      <w:r>
        <w:rPr>
          <w:rFonts w:ascii="Arial" w:eastAsia="Times New Roman" w:hAnsi="Arial" w:cs="Arial"/>
          <w:sz w:val="24"/>
          <w:szCs w:val="24"/>
        </w:rPr>
        <w:t>had some difficult times over the past year. They still don’t have an advisor and they lost their treasurer. Walt has been working with Win Evarts at the Arc of CT to come up with a new organizational plan for them.</w:t>
      </w:r>
    </w:p>
    <w:p w14:paraId="3A4FD760" w14:textId="77777777" w:rsidR="009D7038" w:rsidRDefault="009D7038" w:rsidP="009D7038">
      <w:pPr>
        <w:pStyle w:val="ListParagraph"/>
        <w:spacing w:after="0" w:line="240" w:lineRule="auto"/>
        <w:contextualSpacing w:val="0"/>
        <w:rPr>
          <w:rFonts w:ascii="Arial" w:eastAsia="Times New Roman" w:hAnsi="Arial" w:cs="Arial"/>
          <w:sz w:val="24"/>
          <w:szCs w:val="24"/>
        </w:rPr>
      </w:pPr>
    </w:p>
    <w:p w14:paraId="159C04EA" w14:textId="7358ABC9" w:rsidR="004F5482" w:rsidRDefault="006A4715" w:rsidP="009D7038">
      <w:pPr>
        <w:pStyle w:val="ListParagraph"/>
        <w:spacing w:after="0" w:line="240" w:lineRule="auto"/>
        <w:contextualSpacing w:val="0"/>
        <w:rPr>
          <w:rFonts w:ascii="Arial" w:eastAsia="Times New Roman" w:hAnsi="Arial" w:cs="Arial"/>
          <w:sz w:val="24"/>
          <w:szCs w:val="24"/>
        </w:rPr>
      </w:pPr>
      <w:r>
        <w:rPr>
          <w:rFonts w:ascii="Arial" w:eastAsia="Times New Roman" w:hAnsi="Arial" w:cs="Arial"/>
          <w:sz w:val="24"/>
          <w:szCs w:val="24"/>
        </w:rPr>
        <w:t>T</w:t>
      </w:r>
      <w:r w:rsidR="00343CC8">
        <w:rPr>
          <w:rFonts w:ascii="Arial" w:eastAsia="Times New Roman" w:hAnsi="Arial" w:cs="Arial"/>
          <w:sz w:val="24"/>
          <w:szCs w:val="24"/>
        </w:rPr>
        <w:t xml:space="preserve">he Council </w:t>
      </w:r>
      <w:r w:rsidR="007219EF">
        <w:rPr>
          <w:rFonts w:ascii="Arial" w:eastAsia="Times New Roman" w:hAnsi="Arial" w:cs="Arial"/>
          <w:sz w:val="24"/>
          <w:szCs w:val="24"/>
        </w:rPr>
        <w:t xml:space="preserve">is </w:t>
      </w:r>
      <w:r w:rsidR="00343CC8">
        <w:rPr>
          <w:rFonts w:ascii="Arial" w:eastAsia="Times New Roman" w:hAnsi="Arial" w:cs="Arial"/>
          <w:sz w:val="24"/>
          <w:szCs w:val="24"/>
        </w:rPr>
        <w:t>working with Connecticut Public, Media for the Curious</w:t>
      </w:r>
      <w:r>
        <w:rPr>
          <w:rFonts w:ascii="Arial" w:eastAsia="Times New Roman" w:hAnsi="Arial" w:cs="Arial"/>
          <w:sz w:val="24"/>
          <w:szCs w:val="24"/>
        </w:rPr>
        <w:t xml:space="preserve"> (formerly Connecticut Public Radio)</w:t>
      </w:r>
      <w:r w:rsidR="007219EF">
        <w:rPr>
          <w:rFonts w:ascii="Arial" w:eastAsia="Times New Roman" w:hAnsi="Arial" w:cs="Arial"/>
          <w:sz w:val="24"/>
          <w:szCs w:val="24"/>
        </w:rPr>
        <w:t xml:space="preserve"> to air six interviews with six individuals. Walt is in talks with potential interviewees. Along with the interviews</w:t>
      </w:r>
      <w:r w:rsidR="006B00BC">
        <w:rPr>
          <w:rFonts w:ascii="Arial" w:eastAsia="Times New Roman" w:hAnsi="Arial" w:cs="Arial"/>
          <w:sz w:val="24"/>
          <w:szCs w:val="24"/>
        </w:rPr>
        <w:t>,</w:t>
      </w:r>
      <w:r w:rsidR="007219EF">
        <w:rPr>
          <w:rFonts w:ascii="Arial" w:eastAsia="Times New Roman" w:hAnsi="Arial" w:cs="Arial"/>
          <w:sz w:val="24"/>
          <w:szCs w:val="24"/>
        </w:rPr>
        <w:t xml:space="preserve"> the Council is receiving some advertising on public radio that the Advocacy, Public Information and Education (APIE) Committee can take advantage of.</w:t>
      </w:r>
      <w:r w:rsidR="007219EF">
        <w:rPr>
          <w:rFonts w:ascii="Arial" w:eastAsia="Times New Roman" w:hAnsi="Arial" w:cs="Arial"/>
          <w:sz w:val="24"/>
          <w:szCs w:val="24"/>
        </w:rPr>
        <w:br/>
      </w:r>
      <w:r w:rsidR="007219EF">
        <w:rPr>
          <w:rFonts w:ascii="Arial" w:eastAsia="Times New Roman" w:hAnsi="Arial" w:cs="Arial"/>
          <w:sz w:val="24"/>
          <w:szCs w:val="24"/>
        </w:rPr>
        <w:br/>
        <w:t>Walt me</w:t>
      </w:r>
      <w:r w:rsidR="000C5903">
        <w:rPr>
          <w:rFonts w:ascii="Arial" w:eastAsia="Times New Roman" w:hAnsi="Arial" w:cs="Arial"/>
          <w:sz w:val="24"/>
          <w:szCs w:val="24"/>
        </w:rPr>
        <w:t>t</w:t>
      </w:r>
      <w:r w:rsidR="007219EF">
        <w:rPr>
          <w:rFonts w:ascii="Arial" w:eastAsia="Times New Roman" w:hAnsi="Arial" w:cs="Arial"/>
          <w:sz w:val="24"/>
          <w:szCs w:val="24"/>
        </w:rPr>
        <w:t xml:space="preserve"> with Claudio Gualtieri, Senior Policy Advisor at the State Office of Policy and Management (OPM). He</w:t>
      </w:r>
      <w:r w:rsidR="000C5903">
        <w:rPr>
          <w:rFonts w:ascii="Arial" w:eastAsia="Times New Roman" w:hAnsi="Arial" w:cs="Arial"/>
          <w:sz w:val="24"/>
          <w:szCs w:val="24"/>
        </w:rPr>
        <w:t xml:space="preserve"> is</w:t>
      </w:r>
      <w:r w:rsidR="007219EF">
        <w:rPr>
          <w:rFonts w:ascii="Arial" w:eastAsia="Times New Roman" w:hAnsi="Arial" w:cs="Arial"/>
          <w:sz w:val="24"/>
          <w:szCs w:val="24"/>
        </w:rPr>
        <w:t xml:space="preserve"> </w:t>
      </w:r>
      <w:r w:rsidR="000C5903">
        <w:rPr>
          <w:rFonts w:ascii="Arial" w:eastAsia="Times New Roman" w:hAnsi="Arial" w:cs="Arial"/>
          <w:sz w:val="24"/>
          <w:szCs w:val="24"/>
        </w:rPr>
        <w:t xml:space="preserve">very </w:t>
      </w:r>
      <w:r w:rsidR="007219EF">
        <w:rPr>
          <w:rFonts w:ascii="Arial" w:eastAsia="Times New Roman" w:hAnsi="Arial" w:cs="Arial"/>
          <w:sz w:val="24"/>
          <w:szCs w:val="24"/>
        </w:rPr>
        <w:t>eager to work with the Council.</w:t>
      </w:r>
    </w:p>
    <w:p w14:paraId="6995DC2D" w14:textId="352C8802" w:rsidR="00A4713C" w:rsidRDefault="00A4713C" w:rsidP="009D7038">
      <w:pPr>
        <w:pStyle w:val="ListParagraph"/>
        <w:spacing w:after="0" w:line="240" w:lineRule="auto"/>
        <w:contextualSpacing w:val="0"/>
        <w:rPr>
          <w:rFonts w:ascii="Arial" w:eastAsia="Times New Roman" w:hAnsi="Arial" w:cs="Arial"/>
          <w:sz w:val="24"/>
          <w:szCs w:val="24"/>
        </w:rPr>
      </w:pPr>
    </w:p>
    <w:p w14:paraId="42C800B7" w14:textId="77777777" w:rsidR="002E217C" w:rsidRDefault="00A4713C" w:rsidP="009D7038">
      <w:pPr>
        <w:pStyle w:val="ListParagraph"/>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Ellen Andrews, Executive Director of the Connecticut Health Policy Project, Inc., has recommended a speakers series and compiled data to educate healthcare professionals about accommodations for people with developmental disabilities. Walt and she had a meeting with Senator Derek Slap to engage the Legislature. Senator Slap recommended a collaboration with the Arc CT and the IDD Caucus to create a task force or type of forum at the Legislature, where healthcare executives and administrators could </w:t>
      </w:r>
      <w:r w:rsidR="002E217C">
        <w:rPr>
          <w:rFonts w:ascii="Arial" w:eastAsia="Times New Roman" w:hAnsi="Arial" w:cs="Arial"/>
          <w:sz w:val="24"/>
          <w:szCs w:val="24"/>
        </w:rPr>
        <w:t>speak</w:t>
      </w:r>
      <w:r>
        <w:rPr>
          <w:rFonts w:ascii="Arial" w:eastAsia="Times New Roman" w:hAnsi="Arial" w:cs="Arial"/>
          <w:sz w:val="24"/>
          <w:szCs w:val="24"/>
        </w:rPr>
        <w:t xml:space="preserve"> and answer questions about how they accommodate or fail to accommodate people with developmental disabilities.</w:t>
      </w:r>
    </w:p>
    <w:p w14:paraId="09911031" w14:textId="77777777" w:rsidR="002E217C" w:rsidRDefault="002E217C" w:rsidP="009D7038">
      <w:pPr>
        <w:pStyle w:val="ListParagraph"/>
        <w:spacing w:after="0" w:line="240" w:lineRule="auto"/>
        <w:contextualSpacing w:val="0"/>
        <w:rPr>
          <w:rFonts w:ascii="Arial" w:eastAsia="Times New Roman" w:hAnsi="Arial" w:cs="Arial"/>
          <w:sz w:val="24"/>
          <w:szCs w:val="24"/>
        </w:rPr>
      </w:pPr>
    </w:p>
    <w:p w14:paraId="086A9084" w14:textId="4C9D3625" w:rsidR="00A4713C" w:rsidRPr="004F6459" w:rsidRDefault="002E217C" w:rsidP="009D7038">
      <w:pPr>
        <w:pStyle w:val="ListParagraph"/>
        <w:spacing w:after="0" w:line="240" w:lineRule="auto"/>
        <w:contextualSpacing w:val="0"/>
        <w:rPr>
          <w:rFonts w:ascii="Arial" w:eastAsia="Times New Roman" w:hAnsi="Arial" w:cs="Arial"/>
          <w:bCs/>
          <w:sz w:val="24"/>
          <w:szCs w:val="24"/>
        </w:rPr>
      </w:pPr>
      <w:r>
        <w:rPr>
          <w:rFonts w:ascii="Arial" w:eastAsia="Times New Roman" w:hAnsi="Arial" w:cs="Arial"/>
          <w:sz w:val="24"/>
          <w:szCs w:val="24"/>
        </w:rPr>
        <w:t>The Council’s Community of Practice on Aging and Disability Services will be holding their 5</w:t>
      </w:r>
      <w:r w:rsidRPr="002E217C">
        <w:rPr>
          <w:rFonts w:ascii="Arial" w:eastAsia="Times New Roman" w:hAnsi="Arial" w:cs="Arial"/>
          <w:sz w:val="24"/>
          <w:szCs w:val="24"/>
          <w:vertAlign w:val="superscript"/>
        </w:rPr>
        <w:t>th</w:t>
      </w:r>
      <w:r>
        <w:rPr>
          <w:rFonts w:ascii="Arial" w:eastAsia="Times New Roman" w:hAnsi="Arial" w:cs="Arial"/>
          <w:sz w:val="24"/>
          <w:szCs w:val="24"/>
        </w:rPr>
        <w:t xml:space="preserve"> bi-monthly meeting. Jennifer Switalski from the State Unit on Aging will be presenting.</w:t>
      </w:r>
      <w:r w:rsidR="00A4713C">
        <w:rPr>
          <w:rFonts w:ascii="Arial" w:eastAsia="Times New Roman" w:hAnsi="Arial" w:cs="Arial"/>
          <w:sz w:val="24"/>
          <w:szCs w:val="24"/>
        </w:rPr>
        <w:t xml:space="preserve"> </w:t>
      </w:r>
    </w:p>
    <w:p w14:paraId="527EA04A" w14:textId="77777777" w:rsidR="006E1072" w:rsidRPr="00FD29D2" w:rsidRDefault="006E1072" w:rsidP="00FD29D2">
      <w:pPr>
        <w:spacing w:after="0" w:line="240" w:lineRule="auto"/>
        <w:rPr>
          <w:rFonts w:ascii="Arial" w:eastAsia="Times New Roman" w:hAnsi="Arial" w:cs="Arial"/>
          <w:bCs/>
          <w:sz w:val="24"/>
          <w:szCs w:val="24"/>
        </w:rPr>
      </w:pPr>
    </w:p>
    <w:p w14:paraId="353FFE6A" w14:textId="77777777" w:rsidR="00437C44" w:rsidRPr="000A5A0E" w:rsidRDefault="00437C44" w:rsidP="00437C44">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 xml:space="preserve">Report by the Executive Director on the Fiscal Year 2022 Council Budget:  </w:t>
      </w:r>
      <w:r>
        <w:rPr>
          <w:rFonts w:ascii="Arial" w:eastAsia="Times New Roman" w:hAnsi="Arial" w:cs="Arial"/>
          <w:sz w:val="24"/>
          <w:szCs w:val="24"/>
        </w:rPr>
        <w:t xml:space="preserve">The Council’s Disability Policy Specialist is on medical leave, </w:t>
      </w:r>
      <w:r>
        <w:rPr>
          <w:rFonts w:ascii="Arial" w:hAnsi="Arial" w:cs="Arial"/>
          <w:sz w:val="24"/>
          <w:szCs w:val="24"/>
        </w:rPr>
        <w:t>budget is on track and staff continues to look for opportunities to save money and cut back on costs whenever possible</w:t>
      </w:r>
      <w:r>
        <w:rPr>
          <w:rFonts w:ascii="Arial" w:eastAsia="Times New Roman" w:hAnsi="Arial" w:cs="Arial"/>
          <w:bCs/>
          <w:sz w:val="24"/>
          <w:szCs w:val="24"/>
        </w:rPr>
        <w:t>.</w:t>
      </w:r>
    </w:p>
    <w:p w14:paraId="730FFDEC" w14:textId="77777777" w:rsidR="00437C44" w:rsidRDefault="00437C44" w:rsidP="00437C44">
      <w:pPr>
        <w:pStyle w:val="ListParagraph"/>
        <w:spacing w:after="0" w:line="240" w:lineRule="auto"/>
        <w:ind w:right="86"/>
        <w:contextualSpacing w:val="0"/>
        <w:rPr>
          <w:rFonts w:ascii="Arial" w:eastAsia="Times New Roman" w:hAnsi="Arial" w:cs="Arial"/>
          <w:b/>
          <w:bCs/>
          <w:sz w:val="24"/>
          <w:szCs w:val="24"/>
        </w:rPr>
      </w:pPr>
    </w:p>
    <w:p w14:paraId="18514930" w14:textId="233CB5EF" w:rsidR="0025385A" w:rsidRDefault="00CC2E83" w:rsidP="00061BC9">
      <w:pPr>
        <w:pStyle w:val="ListParagraph"/>
        <w:numPr>
          <w:ilvl w:val="0"/>
          <w:numId w:val="2"/>
        </w:numPr>
        <w:tabs>
          <w:tab w:val="left" w:pos="720"/>
        </w:tabs>
        <w:spacing w:after="0" w:line="240" w:lineRule="auto"/>
        <w:contextualSpacing w:val="0"/>
        <w:rPr>
          <w:rFonts w:ascii="Arial" w:eastAsia="Times New Roman" w:hAnsi="Arial" w:cs="Arial"/>
          <w:bCs/>
          <w:sz w:val="24"/>
          <w:szCs w:val="24"/>
        </w:rPr>
      </w:pPr>
      <w:r>
        <w:rPr>
          <w:rFonts w:ascii="Arial" w:eastAsia="Times New Roman" w:hAnsi="Arial" w:cs="Arial"/>
          <w:b/>
          <w:bCs/>
          <w:sz w:val="24"/>
          <w:szCs w:val="24"/>
        </w:rPr>
        <w:t xml:space="preserve">Discussion </w:t>
      </w:r>
      <w:r w:rsidR="00611487">
        <w:rPr>
          <w:rFonts w:ascii="Arial" w:eastAsia="Times New Roman" w:hAnsi="Arial" w:cs="Arial"/>
          <w:b/>
          <w:bCs/>
          <w:sz w:val="24"/>
          <w:szCs w:val="24"/>
        </w:rPr>
        <w:t>of the Role of the Council Executive Committee</w:t>
      </w:r>
      <w:r w:rsidR="00426A97" w:rsidRPr="005B4013">
        <w:rPr>
          <w:rFonts w:ascii="Arial" w:eastAsia="Times New Roman" w:hAnsi="Arial" w:cs="Arial"/>
          <w:b/>
          <w:bCs/>
          <w:sz w:val="24"/>
          <w:szCs w:val="24"/>
        </w:rPr>
        <w:t xml:space="preserve">: </w:t>
      </w:r>
      <w:r w:rsidR="00B14C4F">
        <w:rPr>
          <w:rFonts w:ascii="Arial" w:eastAsia="Times New Roman" w:hAnsi="Arial" w:cs="Arial"/>
          <w:bCs/>
          <w:sz w:val="24"/>
          <w:szCs w:val="24"/>
        </w:rPr>
        <w:t>T</w:t>
      </w:r>
      <w:r w:rsidR="00611487" w:rsidRPr="00611487">
        <w:rPr>
          <w:rFonts w:ascii="Arial" w:eastAsia="Times New Roman" w:hAnsi="Arial" w:cs="Arial"/>
          <w:bCs/>
          <w:sz w:val="24"/>
          <w:szCs w:val="24"/>
        </w:rPr>
        <w:t xml:space="preserve">he </w:t>
      </w:r>
      <w:r w:rsidR="00B14C4F">
        <w:rPr>
          <w:rFonts w:ascii="Arial" w:eastAsia="Times New Roman" w:hAnsi="Arial" w:cs="Arial"/>
          <w:bCs/>
          <w:sz w:val="24"/>
          <w:szCs w:val="24"/>
        </w:rPr>
        <w:t xml:space="preserve">Council’s </w:t>
      </w:r>
      <w:r w:rsidR="00611487" w:rsidRPr="00611487">
        <w:rPr>
          <w:rFonts w:ascii="Arial" w:eastAsia="Times New Roman" w:hAnsi="Arial" w:cs="Arial"/>
          <w:bCs/>
          <w:sz w:val="24"/>
          <w:szCs w:val="24"/>
        </w:rPr>
        <w:t>Executive Committee</w:t>
      </w:r>
      <w:r w:rsidR="00611487">
        <w:rPr>
          <w:rFonts w:ascii="Arial" w:eastAsia="Times New Roman" w:hAnsi="Arial" w:cs="Arial"/>
          <w:bCs/>
          <w:sz w:val="24"/>
          <w:szCs w:val="24"/>
        </w:rPr>
        <w:t xml:space="preserve"> has full power and authority over the affairs of the Council between regular meetings of the Council.</w:t>
      </w:r>
      <w:r w:rsidR="00DD2368">
        <w:rPr>
          <w:rFonts w:ascii="Arial" w:eastAsia="Times New Roman" w:hAnsi="Arial" w:cs="Arial"/>
          <w:bCs/>
          <w:sz w:val="24"/>
          <w:szCs w:val="24"/>
        </w:rPr>
        <w:t xml:space="preserve"> It has been decided the Executive Committee will meet regularly between regular Council meetings and whenever matters arise needing special attention.</w:t>
      </w:r>
    </w:p>
    <w:p w14:paraId="37622E52" w14:textId="4C97D715" w:rsidR="0025385A" w:rsidRDefault="0025385A" w:rsidP="0025385A">
      <w:pPr>
        <w:pStyle w:val="ListParagraph"/>
        <w:tabs>
          <w:tab w:val="left" w:pos="720"/>
        </w:tabs>
        <w:spacing w:after="0" w:line="240" w:lineRule="auto"/>
        <w:contextualSpacing w:val="0"/>
        <w:rPr>
          <w:rFonts w:ascii="Arial" w:eastAsia="Times New Roman" w:hAnsi="Arial" w:cs="Arial"/>
          <w:bCs/>
          <w:sz w:val="24"/>
          <w:szCs w:val="24"/>
        </w:rPr>
      </w:pPr>
    </w:p>
    <w:p w14:paraId="17FD112D" w14:textId="31808A2B" w:rsidR="00251EA0" w:rsidRPr="00251EA0" w:rsidRDefault="00DD2368" w:rsidP="00437C44">
      <w:pPr>
        <w:pStyle w:val="ListParagraph"/>
        <w:numPr>
          <w:ilvl w:val="0"/>
          <w:numId w:val="2"/>
        </w:numPr>
        <w:tabs>
          <w:tab w:val="left" w:pos="720"/>
        </w:tabs>
        <w:spacing w:after="0" w:line="240" w:lineRule="auto"/>
        <w:contextualSpacing w:val="0"/>
        <w:rPr>
          <w:rFonts w:ascii="Arial" w:eastAsia="Times New Roman" w:hAnsi="Arial" w:cs="Arial"/>
          <w:sz w:val="24"/>
          <w:szCs w:val="24"/>
        </w:rPr>
      </w:pPr>
      <w:r>
        <w:rPr>
          <w:rFonts w:ascii="Arial" w:eastAsia="Times New Roman" w:hAnsi="Arial" w:cs="Arial"/>
          <w:b/>
          <w:bCs/>
          <w:sz w:val="24"/>
          <w:szCs w:val="24"/>
        </w:rPr>
        <w:t xml:space="preserve">Reminder About FOIA </w:t>
      </w:r>
      <w:r w:rsidR="00437C44">
        <w:rPr>
          <w:rFonts w:ascii="Arial" w:eastAsia="Times New Roman" w:hAnsi="Arial" w:cs="Arial"/>
          <w:b/>
          <w:bCs/>
          <w:sz w:val="24"/>
          <w:szCs w:val="24"/>
        </w:rPr>
        <w:t>Meeting Notice Requirements</w:t>
      </w:r>
      <w:r w:rsidR="000A5A0E">
        <w:rPr>
          <w:rFonts w:ascii="Arial" w:eastAsia="Times New Roman" w:hAnsi="Arial" w:cs="Arial"/>
          <w:b/>
          <w:bCs/>
          <w:sz w:val="24"/>
          <w:szCs w:val="24"/>
        </w:rPr>
        <w:t xml:space="preserve">:  </w:t>
      </w:r>
      <w:r w:rsidR="00C11F96">
        <w:rPr>
          <w:rFonts w:ascii="Arial" w:eastAsia="Times New Roman" w:hAnsi="Arial" w:cs="Arial"/>
          <w:sz w:val="24"/>
          <w:szCs w:val="24"/>
        </w:rPr>
        <w:t xml:space="preserve">Walter Glomb, Council Executive Director, </w:t>
      </w:r>
      <w:r w:rsidR="00437C44">
        <w:rPr>
          <w:rFonts w:ascii="Arial" w:eastAsia="Times New Roman" w:hAnsi="Arial" w:cs="Arial"/>
          <w:sz w:val="24"/>
          <w:szCs w:val="24"/>
        </w:rPr>
        <w:t xml:space="preserve">reminded the Council when they hold a hybrid meeting, the meeting time, meeting link and meeting agenda must be posted 48 hours in </w:t>
      </w:r>
      <w:r w:rsidR="00437C44">
        <w:rPr>
          <w:rFonts w:ascii="Arial" w:eastAsia="Times New Roman" w:hAnsi="Arial" w:cs="Arial"/>
          <w:sz w:val="24"/>
          <w:szCs w:val="24"/>
        </w:rPr>
        <w:lastRenderedPageBreak/>
        <w:t>advance</w:t>
      </w:r>
      <w:r w:rsidR="004F7AE5">
        <w:rPr>
          <w:rFonts w:ascii="Arial" w:eastAsia="Times New Roman" w:hAnsi="Arial" w:cs="Arial"/>
          <w:bCs/>
          <w:sz w:val="24"/>
          <w:szCs w:val="24"/>
        </w:rPr>
        <w:t>.</w:t>
      </w:r>
      <w:r w:rsidR="00437C44">
        <w:rPr>
          <w:rFonts w:ascii="Arial" w:eastAsia="Times New Roman" w:hAnsi="Arial" w:cs="Arial"/>
          <w:bCs/>
          <w:sz w:val="24"/>
          <w:szCs w:val="24"/>
        </w:rPr>
        <w:t xml:space="preserve"> This procedure is different from</w:t>
      </w:r>
      <w:r w:rsidR="00B14C4F">
        <w:rPr>
          <w:rFonts w:ascii="Arial" w:eastAsia="Times New Roman" w:hAnsi="Arial" w:cs="Arial"/>
          <w:bCs/>
          <w:sz w:val="24"/>
          <w:szCs w:val="24"/>
        </w:rPr>
        <w:t xml:space="preserve"> the</w:t>
      </w:r>
      <w:r w:rsidR="00437C44">
        <w:rPr>
          <w:rFonts w:ascii="Arial" w:eastAsia="Times New Roman" w:hAnsi="Arial" w:cs="Arial"/>
          <w:bCs/>
          <w:sz w:val="24"/>
          <w:szCs w:val="24"/>
        </w:rPr>
        <w:t xml:space="preserve"> in-person meetings</w:t>
      </w:r>
      <w:r w:rsidR="00B14C4F">
        <w:rPr>
          <w:rFonts w:ascii="Arial" w:eastAsia="Times New Roman" w:hAnsi="Arial" w:cs="Arial"/>
          <w:bCs/>
          <w:sz w:val="24"/>
          <w:szCs w:val="24"/>
        </w:rPr>
        <w:t xml:space="preserve"> of the past</w:t>
      </w:r>
      <w:r w:rsidR="00437C44">
        <w:rPr>
          <w:rFonts w:ascii="Arial" w:eastAsia="Times New Roman" w:hAnsi="Arial" w:cs="Arial"/>
          <w:bCs/>
          <w:sz w:val="24"/>
          <w:szCs w:val="24"/>
        </w:rPr>
        <w:t>, which required only 24 hours advanced notice.</w:t>
      </w:r>
    </w:p>
    <w:p w14:paraId="3CC3992D" w14:textId="77777777" w:rsidR="00987EBC" w:rsidRPr="00987EBC" w:rsidRDefault="00987EBC" w:rsidP="00987EBC">
      <w:pPr>
        <w:pStyle w:val="ListParagraph"/>
        <w:tabs>
          <w:tab w:val="left" w:pos="720"/>
        </w:tabs>
        <w:spacing w:after="0" w:line="240" w:lineRule="auto"/>
        <w:contextualSpacing w:val="0"/>
        <w:rPr>
          <w:rFonts w:ascii="Arial" w:eastAsia="Times New Roman" w:hAnsi="Arial" w:cs="Arial"/>
          <w:sz w:val="20"/>
          <w:szCs w:val="20"/>
        </w:rPr>
      </w:pPr>
    </w:p>
    <w:p w14:paraId="11E37933" w14:textId="0E3C595D" w:rsidR="00641D2D" w:rsidRPr="006321BA" w:rsidRDefault="00437C44" w:rsidP="006321BA">
      <w:pPr>
        <w:pStyle w:val="ListParagraph"/>
        <w:numPr>
          <w:ilvl w:val="0"/>
          <w:numId w:val="2"/>
        </w:numPr>
        <w:tabs>
          <w:tab w:val="left" w:pos="720"/>
        </w:tabs>
        <w:spacing w:after="0" w:line="240" w:lineRule="auto"/>
        <w:contextualSpacing w:val="0"/>
        <w:rPr>
          <w:rFonts w:ascii="Arial" w:eastAsia="Times New Roman" w:hAnsi="Arial" w:cs="Arial"/>
          <w:bCs/>
          <w:sz w:val="24"/>
          <w:szCs w:val="24"/>
        </w:rPr>
      </w:pPr>
      <w:r>
        <w:rPr>
          <w:rFonts w:ascii="Arial" w:eastAsia="Times New Roman" w:hAnsi="Arial" w:cs="Arial"/>
          <w:b/>
          <w:bCs/>
          <w:sz w:val="24"/>
          <w:szCs w:val="24"/>
        </w:rPr>
        <w:t>Discussion of Council Statement About Medicaid Payments to Guardians</w:t>
      </w:r>
      <w:r w:rsidR="00D667AD" w:rsidRPr="005B4013">
        <w:rPr>
          <w:rFonts w:ascii="Arial" w:eastAsia="Times New Roman" w:hAnsi="Arial" w:cs="Arial"/>
          <w:b/>
          <w:bCs/>
          <w:sz w:val="24"/>
          <w:szCs w:val="24"/>
        </w:rPr>
        <w:t xml:space="preserve">:  </w:t>
      </w:r>
      <w:r w:rsidR="00D667AD" w:rsidRPr="005B4013">
        <w:rPr>
          <w:rFonts w:ascii="Arial" w:eastAsia="Times New Roman" w:hAnsi="Arial" w:cs="Arial"/>
          <w:sz w:val="24"/>
          <w:szCs w:val="24"/>
        </w:rPr>
        <w:t>Ch</w:t>
      </w:r>
      <w:r w:rsidR="002F1E69">
        <w:rPr>
          <w:rFonts w:ascii="Arial" w:eastAsia="Times New Roman" w:hAnsi="Arial" w:cs="Arial"/>
          <w:sz w:val="24"/>
          <w:szCs w:val="24"/>
        </w:rPr>
        <w:t>uck</w:t>
      </w:r>
      <w:r w:rsidR="00D667AD" w:rsidRPr="005B4013">
        <w:rPr>
          <w:rFonts w:ascii="Arial" w:eastAsia="Times New Roman" w:hAnsi="Arial" w:cs="Arial"/>
          <w:sz w:val="24"/>
          <w:szCs w:val="24"/>
        </w:rPr>
        <w:t xml:space="preserve"> Bergamo</w:t>
      </w:r>
      <w:r>
        <w:rPr>
          <w:rFonts w:ascii="Arial" w:eastAsia="Times New Roman" w:hAnsi="Arial" w:cs="Arial"/>
          <w:sz w:val="24"/>
          <w:szCs w:val="24"/>
        </w:rPr>
        <w:t xml:space="preserve"> </w:t>
      </w:r>
      <w:r w:rsidR="00D667AD" w:rsidRPr="005B4013">
        <w:rPr>
          <w:rFonts w:ascii="Arial" w:eastAsia="Times New Roman" w:hAnsi="Arial" w:cs="Arial"/>
          <w:bCs/>
          <w:sz w:val="24"/>
          <w:szCs w:val="24"/>
        </w:rPr>
        <w:t xml:space="preserve">spoke </w:t>
      </w:r>
      <w:r>
        <w:rPr>
          <w:rFonts w:ascii="Arial" w:eastAsia="Times New Roman" w:hAnsi="Arial" w:cs="Arial"/>
          <w:bCs/>
          <w:sz w:val="24"/>
          <w:szCs w:val="24"/>
        </w:rPr>
        <w:t>a</w:t>
      </w:r>
      <w:r w:rsidR="00783679">
        <w:rPr>
          <w:rFonts w:ascii="Arial" w:eastAsia="Times New Roman" w:hAnsi="Arial" w:cs="Arial"/>
          <w:bCs/>
          <w:sz w:val="24"/>
          <w:szCs w:val="24"/>
        </w:rPr>
        <w:t>bout a</w:t>
      </w:r>
      <w:r>
        <w:rPr>
          <w:rFonts w:ascii="Arial" w:eastAsia="Times New Roman" w:hAnsi="Arial" w:cs="Arial"/>
          <w:bCs/>
          <w:sz w:val="24"/>
          <w:szCs w:val="24"/>
        </w:rPr>
        <w:t xml:space="preserve"> personal project he’s been working on for years.</w:t>
      </w:r>
      <w:r w:rsidR="00174A58">
        <w:rPr>
          <w:rFonts w:ascii="Arial" w:eastAsia="Times New Roman" w:hAnsi="Arial" w:cs="Arial"/>
          <w:bCs/>
          <w:sz w:val="24"/>
          <w:szCs w:val="24"/>
        </w:rPr>
        <w:t xml:space="preserve"> Through all of his research and queries, he discovered </w:t>
      </w:r>
      <w:r w:rsidR="00996BA9" w:rsidRPr="00174A58">
        <w:rPr>
          <w:rFonts w:ascii="Arial" w:eastAsia="Times New Roman" w:hAnsi="Arial" w:cs="Arial"/>
          <w:bCs/>
          <w:sz w:val="24"/>
          <w:szCs w:val="24"/>
        </w:rPr>
        <w:t xml:space="preserve">a </w:t>
      </w:r>
      <w:r w:rsidR="006321BA">
        <w:rPr>
          <w:rFonts w:ascii="Arial" w:eastAsia="Times New Roman" w:hAnsi="Arial" w:cs="Arial"/>
          <w:bCs/>
          <w:sz w:val="24"/>
          <w:szCs w:val="24"/>
        </w:rPr>
        <w:t xml:space="preserve">way for a </w:t>
      </w:r>
      <w:r w:rsidR="00996BA9" w:rsidRPr="00174A58">
        <w:rPr>
          <w:rFonts w:ascii="Arial" w:eastAsia="Times New Roman" w:hAnsi="Arial" w:cs="Arial"/>
          <w:bCs/>
          <w:sz w:val="24"/>
          <w:szCs w:val="24"/>
        </w:rPr>
        <w:t xml:space="preserve">legal guardian </w:t>
      </w:r>
      <w:r w:rsidR="006321BA">
        <w:rPr>
          <w:rFonts w:ascii="Arial" w:eastAsia="Times New Roman" w:hAnsi="Arial" w:cs="Arial"/>
          <w:bCs/>
          <w:sz w:val="24"/>
          <w:szCs w:val="24"/>
        </w:rPr>
        <w:t xml:space="preserve">to </w:t>
      </w:r>
      <w:r w:rsidR="00996BA9" w:rsidRPr="00174A58">
        <w:rPr>
          <w:rFonts w:ascii="Arial" w:eastAsia="Times New Roman" w:hAnsi="Arial" w:cs="Arial"/>
          <w:bCs/>
          <w:sz w:val="24"/>
          <w:szCs w:val="24"/>
        </w:rPr>
        <w:t>get paid for rendering services under the 19</w:t>
      </w:r>
      <w:r w:rsidR="006321BA">
        <w:rPr>
          <w:rFonts w:ascii="Arial" w:eastAsia="Times New Roman" w:hAnsi="Arial" w:cs="Arial"/>
          <w:bCs/>
          <w:sz w:val="24"/>
          <w:szCs w:val="24"/>
        </w:rPr>
        <w:t>15(c)</w:t>
      </w:r>
      <w:r w:rsidR="00996BA9" w:rsidRPr="00174A58">
        <w:rPr>
          <w:rFonts w:ascii="Arial" w:eastAsia="Times New Roman" w:hAnsi="Arial" w:cs="Arial"/>
          <w:bCs/>
          <w:sz w:val="24"/>
          <w:szCs w:val="24"/>
        </w:rPr>
        <w:t xml:space="preserve"> </w:t>
      </w:r>
      <w:r w:rsidR="006321BA">
        <w:rPr>
          <w:rFonts w:ascii="Arial" w:eastAsia="Times New Roman" w:hAnsi="Arial" w:cs="Arial"/>
          <w:bCs/>
          <w:sz w:val="24"/>
          <w:szCs w:val="24"/>
        </w:rPr>
        <w:t>Medicaid Home and Community-Based Services (</w:t>
      </w:r>
      <w:r w:rsidR="006321BA" w:rsidRPr="00174A58">
        <w:rPr>
          <w:rFonts w:ascii="Arial" w:eastAsia="Times New Roman" w:hAnsi="Arial" w:cs="Arial"/>
          <w:bCs/>
          <w:sz w:val="24"/>
          <w:szCs w:val="24"/>
        </w:rPr>
        <w:t>HCBS</w:t>
      </w:r>
      <w:r w:rsidR="006321BA">
        <w:rPr>
          <w:rFonts w:ascii="Arial" w:eastAsia="Times New Roman" w:hAnsi="Arial" w:cs="Arial"/>
          <w:bCs/>
          <w:sz w:val="24"/>
          <w:szCs w:val="24"/>
        </w:rPr>
        <w:t>)</w:t>
      </w:r>
      <w:r w:rsidR="006321BA" w:rsidRPr="00174A58">
        <w:rPr>
          <w:rFonts w:ascii="Arial" w:eastAsia="Times New Roman" w:hAnsi="Arial" w:cs="Arial"/>
          <w:bCs/>
          <w:sz w:val="24"/>
          <w:szCs w:val="24"/>
        </w:rPr>
        <w:t xml:space="preserve"> </w:t>
      </w:r>
      <w:r w:rsidR="006321BA">
        <w:rPr>
          <w:rFonts w:ascii="Arial" w:eastAsia="Times New Roman" w:hAnsi="Arial" w:cs="Arial"/>
          <w:bCs/>
          <w:sz w:val="24"/>
          <w:szCs w:val="24"/>
        </w:rPr>
        <w:t>W</w:t>
      </w:r>
      <w:r w:rsidR="006321BA" w:rsidRPr="00174A58">
        <w:rPr>
          <w:rFonts w:ascii="Arial" w:eastAsia="Times New Roman" w:hAnsi="Arial" w:cs="Arial"/>
          <w:bCs/>
          <w:sz w:val="24"/>
          <w:szCs w:val="24"/>
        </w:rPr>
        <w:t>aiver</w:t>
      </w:r>
      <w:r w:rsidR="006321BA">
        <w:rPr>
          <w:rFonts w:ascii="Arial" w:eastAsia="Times New Roman" w:hAnsi="Arial" w:cs="Arial"/>
          <w:bCs/>
          <w:sz w:val="24"/>
          <w:szCs w:val="24"/>
        </w:rPr>
        <w:t xml:space="preserve"> program. T</w:t>
      </w:r>
      <w:r w:rsidR="00996BA9" w:rsidRPr="00174A58">
        <w:rPr>
          <w:rFonts w:ascii="Arial" w:eastAsia="Times New Roman" w:hAnsi="Arial" w:cs="Arial"/>
          <w:bCs/>
          <w:sz w:val="24"/>
          <w:szCs w:val="24"/>
        </w:rPr>
        <w:t xml:space="preserve">he </w:t>
      </w:r>
      <w:r w:rsidR="006321BA">
        <w:rPr>
          <w:rFonts w:ascii="Arial" w:eastAsia="Times New Roman" w:hAnsi="Arial" w:cs="Arial"/>
          <w:bCs/>
          <w:sz w:val="24"/>
          <w:szCs w:val="24"/>
        </w:rPr>
        <w:t>S</w:t>
      </w:r>
      <w:r w:rsidR="00E502F9" w:rsidRPr="006321BA">
        <w:rPr>
          <w:rFonts w:ascii="Arial" w:eastAsia="Times New Roman" w:hAnsi="Arial" w:cs="Arial"/>
          <w:bCs/>
          <w:sz w:val="24"/>
          <w:szCs w:val="24"/>
        </w:rPr>
        <w:t xml:space="preserve">tate of Connecticut </w:t>
      </w:r>
      <w:r w:rsidR="00174A58" w:rsidRPr="006321BA">
        <w:rPr>
          <w:rFonts w:ascii="Arial" w:eastAsia="Times New Roman" w:hAnsi="Arial" w:cs="Arial"/>
          <w:bCs/>
          <w:sz w:val="24"/>
          <w:szCs w:val="24"/>
        </w:rPr>
        <w:t xml:space="preserve">has </w:t>
      </w:r>
      <w:r w:rsidR="00C61B44">
        <w:rPr>
          <w:rFonts w:ascii="Arial" w:eastAsia="Times New Roman" w:hAnsi="Arial" w:cs="Arial"/>
          <w:bCs/>
          <w:sz w:val="24"/>
          <w:szCs w:val="24"/>
        </w:rPr>
        <w:t xml:space="preserve">an exception </w:t>
      </w:r>
      <w:r w:rsidR="00E502F9" w:rsidRPr="006321BA">
        <w:rPr>
          <w:rFonts w:ascii="Arial" w:eastAsia="Times New Roman" w:hAnsi="Arial" w:cs="Arial"/>
          <w:bCs/>
          <w:sz w:val="24"/>
          <w:szCs w:val="24"/>
        </w:rPr>
        <w:t xml:space="preserve">under which </w:t>
      </w:r>
      <w:r w:rsidR="00174A58" w:rsidRPr="006321BA">
        <w:rPr>
          <w:rFonts w:ascii="Arial" w:eastAsia="Times New Roman" w:hAnsi="Arial" w:cs="Arial"/>
          <w:bCs/>
          <w:sz w:val="24"/>
          <w:szCs w:val="24"/>
        </w:rPr>
        <w:t xml:space="preserve">they </w:t>
      </w:r>
      <w:r w:rsidR="00E502F9" w:rsidRPr="006321BA">
        <w:rPr>
          <w:rFonts w:ascii="Arial" w:eastAsia="Times New Roman" w:hAnsi="Arial" w:cs="Arial"/>
          <w:bCs/>
          <w:sz w:val="24"/>
          <w:szCs w:val="24"/>
        </w:rPr>
        <w:t>will pay a legal guardian</w:t>
      </w:r>
      <w:r w:rsidR="00641D2D" w:rsidRPr="006321BA">
        <w:rPr>
          <w:rFonts w:ascii="Arial" w:eastAsia="Times New Roman" w:hAnsi="Arial" w:cs="Arial"/>
          <w:bCs/>
          <w:sz w:val="24"/>
          <w:szCs w:val="24"/>
        </w:rPr>
        <w:t xml:space="preserve"> for certain services that they </w:t>
      </w:r>
      <w:r w:rsidR="00C61B44">
        <w:rPr>
          <w:rFonts w:ascii="Arial" w:eastAsia="Times New Roman" w:hAnsi="Arial" w:cs="Arial"/>
          <w:bCs/>
          <w:sz w:val="24"/>
          <w:szCs w:val="24"/>
        </w:rPr>
        <w:t>provide</w:t>
      </w:r>
      <w:r w:rsidR="00641D2D" w:rsidRPr="006321BA">
        <w:rPr>
          <w:rFonts w:ascii="Arial" w:eastAsia="Times New Roman" w:hAnsi="Arial" w:cs="Arial"/>
          <w:bCs/>
          <w:sz w:val="24"/>
          <w:szCs w:val="24"/>
        </w:rPr>
        <w:t xml:space="preserve"> to the person with a disability.</w:t>
      </w:r>
      <w:r w:rsidR="006321BA">
        <w:rPr>
          <w:rFonts w:ascii="Arial" w:eastAsia="Times New Roman" w:hAnsi="Arial" w:cs="Arial"/>
          <w:bCs/>
          <w:sz w:val="24"/>
          <w:szCs w:val="24"/>
        </w:rPr>
        <w:t xml:space="preserve"> It </w:t>
      </w:r>
      <w:r w:rsidR="00174A58" w:rsidRPr="006321BA">
        <w:rPr>
          <w:rFonts w:ascii="Arial" w:eastAsia="Times New Roman" w:hAnsi="Arial" w:cs="Arial"/>
          <w:bCs/>
          <w:sz w:val="24"/>
          <w:szCs w:val="24"/>
        </w:rPr>
        <w:t>is a compl</w:t>
      </w:r>
      <w:r w:rsidR="00047DEA">
        <w:rPr>
          <w:rFonts w:ascii="Arial" w:eastAsia="Times New Roman" w:hAnsi="Arial" w:cs="Arial"/>
          <w:bCs/>
          <w:sz w:val="24"/>
          <w:szCs w:val="24"/>
        </w:rPr>
        <w:t>icated</w:t>
      </w:r>
      <w:r w:rsidR="00174A58" w:rsidRPr="006321BA">
        <w:rPr>
          <w:rFonts w:ascii="Arial" w:eastAsia="Times New Roman" w:hAnsi="Arial" w:cs="Arial"/>
          <w:bCs/>
          <w:sz w:val="24"/>
          <w:szCs w:val="24"/>
        </w:rPr>
        <w:t xml:space="preserve"> process</w:t>
      </w:r>
      <w:r w:rsidR="00641D2D" w:rsidRPr="006321BA">
        <w:rPr>
          <w:rFonts w:ascii="Arial" w:eastAsia="Times New Roman" w:hAnsi="Arial" w:cs="Arial"/>
          <w:bCs/>
          <w:sz w:val="24"/>
          <w:szCs w:val="24"/>
        </w:rPr>
        <w:t xml:space="preserve"> </w:t>
      </w:r>
      <w:r w:rsidR="00174A58" w:rsidRPr="006321BA">
        <w:rPr>
          <w:rFonts w:ascii="Arial" w:eastAsia="Times New Roman" w:hAnsi="Arial" w:cs="Arial"/>
          <w:bCs/>
          <w:sz w:val="24"/>
          <w:szCs w:val="24"/>
        </w:rPr>
        <w:t xml:space="preserve">and </w:t>
      </w:r>
      <w:r w:rsidR="006321BA">
        <w:rPr>
          <w:rFonts w:ascii="Arial" w:eastAsia="Times New Roman" w:hAnsi="Arial" w:cs="Arial"/>
          <w:bCs/>
          <w:sz w:val="24"/>
          <w:szCs w:val="24"/>
        </w:rPr>
        <w:t xml:space="preserve">involves </w:t>
      </w:r>
      <w:r w:rsidR="00174A58" w:rsidRPr="006321BA">
        <w:rPr>
          <w:rFonts w:ascii="Arial" w:eastAsia="Times New Roman" w:hAnsi="Arial" w:cs="Arial"/>
          <w:bCs/>
          <w:sz w:val="24"/>
          <w:szCs w:val="24"/>
        </w:rPr>
        <w:t xml:space="preserve">a </w:t>
      </w:r>
      <w:r w:rsidR="007339AA" w:rsidRPr="006321BA">
        <w:rPr>
          <w:rFonts w:ascii="Arial" w:eastAsia="Times New Roman" w:hAnsi="Arial" w:cs="Arial"/>
          <w:bCs/>
          <w:sz w:val="24"/>
          <w:szCs w:val="24"/>
        </w:rPr>
        <w:t xml:space="preserve">special committee that decides </w:t>
      </w:r>
      <w:r w:rsidR="00C77DA3">
        <w:rPr>
          <w:rFonts w:ascii="Arial" w:eastAsia="Times New Roman" w:hAnsi="Arial" w:cs="Arial"/>
          <w:bCs/>
          <w:sz w:val="24"/>
          <w:szCs w:val="24"/>
        </w:rPr>
        <w:t xml:space="preserve">on a case by case basis </w:t>
      </w:r>
      <w:r w:rsidR="00C61B44">
        <w:rPr>
          <w:rFonts w:ascii="Arial" w:eastAsia="Times New Roman" w:hAnsi="Arial" w:cs="Arial"/>
          <w:bCs/>
          <w:sz w:val="24"/>
          <w:szCs w:val="24"/>
        </w:rPr>
        <w:t xml:space="preserve">if </w:t>
      </w:r>
      <w:r w:rsidR="00C77DA3">
        <w:rPr>
          <w:rFonts w:ascii="Arial" w:eastAsia="Times New Roman" w:hAnsi="Arial" w:cs="Arial"/>
          <w:bCs/>
          <w:sz w:val="24"/>
          <w:szCs w:val="24"/>
        </w:rPr>
        <w:t xml:space="preserve">there are </w:t>
      </w:r>
      <w:r w:rsidR="007339AA" w:rsidRPr="006321BA">
        <w:rPr>
          <w:rFonts w:ascii="Arial" w:eastAsia="Times New Roman" w:hAnsi="Arial" w:cs="Arial"/>
          <w:bCs/>
          <w:sz w:val="24"/>
          <w:szCs w:val="24"/>
        </w:rPr>
        <w:t xml:space="preserve">special </w:t>
      </w:r>
      <w:r w:rsidR="00C61B44">
        <w:rPr>
          <w:rFonts w:ascii="Arial" w:eastAsia="Times New Roman" w:hAnsi="Arial" w:cs="Arial"/>
          <w:bCs/>
          <w:sz w:val="24"/>
          <w:szCs w:val="24"/>
        </w:rPr>
        <w:t xml:space="preserve">circumstances </w:t>
      </w:r>
      <w:r w:rsidR="00C77DA3">
        <w:rPr>
          <w:rFonts w:ascii="Arial" w:eastAsia="Times New Roman" w:hAnsi="Arial" w:cs="Arial"/>
          <w:bCs/>
          <w:sz w:val="24"/>
          <w:szCs w:val="24"/>
        </w:rPr>
        <w:t xml:space="preserve">that </w:t>
      </w:r>
      <w:r w:rsidR="00C61B44">
        <w:rPr>
          <w:rFonts w:ascii="Arial" w:eastAsia="Times New Roman" w:hAnsi="Arial" w:cs="Arial"/>
          <w:bCs/>
          <w:sz w:val="24"/>
          <w:szCs w:val="24"/>
        </w:rPr>
        <w:t xml:space="preserve">qualify </w:t>
      </w:r>
      <w:r w:rsidR="00C77DA3">
        <w:rPr>
          <w:rFonts w:ascii="Arial" w:eastAsia="Times New Roman" w:hAnsi="Arial" w:cs="Arial"/>
          <w:bCs/>
          <w:sz w:val="24"/>
          <w:szCs w:val="24"/>
        </w:rPr>
        <w:t xml:space="preserve">a </w:t>
      </w:r>
      <w:r w:rsidR="007339AA" w:rsidRPr="006321BA">
        <w:rPr>
          <w:rFonts w:ascii="Arial" w:eastAsia="Times New Roman" w:hAnsi="Arial" w:cs="Arial"/>
          <w:bCs/>
          <w:sz w:val="24"/>
          <w:szCs w:val="24"/>
        </w:rPr>
        <w:t xml:space="preserve">legal guardian </w:t>
      </w:r>
      <w:r w:rsidR="00C77DA3">
        <w:rPr>
          <w:rFonts w:ascii="Arial" w:eastAsia="Times New Roman" w:hAnsi="Arial" w:cs="Arial"/>
          <w:bCs/>
          <w:sz w:val="24"/>
          <w:szCs w:val="24"/>
        </w:rPr>
        <w:t xml:space="preserve">to </w:t>
      </w:r>
      <w:r w:rsidR="00C61B44">
        <w:rPr>
          <w:rFonts w:ascii="Arial" w:eastAsia="Times New Roman" w:hAnsi="Arial" w:cs="Arial"/>
          <w:bCs/>
          <w:sz w:val="24"/>
          <w:szCs w:val="24"/>
        </w:rPr>
        <w:t>receive payment</w:t>
      </w:r>
      <w:r w:rsidR="007339AA" w:rsidRPr="006321BA">
        <w:rPr>
          <w:rFonts w:ascii="Arial" w:eastAsia="Times New Roman" w:hAnsi="Arial" w:cs="Arial"/>
          <w:bCs/>
          <w:sz w:val="24"/>
          <w:szCs w:val="24"/>
        </w:rPr>
        <w:t>.</w:t>
      </w:r>
    </w:p>
    <w:p w14:paraId="1484DD19" w14:textId="4822C9B8" w:rsidR="007339AA" w:rsidRDefault="007339AA" w:rsidP="00437C44">
      <w:pPr>
        <w:pStyle w:val="ListParagraph"/>
        <w:tabs>
          <w:tab w:val="left" w:pos="720"/>
        </w:tabs>
        <w:spacing w:after="0" w:line="240" w:lineRule="auto"/>
        <w:contextualSpacing w:val="0"/>
        <w:rPr>
          <w:rFonts w:ascii="Arial" w:eastAsia="Times New Roman" w:hAnsi="Arial" w:cs="Arial"/>
          <w:bCs/>
          <w:sz w:val="24"/>
          <w:szCs w:val="24"/>
        </w:rPr>
      </w:pPr>
    </w:p>
    <w:p w14:paraId="799FFB04" w14:textId="29A3B70B" w:rsidR="00D42C3E" w:rsidRPr="007F0EED" w:rsidRDefault="00C77DA3" w:rsidP="007F0EED">
      <w:pPr>
        <w:pStyle w:val="ListParagraph"/>
        <w:tabs>
          <w:tab w:val="left" w:pos="720"/>
        </w:tabs>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Howeve</w:t>
      </w:r>
      <w:r w:rsidR="00023E5A">
        <w:rPr>
          <w:rFonts w:ascii="Arial" w:eastAsia="Times New Roman" w:hAnsi="Arial" w:cs="Arial"/>
          <w:bCs/>
          <w:sz w:val="24"/>
          <w:szCs w:val="24"/>
        </w:rPr>
        <w:t xml:space="preserve">r, </w:t>
      </w:r>
      <w:r w:rsidR="007F0EED">
        <w:rPr>
          <w:rFonts w:ascii="Arial" w:eastAsia="Times New Roman" w:hAnsi="Arial" w:cs="Arial"/>
          <w:bCs/>
          <w:sz w:val="24"/>
          <w:szCs w:val="24"/>
        </w:rPr>
        <w:t xml:space="preserve">the federal rule is </w:t>
      </w:r>
      <w:r>
        <w:rPr>
          <w:rFonts w:ascii="Arial" w:eastAsia="Times New Roman" w:hAnsi="Arial" w:cs="Arial"/>
          <w:bCs/>
          <w:sz w:val="24"/>
          <w:szCs w:val="24"/>
        </w:rPr>
        <w:t>i</w:t>
      </w:r>
      <w:r w:rsidR="00174A58">
        <w:rPr>
          <w:rFonts w:ascii="Arial" w:eastAsia="Times New Roman" w:hAnsi="Arial" w:cs="Arial"/>
          <w:bCs/>
          <w:sz w:val="24"/>
          <w:szCs w:val="24"/>
        </w:rPr>
        <w:t xml:space="preserve">f </w:t>
      </w:r>
      <w:r>
        <w:rPr>
          <w:rFonts w:ascii="Arial" w:eastAsia="Times New Roman" w:hAnsi="Arial" w:cs="Arial"/>
          <w:bCs/>
          <w:sz w:val="24"/>
          <w:szCs w:val="24"/>
        </w:rPr>
        <w:t xml:space="preserve">a child </w:t>
      </w:r>
      <w:r w:rsidR="00174A58">
        <w:rPr>
          <w:rFonts w:ascii="Arial" w:eastAsia="Times New Roman" w:hAnsi="Arial" w:cs="Arial"/>
          <w:bCs/>
          <w:sz w:val="24"/>
          <w:szCs w:val="24"/>
        </w:rPr>
        <w:t xml:space="preserve">is under 18, </w:t>
      </w:r>
      <w:r>
        <w:rPr>
          <w:rFonts w:ascii="Arial" w:eastAsia="Times New Roman" w:hAnsi="Arial" w:cs="Arial"/>
          <w:bCs/>
          <w:sz w:val="24"/>
          <w:szCs w:val="24"/>
        </w:rPr>
        <w:t xml:space="preserve">a legal guardian must meet strict requirements of </w:t>
      </w:r>
      <w:r w:rsidR="00174A58">
        <w:rPr>
          <w:rFonts w:ascii="Arial" w:eastAsia="Times New Roman" w:hAnsi="Arial" w:cs="Arial"/>
          <w:bCs/>
          <w:sz w:val="24"/>
          <w:szCs w:val="24"/>
        </w:rPr>
        <w:t>hav</w:t>
      </w:r>
      <w:r>
        <w:rPr>
          <w:rFonts w:ascii="Arial" w:eastAsia="Times New Roman" w:hAnsi="Arial" w:cs="Arial"/>
          <w:bCs/>
          <w:sz w:val="24"/>
          <w:szCs w:val="24"/>
        </w:rPr>
        <w:t xml:space="preserve">ing </w:t>
      </w:r>
      <w:r w:rsidR="00174A58">
        <w:rPr>
          <w:rFonts w:ascii="Arial" w:eastAsia="Times New Roman" w:hAnsi="Arial" w:cs="Arial"/>
          <w:bCs/>
          <w:sz w:val="24"/>
          <w:szCs w:val="24"/>
        </w:rPr>
        <w:t xml:space="preserve">a special </w:t>
      </w:r>
      <w:r w:rsidR="00037A77">
        <w:rPr>
          <w:rFonts w:ascii="Arial" w:eastAsia="Times New Roman" w:hAnsi="Arial" w:cs="Arial"/>
          <w:bCs/>
          <w:sz w:val="24"/>
          <w:szCs w:val="24"/>
        </w:rPr>
        <w:t xml:space="preserve">skill set to render nursing care to </w:t>
      </w:r>
      <w:r>
        <w:rPr>
          <w:rFonts w:ascii="Arial" w:eastAsia="Times New Roman" w:hAnsi="Arial" w:cs="Arial"/>
          <w:bCs/>
          <w:sz w:val="24"/>
          <w:szCs w:val="24"/>
        </w:rPr>
        <w:t xml:space="preserve">the </w:t>
      </w:r>
      <w:r w:rsidR="00037A77">
        <w:rPr>
          <w:rFonts w:ascii="Arial" w:eastAsia="Times New Roman" w:hAnsi="Arial" w:cs="Arial"/>
          <w:bCs/>
          <w:sz w:val="24"/>
          <w:szCs w:val="24"/>
        </w:rPr>
        <w:t>child.</w:t>
      </w:r>
      <w:r w:rsidR="007F0EED">
        <w:rPr>
          <w:rFonts w:ascii="Arial" w:eastAsia="Times New Roman" w:hAnsi="Arial" w:cs="Arial"/>
          <w:bCs/>
          <w:sz w:val="24"/>
          <w:szCs w:val="24"/>
        </w:rPr>
        <w:t xml:space="preserve"> </w:t>
      </w:r>
      <w:r w:rsidR="007F0EED" w:rsidRPr="007F0EED">
        <w:rPr>
          <w:rFonts w:ascii="Arial" w:eastAsia="Times New Roman" w:hAnsi="Arial" w:cs="Arial"/>
          <w:bCs/>
          <w:sz w:val="24"/>
          <w:szCs w:val="24"/>
        </w:rPr>
        <w:t>Currently, m</w:t>
      </w:r>
      <w:r w:rsidR="00C61B44" w:rsidRPr="007F0EED">
        <w:rPr>
          <w:rFonts w:ascii="Arial" w:eastAsia="Times New Roman" w:hAnsi="Arial" w:cs="Arial"/>
          <w:bCs/>
          <w:sz w:val="24"/>
          <w:szCs w:val="24"/>
        </w:rPr>
        <w:t>any states are considering expanding payments to legal guardians</w:t>
      </w:r>
      <w:r w:rsidR="00D42C3E" w:rsidRPr="007F0EED">
        <w:rPr>
          <w:rFonts w:ascii="Arial" w:eastAsia="Times New Roman" w:hAnsi="Arial" w:cs="Arial"/>
          <w:bCs/>
          <w:sz w:val="24"/>
          <w:szCs w:val="24"/>
        </w:rPr>
        <w:t>.</w:t>
      </w:r>
    </w:p>
    <w:p w14:paraId="006B9BCE" w14:textId="3B44CC55" w:rsidR="00C61B44" w:rsidRDefault="00C61B44" w:rsidP="00437C44">
      <w:pPr>
        <w:pStyle w:val="ListParagraph"/>
        <w:tabs>
          <w:tab w:val="left" w:pos="720"/>
        </w:tabs>
        <w:spacing w:after="0" w:line="240" w:lineRule="auto"/>
        <w:contextualSpacing w:val="0"/>
        <w:rPr>
          <w:rFonts w:ascii="Arial" w:eastAsia="Times New Roman" w:hAnsi="Arial" w:cs="Arial"/>
          <w:bCs/>
          <w:sz w:val="24"/>
          <w:szCs w:val="24"/>
        </w:rPr>
      </w:pPr>
    </w:p>
    <w:p w14:paraId="57937274" w14:textId="28440D3D" w:rsidR="003B471A" w:rsidRDefault="002F1E69" w:rsidP="002F1E69">
      <w:pPr>
        <w:pStyle w:val="ListParagraph"/>
        <w:tabs>
          <w:tab w:val="left" w:pos="720"/>
        </w:tabs>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Chuck created a memo on the topic. His </w:t>
      </w:r>
      <w:r w:rsidR="00C61B44">
        <w:rPr>
          <w:rFonts w:ascii="Arial" w:eastAsia="Times New Roman" w:hAnsi="Arial" w:cs="Arial"/>
          <w:bCs/>
          <w:sz w:val="24"/>
          <w:szCs w:val="24"/>
        </w:rPr>
        <w:t xml:space="preserve">goal </w:t>
      </w:r>
      <w:r>
        <w:rPr>
          <w:rFonts w:ascii="Arial" w:eastAsia="Times New Roman" w:hAnsi="Arial" w:cs="Arial"/>
          <w:bCs/>
          <w:sz w:val="24"/>
          <w:szCs w:val="24"/>
        </w:rPr>
        <w:t xml:space="preserve">is to clarify the criteria and get </w:t>
      </w:r>
      <w:r w:rsidR="00351657">
        <w:rPr>
          <w:rFonts w:ascii="Arial" w:eastAsia="Times New Roman" w:hAnsi="Arial" w:cs="Arial"/>
          <w:bCs/>
          <w:sz w:val="24"/>
          <w:szCs w:val="24"/>
        </w:rPr>
        <w:t xml:space="preserve">a sense of </w:t>
      </w:r>
      <w:r>
        <w:rPr>
          <w:rFonts w:ascii="Arial" w:eastAsia="Times New Roman" w:hAnsi="Arial" w:cs="Arial"/>
          <w:bCs/>
          <w:sz w:val="24"/>
          <w:szCs w:val="24"/>
        </w:rPr>
        <w:t xml:space="preserve">the </w:t>
      </w:r>
      <w:r w:rsidR="00C61B44">
        <w:rPr>
          <w:rFonts w:ascii="Arial" w:eastAsia="Times New Roman" w:hAnsi="Arial" w:cs="Arial"/>
          <w:bCs/>
          <w:sz w:val="24"/>
          <w:szCs w:val="24"/>
        </w:rPr>
        <w:t xml:space="preserve">Council </w:t>
      </w:r>
      <w:r>
        <w:rPr>
          <w:rFonts w:ascii="Arial" w:eastAsia="Times New Roman" w:hAnsi="Arial" w:cs="Arial"/>
          <w:bCs/>
          <w:sz w:val="24"/>
          <w:szCs w:val="24"/>
        </w:rPr>
        <w:t>behind this endeavor, especially so that legal guardians who are parents can get paid for their services also.</w:t>
      </w:r>
    </w:p>
    <w:p w14:paraId="44705DDC" w14:textId="25CD918C" w:rsidR="00351657" w:rsidRDefault="00351657" w:rsidP="002F1E69">
      <w:pPr>
        <w:pStyle w:val="ListParagraph"/>
        <w:tabs>
          <w:tab w:val="left" w:pos="720"/>
        </w:tabs>
        <w:spacing w:after="0" w:line="240" w:lineRule="auto"/>
        <w:contextualSpacing w:val="0"/>
        <w:rPr>
          <w:rFonts w:ascii="Arial" w:eastAsia="Times New Roman" w:hAnsi="Arial" w:cs="Arial"/>
          <w:bCs/>
          <w:sz w:val="24"/>
          <w:szCs w:val="24"/>
        </w:rPr>
      </w:pPr>
    </w:p>
    <w:p w14:paraId="67B741DB" w14:textId="02783AEF" w:rsidR="00351657" w:rsidRDefault="00351657" w:rsidP="002F1E69">
      <w:pPr>
        <w:pStyle w:val="ListParagraph"/>
        <w:tabs>
          <w:tab w:val="left" w:pos="720"/>
        </w:tabs>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Walter Glomb, Council Executive Director, asked the Council to agree to a process that would enable </w:t>
      </w:r>
      <w:r w:rsidR="007F0EED">
        <w:rPr>
          <w:rFonts w:ascii="Arial" w:eastAsia="Times New Roman" w:hAnsi="Arial" w:cs="Arial"/>
          <w:bCs/>
          <w:sz w:val="24"/>
          <w:szCs w:val="24"/>
        </w:rPr>
        <w:t xml:space="preserve">a Council member </w:t>
      </w:r>
      <w:r>
        <w:rPr>
          <w:rFonts w:ascii="Arial" w:eastAsia="Times New Roman" w:hAnsi="Arial" w:cs="Arial"/>
          <w:bCs/>
          <w:sz w:val="24"/>
          <w:szCs w:val="24"/>
        </w:rPr>
        <w:t xml:space="preserve">to conduct research and create a simple one page FAQ sheet that </w:t>
      </w:r>
      <w:r w:rsidR="007F0EED">
        <w:rPr>
          <w:rFonts w:ascii="Arial" w:eastAsia="Times New Roman" w:hAnsi="Arial" w:cs="Arial"/>
          <w:bCs/>
          <w:sz w:val="24"/>
          <w:szCs w:val="24"/>
        </w:rPr>
        <w:t xml:space="preserve">highlights their </w:t>
      </w:r>
      <w:r>
        <w:rPr>
          <w:rFonts w:ascii="Arial" w:eastAsia="Times New Roman" w:hAnsi="Arial" w:cs="Arial"/>
          <w:bCs/>
          <w:sz w:val="24"/>
          <w:szCs w:val="24"/>
        </w:rPr>
        <w:t>point. It should be brought to the Council for their review, after which there would be a formal Council vote, either by the full Council or the Executive Committee. This would allow the white paper to go forth as an official Council position</w:t>
      </w:r>
      <w:r w:rsidR="007F0EED">
        <w:rPr>
          <w:rFonts w:ascii="Arial" w:eastAsia="Times New Roman" w:hAnsi="Arial" w:cs="Arial"/>
          <w:bCs/>
          <w:sz w:val="24"/>
          <w:szCs w:val="24"/>
        </w:rPr>
        <w:t>, and allow any Council member to speak to that issue on behalf of the Council</w:t>
      </w:r>
      <w:r>
        <w:rPr>
          <w:rFonts w:ascii="Arial" w:eastAsia="Times New Roman" w:hAnsi="Arial" w:cs="Arial"/>
          <w:bCs/>
          <w:sz w:val="24"/>
          <w:szCs w:val="24"/>
        </w:rPr>
        <w:t>.</w:t>
      </w:r>
    </w:p>
    <w:p w14:paraId="6C6964ED" w14:textId="77777777" w:rsidR="00D667AD" w:rsidRPr="007F0EED" w:rsidRDefault="00D667AD" w:rsidP="007F0EED">
      <w:pPr>
        <w:tabs>
          <w:tab w:val="left" w:pos="720"/>
        </w:tabs>
        <w:spacing w:after="0" w:line="240" w:lineRule="auto"/>
        <w:rPr>
          <w:rFonts w:ascii="Arial" w:eastAsia="Times New Roman" w:hAnsi="Arial" w:cs="Arial"/>
          <w:bCs/>
          <w:sz w:val="24"/>
          <w:szCs w:val="24"/>
        </w:rPr>
      </w:pPr>
    </w:p>
    <w:p w14:paraId="4F6845E7" w14:textId="00354CF7" w:rsidR="00E21DB0" w:rsidRPr="000F2B69" w:rsidRDefault="007F0EED"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 xml:space="preserve">Reports </w:t>
      </w:r>
      <w:r w:rsidR="00FD4C7A">
        <w:rPr>
          <w:rFonts w:ascii="Arial" w:eastAsia="Times New Roman" w:hAnsi="Arial" w:cs="Arial"/>
          <w:b/>
          <w:bCs/>
          <w:sz w:val="24"/>
          <w:szCs w:val="24"/>
        </w:rPr>
        <w:t>by</w:t>
      </w:r>
      <w:r>
        <w:rPr>
          <w:rFonts w:ascii="Arial" w:eastAsia="Times New Roman" w:hAnsi="Arial" w:cs="Arial"/>
          <w:b/>
          <w:bCs/>
          <w:sz w:val="24"/>
          <w:szCs w:val="24"/>
        </w:rPr>
        <w:t xml:space="preserve"> Council Committees</w:t>
      </w:r>
      <w:r w:rsidR="00E21DB0">
        <w:rPr>
          <w:rFonts w:ascii="Arial" w:eastAsia="Times New Roman" w:hAnsi="Arial" w:cs="Arial"/>
          <w:b/>
          <w:bCs/>
          <w:sz w:val="24"/>
          <w:szCs w:val="24"/>
        </w:rPr>
        <w:t xml:space="preserve">: </w:t>
      </w:r>
      <w:r w:rsidR="000E7B79">
        <w:rPr>
          <w:rFonts w:ascii="Arial" w:eastAsia="Times New Roman" w:hAnsi="Arial" w:cs="Arial"/>
          <w:b/>
          <w:bCs/>
          <w:sz w:val="24"/>
          <w:szCs w:val="24"/>
        </w:rPr>
        <w:t xml:space="preserve"> </w:t>
      </w:r>
      <w:r>
        <w:rPr>
          <w:rFonts w:ascii="Arial" w:eastAsia="Times New Roman" w:hAnsi="Arial" w:cs="Arial"/>
          <w:bCs/>
          <w:sz w:val="24"/>
          <w:szCs w:val="24"/>
        </w:rPr>
        <w:t>Tara Viens, Chair</w:t>
      </w:r>
      <w:r w:rsidR="00FD4C7A">
        <w:rPr>
          <w:rFonts w:ascii="Arial" w:eastAsia="Times New Roman" w:hAnsi="Arial" w:cs="Arial"/>
          <w:bCs/>
          <w:sz w:val="24"/>
          <w:szCs w:val="24"/>
        </w:rPr>
        <w:t xml:space="preserve"> of the </w:t>
      </w:r>
      <w:r>
        <w:rPr>
          <w:rFonts w:ascii="Arial" w:eastAsia="Times New Roman" w:hAnsi="Arial" w:cs="Arial"/>
          <w:bCs/>
          <w:sz w:val="24"/>
          <w:szCs w:val="24"/>
        </w:rPr>
        <w:t>Advocacy, Public Information, and Education Committee, held a meeting to discuss the goals of the newly formed Committee</w:t>
      </w:r>
      <w:r w:rsidR="00A8593B">
        <w:rPr>
          <w:rFonts w:ascii="Arial" w:eastAsia="Times New Roman" w:hAnsi="Arial" w:cs="Arial"/>
          <w:bCs/>
          <w:sz w:val="24"/>
          <w:szCs w:val="24"/>
        </w:rPr>
        <w:t>.</w:t>
      </w:r>
      <w:r>
        <w:rPr>
          <w:rFonts w:ascii="Arial" w:eastAsia="Times New Roman" w:hAnsi="Arial" w:cs="Arial"/>
          <w:bCs/>
          <w:sz w:val="24"/>
          <w:szCs w:val="24"/>
        </w:rPr>
        <w:t xml:space="preserve"> They are looking for additional members to join the group. Topics they discussed were social media, outreach</w:t>
      </w:r>
      <w:r w:rsidR="00FD4C7A">
        <w:rPr>
          <w:rFonts w:ascii="Arial" w:eastAsia="Times New Roman" w:hAnsi="Arial" w:cs="Arial"/>
          <w:bCs/>
          <w:sz w:val="24"/>
          <w:szCs w:val="24"/>
        </w:rPr>
        <w:t xml:space="preserve"> to potential future grantees</w:t>
      </w:r>
      <w:r>
        <w:rPr>
          <w:rFonts w:ascii="Arial" w:eastAsia="Times New Roman" w:hAnsi="Arial" w:cs="Arial"/>
          <w:bCs/>
          <w:sz w:val="24"/>
          <w:szCs w:val="24"/>
        </w:rPr>
        <w:t>, and creating an impact report for the end of the year to summarize data that the Council received from their grantees.</w:t>
      </w:r>
      <w:r w:rsidR="00A8593B">
        <w:rPr>
          <w:rFonts w:ascii="Arial" w:eastAsia="Times New Roman" w:hAnsi="Arial" w:cs="Arial"/>
          <w:bCs/>
          <w:sz w:val="24"/>
          <w:szCs w:val="24"/>
        </w:rPr>
        <w:br/>
      </w:r>
      <w:r w:rsidR="00A8593B">
        <w:rPr>
          <w:rFonts w:ascii="Arial" w:eastAsia="Times New Roman" w:hAnsi="Arial" w:cs="Arial"/>
          <w:bCs/>
          <w:sz w:val="24"/>
          <w:szCs w:val="24"/>
        </w:rPr>
        <w:br/>
      </w:r>
      <w:r w:rsidR="00FD4C7A">
        <w:rPr>
          <w:rFonts w:ascii="Arial" w:eastAsia="Times New Roman" w:hAnsi="Arial" w:cs="Arial"/>
          <w:bCs/>
          <w:sz w:val="24"/>
          <w:szCs w:val="24"/>
        </w:rPr>
        <w:t>Andy Cirioli, Chair of the</w:t>
      </w:r>
      <w:r w:rsidR="006D24BB">
        <w:rPr>
          <w:rFonts w:ascii="Arial" w:eastAsia="Times New Roman" w:hAnsi="Arial" w:cs="Arial"/>
          <w:bCs/>
          <w:sz w:val="24"/>
          <w:szCs w:val="24"/>
        </w:rPr>
        <w:t xml:space="preserve"> Legislative Policy and Planning Committee, </w:t>
      </w:r>
      <w:r w:rsidR="00FD4C7A">
        <w:rPr>
          <w:rFonts w:ascii="Arial" w:eastAsia="Times New Roman" w:hAnsi="Arial" w:cs="Arial"/>
          <w:bCs/>
          <w:sz w:val="24"/>
          <w:szCs w:val="24"/>
        </w:rPr>
        <w:t>reviewed the Committee’s Legislative agenda and edited it during the meeting to reflect Council suggestions</w:t>
      </w:r>
      <w:r w:rsidR="00A8593B">
        <w:rPr>
          <w:rFonts w:ascii="Arial" w:eastAsia="Times New Roman" w:hAnsi="Arial" w:cs="Arial"/>
          <w:bCs/>
          <w:sz w:val="24"/>
          <w:szCs w:val="24"/>
        </w:rPr>
        <w:t>.</w:t>
      </w:r>
      <w:r w:rsidR="00FD4C7A">
        <w:rPr>
          <w:rFonts w:ascii="Arial" w:eastAsia="Times New Roman" w:hAnsi="Arial" w:cs="Arial"/>
          <w:bCs/>
          <w:sz w:val="24"/>
          <w:szCs w:val="24"/>
        </w:rPr>
        <w:t xml:space="preserve"> Andy Cirioli, Committee Chair made a motion to adopt the 2023 Legislative agenda. April Burke seconded the motion. The agenda was approved.</w:t>
      </w:r>
    </w:p>
    <w:p w14:paraId="5BD44CCF" w14:textId="77777777" w:rsidR="00D628D6" w:rsidRPr="00A8593B" w:rsidRDefault="00D628D6" w:rsidP="00A8593B">
      <w:pPr>
        <w:tabs>
          <w:tab w:val="left" w:pos="720"/>
        </w:tabs>
        <w:spacing w:after="0" w:line="240" w:lineRule="auto"/>
        <w:rPr>
          <w:rFonts w:ascii="Arial" w:eastAsia="Times New Roman" w:hAnsi="Arial" w:cs="Arial"/>
          <w:sz w:val="24"/>
          <w:szCs w:val="24"/>
        </w:rPr>
      </w:pPr>
    </w:p>
    <w:p w14:paraId="783723BC" w14:textId="3F88B887" w:rsidR="00D667AD" w:rsidRPr="000C5903" w:rsidRDefault="00337871" w:rsidP="000C5903">
      <w:pPr>
        <w:pStyle w:val="ListParagraph"/>
        <w:numPr>
          <w:ilvl w:val="0"/>
          <w:numId w:val="2"/>
        </w:numPr>
        <w:spacing w:after="0" w:line="240" w:lineRule="auto"/>
        <w:ind w:right="86"/>
        <w:contextualSpacing w:val="0"/>
        <w:rPr>
          <w:rFonts w:ascii="Arial" w:eastAsia="Times New Roman" w:hAnsi="Arial" w:cs="Arial"/>
          <w:bCs/>
          <w:sz w:val="24"/>
          <w:szCs w:val="24"/>
        </w:rPr>
      </w:pPr>
      <w:r>
        <w:rPr>
          <w:rFonts w:ascii="Arial" w:eastAsia="Times New Roman" w:hAnsi="Arial" w:cs="Arial"/>
          <w:b/>
          <w:bCs/>
          <w:sz w:val="24"/>
          <w:szCs w:val="24"/>
        </w:rPr>
        <w:t>Adjourn</w:t>
      </w:r>
      <w:r w:rsidR="00DF2AC9">
        <w:rPr>
          <w:rFonts w:ascii="Arial" w:eastAsia="Times New Roman" w:hAnsi="Arial" w:cs="Arial"/>
          <w:b/>
          <w:bCs/>
          <w:sz w:val="24"/>
          <w:szCs w:val="24"/>
        </w:rPr>
        <w:t>ment</w:t>
      </w:r>
      <w:r w:rsidRPr="004D7B93">
        <w:rPr>
          <w:rFonts w:ascii="Arial" w:eastAsia="Times New Roman" w:hAnsi="Arial" w:cs="Arial"/>
          <w:b/>
          <w:bCs/>
          <w:sz w:val="24"/>
          <w:szCs w:val="24"/>
        </w:rPr>
        <w:t>:</w:t>
      </w:r>
      <w:r w:rsidRPr="004D7B93">
        <w:rPr>
          <w:rFonts w:ascii="Arial" w:eastAsia="Times New Roman" w:hAnsi="Arial" w:cs="Arial"/>
          <w:sz w:val="24"/>
          <w:szCs w:val="24"/>
        </w:rPr>
        <w:t xml:space="preserve">  </w:t>
      </w:r>
      <w:r w:rsidR="0025752E">
        <w:rPr>
          <w:rFonts w:ascii="Arial" w:eastAsia="Times New Roman" w:hAnsi="Arial" w:cs="Arial"/>
          <w:bCs/>
          <w:sz w:val="24"/>
          <w:szCs w:val="24"/>
        </w:rPr>
        <w:t>Doris Maldonado Mendez, Council Chair</w:t>
      </w:r>
      <w:r w:rsidR="0025752E">
        <w:rPr>
          <w:rFonts w:ascii="Arial" w:eastAsia="Times New Roman" w:hAnsi="Arial" w:cs="Arial"/>
          <w:sz w:val="24"/>
          <w:szCs w:val="24"/>
        </w:rPr>
        <w:t xml:space="preserve"> as</w:t>
      </w:r>
      <w:r w:rsidR="00AC0423">
        <w:rPr>
          <w:rFonts w:ascii="Arial" w:eastAsia="Times New Roman" w:hAnsi="Arial" w:cs="Arial"/>
          <w:sz w:val="24"/>
          <w:szCs w:val="24"/>
        </w:rPr>
        <w:t>ked</w:t>
      </w:r>
      <w:r w:rsidR="0025752E">
        <w:rPr>
          <w:rFonts w:ascii="Arial" w:eastAsia="Times New Roman" w:hAnsi="Arial" w:cs="Arial"/>
          <w:sz w:val="24"/>
          <w:szCs w:val="24"/>
        </w:rPr>
        <w:t xml:space="preserve"> for a motion for adjournment. </w:t>
      </w:r>
      <w:r w:rsidR="00FD4C7A">
        <w:rPr>
          <w:rFonts w:ascii="Arial" w:eastAsia="Times New Roman" w:hAnsi="Arial" w:cs="Arial"/>
          <w:sz w:val="24"/>
          <w:szCs w:val="24"/>
        </w:rPr>
        <w:t>Andy Cirioli</w:t>
      </w:r>
      <w:r w:rsidR="003654B9">
        <w:rPr>
          <w:rFonts w:ascii="Arial" w:eastAsia="Times New Roman" w:hAnsi="Arial" w:cs="Arial"/>
          <w:sz w:val="24"/>
          <w:szCs w:val="24"/>
        </w:rPr>
        <w:t xml:space="preserve"> </w:t>
      </w:r>
      <w:r w:rsidR="000B7D69" w:rsidRPr="0009243E">
        <w:rPr>
          <w:rFonts w:ascii="Arial" w:eastAsia="Times New Roman" w:hAnsi="Arial" w:cs="Arial"/>
          <w:sz w:val="24"/>
          <w:szCs w:val="24"/>
        </w:rPr>
        <w:t xml:space="preserve">made a motion </w:t>
      </w:r>
      <w:r w:rsidR="000B7D69" w:rsidRPr="00202EA9">
        <w:rPr>
          <w:rFonts w:ascii="Arial" w:eastAsia="Times New Roman" w:hAnsi="Arial" w:cs="Arial"/>
          <w:sz w:val="24"/>
          <w:szCs w:val="24"/>
        </w:rPr>
        <w:t xml:space="preserve">for adjournment. </w:t>
      </w:r>
      <w:r w:rsidR="00FD4C7A">
        <w:rPr>
          <w:rFonts w:ascii="Arial" w:eastAsia="Times New Roman" w:hAnsi="Arial" w:cs="Arial"/>
          <w:sz w:val="24"/>
          <w:szCs w:val="24"/>
        </w:rPr>
        <w:t>James Hexter, Council Vice Chair,</w:t>
      </w:r>
      <w:r w:rsidR="0025752E">
        <w:rPr>
          <w:rFonts w:ascii="Arial" w:eastAsia="Times New Roman" w:hAnsi="Arial" w:cs="Arial"/>
          <w:sz w:val="24"/>
          <w:szCs w:val="24"/>
        </w:rPr>
        <w:t xml:space="preserve"> </w:t>
      </w:r>
      <w:r w:rsidR="000B7D69">
        <w:rPr>
          <w:rFonts w:ascii="Arial" w:eastAsia="Times New Roman" w:hAnsi="Arial" w:cs="Arial"/>
          <w:sz w:val="24"/>
          <w:szCs w:val="24"/>
        </w:rPr>
        <w:t>seconded the motion. </w:t>
      </w:r>
      <w:r w:rsidRPr="00202EA9">
        <w:rPr>
          <w:rFonts w:ascii="Arial" w:eastAsia="Times New Roman" w:hAnsi="Arial" w:cs="Arial"/>
          <w:sz w:val="24"/>
          <w:szCs w:val="24"/>
        </w:rPr>
        <w:t xml:space="preserve">The meeting </w:t>
      </w:r>
      <w:r w:rsidR="00AB05C4">
        <w:rPr>
          <w:rFonts w:ascii="Arial" w:eastAsia="Times New Roman" w:hAnsi="Arial" w:cs="Arial"/>
          <w:sz w:val="24"/>
          <w:szCs w:val="24"/>
        </w:rPr>
        <w:t>concluded</w:t>
      </w:r>
      <w:r w:rsidRPr="00202EA9">
        <w:rPr>
          <w:rFonts w:ascii="Arial" w:eastAsia="Times New Roman" w:hAnsi="Arial" w:cs="Arial"/>
          <w:sz w:val="24"/>
          <w:szCs w:val="24"/>
        </w:rPr>
        <w:t xml:space="preserve"> at </w:t>
      </w:r>
      <w:r w:rsidR="00D25C8C" w:rsidRPr="008D2C64">
        <w:rPr>
          <w:rFonts w:ascii="Arial" w:eastAsia="Times New Roman" w:hAnsi="Arial" w:cs="Arial"/>
          <w:sz w:val="24"/>
          <w:szCs w:val="24"/>
        </w:rPr>
        <w:t>1</w:t>
      </w:r>
      <w:r w:rsidR="0013417D">
        <w:rPr>
          <w:rFonts w:ascii="Arial" w:eastAsia="Times New Roman" w:hAnsi="Arial" w:cs="Arial"/>
          <w:sz w:val="24"/>
          <w:szCs w:val="24"/>
        </w:rPr>
        <w:t>2</w:t>
      </w:r>
      <w:r w:rsidRPr="008D2C64">
        <w:rPr>
          <w:rFonts w:ascii="Arial" w:eastAsia="Times New Roman" w:hAnsi="Arial" w:cs="Arial"/>
          <w:sz w:val="24"/>
          <w:szCs w:val="24"/>
        </w:rPr>
        <w:t>:</w:t>
      </w:r>
      <w:r w:rsidR="00FD4C7A">
        <w:rPr>
          <w:rFonts w:ascii="Arial" w:eastAsia="Times New Roman" w:hAnsi="Arial" w:cs="Arial"/>
          <w:sz w:val="24"/>
          <w:szCs w:val="24"/>
        </w:rPr>
        <w:t>25</w:t>
      </w:r>
      <w:r w:rsidRPr="00202EA9">
        <w:rPr>
          <w:rFonts w:ascii="Arial" w:eastAsia="Times New Roman" w:hAnsi="Arial" w:cs="Arial"/>
          <w:sz w:val="24"/>
          <w:szCs w:val="24"/>
        </w:rPr>
        <w:t xml:space="preserve"> </w:t>
      </w:r>
      <w:r>
        <w:rPr>
          <w:rFonts w:ascii="Arial" w:eastAsia="Times New Roman" w:hAnsi="Arial" w:cs="Arial"/>
          <w:sz w:val="24"/>
          <w:szCs w:val="24"/>
        </w:rPr>
        <w:t>p.m</w:t>
      </w:r>
      <w:r w:rsidRPr="00202EA9">
        <w:rPr>
          <w:rFonts w:ascii="Arial" w:eastAsia="Times New Roman" w:hAnsi="Arial" w:cs="Arial"/>
          <w:sz w:val="24"/>
          <w:szCs w:val="24"/>
        </w:rPr>
        <w:t>. The next Council meeting</w:t>
      </w:r>
      <w:r w:rsidR="00AB05C4">
        <w:rPr>
          <w:rFonts w:ascii="Arial" w:eastAsia="Times New Roman" w:hAnsi="Arial" w:cs="Arial"/>
          <w:sz w:val="24"/>
          <w:szCs w:val="24"/>
        </w:rPr>
        <w:t xml:space="preserve"> </w:t>
      </w:r>
      <w:r w:rsidR="00D84991">
        <w:rPr>
          <w:rFonts w:ascii="Arial" w:eastAsia="Times New Roman" w:hAnsi="Arial" w:cs="Arial"/>
          <w:sz w:val="24"/>
          <w:szCs w:val="24"/>
        </w:rPr>
        <w:t>will</w:t>
      </w:r>
      <w:r w:rsidRPr="00202EA9">
        <w:rPr>
          <w:rFonts w:ascii="Arial" w:eastAsia="Times New Roman" w:hAnsi="Arial" w:cs="Arial"/>
          <w:sz w:val="24"/>
          <w:szCs w:val="24"/>
        </w:rPr>
        <w:t xml:space="preserve"> be held on </w:t>
      </w:r>
      <w:r w:rsidR="00501033">
        <w:rPr>
          <w:rFonts w:ascii="Arial" w:eastAsia="Times New Roman" w:hAnsi="Arial" w:cs="Arial"/>
          <w:sz w:val="24"/>
          <w:szCs w:val="24"/>
        </w:rPr>
        <w:t>Tue</w:t>
      </w:r>
      <w:r>
        <w:rPr>
          <w:rFonts w:ascii="Arial" w:eastAsia="Times New Roman" w:hAnsi="Arial" w:cs="Arial"/>
          <w:sz w:val="24"/>
          <w:szCs w:val="24"/>
        </w:rPr>
        <w:t>sday</w:t>
      </w:r>
      <w:r w:rsidRPr="00202EA9">
        <w:rPr>
          <w:rFonts w:ascii="Arial" w:eastAsia="Times New Roman" w:hAnsi="Arial" w:cs="Arial"/>
          <w:sz w:val="24"/>
          <w:szCs w:val="24"/>
        </w:rPr>
        <w:t xml:space="preserve">, </w:t>
      </w:r>
      <w:r w:rsidR="00F77B4F">
        <w:rPr>
          <w:rFonts w:ascii="Arial" w:eastAsia="Times New Roman" w:hAnsi="Arial" w:cs="Arial"/>
          <w:sz w:val="24"/>
          <w:szCs w:val="24"/>
        </w:rPr>
        <w:t>March 14</w:t>
      </w:r>
      <w:r w:rsidR="00D84991">
        <w:rPr>
          <w:rFonts w:ascii="Arial" w:eastAsia="Times New Roman" w:hAnsi="Arial" w:cs="Arial"/>
          <w:sz w:val="24"/>
          <w:szCs w:val="24"/>
        </w:rPr>
        <w:t>, 202</w:t>
      </w:r>
      <w:r w:rsidR="0025752E">
        <w:rPr>
          <w:rFonts w:ascii="Arial" w:eastAsia="Times New Roman" w:hAnsi="Arial" w:cs="Arial"/>
          <w:sz w:val="24"/>
          <w:szCs w:val="24"/>
        </w:rPr>
        <w:t>3</w:t>
      </w:r>
      <w:r w:rsidR="00CF2CE6">
        <w:rPr>
          <w:rFonts w:ascii="Arial" w:eastAsia="Times New Roman" w:hAnsi="Arial" w:cs="Arial"/>
          <w:sz w:val="24"/>
          <w:szCs w:val="24"/>
        </w:rPr>
        <w:t>, online via MS Teams</w:t>
      </w:r>
      <w:r w:rsidR="008D7BAB">
        <w:rPr>
          <w:rFonts w:ascii="Arial" w:eastAsia="Times New Roman" w:hAnsi="Arial" w:cs="Arial"/>
          <w:sz w:val="24"/>
          <w:szCs w:val="24"/>
        </w:rPr>
        <w:t>.</w:t>
      </w:r>
    </w:p>
    <w:sectPr w:rsidR="00D667AD" w:rsidRPr="000C5903" w:rsidSect="007E6E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A4FC" w14:textId="77777777" w:rsidR="007E6E61" w:rsidRDefault="007E6E61" w:rsidP="00F446C3">
      <w:pPr>
        <w:spacing w:after="0" w:line="240" w:lineRule="auto"/>
      </w:pPr>
      <w:r>
        <w:separator/>
      </w:r>
    </w:p>
  </w:endnote>
  <w:endnote w:type="continuationSeparator" w:id="0">
    <w:p w14:paraId="33ADFB5D" w14:textId="77777777" w:rsidR="007E6E61" w:rsidRDefault="007E6E61" w:rsidP="00F4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F990" w14:textId="77777777" w:rsidR="007E6E61" w:rsidRDefault="007E6E61" w:rsidP="00F446C3">
      <w:pPr>
        <w:spacing w:after="0" w:line="240" w:lineRule="auto"/>
      </w:pPr>
      <w:r>
        <w:separator/>
      </w:r>
    </w:p>
  </w:footnote>
  <w:footnote w:type="continuationSeparator" w:id="0">
    <w:p w14:paraId="47391FCE" w14:textId="77777777" w:rsidR="007E6E61" w:rsidRDefault="007E6E61" w:rsidP="00F4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47F"/>
    <w:multiLevelType w:val="hybridMultilevel"/>
    <w:tmpl w:val="9B7A0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84CDB"/>
    <w:multiLevelType w:val="hybridMultilevel"/>
    <w:tmpl w:val="EE36149E"/>
    <w:lvl w:ilvl="0" w:tplc="FB5A73AA">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FF528C"/>
    <w:multiLevelType w:val="hybridMultilevel"/>
    <w:tmpl w:val="29C0237C"/>
    <w:lvl w:ilvl="0" w:tplc="AB9066C6">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FF5E6B"/>
    <w:multiLevelType w:val="hybridMultilevel"/>
    <w:tmpl w:val="1B888FC0"/>
    <w:lvl w:ilvl="0" w:tplc="086A1064">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B42414"/>
    <w:multiLevelType w:val="hybridMultilevel"/>
    <w:tmpl w:val="870A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810584">
    <w:abstractNumId w:val="0"/>
  </w:num>
  <w:num w:numId="2" w16cid:durableId="798838859">
    <w:abstractNumId w:val="2"/>
  </w:num>
  <w:num w:numId="3" w16cid:durableId="232086316">
    <w:abstractNumId w:val="2"/>
  </w:num>
  <w:num w:numId="4" w16cid:durableId="168717063">
    <w:abstractNumId w:val="4"/>
  </w:num>
  <w:num w:numId="5" w16cid:durableId="1332948060">
    <w:abstractNumId w:val="3"/>
  </w:num>
  <w:num w:numId="6" w16cid:durableId="425077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8276">
    <w:abstractNumId w:val="4"/>
  </w:num>
  <w:num w:numId="8" w16cid:durableId="135056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866"/>
    <w:rsid w:val="00000AB4"/>
    <w:rsid w:val="00000EEA"/>
    <w:rsid w:val="0000694D"/>
    <w:rsid w:val="00013FFB"/>
    <w:rsid w:val="0001551A"/>
    <w:rsid w:val="00015CE5"/>
    <w:rsid w:val="000166A2"/>
    <w:rsid w:val="00017826"/>
    <w:rsid w:val="00021B43"/>
    <w:rsid w:val="000229CA"/>
    <w:rsid w:val="00023E07"/>
    <w:rsid w:val="00023E5A"/>
    <w:rsid w:val="0002771B"/>
    <w:rsid w:val="00030B7E"/>
    <w:rsid w:val="00031FB6"/>
    <w:rsid w:val="00032D6C"/>
    <w:rsid w:val="00034C38"/>
    <w:rsid w:val="00034D27"/>
    <w:rsid w:val="00037A77"/>
    <w:rsid w:val="0004225F"/>
    <w:rsid w:val="000424CF"/>
    <w:rsid w:val="00042682"/>
    <w:rsid w:val="0004483D"/>
    <w:rsid w:val="000455C3"/>
    <w:rsid w:val="00046230"/>
    <w:rsid w:val="00047DEA"/>
    <w:rsid w:val="00051A33"/>
    <w:rsid w:val="000559F0"/>
    <w:rsid w:val="00057200"/>
    <w:rsid w:val="00061BC9"/>
    <w:rsid w:val="00061F88"/>
    <w:rsid w:val="000626F1"/>
    <w:rsid w:val="000659DF"/>
    <w:rsid w:val="000672FF"/>
    <w:rsid w:val="000677ED"/>
    <w:rsid w:val="00071278"/>
    <w:rsid w:val="00071FB6"/>
    <w:rsid w:val="00072039"/>
    <w:rsid w:val="0007218D"/>
    <w:rsid w:val="0007447D"/>
    <w:rsid w:val="00075099"/>
    <w:rsid w:val="000751E2"/>
    <w:rsid w:val="00076E44"/>
    <w:rsid w:val="00076E94"/>
    <w:rsid w:val="00077DB8"/>
    <w:rsid w:val="00080402"/>
    <w:rsid w:val="00080465"/>
    <w:rsid w:val="0008448A"/>
    <w:rsid w:val="000858EB"/>
    <w:rsid w:val="00086ABB"/>
    <w:rsid w:val="00086CDD"/>
    <w:rsid w:val="0009156C"/>
    <w:rsid w:val="0009243E"/>
    <w:rsid w:val="00092769"/>
    <w:rsid w:val="0009472C"/>
    <w:rsid w:val="0009484A"/>
    <w:rsid w:val="00094991"/>
    <w:rsid w:val="00095AD2"/>
    <w:rsid w:val="00095E4D"/>
    <w:rsid w:val="000965FD"/>
    <w:rsid w:val="00096B8D"/>
    <w:rsid w:val="0009731F"/>
    <w:rsid w:val="000A071E"/>
    <w:rsid w:val="000A0960"/>
    <w:rsid w:val="000A148A"/>
    <w:rsid w:val="000A1DE7"/>
    <w:rsid w:val="000A4CA0"/>
    <w:rsid w:val="000A537C"/>
    <w:rsid w:val="000A5A0E"/>
    <w:rsid w:val="000A674A"/>
    <w:rsid w:val="000A6A40"/>
    <w:rsid w:val="000A779D"/>
    <w:rsid w:val="000A7EAE"/>
    <w:rsid w:val="000B07B2"/>
    <w:rsid w:val="000B49FC"/>
    <w:rsid w:val="000B659C"/>
    <w:rsid w:val="000B7D69"/>
    <w:rsid w:val="000C0BBE"/>
    <w:rsid w:val="000C3875"/>
    <w:rsid w:val="000C5903"/>
    <w:rsid w:val="000D3572"/>
    <w:rsid w:val="000D47EE"/>
    <w:rsid w:val="000D4EAE"/>
    <w:rsid w:val="000D7016"/>
    <w:rsid w:val="000D7968"/>
    <w:rsid w:val="000D7E00"/>
    <w:rsid w:val="000D7E88"/>
    <w:rsid w:val="000E1133"/>
    <w:rsid w:val="000E4266"/>
    <w:rsid w:val="000E7B79"/>
    <w:rsid w:val="000F015E"/>
    <w:rsid w:val="000F08DA"/>
    <w:rsid w:val="000F1237"/>
    <w:rsid w:val="000F2B69"/>
    <w:rsid w:val="00102C42"/>
    <w:rsid w:val="001066B3"/>
    <w:rsid w:val="00106C16"/>
    <w:rsid w:val="00110BD3"/>
    <w:rsid w:val="0011157D"/>
    <w:rsid w:val="00112518"/>
    <w:rsid w:val="001136C2"/>
    <w:rsid w:val="00114B21"/>
    <w:rsid w:val="00115E9A"/>
    <w:rsid w:val="001211CC"/>
    <w:rsid w:val="00121A63"/>
    <w:rsid w:val="00126167"/>
    <w:rsid w:val="00130E2F"/>
    <w:rsid w:val="0013312E"/>
    <w:rsid w:val="0013417D"/>
    <w:rsid w:val="00134926"/>
    <w:rsid w:val="00135BE1"/>
    <w:rsid w:val="00135D54"/>
    <w:rsid w:val="001369CC"/>
    <w:rsid w:val="00136F22"/>
    <w:rsid w:val="00140CA5"/>
    <w:rsid w:val="00142BBA"/>
    <w:rsid w:val="00145180"/>
    <w:rsid w:val="00146CBF"/>
    <w:rsid w:val="001513CC"/>
    <w:rsid w:val="00154703"/>
    <w:rsid w:val="001569EC"/>
    <w:rsid w:val="00157FD7"/>
    <w:rsid w:val="00160897"/>
    <w:rsid w:val="00162F75"/>
    <w:rsid w:val="00165474"/>
    <w:rsid w:val="00165996"/>
    <w:rsid w:val="001707BC"/>
    <w:rsid w:val="00172013"/>
    <w:rsid w:val="00173050"/>
    <w:rsid w:val="00174A58"/>
    <w:rsid w:val="00175445"/>
    <w:rsid w:val="00175F6C"/>
    <w:rsid w:val="00177E4D"/>
    <w:rsid w:val="00180311"/>
    <w:rsid w:val="001815EC"/>
    <w:rsid w:val="001821F9"/>
    <w:rsid w:val="00182252"/>
    <w:rsid w:val="00183E0F"/>
    <w:rsid w:val="00185B27"/>
    <w:rsid w:val="0019290B"/>
    <w:rsid w:val="001956E9"/>
    <w:rsid w:val="00196519"/>
    <w:rsid w:val="001A0D24"/>
    <w:rsid w:val="001A5E02"/>
    <w:rsid w:val="001A72FC"/>
    <w:rsid w:val="001B054E"/>
    <w:rsid w:val="001B05A4"/>
    <w:rsid w:val="001B065C"/>
    <w:rsid w:val="001B28DD"/>
    <w:rsid w:val="001B2BD9"/>
    <w:rsid w:val="001B698C"/>
    <w:rsid w:val="001C5778"/>
    <w:rsid w:val="001D0224"/>
    <w:rsid w:val="001D1095"/>
    <w:rsid w:val="001D3DB8"/>
    <w:rsid w:val="001D4FEE"/>
    <w:rsid w:val="001E002F"/>
    <w:rsid w:val="001E494C"/>
    <w:rsid w:val="001E5C96"/>
    <w:rsid w:val="001E6B3A"/>
    <w:rsid w:val="001F0311"/>
    <w:rsid w:val="001F127A"/>
    <w:rsid w:val="001F34BB"/>
    <w:rsid w:val="001F3BA1"/>
    <w:rsid w:val="001F6881"/>
    <w:rsid w:val="001F7FF2"/>
    <w:rsid w:val="00200617"/>
    <w:rsid w:val="002006F2"/>
    <w:rsid w:val="002019D0"/>
    <w:rsid w:val="00201E5B"/>
    <w:rsid w:val="00202EA9"/>
    <w:rsid w:val="00204542"/>
    <w:rsid w:val="002060B9"/>
    <w:rsid w:val="00212DC6"/>
    <w:rsid w:val="00214775"/>
    <w:rsid w:val="002171B0"/>
    <w:rsid w:val="00217279"/>
    <w:rsid w:val="0022086A"/>
    <w:rsid w:val="002220B9"/>
    <w:rsid w:val="002227F8"/>
    <w:rsid w:val="00224880"/>
    <w:rsid w:val="0023182F"/>
    <w:rsid w:val="0023476B"/>
    <w:rsid w:val="002360DB"/>
    <w:rsid w:val="00242C74"/>
    <w:rsid w:val="0024558A"/>
    <w:rsid w:val="00246736"/>
    <w:rsid w:val="002473CC"/>
    <w:rsid w:val="00251EA0"/>
    <w:rsid w:val="00251EF0"/>
    <w:rsid w:val="0025385A"/>
    <w:rsid w:val="00254586"/>
    <w:rsid w:val="0025752E"/>
    <w:rsid w:val="00257F16"/>
    <w:rsid w:val="00257F94"/>
    <w:rsid w:val="00261F58"/>
    <w:rsid w:val="002624BD"/>
    <w:rsid w:val="00264973"/>
    <w:rsid w:val="00266400"/>
    <w:rsid w:val="00266B1F"/>
    <w:rsid w:val="00266B8C"/>
    <w:rsid w:val="002675BC"/>
    <w:rsid w:val="00267F58"/>
    <w:rsid w:val="00267F8A"/>
    <w:rsid w:val="00270653"/>
    <w:rsid w:val="002712D9"/>
    <w:rsid w:val="002733E2"/>
    <w:rsid w:val="00275FC1"/>
    <w:rsid w:val="002773F5"/>
    <w:rsid w:val="00280D85"/>
    <w:rsid w:val="002817BF"/>
    <w:rsid w:val="00281CF3"/>
    <w:rsid w:val="00286436"/>
    <w:rsid w:val="002865A3"/>
    <w:rsid w:val="00292FCF"/>
    <w:rsid w:val="002958FF"/>
    <w:rsid w:val="002962C5"/>
    <w:rsid w:val="0029755E"/>
    <w:rsid w:val="002A2DDA"/>
    <w:rsid w:val="002A30BA"/>
    <w:rsid w:val="002A35F0"/>
    <w:rsid w:val="002A3BA6"/>
    <w:rsid w:val="002A3BE1"/>
    <w:rsid w:val="002A4249"/>
    <w:rsid w:val="002A4A7A"/>
    <w:rsid w:val="002C03E1"/>
    <w:rsid w:val="002C22BF"/>
    <w:rsid w:val="002C26A6"/>
    <w:rsid w:val="002C2795"/>
    <w:rsid w:val="002C2F4C"/>
    <w:rsid w:val="002C64EA"/>
    <w:rsid w:val="002C64FA"/>
    <w:rsid w:val="002D026E"/>
    <w:rsid w:val="002D194C"/>
    <w:rsid w:val="002D262D"/>
    <w:rsid w:val="002D2CC8"/>
    <w:rsid w:val="002D2F05"/>
    <w:rsid w:val="002D4F14"/>
    <w:rsid w:val="002D6DBE"/>
    <w:rsid w:val="002E06AC"/>
    <w:rsid w:val="002E0EC3"/>
    <w:rsid w:val="002E1332"/>
    <w:rsid w:val="002E1536"/>
    <w:rsid w:val="002E217C"/>
    <w:rsid w:val="002F066D"/>
    <w:rsid w:val="002F1E69"/>
    <w:rsid w:val="002F2675"/>
    <w:rsid w:val="002F273E"/>
    <w:rsid w:val="002F2FD1"/>
    <w:rsid w:val="002F3EE4"/>
    <w:rsid w:val="003000C4"/>
    <w:rsid w:val="00300762"/>
    <w:rsid w:val="00300CA5"/>
    <w:rsid w:val="003024AA"/>
    <w:rsid w:val="0030347E"/>
    <w:rsid w:val="00303AD8"/>
    <w:rsid w:val="003045B2"/>
    <w:rsid w:val="00305D60"/>
    <w:rsid w:val="00306648"/>
    <w:rsid w:val="00307508"/>
    <w:rsid w:val="003116C6"/>
    <w:rsid w:val="003116F4"/>
    <w:rsid w:val="00311DF0"/>
    <w:rsid w:val="00315624"/>
    <w:rsid w:val="00317190"/>
    <w:rsid w:val="00321BAC"/>
    <w:rsid w:val="00326A1E"/>
    <w:rsid w:val="00326C0B"/>
    <w:rsid w:val="00330028"/>
    <w:rsid w:val="003332F8"/>
    <w:rsid w:val="00333EFF"/>
    <w:rsid w:val="00336C42"/>
    <w:rsid w:val="00337871"/>
    <w:rsid w:val="00341269"/>
    <w:rsid w:val="00341A6A"/>
    <w:rsid w:val="00343CC8"/>
    <w:rsid w:val="00351657"/>
    <w:rsid w:val="00353A19"/>
    <w:rsid w:val="00353E04"/>
    <w:rsid w:val="00354BE4"/>
    <w:rsid w:val="00360027"/>
    <w:rsid w:val="00361440"/>
    <w:rsid w:val="00362282"/>
    <w:rsid w:val="003654B9"/>
    <w:rsid w:val="003672C4"/>
    <w:rsid w:val="003730C9"/>
    <w:rsid w:val="003908C2"/>
    <w:rsid w:val="00391102"/>
    <w:rsid w:val="00391BFA"/>
    <w:rsid w:val="003929D2"/>
    <w:rsid w:val="00393992"/>
    <w:rsid w:val="00394156"/>
    <w:rsid w:val="0039451E"/>
    <w:rsid w:val="00395697"/>
    <w:rsid w:val="003A03AC"/>
    <w:rsid w:val="003A0709"/>
    <w:rsid w:val="003A1C19"/>
    <w:rsid w:val="003A2EDB"/>
    <w:rsid w:val="003A38DB"/>
    <w:rsid w:val="003A40E1"/>
    <w:rsid w:val="003A54F3"/>
    <w:rsid w:val="003A5A7F"/>
    <w:rsid w:val="003A5ACB"/>
    <w:rsid w:val="003B0A3B"/>
    <w:rsid w:val="003B3E98"/>
    <w:rsid w:val="003B471A"/>
    <w:rsid w:val="003B59E1"/>
    <w:rsid w:val="003B5A7C"/>
    <w:rsid w:val="003B62C3"/>
    <w:rsid w:val="003B7F74"/>
    <w:rsid w:val="003C212D"/>
    <w:rsid w:val="003C32B8"/>
    <w:rsid w:val="003C501B"/>
    <w:rsid w:val="003C7B99"/>
    <w:rsid w:val="003C7FDC"/>
    <w:rsid w:val="003D0905"/>
    <w:rsid w:val="003D0CFF"/>
    <w:rsid w:val="003D0EE8"/>
    <w:rsid w:val="003D5861"/>
    <w:rsid w:val="003D5964"/>
    <w:rsid w:val="003D6D43"/>
    <w:rsid w:val="003E06BD"/>
    <w:rsid w:val="003E0C3D"/>
    <w:rsid w:val="003E16CB"/>
    <w:rsid w:val="003E28B5"/>
    <w:rsid w:val="003E2DBF"/>
    <w:rsid w:val="003E3139"/>
    <w:rsid w:val="003E7B7E"/>
    <w:rsid w:val="003F0244"/>
    <w:rsid w:val="003F14A7"/>
    <w:rsid w:val="003F2E27"/>
    <w:rsid w:val="003F3221"/>
    <w:rsid w:val="003F37FA"/>
    <w:rsid w:val="003F5AB5"/>
    <w:rsid w:val="00401A00"/>
    <w:rsid w:val="004037CA"/>
    <w:rsid w:val="0040594A"/>
    <w:rsid w:val="004060D4"/>
    <w:rsid w:val="00411E22"/>
    <w:rsid w:val="004121D8"/>
    <w:rsid w:val="00413928"/>
    <w:rsid w:val="00414089"/>
    <w:rsid w:val="0041597A"/>
    <w:rsid w:val="0041794D"/>
    <w:rsid w:val="00420C0B"/>
    <w:rsid w:val="00421025"/>
    <w:rsid w:val="004211ED"/>
    <w:rsid w:val="004213EB"/>
    <w:rsid w:val="00421B43"/>
    <w:rsid w:val="00421D1B"/>
    <w:rsid w:val="00426A97"/>
    <w:rsid w:val="00433BFA"/>
    <w:rsid w:val="00433D98"/>
    <w:rsid w:val="00437C44"/>
    <w:rsid w:val="00442947"/>
    <w:rsid w:val="00443CC6"/>
    <w:rsid w:val="004442CD"/>
    <w:rsid w:val="00444404"/>
    <w:rsid w:val="00447ECA"/>
    <w:rsid w:val="00455B45"/>
    <w:rsid w:val="00456898"/>
    <w:rsid w:val="00456CF1"/>
    <w:rsid w:val="00456ED0"/>
    <w:rsid w:val="00460B07"/>
    <w:rsid w:val="004632A7"/>
    <w:rsid w:val="00465A85"/>
    <w:rsid w:val="00465E7A"/>
    <w:rsid w:val="00466703"/>
    <w:rsid w:val="004669A9"/>
    <w:rsid w:val="0047060A"/>
    <w:rsid w:val="00470F55"/>
    <w:rsid w:val="00471873"/>
    <w:rsid w:val="00472A43"/>
    <w:rsid w:val="00474077"/>
    <w:rsid w:val="00474220"/>
    <w:rsid w:val="004759AC"/>
    <w:rsid w:val="004775EC"/>
    <w:rsid w:val="004825EC"/>
    <w:rsid w:val="00482C8A"/>
    <w:rsid w:val="00483BF8"/>
    <w:rsid w:val="00485E04"/>
    <w:rsid w:val="00487DFB"/>
    <w:rsid w:val="004922D1"/>
    <w:rsid w:val="004929A5"/>
    <w:rsid w:val="0049655B"/>
    <w:rsid w:val="00497448"/>
    <w:rsid w:val="004A368F"/>
    <w:rsid w:val="004A46E8"/>
    <w:rsid w:val="004A65AC"/>
    <w:rsid w:val="004A7142"/>
    <w:rsid w:val="004A7484"/>
    <w:rsid w:val="004B07D6"/>
    <w:rsid w:val="004B11F3"/>
    <w:rsid w:val="004B6CDB"/>
    <w:rsid w:val="004B7203"/>
    <w:rsid w:val="004C007E"/>
    <w:rsid w:val="004C1792"/>
    <w:rsid w:val="004C3682"/>
    <w:rsid w:val="004C4629"/>
    <w:rsid w:val="004D0FC8"/>
    <w:rsid w:val="004D4F5B"/>
    <w:rsid w:val="004D5861"/>
    <w:rsid w:val="004D7B93"/>
    <w:rsid w:val="004E3A91"/>
    <w:rsid w:val="004E3DAF"/>
    <w:rsid w:val="004E5664"/>
    <w:rsid w:val="004E68B6"/>
    <w:rsid w:val="004E6B07"/>
    <w:rsid w:val="004F18FB"/>
    <w:rsid w:val="004F2997"/>
    <w:rsid w:val="004F3DAC"/>
    <w:rsid w:val="004F5482"/>
    <w:rsid w:val="004F5A17"/>
    <w:rsid w:val="004F6459"/>
    <w:rsid w:val="004F65CF"/>
    <w:rsid w:val="004F6CB8"/>
    <w:rsid w:val="004F7ABE"/>
    <w:rsid w:val="004F7AE5"/>
    <w:rsid w:val="00500DA8"/>
    <w:rsid w:val="00501033"/>
    <w:rsid w:val="00501728"/>
    <w:rsid w:val="0050243E"/>
    <w:rsid w:val="005026F1"/>
    <w:rsid w:val="005038FC"/>
    <w:rsid w:val="00504011"/>
    <w:rsid w:val="00504413"/>
    <w:rsid w:val="005066AA"/>
    <w:rsid w:val="00510502"/>
    <w:rsid w:val="00512213"/>
    <w:rsid w:val="00513FFE"/>
    <w:rsid w:val="00514511"/>
    <w:rsid w:val="005166FF"/>
    <w:rsid w:val="00516EF5"/>
    <w:rsid w:val="00523C2A"/>
    <w:rsid w:val="00526C6E"/>
    <w:rsid w:val="00531198"/>
    <w:rsid w:val="00533C4E"/>
    <w:rsid w:val="0053462E"/>
    <w:rsid w:val="00535833"/>
    <w:rsid w:val="00536834"/>
    <w:rsid w:val="005413D8"/>
    <w:rsid w:val="00544DBB"/>
    <w:rsid w:val="00546562"/>
    <w:rsid w:val="00546FCD"/>
    <w:rsid w:val="005529DA"/>
    <w:rsid w:val="00552CD7"/>
    <w:rsid w:val="00554378"/>
    <w:rsid w:val="005577C3"/>
    <w:rsid w:val="0056017B"/>
    <w:rsid w:val="005628E3"/>
    <w:rsid w:val="00562BE9"/>
    <w:rsid w:val="005650ED"/>
    <w:rsid w:val="00565C88"/>
    <w:rsid w:val="005678DC"/>
    <w:rsid w:val="00570C67"/>
    <w:rsid w:val="00575E19"/>
    <w:rsid w:val="00576FA4"/>
    <w:rsid w:val="00581C68"/>
    <w:rsid w:val="0058350F"/>
    <w:rsid w:val="00583B70"/>
    <w:rsid w:val="00586443"/>
    <w:rsid w:val="0059174D"/>
    <w:rsid w:val="00594E82"/>
    <w:rsid w:val="005974B9"/>
    <w:rsid w:val="005A054D"/>
    <w:rsid w:val="005A1458"/>
    <w:rsid w:val="005A18FC"/>
    <w:rsid w:val="005A21E2"/>
    <w:rsid w:val="005A2708"/>
    <w:rsid w:val="005A6CAC"/>
    <w:rsid w:val="005A7F3B"/>
    <w:rsid w:val="005B0751"/>
    <w:rsid w:val="005B26C4"/>
    <w:rsid w:val="005B283D"/>
    <w:rsid w:val="005B4013"/>
    <w:rsid w:val="005B5F51"/>
    <w:rsid w:val="005B6617"/>
    <w:rsid w:val="005C33FC"/>
    <w:rsid w:val="005C39D7"/>
    <w:rsid w:val="005C7467"/>
    <w:rsid w:val="005D2877"/>
    <w:rsid w:val="005D3B0A"/>
    <w:rsid w:val="005D5166"/>
    <w:rsid w:val="005D583A"/>
    <w:rsid w:val="005E1A4B"/>
    <w:rsid w:val="005E1FA6"/>
    <w:rsid w:val="005E2370"/>
    <w:rsid w:val="005E2C0E"/>
    <w:rsid w:val="005E398C"/>
    <w:rsid w:val="005E3B41"/>
    <w:rsid w:val="005E55B3"/>
    <w:rsid w:val="005E6018"/>
    <w:rsid w:val="005E6384"/>
    <w:rsid w:val="005E7521"/>
    <w:rsid w:val="005F0C0C"/>
    <w:rsid w:val="005F5161"/>
    <w:rsid w:val="00600805"/>
    <w:rsid w:val="006014FD"/>
    <w:rsid w:val="006021A8"/>
    <w:rsid w:val="006025B7"/>
    <w:rsid w:val="006030B5"/>
    <w:rsid w:val="00605F8B"/>
    <w:rsid w:val="006111B9"/>
    <w:rsid w:val="00611487"/>
    <w:rsid w:val="006116F5"/>
    <w:rsid w:val="00611FC5"/>
    <w:rsid w:val="00613274"/>
    <w:rsid w:val="00613423"/>
    <w:rsid w:val="0061567E"/>
    <w:rsid w:val="00615C47"/>
    <w:rsid w:val="00616138"/>
    <w:rsid w:val="00617A2F"/>
    <w:rsid w:val="006200F6"/>
    <w:rsid w:val="006214CA"/>
    <w:rsid w:val="00622AEA"/>
    <w:rsid w:val="00622F2D"/>
    <w:rsid w:val="006318DC"/>
    <w:rsid w:val="006321BA"/>
    <w:rsid w:val="0063476F"/>
    <w:rsid w:val="00636EA9"/>
    <w:rsid w:val="00636FDC"/>
    <w:rsid w:val="00641D2D"/>
    <w:rsid w:val="006428E3"/>
    <w:rsid w:val="00643211"/>
    <w:rsid w:val="00643693"/>
    <w:rsid w:val="006439D0"/>
    <w:rsid w:val="006469C8"/>
    <w:rsid w:val="00646FB6"/>
    <w:rsid w:val="00651DD7"/>
    <w:rsid w:val="00654F1A"/>
    <w:rsid w:val="006557D8"/>
    <w:rsid w:val="00656491"/>
    <w:rsid w:val="006567B4"/>
    <w:rsid w:val="006568C8"/>
    <w:rsid w:val="006569E4"/>
    <w:rsid w:val="00657224"/>
    <w:rsid w:val="006579D5"/>
    <w:rsid w:val="0066170A"/>
    <w:rsid w:val="00661E04"/>
    <w:rsid w:val="0066223C"/>
    <w:rsid w:val="00662E4B"/>
    <w:rsid w:val="006642C9"/>
    <w:rsid w:val="0066481E"/>
    <w:rsid w:val="00667D26"/>
    <w:rsid w:val="00670C89"/>
    <w:rsid w:val="00674AAF"/>
    <w:rsid w:val="006772C7"/>
    <w:rsid w:val="006811E8"/>
    <w:rsid w:val="006813A5"/>
    <w:rsid w:val="00681884"/>
    <w:rsid w:val="00681997"/>
    <w:rsid w:val="00682CA0"/>
    <w:rsid w:val="0068518A"/>
    <w:rsid w:val="0069085E"/>
    <w:rsid w:val="0069249D"/>
    <w:rsid w:val="006924B1"/>
    <w:rsid w:val="00695444"/>
    <w:rsid w:val="00696522"/>
    <w:rsid w:val="006A0E47"/>
    <w:rsid w:val="006A3045"/>
    <w:rsid w:val="006A3415"/>
    <w:rsid w:val="006A4715"/>
    <w:rsid w:val="006A6194"/>
    <w:rsid w:val="006A72F3"/>
    <w:rsid w:val="006B00BC"/>
    <w:rsid w:val="006B021F"/>
    <w:rsid w:val="006B1E22"/>
    <w:rsid w:val="006B35EF"/>
    <w:rsid w:val="006B3E0E"/>
    <w:rsid w:val="006B49E6"/>
    <w:rsid w:val="006B4D47"/>
    <w:rsid w:val="006B50E5"/>
    <w:rsid w:val="006B769F"/>
    <w:rsid w:val="006C0124"/>
    <w:rsid w:val="006C07B3"/>
    <w:rsid w:val="006C0D82"/>
    <w:rsid w:val="006D2058"/>
    <w:rsid w:val="006D24BB"/>
    <w:rsid w:val="006D29BF"/>
    <w:rsid w:val="006D6827"/>
    <w:rsid w:val="006D7537"/>
    <w:rsid w:val="006D7688"/>
    <w:rsid w:val="006E0014"/>
    <w:rsid w:val="006E0DC5"/>
    <w:rsid w:val="006E0E6B"/>
    <w:rsid w:val="006E1072"/>
    <w:rsid w:val="006E1170"/>
    <w:rsid w:val="006E23F3"/>
    <w:rsid w:val="006E2779"/>
    <w:rsid w:val="006E2B56"/>
    <w:rsid w:val="006E3131"/>
    <w:rsid w:val="006E3B92"/>
    <w:rsid w:val="006E3D2C"/>
    <w:rsid w:val="006E4024"/>
    <w:rsid w:val="006E4735"/>
    <w:rsid w:val="006E6594"/>
    <w:rsid w:val="006E6653"/>
    <w:rsid w:val="006E6A3E"/>
    <w:rsid w:val="006E6C48"/>
    <w:rsid w:val="006F0B0E"/>
    <w:rsid w:val="006F2C54"/>
    <w:rsid w:val="006F3CA2"/>
    <w:rsid w:val="006F4EE6"/>
    <w:rsid w:val="006F62F9"/>
    <w:rsid w:val="0070151D"/>
    <w:rsid w:val="00701F03"/>
    <w:rsid w:val="0070264D"/>
    <w:rsid w:val="00703150"/>
    <w:rsid w:val="007075EC"/>
    <w:rsid w:val="00714BF6"/>
    <w:rsid w:val="00720156"/>
    <w:rsid w:val="007219EF"/>
    <w:rsid w:val="00722889"/>
    <w:rsid w:val="00727457"/>
    <w:rsid w:val="007279EB"/>
    <w:rsid w:val="00727AE9"/>
    <w:rsid w:val="007339AA"/>
    <w:rsid w:val="0073443F"/>
    <w:rsid w:val="007352A6"/>
    <w:rsid w:val="00735BAC"/>
    <w:rsid w:val="00735CA9"/>
    <w:rsid w:val="00740971"/>
    <w:rsid w:val="00745D6C"/>
    <w:rsid w:val="00745E55"/>
    <w:rsid w:val="00746BA2"/>
    <w:rsid w:val="00751C90"/>
    <w:rsid w:val="007531C6"/>
    <w:rsid w:val="00755747"/>
    <w:rsid w:val="0075611C"/>
    <w:rsid w:val="0075712B"/>
    <w:rsid w:val="00760C45"/>
    <w:rsid w:val="00760C70"/>
    <w:rsid w:val="007635BB"/>
    <w:rsid w:val="00770AE8"/>
    <w:rsid w:val="00771823"/>
    <w:rsid w:val="00775737"/>
    <w:rsid w:val="007804CF"/>
    <w:rsid w:val="00780F74"/>
    <w:rsid w:val="0078100B"/>
    <w:rsid w:val="00781095"/>
    <w:rsid w:val="007833EC"/>
    <w:rsid w:val="00783679"/>
    <w:rsid w:val="007852CE"/>
    <w:rsid w:val="007879F9"/>
    <w:rsid w:val="00791962"/>
    <w:rsid w:val="0079198B"/>
    <w:rsid w:val="0079329D"/>
    <w:rsid w:val="007946F1"/>
    <w:rsid w:val="0079505E"/>
    <w:rsid w:val="007956C4"/>
    <w:rsid w:val="00796109"/>
    <w:rsid w:val="00796CAB"/>
    <w:rsid w:val="007A017D"/>
    <w:rsid w:val="007A04E5"/>
    <w:rsid w:val="007A0BF2"/>
    <w:rsid w:val="007A2425"/>
    <w:rsid w:val="007A2A73"/>
    <w:rsid w:val="007A3B87"/>
    <w:rsid w:val="007A707D"/>
    <w:rsid w:val="007A75FF"/>
    <w:rsid w:val="007B1235"/>
    <w:rsid w:val="007B1BE0"/>
    <w:rsid w:val="007B2597"/>
    <w:rsid w:val="007B2599"/>
    <w:rsid w:val="007B3BD9"/>
    <w:rsid w:val="007B68B4"/>
    <w:rsid w:val="007B69E7"/>
    <w:rsid w:val="007B6A4F"/>
    <w:rsid w:val="007C0ECC"/>
    <w:rsid w:val="007C392E"/>
    <w:rsid w:val="007C3B16"/>
    <w:rsid w:val="007C49EA"/>
    <w:rsid w:val="007D0F2C"/>
    <w:rsid w:val="007D1783"/>
    <w:rsid w:val="007D21C9"/>
    <w:rsid w:val="007D6709"/>
    <w:rsid w:val="007E3B73"/>
    <w:rsid w:val="007E5393"/>
    <w:rsid w:val="007E5DE1"/>
    <w:rsid w:val="007E6E61"/>
    <w:rsid w:val="007F0EED"/>
    <w:rsid w:val="007F0F21"/>
    <w:rsid w:val="007F35FB"/>
    <w:rsid w:val="007F6887"/>
    <w:rsid w:val="007F6C29"/>
    <w:rsid w:val="007F7D4A"/>
    <w:rsid w:val="008028AF"/>
    <w:rsid w:val="00802ECF"/>
    <w:rsid w:val="00803614"/>
    <w:rsid w:val="0080451B"/>
    <w:rsid w:val="008050CD"/>
    <w:rsid w:val="008064D5"/>
    <w:rsid w:val="0081620F"/>
    <w:rsid w:val="00816495"/>
    <w:rsid w:val="0081678D"/>
    <w:rsid w:val="00817B47"/>
    <w:rsid w:val="00817E46"/>
    <w:rsid w:val="008201F9"/>
    <w:rsid w:val="00823CCE"/>
    <w:rsid w:val="0082461A"/>
    <w:rsid w:val="00825578"/>
    <w:rsid w:val="0083114B"/>
    <w:rsid w:val="0083196A"/>
    <w:rsid w:val="00832477"/>
    <w:rsid w:val="0083466D"/>
    <w:rsid w:val="008360D8"/>
    <w:rsid w:val="00836962"/>
    <w:rsid w:val="00836F55"/>
    <w:rsid w:val="008404E7"/>
    <w:rsid w:val="00843FB0"/>
    <w:rsid w:val="0084402D"/>
    <w:rsid w:val="00844303"/>
    <w:rsid w:val="00845365"/>
    <w:rsid w:val="008503F4"/>
    <w:rsid w:val="00850CD2"/>
    <w:rsid w:val="00851305"/>
    <w:rsid w:val="008527BF"/>
    <w:rsid w:val="00853795"/>
    <w:rsid w:val="008549D6"/>
    <w:rsid w:val="00855B78"/>
    <w:rsid w:val="00857BD3"/>
    <w:rsid w:val="00857D59"/>
    <w:rsid w:val="008621DD"/>
    <w:rsid w:val="00864258"/>
    <w:rsid w:val="0087234D"/>
    <w:rsid w:val="00872F74"/>
    <w:rsid w:val="00874986"/>
    <w:rsid w:val="00875BB7"/>
    <w:rsid w:val="00877E0C"/>
    <w:rsid w:val="008801F2"/>
    <w:rsid w:val="00880CA7"/>
    <w:rsid w:val="00882748"/>
    <w:rsid w:val="00883213"/>
    <w:rsid w:val="00886084"/>
    <w:rsid w:val="0088645B"/>
    <w:rsid w:val="008870D4"/>
    <w:rsid w:val="008901BE"/>
    <w:rsid w:val="00890287"/>
    <w:rsid w:val="0089127D"/>
    <w:rsid w:val="0089285D"/>
    <w:rsid w:val="0089620C"/>
    <w:rsid w:val="00896931"/>
    <w:rsid w:val="008A2630"/>
    <w:rsid w:val="008A374B"/>
    <w:rsid w:val="008A400B"/>
    <w:rsid w:val="008A4BF0"/>
    <w:rsid w:val="008A661C"/>
    <w:rsid w:val="008A74DA"/>
    <w:rsid w:val="008A787B"/>
    <w:rsid w:val="008B42F4"/>
    <w:rsid w:val="008B5A19"/>
    <w:rsid w:val="008B7E2A"/>
    <w:rsid w:val="008C3518"/>
    <w:rsid w:val="008C451A"/>
    <w:rsid w:val="008C4D68"/>
    <w:rsid w:val="008C5479"/>
    <w:rsid w:val="008C6A0E"/>
    <w:rsid w:val="008D1C64"/>
    <w:rsid w:val="008D2690"/>
    <w:rsid w:val="008D2C64"/>
    <w:rsid w:val="008D30AE"/>
    <w:rsid w:val="008D48B1"/>
    <w:rsid w:val="008D71F9"/>
    <w:rsid w:val="008D7BAB"/>
    <w:rsid w:val="008E04AB"/>
    <w:rsid w:val="008E0BEB"/>
    <w:rsid w:val="008E1356"/>
    <w:rsid w:val="008E40D4"/>
    <w:rsid w:val="008E4909"/>
    <w:rsid w:val="008E4F51"/>
    <w:rsid w:val="008E6842"/>
    <w:rsid w:val="008E7B0B"/>
    <w:rsid w:val="008F4B2C"/>
    <w:rsid w:val="008F639E"/>
    <w:rsid w:val="008F6D5F"/>
    <w:rsid w:val="00900FD1"/>
    <w:rsid w:val="00901455"/>
    <w:rsid w:val="009019FD"/>
    <w:rsid w:val="00901C99"/>
    <w:rsid w:val="00904345"/>
    <w:rsid w:val="009060A3"/>
    <w:rsid w:val="00912E12"/>
    <w:rsid w:val="00913511"/>
    <w:rsid w:val="009135ED"/>
    <w:rsid w:val="00913880"/>
    <w:rsid w:val="0091583B"/>
    <w:rsid w:val="00916630"/>
    <w:rsid w:val="00917EEC"/>
    <w:rsid w:val="00920BEC"/>
    <w:rsid w:val="00921D81"/>
    <w:rsid w:val="00921FBC"/>
    <w:rsid w:val="00923D28"/>
    <w:rsid w:val="009247F8"/>
    <w:rsid w:val="0092516B"/>
    <w:rsid w:val="0092542E"/>
    <w:rsid w:val="00930F99"/>
    <w:rsid w:val="0093149A"/>
    <w:rsid w:val="009375DE"/>
    <w:rsid w:val="00941938"/>
    <w:rsid w:val="00941DFD"/>
    <w:rsid w:val="00942ABA"/>
    <w:rsid w:val="00943CC1"/>
    <w:rsid w:val="0094573D"/>
    <w:rsid w:val="0095353E"/>
    <w:rsid w:val="0095416F"/>
    <w:rsid w:val="00956E06"/>
    <w:rsid w:val="00962848"/>
    <w:rsid w:val="009648EB"/>
    <w:rsid w:val="009654F8"/>
    <w:rsid w:val="00965FD4"/>
    <w:rsid w:val="00970258"/>
    <w:rsid w:val="0097049D"/>
    <w:rsid w:val="009714E4"/>
    <w:rsid w:val="009721CB"/>
    <w:rsid w:val="00973D58"/>
    <w:rsid w:val="0097577D"/>
    <w:rsid w:val="009777FA"/>
    <w:rsid w:val="009828CF"/>
    <w:rsid w:val="00985B28"/>
    <w:rsid w:val="009872F8"/>
    <w:rsid w:val="0098758E"/>
    <w:rsid w:val="00987EBC"/>
    <w:rsid w:val="0099371B"/>
    <w:rsid w:val="00993BB0"/>
    <w:rsid w:val="00996BA9"/>
    <w:rsid w:val="00997588"/>
    <w:rsid w:val="009A1482"/>
    <w:rsid w:val="009A1D46"/>
    <w:rsid w:val="009A2D0E"/>
    <w:rsid w:val="009A34D8"/>
    <w:rsid w:val="009A3638"/>
    <w:rsid w:val="009A36B0"/>
    <w:rsid w:val="009A4F45"/>
    <w:rsid w:val="009A693F"/>
    <w:rsid w:val="009A7608"/>
    <w:rsid w:val="009B10E6"/>
    <w:rsid w:val="009B39CC"/>
    <w:rsid w:val="009B68FA"/>
    <w:rsid w:val="009C2E90"/>
    <w:rsid w:val="009C3405"/>
    <w:rsid w:val="009C36AD"/>
    <w:rsid w:val="009C3B68"/>
    <w:rsid w:val="009C69DE"/>
    <w:rsid w:val="009C77D0"/>
    <w:rsid w:val="009D1DA2"/>
    <w:rsid w:val="009D4FF9"/>
    <w:rsid w:val="009D6B39"/>
    <w:rsid w:val="009D7038"/>
    <w:rsid w:val="009D7525"/>
    <w:rsid w:val="009D755A"/>
    <w:rsid w:val="009E08C4"/>
    <w:rsid w:val="009E18D6"/>
    <w:rsid w:val="009E286B"/>
    <w:rsid w:val="009E3B60"/>
    <w:rsid w:val="009E57B9"/>
    <w:rsid w:val="009E706B"/>
    <w:rsid w:val="009E7508"/>
    <w:rsid w:val="009F18EA"/>
    <w:rsid w:val="009F27DD"/>
    <w:rsid w:val="009F338C"/>
    <w:rsid w:val="009F3E64"/>
    <w:rsid w:val="009F44B1"/>
    <w:rsid w:val="009F49A1"/>
    <w:rsid w:val="009F5F28"/>
    <w:rsid w:val="00A00ED4"/>
    <w:rsid w:val="00A02CEE"/>
    <w:rsid w:val="00A03937"/>
    <w:rsid w:val="00A1121C"/>
    <w:rsid w:val="00A13049"/>
    <w:rsid w:val="00A13841"/>
    <w:rsid w:val="00A13B6C"/>
    <w:rsid w:val="00A14712"/>
    <w:rsid w:val="00A14C8C"/>
    <w:rsid w:val="00A176DF"/>
    <w:rsid w:val="00A21385"/>
    <w:rsid w:val="00A22057"/>
    <w:rsid w:val="00A226C4"/>
    <w:rsid w:val="00A22AB0"/>
    <w:rsid w:val="00A2314D"/>
    <w:rsid w:val="00A255B0"/>
    <w:rsid w:val="00A25C78"/>
    <w:rsid w:val="00A25D9B"/>
    <w:rsid w:val="00A26CA1"/>
    <w:rsid w:val="00A26CBE"/>
    <w:rsid w:val="00A27FFA"/>
    <w:rsid w:val="00A30350"/>
    <w:rsid w:val="00A35B72"/>
    <w:rsid w:val="00A36754"/>
    <w:rsid w:val="00A37074"/>
    <w:rsid w:val="00A376EC"/>
    <w:rsid w:val="00A40EDB"/>
    <w:rsid w:val="00A4192F"/>
    <w:rsid w:val="00A434F4"/>
    <w:rsid w:val="00A43B5A"/>
    <w:rsid w:val="00A455F5"/>
    <w:rsid w:val="00A45D8D"/>
    <w:rsid w:val="00A4713C"/>
    <w:rsid w:val="00A52768"/>
    <w:rsid w:val="00A52D81"/>
    <w:rsid w:val="00A5515F"/>
    <w:rsid w:val="00A57A70"/>
    <w:rsid w:val="00A60974"/>
    <w:rsid w:val="00A610F4"/>
    <w:rsid w:val="00A61273"/>
    <w:rsid w:val="00A623FC"/>
    <w:rsid w:val="00A66CC4"/>
    <w:rsid w:val="00A66FF8"/>
    <w:rsid w:val="00A67CE7"/>
    <w:rsid w:val="00A710EF"/>
    <w:rsid w:val="00A73A38"/>
    <w:rsid w:val="00A764B5"/>
    <w:rsid w:val="00A83C2B"/>
    <w:rsid w:val="00A8593B"/>
    <w:rsid w:val="00A866CE"/>
    <w:rsid w:val="00A9097A"/>
    <w:rsid w:val="00A92FAF"/>
    <w:rsid w:val="00AA0C8D"/>
    <w:rsid w:val="00AA29C3"/>
    <w:rsid w:val="00AA3A22"/>
    <w:rsid w:val="00AA3B1C"/>
    <w:rsid w:val="00AA3DBA"/>
    <w:rsid w:val="00AA42A6"/>
    <w:rsid w:val="00AA50CA"/>
    <w:rsid w:val="00AA7C02"/>
    <w:rsid w:val="00AB05C4"/>
    <w:rsid w:val="00AB0AAE"/>
    <w:rsid w:val="00AB1F33"/>
    <w:rsid w:val="00AB2420"/>
    <w:rsid w:val="00AB59DD"/>
    <w:rsid w:val="00AB5E75"/>
    <w:rsid w:val="00AB620B"/>
    <w:rsid w:val="00AB653C"/>
    <w:rsid w:val="00AB7BAC"/>
    <w:rsid w:val="00AC0423"/>
    <w:rsid w:val="00AC2238"/>
    <w:rsid w:val="00AC4036"/>
    <w:rsid w:val="00AC41F5"/>
    <w:rsid w:val="00AC428E"/>
    <w:rsid w:val="00AC450A"/>
    <w:rsid w:val="00AC71EB"/>
    <w:rsid w:val="00AC7D7E"/>
    <w:rsid w:val="00AD22C0"/>
    <w:rsid w:val="00AD2446"/>
    <w:rsid w:val="00AD29F4"/>
    <w:rsid w:val="00AD2B50"/>
    <w:rsid w:val="00AD4380"/>
    <w:rsid w:val="00AD59C5"/>
    <w:rsid w:val="00AE0A80"/>
    <w:rsid w:val="00AE2A2C"/>
    <w:rsid w:val="00AE3916"/>
    <w:rsid w:val="00AE4141"/>
    <w:rsid w:val="00AF5AAD"/>
    <w:rsid w:val="00AF7E3E"/>
    <w:rsid w:val="00B00791"/>
    <w:rsid w:val="00B03CAC"/>
    <w:rsid w:val="00B05D74"/>
    <w:rsid w:val="00B0797A"/>
    <w:rsid w:val="00B07AB4"/>
    <w:rsid w:val="00B07ED8"/>
    <w:rsid w:val="00B101C1"/>
    <w:rsid w:val="00B10428"/>
    <w:rsid w:val="00B10B32"/>
    <w:rsid w:val="00B14C4F"/>
    <w:rsid w:val="00B14D5F"/>
    <w:rsid w:val="00B14F0E"/>
    <w:rsid w:val="00B15472"/>
    <w:rsid w:val="00B16BDF"/>
    <w:rsid w:val="00B17BD0"/>
    <w:rsid w:val="00B17DFD"/>
    <w:rsid w:val="00B20B1B"/>
    <w:rsid w:val="00B21398"/>
    <w:rsid w:val="00B2469B"/>
    <w:rsid w:val="00B2471B"/>
    <w:rsid w:val="00B2477C"/>
    <w:rsid w:val="00B258D2"/>
    <w:rsid w:val="00B268F6"/>
    <w:rsid w:val="00B27D32"/>
    <w:rsid w:val="00B31894"/>
    <w:rsid w:val="00B3270B"/>
    <w:rsid w:val="00B34B59"/>
    <w:rsid w:val="00B35378"/>
    <w:rsid w:val="00B35BC9"/>
    <w:rsid w:val="00B372C6"/>
    <w:rsid w:val="00B416CE"/>
    <w:rsid w:val="00B42563"/>
    <w:rsid w:val="00B42B0B"/>
    <w:rsid w:val="00B43582"/>
    <w:rsid w:val="00B43B51"/>
    <w:rsid w:val="00B456B4"/>
    <w:rsid w:val="00B4628D"/>
    <w:rsid w:val="00B469D0"/>
    <w:rsid w:val="00B476E9"/>
    <w:rsid w:val="00B501D1"/>
    <w:rsid w:val="00B50584"/>
    <w:rsid w:val="00B52865"/>
    <w:rsid w:val="00B53BF1"/>
    <w:rsid w:val="00B54AE0"/>
    <w:rsid w:val="00B54D47"/>
    <w:rsid w:val="00B55575"/>
    <w:rsid w:val="00B55E70"/>
    <w:rsid w:val="00B61D84"/>
    <w:rsid w:val="00B64643"/>
    <w:rsid w:val="00B72071"/>
    <w:rsid w:val="00B74197"/>
    <w:rsid w:val="00B741FF"/>
    <w:rsid w:val="00B75B42"/>
    <w:rsid w:val="00B761A0"/>
    <w:rsid w:val="00B77E43"/>
    <w:rsid w:val="00B81930"/>
    <w:rsid w:val="00B81A64"/>
    <w:rsid w:val="00B82C86"/>
    <w:rsid w:val="00B830F0"/>
    <w:rsid w:val="00B83661"/>
    <w:rsid w:val="00B83B2F"/>
    <w:rsid w:val="00B867AC"/>
    <w:rsid w:val="00B873C0"/>
    <w:rsid w:val="00B87CA7"/>
    <w:rsid w:val="00B97367"/>
    <w:rsid w:val="00BA1E17"/>
    <w:rsid w:val="00BA2C4A"/>
    <w:rsid w:val="00BB1396"/>
    <w:rsid w:val="00BB1715"/>
    <w:rsid w:val="00BB24C4"/>
    <w:rsid w:val="00BB45FD"/>
    <w:rsid w:val="00BB5F9C"/>
    <w:rsid w:val="00BC2AB1"/>
    <w:rsid w:val="00BC3996"/>
    <w:rsid w:val="00BC59AB"/>
    <w:rsid w:val="00BD3866"/>
    <w:rsid w:val="00BD594D"/>
    <w:rsid w:val="00BD60C9"/>
    <w:rsid w:val="00BD61D4"/>
    <w:rsid w:val="00BD6404"/>
    <w:rsid w:val="00BE0757"/>
    <w:rsid w:val="00BE18A0"/>
    <w:rsid w:val="00BE307E"/>
    <w:rsid w:val="00BE3B6B"/>
    <w:rsid w:val="00BE6848"/>
    <w:rsid w:val="00BF0F46"/>
    <w:rsid w:val="00BF377E"/>
    <w:rsid w:val="00BF42BC"/>
    <w:rsid w:val="00BF564D"/>
    <w:rsid w:val="00BF7AA8"/>
    <w:rsid w:val="00C01540"/>
    <w:rsid w:val="00C059DA"/>
    <w:rsid w:val="00C06639"/>
    <w:rsid w:val="00C10AA8"/>
    <w:rsid w:val="00C11944"/>
    <w:rsid w:val="00C11F96"/>
    <w:rsid w:val="00C13EDD"/>
    <w:rsid w:val="00C141A5"/>
    <w:rsid w:val="00C147AF"/>
    <w:rsid w:val="00C16587"/>
    <w:rsid w:val="00C21A61"/>
    <w:rsid w:val="00C25420"/>
    <w:rsid w:val="00C2620B"/>
    <w:rsid w:val="00C267B8"/>
    <w:rsid w:val="00C318F3"/>
    <w:rsid w:val="00C33E39"/>
    <w:rsid w:val="00C33E8E"/>
    <w:rsid w:val="00C34B78"/>
    <w:rsid w:val="00C34FAB"/>
    <w:rsid w:val="00C35840"/>
    <w:rsid w:val="00C35D5A"/>
    <w:rsid w:val="00C3613C"/>
    <w:rsid w:val="00C379BF"/>
    <w:rsid w:val="00C41661"/>
    <w:rsid w:val="00C42EEC"/>
    <w:rsid w:val="00C45CC4"/>
    <w:rsid w:val="00C4772E"/>
    <w:rsid w:val="00C512F5"/>
    <w:rsid w:val="00C51DF0"/>
    <w:rsid w:val="00C53544"/>
    <w:rsid w:val="00C5716A"/>
    <w:rsid w:val="00C57BDE"/>
    <w:rsid w:val="00C61161"/>
    <w:rsid w:val="00C61B44"/>
    <w:rsid w:val="00C63FFA"/>
    <w:rsid w:val="00C6422F"/>
    <w:rsid w:val="00C6437C"/>
    <w:rsid w:val="00C67597"/>
    <w:rsid w:val="00C67C5A"/>
    <w:rsid w:val="00C70B78"/>
    <w:rsid w:val="00C72C8D"/>
    <w:rsid w:val="00C7300F"/>
    <w:rsid w:val="00C73F1C"/>
    <w:rsid w:val="00C756B9"/>
    <w:rsid w:val="00C75829"/>
    <w:rsid w:val="00C7666C"/>
    <w:rsid w:val="00C7675F"/>
    <w:rsid w:val="00C76980"/>
    <w:rsid w:val="00C77DA3"/>
    <w:rsid w:val="00C80CAE"/>
    <w:rsid w:val="00C80DB6"/>
    <w:rsid w:val="00C824A0"/>
    <w:rsid w:val="00C825C0"/>
    <w:rsid w:val="00C825F5"/>
    <w:rsid w:val="00C8374F"/>
    <w:rsid w:val="00C84CF8"/>
    <w:rsid w:val="00C85288"/>
    <w:rsid w:val="00C859C0"/>
    <w:rsid w:val="00C8775D"/>
    <w:rsid w:val="00C918B1"/>
    <w:rsid w:val="00C91922"/>
    <w:rsid w:val="00C91A9E"/>
    <w:rsid w:val="00C92069"/>
    <w:rsid w:val="00C92303"/>
    <w:rsid w:val="00C95654"/>
    <w:rsid w:val="00C97535"/>
    <w:rsid w:val="00CA153F"/>
    <w:rsid w:val="00CA2170"/>
    <w:rsid w:val="00CA2418"/>
    <w:rsid w:val="00CA3935"/>
    <w:rsid w:val="00CA45E5"/>
    <w:rsid w:val="00CA5DF3"/>
    <w:rsid w:val="00CA69C7"/>
    <w:rsid w:val="00CA7167"/>
    <w:rsid w:val="00CA7569"/>
    <w:rsid w:val="00CB061A"/>
    <w:rsid w:val="00CB3305"/>
    <w:rsid w:val="00CB4D69"/>
    <w:rsid w:val="00CB57CD"/>
    <w:rsid w:val="00CB663B"/>
    <w:rsid w:val="00CC0D0A"/>
    <w:rsid w:val="00CC236C"/>
    <w:rsid w:val="00CC2E83"/>
    <w:rsid w:val="00CC7625"/>
    <w:rsid w:val="00CE21AC"/>
    <w:rsid w:val="00CE2F6F"/>
    <w:rsid w:val="00CE312A"/>
    <w:rsid w:val="00CE4A16"/>
    <w:rsid w:val="00CF0571"/>
    <w:rsid w:val="00CF2CE6"/>
    <w:rsid w:val="00CF3834"/>
    <w:rsid w:val="00CF61B1"/>
    <w:rsid w:val="00CF6E44"/>
    <w:rsid w:val="00D00840"/>
    <w:rsid w:val="00D03E53"/>
    <w:rsid w:val="00D0799C"/>
    <w:rsid w:val="00D117A1"/>
    <w:rsid w:val="00D12196"/>
    <w:rsid w:val="00D1222C"/>
    <w:rsid w:val="00D14626"/>
    <w:rsid w:val="00D156EB"/>
    <w:rsid w:val="00D2002F"/>
    <w:rsid w:val="00D21302"/>
    <w:rsid w:val="00D227A6"/>
    <w:rsid w:val="00D22BA6"/>
    <w:rsid w:val="00D24A8A"/>
    <w:rsid w:val="00D25C25"/>
    <w:rsid w:val="00D25C8C"/>
    <w:rsid w:val="00D27230"/>
    <w:rsid w:val="00D27858"/>
    <w:rsid w:val="00D2798A"/>
    <w:rsid w:val="00D32D64"/>
    <w:rsid w:val="00D33A1B"/>
    <w:rsid w:val="00D33C73"/>
    <w:rsid w:val="00D33C7B"/>
    <w:rsid w:val="00D34205"/>
    <w:rsid w:val="00D358A0"/>
    <w:rsid w:val="00D368DE"/>
    <w:rsid w:val="00D42C3E"/>
    <w:rsid w:val="00D441A7"/>
    <w:rsid w:val="00D44C6E"/>
    <w:rsid w:val="00D44CAB"/>
    <w:rsid w:val="00D44D1D"/>
    <w:rsid w:val="00D4749D"/>
    <w:rsid w:val="00D47D79"/>
    <w:rsid w:val="00D52823"/>
    <w:rsid w:val="00D53822"/>
    <w:rsid w:val="00D538B9"/>
    <w:rsid w:val="00D5436D"/>
    <w:rsid w:val="00D560B7"/>
    <w:rsid w:val="00D60E27"/>
    <w:rsid w:val="00D61A0A"/>
    <w:rsid w:val="00D61ADD"/>
    <w:rsid w:val="00D628D6"/>
    <w:rsid w:val="00D63622"/>
    <w:rsid w:val="00D638F2"/>
    <w:rsid w:val="00D6450E"/>
    <w:rsid w:val="00D6597B"/>
    <w:rsid w:val="00D667AD"/>
    <w:rsid w:val="00D677D4"/>
    <w:rsid w:val="00D70DE4"/>
    <w:rsid w:val="00D7185E"/>
    <w:rsid w:val="00D73705"/>
    <w:rsid w:val="00D73F03"/>
    <w:rsid w:val="00D77E74"/>
    <w:rsid w:val="00D80521"/>
    <w:rsid w:val="00D81F1E"/>
    <w:rsid w:val="00D84991"/>
    <w:rsid w:val="00D870E7"/>
    <w:rsid w:val="00D87D1F"/>
    <w:rsid w:val="00D943BD"/>
    <w:rsid w:val="00D94FAE"/>
    <w:rsid w:val="00D951F8"/>
    <w:rsid w:val="00D9664E"/>
    <w:rsid w:val="00DA0286"/>
    <w:rsid w:val="00DA06D5"/>
    <w:rsid w:val="00DA2326"/>
    <w:rsid w:val="00DA2F11"/>
    <w:rsid w:val="00DA3C9A"/>
    <w:rsid w:val="00DA405F"/>
    <w:rsid w:val="00DA4B17"/>
    <w:rsid w:val="00DA5178"/>
    <w:rsid w:val="00DB3BC3"/>
    <w:rsid w:val="00DB6031"/>
    <w:rsid w:val="00DB6867"/>
    <w:rsid w:val="00DC2A10"/>
    <w:rsid w:val="00DC538A"/>
    <w:rsid w:val="00DC7296"/>
    <w:rsid w:val="00DD0A4B"/>
    <w:rsid w:val="00DD2368"/>
    <w:rsid w:val="00DD75B0"/>
    <w:rsid w:val="00DE170B"/>
    <w:rsid w:val="00DE2FD6"/>
    <w:rsid w:val="00DE3349"/>
    <w:rsid w:val="00DE3E8A"/>
    <w:rsid w:val="00DE4142"/>
    <w:rsid w:val="00DE41D6"/>
    <w:rsid w:val="00DE48F5"/>
    <w:rsid w:val="00DE4A70"/>
    <w:rsid w:val="00DE6703"/>
    <w:rsid w:val="00DE70E2"/>
    <w:rsid w:val="00DF2AC9"/>
    <w:rsid w:val="00DF328B"/>
    <w:rsid w:val="00DF4A64"/>
    <w:rsid w:val="00DF4E55"/>
    <w:rsid w:val="00DF50E9"/>
    <w:rsid w:val="00E00DCF"/>
    <w:rsid w:val="00E03097"/>
    <w:rsid w:val="00E05EFE"/>
    <w:rsid w:val="00E076C7"/>
    <w:rsid w:val="00E07E09"/>
    <w:rsid w:val="00E107B7"/>
    <w:rsid w:val="00E2051E"/>
    <w:rsid w:val="00E21C81"/>
    <w:rsid w:val="00E21DB0"/>
    <w:rsid w:val="00E22BEF"/>
    <w:rsid w:val="00E25F70"/>
    <w:rsid w:val="00E2656D"/>
    <w:rsid w:val="00E269C0"/>
    <w:rsid w:val="00E27A2D"/>
    <w:rsid w:val="00E3077D"/>
    <w:rsid w:val="00E3562E"/>
    <w:rsid w:val="00E42D60"/>
    <w:rsid w:val="00E4322A"/>
    <w:rsid w:val="00E44A67"/>
    <w:rsid w:val="00E46BB5"/>
    <w:rsid w:val="00E46D41"/>
    <w:rsid w:val="00E502F9"/>
    <w:rsid w:val="00E50FBE"/>
    <w:rsid w:val="00E523C4"/>
    <w:rsid w:val="00E54474"/>
    <w:rsid w:val="00E546F5"/>
    <w:rsid w:val="00E56F6F"/>
    <w:rsid w:val="00E5764B"/>
    <w:rsid w:val="00E60554"/>
    <w:rsid w:val="00E679B1"/>
    <w:rsid w:val="00E703B7"/>
    <w:rsid w:val="00E703DD"/>
    <w:rsid w:val="00E70C99"/>
    <w:rsid w:val="00E70CFD"/>
    <w:rsid w:val="00E71641"/>
    <w:rsid w:val="00E85D41"/>
    <w:rsid w:val="00E864A6"/>
    <w:rsid w:val="00E87923"/>
    <w:rsid w:val="00E91C69"/>
    <w:rsid w:val="00E9291C"/>
    <w:rsid w:val="00E949E5"/>
    <w:rsid w:val="00E95234"/>
    <w:rsid w:val="00E95B92"/>
    <w:rsid w:val="00E96C0E"/>
    <w:rsid w:val="00EA14A6"/>
    <w:rsid w:val="00EA2ECF"/>
    <w:rsid w:val="00EA32A8"/>
    <w:rsid w:val="00EA43FD"/>
    <w:rsid w:val="00EA4A5C"/>
    <w:rsid w:val="00EA7E58"/>
    <w:rsid w:val="00EA7E77"/>
    <w:rsid w:val="00EB0F06"/>
    <w:rsid w:val="00EB267B"/>
    <w:rsid w:val="00EB2AD5"/>
    <w:rsid w:val="00EB47D2"/>
    <w:rsid w:val="00EB64F5"/>
    <w:rsid w:val="00EC24F8"/>
    <w:rsid w:val="00EC4588"/>
    <w:rsid w:val="00EC64FB"/>
    <w:rsid w:val="00EC78D9"/>
    <w:rsid w:val="00ED1548"/>
    <w:rsid w:val="00ED2511"/>
    <w:rsid w:val="00ED7DB0"/>
    <w:rsid w:val="00EE11B9"/>
    <w:rsid w:val="00EE2CCF"/>
    <w:rsid w:val="00EE4822"/>
    <w:rsid w:val="00EE606E"/>
    <w:rsid w:val="00EE6FFF"/>
    <w:rsid w:val="00EE74F0"/>
    <w:rsid w:val="00EE7647"/>
    <w:rsid w:val="00EE76C9"/>
    <w:rsid w:val="00EF1259"/>
    <w:rsid w:val="00EF2C49"/>
    <w:rsid w:val="00EF2E3E"/>
    <w:rsid w:val="00EF5A81"/>
    <w:rsid w:val="00F0162C"/>
    <w:rsid w:val="00F02F0A"/>
    <w:rsid w:val="00F031C1"/>
    <w:rsid w:val="00F03449"/>
    <w:rsid w:val="00F03B2B"/>
    <w:rsid w:val="00F04114"/>
    <w:rsid w:val="00F0641C"/>
    <w:rsid w:val="00F070D9"/>
    <w:rsid w:val="00F07A0E"/>
    <w:rsid w:val="00F10089"/>
    <w:rsid w:val="00F1200F"/>
    <w:rsid w:val="00F13A74"/>
    <w:rsid w:val="00F14FC4"/>
    <w:rsid w:val="00F15DC8"/>
    <w:rsid w:val="00F1619D"/>
    <w:rsid w:val="00F16629"/>
    <w:rsid w:val="00F176F9"/>
    <w:rsid w:val="00F176FC"/>
    <w:rsid w:val="00F17971"/>
    <w:rsid w:val="00F23B21"/>
    <w:rsid w:val="00F243DB"/>
    <w:rsid w:val="00F25F57"/>
    <w:rsid w:val="00F30A94"/>
    <w:rsid w:val="00F3694F"/>
    <w:rsid w:val="00F40AB2"/>
    <w:rsid w:val="00F42F16"/>
    <w:rsid w:val="00F446C3"/>
    <w:rsid w:val="00F47AEB"/>
    <w:rsid w:val="00F53242"/>
    <w:rsid w:val="00F53E18"/>
    <w:rsid w:val="00F54A4D"/>
    <w:rsid w:val="00F54FBA"/>
    <w:rsid w:val="00F57BA5"/>
    <w:rsid w:val="00F60FE3"/>
    <w:rsid w:val="00F61ABD"/>
    <w:rsid w:val="00F61EEF"/>
    <w:rsid w:val="00F64A15"/>
    <w:rsid w:val="00F66092"/>
    <w:rsid w:val="00F66541"/>
    <w:rsid w:val="00F70B62"/>
    <w:rsid w:val="00F71108"/>
    <w:rsid w:val="00F719BA"/>
    <w:rsid w:val="00F72CF7"/>
    <w:rsid w:val="00F74706"/>
    <w:rsid w:val="00F75A99"/>
    <w:rsid w:val="00F7633F"/>
    <w:rsid w:val="00F77433"/>
    <w:rsid w:val="00F77B4F"/>
    <w:rsid w:val="00F813ED"/>
    <w:rsid w:val="00F82D89"/>
    <w:rsid w:val="00F831AD"/>
    <w:rsid w:val="00F84991"/>
    <w:rsid w:val="00F84AEE"/>
    <w:rsid w:val="00F86A9B"/>
    <w:rsid w:val="00F9239B"/>
    <w:rsid w:val="00F92F44"/>
    <w:rsid w:val="00F97AEA"/>
    <w:rsid w:val="00FA0C56"/>
    <w:rsid w:val="00FA1AE9"/>
    <w:rsid w:val="00FA411D"/>
    <w:rsid w:val="00FA63F8"/>
    <w:rsid w:val="00FA7597"/>
    <w:rsid w:val="00FA7BD1"/>
    <w:rsid w:val="00FA7D54"/>
    <w:rsid w:val="00FB1824"/>
    <w:rsid w:val="00FB3C5A"/>
    <w:rsid w:val="00FB427C"/>
    <w:rsid w:val="00FB5A6E"/>
    <w:rsid w:val="00FC0828"/>
    <w:rsid w:val="00FC0A35"/>
    <w:rsid w:val="00FC21B9"/>
    <w:rsid w:val="00FC5897"/>
    <w:rsid w:val="00FC59A3"/>
    <w:rsid w:val="00FC7EF5"/>
    <w:rsid w:val="00FD0072"/>
    <w:rsid w:val="00FD29D2"/>
    <w:rsid w:val="00FD3E25"/>
    <w:rsid w:val="00FD4C7A"/>
    <w:rsid w:val="00FD7F5F"/>
    <w:rsid w:val="00FE1B31"/>
    <w:rsid w:val="00FE1FFB"/>
    <w:rsid w:val="00FE206D"/>
    <w:rsid w:val="00FE2188"/>
    <w:rsid w:val="00FE2E3C"/>
    <w:rsid w:val="00FE33E6"/>
    <w:rsid w:val="00FE4B19"/>
    <w:rsid w:val="00FE52B9"/>
    <w:rsid w:val="00FE60FF"/>
    <w:rsid w:val="00FF12CB"/>
    <w:rsid w:val="00FF1572"/>
    <w:rsid w:val="00FF4BF6"/>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1BF"/>
  <w15:docId w15:val="{47F7665C-9381-4CB1-AA1D-F0F22FB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90"/>
    <w:pPr>
      <w:ind w:left="720"/>
      <w:contextualSpacing/>
    </w:pPr>
  </w:style>
  <w:style w:type="paragraph" w:styleId="Header">
    <w:name w:val="header"/>
    <w:basedOn w:val="Normal"/>
    <w:link w:val="HeaderChar"/>
    <w:uiPriority w:val="99"/>
    <w:unhideWhenUsed/>
    <w:rsid w:val="00F4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C3"/>
  </w:style>
  <w:style w:type="paragraph" w:styleId="Footer">
    <w:name w:val="footer"/>
    <w:basedOn w:val="Normal"/>
    <w:link w:val="FooterChar"/>
    <w:uiPriority w:val="99"/>
    <w:unhideWhenUsed/>
    <w:rsid w:val="00F4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C3"/>
  </w:style>
  <w:style w:type="paragraph" w:styleId="BalloonText">
    <w:name w:val="Balloon Text"/>
    <w:basedOn w:val="Normal"/>
    <w:link w:val="BalloonTextChar"/>
    <w:uiPriority w:val="99"/>
    <w:semiHidden/>
    <w:unhideWhenUsed/>
    <w:rsid w:val="001F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F2"/>
    <w:rPr>
      <w:rFonts w:ascii="Tahoma" w:hAnsi="Tahoma" w:cs="Tahoma"/>
      <w:sz w:val="16"/>
      <w:szCs w:val="16"/>
    </w:rPr>
  </w:style>
  <w:style w:type="character" w:styleId="Hyperlink">
    <w:name w:val="Hyperlink"/>
    <w:basedOn w:val="DefaultParagraphFont"/>
    <w:uiPriority w:val="99"/>
    <w:unhideWhenUsed/>
    <w:rsid w:val="0007218D"/>
    <w:rPr>
      <w:color w:val="0000FF" w:themeColor="hyperlink"/>
      <w:u w:val="single"/>
    </w:rPr>
  </w:style>
  <w:style w:type="character" w:styleId="UnresolvedMention">
    <w:name w:val="Unresolved Mention"/>
    <w:basedOn w:val="DefaultParagraphFont"/>
    <w:uiPriority w:val="99"/>
    <w:semiHidden/>
    <w:unhideWhenUsed/>
    <w:rsid w:val="0007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568585">
      <w:bodyDiv w:val="1"/>
      <w:marLeft w:val="0"/>
      <w:marRight w:val="0"/>
      <w:marTop w:val="0"/>
      <w:marBottom w:val="0"/>
      <w:divBdr>
        <w:top w:val="none" w:sz="0" w:space="0" w:color="auto"/>
        <w:left w:val="none" w:sz="0" w:space="0" w:color="auto"/>
        <w:bottom w:val="none" w:sz="0" w:space="0" w:color="auto"/>
        <w:right w:val="none" w:sz="0" w:space="0" w:color="auto"/>
      </w:divBdr>
    </w:div>
    <w:div w:id="1452895281">
      <w:bodyDiv w:val="1"/>
      <w:marLeft w:val="0"/>
      <w:marRight w:val="0"/>
      <w:marTop w:val="0"/>
      <w:marBottom w:val="0"/>
      <w:divBdr>
        <w:top w:val="none" w:sz="0" w:space="0" w:color="auto"/>
        <w:left w:val="none" w:sz="0" w:space="0" w:color="auto"/>
        <w:bottom w:val="none" w:sz="0" w:space="0" w:color="auto"/>
        <w:right w:val="none" w:sz="0" w:space="0" w:color="auto"/>
      </w:divBdr>
    </w:div>
    <w:div w:id="1650863360">
      <w:bodyDiv w:val="1"/>
      <w:marLeft w:val="0"/>
      <w:marRight w:val="0"/>
      <w:marTop w:val="0"/>
      <w:marBottom w:val="0"/>
      <w:divBdr>
        <w:top w:val="none" w:sz="0" w:space="0" w:color="auto"/>
        <w:left w:val="none" w:sz="0" w:space="0" w:color="auto"/>
        <w:bottom w:val="none" w:sz="0" w:space="0" w:color="auto"/>
        <w:right w:val="none" w:sz="0" w:space="0" w:color="auto"/>
      </w:divBdr>
    </w:div>
    <w:div w:id="1677033323">
      <w:bodyDiv w:val="1"/>
      <w:marLeft w:val="0"/>
      <w:marRight w:val="0"/>
      <w:marTop w:val="0"/>
      <w:marBottom w:val="0"/>
      <w:divBdr>
        <w:top w:val="none" w:sz="0" w:space="0" w:color="auto"/>
        <w:left w:val="none" w:sz="0" w:space="0" w:color="auto"/>
        <w:bottom w:val="none" w:sz="0" w:space="0" w:color="auto"/>
        <w:right w:val="none" w:sz="0" w:space="0" w:color="auto"/>
      </w:divBdr>
    </w:div>
    <w:div w:id="19173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8FA5-3BDD-4615-8C9A-6BAC2BDE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Devin, Donna</cp:lastModifiedBy>
  <cp:revision>136</cp:revision>
  <cp:lastPrinted>2023-03-07T17:42:00Z</cp:lastPrinted>
  <dcterms:created xsi:type="dcterms:W3CDTF">2017-05-16T20:06:00Z</dcterms:created>
  <dcterms:modified xsi:type="dcterms:W3CDTF">2024-01-22T20:44:00Z</dcterms:modified>
</cp:coreProperties>
</file>