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B7" w:rsidRDefault="007646B7">
      <w:pPr>
        <w:spacing w:line="360" w:lineRule="auto"/>
        <w:jc w:val="center"/>
        <w:rPr>
          <w:b/>
          <w:sz w:val="22"/>
        </w:rPr>
      </w:pPr>
    </w:p>
    <w:p w:rsidR="007646B7" w:rsidRDefault="007646B7">
      <w:pPr>
        <w:spacing w:line="360" w:lineRule="auto"/>
        <w:jc w:val="center"/>
        <w:rPr>
          <w:b/>
          <w:sz w:val="22"/>
        </w:rPr>
      </w:pPr>
    </w:p>
    <w:p w:rsidR="007646B7" w:rsidRDefault="007646B7">
      <w:pPr>
        <w:spacing w:line="360" w:lineRule="auto"/>
        <w:jc w:val="center"/>
        <w:rPr>
          <w:b/>
          <w:sz w:val="22"/>
        </w:rPr>
      </w:pPr>
    </w:p>
    <w:p w:rsidR="007646B7" w:rsidRDefault="007646B7">
      <w:pPr>
        <w:spacing w:line="360" w:lineRule="auto"/>
        <w:jc w:val="center"/>
        <w:rPr>
          <w:b/>
          <w:sz w:val="22"/>
        </w:rPr>
      </w:pPr>
    </w:p>
    <w:p w:rsidR="00E00C8E" w:rsidRDefault="00E00C8E">
      <w:pPr>
        <w:spacing w:line="360" w:lineRule="auto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Meeting Minutes</w:t>
      </w:r>
    </w:p>
    <w:p w:rsidR="00E00C8E" w:rsidRDefault="00E00C8E">
      <w:pPr>
        <w:jc w:val="center"/>
        <w:rPr>
          <w:b/>
          <w:sz w:val="22"/>
        </w:rPr>
      </w:pPr>
      <w:r>
        <w:rPr>
          <w:b/>
          <w:sz w:val="22"/>
        </w:rPr>
        <w:t xml:space="preserve">Meeting of </w:t>
      </w:r>
      <w:r w:rsidR="00A01F16">
        <w:rPr>
          <w:b/>
          <w:sz w:val="22"/>
        </w:rPr>
        <w:t>May 16, 2013</w:t>
      </w:r>
    </w:p>
    <w:p w:rsidR="00E00C8E" w:rsidRDefault="00E00C8E">
      <w:pPr>
        <w:jc w:val="both"/>
        <w:rPr>
          <w:sz w:val="22"/>
        </w:rPr>
      </w:pPr>
    </w:p>
    <w:p w:rsidR="00E00C8E" w:rsidRDefault="00E00C8E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A meeting of the Connecticut Siting Council (hazardous waste) was held on Thursday, </w:t>
      </w:r>
      <w:r w:rsidR="00A01F16">
        <w:rPr>
          <w:sz w:val="22"/>
        </w:rPr>
        <w:t>May 16, 2013</w:t>
      </w:r>
      <w:r>
        <w:rPr>
          <w:sz w:val="22"/>
        </w:rPr>
        <w:t>, in Hearing Room Two, Ten Franklin Square, New Britain, Connecticut.  The meeting was called to order with a quorum present by Chairman Robert Stein at 1:0</w:t>
      </w:r>
      <w:r w:rsidR="00A01F16">
        <w:rPr>
          <w:sz w:val="22"/>
        </w:rPr>
        <w:t>3</w:t>
      </w:r>
      <w:r>
        <w:rPr>
          <w:sz w:val="22"/>
        </w:rPr>
        <w:t xml:space="preserve"> p.m.</w:t>
      </w:r>
    </w:p>
    <w:p w:rsidR="00E00C8E" w:rsidRDefault="00E00C8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  <w:t>Council Members Present:</w:t>
      </w:r>
    </w:p>
    <w:p w:rsidR="00E00C8E" w:rsidRDefault="00E00C8E">
      <w:pPr>
        <w:jc w:val="both"/>
        <w:rPr>
          <w:sz w:val="22"/>
        </w:rPr>
      </w:pPr>
      <w:r>
        <w:rPr>
          <w:sz w:val="22"/>
        </w:rPr>
        <w:t>Robert Stein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1F16">
        <w:rPr>
          <w:sz w:val="22"/>
        </w:rPr>
        <w:t>Edward S. Wilensky</w:t>
      </w:r>
    </w:p>
    <w:p w:rsidR="00E00C8E" w:rsidRDefault="00E00C8E">
      <w:pPr>
        <w:jc w:val="both"/>
        <w:rPr>
          <w:sz w:val="22"/>
        </w:rPr>
      </w:pPr>
      <w:r>
        <w:rPr>
          <w:sz w:val="22"/>
        </w:rPr>
        <w:t xml:space="preserve"> Chairman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James J. Murphy, Jr.</w:t>
      </w:r>
    </w:p>
    <w:p w:rsidR="00E00C8E" w:rsidRDefault="00E00C8E" w:rsidP="00E00C8E">
      <w:pPr>
        <w:jc w:val="both"/>
        <w:rPr>
          <w:sz w:val="22"/>
        </w:rPr>
      </w:pPr>
      <w:proofErr w:type="gramStart"/>
      <w:r>
        <w:rPr>
          <w:sz w:val="22"/>
        </w:rPr>
        <w:t>Colin C. Tait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Daniel P. Lynch, Jr.</w:t>
      </w:r>
      <w:proofErr w:type="gramEnd"/>
    </w:p>
    <w:p w:rsidR="00E00C8E" w:rsidRDefault="00E00C8E" w:rsidP="00E00C8E">
      <w:pPr>
        <w:jc w:val="both"/>
        <w:rPr>
          <w:sz w:val="22"/>
        </w:rPr>
      </w:pPr>
      <w:r>
        <w:rPr>
          <w:sz w:val="22"/>
        </w:rPr>
        <w:t xml:space="preserve"> Vice Chairman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1F16">
        <w:rPr>
          <w:sz w:val="22"/>
        </w:rPr>
        <w:t>Brian Toal</w:t>
      </w:r>
    </w:p>
    <w:p w:rsidR="00E00C8E" w:rsidRDefault="00E00C8E" w:rsidP="00E00C8E">
      <w:pPr>
        <w:jc w:val="both"/>
        <w:rPr>
          <w:sz w:val="22"/>
        </w:rPr>
      </w:pPr>
      <w:r>
        <w:rPr>
          <w:sz w:val="22"/>
        </w:rPr>
        <w:t>Barbara Currier Bell</w:t>
      </w:r>
      <w:r w:rsidR="00A01F16">
        <w:rPr>
          <w:sz w:val="22"/>
        </w:rPr>
        <w:tab/>
      </w:r>
      <w:r w:rsidR="00A01F16">
        <w:rPr>
          <w:sz w:val="22"/>
        </w:rPr>
        <w:tab/>
      </w:r>
      <w:r w:rsidR="00A01F16">
        <w:rPr>
          <w:sz w:val="22"/>
        </w:rPr>
        <w:tab/>
      </w:r>
      <w:r w:rsidR="00A01F16">
        <w:rPr>
          <w:sz w:val="22"/>
        </w:rPr>
        <w:tab/>
      </w:r>
      <w:r w:rsidR="00A01F16">
        <w:rPr>
          <w:sz w:val="22"/>
        </w:rPr>
        <w:tab/>
      </w:r>
      <w:r w:rsidR="00A01F16">
        <w:rPr>
          <w:sz w:val="22"/>
        </w:rPr>
        <w:tab/>
        <w:t xml:space="preserve"> (designee for Jewell Mullen, MD)</w:t>
      </w:r>
    </w:p>
    <w:p w:rsidR="00A01F16" w:rsidRDefault="00A01F16" w:rsidP="00E00C8E">
      <w:pPr>
        <w:jc w:val="both"/>
        <w:rPr>
          <w:sz w:val="22"/>
        </w:rPr>
      </w:pPr>
    </w:p>
    <w:p w:rsidR="00E00C8E" w:rsidRDefault="00E00C8E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Council Members Absent:</w:t>
      </w:r>
    </w:p>
    <w:p w:rsidR="00E00C8E" w:rsidRDefault="00E00C8E">
      <w:pPr>
        <w:jc w:val="both"/>
        <w:rPr>
          <w:b/>
          <w:sz w:val="22"/>
        </w:rPr>
      </w:pPr>
    </w:p>
    <w:p w:rsidR="00E00C8E" w:rsidRDefault="00E00C8E" w:rsidP="00E00C8E">
      <w:pPr>
        <w:jc w:val="both"/>
        <w:rPr>
          <w:sz w:val="22"/>
        </w:rPr>
      </w:pPr>
      <w:r>
        <w:rPr>
          <w:sz w:val="22"/>
        </w:rPr>
        <w:t>Paul Zito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1F16">
        <w:rPr>
          <w:sz w:val="22"/>
        </w:rPr>
        <w:t>Phil Ashton</w:t>
      </w:r>
    </w:p>
    <w:p w:rsidR="00E00C8E" w:rsidRDefault="00E00C8E" w:rsidP="00E00C8E">
      <w:pPr>
        <w:jc w:val="both"/>
        <w:rPr>
          <w:sz w:val="22"/>
        </w:rPr>
      </w:pPr>
      <w:r>
        <w:rPr>
          <w:sz w:val="22"/>
        </w:rPr>
        <w:t xml:space="preserve"> (</w:t>
      </w:r>
      <w:proofErr w:type="gramStart"/>
      <w:r>
        <w:rPr>
          <w:sz w:val="22"/>
        </w:rPr>
        <w:t>designee</w:t>
      </w:r>
      <w:proofErr w:type="gramEnd"/>
      <w:r>
        <w:rPr>
          <w:sz w:val="22"/>
        </w:rPr>
        <w:t xml:space="preserve"> for Commissioner Reuben F. Bradford)</w:t>
      </w:r>
      <w:r>
        <w:rPr>
          <w:sz w:val="22"/>
        </w:rPr>
        <w:tab/>
      </w:r>
      <w:r>
        <w:rPr>
          <w:sz w:val="22"/>
        </w:rPr>
        <w:tab/>
      </w:r>
    </w:p>
    <w:p w:rsidR="00E00C8E" w:rsidRDefault="00E00C8E">
      <w:pPr>
        <w:jc w:val="both"/>
        <w:rPr>
          <w:sz w:val="22"/>
        </w:rPr>
      </w:pPr>
    </w:p>
    <w:p w:rsidR="00E00C8E" w:rsidRDefault="00E00C8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  <w:t>Staff Members Present:</w:t>
      </w:r>
    </w:p>
    <w:p w:rsidR="00E00C8E" w:rsidRDefault="00A01F16">
      <w:pPr>
        <w:jc w:val="both"/>
        <w:rPr>
          <w:sz w:val="22"/>
        </w:rPr>
      </w:pPr>
      <w:r>
        <w:rPr>
          <w:sz w:val="22"/>
        </w:rPr>
        <w:t>Melanie Bachman</w:t>
      </w:r>
      <w:r w:rsidR="00E00C8E">
        <w:rPr>
          <w:sz w:val="22"/>
        </w:rPr>
        <w:tab/>
      </w:r>
      <w:r w:rsidR="00E00C8E">
        <w:rPr>
          <w:sz w:val="22"/>
        </w:rPr>
        <w:tab/>
      </w:r>
      <w:r w:rsidR="00E00C8E">
        <w:rPr>
          <w:sz w:val="22"/>
        </w:rPr>
        <w:tab/>
      </w:r>
      <w:r w:rsidR="00E00C8E">
        <w:rPr>
          <w:sz w:val="22"/>
        </w:rPr>
        <w:tab/>
      </w:r>
      <w:r w:rsidR="00E00C8E">
        <w:rPr>
          <w:sz w:val="22"/>
        </w:rPr>
        <w:tab/>
      </w:r>
      <w:r w:rsidR="00E00C8E">
        <w:rPr>
          <w:sz w:val="22"/>
        </w:rPr>
        <w:tab/>
      </w:r>
      <w:r>
        <w:rPr>
          <w:sz w:val="22"/>
        </w:rPr>
        <w:t>Robert Mercier</w:t>
      </w:r>
    </w:p>
    <w:p w:rsidR="00E00C8E" w:rsidRDefault="00E00C8E">
      <w:pPr>
        <w:jc w:val="both"/>
        <w:rPr>
          <w:sz w:val="22"/>
        </w:rPr>
      </w:pPr>
      <w:r>
        <w:rPr>
          <w:sz w:val="22"/>
        </w:rPr>
        <w:t xml:space="preserve"> </w:t>
      </w:r>
      <w:r w:rsidR="00A01F16">
        <w:rPr>
          <w:sz w:val="22"/>
        </w:rPr>
        <w:t>Staff Attorney</w:t>
      </w:r>
      <w:r w:rsidR="00E9677C">
        <w:rPr>
          <w:sz w:val="22"/>
        </w:rPr>
        <w:t>/Acting Executive Director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A01F16">
        <w:rPr>
          <w:sz w:val="22"/>
        </w:rPr>
        <w:t>Siting Analyst</w:t>
      </w:r>
    </w:p>
    <w:p w:rsidR="00E00C8E" w:rsidRDefault="00E00C8E">
      <w:pPr>
        <w:jc w:val="both"/>
        <w:rPr>
          <w:sz w:val="22"/>
        </w:rPr>
      </w:pPr>
      <w:r>
        <w:rPr>
          <w:sz w:val="22"/>
        </w:rPr>
        <w:t>Melanie Bachman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1F16">
        <w:rPr>
          <w:sz w:val="22"/>
        </w:rPr>
        <w:t>Michael Perrone</w:t>
      </w:r>
    </w:p>
    <w:p w:rsidR="00E00C8E" w:rsidRDefault="00E00C8E">
      <w:pPr>
        <w:jc w:val="both"/>
        <w:rPr>
          <w:sz w:val="22"/>
        </w:rPr>
      </w:pPr>
      <w:r>
        <w:rPr>
          <w:sz w:val="22"/>
        </w:rPr>
        <w:t xml:space="preserve"> Staff Attorney General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Siting Analyst</w:t>
      </w:r>
    </w:p>
    <w:p w:rsidR="00A01F16" w:rsidRDefault="00A01F16">
      <w:pPr>
        <w:jc w:val="both"/>
        <w:rPr>
          <w:sz w:val="22"/>
        </w:rPr>
      </w:pPr>
      <w:r>
        <w:rPr>
          <w:sz w:val="22"/>
        </w:rPr>
        <w:t>Christina M. Walsh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David Martin</w:t>
      </w:r>
    </w:p>
    <w:p w:rsidR="00E00C8E" w:rsidRDefault="00A01F16" w:rsidP="00C757DC">
      <w:pPr>
        <w:jc w:val="both"/>
        <w:rPr>
          <w:sz w:val="22"/>
        </w:rPr>
      </w:pPr>
      <w:r>
        <w:rPr>
          <w:sz w:val="22"/>
        </w:rPr>
        <w:t xml:space="preserve"> Siting Analyst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Siting Analyst</w:t>
      </w:r>
    </w:p>
    <w:p w:rsidR="00A01F16" w:rsidRDefault="00A01F16" w:rsidP="00C757DC">
      <w:pPr>
        <w:jc w:val="both"/>
        <w:rPr>
          <w:sz w:val="22"/>
        </w:rPr>
      </w:pPr>
    </w:p>
    <w:p w:rsidR="007F32C7" w:rsidRDefault="007F32C7" w:rsidP="00C757DC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Staff Members Absent:</w:t>
      </w:r>
    </w:p>
    <w:p w:rsidR="00A01F16" w:rsidRDefault="00A01F16" w:rsidP="00C757DC">
      <w:pPr>
        <w:jc w:val="both"/>
        <w:rPr>
          <w:b/>
          <w:sz w:val="22"/>
        </w:rPr>
      </w:pPr>
    </w:p>
    <w:p w:rsidR="007F32C7" w:rsidRDefault="00A01F16" w:rsidP="00C757DC">
      <w:pPr>
        <w:jc w:val="both"/>
        <w:rPr>
          <w:sz w:val="22"/>
        </w:rPr>
      </w:pPr>
      <w:r>
        <w:rPr>
          <w:sz w:val="22"/>
        </w:rPr>
        <w:t>Fred Cunliffe</w:t>
      </w:r>
    </w:p>
    <w:p w:rsidR="007F32C7" w:rsidRPr="007F32C7" w:rsidRDefault="007F32C7" w:rsidP="00C757DC">
      <w:pPr>
        <w:jc w:val="both"/>
        <w:rPr>
          <w:sz w:val="22"/>
        </w:rPr>
      </w:pPr>
      <w:r>
        <w:rPr>
          <w:sz w:val="22"/>
        </w:rPr>
        <w:t xml:space="preserve"> </w:t>
      </w:r>
      <w:r w:rsidR="00A01F16">
        <w:rPr>
          <w:sz w:val="22"/>
        </w:rPr>
        <w:t xml:space="preserve">Supervising </w:t>
      </w:r>
      <w:r>
        <w:rPr>
          <w:sz w:val="22"/>
        </w:rPr>
        <w:t>Siting Analyst</w:t>
      </w:r>
      <w:r>
        <w:rPr>
          <w:sz w:val="22"/>
        </w:rPr>
        <w:tab/>
      </w:r>
    </w:p>
    <w:p w:rsidR="007F32C7" w:rsidRDefault="007F32C7" w:rsidP="00C757DC">
      <w:pPr>
        <w:jc w:val="both"/>
        <w:rPr>
          <w:sz w:val="22"/>
        </w:rPr>
      </w:pPr>
    </w:p>
    <w:p w:rsidR="00E00C8E" w:rsidRDefault="00E00C8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  <w:t>Recording Secretary:</w:t>
      </w:r>
    </w:p>
    <w:p w:rsidR="00E00C8E" w:rsidRDefault="00E00C8E">
      <w:pPr>
        <w:spacing w:line="360" w:lineRule="auto"/>
        <w:jc w:val="both"/>
        <w:rPr>
          <w:sz w:val="22"/>
        </w:rPr>
      </w:pPr>
      <w:r>
        <w:rPr>
          <w:sz w:val="22"/>
        </w:rPr>
        <w:t>Carriann Mulcahy</w:t>
      </w:r>
    </w:p>
    <w:p w:rsidR="00E00C8E" w:rsidRDefault="00E00C8E" w:rsidP="00C757DC">
      <w:pPr>
        <w:jc w:val="both"/>
        <w:rPr>
          <w:sz w:val="22"/>
        </w:rPr>
      </w:pPr>
    </w:p>
    <w:p w:rsidR="00E00C8E" w:rsidRDefault="00A01F16">
      <w:pPr>
        <w:jc w:val="both"/>
        <w:rPr>
          <w:b/>
          <w:sz w:val="22"/>
        </w:rPr>
      </w:pPr>
      <w:r>
        <w:rPr>
          <w:b/>
          <w:bCs/>
          <w:color w:val="000000"/>
          <w:sz w:val="22"/>
          <w:szCs w:val="22"/>
        </w:rPr>
        <w:t xml:space="preserve">PETITION NO. </w:t>
      </w:r>
      <w:proofErr w:type="gramStart"/>
      <w:r>
        <w:rPr>
          <w:b/>
          <w:bCs/>
          <w:color w:val="000000"/>
          <w:sz w:val="22"/>
          <w:szCs w:val="22"/>
        </w:rPr>
        <w:t>1059HW</w:t>
      </w:r>
      <w:r>
        <w:rPr>
          <w:b/>
          <w:bCs/>
          <w:sz w:val="22"/>
          <w:szCs w:val="22"/>
        </w:rPr>
        <w:t xml:space="preserve"> </w:t>
      </w:r>
      <w:r w:rsidRPr="00B374A4">
        <w:rPr>
          <w:b/>
          <w:sz w:val="22"/>
          <w:szCs w:val="22"/>
        </w:rPr>
        <w:t xml:space="preserve">– </w:t>
      </w:r>
      <w:proofErr w:type="spellStart"/>
      <w:r w:rsidRPr="00B374A4">
        <w:rPr>
          <w:b/>
          <w:sz w:val="22"/>
          <w:szCs w:val="22"/>
        </w:rPr>
        <w:t>Tradebe</w:t>
      </w:r>
      <w:proofErr w:type="spellEnd"/>
      <w:r w:rsidRPr="00B374A4">
        <w:rPr>
          <w:b/>
          <w:sz w:val="22"/>
          <w:szCs w:val="22"/>
        </w:rPr>
        <w:t xml:space="preserve"> Treatment and Recycling Northeast, LLC petition for a declaratory ruling that no Certificate of</w:t>
      </w:r>
      <w:r w:rsidRPr="00B374A4">
        <w:rPr>
          <w:b/>
          <w:color w:val="000000"/>
          <w:sz w:val="22"/>
          <w:szCs w:val="22"/>
        </w:rPr>
        <w:t xml:space="preserve"> Public Safety and Necessity</w:t>
      </w:r>
      <w:r w:rsidRPr="00B374A4">
        <w:rPr>
          <w:b/>
          <w:sz w:val="22"/>
          <w:szCs w:val="22"/>
        </w:rPr>
        <w:t xml:space="preserve"> is required for the proposed changes </w:t>
      </w:r>
      <w:r w:rsidRPr="00B374A4">
        <w:rPr>
          <w:b/>
          <w:sz w:val="22"/>
          <w:szCs w:val="22"/>
          <w:lang w:val="en"/>
        </w:rPr>
        <w:t xml:space="preserve">consistent with its renewal of the RCRA Part B permit </w:t>
      </w:r>
      <w:r w:rsidRPr="00B374A4">
        <w:rPr>
          <w:b/>
          <w:sz w:val="22"/>
          <w:szCs w:val="22"/>
        </w:rPr>
        <w:t xml:space="preserve">to the existing hazardous waste facility located at 136 </w:t>
      </w:r>
      <w:proofErr w:type="spellStart"/>
      <w:r w:rsidRPr="00B374A4">
        <w:rPr>
          <w:b/>
          <w:sz w:val="22"/>
          <w:szCs w:val="22"/>
        </w:rPr>
        <w:t>Gracey</w:t>
      </w:r>
      <w:proofErr w:type="spellEnd"/>
      <w:r w:rsidRPr="00B374A4">
        <w:rPr>
          <w:b/>
          <w:sz w:val="22"/>
          <w:szCs w:val="22"/>
        </w:rPr>
        <w:t xml:space="preserve"> Avenue, Meriden, Connecticut.</w:t>
      </w:r>
      <w:proofErr w:type="gramEnd"/>
      <w:r w:rsidRPr="00B374A4">
        <w:rPr>
          <w:b/>
          <w:sz w:val="22"/>
          <w:szCs w:val="22"/>
          <w:lang w:val="en"/>
        </w:rPr>
        <w:t xml:space="preserve">  </w:t>
      </w:r>
      <w:proofErr w:type="gramStart"/>
      <w:r w:rsidRPr="00B374A4">
        <w:rPr>
          <w:b/>
          <w:sz w:val="22"/>
          <w:szCs w:val="22"/>
        </w:rPr>
        <w:t>Decision.</w:t>
      </w:r>
      <w:proofErr w:type="gramEnd"/>
    </w:p>
    <w:p w:rsidR="00E00C8E" w:rsidRDefault="00E00C8E">
      <w:pPr>
        <w:spacing w:line="360" w:lineRule="auto"/>
        <w:jc w:val="both"/>
        <w:rPr>
          <w:sz w:val="22"/>
        </w:rPr>
      </w:pPr>
    </w:p>
    <w:p w:rsidR="00E00C8E" w:rsidRDefault="00E00C8E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Mr. </w:t>
      </w:r>
      <w:r w:rsidR="00A01F16">
        <w:rPr>
          <w:sz w:val="22"/>
        </w:rPr>
        <w:t>Wilensky</w:t>
      </w:r>
      <w:r>
        <w:rPr>
          <w:sz w:val="22"/>
        </w:rPr>
        <w:t xml:space="preserve"> moved to approve this petition, seconded by Mr. </w:t>
      </w:r>
      <w:r w:rsidR="00A01F16">
        <w:rPr>
          <w:sz w:val="22"/>
        </w:rPr>
        <w:t>Toal</w:t>
      </w:r>
      <w:r>
        <w:rPr>
          <w:sz w:val="22"/>
        </w:rPr>
        <w:t>.  The motion passed unanimously.</w:t>
      </w:r>
    </w:p>
    <w:p w:rsidR="00E00C8E" w:rsidRDefault="00E00C8E" w:rsidP="00C757DC">
      <w:pPr>
        <w:jc w:val="both"/>
        <w:rPr>
          <w:sz w:val="22"/>
        </w:rPr>
      </w:pPr>
    </w:p>
    <w:p w:rsidR="00E00C8E" w:rsidRDefault="00E00C8E">
      <w:pPr>
        <w:pStyle w:val="Heading1"/>
      </w:pPr>
      <w:r>
        <w:lastRenderedPageBreak/>
        <w:t>Adjournment</w:t>
      </w:r>
    </w:p>
    <w:p w:rsidR="00E00C8E" w:rsidRDefault="00E00C8E" w:rsidP="00A01F16">
      <w:pPr>
        <w:pStyle w:val="BodyText"/>
        <w:spacing w:line="240" w:lineRule="auto"/>
      </w:pPr>
      <w:r>
        <w:tab/>
      </w:r>
    </w:p>
    <w:p w:rsidR="00E00C8E" w:rsidRDefault="00E00C8E" w:rsidP="00E00C8E">
      <w:pPr>
        <w:pStyle w:val="BodyText"/>
        <w:ind w:firstLine="720"/>
      </w:pPr>
      <w:r>
        <w:t>Chairman Stein adjourned the meeting at 1:</w:t>
      </w:r>
      <w:r w:rsidR="00A01F16">
        <w:t>06</w:t>
      </w:r>
      <w:r>
        <w:t xml:space="preserve"> p.m.</w:t>
      </w:r>
    </w:p>
    <w:p w:rsidR="00E00C8E" w:rsidRDefault="00E00C8E" w:rsidP="00C757DC">
      <w:pPr>
        <w:pStyle w:val="BodyText"/>
        <w:spacing w:line="240" w:lineRule="auto"/>
        <w:ind w:firstLine="720"/>
      </w:pPr>
    </w:p>
    <w:p w:rsidR="00E9677C" w:rsidRDefault="00E9677C" w:rsidP="00C757DC">
      <w:pPr>
        <w:pStyle w:val="BodyText"/>
        <w:spacing w:line="240" w:lineRule="auto"/>
        <w:ind w:firstLine="720"/>
      </w:pPr>
    </w:p>
    <w:p w:rsidR="00E9677C" w:rsidRDefault="00E9677C" w:rsidP="00C757DC">
      <w:pPr>
        <w:pStyle w:val="BodyText"/>
        <w:spacing w:line="240" w:lineRule="auto"/>
        <w:ind w:firstLine="720"/>
      </w:pPr>
    </w:p>
    <w:p w:rsidR="00E00C8E" w:rsidRDefault="00E00C8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Respectfully submitted,</w:t>
      </w:r>
    </w:p>
    <w:p w:rsidR="00E00C8E" w:rsidRDefault="00E00C8E">
      <w:pPr>
        <w:jc w:val="both"/>
        <w:rPr>
          <w:sz w:val="22"/>
        </w:rPr>
      </w:pPr>
    </w:p>
    <w:p w:rsidR="00E00C8E" w:rsidRDefault="00E00C8E">
      <w:pPr>
        <w:jc w:val="both"/>
        <w:rPr>
          <w:sz w:val="22"/>
        </w:rPr>
      </w:pPr>
    </w:p>
    <w:p w:rsidR="00E00C8E" w:rsidRDefault="00E00C8E">
      <w:pPr>
        <w:jc w:val="both"/>
        <w:rPr>
          <w:sz w:val="22"/>
        </w:rPr>
      </w:pPr>
    </w:p>
    <w:p w:rsidR="00E00C8E" w:rsidRDefault="00E00C8E">
      <w:pPr>
        <w:jc w:val="both"/>
        <w:rPr>
          <w:b/>
          <w:sz w:val="22"/>
        </w:rPr>
      </w:pPr>
      <w:r>
        <w:rPr>
          <w:b/>
          <w:sz w:val="22"/>
        </w:rPr>
        <w:t>Robert Stein</w:t>
      </w:r>
    </w:p>
    <w:p w:rsidR="00E00C8E" w:rsidRDefault="00E00C8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Chairman</w:t>
      </w:r>
    </w:p>
    <w:p w:rsidR="00E00C8E" w:rsidRDefault="00E00C8E">
      <w:pPr>
        <w:spacing w:line="360" w:lineRule="auto"/>
        <w:jc w:val="both"/>
        <w:rPr>
          <w:sz w:val="22"/>
        </w:rPr>
      </w:pPr>
      <w:r>
        <w:rPr>
          <w:sz w:val="22"/>
        </w:rPr>
        <w:t>RS/cm</w:t>
      </w:r>
    </w:p>
    <w:p w:rsidR="00E00C8E" w:rsidRDefault="00E00C8E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</w:p>
    <w:sectPr w:rsidR="00E00C8E">
      <w:headerReference w:type="default" r:id="rId8"/>
      <w:pgSz w:w="12240" w:h="15840" w:code="1"/>
      <w:pgMar w:top="129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7E" w:rsidRDefault="0004257E">
      <w:r>
        <w:separator/>
      </w:r>
    </w:p>
  </w:endnote>
  <w:endnote w:type="continuationSeparator" w:id="0">
    <w:p w:rsidR="0004257E" w:rsidRDefault="0004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7E" w:rsidRDefault="0004257E">
      <w:r>
        <w:separator/>
      </w:r>
    </w:p>
  </w:footnote>
  <w:footnote w:type="continuationSeparator" w:id="0">
    <w:p w:rsidR="0004257E" w:rsidRDefault="0004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8E" w:rsidRDefault="00E00C8E">
    <w:pPr>
      <w:pStyle w:val="Header"/>
    </w:pPr>
    <w:r>
      <w:t>CSC-Hazardous Waste</w:t>
    </w:r>
  </w:p>
  <w:p w:rsidR="00E00C8E" w:rsidRDefault="00E00C8E">
    <w:pPr>
      <w:pStyle w:val="Header"/>
    </w:pPr>
    <w:r>
      <w:t xml:space="preserve">Minutes </w:t>
    </w:r>
    <w:r w:rsidR="00A01F16">
      <w:t>May 16</w:t>
    </w:r>
    <w:r>
      <w:t>, 201</w:t>
    </w:r>
    <w:r w:rsidR="00A01F16">
      <w:t>3</w:t>
    </w:r>
  </w:p>
  <w:p w:rsidR="00E00C8E" w:rsidRDefault="00E00C8E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46B7">
      <w:rPr>
        <w:rStyle w:val="PageNumber"/>
        <w:noProof/>
      </w:rPr>
      <w:t>2</w:t>
    </w:r>
    <w:r>
      <w:rPr>
        <w:rStyle w:val="PageNumber"/>
      </w:rPr>
      <w:fldChar w:fldCharType="end"/>
    </w:r>
  </w:p>
  <w:p w:rsidR="00E00C8E" w:rsidRDefault="00E00C8E">
    <w:pPr>
      <w:pStyle w:val="Header"/>
      <w:rPr>
        <w:rStyle w:val="PageNumber"/>
      </w:rPr>
    </w:pPr>
  </w:p>
  <w:p w:rsidR="00E00C8E" w:rsidRDefault="00E00C8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3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E"/>
    <w:rsid w:val="0004257E"/>
    <w:rsid w:val="007646B7"/>
    <w:rsid w:val="007F32C7"/>
    <w:rsid w:val="00A01F16"/>
    <w:rsid w:val="00C757DC"/>
    <w:rsid w:val="00E00C8E"/>
    <w:rsid w:val="00E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\TEMPLATE\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DPUC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Sharon L. Silguero</dc:creator>
  <cp:lastModifiedBy>Lisa Fontaine</cp:lastModifiedBy>
  <cp:revision>4</cp:revision>
  <cp:lastPrinted>2012-11-29T17:40:00Z</cp:lastPrinted>
  <dcterms:created xsi:type="dcterms:W3CDTF">2013-05-16T18:59:00Z</dcterms:created>
  <dcterms:modified xsi:type="dcterms:W3CDTF">2013-06-04T14:02:00Z</dcterms:modified>
</cp:coreProperties>
</file>