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56F" w:rsidRPr="008313AA" w:rsidRDefault="0017456F" w:rsidP="00AE3D28">
      <w:pPr>
        <w:pStyle w:val="NoSpacing"/>
        <w:rPr>
          <w:rFonts w:ascii="Arial" w:hAnsi="Arial" w:cs="Arial"/>
          <w:b/>
          <w:sz w:val="28"/>
          <w:szCs w:val="28"/>
        </w:rPr>
      </w:pPr>
      <w:bookmarkStart w:id="0" w:name="_GoBack"/>
      <w:bookmarkEnd w:id="0"/>
      <w:r w:rsidRPr="008313AA">
        <w:rPr>
          <w:rFonts w:ascii="Arial" w:hAnsi="Arial" w:cs="Arial"/>
          <w:b/>
          <w:sz w:val="28"/>
          <w:szCs w:val="28"/>
        </w:rPr>
        <w:t>Department of Rehabilitation Services</w:t>
      </w:r>
    </w:p>
    <w:p w:rsidR="0017456F" w:rsidRPr="008313AA" w:rsidRDefault="0017456F" w:rsidP="00AE3D28">
      <w:pPr>
        <w:pStyle w:val="NoSpacing"/>
        <w:rPr>
          <w:rFonts w:ascii="Arial" w:hAnsi="Arial" w:cs="Arial"/>
          <w:b/>
          <w:sz w:val="28"/>
          <w:szCs w:val="28"/>
        </w:rPr>
      </w:pPr>
      <w:r w:rsidRPr="008313AA">
        <w:rPr>
          <w:rFonts w:ascii="Arial" w:hAnsi="Arial" w:cs="Arial"/>
          <w:b/>
          <w:sz w:val="28"/>
          <w:szCs w:val="28"/>
        </w:rPr>
        <w:t>Bureau of Education and Services for the Blind (BESB)</w:t>
      </w:r>
    </w:p>
    <w:p w:rsidR="007F17F3" w:rsidRPr="008313AA" w:rsidRDefault="007F17F3" w:rsidP="00AE3D28">
      <w:pPr>
        <w:pStyle w:val="NoSpacing"/>
        <w:rPr>
          <w:rFonts w:ascii="Arial" w:hAnsi="Arial" w:cs="Arial"/>
          <w:b/>
          <w:sz w:val="28"/>
          <w:szCs w:val="28"/>
        </w:rPr>
      </w:pPr>
    </w:p>
    <w:p w:rsidR="00FE39BB" w:rsidRDefault="007F17F3" w:rsidP="007F17F3">
      <w:pPr>
        <w:rPr>
          <w:rFonts w:ascii="Arial" w:hAnsi="Arial" w:cs="Arial"/>
          <w:b/>
          <w:sz w:val="28"/>
          <w:szCs w:val="28"/>
        </w:rPr>
      </w:pPr>
      <w:r w:rsidRPr="008313AA">
        <w:rPr>
          <w:rFonts w:ascii="Arial" w:hAnsi="Arial" w:cs="Arial"/>
          <w:b/>
          <w:sz w:val="28"/>
          <w:szCs w:val="28"/>
        </w:rPr>
        <w:t xml:space="preserve">Advisory Board for Persons who are Blind or Visually Impaired </w:t>
      </w:r>
      <w:r w:rsidR="00715ED7">
        <w:rPr>
          <w:rFonts w:ascii="Arial" w:hAnsi="Arial" w:cs="Arial"/>
          <w:b/>
          <w:sz w:val="28"/>
          <w:szCs w:val="28"/>
        </w:rPr>
        <w:t>(DORS-BESB Advisory Board)</w:t>
      </w:r>
    </w:p>
    <w:p w:rsidR="0017456F" w:rsidRPr="008313AA" w:rsidRDefault="0017456F" w:rsidP="00651F4B">
      <w:pPr>
        <w:pStyle w:val="Heading1"/>
      </w:pPr>
      <w:r w:rsidRPr="008313AA">
        <w:t xml:space="preserve">Draft Minutes </w:t>
      </w:r>
    </w:p>
    <w:p w:rsidR="0003222E" w:rsidRPr="008313AA" w:rsidRDefault="00E90D25" w:rsidP="00703986">
      <w:pPr>
        <w:pStyle w:val="Heading2"/>
        <w:rPr>
          <w:rFonts w:cs="Arial"/>
          <w:szCs w:val="28"/>
        </w:rPr>
      </w:pPr>
      <w:r w:rsidRPr="008313AA">
        <w:rPr>
          <w:rFonts w:cs="Arial"/>
          <w:szCs w:val="28"/>
        </w:rPr>
        <w:t xml:space="preserve">September 13, </w:t>
      </w:r>
      <w:r w:rsidR="00766D06" w:rsidRPr="008313AA">
        <w:rPr>
          <w:rFonts w:cs="Arial"/>
          <w:szCs w:val="28"/>
        </w:rPr>
        <w:t>2018</w:t>
      </w:r>
    </w:p>
    <w:p w:rsidR="0017456F" w:rsidRPr="008313AA" w:rsidRDefault="0017456F" w:rsidP="00AE3D28">
      <w:pPr>
        <w:pStyle w:val="NoSpacing"/>
        <w:rPr>
          <w:rFonts w:ascii="Arial" w:hAnsi="Arial" w:cs="Arial"/>
          <w:b/>
          <w:sz w:val="28"/>
          <w:szCs w:val="28"/>
        </w:rPr>
      </w:pPr>
    </w:p>
    <w:p w:rsidR="0017456F" w:rsidRPr="008313AA" w:rsidRDefault="0017456F" w:rsidP="00AE3D28">
      <w:pPr>
        <w:pStyle w:val="NoSpacing"/>
        <w:rPr>
          <w:rFonts w:ascii="Arial" w:hAnsi="Arial" w:cs="Arial"/>
          <w:b/>
          <w:sz w:val="28"/>
          <w:szCs w:val="28"/>
        </w:rPr>
      </w:pPr>
      <w:r w:rsidRPr="008313AA">
        <w:rPr>
          <w:rFonts w:ascii="Arial" w:hAnsi="Arial" w:cs="Arial"/>
          <w:b/>
          <w:sz w:val="28"/>
          <w:szCs w:val="28"/>
          <w:u w:val="single"/>
        </w:rPr>
        <w:t>Members Present</w:t>
      </w:r>
      <w:r w:rsidRPr="008313AA">
        <w:rPr>
          <w:rFonts w:ascii="Arial" w:hAnsi="Arial" w:cs="Arial"/>
          <w:b/>
          <w:sz w:val="28"/>
          <w:szCs w:val="28"/>
        </w:rPr>
        <w:t xml:space="preserve"> </w:t>
      </w:r>
    </w:p>
    <w:p w:rsidR="0017456F" w:rsidRPr="008313AA" w:rsidRDefault="0017456F" w:rsidP="00AE3D28">
      <w:pPr>
        <w:pStyle w:val="NoSpacing"/>
        <w:rPr>
          <w:rFonts w:ascii="Arial" w:hAnsi="Arial" w:cs="Arial"/>
          <w:b/>
          <w:sz w:val="28"/>
          <w:szCs w:val="28"/>
        </w:rPr>
      </w:pPr>
    </w:p>
    <w:p w:rsidR="0017456F" w:rsidRPr="008313AA" w:rsidRDefault="0017456F" w:rsidP="00AE3D28">
      <w:pPr>
        <w:pStyle w:val="NoSpacing"/>
        <w:rPr>
          <w:rFonts w:ascii="Arial" w:hAnsi="Arial" w:cs="Arial"/>
          <w:b/>
          <w:sz w:val="28"/>
          <w:szCs w:val="28"/>
        </w:rPr>
      </w:pPr>
      <w:r w:rsidRPr="008313AA">
        <w:rPr>
          <w:rFonts w:ascii="Arial" w:hAnsi="Arial" w:cs="Arial"/>
          <w:b/>
          <w:sz w:val="28"/>
          <w:szCs w:val="28"/>
        </w:rPr>
        <w:t xml:space="preserve">Alan Sylvestre, Chairman, Eileen Akers, </w:t>
      </w:r>
      <w:r w:rsidR="00C012D6" w:rsidRPr="008313AA">
        <w:rPr>
          <w:rFonts w:ascii="Arial" w:hAnsi="Arial" w:cs="Arial"/>
          <w:b/>
          <w:sz w:val="28"/>
          <w:szCs w:val="28"/>
        </w:rPr>
        <w:t xml:space="preserve">Astread Ferron-Poole (representing DSS Commissioner Bremby) </w:t>
      </w:r>
      <w:r w:rsidRPr="008313AA">
        <w:rPr>
          <w:rFonts w:ascii="Arial" w:hAnsi="Arial" w:cs="Arial"/>
          <w:b/>
          <w:sz w:val="28"/>
          <w:szCs w:val="28"/>
        </w:rPr>
        <w:t xml:space="preserve">David Gregoire, Katherine Guzman, </w:t>
      </w:r>
      <w:r w:rsidR="00E90D25" w:rsidRPr="008313AA">
        <w:rPr>
          <w:rFonts w:ascii="Arial" w:hAnsi="Arial" w:cs="Arial"/>
          <w:b/>
          <w:sz w:val="28"/>
          <w:szCs w:val="28"/>
        </w:rPr>
        <w:t xml:space="preserve">Mary Silverberg, Stephen Thal and </w:t>
      </w:r>
      <w:r w:rsidRPr="008313AA">
        <w:rPr>
          <w:rFonts w:ascii="Arial" w:hAnsi="Arial" w:cs="Arial"/>
          <w:b/>
          <w:sz w:val="28"/>
          <w:szCs w:val="28"/>
        </w:rPr>
        <w:t>Randa Utter.</w:t>
      </w:r>
    </w:p>
    <w:p w:rsidR="0017456F" w:rsidRPr="008313AA" w:rsidRDefault="0017456F" w:rsidP="00AE3D28">
      <w:pPr>
        <w:pStyle w:val="NoSpacing"/>
        <w:rPr>
          <w:rFonts w:ascii="Arial" w:hAnsi="Arial" w:cs="Arial"/>
          <w:b/>
          <w:sz w:val="28"/>
          <w:szCs w:val="28"/>
        </w:rPr>
      </w:pPr>
    </w:p>
    <w:p w:rsidR="0017456F" w:rsidRPr="008313AA" w:rsidRDefault="0017456F" w:rsidP="00AE3D28">
      <w:pPr>
        <w:pStyle w:val="NoSpacing"/>
        <w:rPr>
          <w:rFonts w:ascii="Arial" w:hAnsi="Arial" w:cs="Arial"/>
          <w:b/>
          <w:sz w:val="28"/>
          <w:szCs w:val="28"/>
        </w:rPr>
      </w:pPr>
      <w:r w:rsidRPr="008313AA">
        <w:rPr>
          <w:rFonts w:ascii="Arial" w:hAnsi="Arial" w:cs="Arial"/>
          <w:b/>
          <w:sz w:val="28"/>
          <w:szCs w:val="28"/>
          <w:u w:val="single"/>
        </w:rPr>
        <w:t>Members Absent</w:t>
      </w:r>
      <w:r w:rsidRPr="008313AA">
        <w:rPr>
          <w:rFonts w:ascii="Arial" w:hAnsi="Arial" w:cs="Arial"/>
          <w:b/>
          <w:sz w:val="28"/>
          <w:szCs w:val="28"/>
        </w:rPr>
        <w:t xml:space="preserve"> </w:t>
      </w:r>
    </w:p>
    <w:p w:rsidR="00E90D25" w:rsidRPr="008313AA" w:rsidRDefault="00E90D25" w:rsidP="00AE3D28">
      <w:pPr>
        <w:pStyle w:val="NoSpacing"/>
        <w:rPr>
          <w:rFonts w:ascii="Arial" w:hAnsi="Arial" w:cs="Arial"/>
          <w:b/>
          <w:sz w:val="28"/>
          <w:szCs w:val="28"/>
        </w:rPr>
      </w:pPr>
      <w:r w:rsidRPr="008313AA">
        <w:rPr>
          <w:rFonts w:ascii="Arial" w:hAnsi="Arial" w:cs="Arial"/>
          <w:b/>
          <w:sz w:val="28"/>
          <w:szCs w:val="28"/>
        </w:rPr>
        <w:t>Andrea Giudice</w:t>
      </w:r>
      <w:r w:rsidR="00FE39BB">
        <w:rPr>
          <w:rFonts w:ascii="Arial" w:hAnsi="Arial" w:cs="Arial"/>
          <w:b/>
          <w:sz w:val="28"/>
          <w:szCs w:val="28"/>
        </w:rPr>
        <w:t>, Darcy Jones</w:t>
      </w:r>
      <w:r w:rsidRPr="008313AA">
        <w:rPr>
          <w:rFonts w:ascii="Arial" w:hAnsi="Arial" w:cs="Arial"/>
          <w:b/>
          <w:sz w:val="28"/>
          <w:szCs w:val="28"/>
        </w:rPr>
        <w:t xml:space="preserve"> and Beth Rival.</w:t>
      </w:r>
    </w:p>
    <w:p w:rsidR="00E90D25" w:rsidRPr="008313AA" w:rsidRDefault="00E90D25" w:rsidP="00AE3D28">
      <w:pPr>
        <w:pStyle w:val="NoSpacing"/>
        <w:rPr>
          <w:rFonts w:ascii="Arial" w:hAnsi="Arial" w:cs="Arial"/>
          <w:b/>
          <w:sz w:val="28"/>
          <w:szCs w:val="28"/>
        </w:rPr>
      </w:pPr>
    </w:p>
    <w:p w:rsidR="0017456F" w:rsidRPr="008313AA" w:rsidRDefault="0017456F" w:rsidP="00AE3D28">
      <w:pPr>
        <w:pStyle w:val="NoSpacing"/>
        <w:rPr>
          <w:rFonts w:ascii="Arial" w:hAnsi="Arial" w:cs="Arial"/>
          <w:b/>
          <w:sz w:val="28"/>
          <w:szCs w:val="28"/>
        </w:rPr>
      </w:pPr>
      <w:r w:rsidRPr="008313AA">
        <w:rPr>
          <w:rFonts w:ascii="Arial" w:hAnsi="Arial" w:cs="Arial"/>
          <w:b/>
          <w:sz w:val="28"/>
          <w:szCs w:val="28"/>
          <w:u w:val="single"/>
        </w:rPr>
        <w:t>Others Present</w:t>
      </w:r>
      <w:r w:rsidRPr="008313AA">
        <w:rPr>
          <w:rFonts w:ascii="Arial" w:hAnsi="Arial" w:cs="Arial"/>
          <w:b/>
          <w:sz w:val="28"/>
          <w:szCs w:val="28"/>
        </w:rPr>
        <w:t xml:space="preserve"> </w:t>
      </w:r>
    </w:p>
    <w:p w:rsidR="00CE0972" w:rsidRPr="008313AA" w:rsidRDefault="00CE0972" w:rsidP="00AE3D28">
      <w:pPr>
        <w:pStyle w:val="NoSpacing"/>
        <w:rPr>
          <w:rFonts w:ascii="Arial" w:hAnsi="Arial" w:cs="Arial"/>
          <w:b/>
          <w:sz w:val="28"/>
          <w:szCs w:val="28"/>
        </w:rPr>
      </w:pPr>
      <w:r w:rsidRPr="008313AA">
        <w:rPr>
          <w:rFonts w:ascii="Arial" w:hAnsi="Arial" w:cs="Arial"/>
          <w:b/>
          <w:sz w:val="28"/>
          <w:szCs w:val="28"/>
        </w:rPr>
        <w:t>Brian Sigman, BESB Director, Chris Lassen, Adult Servic</w:t>
      </w:r>
      <w:r w:rsidR="00062503" w:rsidRPr="008313AA">
        <w:rPr>
          <w:rFonts w:ascii="Arial" w:hAnsi="Arial" w:cs="Arial"/>
          <w:b/>
          <w:sz w:val="28"/>
          <w:szCs w:val="28"/>
        </w:rPr>
        <w:t xml:space="preserve">es Supervisor, </w:t>
      </w:r>
      <w:r w:rsidRPr="008313AA">
        <w:rPr>
          <w:rFonts w:ascii="Arial" w:hAnsi="Arial" w:cs="Arial"/>
          <w:b/>
          <w:sz w:val="28"/>
          <w:szCs w:val="28"/>
        </w:rPr>
        <w:t>Catherine Summ, Education Supervisor, Edward Owens, Business Enterprise Program Supervisor, Mary Burgard, Vocational Rehabilitation Supervisor, Lisa Tanguay, Office Supervisor, Lori St. Amand, Volunteer Program Coordinator</w:t>
      </w:r>
      <w:r w:rsidR="000A69FE" w:rsidRPr="008313AA">
        <w:rPr>
          <w:rFonts w:ascii="Arial" w:hAnsi="Arial" w:cs="Arial"/>
          <w:b/>
          <w:sz w:val="28"/>
          <w:szCs w:val="28"/>
        </w:rPr>
        <w:t>, Andrew Norton, Legislative and Administrative Advisor</w:t>
      </w:r>
      <w:r w:rsidRPr="008313AA">
        <w:rPr>
          <w:rFonts w:ascii="Arial" w:hAnsi="Arial" w:cs="Arial"/>
          <w:b/>
          <w:sz w:val="28"/>
          <w:szCs w:val="28"/>
        </w:rPr>
        <w:t>. </w:t>
      </w:r>
    </w:p>
    <w:p w:rsidR="0017456F" w:rsidRPr="008313AA" w:rsidRDefault="0017456F" w:rsidP="00AE3D28">
      <w:pPr>
        <w:pStyle w:val="NoSpacing"/>
        <w:rPr>
          <w:rFonts w:ascii="Arial" w:hAnsi="Arial" w:cs="Arial"/>
          <w:b/>
          <w:sz w:val="28"/>
          <w:szCs w:val="28"/>
        </w:rPr>
      </w:pPr>
    </w:p>
    <w:p w:rsidR="0017456F" w:rsidRPr="008313AA" w:rsidRDefault="0017456F" w:rsidP="00AE3D28">
      <w:pPr>
        <w:pStyle w:val="NoSpacing"/>
        <w:rPr>
          <w:rFonts w:ascii="Arial" w:hAnsi="Arial" w:cs="Arial"/>
          <w:b/>
          <w:sz w:val="28"/>
          <w:szCs w:val="28"/>
        </w:rPr>
      </w:pPr>
      <w:r w:rsidRPr="008313AA">
        <w:rPr>
          <w:rFonts w:ascii="Arial" w:hAnsi="Arial" w:cs="Arial"/>
          <w:b/>
          <w:sz w:val="28"/>
          <w:szCs w:val="28"/>
          <w:u w:val="single"/>
        </w:rPr>
        <w:t>Welcome and Introductions</w:t>
      </w:r>
      <w:r w:rsidRPr="008313AA">
        <w:rPr>
          <w:rFonts w:ascii="Arial" w:hAnsi="Arial" w:cs="Arial"/>
          <w:b/>
          <w:sz w:val="28"/>
          <w:szCs w:val="28"/>
        </w:rPr>
        <w:t xml:space="preserve"> </w:t>
      </w:r>
    </w:p>
    <w:p w:rsidR="0017456F" w:rsidRPr="008313AA" w:rsidRDefault="0017456F" w:rsidP="00AE3D28">
      <w:pPr>
        <w:pStyle w:val="NoSpacing"/>
        <w:rPr>
          <w:rFonts w:ascii="Arial" w:hAnsi="Arial" w:cs="Arial"/>
          <w:b/>
          <w:sz w:val="28"/>
          <w:szCs w:val="28"/>
        </w:rPr>
      </w:pPr>
      <w:r w:rsidRPr="008313AA">
        <w:rPr>
          <w:rFonts w:ascii="Arial" w:hAnsi="Arial" w:cs="Arial"/>
          <w:b/>
          <w:sz w:val="28"/>
          <w:szCs w:val="28"/>
        </w:rPr>
        <w:t xml:space="preserve">Chairperson Sylvestre called the meeting to order at </w:t>
      </w:r>
      <w:r w:rsidR="00187F87" w:rsidRPr="008313AA">
        <w:rPr>
          <w:rFonts w:ascii="Arial" w:hAnsi="Arial" w:cs="Arial"/>
          <w:b/>
          <w:sz w:val="28"/>
          <w:szCs w:val="28"/>
        </w:rPr>
        <w:t>10</w:t>
      </w:r>
      <w:r w:rsidR="00302858" w:rsidRPr="008313AA">
        <w:rPr>
          <w:rFonts w:ascii="Arial" w:hAnsi="Arial" w:cs="Arial"/>
          <w:b/>
          <w:sz w:val="28"/>
          <w:szCs w:val="28"/>
        </w:rPr>
        <w:t>:00</w:t>
      </w:r>
      <w:r w:rsidR="00187F87" w:rsidRPr="008313AA">
        <w:rPr>
          <w:rFonts w:ascii="Arial" w:hAnsi="Arial" w:cs="Arial"/>
          <w:b/>
          <w:sz w:val="28"/>
          <w:szCs w:val="28"/>
        </w:rPr>
        <w:t xml:space="preserve"> </w:t>
      </w:r>
      <w:r w:rsidRPr="008313AA">
        <w:rPr>
          <w:rFonts w:ascii="Arial" w:hAnsi="Arial" w:cs="Arial"/>
          <w:b/>
          <w:sz w:val="28"/>
          <w:szCs w:val="28"/>
        </w:rPr>
        <w:t xml:space="preserve">a.m. </w:t>
      </w:r>
    </w:p>
    <w:p w:rsidR="0017456F" w:rsidRPr="008313AA" w:rsidRDefault="0017456F" w:rsidP="00AE3D28">
      <w:pPr>
        <w:pStyle w:val="NoSpacing"/>
        <w:rPr>
          <w:rFonts w:ascii="Arial" w:hAnsi="Arial" w:cs="Arial"/>
          <w:b/>
          <w:sz w:val="28"/>
          <w:szCs w:val="28"/>
        </w:rPr>
      </w:pPr>
    </w:p>
    <w:p w:rsidR="0017456F" w:rsidRPr="008313AA" w:rsidRDefault="0017456F" w:rsidP="00AE3D28">
      <w:pPr>
        <w:pStyle w:val="NoSpacing"/>
        <w:rPr>
          <w:rFonts w:ascii="Arial" w:hAnsi="Arial" w:cs="Arial"/>
          <w:b/>
          <w:sz w:val="28"/>
          <w:szCs w:val="28"/>
        </w:rPr>
      </w:pPr>
      <w:r w:rsidRPr="008313AA">
        <w:rPr>
          <w:rFonts w:ascii="Arial" w:hAnsi="Arial" w:cs="Arial"/>
          <w:b/>
          <w:sz w:val="28"/>
          <w:szCs w:val="28"/>
          <w:u w:val="single"/>
        </w:rPr>
        <w:t>Public Comment</w:t>
      </w:r>
      <w:r w:rsidRPr="008313AA">
        <w:rPr>
          <w:rFonts w:ascii="Arial" w:hAnsi="Arial" w:cs="Arial"/>
          <w:b/>
          <w:sz w:val="28"/>
          <w:szCs w:val="28"/>
        </w:rPr>
        <w:t xml:space="preserve"> </w:t>
      </w:r>
    </w:p>
    <w:p w:rsidR="0017456F" w:rsidRPr="008313AA" w:rsidRDefault="005F0FB3" w:rsidP="00141CF1">
      <w:pPr>
        <w:pStyle w:val="NoSpacing"/>
        <w:rPr>
          <w:rFonts w:ascii="Arial" w:hAnsi="Arial" w:cs="Arial"/>
          <w:b/>
          <w:sz w:val="28"/>
          <w:szCs w:val="28"/>
        </w:rPr>
      </w:pPr>
      <w:r w:rsidRPr="008313AA">
        <w:rPr>
          <w:rFonts w:ascii="Arial" w:hAnsi="Arial" w:cs="Arial"/>
          <w:b/>
          <w:sz w:val="28"/>
          <w:szCs w:val="28"/>
        </w:rPr>
        <w:t xml:space="preserve">Mr. Thal </w:t>
      </w:r>
      <w:r w:rsidR="003A4A9E" w:rsidRPr="008313AA">
        <w:rPr>
          <w:rFonts w:ascii="Arial" w:hAnsi="Arial" w:cs="Arial"/>
          <w:b/>
          <w:sz w:val="28"/>
          <w:szCs w:val="28"/>
        </w:rPr>
        <w:t xml:space="preserve">recommended compiling an on-line resource guide including a list of local community providers where </w:t>
      </w:r>
      <w:r w:rsidR="00141CF1" w:rsidRPr="008313AA">
        <w:rPr>
          <w:rFonts w:ascii="Arial" w:hAnsi="Arial" w:cs="Arial"/>
          <w:b/>
          <w:sz w:val="28"/>
          <w:szCs w:val="28"/>
        </w:rPr>
        <w:t xml:space="preserve">members of the public would be able to purchase </w:t>
      </w:r>
      <w:r w:rsidR="003A4A9E" w:rsidRPr="008313AA">
        <w:rPr>
          <w:rFonts w:ascii="Arial" w:hAnsi="Arial" w:cs="Arial"/>
          <w:b/>
          <w:sz w:val="28"/>
          <w:szCs w:val="28"/>
        </w:rPr>
        <w:t xml:space="preserve">devices </w:t>
      </w:r>
      <w:r w:rsidR="00141CF1" w:rsidRPr="008313AA">
        <w:rPr>
          <w:rFonts w:ascii="Arial" w:hAnsi="Arial" w:cs="Arial"/>
          <w:b/>
          <w:sz w:val="28"/>
          <w:szCs w:val="28"/>
        </w:rPr>
        <w:t>or receives services for those who are</w:t>
      </w:r>
      <w:r w:rsidR="00651F4B">
        <w:rPr>
          <w:rFonts w:ascii="Arial" w:hAnsi="Arial" w:cs="Arial"/>
          <w:b/>
          <w:sz w:val="28"/>
          <w:szCs w:val="28"/>
        </w:rPr>
        <w:t xml:space="preserve"> </w:t>
      </w:r>
      <w:r w:rsidR="00141CF1" w:rsidRPr="008313AA">
        <w:rPr>
          <w:rFonts w:ascii="Arial" w:hAnsi="Arial" w:cs="Arial"/>
          <w:b/>
          <w:sz w:val="28"/>
          <w:szCs w:val="28"/>
        </w:rPr>
        <w:t>n</w:t>
      </w:r>
      <w:r w:rsidR="00651F4B">
        <w:rPr>
          <w:rFonts w:ascii="Arial" w:hAnsi="Arial" w:cs="Arial"/>
          <w:b/>
          <w:sz w:val="28"/>
          <w:szCs w:val="28"/>
        </w:rPr>
        <w:t>o</w:t>
      </w:r>
      <w:r w:rsidR="00141CF1" w:rsidRPr="008313AA">
        <w:rPr>
          <w:rFonts w:ascii="Arial" w:hAnsi="Arial" w:cs="Arial"/>
          <w:b/>
          <w:sz w:val="28"/>
          <w:szCs w:val="28"/>
        </w:rPr>
        <w:t>t eligible for BESB services</w:t>
      </w:r>
      <w:r w:rsidR="00FE39BB">
        <w:rPr>
          <w:rFonts w:ascii="Arial" w:hAnsi="Arial" w:cs="Arial"/>
          <w:b/>
          <w:sz w:val="28"/>
          <w:szCs w:val="28"/>
        </w:rPr>
        <w:t>. The listing could include examples such as</w:t>
      </w:r>
      <w:r w:rsidR="00141CF1" w:rsidRPr="008313AA">
        <w:rPr>
          <w:rFonts w:ascii="Arial" w:hAnsi="Arial" w:cs="Arial"/>
          <w:b/>
          <w:sz w:val="28"/>
          <w:szCs w:val="28"/>
        </w:rPr>
        <w:t xml:space="preserve"> </w:t>
      </w:r>
      <w:r w:rsidR="00FE39BB">
        <w:rPr>
          <w:rFonts w:ascii="Arial" w:hAnsi="Arial" w:cs="Arial"/>
          <w:b/>
          <w:sz w:val="28"/>
          <w:szCs w:val="28"/>
        </w:rPr>
        <w:t xml:space="preserve">the </w:t>
      </w:r>
      <w:r w:rsidR="003A4A9E" w:rsidRPr="008313AA">
        <w:rPr>
          <w:rFonts w:ascii="Arial" w:hAnsi="Arial" w:cs="Arial"/>
          <w:b/>
          <w:sz w:val="28"/>
          <w:szCs w:val="28"/>
        </w:rPr>
        <w:t>NEAT market center and the Lions Low Vision centers.</w:t>
      </w:r>
      <w:r w:rsidR="00321E2C" w:rsidRPr="008313AA">
        <w:rPr>
          <w:rFonts w:ascii="Arial" w:hAnsi="Arial" w:cs="Arial"/>
          <w:b/>
          <w:sz w:val="28"/>
          <w:szCs w:val="28"/>
        </w:rPr>
        <w:t xml:space="preserve">  </w:t>
      </w:r>
      <w:r w:rsidR="003A4A9E" w:rsidRPr="008313AA">
        <w:rPr>
          <w:rFonts w:ascii="Arial" w:hAnsi="Arial" w:cs="Arial"/>
          <w:b/>
          <w:sz w:val="28"/>
          <w:szCs w:val="28"/>
        </w:rPr>
        <w:t xml:space="preserve">Mr. Thal and Ms. Silverberg will </w:t>
      </w:r>
      <w:r w:rsidR="00FE39BB">
        <w:rPr>
          <w:rFonts w:ascii="Arial" w:hAnsi="Arial" w:cs="Arial"/>
          <w:b/>
          <w:sz w:val="28"/>
          <w:szCs w:val="28"/>
        </w:rPr>
        <w:t xml:space="preserve">work </w:t>
      </w:r>
      <w:r w:rsidR="00141CF1" w:rsidRPr="008313AA">
        <w:rPr>
          <w:rFonts w:ascii="Arial" w:hAnsi="Arial" w:cs="Arial"/>
          <w:b/>
          <w:sz w:val="28"/>
          <w:szCs w:val="28"/>
        </w:rPr>
        <w:t xml:space="preserve">together to discuss the resources </w:t>
      </w:r>
      <w:r w:rsidR="00FE39BB">
        <w:rPr>
          <w:rFonts w:ascii="Arial" w:hAnsi="Arial" w:cs="Arial"/>
          <w:b/>
          <w:sz w:val="28"/>
          <w:szCs w:val="28"/>
        </w:rPr>
        <w:t xml:space="preserve">that are recommended for inclusion </w:t>
      </w:r>
      <w:r w:rsidR="00141CF1" w:rsidRPr="008313AA">
        <w:rPr>
          <w:rFonts w:ascii="Arial" w:hAnsi="Arial" w:cs="Arial"/>
          <w:b/>
          <w:sz w:val="28"/>
          <w:szCs w:val="28"/>
        </w:rPr>
        <w:t>and will report back to the Advisory Board at the December meeting.</w:t>
      </w:r>
    </w:p>
    <w:p w:rsidR="00312A00" w:rsidRPr="008313AA" w:rsidRDefault="00312A00" w:rsidP="00AE3D28">
      <w:pPr>
        <w:pStyle w:val="NoSpacing"/>
        <w:rPr>
          <w:rFonts w:ascii="Arial" w:hAnsi="Arial" w:cs="Arial"/>
          <w:b/>
          <w:sz w:val="28"/>
          <w:szCs w:val="28"/>
        </w:rPr>
      </w:pPr>
    </w:p>
    <w:p w:rsidR="00312A00" w:rsidRPr="008313AA" w:rsidRDefault="00312A00" w:rsidP="00AE3D28">
      <w:pPr>
        <w:pStyle w:val="NoSpacing"/>
        <w:rPr>
          <w:rFonts w:ascii="Arial" w:hAnsi="Arial" w:cs="Arial"/>
          <w:b/>
          <w:sz w:val="28"/>
          <w:szCs w:val="28"/>
          <w:u w:val="single"/>
        </w:rPr>
      </w:pPr>
      <w:r w:rsidRPr="008313AA">
        <w:rPr>
          <w:rFonts w:ascii="Arial" w:hAnsi="Arial" w:cs="Arial"/>
          <w:b/>
          <w:sz w:val="28"/>
          <w:szCs w:val="28"/>
          <w:u w:val="single"/>
        </w:rPr>
        <w:t>Old Business</w:t>
      </w:r>
    </w:p>
    <w:p w:rsidR="00062503" w:rsidRPr="008313AA" w:rsidRDefault="00062503" w:rsidP="00AE3D28">
      <w:pPr>
        <w:pStyle w:val="NoSpacing"/>
        <w:rPr>
          <w:rFonts w:ascii="Arial" w:hAnsi="Arial" w:cs="Arial"/>
          <w:b/>
          <w:sz w:val="28"/>
          <w:szCs w:val="28"/>
        </w:rPr>
      </w:pPr>
      <w:r w:rsidRPr="008313AA">
        <w:rPr>
          <w:rFonts w:ascii="Arial" w:hAnsi="Arial" w:cs="Arial"/>
          <w:b/>
          <w:sz w:val="28"/>
          <w:szCs w:val="28"/>
        </w:rPr>
        <w:t xml:space="preserve">MOTION: A motion was </w:t>
      </w:r>
      <w:r w:rsidR="00312A00" w:rsidRPr="008313AA">
        <w:rPr>
          <w:rFonts w:ascii="Arial" w:hAnsi="Arial" w:cs="Arial"/>
          <w:b/>
          <w:sz w:val="28"/>
          <w:szCs w:val="28"/>
        </w:rPr>
        <w:t>made by</w:t>
      </w:r>
      <w:r w:rsidR="00082B9D" w:rsidRPr="008313AA">
        <w:rPr>
          <w:rFonts w:ascii="Arial" w:hAnsi="Arial" w:cs="Arial"/>
          <w:b/>
          <w:sz w:val="28"/>
          <w:szCs w:val="28"/>
        </w:rPr>
        <w:t xml:space="preserve"> </w:t>
      </w:r>
      <w:r w:rsidR="00321E2C" w:rsidRPr="008313AA">
        <w:rPr>
          <w:rFonts w:ascii="Arial" w:hAnsi="Arial" w:cs="Arial"/>
          <w:b/>
          <w:sz w:val="28"/>
          <w:szCs w:val="28"/>
        </w:rPr>
        <w:t>Ms. Akers</w:t>
      </w:r>
      <w:r w:rsidR="00187F87" w:rsidRPr="008313AA">
        <w:rPr>
          <w:rFonts w:ascii="Arial" w:hAnsi="Arial" w:cs="Arial"/>
          <w:b/>
          <w:sz w:val="28"/>
          <w:szCs w:val="28"/>
        </w:rPr>
        <w:t xml:space="preserve">, </w:t>
      </w:r>
      <w:r w:rsidR="00625031" w:rsidRPr="008313AA">
        <w:rPr>
          <w:rFonts w:ascii="Arial" w:hAnsi="Arial" w:cs="Arial"/>
          <w:b/>
          <w:sz w:val="28"/>
          <w:szCs w:val="28"/>
        </w:rPr>
        <w:t xml:space="preserve">seconded by </w:t>
      </w:r>
      <w:r w:rsidR="00321E2C" w:rsidRPr="008313AA">
        <w:rPr>
          <w:rFonts w:ascii="Arial" w:hAnsi="Arial" w:cs="Arial"/>
          <w:b/>
          <w:sz w:val="28"/>
          <w:szCs w:val="28"/>
        </w:rPr>
        <w:t>Ms. Utter</w:t>
      </w:r>
      <w:r w:rsidR="00187F87" w:rsidRPr="008313AA">
        <w:rPr>
          <w:rFonts w:ascii="Arial" w:hAnsi="Arial" w:cs="Arial"/>
          <w:b/>
          <w:sz w:val="28"/>
          <w:szCs w:val="28"/>
        </w:rPr>
        <w:t xml:space="preserve"> to </w:t>
      </w:r>
      <w:r w:rsidRPr="008313AA">
        <w:rPr>
          <w:rFonts w:ascii="Arial" w:hAnsi="Arial" w:cs="Arial"/>
          <w:b/>
          <w:sz w:val="28"/>
          <w:szCs w:val="28"/>
        </w:rPr>
        <w:t xml:space="preserve">adopt the minutes from the </w:t>
      </w:r>
      <w:r w:rsidR="00E90D25" w:rsidRPr="008313AA">
        <w:rPr>
          <w:rFonts w:ascii="Arial" w:hAnsi="Arial" w:cs="Arial"/>
          <w:b/>
          <w:sz w:val="28"/>
          <w:szCs w:val="28"/>
        </w:rPr>
        <w:t>June 21</w:t>
      </w:r>
      <w:r w:rsidR="00696A7E" w:rsidRPr="008313AA">
        <w:rPr>
          <w:rFonts w:ascii="Arial" w:hAnsi="Arial" w:cs="Arial"/>
          <w:b/>
          <w:sz w:val="28"/>
          <w:szCs w:val="28"/>
        </w:rPr>
        <w:t>, 2018</w:t>
      </w:r>
      <w:r w:rsidRPr="008313AA">
        <w:rPr>
          <w:rFonts w:ascii="Arial" w:hAnsi="Arial" w:cs="Arial"/>
          <w:b/>
          <w:sz w:val="28"/>
          <w:szCs w:val="28"/>
        </w:rPr>
        <w:t xml:space="preserve"> meeting.</w:t>
      </w:r>
      <w:r w:rsidR="00312A00" w:rsidRPr="008313AA">
        <w:rPr>
          <w:rFonts w:ascii="Arial" w:hAnsi="Arial" w:cs="Arial"/>
          <w:b/>
          <w:sz w:val="28"/>
          <w:szCs w:val="28"/>
        </w:rPr>
        <w:t xml:space="preserve"> </w:t>
      </w:r>
      <w:r w:rsidR="00743801" w:rsidRPr="008313AA">
        <w:rPr>
          <w:rFonts w:ascii="Arial" w:hAnsi="Arial" w:cs="Arial"/>
          <w:b/>
          <w:sz w:val="28"/>
          <w:szCs w:val="28"/>
        </w:rPr>
        <w:t>Motion carried unanimously.</w:t>
      </w:r>
    </w:p>
    <w:p w:rsidR="00062503" w:rsidRDefault="00062503" w:rsidP="00AE3D28">
      <w:pPr>
        <w:pStyle w:val="NoSpacing"/>
        <w:rPr>
          <w:rFonts w:ascii="Arial" w:hAnsi="Arial" w:cs="Arial"/>
          <w:b/>
          <w:sz w:val="28"/>
          <w:szCs w:val="28"/>
        </w:rPr>
      </w:pPr>
    </w:p>
    <w:p w:rsidR="008313AA" w:rsidRDefault="008313AA" w:rsidP="00AE3D28">
      <w:pPr>
        <w:pStyle w:val="NoSpacing"/>
        <w:rPr>
          <w:rFonts w:ascii="Arial" w:hAnsi="Arial" w:cs="Arial"/>
          <w:b/>
          <w:sz w:val="28"/>
          <w:szCs w:val="28"/>
        </w:rPr>
      </w:pPr>
    </w:p>
    <w:p w:rsidR="008313AA" w:rsidRDefault="008313AA" w:rsidP="00AE3D28">
      <w:pPr>
        <w:pStyle w:val="NoSpacing"/>
        <w:rPr>
          <w:rFonts w:ascii="Arial" w:hAnsi="Arial" w:cs="Arial"/>
          <w:b/>
          <w:sz w:val="28"/>
          <w:szCs w:val="28"/>
        </w:rPr>
      </w:pPr>
    </w:p>
    <w:p w:rsidR="008313AA" w:rsidRPr="008313AA" w:rsidRDefault="008313AA" w:rsidP="00AE3D28">
      <w:pPr>
        <w:pStyle w:val="NoSpacing"/>
        <w:rPr>
          <w:rFonts w:ascii="Arial" w:hAnsi="Arial" w:cs="Arial"/>
          <w:b/>
          <w:sz w:val="28"/>
          <w:szCs w:val="28"/>
        </w:rPr>
      </w:pPr>
    </w:p>
    <w:p w:rsidR="0017456F" w:rsidRPr="008313AA" w:rsidRDefault="0017456F" w:rsidP="00AE3D28">
      <w:pPr>
        <w:pStyle w:val="NoSpacing"/>
        <w:rPr>
          <w:rFonts w:ascii="Arial" w:hAnsi="Arial" w:cs="Arial"/>
          <w:b/>
          <w:sz w:val="28"/>
          <w:szCs w:val="28"/>
          <w:u w:val="single"/>
        </w:rPr>
      </w:pPr>
      <w:r w:rsidRPr="008313AA">
        <w:rPr>
          <w:rFonts w:ascii="Arial" w:hAnsi="Arial" w:cs="Arial"/>
          <w:b/>
          <w:sz w:val="28"/>
          <w:szCs w:val="28"/>
          <w:u w:val="single"/>
        </w:rPr>
        <w:t>New Business</w:t>
      </w:r>
    </w:p>
    <w:p w:rsidR="00D41C2D" w:rsidRPr="008313AA" w:rsidRDefault="00E90D25" w:rsidP="00E90D25">
      <w:pPr>
        <w:pStyle w:val="NoSpacing"/>
        <w:rPr>
          <w:rFonts w:ascii="Arial" w:hAnsi="Arial" w:cs="Arial"/>
          <w:b/>
          <w:sz w:val="28"/>
          <w:szCs w:val="28"/>
        </w:rPr>
      </w:pPr>
      <w:r w:rsidRPr="008313AA">
        <w:rPr>
          <w:rFonts w:ascii="Arial" w:hAnsi="Arial" w:cs="Arial"/>
          <w:b/>
          <w:sz w:val="28"/>
          <w:szCs w:val="28"/>
          <w:u w:val="single"/>
        </w:rPr>
        <w:t>Order of Selection Workgroup Update</w:t>
      </w:r>
    </w:p>
    <w:p w:rsidR="00A75DCB" w:rsidRPr="008313AA" w:rsidRDefault="00321E2C" w:rsidP="00AE3D28">
      <w:pPr>
        <w:pStyle w:val="NoSpacing"/>
        <w:rPr>
          <w:rFonts w:ascii="Arial" w:hAnsi="Arial" w:cs="Arial"/>
          <w:b/>
          <w:sz w:val="28"/>
          <w:szCs w:val="28"/>
        </w:rPr>
      </w:pPr>
      <w:r w:rsidRPr="008313AA">
        <w:rPr>
          <w:rFonts w:ascii="Arial" w:hAnsi="Arial" w:cs="Arial"/>
          <w:b/>
          <w:sz w:val="28"/>
          <w:szCs w:val="28"/>
        </w:rPr>
        <w:t xml:space="preserve">Mr. Sigman reported </w:t>
      </w:r>
      <w:r w:rsidR="00A87796" w:rsidRPr="008313AA">
        <w:rPr>
          <w:rFonts w:ascii="Arial" w:hAnsi="Arial" w:cs="Arial"/>
          <w:b/>
          <w:sz w:val="28"/>
          <w:szCs w:val="28"/>
        </w:rPr>
        <w:t>on</w:t>
      </w:r>
      <w:r w:rsidR="001107FC" w:rsidRPr="008313AA">
        <w:rPr>
          <w:rFonts w:ascii="Arial" w:hAnsi="Arial" w:cs="Arial"/>
          <w:b/>
          <w:sz w:val="28"/>
          <w:szCs w:val="28"/>
        </w:rPr>
        <w:t xml:space="preserve"> the </w:t>
      </w:r>
      <w:r w:rsidR="00E93BAA">
        <w:rPr>
          <w:rFonts w:ascii="Arial" w:hAnsi="Arial" w:cs="Arial"/>
          <w:b/>
          <w:sz w:val="28"/>
          <w:szCs w:val="28"/>
        </w:rPr>
        <w:t>O</w:t>
      </w:r>
      <w:r w:rsidRPr="008313AA">
        <w:rPr>
          <w:rFonts w:ascii="Arial" w:hAnsi="Arial" w:cs="Arial"/>
          <w:b/>
          <w:sz w:val="28"/>
          <w:szCs w:val="28"/>
        </w:rPr>
        <w:t xml:space="preserve">rder of </w:t>
      </w:r>
      <w:r w:rsidR="00E93BAA">
        <w:rPr>
          <w:rFonts w:ascii="Arial" w:hAnsi="Arial" w:cs="Arial"/>
          <w:b/>
          <w:sz w:val="28"/>
          <w:szCs w:val="28"/>
        </w:rPr>
        <w:t>S</w:t>
      </w:r>
      <w:r w:rsidRPr="008313AA">
        <w:rPr>
          <w:rFonts w:ascii="Arial" w:hAnsi="Arial" w:cs="Arial"/>
          <w:b/>
          <w:sz w:val="28"/>
          <w:szCs w:val="28"/>
        </w:rPr>
        <w:t>election work group</w:t>
      </w:r>
      <w:r w:rsidR="00E93BAA">
        <w:rPr>
          <w:rFonts w:ascii="Arial" w:hAnsi="Arial" w:cs="Arial"/>
          <w:b/>
          <w:sz w:val="28"/>
          <w:szCs w:val="28"/>
        </w:rPr>
        <w:t>’s recent activities that included a proposal to update the Vocational Rehabilitation policy on Order of Selection. The board members reviewed and discussed the proposed policy update.</w:t>
      </w:r>
      <w:r w:rsidR="00365A5C" w:rsidRPr="008313AA">
        <w:rPr>
          <w:rFonts w:ascii="Arial" w:hAnsi="Arial" w:cs="Arial"/>
          <w:b/>
          <w:sz w:val="28"/>
          <w:szCs w:val="28"/>
        </w:rPr>
        <w:t xml:space="preserve">  </w:t>
      </w:r>
      <w:r w:rsidR="00BE63DB" w:rsidRPr="008313AA">
        <w:rPr>
          <w:rFonts w:ascii="Arial" w:hAnsi="Arial" w:cs="Arial"/>
          <w:b/>
          <w:sz w:val="28"/>
          <w:szCs w:val="28"/>
        </w:rPr>
        <w:t xml:space="preserve">  </w:t>
      </w:r>
      <w:r w:rsidR="008930DD" w:rsidRPr="008313AA">
        <w:rPr>
          <w:rFonts w:ascii="Arial" w:hAnsi="Arial" w:cs="Arial"/>
          <w:b/>
          <w:sz w:val="28"/>
          <w:szCs w:val="28"/>
        </w:rPr>
        <w:t xml:space="preserve">  </w:t>
      </w:r>
      <w:r w:rsidR="001107FC" w:rsidRPr="008313AA">
        <w:rPr>
          <w:rFonts w:ascii="Arial" w:hAnsi="Arial" w:cs="Arial"/>
          <w:b/>
          <w:sz w:val="28"/>
          <w:szCs w:val="28"/>
        </w:rPr>
        <w:t xml:space="preserve"> </w:t>
      </w:r>
      <w:r w:rsidR="00A75DCB" w:rsidRPr="008313AA">
        <w:rPr>
          <w:rFonts w:ascii="Arial" w:hAnsi="Arial" w:cs="Arial"/>
          <w:b/>
          <w:sz w:val="28"/>
          <w:szCs w:val="28"/>
        </w:rPr>
        <w:t xml:space="preserve"> </w:t>
      </w:r>
    </w:p>
    <w:p w:rsidR="00A75DCB" w:rsidRPr="008313AA" w:rsidRDefault="00A75DCB" w:rsidP="00AE3D28">
      <w:pPr>
        <w:pStyle w:val="NoSpacing"/>
        <w:rPr>
          <w:rFonts w:ascii="Arial" w:hAnsi="Arial" w:cs="Arial"/>
          <w:b/>
          <w:sz w:val="28"/>
          <w:szCs w:val="28"/>
        </w:rPr>
      </w:pPr>
    </w:p>
    <w:p w:rsidR="00321E2C" w:rsidRPr="008313AA" w:rsidRDefault="00321E2C" w:rsidP="00AE3D28">
      <w:pPr>
        <w:pStyle w:val="NoSpacing"/>
        <w:rPr>
          <w:rFonts w:ascii="Arial" w:hAnsi="Arial" w:cs="Arial"/>
          <w:b/>
          <w:sz w:val="28"/>
          <w:szCs w:val="28"/>
        </w:rPr>
      </w:pPr>
      <w:r w:rsidRPr="008313AA">
        <w:rPr>
          <w:rFonts w:ascii="Arial" w:hAnsi="Arial" w:cs="Arial"/>
          <w:b/>
          <w:sz w:val="28"/>
          <w:szCs w:val="28"/>
        </w:rPr>
        <w:t xml:space="preserve">MOTION:  </w:t>
      </w:r>
      <w:r w:rsidR="00E93BAA">
        <w:rPr>
          <w:rFonts w:ascii="Arial" w:hAnsi="Arial" w:cs="Arial"/>
          <w:b/>
          <w:sz w:val="28"/>
          <w:szCs w:val="28"/>
        </w:rPr>
        <w:t>On a</w:t>
      </w:r>
      <w:r w:rsidR="00F238D9" w:rsidRPr="008313AA">
        <w:rPr>
          <w:rFonts w:ascii="Arial" w:hAnsi="Arial" w:cs="Arial"/>
          <w:b/>
          <w:sz w:val="28"/>
          <w:szCs w:val="28"/>
        </w:rPr>
        <w:t xml:space="preserve"> motion by </w:t>
      </w:r>
      <w:r w:rsidRPr="008313AA">
        <w:rPr>
          <w:rFonts w:ascii="Arial" w:hAnsi="Arial" w:cs="Arial"/>
          <w:b/>
          <w:sz w:val="28"/>
          <w:szCs w:val="28"/>
        </w:rPr>
        <w:t>Ms.</w:t>
      </w:r>
      <w:r w:rsidR="00E246D5" w:rsidRPr="008313AA">
        <w:rPr>
          <w:rFonts w:ascii="Arial" w:hAnsi="Arial" w:cs="Arial"/>
          <w:b/>
          <w:sz w:val="28"/>
          <w:szCs w:val="28"/>
        </w:rPr>
        <w:t xml:space="preserve"> Silverb</w:t>
      </w:r>
      <w:r w:rsidRPr="008313AA">
        <w:rPr>
          <w:rFonts w:ascii="Arial" w:hAnsi="Arial" w:cs="Arial"/>
          <w:b/>
          <w:sz w:val="28"/>
          <w:szCs w:val="28"/>
        </w:rPr>
        <w:t>erg, seconded by Mr. Thal</w:t>
      </w:r>
      <w:r w:rsidR="00E93BAA">
        <w:rPr>
          <w:rFonts w:ascii="Arial" w:hAnsi="Arial" w:cs="Arial"/>
          <w:b/>
          <w:sz w:val="28"/>
          <w:szCs w:val="28"/>
        </w:rPr>
        <w:t>, the Advisory Board voted unanimously to</w:t>
      </w:r>
      <w:r w:rsidRPr="008313AA">
        <w:rPr>
          <w:rFonts w:ascii="Arial" w:hAnsi="Arial" w:cs="Arial"/>
          <w:b/>
          <w:sz w:val="28"/>
          <w:szCs w:val="28"/>
        </w:rPr>
        <w:t xml:space="preserve"> </w:t>
      </w:r>
      <w:r w:rsidR="00BD7DAC">
        <w:rPr>
          <w:rFonts w:ascii="Arial" w:hAnsi="Arial" w:cs="Arial"/>
          <w:b/>
          <w:sz w:val="28"/>
          <w:szCs w:val="28"/>
        </w:rPr>
        <w:t>present t</w:t>
      </w:r>
      <w:r w:rsidR="00651F4B">
        <w:rPr>
          <w:rFonts w:ascii="Arial" w:hAnsi="Arial" w:cs="Arial"/>
          <w:b/>
          <w:sz w:val="28"/>
          <w:szCs w:val="28"/>
        </w:rPr>
        <w:t>he</w:t>
      </w:r>
      <w:r w:rsidR="00BD7DAC">
        <w:rPr>
          <w:rFonts w:ascii="Arial" w:hAnsi="Arial" w:cs="Arial"/>
          <w:b/>
          <w:sz w:val="28"/>
          <w:szCs w:val="28"/>
        </w:rPr>
        <w:t xml:space="preserve"> draft </w:t>
      </w:r>
      <w:r w:rsidR="00E93BAA">
        <w:rPr>
          <w:rFonts w:ascii="Arial" w:hAnsi="Arial" w:cs="Arial"/>
          <w:b/>
          <w:sz w:val="28"/>
          <w:szCs w:val="28"/>
        </w:rPr>
        <w:t xml:space="preserve">policy update </w:t>
      </w:r>
      <w:r w:rsidR="00BD7DAC">
        <w:rPr>
          <w:rFonts w:ascii="Arial" w:hAnsi="Arial" w:cs="Arial"/>
          <w:b/>
          <w:sz w:val="28"/>
          <w:szCs w:val="28"/>
        </w:rPr>
        <w:t>document for public comment,</w:t>
      </w:r>
      <w:r w:rsidR="00405B03" w:rsidRPr="008313AA">
        <w:rPr>
          <w:rFonts w:ascii="Arial" w:hAnsi="Arial" w:cs="Arial"/>
          <w:b/>
          <w:sz w:val="28"/>
          <w:szCs w:val="28"/>
        </w:rPr>
        <w:t xml:space="preserve"> </w:t>
      </w:r>
      <w:r w:rsidR="006C415A" w:rsidRPr="008313AA">
        <w:rPr>
          <w:rFonts w:ascii="Arial" w:hAnsi="Arial" w:cs="Arial"/>
          <w:b/>
          <w:sz w:val="28"/>
          <w:szCs w:val="28"/>
        </w:rPr>
        <w:t>contin</w:t>
      </w:r>
      <w:r w:rsidR="00405B03" w:rsidRPr="008313AA">
        <w:rPr>
          <w:rFonts w:ascii="Arial" w:hAnsi="Arial" w:cs="Arial"/>
          <w:b/>
          <w:sz w:val="28"/>
          <w:szCs w:val="28"/>
        </w:rPr>
        <w:t>g</w:t>
      </w:r>
      <w:r w:rsidR="006C415A" w:rsidRPr="008313AA">
        <w:rPr>
          <w:rFonts w:ascii="Arial" w:hAnsi="Arial" w:cs="Arial"/>
          <w:b/>
          <w:sz w:val="28"/>
          <w:szCs w:val="28"/>
        </w:rPr>
        <w:t xml:space="preserve">ent upon </w:t>
      </w:r>
      <w:r w:rsidR="00BD7DAC">
        <w:rPr>
          <w:rFonts w:ascii="Arial" w:hAnsi="Arial" w:cs="Arial"/>
          <w:b/>
          <w:sz w:val="28"/>
          <w:szCs w:val="28"/>
        </w:rPr>
        <w:t xml:space="preserve">the draft document </w:t>
      </w:r>
      <w:r w:rsidR="006C415A" w:rsidRPr="008313AA">
        <w:rPr>
          <w:rFonts w:ascii="Arial" w:hAnsi="Arial" w:cs="Arial"/>
          <w:b/>
          <w:sz w:val="28"/>
          <w:szCs w:val="28"/>
        </w:rPr>
        <w:t xml:space="preserve">being accepted by the SRC </w:t>
      </w:r>
      <w:r w:rsidR="00BD7DAC">
        <w:rPr>
          <w:rFonts w:ascii="Arial" w:hAnsi="Arial" w:cs="Arial"/>
          <w:b/>
          <w:sz w:val="28"/>
          <w:szCs w:val="28"/>
        </w:rPr>
        <w:t>as well.</w:t>
      </w:r>
      <w:r w:rsidRPr="008313AA">
        <w:rPr>
          <w:rFonts w:ascii="Arial" w:hAnsi="Arial" w:cs="Arial"/>
          <w:b/>
          <w:sz w:val="28"/>
          <w:szCs w:val="28"/>
        </w:rPr>
        <w:t xml:space="preserve"> </w:t>
      </w:r>
      <w:r w:rsidR="009F5B34" w:rsidRPr="008313AA">
        <w:rPr>
          <w:rFonts w:ascii="Arial" w:hAnsi="Arial" w:cs="Arial"/>
          <w:b/>
          <w:sz w:val="28"/>
          <w:szCs w:val="28"/>
        </w:rPr>
        <w:t xml:space="preserve">  </w:t>
      </w:r>
    </w:p>
    <w:p w:rsidR="009F5B34" w:rsidRPr="008313AA" w:rsidRDefault="009F5B34" w:rsidP="00AE3D28">
      <w:pPr>
        <w:pStyle w:val="NoSpacing"/>
        <w:rPr>
          <w:rFonts w:ascii="Arial" w:hAnsi="Arial" w:cs="Arial"/>
          <w:b/>
          <w:sz w:val="28"/>
          <w:szCs w:val="28"/>
        </w:rPr>
      </w:pPr>
    </w:p>
    <w:p w:rsidR="00D41C2D" w:rsidRPr="008313AA" w:rsidRDefault="00DE1731" w:rsidP="00AE3D28">
      <w:pPr>
        <w:pStyle w:val="NoSpacing"/>
        <w:rPr>
          <w:rFonts w:ascii="Arial" w:hAnsi="Arial" w:cs="Arial"/>
          <w:b/>
          <w:sz w:val="28"/>
          <w:szCs w:val="28"/>
          <w:u w:val="single"/>
        </w:rPr>
      </w:pPr>
      <w:r w:rsidRPr="008313AA">
        <w:rPr>
          <w:rFonts w:ascii="Arial" w:hAnsi="Arial" w:cs="Arial"/>
          <w:b/>
          <w:sz w:val="28"/>
          <w:szCs w:val="28"/>
          <w:u w:val="single"/>
        </w:rPr>
        <w:t>Budge</w:t>
      </w:r>
      <w:r w:rsidR="00F208EE">
        <w:rPr>
          <w:rFonts w:ascii="Arial" w:hAnsi="Arial" w:cs="Arial"/>
          <w:b/>
          <w:sz w:val="28"/>
          <w:szCs w:val="28"/>
          <w:u w:val="single"/>
        </w:rPr>
        <w:t>t</w:t>
      </w:r>
      <w:r w:rsidRPr="008313AA">
        <w:rPr>
          <w:rFonts w:ascii="Arial" w:hAnsi="Arial" w:cs="Arial"/>
          <w:b/>
          <w:sz w:val="28"/>
          <w:szCs w:val="28"/>
          <w:u w:val="single"/>
        </w:rPr>
        <w:t xml:space="preserve"> </w:t>
      </w:r>
      <w:r w:rsidR="00E260D0">
        <w:rPr>
          <w:rFonts w:ascii="Arial" w:hAnsi="Arial" w:cs="Arial"/>
          <w:b/>
          <w:sz w:val="28"/>
          <w:szCs w:val="28"/>
          <w:u w:val="single"/>
        </w:rPr>
        <w:t>U</w:t>
      </w:r>
      <w:r w:rsidRPr="008313AA">
        <w:rPr>
          <w:rFonts w:ascii="Arial" w:hAnsi="Arial" w:cs="Arial"/>
          <w:b/>
          <w:sz w:val="28"/>
          <w:szCs w:val="28"/>
          <w:u w:val="single"/>
        </w:rPr>
        <w:t>pdate</w:t>
      </w:r>
    </w:p>
    <w:p w:rsidR="008B1452" w:rsidRPr="008313AA" w:rsidRDefault="00DE1731" w:rsidP="00BD3749">
      <w:pPr>
        <w:pStyle w:val="NoSpacing"/>
        <w:rPr>
          <w:rFonts w:ascii="Arial" w:hAnsi="Arial" w:cs="Arial"/>
          <w:b/>
          <w:sz w:val="28"/>
          <w:szCs w:val="28"/>
        </w:rPr>
      </w:pPr>
      <w:r w:rsidRPr="008313AA">
        <w:rPr>
          <w:rFonts w:ascii="Arial" w:hAnsi="Arial" w:cs="Arial"/>
          <w:b/>
          <w:sz w:val="28"/>
          <w:szCs w:val="28"/>
        </w:rPr>
        <w:t xml:space="preserve">Mr. Sigman </w:t>
      </w:r>
      <w:r w:rsidR="00A02AE7" w:rsidRPr="008313AA">
        <w:rPr>
          <w:rFonts w:ascii="Arial" w:hAnsi="Arial" w:cs="Arial"/>
          <w:b/>
          <w:sz w:val="28"/>
          <w:szCs w:val="28"/>
        </w:rPr>
        <w:t>provided an overview of the current status of the V</w:t>
      </w:r>
      <w:r w:rsidR="00270073" w:rsidRPr="008313AA">
        <w:rPr>
          <w:rFonts w:ascii="Arial" w:hAnsi="Arial" w:cs="Arial"/>
          <w:b/>
          <w:sz w:val="28"/>
          <w:szCs w:val="28"/>
        </w:rPr>
        <w:t>ocational Rehabilit</w:t>
      </w:r>
      <w:r w:rsidR="00947A3B" w:rsidRPr="008313AA">
        <w:rPr>
          <w:rFonts w:ascii="Arial" w:hAnsi="Arial" w:cs="Arial"/>
          <w:b/>
          <w:sz w:val="28"/>
          <w:szCs w:val="28"/>
        </w:rPr>
        <w:t xml:space="preserve">ation budget.  BESB </w:t>
      </w:r>
      <w:r w:rsidR="00651F4B">
        <w:rPr>
          <w:rFonts w:ascii="Arial" w:hAnsi="Arial" w:cs="Arial"/>
          <w:b/>
          <w:sz w:val="28"/>
          <w:szCs w:val="28"/>
        </w:rPr>
        <w:t xml:space="preserve">recently </w:t>
      </w:r>
      <w:r w:rsidR="00270073" w:rsidRPr="008313AA">
        <w:rPr>
          <w:rFonts w:ascii="Arial" w:hAnsi="Arial" w:cs="Arial"/>
          <w:b/>
          <w:sz w:val="28"/>
          <w:szCs w:val="28"/>
        </w:rPr>
        <w:t>receive</w:t>
      </w:r>
      <w:r w:rsidR="00947A3B" w:rsidRPr="008313AA">
        <w:rPr>
          <w:rFonts w:ascii="Arial" w:hAnsi="Arial" w:cs="Arial"/>
          <w:b/>
          <w:sz w:val="28"/>
          <w:szCs w:val="28"/>
        </w:rPr>
        <w:t>d</w:t>
      </w:r>
      <w:r w:rsidR="00270073" w:rsidRPr="008313AA">
        <w:rPr>
          <w:rFonts w:ascii="Arial" w:hAnsi="Arial" w:cs="Arial"/>
          <w:b/>
          <w:sz w:val="28"/>
          <w:szCs w:val="28"/>
        </w:rPr>
        <w:t xml:space="preserve"> </w:t>
      </w:r>
      <w:r w:rsidR="00DF0A69" w:rsidRPr="008313AA">
        <w:rPr>
          <w:rFonts w:ascii="Arial" w:hAnsi="Arial" w:cs="Arial"/>
          <w:b/>
          <w:sz w:val="28"/>
          <w:szCs w:val="28"/>
        </w:rPr>
        <w:t>$43</w:t>
      </w:r>
      <w:r w:rsidR="00651F4B">
        <w:rPr>
          <w:rFonts w:ascii="Arial" w:hAnsi="Arial" w:cs="Arial"/>
          <w:b/>
          <w:sz w:val="28"/>
          <w:szCs w:val="28"/>
        </w:rPr>
        <w:t>1</w:t>
      </w:r>
      <w:r w:rsidR="00DF0A69" w:rsidRPr="008313AA">
        <w:rPr>
          <w:rFonts w:ascii="Arial" w:hAnsi="Arial" w:cs="Arial"/>
          <w:b/>
          <w:sz w:val="28"/>
          <w:szCs w:val="28"/>
        </w:rPr>
        <w:t xml:space="preserve">,000 through </w:t>
      </w:r>
      <w:r w:rsidR="00270073" w:rsidRPr="008313AA">
        <w:rPr>
          <w:rFonts w:ascii="Arial" w:hAnsi="Arial" w:cs="Arial"/>
          <w:b/>
          <w:sz w:val="28"/>
          <w:szCs w:val="28"/>
        </w:rPr>
        <w:t>the federal re</w:t>
      </w:r>
      <w:r w:rsidR="007D364B" w:rsidRPr="008313AA">
        <w:rPr>
          <w:rFonts w:ascii="Arial" w:hAnsi="Arial" w:cs="Arial"/>
          <w:b/>
          <w:sz w:val="28"/>
          <w:szCs w:val="28"/>
        </w:rPr>
        <w:t>-</w:t>
      </w:r>
      <w:r w:rsidR="00270073" w:rsidRPr="008313AA">
        <w:rPr>
          <w:rFonts w:ascii="Arial" w:hAnsi="Arial" w:cs="Arial"/>
          <w:b/>
          <w:sz w:val="28"/>
          <w:szCs w:val="28"/>
        </w:rPr>
        <w:t>allo</w:t>
      </w:r>
      <w:r w:rsidR="007D364B" w:rsidRPr="008313AA">
        <w:rPr>
          <w:rFonts w:ascii="Arial" w:hAnsi="Arial" w:cs="Arial"/>
          <w:b/>
          <w:sz w:val="28"/>
          <w:szCs w:val="28"/>
        </w:rPr>
        <w:t>t</w:t>
      </w:r>
      <w:r w:rsidR="00270073" w:rsidRPr="008313AA">
        <w:rPr>
          <w:rFonts w:ascii="Arial" w:hAnsi="Arial" w:cs="Arial"/>
          <w:b/>
          <w:sz w:val="28"/>
          <w:szCs w:val="28"/>
        </w:rPr>
        <w:t xml:space="preserve">ment process.  </w:t>
      </w:r>
      <w:r w:rsidR="00651F4B">
        <w:rPr>
          <w:rFonts w:ascii="Arial" w:hAnsi="Arial" w:cs="Arial"/>
          <w:b/>
          <w:sz w:val="28"/>
          <w:szCs w:val="28"/>
        </w:rPr>
        <w:t>For FFY 2019</w:t>
      </w:r>
      <w:r w:rsidR="009E6BE8">
        <w:rPr>
          <w:rFonts w:ascii="Arial" w:hAnsi="Arial" w:cs="Arial"/>
          <w:b/>
          <w:sz w:val="28"/>
          <w:szCs w:val="28"/>
        </w:rPr>
        <w:t>,</w:t>
      </w:r>
      <w:r w:rsidR="00A4019D">
        <w:rPr>
          <w:rFonts w:ascii="Arial" w:hAnsi="Arial" w:cs="Arial"/>
          <w:b/>
          <w:sz w:val="28"/>
          <w:szCs w:val="28"/>
        </w:rPr>
        <w:t xml:space="preserve"> current projections indicate that </w:t>
      </w:r>
      <w:r w:rsidR="00651F4B">
        <w:rPr>
          <w:rFonts w:ascii="Arial" w:hAnsi="Arial" w:cs="Arial"/>
          <w:b/>
          <w:sz w:val="28"/>
          <w:szCs w:val="28"/>
        </w:rPr>
        <w:t xml:space="preserve">sufficient funds </w:t>
      </w:r>
      <w:r w:rsidR="009E6BE8">
        <w:rPr>
          <w:rFonts w:ascii="Arial" w:hAnsi="Arial" w:cs="Arial"/>
          <w:b/>
          <w:sz w:val="28"/>
          <w:szCs w:val="28"/>
        </w:rPr>
        <w:t>are</w:t>
      </w:r>
      <w:r w:rsidR="00651F4B">
        <w:rPr>
          <w:rFonts w:ascii="Arial" w:hAnsi="Arial" w:cs="Arial"/>
          <w:b/>
          <w:sz w:val="28"/>
          <w:szCs w:val="28"/>
        </w:rPr>
        <w:t xml:space="preserve"> available to serve all eligible individuals in the Vocational Rehabilitation Program.</w:t>
      </w:r>
      <w:r w:rsidR="009E6BE8">
        <w:rPr>
          <w:rFonts w:ascii="Arial" w:hAnsi="Arial" w:cs="Arial"/>
          <w:b/>
          <w:sz w:val="28"/>
          <w:szCs w:val="28"/>
        </w:rPr>
        <w:t xml:space="preserve"> FFY2020 is project</w:t>
      </w:r>
      <w:r w:rsidR="00CA0443">
        <w:rPr>
          <w:rFonts w:ascii="Arial" w:hAnsi="Arial" w:cs="Arial"/>
          <w:b/>
          <w:sz w:val="28"/>
          <w:szCs w:val="28"/>
        </w:rPr>
        <w:t xml:space="preserve">ed </w:t>
      </w:r>
      <w:r w:rsidR="009E6BE8">
        <w:rPr>
          <w:rFonts w:ascii="Arial" w:hAnsi="Arial" w:cs="Arial"/>
          <w:b/>
          <w:sz w:val="28"/>
          <w:szCs w:val="28"/>
        </w:rPr>
        <w:t xml:space="preserve">to </w:t>
      </w:r>
      <w:r w:rsidR="00CA0443">
        <w:rPr>
          <w:rFonts w:ascii="Arial" w:hAnsi="Arial" w:cs="Arial"/>
          <w:b/>
          <w:sz w:val="28"/>
          <w:szCs w:val="28"/>
        </w:rPr>
        <w:t xml:space="preserve">have </w:t>
      </w:r>
      <w:r w:rsidR="009E6BE8">
        <w:rPr>
          <w:rFonts w:ascii="Arial" w:hAnsi="Arial" w:cs="Arial"/>
          <w:b/>
          <w:sz w:val="28"/>
          <w:szCs w:val="28"/>
        </w:rPr>
        <w:t>less funding available</w:t>
      </w:r>
      <w:r w:rsidR="00CA0443">
        <w:rPr>
          <w:rFonts w:ascii="Arial" w:hAnsi="Arial" w:cs="Arial"/>
          <w:b/>
          <w:sz w:val="28"/>
          <w:szCs w:val="28"/>
        </w:rPr>
        <w:t>,</w:t>
      </w:r>
      <w:r w:rsidR="009E6BE8">
        <w:rPr>
          <w:rFonts w:ascii="Arial" w:hAnsi="Arial" w:cs="Arial"/>
          <w:b/>
          <w:sz w:val="28"/>
          <w:szCs w:val="28"/>
        </w:rPr>
        <w:t xml:space="preserve"> but </w:t>
      </w:r>
      <w:r w:rsidR="00CA0443">
        <w:rPr>
          <w:rFonts w:ascii="Arial" w:hAnsi="Arial" w:cs="Arial"/>
          <w:b/>
          <w:sz w:val="28"/>
          <w:szCs w:val="28"/>
        </w:rPr>
        <w:t xml:space="preserve">current </w:t>
      </w:r>
      <w:r w:rsidR="009E6BE8">
        <w:rPr>
          <w:rFonts w:ascii="Arial" w:hAnsi="Arial" w:cs="Arial"/>
          <w:b/>
          <w:sz w:val="28"/>
          <w:szCs w:val="28"/>
        </w:rPr>
        <w:t xml:space="preserve">projections </w:t>
      </w:r>
      <w:r w:rsidR="00CA0443">
        <w:rPr>
          <w:rFonts w:ascii="Arial" w:hAnsi="Arial" w:cs="Arial"/>
          <w:b/>
          <w:sz w:val="28"/>
          <w:szCs w:val="28"/>
        </w:rPr>
        <w:t xml:space="preserve">do </w:t>
      </w:r>
      <w:r w:rsidR="009E6BE8">
        <w:rPr>
          <w:rFonts w:ascii="Arial" w:hAnsi="Arial" w:cs="Arial"/>
          <w:b/>
          <w:sz w:val="28"/>
          <w:szCs w:val="28"/>
        </w:rPr>
        <w:t xml:space="preserve">indicate </w:t>
      </w:r>
      <w:r w:rsidR="00CA0443">
        <w:rPr>
          <w:rFonts w:ascii="Arial" w:hAnsi="Arial" w:cs="Arial"/>
          <w:b/>
          <w:sz w:val="28"/>
          <w:szCs w:val="28"/>
        </w:rPr>
        <w:t xml:space="preserve">it will be at a level </w:t>
      </w:r>
      <w:r w:rsidR="009E6BE8">
        <w:rPr>
          <w:rFonts w:ascii="Arial" w:hAnsi="Arial" w:cs="Arial"/>
          <w:b/>
          <w:sz w:val="28"/>
          <w:szCs w:val="28"/>
        </w:rPr>
        <w:t>sufficient to serve all eligible individuals in that year as well.</w:t>
      </w:r>
    </w:p>
    <w:p w:rsidR="008B1452" w:rsidRPr="008313AA" w:rsidRDefault="008B1452" w:rsidP="00AE3D28">
      <w:pPr>
        <w:pStyle w:val="NoSpacing"/>
        <w:rPr>
          <w:rFonts w:ascii="Arial" w:hAnsi="Arial" w:cs="Arial"/>
          <w:b/>
          <w:sz w:val="28"/>
          <w:szCs w:val="28"/>
        </w:rPr>
      </w:pPr>
    </w:p>
    <w:p w:rsidR="008B1452" w:rsidRPr="008313AA" w:rsidRDefault="008B1452" w:rsidP="008B1452">
      <w:pPr>
        <w:pStyle w:val="NoSpacing"/>
        <w:rPr>
          <w:rFonts w:ascii="Arial" w:hAnsi="Arial" w:cs="Arial"/>
          <w:b/>
          <w:sz w:val="28"/>
          <w:szCs w:val="28"/>
          <w:u w:val="single"/>
        </w:rPr>
      </w:pPr>
      <w:r w:rsidRPr="008313AA">
        <w:rPr>
          <w:rFonts w:ascii="Arial" w:hAnsi="Arial" w:cs="Arial"/>
          <w:b/>
          <w:sz w:val="28"/>
          <w:szCs w:val="28"/>
          <w:u w:val="single"/>
        </w:rPr>
        <w:t xml:space="preserve">Bureau </w:t>
      </w:r>
      <w:r w:rsidR="00E260D0">
        <w:rPr>
          <w:rFonts w:ascii="Arial" w:hAnsi="Arial" w:cs="Arial"/>
          <w:b/>
          <w:sz w:val="28"/>
          <w:szCs w:val="28"/>
          <w:u w:val="single"/>
        </w:rPr>
        <w:t>U</w:t>
      </w:r>
      <w:r w:rsidRPr="008313AA">
        <w:rPr>
          <w:rFonts w:ascii="Arial" w:hAnsi="Arial" w:cs="Arial"/>
          <w:b/>
          <w:sz w:val="28"/>
          <w:szCs w:val="28"/>
          <w:u w:val="single"/>
        </w:rPr>
        <w:t>pdate – Adult’s and Children’s Services</w:t>
      </w:r>
    </w:p>
    <w:p w:rsidR="00946E8B" w:rsidRPr="008313AA" w:rsidRDefault="0084575D" w:rsidP="00690F58">
      <w:pPr>
        <w:pStyle w:val="NoSpacing"/>
        <w:rPr>
          <w:rFonts w:ascii="Arial" w:hAnsi="Arial" w:cs="Arial"/>
          <w:b/>
          <w:sz w:val="28"/>
          <w:szCs w:val="28"/>
        </w:rPr>
      </w:pPr>
      <w:r w:rsidRPr="008313AA">
        <w:rPr>
          <w:rFonts w:ascii="Arial" w:hAnsi="Arial" w:cs="Arial"/>
          <w:b/>
          <w:sz w:val="28"/>
          <w:szCs w:val="28"/>
        </w:rPr>
        <w:t xml:space="preserve">Mr. Lassen reported that </w:t>
      </w:r>
      <w:r w:rsidR="00CA3849" w:rsidRPr="008313AA">
        <w:rPr>
          <w:rFonts w:ascii="Arial" w:hAnsi="Arial" w:cs="Arial"/>
          <w:b/>
          <w:sz w:val="28"/>
          <w:szCs w:val="28"/>
        </w:rPr>
        <w:t xml:space="preserve">some of the staff within the </w:t>
      </w:r>
      <w:r w:rsidRPr="008313AA">
        <w:rPr>
          <w:rFonts w:ascii="Arial" w:hAnsi="Arial" w:cs="Arial"/>
          <w:b/>
          <w:sz w:val="28"/>
          <w:szCs w:val="28"/>
        </w:rPr>
        <w:t xml:space="preserve">Adult Services </w:t>
      </w:r>
      <w:r w:rsidR="00592BCB">
        <w:rPr>
          <w:rFonts w:ascii="Arial" w:hAnsi="Arial" w:cs="Arial"/>
          <w:b/>
          <w:sz w:val="28"/>
          <w:szCs w:val="28"/>
        </w:rPr>
        <w:t>P</w:t>
      </w:r>
      <w:r w:rsidRPr="008313AA">
        <w:rPr>
          <w:rFonts w:ascii="Arial" w:hAnsi="Arial" w:cs="Arial"/>
          <w:b/>
          <w:sz w:val="28"/>
          <w:szCs w:val="28"/>
        </w:rPr>
        <w:t xml:space="preserve">rogram </w:t>
      </w:r>
      <w:r w:rsidR="008A17F9" w:rsidRPr="008313AA">
        <w:rPr>
          <w:rFonts w:ascii="Arial" w:hAnsi="Arial" w:cs="Arial"/>
          <w:b/>
          <w:sz w:val="28"/>
          <w:szCs w:val="28"/>
        </w:rPr>
        <w:t>ha</w:t>
      </w:r>
      <w:r w:rsidR="00494263">
        <w:rPr>
          <w:rFonts w:ascii="Arial" w:hAnsi="Arial" w:cs="Arial"/>
          <w:b/>
          <w:sz w:val="28"/>
          <w:szCs w:val="28"/>
        </w:rPr>
        <w:t>ve</w:t>
      </w:r>
      <w:r w:rsidR="00CA3849" w:rsidRPr="008313AA">
        <w:rPr>
          <w:rFonts w:ascii="Arial" w:hAnsi="Arial" w:cs="Arial"/>
          <w:b/>
          <w:sz w:val="28"/>
          <w:szCs w:val="28"/>
        </w:rPr>
        <w:t xml:space="preserve"> been working closely with Maven</w:t>
      </w:r>
      <w:r w:rsidR="000B2E4D" w:rsidRPr="008313AA">
        <w:rPr>
          <w:rFonts w:ascii="Arial" w:hAnsi="Arial" w:cs="Arial"/>
          <w:b/>
          <w:sz w:val="28"/>
          <w:szCs w:val="28"/>
        </w:rPr>
        <w:t xml:space="preserve">, the contractor </w:t>
      </w:r>
      <w:r w:rsidR="00494263">
        <w:rPr>
          <w:rFonts w:ascii="Arial" w:hAnsi="Arial" w:cs="Arial"/>
          <w:b/>
          <w:sz w:val="28"/>
          <w:szCs w:val="28"/>
        </w:rPr>
        <w:t>that</w:t>
      </w:r>
      <w:r w:rsidR="000B2E4D" w:rsidRPr="008313AA">
        <w:rPr>
          <w:rFonts w:ascii="Arial" w:hAnsi="Arial" w:cs="Arial"/>
          <w:b/>
          <w:sz w:val="28"/>
          <w:szCs w:val="28"/>
        </w:rPr>
        <w:t xml:space="preserve"> is developing the new client management system for DORS. M</w:t>
      </w:r>
      <w:r w:rsidR="00CA3849" w:rsidRPr="008313AA">
        <w:rPr>
          <w:rFonts w:ascii="Arial" w:hAnsi="Arial" w:cs="Arial"/>
          <w:b/>
          <w:sz w:val="28"/>
          <w:szCs w:val="28"/>
        </w:rPr>
        <w:t>obility Instructor John Waiculonis retired effective August 1</w:t>
      </w:r>
      <w:r w:rsidR="00592BCB">
        <w:rPr>
          <w:rFonts w:ascii="Arial" w:hAnsi="Arial" w:cs="Arial"/>
          <w:b/>
          <w:sz w:val="28"/>
          <w:szCs w:val="28"/>
        </w:rPr>
        <w:t>st</w:t>
      </w:r>
      <w:r w:rsidR="00CA3849" w:rsidRPr="008313AA">
        <w:rPr>
          <w:rFonts w:ascii="Arial" w:hAnsi="Arial" w:cs="Arial"/>
          <w:b/>
          <w:sz w:val="28"/>
          <w:szCs w:val="28"/>
        </w:rPr>
        <w:t xml:space="preserve"> and was </w:t>
      </w:r>
      <w:r w:rsidR="00592BCB">
        <w:rPr>
          <w:rFonts w:ascii="Arial" w:hAnsi="Arial" w:cs="Arial"/>
          <w:b/>
          <w:sz w:val="28"/>
          <w:szCs w:val="28"/>
        </w:rPr>
        <w:t xml:space="preserve">brought back on </w:t>
      </w:r>
      <w:r w:rsidR="002568AA" w:rsidRPr="008313AA">
        <w:rPr>
          <w:rFonts w:ascii="Arial" w:hAnsi="Arial" w:cs="Arial"/>
          <w:b/>
          <w:sz w:val="28"/>
          <w:szCs w:val="28"/>
        </w:rPr>
        <w:t>August 17</w:t>
      </w:r>
      <w:r w:rsidR="00592BCB">
        <w:rPr>
          <w:rFonts w:ascii="Arial" w:hAnsi="Arial" w:cs="Arial"/>
          <w:b/>
          <w:sz w:val="28"/>
          <w:szCs w:val="28"/>
        </w:rPr>
        <w:t>th</w:t>
      </w:r>
      <w:r w:rsidR="002568AA" w:rsidRPr="008313AA">
        <w:rPr>
          <w:rFonts w:ascii="Arial" w:hAnsi="Arial" w:cs="Arial"/>
          <w:b/>
          <w:sz w:val="28"/>
          <w:szCs w:val="28"/>
        </w:rPr>
        <w:t xml:space="preserve"> </w:t>
      </w:r>
      <w:r w:rsidR="00CA3849" w:rsidRPr="008313AA">
        <w:rPr>
          <w:rFonts w:ascii="Arial" w:hAnsi="Arial" w:cs="Arial"/>
          <w:b/>
          <w:sz w:val="28"/>
          <w:szCs w:val="28"/>
        </w:rPr>
        <w:t xml:space="preserve">as a </w:t>
      </w:r>
      <w:r w:rsidR="00592BCB">
        <w:rPr>
          <w:rFonts w:ascii="Arial" w:hAnsi="Arial" w:cs="Arial"/>
          <w:b/>
          <w:sz w:val="28"/>
          <w:szCs w:val="28"/>
        </w:rPr>
        <w:t>temporary worker</w:t>
      </w:r>
      <w:r w:rsidR="00CA3849" w:rsidRPr="008313AA">
        <w:rPr>
          <w:rFonts w:ascii="Arial" w:hAnsi="Arial" w:cs="Arial"/>
          <w:b/>
          <w:sz w:val="28"/>
          <w:szCs w:val="28"/>
        </w:rPr>
        <w:t xml:space="preserve"> retiree to help continue the </w:t>
      </w:r>
      <w:r w:rsidR="00592BCB">
        <w:rPr>
          <w:rFonts w:ascii="Arial" w:hAnsi="Arial" w:cs="Arial"/>
          <w:b/>
          <w:sz w:val="28"/>
          <w:szCs w:val="28"/>
        </w:rPr>
        <w:t xml:space="preserve">delivery </w:t>
      </w:r>
      <w:r w:rsidR="00CA3849" w:rsidRPr="008313AA">
        <w:rPr>
          <w:rFonts w:ascii="Arial" w:hAnsi="Arial" w:cs="Arial"/>
          <w:b/>
          <w:sz w:val="28"/>
          <w:szCs w:val="28"/>
        </w:rPr>
        <w:t xml:space="preserve">of services through the end of the calendar year.  </w:t>
      </w:r>
      <w:r w:rsidR="00FC57B3" w:rsidRPr="008313AA">
        <w:rPr>
          <w:rFonts w:ascii="Arial" w:hAnsi="Arial" w:cs="Arial"/>
          <w:b/>
          <w:sz w:val="28"/>
          <w:szCs w:val="28"/>
        </w:rPr>
        <w:t xml:space="preserve"> </w:t>
      </w:r>
      <w:r w:rsidR="001C6B00" w:rsidRPr="008313AA">
        <w:rPr>
          <w:rFonts w:ascii="Arial" w:hAnsi="Arial" w:cs="Arial"/>
          <w:b/>
          <w:sz w:val="28"/>
          <w:szCs w:val="28"/>
        </w:rPr>
        <w:t xml:space="preserve">Adult Services and the </w:t>
      </w:r>
      <w:r w:rsidR="00592BCB">
        <w:rPr>
          <w:rFonts w:ascii="Arial" w:hAnsi="Arial" w:cs="Arial"/>
          <w:b/>
          <w:sz w:val="28"/>
          <w:szCs w:val="28"/>
        </w:rPr>
        <w:t xml:space="preserve">State Unit on </w:t>
      </w:r>
      <w:r w:rsidR="001C6B00" w:rsidRPr="008313AA">
        <w:rPr>
          <w:rFonts w:ascii="Arial" w:hAnsi="Arial" w:cs="Arial"/>
          <w:b/>
          <w:sz w:val="28"/>
          <w:szCs w:val="28"/>
        </w:rPr>
        <w:t xml:space="preserve">Aging will be meeting together to discuss </w:t>
      </w:r>
      <w:r w:rsidR="00494263">
        <w:rPr>
          <w:rFonts w:ascii="Arial" w:hAnsi="Arial" w:cs="Arial"/>
          <w:b/>
          <w:sz w:val="28"/>
          <w:szCs w:val="28"/>
        </w:rPr>
        <w:t xml:space="preserve">how </w:t>
      </w:r>
      <w:r w:rsidR="00592BCB">
        <w:rPr>
          <w:rFonts w:ascii="Arial" w:hAnsi="Arial" w:cs="Arial"/>
          <w:b/>
          <w:sz w:val="28"/>
          <w:szCs w:val="28"/>
        </w:rPr>
        <w:t>the two bureaus can collaborate for the delivery of services</w:t>
      </w:r>
      <w:r w:rsidR="00FC57B3" w:rsidRPr="008313AA">
        <w:rPr>
          <w:rFonts w:ascii="Arial" w:hAnsi="Arial" w:cs="Arial"/>
          <w:b/>
          <w:sz w:val="28"/>
          <w:szCs w:val="28"/>
        </w:rPr>
        <w:t xml:space="preserve">.  </w:t>
      </w:r>
      <w:r w:rsidR="00690F58" w:rsidRPr="008313AA">
        <w:rPr>
          <w:rFonts w:ascii="Arial" w:hAnsi="Arial" w:cs="Arial"/>
          <w:b/>
          <w:sz w:val="28"/>
          <w:szCs w:val="28"/>
        </w:rPr>
        <w:t xml:space="preserve">BESB’s </w:t>
      </w:r>
      <w:r w:rsidR="00592BCB">
        <w:rPr>
          <w:rFonts w:ascii="Arial" w:hAnsi="Arial" w:cs="Arial"/>
          <w:b/>
          <w:sz w:val="28"/>
          <w:szCs w:val="28"/>
        </w:rPr>
        <w:t>V</w:t>
      </w:r>
      <w:r w:rsidR="00690F58" w:rsidRPr="008313AA">
        <w:rPr>
          <w:rFonts w:ascii="Arial" w:hAnsi="Arial" w:cs="Arial"/>
          <w:b/>
          <w:sz w:val="28"/>
          <w:szCs w:val="28"/>
        </w:rPr>
        <w:t xml:space="preserve">olunteer </w:t>
      </w:r>
      <w:r w:rsidR="00592BCB">
        <w:rPr>
          <w:rFonts w:ascii="Arial" w:hAnsi="Arial" w:cs="Arial"/>
          <w:b/>
          <w:sz w:val="28"/>
          <w:szCs w:val="28"/>
        </w:rPr>
        <w:t>C</w:t>
      </w:r>
      <w:r w:rsidR="00690F58" w:rsidRPr="008313AA">
        <w:rPr>
          <w:rFonts w:ascii="Arial" w:hAnsi="Arial" w:cs="Arial"/>
          <w:b/>
          <w:sz w:val="28"/>
          <w:szCs w:val="28"/>
        </w:rPr>
        <w:t xml:space="preserve">oordinator </w:t>
      </w:r>
      <w:r w:rsidR="00592BCB">
        <w:rPr>
          <w:rFonts w:ascii="Arial" w:hAnsi="Arial" w:cs="Arial"/>
          <w:b/>
          <w:sz w:val="28"/>
          <w:szCs w:val="28"/>
        </w:rPr>
        <w:t xml:space="preserve">Lori </w:t>
      </w:r>
      <w:r w:rsidR="00690F58" w:rsidRPr="008313AA">
        <w:rPr>
          <w:rFonts w:ascii="Arial" w:hAnsi="Arial" w:cs="Arial"/>
          <w:b/>
          <w:sz w:val="28"/>
          <w:szCs w:val="28"/>
        </w:rPr>
        <w:t xml:space="preserve">St. Amand reported that the volunteer program had three less volunteers due to two retirements and one who passed </w:t>
      </w:r>
      <w:r w:rsidR="00592BCB">
        <w:rPr>
          <w:rFonts w:ascii="Arial" w:hAnsi="Arial" w:cs="Arial"/>
          <w:b/>
          <w:sz w:val="28"/>
          <w:szCs w:val="28"/>
        </w:rPr>
        <w:t>away</w:t>
      </w:r>
      <w:r w:rsidR="00690F58" w:rsidRPr="008313AA">
        <w:rPr>
          <w:rFonts w:ascii="Arial" w:hAnsi="Arial" w:cs="Arial"/>
          <w:b/>
          <w:sz w:val="28"/>
          <w:szCs w:val="28"/>
        </w:rPr>
        <w:t>.</w:t>
      </w:r>
      <w:r w:rsidR="00AC6F23" w:rsidRPr="008313AA">
        <w:rPr>
          <w:rFonts w:ascii="Arial" w:hAnsi="Arial" w:cs="Arial"/>
          <w:b/>
          <w:sz w:val="28"/>
          <w:szCs w:val="28"/>
        </w:rPr>
        <w:t xml:space="preserve">  </w:t>
      </w:r>
      <w:r w:rsidR="00494263">
        <w:rPr>
          <w:rFonts w:ascii="Arial" w:hAnsi="Arial" w:cs="Arial"/>
          <w:b/>
          <w:sz w:val="28"/>
          <w:szCs w:val="28"/>
        </w:rPr>
        <w:t>BESB volunteers delivered a total of 13,418 hours of service during the fiscal year, valued at</w:t>
      </w:r>
      <w:r w:rsidR="00AC6F23" w:rsidRPr="008313AA">
        <w:rPr>
          <w:rFonts w:ascii="Arial" w:hAnsi="Arial" w:cs="Arial"/>
          <w:b/>
          <w:sz w:val="28"/>
          <w:szCs w:val="28"/>
        </w:rPr>
        <w:t xml:space="preserve"> $30.24</w:t>
      </w:r>
      <w:r w:rsidR="00592BCB">
        <w:rPr>
          <w:rFonts w:ascii="Arial" w:hAnsi="Arial" w:cs="Arial"/>
          <w:b/>
          <w:sz w:val="28"/>
          <w:szCs w:val="28"/>
        </w:rPr>
        <w:t xml:space="preserve"> per hour</w:t>
      </w:r>
      <w:r w:rsidR="00AC6F23" w:rsidRPr="008313AA">
        <w:rPr>
          <w:rFonts w:ascii="Arial" w:hAnsi="Arial" w:cs="Arial"/>
          <w:b/>
          <w:sz w:val="28"/>
          <w:szCs w:val="28"/>
        </w:rPr>
        <w:t>.</w:t>
      </w:r>
    </w:p>
    <w:p w:rsidR="00226711" w:rsidRPr="008313AA" w:rsidRDefault="00226711" w:rsidP="00226711">
      <w:pPr>
        <w:spacing w:after="0" w:line="240" w:lineRule="auto"/>
        <w:rPr>
          <w:rFonts w:ascii="Arial" w:eastAsia="Times New Roman" w:hAnsi="Arial" w:cs="Arial"/>
          <w:b/>
          <w:bCs/>
          <w:sz w:val="28"/>
          <w:szCs w:val="28"/>
        </w:rPr>
      </w:pPr>
    </w:p>
    <w:p w:rsidR="00226711" w:rsidRPr="008313AA" w:rsidRDefault="00226711" w:rsidP="00226711">
      <w:pPr>
        <w:spacing w:after="0" w:line="240" w:lineRule="auto"/>
        <w:rPr>
          <w:rFonts w:ascii="Arial" w:eastAsia="Times New Roman" w:hAnsi="Arial" w:cs="Arial"/>
          <w:b/>
          <w:bCs/>
          <w:sz w:val="28"/>
          <w:szCs w:val="28"/>
        </w:rPr>
      </w:pPr>
    </w:p>
    <w:p w:rsidR="00D05160" w:rsidRPr="008313AA" w:rsidRDefault="00E33077" w:rsidP="00226711">
      <w:pPr>
        <w:spacing w:after="0" w:line="240" w:lineRule="auto"/>
        <w:rPr>
          <w:rFonts w:ascii="Arial" w:eastAsia="Times New Roman" w:hAnsi="Arial" w:cs="Arial"/>
          <w:b/>
          <w:bCs/>
          <w:sz w:val="28"/>
          <w:szCs w:val="28"/>
        </w:rPr>
      </w:pPr>
      <w:r w:rsidRPr="008313AA">
        <w:rPr>
          <w:rFonts w:ascii="Arial" w:eastAsia="Times New Roman" w:hAnsi="Arial" w:cs="Arial"/>
          <w:b/>
          <w:bCs/>
          <w:sz w:val="28"/>
          <w:szCs w:val="28"/>
        </w:rPr>
        <w:t xml:space="preserve">Ms. Summ reported </w:t>
      </w:r>
      <w:r w:rsidR="00494263">
        <w:rPr>
          <w:rFonts w:ascii="Arial" w:eastAsia="Times New Roman" w:hAnsi="Arial" w:cs="Arial"/>
          <w:b/>
          <w:bCs/>
          <w:sz w:val="28"/>
          <w:szCs w:val="28"/>
        </w:rPr>
        <w:t>that</w:t>
      </w:r>
      <w:r w:rsidRPr="008313AA">
        <w:rPr>
          <w:rFonts w:ascii="Arial" w:eastAsia="Times New Roman" w:hAnsi="Arial" w:cs="Arial"/>
          <w:b/>
          <w:bCs/>
          <w:sz w:val="28"/>
          <w:szCs w:val="28"/>
        </w:rPr>
        <w:t xml:space="preserve"> the </w:t>
      </w:r>
      <w:r w:rsidR="00226711" w:rsidRPr="00226711">
        <w:rPr>
          <w:rFonts w:ascii="Arial" w:eastAsia="Times New Roman" w:hAnsi="Arial" w:cs="Arial"/>
          <w:b/>
          <w:bCs/>
          <w:sz w:val="28"/>
          <w:szCs w:val="28"/>
        </w:rPr>
        <w:t xml:space="preserve">Children’s Services Program </w:t>
      </w:r>
      <w:r w:rsidR="00D05160" w:rsidRPr="008313AA">
        <w:rPr>
          <w:rFonts w:ascii="Arial" w:eastAsia="Times New Roman" w:hAnsi="Arial" w:cs="Arial"/>
          <w:b/>
          <w:bCs/>
          <w:sz w:val="28"/>
          <w:szCs w:val="28"/>
        </w:rPr>
        <w:t xml:space="preserve">sponsored </w:t>
      </w:r>
      <w:r w:rsidR="00E53DD8" w:rsidRPr="008313AA">
        <w:rPr>
          <w:rFonts w:ascii="Arial" w:eastAsia="Times New Roman" w:hAnsi="Arial" w:cs="Arial"/>
          <w:b/>
          <w:bCs/>
          <w:sz w:val="28"/>
          <w:szCs w:val="28"/>
        </w:rPr>
        <w:t>four</w:t>
      </w:r>
      <w:r w:rsidR="00D05160" w:rsidRPr="008313AA">
        <w:rPr>
          <w:rFonts w:ascii="Arial" w:eastAsia="Times New Roman" w:hAnsi="Arial" w:cs="Arial"/>
          <w:b/>
          <w:bCs/>
          <w:sz w:val="28"/>
          <w:szCs w:val="28"/>
        </w:rPr>
        <w:t xml:space="preserve"> events and two summer programs this </w:t>
      </w:r>
      <w:r w:rsidR="00494263">
        <w:rPr>
          <w:rFonts w:ascii="Arial" w:eastAsia="Times New Roman" w:hAnsi="Arial" w:cs="Arial"/>
          <w:b/>
          <w:bCs/>
          <w:sz w:val="28"/>
          <w:szCs w:val="28"/>
        </w:rPr>
        <w:t xml:space="preserve">past </w:t>
      </w:r>
      <w:r w:rsidR="00D05160" w:rsidRPr="008313AA">
        <w:rPr>
          <w:rFonts w:ascii="Arial" w:eastAsia="Times New Roman" w:hAnsi="Arial" w:cs="Arial"/>
          <w:b/>
          <w:bCs/>
          <w:sz w:val="28"/>
          <w:szCs w:val="28"/>
        </w:rPr>
        <w:t xml:space="preserve">year.  </w:t>
      </w:r>
      <w:r w:rsidR="00883C0C" w:rsidRPr="008313AA">
        <w:rPr>
          <w:rFonts w:ascii="Arial" w:eastAsia="Times New Roman" w:hAnsi="Arial" w:cs="Arial"/>
          <w:b/>
          <w:bCs/>
          <w:sz w:val="28"/>
          <w:szCs w:val="28"/>
        </w:rPr>
        <w:t>Upcoming events include</w:t>
      </w:r>
      <w:r w:rsidR="00E53DD8" w:rsidRPr="008313AA">
        <w:rPr>
          <w:rFonts w:ascii="Arial" w:eastAsia="Times New Roman" w:hAnsi="Arial" w:cs="Arial"/>
          <w:b/>
          <w:bCs/>
          <w:sz w:val="28"/>
          <w:szCs w:val="28"/>
        </w:rPr>
        <w:t xml:space="preserve"> pre-school, school age and special services </w:t>
      </w:r>
      <w:r w:rsidR="00FB2FA2" w:rsidRPr="008313AA">
        <w:rPr>
          <w:rFonts w:ascii="Arial" w:eastAsia="Times New Roman" w:hAnsi="Arial" w:cs="Arial"/>
          <w:b/>
          <w:bCs/>
          <w:sz w:val="28"/>
          <w:szCs w:val="28"/>
        </w:rPr>
        <w:t>F</w:t>
      </w:r>
      <w:r w:rsidR="008A17F9" w:rsidRPr="008313AA">
        <w:rPr>
          <w:rFonts w:ascii="Arial" w:eastAsia="Times New Roman" w:hAnsi="Arial" w:cs="Arial"/>
          <w:b/>
          <w:bCs/>
          <w:sz w:val="28"/>
          <w:szCs w:val="28"/>
        </w:rPr>
        <w:t>all</w:t>
      </w:r>
      <w:r w:rsidR="00E53DD8" w:rsidRPr="008313AA">
        <w:rPr>
          <w:rFonts w:ascii="Arial" w:eastAsia="Times New Roman" w:hAnsi="Arial" w:cs="Arial"/>
          <w:b/>
          <w:bCs/>
          <w:sz w:val="28"/>
          <w:szCs w:val="28"/>
        </w:rPr>
        <w:t xml:space="preserve"> in-service</w:t>
      </w:r>
      <w:r w:rsidR="00592BCB">
        <w:rPr>
          <w:rFonts w:ascii="Arial" w:eastAsia="Times New Roman" w:hAnsi="Arial" w:cs="Arial"/>
          <w:b/>
          <w:bCs/>
          <w:sz w:val="28"/>
          <w:szCs w:val="28"/>
        </w:rPr>
        <w:t xml:space="preserve"> training</w:t>
      </w:r>
      <w:r w:rsidR="00E53DD8" w:rsidRPr="008313AA">
        <w:rPr>
          <w:rFonts w:ascii="Arial" w:eastAsia="Times New Roman" w:hAnsi="Arial" w:cs="Arial"/>
          <w:b/>
          <w:bCs/>
          <w:sz w:val="28"/>
          <w:szCs w:val="28"/>
        </w:rPr>
        <w:t xml:space="preserve">s </w:t>
      </w:r>
      <w:r w:rsidR="00592BCB">
        <w:rPr>
          <w:rFonts w:ascii="Arial" w:eastAsia="Times New Roman" w:hAnsi="Arial" w:cs="Arial"/>
          <w:b/>
          <w:bCs/>
          <w:sz w:val="28"/>
          <w:szCs w:val="28"/>
        </w:rPr>
        <w:t xml:space="preserve">for school district staff </w:t>
      </w:r>
      <w:r w:rsidR="00E53DD8" w:rsidRPr="008313AA">
        <w:rPr>
          <w:rFonts w:ascii="Arial" w:eastAsia="Times New Roman" w:hAnsi="Arial" w:cs="Arial"/>
          <w:b/>
          <w:bCs/>
          <w:sz w:val="28"/>
          <w:szCs w:val="28"/>
        </w:rPr>
        <w:t xml:space="preserve">during the last week of September and first two weeks in October as well as a </w:t>
      </w:r>
      <w:r w:rsidR="00E53DD8" w:rsidRPr="008313AA">
        <w:rPr>
          <w:rFonts w:ascii="Arial" w:eastAsia="Times New Roman" w:hAnsi="Arial" w:cs="Arial"/>
          <w:b/>
          <w:bCs/>
          <w:sz w:val="28"/>
          <w:szCs w:val="28"/>
        </w:rPr>
        <w:lastRenderedPageBreak/>
        <w:t>pre-school/early elementary field trip scheduled for Saturday, September 15</w:t>
      </w:r>
      <w:r w:rsidR="00592BCB">
        <w:rPr>
          <w:rFonts w:ascii="Arial" w:eastAsia="Times New Roman" w:hAnsi="Arial" w:cs="Arial"/>
          <w:b/>
          <w:bCs/>
          <w:sz w:val="28"/>
          <w:szCs w:val="28"/>
        </w:rPr>
        <w:t>th</w:t>
      </w:r>
      <w:r w:rsidR="00E53DD8" w:rsidRPr="008313AA">
        <w:rPr>
          <w:rFonts w:ascii="Arial" w:eastAsia="Times New Roman" w:hAnsi="Arial" w:cs="Arial"/>
          <w:b/>
          <w:bCs/>
          <w:sz w:val="28"/>
          <w:szCs w:val="28"/>
        </w:rPr>
        <w:t xml:space="preserve"> at the Bea</w:t>
      </w:r>
      <w:r w:rsidR="003B4DBE" w:rsidRPr="008313AA">
        <w:rPr>
          <w:rFonts w:ascii="Arial" w:eastAsia="Times New Roman" w:hAnsi="Arial" w:cs="Arial"/>
          <w:b/>
          <w:bCs/>
          <w:sz w:val="28"/>
          <w:szCs w:val="28"/>
        </w:rPr>
        <w:t>rdsley Zoo.  Two Education Consultants retired effective August 1</w:t>
      </w:r>
      <w:r w:rsidR="00592BCB">
        <w:rPr>
          <w:rFonts w:ascii="Arial" w:eastAsia="Times New Roman" w:hAnsi="Arial" w:cs="Arial"/>
          <w:b/>
          <w:bCs/>
          <w:sz w:val="28"/>
          <w:szCs w:val="28"/>
        </w:rPr>
        <w:t>st</w:t>
      </w:r>
      <w:r w:rsidR="003B4DBE" w:rsidRPr="008313AA">
        <w:rPr>
          <w:rFonts w:ascii="Arial" w:eastAsia="Times New Roman" w:hAnsi="Arial" w:cs="Arial"/>
          <w:b/>
          <w:bCs/>
          <w:sz w:val="28"/>
          <w:szCs w:val="28"/>
        </w:rPr>
        <w:t xml:space="preserve"> and two </w:t>
      </w:r>
      <w:r w:rsidR="00592BCB">
        <w:rPr>
          <w:rFonts w:ascii="Arial" w:eastAsia="Times New Roman" w:hAnsi="Arial" w:cs="Arial"/>
          <w:b/>
          <w:bCs/>
          <w:sz w:val="28"/>
          <w:szCs w:val="28"/>
        </w:rPr>
        <w:t xml:space="preserve">new Education Consultants </w:t>
      </w:r>
      <w:r w:rsidR="003B4DBE" w:rsidRPr="008313AA">
        <w:rPr>
          <w:rFonts w:ascii="Arial" w:eastAsia="Times New Roman" w:hAnsi="Arial" w:cs="Arial"/>
          <w:b/>
          <w:bCs/>
          <w:sz w:val="28"/>
          <w:szCs w:val="28"/>
        </w:rPr>
        <w:t xml:space="preserve">were </w:t>
      </w:r>
      <w:r w:rsidR="00592BCB">
        <w:rPr>
          <w:rFonts w:ascii="Arial" w:eastAsia="Times New Roman" w:hAnsi="Arial" w:cs="Arial"/>
          <w:b/>
          <w:bCs/>
          <w:sz w:val="28"/>
          <w:szCs w:val="28"/>
        </w:rPr>
        <w:t xml:space="preserve">subsequently </w:t>
      </w:r>
      <w:r w:rsidR="003B4DBE" w:rsidRPr="008313AA">
        <w:rPr>
          <w:rFonts w:ascii="Arial" w:eastAsia="Times New Roman" w:hAnsi="Arial" w:cs="Arial"/>
          <w:b/>
          <w:bCs/>
          <w:sz w:val="28"/>
          <w:szCs w:val="28"/>
        </w:rPr>
        <w:t xml:space="preserve">hired.  Recruitment is underway to fill two additional </w:t>
      </w:r>
      <w:r w:rsidR="00592BCB">
        <w:rPr>
          <w:rFonts w:ascii="Arial" w:eastAsia="Times New Roman" w:hAnsi="Arial" w:cs="Arial"/>
          <w:b/>
          <w:bCs/>
          <w:sz w:val="28"/>
          <w:szCs w:val="28"/>
        </w:rPr>
        <w:t>E</w:t>
      </w:r>
      <w:r w:rsidR="003B4DBE" w:rsidRPr="008313AA">
        <w:rPr>
          <w:rFonts w:ascii="Arial" w:eastAsia="Times New Roman" w:hAnsi="Arial" w:cs="Arial"/>
          <w:b/>
          <w:bCs/>
          <w:sz w:val="28"/>
          <w:szCs w:val="28"/>
        </w:rPr>
        <w:t xml:space="preserve">ducation </w:t>
      </w:r>
      <w:r w:rsidR="00592BCB">
        <w:rPr>
          <w:rFonts w:ascii="Arial" w:eastAsia="Times New Roman" w:hAnsi="Arial" w:cs="Arial"/>
          <w:b/>
          <w:bCs/>
          <w:sz w:val="28"/>
          <w:szCs w:val="28"/>
        </w:rPr>
        <w:t>C</w:t>
      </w:r>
      <w:r w:rsidR="003B4DBE" w:rsidRPr="008313AA">
        <w:rPr>
          <w:rFonts w:ascii="Arial" w:eastAsia="Times New Roman" w:hAnsi="Arial" w:cs="Arial"/>
          <w:b/>
          <w:bCs/>
          <w:sz w:val="28"/>
          <w:szCs w:val="28"/>
        </w:rPr>
        <w:t>onsultant positions.</w:t>
      </w:r>
    </w:p>
    <w:p w:rsidR="00CE490E" w:rsidRPr="008313AA" w:rsidRDefault="00CE490E" w:rsidP="00226711">
      <w:pPr>
        <w:spacing w:after="0" w:line="240" w:lineRule="auto"/>
        <w:rPr>
          <w:rFonts w:ascii="Arial" w:eastAsia="Times New Roman" w:hAnsi="Arial" w:cs="Arial"/>
          <w:b/>
          <w:bCs/>
          <w:sz w:val="28"/>
          <w:szCs w:val="28"/>
        </w:rPr>
      </w:pPr>
    </w:p>
    <w:p w:rsidR="00CE490E" w:rsidRPr="008313AA" w:rsidRDefault="00CE490E" w:rsidP="00CE490E">
      <w:pPr>
        <w:pStyle w:val="NoSpacing"/>
        <w:rPr>
          <w:rFonts w:ascii="Arial" w:hAnsi="Arial" w:cs="Arial"/>
          <w:b/>
          <w:bCs/>
          <w:sz w:val="28"/>
          <w:szCs w:val="28"/>
          <w:u w:val="single"/>
        </w:rPr>
      </w:pPr>
      <w:r w:rsidRPr="008313AA">
        <w:rPr>
          <w:rFonts w:ascii="Arial" w:hAnsi="Arial" w:cs="Arial"/>
          <w:b/>
          <w:bCs/>
          <w:sz w:val="28"/>
          <w:szCs w:val="28"/>
          <w:u w:val="single"/>
        </w:rPr>
        <w:t>Legislative Update</w:t>
      </w:r>
    </w:p>
    <w:p w:rsidR="00CE490E" w:rsidRPr="008313AA" w:rsidRDefault="00CE490E" w:rsidP="00CE490E">
      <w:pPr>
        <w:pStyle w:val="NoSpacing"/>
        <w:rPr>
          <w:rFonts w:ascii="Arial" w:hAnsi="Arial" w:cs="Arial"/>
          <w:b/>
          <w:bCs/>
          <w:sz w:val="28"/>
          <w:szCs w:val="28"/>
          <w:highlight w:val="yellow"/>
          <w:u w:val="single"/>
        </w:rPr>
      </w:pPr>
      <w:r w:rsidRPr="008313AA">
        <w:rPr>
          <w:rFonts w:ascii="Arial" w:hAnsi="Arial" w:cs="Arial"/>
          <w:b/>
          <w:bCs/>
          <w:sz w:val="28"/>
          <w:szCs w:val="28"/>
        </w:rPr>
        <w:t xml:space="preserve">Mr. Norton reported that the legislature is </w:t>
      </w:r>
      <w:r w:rsidR="00B85994">
        <w:rPr>
          <w:rFonts w:ascii="Arial" w:hAnsi="Arial" w:cs="Arial"/>
          <w:b/>
          <w:bCs/>
          <w:sz w:val="28"/>
          <w:szCs w:val="28"/>
        </w:rPr>
        <w:t>not currently in s</w:t>
      </w:r>
      <w:r w:rsidRPr="008313AA">
        <w:rPr>
          <w:rFonts w:ascii="Arial" w:hAnsi="Arial" w:cs="Arial"/>
          <w:b/>
          <w:bCs/>
          <w:sz w:val="28"/>
          <w:szCs w:val="28"/>
        </w:rPr>
        <w:t>ession.  As a reminder, one bill of interest that passed last session was HB 5503, An Act Concerning the Killing or Injuring of Seeing Eye Dogs and Assistance Dogs which would increase liability for a person who</w:t>
      </w:r>
      <w:r w:rsidR="00B85994">
        <w:rPr>
          <w:rFonts w:ascii="Arial" w:hAnsi="Arial" w:cs="Arial"/>
          <w:b/>
          <w:bCs/>
          <w:sz w:val="28"/>
          <w:szCs w:val="28"/>
        </w:rPr>
        <w:t>se</w:t>
      </w:r>
      <w:r w:rsidRPr="008313AA">
        <w:rPr>
          <w:rFonts w:ascii="Arial" w:hAnsi="Arial" w:cs="Arial"/>
          <w:b/>
          <w:bCs/>
          <w:sz w:val="28"/>
          <w:szCs w:val="28"/>
        </w:rPr>
        <w:t xml:space="preserve"> dog has injured a guide dog or assistance dog.  Mr. Thal reported that for those who have questions pertaining to service animals, they can contact the ADA Resource Center at 1-800-949-4232.  Mr. Norton reported that some members of the legislature asked whether DORS would be changing the name of the agency to reflect the fact the DORS now includes the former Department on Aging.  DORS staff provided input for a new name at an agency-wide staff meeting last month.  This issue is still under review.  Currently, there are no proposed Bills the agency is planning to submit for the next session.  At the request of Eileen Akers, Mr. Norton will provide the Board with an update at the next Board meeting </w:t>
      </w:r>
      <w:r w:rsidR="00B85994">
        <w:rPr>
          <w:rFonts w:ascii="Arial" w:hAnsi="Arial" w:cs="Arial"/>
          <w:b/>
          <w:bCs/>
          <w:sz w:val="28"/>
          <w:szCs w:val="28"/>
        </w:rPr>
        <w:t>on</w:t>
      </w:r>
      <w:r w:rsidRPr="008313AA">
        <w:rPr>
          <w:rFonts w:ascii="Arial" w:hAnsi="Arial" w:cs="Arial"/>
          <w:b/>
          <w:bCs/>
          <w:sz w:val="28"/>
          <w:szCs w:val="28"/>
        </w:rPr>
        <w:t xml:space="preserve"> Public Act 18-3, a bill that created a </w:t>
      </w:r>
      <w:bookmarkStart w:id="1" w:name="P17_105"/>
      <w:bookmarkEnd w:id="1"/>
      <w:r w:rsidRPr="008313AA">
        <w:rPr>
          <w:rFonts w:ascii="Arial" w:hAnsi="Arial" w:cs="Arial"/>
          <w:b/>
          <w:bCs/>
          <w:sz w:val="28"/>
          <w:szCs w:val="28"/>
        </w:rPr>
        <w:t>“t</w:t>
      </w:r>
      <w:r w:rsidRPr="008313AA">
        <w:rPr>
          <w:rFonts w:ascii="Arial" w:hAnsi="Arial" w:cs="Arial"/>
          <w:b/>
          <w:bCs/>
          <w:i/>
          <w:iCs/>
          <w:sz w:val="28"/>
          <w:szCs w:val="28"/>
          <w:lang w:val="en"/>
        </w:rPr>
        <w:t>ask force to study best practices for providing transportation for persons with disabilities, senior citizens and veterans.”</w:t>
      </w:r>
    </w:p>
    <w:p w:rsidR="00CE490E" w:rsidRPr="008313AA" w:rsidRDefault="00CE490E" w:rsidP="00CE490E">
      <w:pPr>
        <w:pStyle w:val="NoSpacing"/>
        <w:rPr>
          <w:rFonts w:ascii="Arial" w:hAnsi="Arial" w:cs="Arial"/>
          <w:b/>
          <w:bCs/>
          <w:color w:val="558ED5"/>
          <w:sz w:val="28"/>
          <w:szCs w:val="28"/>
          <w:highlight w:val="yellow"/>
          <w:u w:val="single"/>
        </w:rPr>
      </w:pPr>
    </w:p>
    <w:p w:rsidR="00CE490E" w:rsidRPr="008313AA" w:rsidRDefault="00CE490E" w:rsidP="00CE490E">
      <w:pPr>
        <w:pStyle w:val="NoSpacing"/>
        <w:rPr>
          <w:rFonts w:ascii="Arial" w:hAnsi="Arial" w:cs="Arial"/>
          <w:b/>
          <w:bCs/>
          <w:sz w:val="28"/>
          <w:szCs w:val="28"/>
          <w:u w:val="single"/>
        </w:rPr>
      </w:pPr>
      <w:r w:rsidRPr="008313AA">
        <w:rPr>
          <w:rFonts w:ascii="Arial" w:hAnsi="Arial" w:cs="Arial"/>
          <w:b/>
          <w:bCs/>
          <w:sz w:val="28"/>
          <w:szCs w:val="28"/>
          <w:u w:val="single"/>
        </w:rPr>
        <w:t>Board Vacancies and Reappointments</w:t>
      </w:r>
    </w:p>
    <w:p w:rsidR="00CE490E" w:rsidRPr="008313AA" w:rsidRDefault="00CE490E" w:rsidP="00CE490E">
      <w:pPr>
        <w:pStyle w:val="NoSpacing"/>
        <w:rPr>
          <w:rFonts w:ascii="Arial" w:hAnsi="Arial" w:cs="Arial"/>
          <w:b/>
          <w:bCs/>
          <w:sz w:val="28"/>
          <w:szCs w:val="28"/>
        </w:rPr>
      </w:pPr>
      <w:r w:rsidRPr="008313AA">
        <w:rPr>
          <w:rFonts w:ascii="Arial" w:hAnsi="Arial" w:cs="Arial"/>
          <w:b/>
          <w:bCs/>
          <w:sz w:val="28"/>
          <w:szCs w:val="28"/>
        </w:rPr>
        <w:t xml:space="preserve">Mr. Sigman </w:t>
      </w:r>
      <w:r w:rsidR="00B85994">
        <w:rPr>
          <w:rFonts w:ascii="Arial" w:hAnsi="Arial" w:cs="Arial"/>
          <w:b/>
          <w:bCs/>
          <w:sz w:val="28"/>
          <w:szCs w:val="28"/>
        </w:rPr>
        <w:t xml:space="preserve">provided an update on the status of </w:t>
      </w:r>
      <w:r w:rsidRPr="008313AA">
        <w:rPr>
          <w:rFonts w:ascii="Arial" w:hAnsi="Arial" w:cs="Arial"/>
          <w:b/>
          <w:bCs/>
          <w:sz w:val="28"/>
          <w:szCs w:val="28"/>
        </w:rPr>
        <w:t>appointments to the Advisory Board</w:t>
      </w:r>
      <w:r w:rsidR="00B85994">
        <w:rPr>
          <w:rFonts w:ascii="Arial" w:hAnsi="Arial" w:cs="Arial"/>
          <w:b/>
          <w:bCs/>
          <w:sz w:val="28"/>
          <w:szCs w:val="28"/>
        </w:rPr>
        <w:t xml:space="preserve">. Two vacancies presently exist. </w:t>
      </w:r>
    </w:p>
    <w:p w:rsidR="00A7747F" w:rsidRPr="008313AA" w:rsidRDefault="00A7747F" w:rsidP="00AE3D28">
      <w:pPr>
        <w:pStyle w:val="NoSpacing"/>
        <w:rPr>
          <w:rFonts w:ascii="Arial" w:hAnsi="Arial" w:cs="Arial"/>
          <w:b/>
          <w:sz w:val="28"/>
          <w:szCs w:val="28"/>
        </w:rPr>
      </w:pPr>
    </w:p>
    <w:p w:rsidR="00494263" w:rsidRPr="00494263" w:rsidRDefault="00494263" w:rsidP="00AE3D28">
      <w:pPr>
        <w:pStyle w:val="NoSpacing"/>
        <w:rPr>
          <w:rFonts w:ascii="Arial" w:hAnsi="Arial" w:cs="Arial"/>
          <w:b/>
          <w:sz w:val="28"/>
          <w:szCs w:val="28"/>
          <w:u w:val="single"/>
        </w:rPr>
      </w:pPr>
      <w:r w:rsidRPr="00494263">
        <w:rPr>
          <w:rFonts w:ascii="Arial" w:hAnsi="Arial" w:cs="Arial"/>
          <w:b/>
          <w:sz w:val="28"/>
          <w:szCs w:val="28"/>
          <w:u w:val="single"/>
        </w:rPr>
        <w:t>Meeting Dates for 2019</w:t>
      </w:r>
    </w:p>
    <w:p w:rsidR="00494263" w:rsidRDefault="00494263" w:rsidP="00AE3D28">
      <w:pPr>
        <w:pStyle w:val="NoSpacing"/>
        <w:rPr>
          <w:rFonts w:ascii="Arial" w:hAnsi="Arial" w:cs="Arial"/>
          <w:b/>
          <w:sz w:val="28"/>
          <w:szCs w:val="28"/>
        </w:rPr>
      </w:pPr>
    </w:p>
    <w:p w:rsidR="005823B8" w:rsidRPr="008313AA" w:rsidRDefault="005823B8" w:rsidP="00AE3D28">
      <w:pPr>
        <w:pStyle w:val="NoSpacing"/>
        <w:rPr>
          <w:rFonts w:ascii="Arial" w:hAnsi="Arial" w:cs="Arial"/>
          <w:b/>
          <w:sz w:val="28"/>
          <w:szCs w:val="28"/>
        </w:rPr>
      </w:pPr>
      <w:r w:rsidRPr="008313AA">
        <w:rPr>
          <w:rFonts w:ascii="Arial" w:hAnsi="Arial" w:cs="Arial"/>
          <w:b/>
          <w:sz w:val="28"/>
          <w:szCs w:val="28"/>
        </w:rPr>
        <w:t xml:space="preserve">MOTION: </w:t>
      </w:r>
      <w:r w:rsidR="00106DDD" w:rsidRPr="008313AA">
        <w:rPr>
          <w:rFonts w:ascii="Arial" w:hAnsi="Arial" w:cs="Arial"/>
          <w:b/>
          <w:sz w:val="28"/>
          <w:szCs w:val="28"/>
        </w:rPr>
        <w:t xml:space="preserve">On a </w:t>
      </w:r>
      <w:r w:rsidR="00EB416B" w:rsidRPr="008313AA">
        <w:rPr>
          <w:rFonts w:ascii="Arial" w:hAnsi="Arial" w:cs="Arial"/>
          <w:b/>
          <w:sz w:val="28"/>
          <w:szCs w:val="28"/>
        </w:rPr>
        <w:t>mo</w:t>
      </w:r>
      <w:r w:rsidR="00106DDD" w:rsidRPr="008313AA">
        <w:rPr>
          <w:rFonts w:ascii="Arial" w:hAnsi="Arial" w:cs="Arial"/>
          <w:b/>
          <w:sz w:val="28"/>
          <w:szCs w:val="28"/>
        </w:rPr>
        <w:t xml:space="preserve">tion made by </w:t>
      </w:r>
      <w:r w:rsidRPr="008313AA">
        <w:rPr>
          <w:rFonts w:ascii="Arial" w:hAnsi="Arial" w:cs="Arial"/>
          <w:b/>
          <w:sz w:val="28"/>
          <w:szCs w:val="28"/>
        </w:rPr>
        <w:t>Ms. Akers, seconded by Ms. Utter</w:t>
      </w:r>
      <w:r w:rsidR="00106DDD" w:rsidRPr="008313AA">
        <w:rPr>
          <w:rFonts w:ascii="Arial" w:hAnsi="Arial" w:cs="Arial"/>
          <w:b/>
          <w:sz w:val="28"/>
          <w:szCs w:val="28"/>
        </w:rPr>
        <w:t xml:space="preserve">, the 2019 meeting dates were </w:t>
      </w:r>
      <w:r w:rsidR="009F327E" w:rsidRPr="008313AA">
        <w:rPr>
          <w:rFonts w:ascii="Arial" w:hAnsi="Arial" w:cs="Arial"/>
          <w:b/>
          <w:sz w:val="28"/>
          <w:szCs w:val="28"/>
        </w:rPr>
        <w:t>unanimously adopted</w:t>
      </w:r>
      <w:r w:rsidR="00106DDD" w:rsidRPr="008313AA">
        <w:rPr>
          <w:rFonts w:ascii="Arial" w:hAnsi="Arial" w:cs="Arial"/>
          <w:b/>
          <w:sz w:val="28"/>
          <w:szCs w:val="28"/>
        </w:rPr>
        <w:t xml:space="preserve"> as follows:  March 21, June 20, September 19, and December 12, 2019.</w:t>
      </w:r>
      <w:r w:rsidRPr="008313AA">
        <w:rPr>
          <w:rFonts w:ascii="Arial" w:hAnsi="Arial" w:cs="Arial"/>
          <w:b/>
          <w:sz w:val="28"/>
          <w:szCs w:val="28"/>
        </w:rPr>
        <w:t xml:space="preserve"> </w:t>
      </w:r>
    </w:p>
    <w:p w:rsidR="008B1452" w:rsidRPr="008313AA" w:rsidRDefault="008B1452" w:rsidP="00AE3D28">
      <w:pPr>
        <w:pStyle w:val="NoSpacing"/>
        <w:rPr>
          <w:rFonts w:ascii="Arial" w:hAnsi="Arial" w:cs="Arial"/>
          <w:b/>
          <w:sz w:val="28"/>
          <w:szCs w:val="28"/>
          <w:highlight w:val="yellow"/>
        </w:rPr>
      </w:pPr>
    </w:p>
    <w:p w:rsidR="00A21E43" w:rsidRPr="008313AA" w:rsidRDefault="00A21E43" w:rsidP="00AE3D28">
      <w:pPr>
        <w:pStyle w:val="NoSpacing"/>
        <w:rPr>
          <w:rFonts w:ascii="Arial" w:hAnsi="Arial" w:cs="Arial"/>
          <w:b/>
          <w:sz w:val="28"/>
          <w:szCs w:val="28"/>
          <w:u w:val="single"/>
        </w:rPr>
      </w:pPr>
      <w:r w:rsidRPr="008313AA">
        <w:rPr>
          <w:rFonts w:ascii="Arial" w:hAnsi="Arial" w:cs="Arial"/>
          <w:b/>
          <w:sz w:val="28"/>
          <w:szCs w:val="28"/>
          <w:u w:val="single"/>
        </w:rPr>
        <w:t>Points to the Good and Welfare</w:t>
      </w:r>
    </w:p>
    <w:p w:rsidR="008855A3" w:rsidRPr="008313AA" w:rsidRDefault="008855A3" w:rsidP="00AE3D28">
      <w:pPr>
        <w:pStyle w:val="NoSpacing"/>
        <w:rPr>
          <w:rFonts w:ascii="Arial" w:hAnsi="Arial" w:cs="Arial"/>
          <w:b/>
          <w:sz w:val="28"/>
          <w:szCs w:val="28"/>
        </w:rPr>
      </w:pPr>
    </w:p>
    <w:p w:rsidR="008855A3" w:rsidRPr="008313AA" w:rsidRDefault="008855A3" w:rsidP="00AE3D28">
      <w:pPr>
        <w:pStyle w:val="NoSpacing"/>
        <w:rPr>
          <w:rFonts w:ascii="Arial" w:hAnsi="Arial" w:cs="Arial"/>
          <w:b/>
          <w:sz w:val="28"/>
          <w:szCs w:val="28"/>
        </w:rPr>
      </w:pPr>
      <w:r w:rsidRPr="008313AA">
        <w:rPr>
          <w:rFonts w:ascii="Arial" w:hAnsi="Arial" w:cs="Arial"/>
          <w:b/>
          <w:sz w:val="28"/>
          <w:szCs w:val="28"/>
        </w:rPr>
        <w:t xml:space="preserve">Mr. Sigman reported </w:t>
      </w:r>
      <w:r w:rsidR="00F22A75" w:rsidRPr="008313AA">
        <w:rPr>
          <w:rFonts w:ascii="Arial" w:hAnsi="Arial" w:cs="Arial"/>
          <w:b/>
          <w:sz w:val="28"/>
          <w:szCs w:val="28"/>
        </w:rPr>
        <w:t xml:space="preserve">that the </w:t>
      </w:r>
      <w:r w:rsidRPr="008313AA">
        <w:rPr>
          <w:rFonts w:ascii="Arial" w:hAnsi="Arial" w:cs="Arial"/>
          <w:b/>
          <w:sz w:val="28"/>
          <w:szCs w:val="28"/>
        </w:rPr>
        <w:t>DORS website</w:t>
      </w:r>
      <w:r w:rsidR="00F22A75" w:rsidRPr="008313AA">
        <w:rPr>
          <w:rFonts w:ascii="Arial" w:hAnsi="Arial" w:cs="Arial"/>
          <w:b/>
          <w:sz w:val="28"/>
          <w:szCs w:val="28"/>
        </w:rPr>
        <w:t xml:space="preserve"> is currently being updated</w:t>
      </w:r>
      <w:r w:rsidR="00B85994">
        <w:rPr>
          <w:rFonts w:ascii="Arial" w:hAnsi="Arial" w:cs="Arial"/>
          <w:b/>
          <w:sz w:val="28"/>
          <w:szCs w:val="28"/>
        </w:rPr>
        <w:t>,</w:t>
      </w:r>
      <w:r w:rsidR="00F22A75" w:rsidRPr="008313AA">
        <w:rPr>
          <w:rFonts w:ascii="Arial" w:hAnsi="Arial" w:cs="Arial"/>
          <w:b/>
          <w:sz w:val="28"/>
          <w:szCs w:val="28"/>
        </w:rPr>
        <w:t xml:space="preserve"> </w:t>
      </w:r>
      <w:r w:rsidR="00494263">
        <w:rPr>
          <w:rFonts w:ascii="Arial" w:hAnsi="Arial" w:cs="Arial"/>
          <w:b/>
          <w:sz w:val="28"/>
          <w:szCs w:val="28"/>
        </w:rPr>
        <w:t xml:space="preserve">and </w:t>
      </w:r>
      <w:r w:rsidR="00F22A75" w:rsidRPr="008313AA">
        <w:rPr>
          <w:rFonts w:ascii="Arial" w:hAnsi="Arial" w:cs="Arial"/>
          <w:b/>
          <w:sz w:val="28"/>
          <w:szCs w:val="28"/>
        </w:rPr>
        <w:t>expect</w:t>
      </w:r>
      <w:r w:rsidR="00494263">
        <w:rPr>
          <w:rFonts w:ascii="Arial" w:hAnsi="Arial" w:cs="Arial"/>
          <w:b/>
          <w:sz w:val="28"/>
          <w:szCs w:val="28"/>
        </w:rPr>
        <w:t>ed</w:t>
      </w:r>
      <w:r w:rsidR="00F22A75" w:rsidRPr="008313AA">
        <w:rPr>
          <w:rFonts w:ascii="Arial" w:hAnsi="Arial" w:cs="Arial"/>
          <w:b/>
          <w:sz w:val="28"/>
          <w:szCs w:val="28"/>
        </w:rPr>
        <w:t xml:space="preserve"> to roll out by the end of December.  The website will be </w:t>
      </w:r>
      <w:r w:rsidR="00B85994">
        <w:rPr>
          <w:rFonts w:ascii="Arial" w:hAnsi="Arial" w:cs="Arial"/>
          <w:b/>
          <w:sz w:val="28"/>
          <w:szCs w:val="28"/>
        </w:rPr>
        <w:t>formatted by type of services rather than by bureau specific web pages.</w:t>
      </w:r>
    </w:p>
    <w:p w:rsidR="009B5404" w:rsidRPr="008313AA" w:rsidRDefault="009B5404" w:rsidP="00AE3D28">
      <w:pPr>
        <w:pStyle w:val="NoSpacing"/>
        <w:rPr>
          <w:rFonts w:ascii="Arial" w:hAnsi="Arial" w:cs="Arial"/>
          <w:b/>
          <w:sz w:val="28"/>
          <w:szCs w:val="28"/>
        </w:rPr>
      </w:pPr>
    </w:p>
    <w:p w:rsidR="006C5AF3" w:rsidRPr="008313AA" w:rsidRDefault="009B5404" w:rsidP="006C5AF3">
      <w:pPr>
        <w:pStyle w:val="NoSpacing"/>
        <w:rPr>
          <w:rFonts w:ascii="Arial" w:hAnsi="Arial" w:cs="Arial"/>
          <w:b/>
          <w:sz w:val="28"/>
          <w:szCs w:val="28"/>
        </w:rPr>
      </w:pPr>
      <w:r w:rsidRPr="008313AA">
        <w:rPr>
          <w:rFonts w:ascii="Arial" w:hAnsi="Arial" w:cs="Arial"/>
          <w:b/>
          <w:sz w:val="28"/>
          <w:szCs w:val="28"/>
        </w:rPr>
        <w:t>Ms. Akers reported that she spoke to</w:t>
      </w:r>
      <w:r w:rsidR="00A960AB" w:rsidRPr="008313AA">
        <w:rPr>
          <w:rFonts w:ascii="Arial" w:hAnsi="Arial" w:cs="Arial"/>
          <w:b/>
          <w:sz w:val="28"/>
          <w:szCs w:val="28"/>
        </w:rPr>
        <w:t xml:space="preserve"> her state Senator to inquire about White Cane Safet</w:t>
      </w:r>
      <w:r w:rsidR="00B85994">
        <w:rPr>
          <w:rFonts w:ascii="Arial" w:hAnsi="Arial" w:cs="Arial"/>
          <w:b/>
          <w:sz w:val="28"/>
          <w:szCs w:val="28"/>
        </w:rPr>
        <w:t xml:space="preserve">y Day.  Mr. Norton reported that he is working on a draft media advisory </w:t>
      </w:r>
      <w:r w:rsidR="00A960AB" w:rsidRPr="008313AA">
        <w:rPr>
          <w:rFonts w:ascii="Arial" w:hAnsi="Arial" w:cs="Arial"/>
          <w:b/>
          <w:sz w:val="28"/>
          <w:szCs w:val="28"/>
        </w:rPr>
        <w:t xml:space="preserve">to highlight </w:t>
      </w:r>
      <w:r w:rsidR="00B85994">
        <w:rPr>
          <w:rFonts w:ascii="Arial" w:hAnsi="Arial" w:cs="Arial"/>
          <w:b/>
          <w:sz w:val="28"/>
          <w:szCs w:val="28"/>
        </w:rPr>
        <w:t xml:space="preserve">pedestrian </w:t>
      </w:r>
      <w:r w:rsidR="00A960AB" w:rsidRPr="008313AA">
        <w:rPr>
          <w:rFonts w:ascii="Arial" w:hAnsi="Arial" w:cs="Arial"/>
          <w:b/>
          <w:sz w:val="28"/>
          <w:szCs w:val="28"/>
        </w:rPr>
        <w:t>safety</w:t>
      </w:r>
      <w:r w:rsidR="006C5AF3" w:rsidRPr="008313AA">
        <w:rPr>
          <w:rFonts w:ascii="Arial" w:hAnsi="Arial" w:cs="Arial"/>
          <w:b/>
          <w:sz w:val="28"/>
          <w:szCs w:val="28"/>
        </w:rPr>
        <w:t>.</w:t>
      </w:r>
      <w:r w:rsidR="00353ABA" w:rsidRPr="008313AA">
        <w:rPr>
          <w:rFonts w:ascii="Arial" w:hAnsi="Arial" w:cs="Arial"/>
          <w:b/>
          <w:sz w:val="28"/>
          <w:szCs w:val="28"/>
        </w:rPr>
        <w:t xml:space="preserve">  Ms. Akers reported that BCAC has an </w:t>
      </w:r>
      <w:r w:rsidR="00353ABA" w:rsidRPr="008313AA">
        <w:rPr>
          <w:rFonts w:ascii="Arial" w:hAnsi="Arial" w:cs="Arial"/>
          <w:b/>
          <w:sz w:val="28"/>
          <w:szCs w:val="28"/>
        </w:rPr>
        <w:lastRenderedPageBreak/>
        <w:t>initiative on pedestrian safety</w:t>
      </w:r>
      <w:r w:rsidR="00317988" w:rsidRPr="008313AA">
        <w:rPr>
          <w:rFonts w:ascii="Arial" w:hAnsi="Arial" w:cs="Arial"/>
          <w:b/>
          <w:sz w:val="28"/>
          <w:szCs w:val="28"/>
        </w:rPr>
        <w:t xml:space="preserve"> with some of the school system</w:t>
      </w:r>
      <w:r w:rsidR="00B85994">
        <w:rPr>
          <w:rFonts w:ascii="Arial" w:hAnsi="Arial" w:cs="Arial"/>
          <w:b/>
          <w:sz w:val="28"/>
          <w:szCs w:val="28"/>
        </w:rPr>
        <w:t>s</w:t>
      </w:r>
      <w:r w:rsidR="00317988" w:rsidRPr="008313AA">
        <w:rPr>
          <w:rFonts w:ascii="Arial" w:hAnsi="Arial" w:cs="Arial"/>
          <w:b/>
          <w:sz w:val="28"/>
          <w:szCs w:val="28"/>
        </w:rPr>
        <w:t xml:space="preserve"> as well as inviting members of the legislature in Norwich take a sighted guide walk</w:t>
      </w:r>
      <w:r w:rsidR="00353ABA" w:rsidRPr="008313AA">
        <w:rPr>
          <w:rFonts w:ascii="Arial" w:hAnsi="Arial" w:cs="Arial"/>
          <w:b/>
          <w:sz w:val="28"/>
          <w:szCs w:val="28"/>
        </w:rPr>
        <w:t>.</w:t>
      </w:r>
    </w:p>
    <w:p w:rsidR="00BA6B12" w:rsidRPr="008313AA" w:rsidRDefault="00BA6B12" w:rsidP="00AE3D28">
      <w:pPr>
        <w:pStyle w:val="NoSpacing"/>
        <w:rPr>
          <w:rFonts w:ascii="Arial" w:hAnsi="Arial" w:cs="Arial"/>
          <w:b/>
          <w:sz w:val="28"/>
          <w:szCs w:val="28"/>
          <w:u w:val="single"/>
        </w:rPr>
      </w:pPr>
    </w:p>
    <w:p w:rsidR="0017456F" w:rsidRPr="008313AA" w:rsidRDefault="0017456F" w:rsidP="00AE3D28">
      <w:pPr>
        <w:pStyle w:val="NoSpacing"/>
        <w:rPr>
          <w:rFonts w:ascii="Arial" w:hAnsi="Arial" w:cs="Arial"/>
          <w:b/>
          <w:sz w:val="28"/>
          <w:szCs w:val="28"/>
        </w:rPr>
      </w:pPr>
      <w:r w:rsidRPr="008313AA">
        <w:rPr>
          <w:rFonts w:ascii="Arial" w:hAnsi="Arial" w:cs="Arial"/>
          <w:b/>
          <w:sz w:val="28"/>
          <w:szCs w:val="28"/>
        </w:rPr>
        <w:t>MOTION:  On a motion by</w:t>
      </w:r>
      <w:r w:rsidR="003236F4" w:rsidRPr="008313AA">
        <w:rPr>
          <w:rFonts w:ascii="Arial" w:hAnsi="Arial" w:cs="Arial"/>
          <w:b/>
          <w:sz w:val="28"/>
          <w:szCs w:val="28"/>
        </w:rPr>
        <w:t xml:space="preserve"> </w:t>
      </w:r>
      <w:r w:rsidR="006C5AF3" w:rsidRPr="008313AA">
        <w:rPr>
          <w:rFonts w:ascii="Arial" w:hAnsi="Arial" w:cs="Arial"/>
          <w:b/>
          <w:sz w:val="28"/>
          <w:szCs w:val="28"/>
        </w:rPr>
        <w:t xml:space="preserve">Ms. Silverberg, </w:t>
      </w:r>
      <w:r w:rsidR="00200AB6" w:rsidRPr="008313AA">
        <w:rPr>
          <w:rFonts w:ascii="Arial" w:hAnsi="Arial" w:cs="Arial"/>
          <w:b/>
          <w:sz w:val="28"/>
          <w:szCs w:val="28"/>
        </w:rPr>
        <w:t xml:space="preserve">seconded by </w:t>
      </w:r>
      <w:r w:rsidR="00B85994">
        <w:rPr>
          <w:rFonts w:ascii="Arial" w:hAnsi="Arial" w:cs="Arial"/>
          <w:b/>
          <w:sz w:val="28"/>
          <w:szCs w:val="28"/>
        </w:rPr>
        <w:t>Ms. Akers</w:t>
      </w:r>
      <w:r w:rsidR="00200AB6" w:rsidRPr="008313AA">
        <w:rPr>
          <w:rFonts w:ascii="Arial" w:hAnsi="Arial" w:cs="Arial"/>
          <w:b/>
          <w:sz w:val="28"/>
          <w:szCs w:val="28"/>
        </w:rPr>
        <w:t xml:space="preserve">, </w:t>
      </w:r>
      <w:r w:rsidRPr="008313AA">
        <w:rPr>
          <w:rFonts w:ascii="Arial" w:hAnsi="Arial" w:cs="Arial"/>
          <w:b/>
          <w:sz w:val="28"/>
          <w:szCs w:val="28"/>
        </w:rPr>
        <w:t xml:space="preserve">the meeting adjourned at </w:t>
      </w:r>
      <w:r w:rsidR="00A806F7" w:rsidRPr="008313AA">
        <w:rPr>
          <w:rFonts w:ascii="Arial" w:hAnsi="Arial" w:cs="Arial"/>
          <w:b/>
          <w:sz w:val="28"/>
          <w:szCs w:val="28"/>
        </w:rPr>
        <w:t>11:48 a</w:t>
      </w:r>
      <w:r w:rsidR="004E4166" w:rsidRPr="008313AA">
        <w:rPr>
          <w:rFonts w:ascii="Arial" w:hAnsi="Arial" w:cs="Arial"/>
          <w:b/>
          <w:sz w:val="28"/>
          <w:szCs w:val="28"/>
        </w:rPr>
        <w:t>.m.</w:t>
      </w:r>
    </w:p>
    <w:p w:rsidR="00AE3D28" w:rsidRPr="008313AA" w:rsidRDefault="00AE3D28" w:rsidP="00AE3D28">
      <w:pPr>
        <w:pStyle w:val="NoSpacing"/>
        <w:rPr>
          <w:rFonts w:ascii="Arial" w:hAnsi="Arial" w:cs="Arial"/>
          <w:b/>
          <w:sz w:val="28"/>
          <w:szCs w:val="28"/>
        </w:rPr>
      </w:pPr>
    </w:p>
    <w:p w:rsidR="000A7020" w:rsidRPr="008313AA" w:rsidRDefault="006E0D26" w:rsidP="00AE3D28">
      <w:pPr>
        <w:pStyle w:val="NoSpacing"/>
        <w:rPr>
          <w:rFonts w:ascii="Arial" w:hAnsi="Arial" w:cs="Arial"/>
          <w:b/>
          <w:sz w:val="28"/>
          <w:szCs w:val="28"/>
        </w:rPr>
      </w:pPr>
      <w:r w:rsidRPr="008313AA">
        <w:rPr>
          <w:rFonts w:ascii="Arial" w:hAnsi="Arial" w:cs="Arial"/>
          <w:b/>
          <w:sz w:val="28"/>
          <w:szCs w:val="28"/>
        </w:rPr>
        <w:t>N</w:t>
      </w:r>
      <w:r w:rsidR="0017456F" w:rsidRPr="008313AA">
        <w:rPr>
          <w:rFonts w:ascii="Arial" w:hAnsi="Arial" w:cs="Arial"/>
          <w:b/>
          <w:sz w:val="28"/>
          <w:szCs w:val="28"/>
        </w:rPr>
        <w:t>ext meeting –</w:t>
      </w:r>
      <w:r w:rsidR="00452CC3" w:rsidRPr="008313AA">
        <w:rPr>
          <w:rFonts w:ascii="Arial" w:hAnsi="Arial" w:cs="Arial"/>
          <w:b/>
          <w:sz w:val="28"/>
          <w:szCs w:val="28"/>
        </w:rPr>
        <w:t xml:space="preserve"> 13 </w:t>
      </w:r>
      <w:r w:rsidR="00964E57" w:rsidRPr="008313AA">
        <w:rPr>
          <w:rFonts w:ascii="Arial" w:hAnsi="Arial" w:cs="Arial"/>
          <w:b/>
          <w:sz w:val="28"/>
          <w:szCs w:val="28"/>
        </w:rPr>
        <w:t>December</w:t>
      </w:r>
      <w:r w:rsidR="0017456F" w:rsidRPr="008313AA">
        <w:rPr>
          <w:rFonts w:ascii="Arial" w:hAnsi="Arial" w:cs="Arial"/>
          <w:b/>
          <w:sz w:val="28"/>
          <w:szCs w:val="28"/>
        </w:rPr>
        <w:t xml:space="preserve"> 2018, 10:00 a.m. to noon at 184 Windsor Avenue, Windsor, CT </w:t>
      </w:r>
    </w:p>
    <w:sectPr w:rsidR="000A7020" w:rsidRPr="008313AA" w:rsidSect="00BF676E">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B78" w:rsidRDefault="00FC4B78" w:rsidP="001107FC">
      <w:pPr>
        <w:spacing w:after="0" w:line="240" w:lineRule="auto"/>
      </w:pPr>
      <w:r>
        <w:separator/>
      </w:r>
    </w:p>
  </w:endnote>
  <w:endnote w:type="continuationSeparator" w:id="0">
    <w:p w:rsidR="00FC4B78" w:rsidRDefault="00FC4B78" w:rsidP="00110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B78" w:rsidRDefault="00FC4B78" w:rsidP="001107FC">
      <w:pPr>
        <w:spacing w:after="0" w:line="240" w:lineRule="auto"/>
      </w:pPr>
      <w:r>
        <w:separator/>
      </w:r>
    </w:p>
  </w:footnote>
  <w:footnote w:type="continuationSeparator" w:id="0">
    <w:p w:rsidR="00FC4B78" w:rsidRDefault="00FC4B78" w:rsidP="001107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B536C"/>
    <w:multiLevelType w:val="multilevel"/>
    <w:tmpl w:val="2CBE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56F"/>
    <w:rsid w:val="0003222E"/>
    <w:rsid w:val="000328AA"/>
    <w:rsid w:val="00041215"/>
    <w:rsid w:val="00042DC6"/>
    <w:rsid w:val="00053C40"/>
    <w:rsid w:val="0005710E"/>
    <w:rsid w:val="00062503"/>
    <w:rsid w:val="00064289"/>
    <w:rsid w:val="000778A7"/>
    <w:rsid w:val="00082B9D"/>
    <w:rsid w:val="00085F8A"/>
    <w:rsid w:val="000A69FE"/>
    <w:rsid w:val="000A7020"/>
    <w:rsid w:val="000B03C4"/>
    <w:rsid w:val="000B2E4D"/>
    <w:rsid w:val="000E3FAD"/>
    <w:rsid w:val="000F1794"/>
    <w:rsid w:val="00106DDD"/>
    <w:rsid w:val="0010760F"/>
    <w:rsid w:val="001107FC"/>
    <w:rsid w:val="00114B70"/>
    <w:rsid w:val="00116337"/>
    <w:rsid w:val="001225E7"/>
    <w:rsid w:val="00124CCF"/>
    <w:rsid w:val="001361F4"/>
    <w:rsid w:val="00141CF1"/>
    <w:rsid w:val="001550D5"/>
    <w:rsid w:val="0016108B"/>
    <w:rsid w:val="0017106B"/>
    <w:rsid w:val="001721A1"/>
    <w:rsid w:val="0017456F"/>
    <w:rsid w:val="0018007C"/>
    <w:rsid w:val="00187F87"/>
    <w:rsid w:val="00194A11"/>
    <w:rsid w:val="001A10BE"/>
    <w:rsid w:val="001C6B00"/>
    <w:rsid w:val="001C7F47"/>
    <w:rsid w:val="001D65ED"/>
    <w:rsid w:val="001D66CF"/>
    <w:rsid w:val="00200AB6"/>
    <w:rsid w:val="00222783"/>
    <w:rsid w:val="00224D9B"/>
    <w:rsid w:val="00226711"/>
    <w:rsid w:val="002568AA"/>
    <w:rsid w:val="00270073"/>
    <w:rsid w:val="0027586D"/>
    <w:rsid w:val="00284555"/>
    <w:rsid w:val="00297BFC"/>
    <w:rsid w:val="002C1D9F"/>
    <w:rsid w:val="002E0375"/>
    <w:rsid w:val="002E5450"/>
    <w:rsid w:val="002E7AFD"/>
    <w:rsid w:val="002F1C15"/>
    <w:rsid w:val="00302858"/>
    <w:rsid w:val="0030598F"/>
    <w:rsid w:val="00312A00"/>
    <w:rsid w:val="00317988"/>
    <w:rsid w:val="00321E2C"/>
    <w:rsid w:val="003236F4"/>
    <w:rsid w:val="00337C2C"/>
    <w:rsid w:val="00341B7C"/>
    <w:rsid w:val="0034426C"/>
    <w:rsid w:val="003476B6"/>
    <w:rsid w:val="00353ABA"/>
    <w:rsid w:val="003650C2"/>
    <w:rsid w:val="0036595A"/>
    <w:rsid w:val="00365A5C"/>
    <w:rsid w:val="00377D0A"/>
    <w:rsid w:val="0038698D"/>
    <w:rsid w:val="003911F5"/>
    <w:rsid w:val="003A4A9E"/>
    <w:rsid w:val="003B4DBE"/>
    <w:rsid w:val="003D5EC8"/>
    <w:rsid w:val="00405B03"/>
    <w:rsid w:val="00413DD1"/>
    <w:rsid w:val="00436BA0"/>
    <w:rsid w:val="00452CC3"/>
    <w:rsid w:val="00454854"/>
    <w:rsid w:val="0045502F"/>
    <w:rsid w:val="00470828"/>
    <w:rsid w:val="00494263"/>
    <w:rsid w:val="004C38E0"/>
    <w:rsid w:val="004E4166"/>
    <w:rsid w:val="004E5BEE"/>
    <w:rsid w:val="004F1902"/>
    <w:rsid w:val="004F7140"/>
    <w:rsid w:val="00516C90"/>
    <w:rsid w:val="00535711"/>
    <w:rsid w:val="0054476E"/>
    <w:rsid w:val="00550376"/>
    <w:rsid w:val="00552620"/>
    <w:rsid w:val="005673FD"/>
    <w:rsid w:val="00581486"/>
    <w:rsid w:val="005823B8"/>
    <w:rsid w:val="00586EA7"/>
    <w:rsid w:val="00592AE9"/>
    <w:rsid w:val="00592BCB"/>
    <w:rsid w:val="005B623F"/>
    <w:rsid w:val="005D0CA8"/>
    <w:rsid w:val="005D3ACB"/>
    <w:rsid w:val="005F0FB3"/>
    <w:rsid w:val="00601A6F"/>
    <w:rsid w:val="0060468D"/>
    <w:rsid w:val="00611C7C"/>
    <w:rsid w:val="00616F3E"/>
    <w:rsid w:val="00624FCE"/>
    <w:rsid w:val="00625031"/>
    <w:rsid w:val="00632592"/>
    <w:rsid w:val="00641E5E"/>
    <w:rsid w:val="00651F4B"/>
    <w:rsid w:val="0067241B"/>
    <w:rsid w:val="006757B5"/>
    <w:rsid w:val="00690F58"/>
    <w:rsid w:val="00696A7E"/>
    <w:rsid w:val="006A4B03"/>
    <w:rsid w:val="006A5112"/>
    <w:rsid w:val="006A71F7"/>
    <w:rsid w:val="006B6E1E"/>
    <w:rsid w:val="006C415A"/>
    <w:rsid w:val="006C5AF3"/>
    <w:rsid w:val="006D3146"/>
    <w:rsid w:val="006E0D26"/>
    <w:rsid w:val="006E2935"/>
    <w:rsid w:val="006E3B5F"/>
    <w:rsid w:val="006F1A46"/>
    <w:rsid w:val="00703986"/>
    <w:rsid w:val="00715ED7"/>
    <w:rsid w:val="00722BE8"/>
    <w:rsid w:val="00724641"/>
    <w:rsid w:val="00743801"/>
    <w:rsid w:val="00746D3F"/>
    <w:rsid w:val="00751EEC"/>
    <w:rsid w:val="00760A76"/>
    <w:rsid w:val="00766D06"/>
    <w:rsid w:val="00777103"/>
    <w:rsid w:val="00781AF0"/>
    <w:rsid w:val="00783941"/>
    <w:rsid w:val="007A115D"/>
    <w:rsid w:val="007B2836"/>
    <w:rsid w:val="007D364B"/>
    <w:rsid w:val="007D3A68"/>
    <w:rsid w:val="007F17F3"/>
    <w:rsid w:val="00813CA5"/>
    <w:rsid w:val="0082105B"/>
    <w:rsid w:val="008313AA"/>
    <w:rsid w:val="00844487"/>
    <w:rsid w:val="0084575D"/>
    <w:rsid w:val="00860CC1"/>
    <w:rsid w:val="00875054"/>
    <w:rsid w:val="008817EC"/>
    <w:rsid w:val="008821B1"/>
    <w:rsid w:val="00883C0C"/>
    <w:rsid w:val="008855A3"/>
    <w:rsid w:val="008930DD"/>
    <w:rsid w:val="00893410"/>
    <w:rsid w:val="008A17F9"/>
    <w:rsid w:val="008A242B"/>
    <w:rsid w:val="008A703C"/>
    <w:rsid w:val="008B1452"/>
    <w:rsid w:val="008C10D7"/>
    <w:rsid w:val="008C5E6D"/>
    <w:rsid w:val="008D44D0"/>
    <w:rsid w:val="008D6DF4"/>
    <w:rsid w:val="008F1F18"/>
    <w:rsid w:val="009078CD"/>
    <w:rsid w:val="00907B33"/>
    <w:rsid w:val="00915103"/>
    <w:rsid w:val="0092171D"/>
    <w:rsid w:val="00932226"/>
    <w:rsid w:val="00946A09"/>
    <w:rsid w:val="00946E8B"/>
    <w:rsid w:val="00947A3B"/>
    <w:rsid w:val="009504AE"/>
    <w:rsid w:val="00964E57"/>
    <w:rsid w:val="00993E37"/>
    <w:rsid w:val="009B5404"/>
    <w:rsid w:val="009C7DBB"/>
    <w:rsid w:val="009E6BE8"/>
    <w:rsid w:val="009F3202"/>
    <w:rsid w:val="009F327E"/>
    <w:rsid w:val="009F59BF"/>
    <w:rsid w:val="009F5B34"/>
    <w:rsid w:val="009F61A6"/>
    <w:rsid w:val="00A02AE7"/>
    <w:rsid w:val="00A059DA"/>
    <w:rsid w:val="00A21E43"/>
    <w:rsid w:val="00A326A1"/>
    <w:rsid w:val="00A35131"/>
    <w:rsid w:val="00A35CF1"/>
    <w:rsid w:val="00A376C6"/>
    <w:rsid w:val="00A4019D"/>
    <w:rsid w:val="00A4082D"/>
    <w:rsid w:val="00A4238E"/>
    <w:rsid w:val="00A44CE0"/>
    <w:rsid w:val="00A52D36"/>
    <w:rsid w:val="00A75986"/>
    <w:rsid w:val="00A75DCB"/>
    <w:rsid w:val="00A7747F"/>
    <w:rsid w:val="00A806F7"/>
    <w:rsid w:val="00A846AB"/>
    <w:rsid w:val="00A87796"/>
    <w:rsid w:val="00A960AB"/>
    <w:rsid w:val="00AA04EB"/>
    <w:rsid w:val="00AA3B52"/>
    <w:rsid w:val="00AB24D9"/>
    <w:rsid w:val="00AB6DDE"/>
    <w:rsid w:val="00AC6F23"/>
    <w:rsid w:val="00AD25BC"/>
    <w:rsid w:val="00AE3D28"/>
    <w:rsid w:val="00AE4D29"/>
    <w:rsid w:val="00AF26DA"/>
    <w:rsid w:val="00AF2D1C"/>
    <w:rsid w:val="00B1291A"/>
    <w:rsid w:val="00B135D4"/>
    <w:rsid w:val="00B20B1A"/>
    <w:rsid w:val="00B25792"/>
    <w:rsid w:val="00B36FA9"/>
    <w:rsid w:val="00B61AFB"/>
    <w:rsid w:val="00B779EB"/>
    <w:rsid w:val="00B823C9"/>
    <w:rsid w:val="00B85994"/>
    <w:rsid w:val="00B914E2"/>
    <w:rsid w:val="00BA5D8D"/>
    <w:rsid w:val="00BA6B12"/>
    <w:rsid w:val="00BD1BB8"/>
    <w:rsid w:val="00BD2793"/>
    <w:rsid w:val="00BD340F"/>
    <w:rsid w:val="00BD3749"/>
    <w:rsid w:val="00BD6D02"/>
    <w:rsid w:val="00BD7DAC"/>
    <w:rsid w:val="00BE028C"/>
    <w:rsid w:val="00BE3F18"/>
    <w:rsid w:val="00BE5C3B"/>
    <w:rsid w:val="00BE63DB"/>
    <w:rsid w:val="00BF216D"/>
    <w:rsid w:val="00BF6662"/>
    <w:rsid w:val="00BF676E"/>
    <w:rsid w:val="00BF6CB3"/>
    <w:rsid w:val="00C012D6"/>
    <w:rsid w:val="00C3290D"/>
    <w:rsid w:val="00C37693"/>
    <w:rsid w:val="00C42159"/>
    <w:rsid w:val="00C4314C"/>
    <w:rsid w:val="00C47BA8"/>
    <w:rsid w:val="00C55C0E"/>
    <w:rsid w:val="00C84C15"/>
    <w:rsid w:val="00C90C42"/>
    <w:rsid w:val="00C9519C"/>
    <w:rsid w:val="00CA0443"/>
    <w:rsid w:val="00CA0492"/>
    <w:rsid w:val="00CA094F"/>
    <w:rsid w:val="00CA107B"/>
    <w:rsid w:val="00CA175D"/>
    <w:rsid w:val="00CA341D"/>
    <w:rsid w:val="00CA3849"/>
    <w:rsid w:val="00CB4A80"/>
    <w:rsid w:val="00CD615D"/>
    <w:rsid w:val="00CE0972"/>
    <w:rsid w:val="00CE490E"/>
    <w:rsid w:val="00CF198C"/>
    <w:rsid w:val="00CF39E0"/>
    <w:rsid w:val="00D05160"/>
    <w:rsid w:val="00D14BB6"/>
    <w:rsid w:val="00D17511"/>
    <w:rsid w:val="00D235D7"/>
    <w:rsid w:val="00D26EB3"/>
    <w:rsid w:val="00D33473"/>
    <w:rsid w:val="00D41C2D"/>
    <w:rsid w:val="00D578FF"/>
    <w:rsid w:val="00D604B0"/>
    <w:rsid w:val="00D8250E"/>
    <w:rsid w:val="00DA4CD4"/>
    <w:rsid w:val="00DB4CAB"/>
    <w:rsid w:val="00DD2A65"/>
    <w:rsid w:val="00DD3F48"/>
    <w:rsid w:val="00DD710D"/>
    <w:rsid w:val="00DE1731"/>
    <w:rsid w:val="00DF0A69"/>
    <w:rsid w:val="00DF230F"/>
    <w:rsid w:val="00E05B3E"/>
    <w:rsid w:val="00E078FA"/>
    <w:rsid w:val="00E12942"/>
    <w:rsid w:val="00E21659"/>
    <w:rsid w:val="00E246D5"/>
    <w:rsid w:val="00E260D0"/>
    <w:rsid w:val="00E33077"/>
    <w:rsid w:val="00E33B33"/>
    <w:rsid w:val="00E428B3"/>
    <w:rsid w:val="00E4561A"/>
    <w:rsid w:val="00E45931"/>
    <w:rsid w:val="00E53DD8"/>
    <w:rsid w:val="00E603CF"/>
    <w:rsid w:val="00E80680"/>
    <w:rsid w:val="00E83DE3"/>
    <w:rsid w:val="00E90D25"/>
    <w:rsid w:val="00E93BAA"/>
    <w:rsid w:val="00EA0904"/>
    <w:rsid w:val="00EA326F"/>
    <w:rsid w:val="00EB0460"/>
    <w:rsid w:val="00EB416B"/>
    <w:rsid w:val="00EC65E5"/>
    <w:rsid w:val="00ED41CE"/>
    <w:rsid w:val="00EF16C1"/>
    <w:rsid w:val="00EF2A4D"/>
    <w:rsid w:val="00EF343C"/>
    <w:rsid w:val="00F04C6A"/>
    <w:rsid w:val="00F208EE"/>
    <w:rsid w:val="00F2193C"/>
    <w:rsid w:val="00F22A75"/>
    <w:rsid w:val="00F238D9"/>
    <w:rsid w:val="00F27747"/>
    <w:rsid w:val="00F33394"/>
    <w:rsid w:val="00F4689A"/>
    <w:rsid w:val="00F53F6B"/>
    <w:rsid w:val="00F7211B"/>
    <w:rsid w:val="00FB1D1C"/>
    <w:rsid w:val="00FB2FA2"/>
    <w:rsid w:val="00FB3C7C"/>
    <w:rsid w:val="00FB6672"/>
    <w:rsid w:val="00FC2873"/>
    <w:rsid w:val="00FC4B78"/>
    <w:rsid w:val="00FC57B3"/>
    <w:rsid w:val="00FE39BB"/>
    <w:rsid w:val="00FF0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56F"/>
  </w:style>
  <w:style w:type="paragraph" w:styleId="Heading1">
    <w:name w:val="heading 1"/>
    <w:basedOn w:val="Normal"/>
    <w:next w:val="Normal"/>
    <w:link w:val="Heading1Char"/>
    <w:uiPriority w:val="9"/>
    <w:qFormat/>
    <w:rsid w:val="00651F4B"/>
    <w:pPr>
      <w:keepNext/>
      <w:keepLines/>
      <w:spacing w:before="480" w:after="0"/>
      <w:outlineLvl w:val="0"/>
    </w:pPr>
    <w:rPr>
      <w:rFonts w:ascii="Arial" w:eastAsiaTheme="majorEastAsia" w:hAnsi="Arial" w:cstheme="majorBidi"/>
      <w:b/>
      <w:bCs/>
      <w:color w:val="000000" w:themeColor="text1"/>
      <w:sz w:val="28"/>
      <w:szCs w:val="28"/>
    </w:rPr>
  </w:style>
  <w:style w:type="paragraph" w:styleId="Heading2">
    <w:name w:val="heading 2"/>
    <w:basedOn w:val="Normal"/>
    <w:next w:val="Normal"/>
    <w:link w:val="Heading2Char"/>
    <w:uiPriority w:val="9"/>
    <w:unhideWhenUsed/>
    <w:qFormat/>
    <w:rsid w:val="005B623F"/>
    <w:pPr>
      <w:keepNext/>
      <w:keepLines/>
      <w:spacing w:before="200" w:after="0"/>
      <w:outlineLvl w:val="1"/>
    </w:pPr>
    <w:rPr>
      <w:rFonts w:ascii="Arial" w:eastAsiaTheme="majorEastAsia" w:hAnsi="Arial"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EEC"/>
    <w:rPr>
      <w:color w:val="0000FF" w:themeColor="hyperlink"/>
      <w:u w:val="single"/>
    </w:rPr>
  </w:style>
  <w:style w:type="character" w:customStyle="1" w:styleId="Heading1Char">
    <w:name w:val="Heading 1 Char"/>
    <w:basedOn w:val="DefaultParagraphFont"/>
    <w:link w:val="Heading1"/>
    <w:uiPriority w:val="9"/>
    <w:rsid w:val="00651F4B"/>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rsid w:val="005B623F"/>
    <w:rPr>
      <w:rFonts w:ascii="Arial" w:eastAsiaTheme="majorEastAsia" w:hAnsi="Arial" w:cstheme="majorBidi"/>
      <w:b/>
      <w:bCs/>
      <w:color w:val="000000" w:themeColor="text1"/>
      <w:sz w:val="28"/>
      <w:szCs w:val="26"/>
    </w:rPr>
  </w:style>
  <w:style w:type="paragraph" w:styleId="NormalWeb">
    <w:name w:val="Normal (Web)"/>
    <w:basedOn w:val="Normal"/>
    <w:uiPriority w:val="99"/>
    <w:unhideWhenUsed/>
    <w:rsid w:val="002E0375"/>
    <w:rPr>
      <w:rFonts w:ascii="Times New Roman" w:hAnsi="Times New Roman" w:cs="Times New Roman"/>
      <w:sz w:val="24"/>
      <w:szCs w:val="24"/>
    </w:rPr>
  </w:style>
  <w:style w:type="paragraph" w:styleId="NoSpacing">
    <w:name w:val="No Spacing"/>
    <w:uiPriority w:val="1"/>
    <w:qFormat/>
    <w:rsid w:val="00E078FA"/>
    <w:pPr>
      <w:spacing w:after="0" w:line="240" w:lineRule="auto"/>
    </w:pPr>
  </w:style>
  <w:style w:type="paragraph" w:styleId="Header">
    <w:name w:val="header"/>
    <w:basedOn w:val="Normal"/>
    <w:link w:val="HeaderChar"/>
    <w:uiPriority w:val="99"/>
    <w:unhideWhenUsed/>
    <w:rsid w:val="00110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7FC"/>
  </w:style>
  <w:style w:type="paragraph" w:styleId="Footer">
    <w:name w:val="footer"/>
    <w:basedOn w:val="Normal"/>
    <w:link w:val="FooterChar"/>
    <w:uiPriority w:val="99"/>
    <w:unhideWhenUsed/>
    <w:rsid w:val="00110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7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56F"/>
  </w:style>
  <w:style w:type="paragraph" w:styleId="Heading1">
    <w:name w:val="heading 1"/>
    <w:basedOn w:val="Normal"/>
    <w:next w:val="Normal"/>
    <w:link w:val="Heading1Char"/>
    <w:uiPriority w:val="9"/>
    <w:qFormat/>
    <w:rsid w:val="00651F4B"/>
    <w:pPr>
      <w:keepNext/>
      <w:keepLines/>
      <w:spacing w:before="480" w:after="0"/>
      <w:outlineLvl w:val="0"/>
    </w:pPr>
    <w:rPr>
      <w:rFonts w:ascii="Arial" w:eastAsiaTheme="majorEastAsia" w:hAnsi="Arial" w:cstheme="majorBidi"/>
      <w:b/>
      <w:bCs/>
      <w:color w:val="000000" w:themeColor="text1"/>
      <w:sz w:val="28"/>
      <w:szCs w:val="28"/>
    </w:rPr>
  </w:style>
  <w:style w:type="paragraph" w:styleId="Heading2">
    <w:name w:val="heading 2"/>
    <w:basedOn w:val="Normal"/>
    <w:next w:val="Normal"/>
    <w:link w:val="Heading2Char"/>
    <w:uiPriority w:val="9"/>
    <w:unhideWhenUsed/>
    <w:qFormat/>
    <w:rsid w:val="005B623F"/>
    <w:pPr>
      <w:keepNext/>
      <w:keepLines/>
      <w:spacing w:before="200" w:after="0"/>
      <w:outlineLvl w:val="1"/>
    </w:pPr>
    <w:rPr>
      <w:rFonts w:ascii="Arial" w:eastAsiaTheme="majorEastAsia" w:hAnsi="Arial"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EEC"/>
    <w:rPr>
      <w:color w:val="0000FF" w:themeColor="hyperlink"/>
      <w:u w:val="single"/>
    </w:rPr>
  </w:style>
  <w:style w:type="character" w:customStyle="1" w:styleId="Heading1Char">
    <w:name w:val="Heading 1 Char"/>
    <w:basedOn w:val="DefaultParagraphFont"/>
    <w:link w:val="Heading1"/>
    <w:uiPriority w:val="9"/>
    <w:rsid w:val="00651F4B"/>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rsid w:val="005B623F"/>
    <w:rPr>
      <w:rFonts w:ascii="Arial" w:eastAsiaTheme="majorEastAsia" w:hAnsi="Arial" w:cstheme="majorBidi"/>
      <w:b/>
      <w:bCs/>
      <w:color w:val="000000" w:themeColor="text1"/>
      <w:sz w:val="28"/>
      <w:szCs w:val="26"/>
    </w:rPr>
  </w:style>
  <w:style w:type="paragraph" w:styleId="NormalWeb">
    <w:name w:val="Normal (Web)"/>
    <w:basedOn w:val="Normal"/>
    <w:uiPriority w:val="99"/>
    <w:unhideWhenUsed/>
    <w:rsid w:val="002E0375"/>
    <w:rPr>
      <w:rFonts w:ascii="Times New Roman" w:hAnsi="Times New Roman" w:cs="Times New Roman"/>
      <w:sz w:val="24"/>
      <w:szCs w:val="24"/>
    </w:rPr>
  </w:style>
  <w:style w:type="paragraph" w:styleId="NoSpacing">
    <w:name w:val="No Spacing"/>
    <w:uiPriority w:val="1"/>
    <w:qFormat/>
    <w:rsid w:val="00E078FA"/>
    <w:pPr>
      <w:spacing w:after="0" w:line="240" w:lineRule="auto"/>
    </w:pPr>
  </w:style>
  <w:style w:type="paragraph" w:styleId="Header">
    <w:name w:val="header"/>
    <w:basedOn w:val="Normal"/>
    <w:link w:val="HeaderChar"/>
    <w:uiPriority w:val="99"/>
    <w:unhideWhenUsed/>
    <w:rsid w:val="00110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7FC"/>
  </w:style>
  <w:style w:type="paragraph" w:styleId="Footer">
    <w:name w:val="footer"/>
    <w:basedOn w:val="Normal"/>
    <w:link w:val="FooterChar"/>
    <w:uiPriority w:val="99"/>
    <w:unhideWhenUsed/>
    <w:rsid w:val="00110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330300">
      <w:bodyDiv w:val="1"/>
      <w:marLeft w:val="0"/>
      <w:marRight w:val="0"/>
      <w:marTop w:val="0"/>
      <w:marBottom w:val="0"/>
      <w:divBdr>
        <w:top w:val="none" w:sz="0" w:space="0" w:color="auto"/>
        <w:left w:val="none" w:sz="0" w:space="0" w:color="auto"/>
        <w:bottom w:val="none" w:sz="0" w:space="0" w:color="auto"/>
        <w:right w:val="none" w:sz="0" w:space="0" w:color="auto"/>
      </w:divBdr>
      <w:divsChild>
        <w:div w:id="2141923518">
          <w:marLeft w:val="0"/>
          <w:marRight w:val="0"/>
          <w:marTop w:val="0"/>
          <w:marBottom w:val="0"/>
          <w:divBdr>
            <w:top w:val="none" w:sz="0" w:space="0" w:color="auto"/>
            <w:left w:val="none" w:sz="0" w:space="0" w:color="auto"/>
            <w:bottom w:val="none" w:sz="0" w:space="0" w:color="auto"/>
            <w:right w:val="none" w:sz="0" w:space="0" w:color="auto"/>
          </w:divBdr>
          <w:divsChild>
            <w:div w:id="1440835151">
              <w:marLeft w:val="0"/>
              <w:marRight w:val="0"/>
              <w:marTop w:val="0"/>
              <w:marBottom w:val="0"/>
              <w:divBdr>
                <w:top w:val="none" w:sz="0" w:space="0" w:color="auto"/>
                <w:left w:val="none" w:sz="0" w:space="0" w:color="auto"/>
                <w:bottom w:val="none" w:sz="0" w:space="0" w:color="auto"/>
                <w:right w:val="none" w:sz="0" w:space="0" w:color="auto"/>
              </w:divBdr>
              <w:divsChild>
                <w:div w:id="1822773463">
                  <w:marLeft w:val="-225"/>
                  <w:marRight w:val="-225"/>
                  <w:marTop w:val="0"/>
                  <w:marBottom w:val="0"/>
                  <w:divBdr>
                    <w:top w:val="none" w:sz="0" w:space="0" w:color="auto"/>
                    <w:left w:val="none" w:sz="0" w:space="0" w:color="auto"/>
                    <w:bottom w:val="none" w:sz="0" w:space="0" w:color="auto"/>
                    <w:right w:val="none" w:sz="0" w:space="0" w:color="auto"/>
                  </w:divBdr>
                  <w:divsChild>
                    <w:div w:id="1395160489">
                      <w:marLeft w:val="0"/>
                      <w:marRight w:val="0"/>
                      <w:marTop w:val="0"/>
                      <w:marBottom w:val="0"/>
                      <w:divBdr>
                        <w:top w:val="none" w:sz="0" w:space="0" w:color="auto"/>
                        <w:left w:val="none" w:sz="0" w:space="0" w:color="auto"/>
                        <w:bottom w:val="none" w:sz="0" w:space="0" w:color="auto"/>
                        <w:right w:val="none" w:sz="0" w:space="0" w:color="auto"/>
                      </w:divBdr>
                      <w:divsChild>
                        <w:div w:id="500924297">
                          <w:marLeft w:val="0"/>
                          <w:marRight w:val="0"/>
                          <w:marTop w:val="0"/>
                          <w:marBottom w:val="0"/>
                          <w:divBdr>
                            <w:top w:val="none" w:sz="0" w:space="0" w:color="auto"/>
                            <w:left w:val="none" w:sz="0" w:space="0" w:color="auto"/>
                            <w:bottom w:val="none" w:sz="0" w:space="0" w:color="auto"/>
                            <w:right w:val="none" w:sz="0" w:space="0" w:color="auto"/>
                          </w:divBdr>
                          <w:divsChild>
                            <w:div w:id="1904414038">
                              <w:marLeft w:val="-225"/>
                              <w:marRight w:val="-225"/>
                              <w:marTop w:val="0"/>
                              <w:marBottom w:val="0"/>
                              <w:divBdr>
                                <w:top w:val="none" w:sz="0" w:space="0" w:color="auto"/>
                                <w:left w:val="none" w:sz="0" w:space="0" w:color="auto"/>
                                <w:bottom w:val="none" w:sz="0" w:space="0" w:color="auto"/>
                                <w:right w:val="none" w:sz="0" w:space="0" w:color="auto"/>
                              </w:divBdr>
                              <w:divsChild>
                                <w:div w:id="1736397032">
                                  <w:marLeft w:val="0"/>
                                  <w:marRight w:val="0"/>
                                  <w:marTop w:val="0"/>
                                  <w:marBottom w:val="0"/>
                                  <w:divBdr>
                                    <w:top w:val="none" w:sz="0" w:space="0" w:color="auto"/>
                                    <w:left w:val="none" w:sz="0" w:space="0" w:color="auto"/>
                                    <w:bottom w:val="none" w:sz="0" w:space="0" w:color="auto"/>
                                    <w:right w:val="none" w:sz="0" w:space="0" w:color="auto"/>
                                  </w:divBdr>
                                  <w:divsChild>
                                    <w:div w:id="1219902077">
                                      <w:marLeft w:val="0"/>
                                      <w:marRight w:val="0"/>
                                      <w:marTop w:val="0"/>
                                      <w:marBottom w:val="0"/>
                                      <w:divBdr>
                                        <w:top w:val="none" w:sz="0" w:space="0" w:color="auto"/>
                                        <w:left w:val="none" w:sz="0" w:space="0" w:color="auto"/>
                                        <w:bottom w:val="none" w:sz="0" w:space="0" w:color="auto"/>
                                        <w:right w:val="none" w:sz="0" w:space="0" w:color="auto"/>
                                      </w:divBdr>
                                      <w:divsChild>
                                        <w:div w:id="748960354">
                                          <w:marLeft w:val="0"/>
                                          <w:marRight w:val="0"/>
                                          <w:marTop w:val="0"/>
                                          <w:marBottom w:val="0"/>
                                          <w:divBdr>
                                            <w:top w:val="none" w:sz="0" w:space="0" w:color="auto"/>
                                            <w:left w:val="none" w:sz="0" w:space="0" w:color="auto"/>
                                            <w:bottom w:val="none" w:sz="0" w:space="0" w:color="auto"/>
                                            <w:right w:val="none" w:sz="0" w:space="0" w:color="auto"/>
                                          </w:divBdr>
                                          <w:divsChild>
                                            <w:div w:id="1244267248">
                                              <w:marLeft w:val="0"/>
                                              <w:marRight w:val="0"/>
                                              <w:marTop w:val="0"/>
                                              <w:marBottom w:val="0"/>
                                              <w:divBdr>
                                                <w:top w:val="none" w:sz="0" w:space="0" w:color="auto"/>
                                                <w:left w:val="none" w:sz="0" w:space="0" w:color="auto"/>
                                                <w:bottom w:val="none" w:sz="0" w:space="0" w:color="auto"/>
                                                <w:right w:val="none" w:sz="0" w:space="0" w:color="auto"/>
                                              </w:divBdr>
                                              <w:divsChild>
                                                <w:div w:id="5984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592884">
      <w:bodyDiv w:val="1"/>
      <w:marLeft w:val="0"/>
      <w:marRight w:val="0"/>
      <w:marTop w:val="0"/>
      <w:marBottom w:val="0"/>
      <w:divBdr>
        <w:top w:val="none" w:sz="0" w:space="0" w:color="auto"/>
        <w:left w:val="none" w:sz="0" w:space="0" w:color="auto"/>
        <w:bottom w:val="none" w:sz="0" w:space="0" w:color="auto"/>
        <w:right w:val="none" w:sz="0" w:space="0" w:color="auto"/>
      </w:divBdr>
      <w:divsChild>
        <w:div w:id="1089539287">
          <w:marLeft w:val="0"/>
          <w:marRight w:val="0"/>
          <w:marTop w:val="0"/>
          <w:marBottom w:val="0"/>
          <w:divBdr>
            <w:top w:val="none" w:sz="0" w:space="0" w:color="auto"/>
            <w:left w:val="none" w:sz="0" w:space="0" w:color="auto"/>
            <w:bottom w:val="none" w:sz="0" w:space="0" w:color="auto"/>
            <w:right w:val="none" w:sz="0" w:space="0" w:color="auto"/>
          </w:divBdr>
        </w:div>
      </w:divsChild>
    </w:div>
    <w:div w:id="1172180238">
      <w:bodyDiv w:val="1"/>
      <w:marLeft w:val="0"/>
      <w:marRight w:val="0"/>
      <w:marTop w:val="0"/>
      <w:marBottom w:val="0"/>
      <w:divBdr>
        <w:top w:val="none" w:sz="0" w:space="0" w:color="auto"/>
        <w:left w:val="none" w:sz="0" w:space="0" w:color="auto"/>
        <w:bottom w:val="none" w:sz="0" w:space="0" w:color="auto"/>
        <w:right w:val="none" w:sz="0" w:space="0" w:color="auto"/>
      </w:divBdr>
    </w:div>
    <w:div w:id="1715886698">
      <w:bodyDiv w:val="1"/>
      <w:marLeft w:val="0"/>
      <w:marRight w:val="0"/>
      <w:marTop w:val="0"/>
      <w:marBottom w:val="0"/>
      <w:divBdr>
        <w:top w:val="none" w:sz="0" w:space="0" w:color="auto"/>
        <w:left w:val="none" w:sz="0" w:space="0" w:color="auto"/>
        <w:bottom w:val="none" w:sz="0" w:space="0" w:color="auto"/>
        <w:right w:val="none" w:sz="0" w:space="0" w:color="auto"/>
      </w:divBdr>
    </w:div>
    <w:div w:id="1751266924">
      <w:bodyDiv w:val="1"/>
      <w:marLeft w:val="0"/>
      <w:marRight w:val="0"/>
      <w:marTop w:val="0"/>
      <w:marBottom w:val="0"/>
      <w:divBdr>
        <w:top w:val="none" w:sz="0" w:space="0" w:color="auto"/>
        <w:left w:val="none" w:sz="0" w:space="0" w:color="auto"/>
        <w:bottom w:val="none" w:sz="0" w:space="0" w:color="auto"/>
        <w:right w:val="none" w:sz="0" w:space="0" w:color="auto"/>
      </w:divBdr>
      <w:divsChild>
        <w:div w:id="1683584064">
          <w:marLeft w:val="0"/>
          <w:marRight w:val="0"/>
          <w:marTop w:val="0"/>
          <w:marBottom w:val="0"/>
          <w:divBdr>
            <w:top w:val="none" w:sz="0" w:space="0" w:color="auto"/>
            <w:left w:val="none" w:sz="0" w:space="0" w:color="auto"/>
            <w:bottom w:val="none" w:sz="0" w:space="0" w:color="auto"/>
            <w:right w:val="none" w:sz="0" w:space="0" w:color="auto"/>
          </w:divBdr>
          <w:divsChild>
            <w:div w:id="380636137">
              <w:marLeft w:val="0"/>
              <w:marRight w:val="0"/>
              <w:marTop w:val="0"/>
              <w:marBottom w:val="0"/>
              <w:divBdr>
                <w:top w:val="none" w:sz="0" w:space="0" w:color="auto"/>
                <w:left w:val="none" w:sz="0" w:space="0" w:color="auto"/>
                <w:bottom w:val="none" w:sz="0" w:space="0" w:color="auto"/>
                <w:right w:val="none" w:sz="0" w:space="0" w:color="auto"/>
              </w:divBdr>
              <w:divsChild>
                <w:div w:id="1562134293">
                  <w:marLeft w:val="-225"/>
                  <w:marRight w:val="-225"/>
                  <w:marTop w:val="0"/>
                  <w:marBottom w:val="0"/>
                  <w:divBdr>
                    <w:top w:val="none" w:sz="0" w:space="0" w:color="auto"/>
                    <w:left w:val="none" w:sz="0" w:space="0" w:color="auto"/>
                    <w:bottom w:val="none" w:sz="0" w:space="0" w:color="auto"/>
                    <w:right w:val="none" w:sz="0" w:space="0" w:color="auto"/>
                  </w:divBdr>
                  <w:divsChild>
                    <w:div w:id="2135905038">
                      <w:marLeft w:val="0"/>
                      <w:marRight w:val="0"/>
                      <w:marTop w:val="0"/>
                      <w:marBottom w:val="0"/>
                      <w:divBdr>
                        <w:top w:val="none" w:sz="0" w:space="0" w:color="auto"/>
                        <w:left w:val="none" w:sz="0" w:space="0" w:color="auto"/>
                        <w:bottom w:val="none" w:sz="0" w:space="0" w:color="auto"/>
                        <w:right w:val="none" w:sz="0" w:space="0" w:color="auto"/>
                      </w:divBdr>
                      <w:divsChild>
                        <w:div w:id="965357671">
                          <w:marLeft w:val="0"/>
                          <w:marRight w:val="0"/>
                          <w:marTop w:val="0"/>
                          <w:marBottom w:val="0"/>
                          <w:divBdr>
                            <w:top w:val="none" w:sz="0" w:space="0" w:color="auto"/>
                            <w:left w:val="none" w:sz="0" w:space="0" w:color="auto"/>
                            <w:bottom w:val="none" w:sz="0" w:space="0" w:color="auto"/>
                            <w:right w:val="none" w:sz="0" w:space="0" w:color="auto"/>
                          </w:divBdr>
                          <w:divsChild>
                            <w:div w:id="2146775445">
                              <w:marLeft w:val="-225"/>
                              <w:marRight w:val="-225"/>
                              <w:marTop w:val="0"/>
                              <w:marBottom w:val="0"/>
                              <w:divBdr>
                                <w:top w:val="none" w:sz="0" w:space="0" w:color="auto"/>
                                <w:left w:val="none" w:sz="0" w:space="0" w:color="auto"/>
                                <w:bottom w:val="none" w:sz="0" w:space="0" w:color="auto"/>
                                <w:right w:val="none" w:sz="0" w:space="0" w:color="auto"/>
                              </w:divBdr>
                              <w:divsChild>
                                <w:div w:id="2057846648">
                                  <w:marLeft w:val="0"/>
                                  <w:marRight w:val="0"/>
                                  <w:marTop w:val="0"/>
                                  <w:marBottom w:val="0"/>
                                  <w:divBdr>
                                    <w:top w:val="none" w:sz="0" w:space="0" w:color="auto"/>
                                    <w:left w:val="none" w:sz="0" w:space="0" w:color="auto"/>
                                    <w:bottom w:val="none" w:sz="0" w:space="0" w:color="auto"/>
                                    <w:right w:val="none" w:sz="0" w:space="0" w:color="auto"/>
                                  </w:divBdr>
                                  <w:divsChild>
                                    <w:div w:id="694773577">
                                      <w:marLeft w:val="0"/>
                                      <w:marRight w:val="0"/>
                                      <w:marTop w:val="0"/>
                                      <w:marBottom w:val="0"/>
                                      <w:divBdr>
                                        <w:top w:val="none" w:sz="0" w:space="0" w:color="auto"/>
                                        <w:left w:val="none" w:sz="0" w:space="0" w:color="auto"/>
                                        <w:bottom w:val="none" w:sz="0" w:space="0" w:color="auto"/>
                                        <w:right w:val="none" w:sz="0" w:space="0" w:color="auto"/>
                                      </w:divBdr>
                                      <w:divsChild>
                                        <w:div w:id="1431390271">
                                          <w:marLeft w:val="0"/>
                                          <w:marRight w:val="0"/>
                                          <w:marTop w:val="0"/>
                                          <w:marBottom w:val="0"/>
                                          <w:divBdr>
                                            <w:top w:val="none" w:sz="0" w:space="0" w:color="auto"/>
                                            <w:left w:val="none" w:sz="0" w:space="0" w:color="auto"/>
                                            <w:bottom w:val="none" w:sz="0" w:space="0" w:color="auto"/>
                                            <w:right w:val="none" w:sz="0" w:space="0" w:color="auto"/>
                                          </w:divBdr>
                                          <w:divsChild>
                                            <w:div w:id="818034240">
                                              <w:marLeft w:val="0"/>
                                              <w:marRight w:val="0"/>
                                              <w:marTop w:val="0"/>
                                              <w:marBottom w:val="0"/>
                                              <w:divBdr>
                                                <w:top w:val="none" w:sz="0" w:space="0" w:color="auto"/>
                                                <w:left w:val="none" w:sz="0" w:space="0" w:color="auto"/>
                                                <w:bottom w:val="none" w:sz="0" w:space="0" w:color="auto"/>
                                                <w:right w:val="none" w:sz="0" w:space="0" w:color="auto"/>
                                              </w:divBdr>
                                              <w:divsChild>
                                                <w:div w:id="109786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970</Words>
  <Characters>5533</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Admiral</dc:creator>
  <cp:lastModifiedBy>Admiral</cp:lastModifiedBy>
  <cp:revision>2</cp:revision>
  <dcterms:created xsi:type="dcterms:W3CDTF">2018-09-19T13:14:00Z</dcterms:created>
  <dcterms:modified xsi:type="dcterms:W3CDTF">2018-09-19T13:14:00Z</dcterms:modified>
</cp:coreProperties>
</file>