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C46D8" w14:textId="50336C8A" w:rsidR="0017456F" w:rsidRPr="004A7666" w:rsidRDefault="0017456F" w:rsidP="004A7666">
      <w:pPr>
        <w:pStyle w:val="NoSpacing"/>
        <w:rPr>
          <w:rFonts w:ascii="Arial" w:hAnsi="Arial" w:cs="Arial"/>
          <w:b/>
          <w:sz w:val="32"/>
          <w:szCs w:val="32"/>
        </w:rPr>
      </w:pPr>
      <w:bookmarkStart w:id="0" w:name="_GoBack"/>
      <w:bookmarkEnd w:id="0"/>
      <w:r w:rsidRPr="004A7666">
        <w:rPr>
          <w:rFonts w:ascii="Arial" w:hAnsi="Arial" w:cs="Arial"/>
          <w:b/>
          <w:sz w:val="32"/>
          <w:szCs w:val="32"/>
        </w:rPr>
        <w:t xml:space="preserve">Department of </w:t>
      </w:r>
      <w:r w:rsidR="00F001C3">
        <w:rPr>
          <w:rFonts w:ascii="Arial" w:hAnsi="Arial" w:cs="Arial"/>
          <w:b/>
          <w:sz w:val="32"/>
          <w:szCs w:val="32"/>
        </w:rPr>
        <w:t>Aging and Disability Services (ADS)</w:t>
      </w:r>
    </w:p>
    <w:p w14:paraId="53A681F7" w14:textId="77777777" w:rsidR="007F17F3" w:rsidRPr="004A7666" w:rsidRDefault="0017456F" w:rsidP="004A7666">
      <w:pPr>
        <w:pStyle w:val="NoSpacing"/>
        <w:rPr>
          <w:rFonts w:ascii="Arial" w:hAnsi="Arial" w:cs="Arial"/>
          <w:b/>
          <w:sz w:val="32"/>
          <w:szCs w:val="32"/>
        </w:rPr>
      </w:pPr>
      <w:r w:rsidRPr="004A7666">
        <w:rPr>
          <w:rFonts w:ascii="Arial" w:hAnsi="Arial" w:cs="Arial"/>
          <w:b/>
          <w:sz w:val="32"/>
          <w:szCs w:val="32"/>
        </w:rPr>
        <w:t>Bureau of Education and Services for the Blind (BESB)</w:t>
      </w:r>
    </w:p>
    <w:p w14:paraId="35D4D518" w14:textId="77777777" w:rsidR="00ED59F8" w:rsidRPr="004A7666" w:rsidRDefault="00ED59F8" w:rsidP="004A7666">
      <w:pPr>
        <w:pStyle w:val="NoSpacing"/>
        <w:rPr>
          <w:rFonts w:ascii="Arial" w:hAnsi="Arial" w:cs="Arial"/>
          <w:b/>
          <w:sz w:val="32"/>
          <w:szCs w:val="32"/>
        </w:rPr>
      </w:pPr>
    </w:p>
    <w:p w14:paraId="40FFD6EE" w14:textId="77777777" w:rsidR="00ED59F8" w:rsidRPr="004A7666" w:rsidRDefault="007F17F3" w:rsidP="004A7666">
      <w:pPr>
        <w:pStyle w:val="NoSpacing"/>
        <w:rPr>
          <w:rFonts w:ascii="Arial" w:hAnsi="Arial" w:cs="Arial"/>
          <w:b/>
          <w:sz w:val="32"/>
          <w:szCs w:val="32"/>
        </w:rPr>
      </w:pPr>
      <w:r w:rsidRPr="004A7666">
        <w:rPr>
          <w:rFonts w:ascii="Arial" w:hAnsi="Arial" w:cs="Arial"/>
          <w:b/>
          <w:sz w:val="32"/>
          <w:szCs w:val="32"/>
        </w:rPr>
        <w:t>Advisory Board for Persons who</w:t>
      </w:r>
      <w:r w:rsidR="00E22FCC" w:rsidRPr="004A7666">
        <w:rPr>
          <w:rFonts w:ascii="Arial" w:hAnsi="Arial" w:cs="Arial"/>
          <w:b/>
          <w:sz w:val="32"/>
          <w:szCs w:val="32"/>
        </w:rPr>
        <w:t xml:space="preserve"> are Blind or Visually Impaired</w:t>
      </w:r>
    </w:p>
    <w:p w14:paraId="41AAD6B8" w14:textId="77777777" w:rsidR="005A7867" w:rsidRDefault="005A7867" w:rsidP="004A7666">
      <w:pPr>
        <w:pStyle w:val="NoSpacing"/>
        <w:rPr>
          <w:rFonts w:ascii="Arial" w:hAnsi="Arial" w:cs="Arial"/>
          <w:b/>
          <w:sz w:val="32"/>
          <w:szCs w:val="32"/>
        </w:rPr>
      </w:pPr>
    </w:p>
    <w:p w14:paraId="31E540CD" w14:textId="5C158C0E" w:rsidR="0017456F" w:rsidRPr="004A7666" w:rsidRDefault="00E22FCC" w:rsidP="004A7666">
      <w:pPr>
        <w:pStyle w:val="NoSpacing"/>
        <w:rPr>
          <w:rFonts w:ascii="Arial" w:hAnsi="Arial" w:cs="Arial"/>
          <w:b/>
          <w:sz w:val="32"/>
          <w:szCs w:val="32"/>
        </w:rPr>
      </w:pPr>
      <w:r w:rsidRPr="004A7666">
        <w:rPr>
          <w:rFonts w:ascii="Arial" w:hAnsi="Arial" w:cs="Arial"/>
          <w:b/>
          <w:sz w:val="32"/>
          <w:szCs w:val="32"/>
        </w:rPr>
        <w:t>Draft Minutes</w:t>
      </w:r>
    </w:p>
    <w:p w14:paraId="42F3D83B" w14:textId="77777777" w:rsidR="00ED59F8" w:rsidRPr="004A7666" w:rsidRDefault="00ED59F8" w:rsidP="004A7666">
      <w:pPr>
        <w:pStyle w:val="NoSpacing"/>
        <w:rPr>
          <w:rFonts w:ascii="Arial" w:hAnsi="Arial" w:cs="Arial"/>
          <w:b/>
          <w:sz w:val="32"/>
          <w:szCs w:val="32"/>
        </w:rPr>
      </w:pPr>
    </w:p>
    <w:p w14:paraId="1FBB2E85" w14:textId="77777777" w:rsidR="0003222E" w:rsidRPr="004A7666" w:rsidRDefault="00297515" w:rsidP="004A7666">
      <w:pPr>
        <w:pStyle w:val="NoSpacing"/>
        <w:rPr>
          <w:rFonts w:ascii="Arial" w:hAnsi="Arial" w:cs="Arial"/>
          <w:b/>
          <w:sz w:val="32"/>
          <w:szCs w:val="32"/>
        </w:rPr>
      </w:pPr>
      <w:r>
        <w:rPr>
          <w:rFonts w:ascii="Arial" w:hAnsi="Arial" w:cs="Arial"/>
          <w:b/>
          <w:sz w:val="32"/>
          <w:szCs w:val="32"/>
        </w:rPr>
        <w:t>December 12</w:t>
      </w:r>
      <w:r w:rsidR="003D4B37" w:rsidRPr="004A7666">
        <w:rPr>
          <w:rFonts w:ascii="Arial" w:hAnsi="Arial" w:cs="Arial"/>
          <w:b/>
          <w:sz w:val="32"/>
          <w:szCs w:val="32"/>
        </w:rPr>
        <w:t xml:space="preserve">, 2019 </w:t>
      </w:r>
    </w:p>
    <w:p w14:paraId="6AF46B0C" w14:textId="77777777" w:rsidR="0017456F" w:rsidRPr="004A7666" w:rsidRDefault="0017456F" w:rsidP="004A7666">
      <w:pPr>
        <w:pStyle w:val="NoSpacing"/>
        <w:rPr>
          <w:rFonts w:ascii="Arial" w:hAnsi="Arial" w:cs="Arial"/>
          <w:b/>
          <w:sz w:val="32"/>
          <w:szCs w:val="32"/>
        </w:rPr>
      </w:pPr>
    </w:p>
    <w:p w14:paraId="3DBB972F" w14:textId="77777777"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Members Present</w:t>
      </w:r>
    </w:p>
    <w:p w14:paraId="60A3A83C" w14:textId="77777777" w:rsidR="0017456F" w:rsidRPr="004A7666" w:rsidRDefault="006532F8" w:rsidP="004A7666">
      <w:pPr>
        <w:pStyle w:val="NoSpacing"/>
        <w:rPr>
          <w:rFonts w:ascii="Arial" w:hAnsi="Arial" w:cs="Arial"/>
          <w:b/>
          <w:sz w:val="32"/>
          <w:szCs w:val="32"/>
        </w:rPr>
      </w:pPr>
      <w:r w:rsidRPr="004A7666">
        <w:rPr>
          <w:rFonts w:ascii="Arial" w:hAnsi="Arial" w:cs="Arial"/>
          <w:b/>
          <w:sz w:val="32"/>
          <w:szCs w:val="32"/>
        </w:rPr>
        <w:t>Al</w:t>
      </w:r>
      <w:r w:rsidR="0017456F" w:rsidRPr="004A7666">
        <w:rPr>
          <w:rFonts w:ascii="Arial" w:hAnsi="Arial" w:cs="Arial"/>
          <w:b/>
          <w:sz w:val="32"/>
          <w:szCs w:val="32"/>
        </w:rPr>
        <w:t xml:space="preserve"> Sylvestre, Chairman, Eileen Akers, </w:t>
      </w:r>
      <w:r w:rsidR="003D4B37" w:rsidRPr="004A7666">
        <w:rPr>
          <w:rFonts w:ascii="Arial" w:hAnsi="Arial" w:cs="Arial"/>
          <w:b/>
          <w:sz w:val="32"/>
          <w:szCs w:val="32"/>
        </w:rPr>
        <w:t>David Gregoire,</w:t>
      </w:r>
      <w:r w:rsidR="00402C9F" w:rsidRPr="004A7666">
        <w:rPr>
          <w:rFonts w:ascii="Arial" w:hAnsi="Arial" w:cs="Arial"/>
          <w:b/>
          <w:sz w:val="32"/>
          <w:szCs w:val="32"/>
        </w:rPr>
        <w:t xml:space="preserve"> </w:t>
      </w:r>
      <w:r w:rsidR="00297515">
        <w:rPr>
          <w:rFonts w:ascii="Arial" w:hAnsi="Arial" w:cs="Arial"/>
          <w:b/>
          <w:sz w:val="32"/>
          <w:szCs w:val="32"/>
        </w:rPr>
        <w:t xml:space="preserve">Andrea Giudice, </w:t>
      </w:r>
      <w:r w:rsidR="0017456F" w:rsidRPr="004A7666">
        <w:rPr>
          <w:rFonts w:ascii="Arial" w:hAnsi="Arial" w:cs="Arial"/>
          <w:b/>
          <w:sz w:val="32"/>
          <w:szCs w:val="32"/>
        </w:rPr>
        <w:t xml:space="preserve">Katherine Guzman, </w:t>
      </w:r>
      <w:r w:rsidR="005F7F0B" w:rsidRPr="004A7666">
        <w:rPr>
          <w:rFonts w:ascii="Arial" w:hAnsi="Arial" w:cs="Arial"/>
          <w:b/>
          <w:sz w:val="32"/>
          <w:szCs w:val="32"/>
        </w:rPr>
        <w:t xml:space="preserve">Beth Rival, </w:t>
      </w:r>
      <w:r w:rsidR="00EC6DC9" w:rsidRPr="004A7666">
        <w:rPr>
          <w:rFonts w:ascii="Arial" w:hAnsi="Arial" w:cs="Arial"/>
          <w:b/>
          <w:sz w:val="32"/>
          <w:szCs w:val="32"/>
        </w:rPr>
        <w:t xml:space="preserve">Mary Silverberg, </w:t>
      </w:r>
      <w:r w:rsidR="00E90D25" w:rsidRPr="004A7666">
        <w:rPr>
          <w:rFonts w:ascii="Arial" w:hAnsi="Arial" w:cs="Arial"/>
          <w:b/>
          <w:sz w:val="32"/>
          <w:szCs w:val="32"/>
        </w:rPr>
        <w:t>Stephen Thal</w:t>
      </w:r>
      <w:r w:rsidR="00D30E08" w:rsidRPr="004A7666">
        <w:rPr>
          <w:rFonts w:ascii="Arial" w:hAnsi="Arial" w:cs="Arial"/>
          <w:b/>
          <w:sz w:val="32"/>
          <w:szCs w:val="32"/>
        </w:rPr>
        <w:t>, Samuel Pride,</w:t>
      </w:r>
      <w:r w:rsidR="00E90D25" w:rsidRPr="004A7666">
        <w:rPr>
          <w:rFonts w:ascii="Arial" w:hAnsi="Arial" w:cs="Arial"/>
          <w:b/>
          <w:sz w:val="32"/>
          <w:szCs w:val="32"/>
        </w:rPr>
        <w:t xml:space="preserve"> and </w:t>
      </w:r>
      <w:r w:rsidR="0017456F" w:rsidRPr="004A7666">
        <w:rPr>
          <w:rFonts w:ascii="Arial" w:hAnsi="Arial" w:cs="Arial"/>
          <w:b/>
          <w:sz w:val="32"/>
          <w:szCs w:val="32"/>
        </w:rPr>
        <w:t>Randa Utter.</w:t>
      </w:r>
    </w:p>
    <w:p w14:paraId="0179EE8D" w14:textId="77777777" w:rsidR="0017456F" w:rsidRPr="004A7666" w:rsidRDefault="0017456F" w:rsidP="004A7666">
      <w:pPr>
        <w:pStyle w:val="NoSpacing"/>
        <w:rPr>
          <w:rFonts w:ascii="Arial" w:hAnsi="Arial" w:cs="Arial"/>
          <w:b/>
          <w:sz w:val="32"/>
          <w:szCs w:val="32"/>
        </w:rPr>
      </w:pPr>
    </w:p>
    <w:p w14:paraId="3DC14827" w14:textId="77777777"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Members Absent</w:t>
      </w:r>
    </w:p>
    <w:p w14:paraId="3AF9CB19" w14:textId="77777777" w:rsidR="00EC6DC9" w:rsidRPr="004A7666" w:rsidRDefault="00672BCE" w:rsidP="004A7666">
      <w:pPr>
        <w:pStyle w:val="NoSpacing"/>
        <w:rPr>
          <w:rFonts w:ascii="Arial" w:hAnsi="Arial" w:cs="Arial"/>
          <w:b/>
          <w:sz w:val="32"/>
          <w:szCs w:val="32"/>
        </w:rPr>
      </w:pPr>
      <w:r w:rsidRPr="004A7666">
        <w:rPr>
          <w:rFonts w:ascii="Arial" w:hAnsi="Arial" w:cs="Arial"/>
          <w:b/>
          <w:sz w:val="32"/>
          <w:szCs w:val="32"/>
        </w:rPr>
        <w:t>Astread Ferron-Poole (representing the DSS Commissioner)</w:t>
      </w:r>
    </w:p>
    <w:p w14:paraId="1BF1559A" w14:textId="77777777" w:rsidR="00EC6DC9" w:rsidRPr="004A7666" w:rsidRDefault="00EC6DC9" w:rsidP="004A7666">
      <w:pPr>
        <w:pStyle w:val="NoSpacing"/>
        <w:rPr>
          <w:rFonts w:ascii="Arial" w:hAnsi="Arial" w:cs="Arial"/>
          <w:b/>
          <w:sz w:val="32"/>
          <w:szCs w:val="32"/>
        </w:rPr>
      </w:pPr>
    </w:p>
    <w:p w14:paraId="146DAE6B" w14:textId="77777777"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Others Present</w:t>
      </w:r>
    </w:p>
    <w:p w14:paraId="4EC8FE8F" w14:textId="77B1B02F" w:rsidR="0017456F" w:rsidRDefault="008B7B8C" w:rsidP="004A7666">
      <w:pPr>
        <w:pStyle w:val="NoSpacing"/>
        <w:rPr>
          <w:rFonts w:ascii="Arial" w:hAnsi="Arial" w:cs="Arial"/>
          <w:b/>
          <w:sz w:val="32"/>
          <w:szCs w:val="32"/>
        </w:rPr>
      </w:pPr>
      <w:r>
        <w:rPr>
          <w:rFonts w:ascii="Arial" w:hAnsi="Arial" w:cs="Arial"/>
          <w:b/>
          <w:sz w:val="32"/>
          <w:szCs w:val="32"/>
        </w:rPr>
        <w:t xml:space="preserve">Amy Porter, </w:t>
      </w:r>
      <w:r w:rsidR="00F001C3">
        <w:rPr>
          <w:rFonts w:ascii="Arial" w:hAnsi="Arial" w:cs="Arial"/>
          <w:b/>
          <w:sz w:val="32"/>
          <w:szCs w:val="32"/>
        </w:rPr>
        <w:t xml:space="preserve">ADS </w:t>
      </w:r>
      <w:r>
        <w:rPr>
          <w:rFonts w:ascii="Arial" w:hAnsi="Arial" w:cs="Arial"/>
          <w:b/>
          <w:sz w:val="32"/>
          <w:szCs w:val="32"/>
        </w:rPr>
        <w:t xml:space="preserve">Commissioner, </w:t>
      </w:r>
      <w:r w:rsidR="00CE0972" w:rsidRPr="004A7666">
        <w:rPr>
          <w:rFonts w:ascii="Arial" w:hAnsi="Arial" w:cs="Arial"/>
          <w:b/>
          <w:sz w:val="32"/>
          <w:szCs w:val="32"/>
        </w:rPr>
        <w:t xml:space="preserve">Brian Sigman, BESB Director, </w:t>
      </w:r>
      <w:r w:rsidR="008011EB">
        <w:rPr>
          <w:rFonts w:ascii="Arial" w:hAnsi="Arial" w:cs="Arial"/>
          <w:b/>
          <w:sz w:val="32"/>
          <w:szCs w:val="32"/>
        </w:rPr>
        <w:t xml:space="preserve">Amanda </w:t>
      </w:r>
      <w:proofErr w:type="spellStart"/>
      <w:r w:rsidR="008011EB">
        <w:rPr>
          <w:rFonts w:ascii="Arial" w:hAnsi="Arial" w:cs="Arial"/>
          <w:b/>
          <w:sz w:val="32"/>
          <w:szCs w:val="32"/>
        </w:rPr>
        <w:t>B</w:t>
      </w:r>
      <w:r w:rsidR="001B4163">
        <w:rPr>
          <w:rFonts w:ascii="Arial" w:hAnsi="Arial" w:cs="Arial"/>
          <w:b/>
          <w:sz w:val="32"/>
          <w:szCs w:val="32"/>
        </w:rPr>
        <w:t>ill</w:t>
      </w:r>
      <w:r w:rsidR="00F001C3">
        <w:rPr>
          <w:rFonts w:ascii="Arial" w:hAnsi="Arial" w:cs="Arial"/>
          <w:b/>
          <w:sz w:val="32"/>
          <w:szCs w:val="32"/>
        </w:rPr>
        <w:t>i</w:t>
      </w:r>
      <w:r w:rsidR="001B4163">
        <w:rPr>
          <w:rFonts w:ascii="Arial" w:hAnsi="Arial" w:cs="Arial"/>
          <w:b/>
          <w:sz w:val="32"/>
          <w:szCs w:val="32"/>
        </w:rPr>
        <w:t>ot</w:t>
      </w:r>
      <w:proofErr w:type="spellEnd"/>
      <w:r w:rsidR="001B4163">
        <w:rPr>
          <w:rFonts w:ascii="Arial" w:hAnsi="Arial" w:cs="Arial"/>
          <w:b/>
          <w:sz w:val="32"/>
          <w:szCs w:val="32"/>
        </w:rPr>
        <w:t xml:space="preserve">, Pratt and Whitney and </w:t>
      </w:r>
      <w:r w:rsidR="00F001C3">
        <w:rPr>
          <w:rFonts w:ascii="Arial" w:hAnsi="Arial" w:cs="Arial"/>
          <w:b/>
          <w:sz w:val="32"/>
          <w:szCs w:val="32"/>
        </w:rPr>
        <w:t>State Rehabilitation Council</w:t>
      </w:r>
      <w:r w:rsidR="001B4163">
        <w:rPr>
          <w:rFonts w:ascii="Arial" w:hAnsi="Arial" w:cs="Arial"/>
          <w:b/>
          <w:sz w:val="32"/>
          <w:szCs w:val="32"/>
        </w:rPr>
        <w:t xml:space="preserve">, </w:t>
      </w:r>
      <w:r w:rsidRPr="004A7666">
        <w:rPr>
          <w:rFonts w:ascii="Arial" w:hAnsi="Arial" w:cs="Arial"/>
          <w:b/>
          <w:sz w:val="32"/>
          <w:szCs w:val="32"/>
        </w:rPr>
        <w:t>Mary Burgard, Vocational Rehabilitation Supervisor,</w:t>
      </w:r>
      <w:r>
        <w:rPr>
          <w:rFonts w:ascii="Arial" w:hAnsi="Arial" w:cs="Arial"/>
          <w:b/>
          <w:sz w:val="32"/>
          <w:szCs w:val="32"/>
        </w:rPr>
        <w:t xml:space="preserve"> </w:t>
      </w:r>
      <w:r w:rsidR="00CE0972" w:rsidRPr="004A7666">
        <w:rPr>
          <w:rFonts w:ascii="Arial" w:hAnsi="Arial" w:cs="Arial"/>
          <w:b/>
          <w:sz w:val="32"/>
          <w:szCs w:val="32"/>
        </w:rPr>
        <w:t>Chris Lassen, Adult Servic</w:t>
      </w:r>
      <w:r w:rsidR="00062503" w:rsidRPr="004A7666">
        <w:rPr>
          <w:rFonts w:ascii="Arial" w:hAnsi="Arial" w:cs="Arial"/>
          <w:b/>
          <w:sz w:val="32"/>
          <w:szCs w:val="32"/>
        </w:rPr>
        <w:t xml:space="preserve">es Supervisor, </w:t>
      </w:r>
      <w:r w:rsidR="006255CB">
        <w:rPr>
          <w:rFonts w:ascii="Arial" w:hAnsi="Arial" w:cs="Arial"/>
          <w:b/>
          <w:sz w:val="32"/>
          <w:szCs w:val="32"/>
        </w:rPr>
        <w:t xml:space="preserve">Andrew Norton, ADS Legislative and Administrative Advisor, </w:t>
      </w:r>
      <w:r w:rsidR="003D4B37" w:rsidRPr="004A7666">
        <w:rPr>
          <w:rFonts w:ascii="Arial" w:hAnsi="Arial" w:cs="Arial"/>
          <w:b/>
          <w:sz w:val="32"/>
          <w:szCs w:val="32"/>
        </w:rPr>
        <w:t>Ed Owens</w:t>
      </w:r>
      <w:r w:rsidR="005B7A19" w:rsidRPr="004A7666">
        <w:rPr>
          <w:rFonts w:ascii="Arial" w:hAnsi="Arial" w:cs="Arial"/>
          <w:b/>
          <w:sz w:val="32"/>
          <w:szCs w:val="32"/>
        </w:rPr>
        <w:t>, B</w:t>
      </w:r>
      <w:r w:rsidR="00F001C3">
        <w:rPr>
          <w:rFonts w:ascii="Arial" w:hAnsi="Arial" w:cs="Arial"/>
          <w:b/>
          <w:sz w:val="32"/>
          <w:szCs w:val="32"/>
        </w:rPr>
        <w:t xml:space="preserve">usiness Enterprise Program </w:t>
      </w:r>
      <w:r w:rsidR="005B7A19" w:rsidRPr="004A7666">
        <w:rPr>
          <w:rFonts w:ascii="Arial" w:hAnsi="Arial" w:cs="Arial"/>
          <w:b/>
          <w:sz w:val="32"/>
          <w:szCs w:val="32"/>
        </w:rPr>
        <w:t>S</w:t>
      </w:r>
      <w:r w:rsidR="000776DB" w:rsidRPr="004A7666">
        <w:rPr>
          <w:rFonts w:ascii="Arial" w:hAnsi="Arial" w:cs="Arial"/>
          <w:b/>
          <w:sz w:val="32"/>
          <w:szCs w:val="32"/>
        </w:rPr>
        <w:t xml:space="preserve">upervisor, </w:t>
      </w:r>
      <w:r w:rsidR="006255CB">
        <w:rPr>
          <w:rFonts w:ascii="Arial" w:hAnsi="Arial" w:cs="Arial"/>
          <w:b/>
          <w:sz w:val="32"/>
          <w:szCs w:val="32"/>
        </w:rPr>
        <w:t xml:space="preserve">Lori St. Amand, Volunteer Program Coordinator, </w:t>
      </w:r>
      <w:r w:rsidR="00CE0972" w:rsidRPr="004A7666">
        <w:rPr>
          <w:rFonts w:ascii="Arial" w:hAnsi="Arial" w:cs="Arial"/>
          <w:b/>
          <w:sz w:val="32"/>
          <w:szCs w:val="32"/>
        </w:rPr>
        <w:t>Lisa Tanguay, Office Supervisor</w:t>
      </w:r>
      <w:r w:rsidR="005F634A">
        <w:rPr>
          <w:rFonts w:ascii="Arial" w:hAnsi="Arial" w:cs="Arial"/>
          <w:b/>
          <w:sz w:val="32"/>
          <w:szCs w:val="32"/>
        </w:rPr>
        <w:t>, Anita Benjamin, Sign Language Interpreter</w:t>
      </w:r>
    </w:p>
    <w:p w14:paraId="0FDA9CED" w14:textId="77777777" w:rsidR="008B7B8C" w:rsidRPr="004A7666" w:rsidRDefault="008B7B8C" w:rsidP="004A7666">
      <w:pPr>
        <w:pStyle w:val="NoSpacing"/>
        <w:rPr>
          <w:rFonts w:ascii="Arial" w:hAnsi="Arial" w:cs="Arial"/>
          <w:b/>
          <w:sz w:val="32"/>
          <w:szCs w:val="32"/>
        </w:rPr>
      </w:pPr>
    </w:p>
    <w:p w14:paraId="50C2F5EE" w14:textId="77777777" w:rsidR="0017456F" w:rsidRPr="004A7666" w:rsidRDefault="0017456F" w:rsidP="004A7666">
      <w:pPr>
        <w:pStyle w:val="NoSpacing"/>
        <w:rPr>
          <w:rFonts w:ascii="Arial" w:hAnsi="Arial" w:cs="Arial"/>
          <w:b/>
          <w:sz w:val="32"/>
          <w:szCs w:val="32"/>
        </w:rPr>
      </w:pPr>
      <w:r w:rsidRPr="004A7666">
        <w:rPr>
          <w:rFonts w:ascii="Arial" w:hAnsi="Arial" w:cs="Arial"/>
          <w:b/>
          <w:sz w:val="32"/>
          <w:szCs w:val="32"/>
          <w:u w:val="single"/>
        </w:rPr>
        <w:t>Welcome and Introductions</w:t>
      </w:r>
    </w:p>
    <w:p w14:paraId="62619063" w14:textId="77777777" w:rsidR="0017456F" w:rsidRPr="004A7666" w:rsidRDefault="0017456F" w:rsidP="004A7666">
      <w:pPr>
        <w:pStyle w:val="NoSpacing"/>
        <w:rPr>
          <w:rFonts w:ascii="Arial" w:hAnsi="Arial" w:cs="Arial"/>
          <w:b/>
          <w:sz w:val="32"/>
          <w:szCs w:val="32"/>
        </w:rPr>
      </w:pPr>
      <w:r w:rsidRPr="004A7666">
        <w:rPr>
          <w:rFonts w:ascii="Arial" w:hAnsi="Arial" w:cs="Arial"/>
          <w:b/>
          <w:sz w:val="32"/>
          <w:szCs w:val="32"/>
        </w:rPr>
        <w:t xml:space="preserve">Chairperson Sylvestre called the meeting to order at </w:t>
      </w:r>
      <w:r w:rsidR="00187F87" w:rsidRPr="004A7666">
        <w:rPr>
          <w:rFonts w:ascii="Arial" w:hAnsi="Arial" w:cs="Arial"/>
          <w:b/>
          <w:sz w:val="32"/>
          <w:szCs w:val="32"/>
        </w:rPr>
        <w:t>10</w:t>
      </w:r>
      <w:r w:rsidR="00302858" w:rsidRPr="004A7666">
        <w:rPr>
          <w:rFonts w:ascii="Arial" w:hAnsi="Arial" w:cs="Arial"/>
          <w:b/>
          <w:sz w:val="32"/>
          <w:szCs w:val="32"/>
        </w:rPr>
        <w:t>:00</w:t>
      </w:r>
      <w:r w:rsidR="00187F87" w:rsidRPr="004A7666">
        <w:rPr>
          <w:rFonts w:ascii="Arial" w:hAnsi="Arial" w:cs="Arial"/>
          <w:b/>
          <w:sz w:val="32"/>
          <w:szCs w:val="32"/>
        </w:rPr>
        <w:t xml:space="preserve"> </w:t>
      </w:r>
      <w:r w:rsidRPr="004A7666">
        <w:rPr>
          <w:rFonts w:ascii="Arial" w:hAnsi="Arial" w:cs="Arial"/>
          <w:b/>
          <w:sz w:val="32"/>
          <w:szCs w:val="32"/>
        </w:rPr>
        <w:t>a.m</w:t>
      </w:r>
      <w:r w:rsidR="002B5C01" w:rsidRPr="004A7666">
        <w:rPr>
          <w:rFonts w:ascii="Arial" w:hAnsi="Arial" w:cs="Arial"/>
          <w:b/>
          <w:sz w:val="32"/>
          <w:szCs w:val="32"/>
        </w:rPr>
        <w:t>.</w:t>
      </w:r>
    </w:p>
    <w:p w14:paraId="53ED1981" w14:textId="77777777" w:rsidR="002B5C01" w:rsidRPr="004A7666" w:rsidRDefault="002B5C01" w:rsidP="004A7666">
      <w:pPr>
        <w:pStyle w:val="NoSpacing"/>
        <w:rPr>
          <w:rFonts w:ascii="Arial" w:hAnsi="Arial" w:cs="Arial"/>
          <w:b/>
          <w:sz w:val="32"/>
          <w:szCs w:val="32"/>
        </w:rPr>
      </w:pPr>
    </w:p>
    <w:p w14:paraId="49F84726" w14:textId="77777777" w:rsidR="0017456F" w:rsidRDefault="0017456F" w:rsidP="004A7666">
      <w:pPr>
        <w:pStyle w:val="NoSpacing"/>
        <w:rPr>
          <w:rFonts w:ascii="Arial" w:hAnsi="Arial" w:cs="Arial"/>
          <w:b/>
          <w:sz w:val="32"/>
          <w:szCs w:val="32"/>
          <w:u w:val="single"/>
        </w:rPr>
      </w:pPr>
      <w:r w:rsidRPr="004A7666">
        <w:rPr>
          <w:rFonts w:ascii="Arial" w:hAnsi="Arial" w:cs="Arial"/>
          <w:b/>
          <w:sz w:val="32"/>
          <w:szCs w:val="32"/>
          <w:u w:val="single"/>
        </w:rPr>
        <w:t>Public Comment</w:t>
      </w:r>
    </w:p>
    <w:p w14:paraId="54CE5C1D" w14:textId="73227D01" w:rsidR="00AD6EAF" w:rsidRPr="008B7B8C" w:rsidRDefault="002E5CDB" w:rsidP="004A7666">
      <w:pPr>
        <w:pStyle w:val="NoSpacing"/>
        <w:rPr>
          <w:rFonts w:ascii="Arial" w:hAnsi="Arial" w:cs="Arial"/>
          <w:b/>
          <w:sz w:val="32"/>
          <w:szCs w:val="32"/>
        </w:rPr>
      </w:pPr>
      <w:r>
        <w:rPr>
          <w:rFonts w:ascii="Arial" w:hAnsi="Arial" w:cs="Arial"/>
          <w:b/>
          <w:sz w:val="32"/>
          <w:szCs w:val="32"/>
        </w:rPr>
        <w:t xml:space="preserve">Mr. Thal acknowledged </w:t>
      </w:r>
      <w:r w:rsidR="009A1697">
        <w:rPr>
          <w:rFonts w:ascii="Arial" w:hAnsi="Arial" w:cs="Arial"/>
          <w:b/>
          <w:sz w:val="32"/>
          <w:szCs w:val="32"/>
        </w:rPr>
        <w:t>Adult Services</w:t>
      </w:r>
      <w:r w:rsidR="00C669A9">
        <w:rPr>
          <w:rFonts w:ascii="Arial" w:hAnsi="Arial" w:cs="Arial"/>
          <w:b/>
          <w:sz w:val="32"/>
          <w:szCs w:val="32"/>
        </w:rPr>
        <w:t xml:space="preserve"> for distributing the 2020 large print calendars to clients in a timely manner</w:t>
      </w:r>
      <w:r w:rsidR="009A1697">
        <w:rPr>
          <w:rFonts w:ascii="Arial" w:hAnsi="Arial" w:cs="Arial"/>
          <w:b/>
          <w:sz w:val="32"/>
          <w:szCs w:val="32"/>
        </w:rPr>
        <w:t xml:space="preserve">. He </w:t>
      </w:r>
      <w:r w:rsidR="00C669A9">
        <w:rPr>
          <w:rFonts w:ascii="Arial" w:hAnsi="Arial" w:cs="Arial"/>
          <w:b/>
          <w:sz w:val="32"/>
          <w:szCs w:val="32"/>
        </w:rPr>
        <w:t xml:space="preserve">thought it would be beneficial to include </w:t>
      </w:r>
      <w:r w:rsidR="00F001C3">
        <w:rPr>
          <w:rFonts w:ascii="Arial" w:hAnsi="Arial" w:cs="Arial"/>
          <w:b/>
          <w:sz w:val="32"/>
          <w:szCs w:val="32"/>
        </w:rPr>
        <w:t xml:space="preserve">additional </w:t>
      </w:r>
      <w:r w:rsidR="00C669A9">
        <w:rPr>
          <w:rFonts w:ascii="Arial" w:hAnsi="Arial" w:cs="Arial"/>
          <w:b/>
          <w:sz w:val="32"/>
          <w:szCs w:val="32"/>
        </w:rPr>
        <w:t>support groups for future calendars.</w:t>
      </w:r>
    </w:p>
    <w:p w14:paraId="0BB0A02D" w14:textId="77777777" w:rsidR="005A33A8" w:rsidRPr="004A7666" w:rsidRDefault="005A33A8" w:rsidP="004A7666">
      <w:pPr>
        <w:pStyle w:val="NoSpacing"/>
        <w:rPr>
          <w:rFonts w:ascii="Arial" w:hAnsi="Arial" w:cs="Arial"/>
          <w:b/>
          <w:sz w:val="32"/>
          <w:szCs w:val="32"/>
        </w:rPr>
      </w:pPr>
    </w:p>
    <w:p w14:paraId="11FD9772" w14:textId="77777777" w:rsidR="00312A00" w:rsidRPr="004A7666" w:rsidRDefault="00312A00" w:rsidP="004A7666">
      <w:pPr>
        <w:pStyle w:val="NoSpacing"/>
        <w:rPr>
          <w:rFonts w:ascii="Arial" w:hAnsi="Arial" w:cs="Arial"/>
          <w:b/>
          <w:sz w:val="32"/>
          <w:szCs w:val="32"/>
          <w:u w:val="single"/>
        </w:rPr>
      </w:pPr>
      <w:r w:rsidRPr="004A7666">
        <w:rPr>
          <w:rFonts w:ascii="Arial" w:hAnsi="Arial" w:cs="Arial"/>
          <w:b/>
          <w:sz w:val="32"/>
          <w:szCs w:val="32"/>
          <w:u w:val="single"/>
        </w:rPr>
        <w:t>Old Business</w:t>
      </w:r>
    </w:p>
    <w:p w14:paraId="0AF87D80" w14:textId="77777777" w:rsidR="009A1697" w:rsidRDefault="009A1697" w:rsidP="004A7666">
      <w:pPr>
        <w:pStyle w:val="NoSpacing"/>
        <w:rPr>
          <w:rFonts w:ascii="Arial" w:hAnsi="Arial" w:cs="Arial"/>
          <w:b/>
          <w:sz w:val="32"/>
          <w:szCs w:val="32"/>
        </w:rPr>
      </w:pPr>
      <w:r w:rsidRPr="009A1697">
        <w:rPr>
          <w:rFonts w:ascii="Arial" w:hAnsi="Arial" w:cs="Arial"/>
          <w:b/>
          <w:sz w:val="32"/>
          <w:szCs w:val="32"/>
          <w:u w:val="single"/>
        </w:rPr>
        <w:t>Approval of Minutes</w:t>
      </w:r>
      <w:r>
        <w:rPr>
          <w:rFonts w:ascii="Arial" w:hAnsi="Arial" w:cs="Arial"/>
          <w:b/>
          <w:sz w:val="32"/>
          <w:szCs w:val="32"/>
        </w:rPr>
        <w:t xml:space="preserve"> </w:t>
      </w:r>
    </w:p>
    <w:p w14:paraId="48A7B3A0" w14:textId="00384D42" w:rsidR="004769AA" w:rsidRDefault="00062503" w:rsidP="004A7666">
      <w:pPr>
        <w:pStyle w:val="NoSpacing"/>
        <w:rPr>
          <w:rFonts w:ascii="Arial" w:hAnsi="Arial" w:cs="Arial"/>
          <w:b/>
          <w:sz w:val="32"/>
          <w:szCs w:val="32"/>
        </w:rPr>
      </w:pPr>
      <w:r w:rsidRPr="004A7666">
        <w:rPr>
          <w:rFonts w:ascii="Arial" w:hAnsi="Arial" w:cs="Arial"/>
          <w:b/>
          <w:sz w:val="32"/>
          <w:szCs w:val="32"/>
        </w:rPr>
        <w:lastRenderedPageBreak/>
        <w:t xml:space="preserve">MOTION: A motion was </w:t>
      </w:r>
      <w:r w:rsidR="00312A00" w:rsidRPr="004A7666">
        <w:rPr>
          <w:rFonts w:ascii="Arial" w:hAnsi="Arial" w:cs="Arial"/>
          <w:b/>
          <w:sz w:val="32"/>
          <w:szCs w:val="32"/>
        </w:rPr>
        <w:t>made by</w:t>
      </w:r>
      <w:r w:rsidR="00082B9D" w:rsidRPr="004A7666">
        <w:rPr>
          <w:rFonts w:ascii="Arial" w:hAnsi="Arial" w:cs="Arial"/>
          <w:b/>
          <w:sz w:val="32"/>
          <w:szCs w:val="32"/>
        </w:rPr>
        <w:t xml:space="preserve"> </w:t>
      </w:r>
      <w:r w:rsidR="00AC22C0">
        <w:rPr>
          <w:rFonts w:ascii="Arial" w:hAnsi="Arial" w:cs="Arial"/>
          <w:b/>
          <w:sz w:val="32"/>
          <w:szCs w:val="32"/>
        </w:rPr>
        <w:t>Mr. Pride,</w:t>
      </w:r>
      <w:r w:rsidR="00187F87" w:rsidRPr="004A7666">
        <w:rPr>
          <w:rFonts w:ascii="Arial" w:hAnsi="Arial" w:cs="Arial"/>
          <w:b/>
          <w:sz w:val="32"/>
          <w:szCs w:val="32"/>
        </w:rPr>
        <w:t xml:space="preserve"> </w:t>
      </w:r>
      <w:r w:rsidR="00625031" w:rsidRPr="004A7666">
        <w:rPr>
          <w:rFonts w:ascii="Arial" w:hAnsi="Arial" w:cs="Arial"/>
          <w:b/>
          <w:sz w:val="32"/>
          <w:szCs w:val="32"/>
        </w:rPr>
        <w:t xml:space="preserve">seconded </w:t>
      </w:r>
      <w:r w:rsidR="0083592B" w:rsidRPr="004A7666">
        <w:rPr>
          <w:rFonts w:ascii="Arial" w:hAnsi="Arial" w:cs="Arial"/>
          <w:b/>
          <w:sz w:val="32"/>
          <w:szCs w:val="32"/>
        </w:rPr>
        <w:t>by</w:t>
      </w:r>
      <w:r w:rsidR="00AC22C0">
        <w:rPr>
          <w:rFonts w:ascii="Arial" w:hAnsi="Arial" w:cs="Arial"/>
          <w:b/>
          <w:sz w:val="32"/>
          <w:szCs w:val="32"/>
        </w:rPr>
        <w:t xml:space="preserve"> Ms. Silverberg,</w:t>
      </w:r>
      <w:r w:rsidR="00775410" w:rsidRPr="004A7666">
        <w:rPr>
          <w:rFonts w:ascii="Arial" w:hAnsi="Arial" w:cs="Arial"/>
          <w:b/>
          <w:sz w:val="32"/>
          <w:szCs w:val="32"/>
        </w:rPr>
        <w:t xml:space="preserve"> </w:t>
      </w:r>
      <w:r w:rsidR="003A52E5">
        <w:rPr>
          <w:rFonts w:ascii="Arial" w:hAnsi="Arial" w:cs="Arial"/>
          <w:b/>
          <w:sz w:val="32"/>
          <w:szCs w:val="32"/>
        </w:rPr>
        <w:t>to</w:t>
      </w:r>
      <w:r w:rsidR="00F001C3">
        <w:rPr>
          <w:rFonts w:ascii="Arial" w:hAnsi="Arial" w:cs="Arial"/>
          <w:b/>
          <w:sz w:val="32"/>
          <w:szCs w:val="32"/>
        </w:rPr>
        <w:t xml:space="preserve"> accept the meeting minutes from September 19, 2019</w:t>
      </w:r>
      <w:r w:rsidR="00191C8C">
        <w:rPr>
          <w:rFonts w:ascii="Arial" w:hAnsi="Arial" w:cs="Arial"/>
          <w:b/>
          <w:sz w:val="32"/>
          <w:szCs w:val="32"/>
        </w:rPr>
        <w:t>.</w:t>
      </w:r>
      <w:r w:rsidR="003A52E5">
        <w:rPr>
          <w:rFonts w:ascii="Arial" w:hAnsi="Arial" w:cs="Arial"/>
          <w:b/>
          <w:sz w:val="32"/>
          <w:szCs w:val="32"/>
        </w:rPr>
        <w:t xml:space="preserve">  Motion passed unanimously</w:t>
      </w:r>
      <w:r w:rsidR="00775410" w:rsidRPr="004A7666">
        <w:rPr>
          <w:rFonts w:ascii="Arial" w:hAnsi="Arial" w:cs="Arial"/>
          <w:b/>
          <w:sz w:val="32"/>
          <w:szCs w:val="32"/>
        </w:rPr>
        <w:t>.</w:t>
      </w:r>
    </w:p>
    <w:p w14:paraId="64A2D857" w14:textId="77777777" w:rsidR="00012385" w:rsidRDefault="00012385" w:rsidP="004A7666">
      <w:pPr>
        <w:pStyle w:val="NoSpacing"/>
        <w:rPr>
          <w:rFonts w:ascii="Arial" w:hAnsi="Arial" w:cs="Arial"/>
          <w:b/>
          <w:sz w:val="32"/>
          <w:szCs w:val="32"/>
        </w:rPr>
      </w:pPr>
    </w:p>
    <w:p w14:paraId="69C5016F" w14:textId="77777777" w:rsidR="00775410" w:rsidRPr="004A7666" w:rsidRDefault="00775410" w:rsidP="004A7666">
      <w:pPr>
        <w:pStyle w:val="NoSpacing"/>
        <w:rPr>
          <w:rFonts w:ascii="Arial" w:hAnsi="Arial" w:cs="Arial"/>
          <w:b/>
          <w:sz w:val="32"/>
          <w:szCs w:val="32"/>
          <w:u w:val="single"/>
        </w:rPr>
      </w:pPr>
      <w:r w:rsidRPr="004A7666">
        <w:rPr>
          <w:rFonts w:ascii="Arial" w:hAnsi="Arial" w:cs="Arial"/>
          <w:b/>
          <w:sz w:val="32"/>
          <w:szCs w:val="32"/>
          <w:u w:val="single"/>
        </w:rPr>
        <w:t>New Business</w:t>
      </w:r>
    </w:p>
    <w:p w14:paraId="45D4E9F2" w14:textId="6FF51DB5" w:rsidR="00775410" w:rsidRDefault="00775410" w:rsidP="004A7666">
      <w:pPr>
        <w:pStyle w:val="NoSpacing"/>
        <w:rPr>
          <w:rFonts w:ascii="Arial" w:hAnsi="Arial" w:cs="Arial"/>
          <w:b/>
          <w:sz w:val="32"/>
          <w:szCs w:val="32"/>
          <w:u w:val="single"/>
        </w:rPr>
      </w:pPr>
      <w:r w:rsidRPr="004A7666">
        <w:rPr>
          <w:rFonts w:ascii="Arial" w:hAnsi="Arial" w:cs="Arial"/>
          <w:b/>
          <w:sz w:val="32"/>
          <w:szCs w:val="32"/>
          <w:u w:val="single"/>
        </w:rPr>
        <w:t xml:space="preserve">Blind Americans Equality Day Workgroup </w:t>
      </w:r>
      <w:r w:rsidR="00AD6EAF">
        <w:rPr>
          <w:rFonts w:ascii="Arial" w:hAnsi="Arial" w:cs="Arial"/>
          <w:b/>
          <w:sz w:val="32"/>
          <w:szCs w:val="32"/>
          <w:u w:val="single"/>
        </w:rPr>
        <w:t>Report</w:t>
      </w:r>
    </w:p>
    <w:p w14:paraId="141FD4F7" w14:textId="1551DF68" w:rsidR="008801BE" w:rsidRPr="003D4470" w:rsidRDefault="00F001C3" w:rsidP="004A7666">
      <w:pPr>
        <w:pStyle w:val="NoSpacing"/>
        <w:rPr>
          <w:rFonts w:ascii="Arial" w:hAnsi="Arial" w:cs="Arial"/>
          <w:b/>
          <w:sz w:val="32"/>
          <w:szCs w:val="32"/>
        </w:rPr>
      </w:pPr>
      <w:r>
        <w:rPr>
          <w:rFonts w:ascii="Arial" w:hAnsi="Arial" w:cs="Arial"/>
          <w:b/>
          <w:sz w:val="32"/>
          <w:szCs w:val="32"/>
        </w:rPr>
        <w:t xml:space="preserve">Chairperson Sylvestre </w:t>
      </w:r>
      <w:r w:rsidR="009A1697">
        <w:rPr>
          <w:rFonts w:ascii="Arial" w:hAnsi="Arial" w:cs="Arial"/>
          <w:b/>
          <w:sz w:val="32"/>
          <w:szCs w:val="32"/>
        </w:rPr>
        <w:t xml:space="preserve">presented </w:t>
      </w:r>
      <w:r>
        <w:rPr>
          <w:rFonts w:ascii="Arial" w:hAnsi="Arial" w:cs="Arial"/>
          <w:b/>
          <w:sz w:val="32"/>
          <w:szCs w:val="32"/>
        </w:rPr>
        <w:t>a certificate of appreciation to Mr. Thal for his leadership and commitment to individuals who are blind and for coordinating the Blind Americans Equality Day</w:t>
      </w:r>
      <w:r w:rsidRPr="003D4470">
        <w:rPr>
          <w:rFonts w:ascii="Arial" w:hAnsi="Arial" w:cs="Arial"/>
          <w:b/>
          <w:sz w:val="32"/>
          <w:szCs w:val="32"/>
        </w:rPr>
        <w:t xml:space="preserve"> </w:t>
      </w:r>
      <w:r>
        <w:rPr>
          <w:rFonts w:ascii="Arial" w:hAnsi="Arial" w:cs="Arial"/>
          <w:b/>
          <w:sz w:val="32"/>
          <w:szCs w:val="32"/>
        </w:rPr>
        <w:t xml:space="preserve">activities. </w:t>
      </w:r>
      <w:r w:rsidR="007F13AE" w:rsidRPr="003D4470">
        <w:rPr>
          <w:rFonts w:ascii="Arial" w:hAnsi="Arial" w:cs="Arial"/>
          <w:b/>
          <w:sz w:val="32"/>
          <w:szCs w:val="32"/>
        </w:rPr>
        <w:t xml:space="preserve">Mr. Thal </w:t>
      </w:r>
      <w:r w:rsidR="00293F44" w:rsidRPr="003D4470">
        <w:rPr>
          <w:rFonts w:ascii="Arial" w:hAnsi="Arial" w:cs="Arial"/>
          <w:b/>
          <w:sz w:val="32"/>
          <w:szCs w:val="32"/>
        </w:rPr>
        <w:t>acknowledge</w:t>
      </w:r>
      <w:r w:rsidR="004533F3" w:rsidRPr="003D4470">
        <w:rPr>
          <w:rFonts w:ascii="Arial" w:hAnsi="Arial" w:cs="Arial"/>
          <w:b/>
          <w:sz w:val="32"/>
          <w:szCs w:val="32"/>
        </w:rPr>
        <w:t xml:space="preserve">d Mr. Gregoire, Ms. </w:t>
      </w:r>
      <w:r w:rsidR="00293F44" w:rsidRPr="003D4470">
        <w:rPr>
          <w:rFonts w:ascii="Arial" w:hAnsi="Arial" w:cs="Arial"/>
          <w:b/>
          <w:sz w:val="32"/>
          <w:szCs w:val="32"/>
        </w:rPr>
        <w:t>Guzman</w:t>
      </w:r>
      <w:r w:rsidR="009A1697">
        <w:rPr>
          <w:rFonts w:ascii="Arial" w:hAnsi="Arial" w:cs="Arial"/>
          <w:b/>
          <w:sz w:val="32"/>
          <w:szCs w:val="32"/>
        </w:rPr>
        <w:t>,</w:t>
      </w:r>
      <w:r w:rsidR="004533F3" w:rsidRPr="003D4470">
        <w:rPr>
          <w:rFonts w:ascii="Arial" w:hAnsi="Arial" w:cs="Arial"/>
          <w:b/>
          <w:sz w:val="32"/>
          <w:szCs w:val="32"/>
        </w:rPr>
        <w:t xml:space="preserve"> Ms. </w:t>
      </w:r>
      <w:r w:rsidR="009A1697">
        <w:rPr>
          <w:rFonts w:ascii="Arial" w:hAnsi="Arial" w:cs="Arial"/>
          <w:b/>
          <w:sz w:val="32"/>
          <w:szCs w:val="32"/>
        </w:rPr>
        <w:t xml:space="preserve">Kathryn </w:t>
      </w:r>
      <w:r w:rsidR="004533F3" w:rsidRPr="003D4470">
        <w:rPr>
          <w:rFonts w:ascii="Arial" w:hAnsi="Arial" w:cs="Arial"/>
          <w:b/>
          <w:sz w:val="32"/>
          <w:szCs w:val="32"/>
        </w:rPr>
        <w:t>Wis</w:t>
      </w:r>
      <w:r w:rsidR="009A1697">
        <w:rPr>
          <w:rFonts w:ascii="Arial" w:hAnsi="Arial" w:cs="Arial"/>
          <w:b/>
          <w:sz w:val="32"/>
          <w:szCs w:val="32"/>
        </w:rPr>
        <w:t>e</w:t>
      </w:r>
      <w:r w:rsidR="004533F3" w:rsidRPr="003D4470">
        <w:rPr>
          <w:rFonts w:ascii="Arial" w:hAnsi="Arial" w:cs="Arial"/>
          <w:b/>
          <w:sz w:val="32"/>
          <w:szCs w:val="32"/>
        </w:rPr>
        <w:t>man</w:t>
      </w:r>
      <w:r w:rsidR="009A1697">
        <w:rPr>
          <w:rFonts w:ascii="Arial" w:hAnsi="Arial" w:cs="Arial"/>
          <w:b/>
          <w:sz w:val="32"/>
          <w:szCs w:val="32"/>
        </w:rPr>
        <w:t xml:space="preserve"> from the Veterans Administration</w:t>
      </w:r>
      <w:r w:rsidR="00A1039E">
        <w:rPr>
          <w:rFonts w:ascii="Arial" w:hAnsi="Arial" w:cs="Arial"/>
          <w:b/>
          <w:sz w:val="32"/>
          <w:szCs w:val="32"/>
        </w:rPr>
        <w:t>,</w:t>
      </w:r>
      <w:r w:rsidR="009A1697">
        <w:rPr>
          <w:rFonts w:ascii="Arial" w:hAnsi="Arial" w:cs="Arial"/>
          <w:b/>
          <w:sz w:val="32"/>
          <w:szCs w:val="32"/>
        </w:rPr>
        <w:t xml:space="preserve"> and Ms. Diane Weaver Dunne from CRIS Radio</w:t>
      </w:r>
      <w:r w:rsidR="004533F3" w:rsidRPr="003D4470">
        <w:rPr>
          <w:rFonts w:ascii="Arial" w:hAnsi="Arial" w:cs="Arial"/>
          <w:b/>
          <w:sz w:val="32"/>
          <w:szCs w:val="32"/>
        </w:rPr>
        <w:t xml:space="preserve"> for the</w:t>
      </w:r>
      <w:r>
        <w:rPr>
          <w:rFonts w:ascii="Arial" w:hAnsi="Arial" w:cs="Arial"/>
          <w:b/>
          <w:sz w:val="32"/>
          <w:szCs w:val="32"/>
        </w:rPr>
        <w:t>ir assistance and</w:t>
      </w:r>
      <w:r w:rsidR="004533F3" w:rsidRPr="003D4470">
        <w:rPr>
          <w:rFonts w:ascii="Arial" w:hAnsi="Arial" w:cs="Arial"/>
          <w:b/>
          <w:sz w:val="32"/>
          <w:szCs w:val="32"/>
        </w:rPr>
        <w:t xml:space="preserve"> efforts </w:t>
      </w:r>
      <w:r>
        <w:rPr>
          <w:rFonts w:ascii="Arial" w:hAnsi="Arial" w:cs="Arial"/>
          <w:b/>
          <w:sz w:val="32"/>
          <w:szCs w:val="32"/>
        </w:rPr>
        <w:t xml:space="preserve">as members of the workgroup that planned the events. </w:t>
      </w:r>
      <w:r w:rsidR="001A0AFC" w:rsidRPr="003D4470">
        <w:rPr>
          <w:rFonts w:ascii="Arial" w:hAnsi="Arial" w:cs="Arial"/>
          <w:b/>
          <w:sz w:val="32"/>
          <w:szCs w:val="32"/>
        </w:rPr>
        <w:t>Acknowledgement was also given to o</w:t>
      </w:r>
      <w:r w:rsidR="00DB3708" w:rsidRPr="003D4470">
        <w:rPr>
          <w:rFonts w:ascii="Arial" w:hAnsi="Arial" w:cs="Arial"/>
          <w:b/>
          <w:sz w:val="32"/>
          <w:szCs w:val="32"/>
        </w:rPr>
        <w:t xml:space="preserve">ther </w:t>
      </w:r>
      <w:r w:rsidR="00A1039E">
        <w:rPr>
          <w:rFonts w:ascii="Arial" w:hAnsi="Arial" w:cs="Arial"/>
          <w:b/>
          <w:sz w:val="32"/>
          <w:szCs w:val="32"/>
        </w:rPr>
        <w:t>A</w:t>
      </w:r>
      <w:r w:rsidR="00DB3708" w:rsidRPr="003D4470">
        <w:rPr>
          <w:rFonts w:ascii="Arial" w:hAnsi="Arial" w:cs="Arial"/>
          <w:b/>
          <w:sz w:val="32"/>
          <w:szCs w:val="32"/>
        </w:rPr>
        <w:t xml:space="preserve">dvisory </w:t>
      </w:r>
      <w:r w:rsidR="00A1039E">
        <w:rPr>
          <w:rFonts w:ascii="Arial" w:hAnsi="Arial" w:cs="Arial"/>
          <w:b/>
          <w:sz w:val="32"/>
          <w:szCs w:val="32"/>
        </w:rPr>
        <w:t>B</w:t>
      </w:r>
      <w:r w:rsidR="00DB3708" w:rsidRPr="003D4470">
        <w:rPr>
          <w:rFonts w:ascii="Arial" w:hAnsi="Arial" w:cs="Arial"/>
          <w:b/>
          <w:sz w:val="32"/>
          <w:szCs w:val="32"/>
        </w:rPr>
        <w:t xml:space="preserve">oard members for their </w:t>
      </w:r>
      <w:r>
        <w:rPr>
          <w:rFonts w:ascii="Arial" w:hAnsi="Arial" w:cs="Arial"/>
          <w:b/>
          <w:sz w:val="32"/>
          <w:szCs w:val="32"/>
        </w:rPr>
        <w:t xml:space="preserve">contributions to </w:t>
      </w:r>
      <w:r w:rsidR="00DB3708" w:rsidRPr="003D4470">
        <w:rPr>
          <w:rFonts w:ascii="Arial" w:hAnsi="Arial" w:cs="Arial"/>
          <w:b/>
          <w:sz w:val="32"/>
          <w:szCs w:val="32"/>
        </w:rPr>
        <w:t xml:space="preserve">the various events that were held. </w:t>
      </w:r>
      <w:r w:rsidR="007E292D" w:rsidRPr="003D4470">
        <w:rPr>
          <w:rFonts w:ascii="Arial" w:hAnsi="Arial" w:cs="Arial"/>
          <w:b/>
          <w:sz w:val="32"/>
          <w:szCs w:val="32"/>
        </w:rPr>
        <w:t xml:space="preserve"> </w:t>
      </w:r>
      <w:r w:rsidR="00EF5CF7" w:rsidRPr="003D4470">
        <w:rPr>
          <w:rFonts w:ascii="Arial" w:hAnsi="Arial" w:cs="Arial"/>
          <w:b/>
          <w:sz w:val="32"/>
          <w:szCs w:val="32"/>
        </w:rPr>
        <w:t xml:space="preserve">Mr. Thal submitted </w:t>
      </w:r>
      <w:r w:rsidR="00D31609">
        <w:rPr>
          <w:rFonts w:ascii="Arial" w:hAnsi="Arial" w:cs="Arial"/>
          <w:b/>
          <w:sz w:val="32"/>
          <w:szCs w:val="32"/>
        </w:rPr>
        <w:t>a</w:t>
      </w:r>
      <w:r w:rsidR="00EF5CF7" w:rsidRPr="003D4470">
        <w:rPr>
          <w:rFonts w:ascii="Arial" w:hAnsi="Arial" w:cs="Arial"/>
          <w:b/>
          <w:sz w:val="32"/>
          <w:szCs w:val="32"/>
        </w:rPr>
        <w:t xml:space="preserve"> </w:t>
      </w:r>
      <w:r w:rsidR="00D31609">
        <w:rPr>
          <w:rFonts w:ascii="Arial" w:hAnsi="Arial" w:cs="Arial"/>
          <w:b/>
          <w:sz w:val="32"/>
          <w:szCs w:val="32"/>
        </w:rPr>
        <w:t xml:space="preserve">detailed </w:t>
      </w:r>
      <w:r w:rsidR="00EF5CF7" w:rsidRPr="003D4470">
        <w:rPr>
          <w:rFonts w:ascii="Arial" w:hAnsi="Arial" w:cs="Arial"/>
          <w:b/>
          <w:sz w:val="32"/>
          <w:szCs w:val="32"/>
        </w:rPr>
        <w:t>report</w:t>
      </w:r>
      <w:r w:rsidR="00A1039E">
        <w:rPr>
          <w:rFonts w:ascii="Arial" w:hAnsi="Arial" w:cs="Arial"/>
          <w:b/>
          <w:sz w:val="32"/>
          <w:szCs w:val="32"/>
        </w:rPr>
        <w:t xml:space="preserve"> to the Advisory Board</w:t>
      </w:r>
      <w:r w:rsidR="00D31609">
        <w:rPr>
          <w:rFonts w:ascii="Arial" w:hAnsi="Arial" w:cs="Arial"/>
          <w:b/>
          <w:sz w:val="32"/>
          <w:szCs w:val="32"/>
        </w:rPr>
        <w:t xml:space="preserve"> of the events</w:t>
      </w:r>
      <w:r w:rsidR="00EF5CF7" w:rsidRPr="003D4470">
        <w:rPr>
          <w:rFonts w:ascii="Arial" w:hAnsi="Arial" w:cs="Arial"/>
          <w:b/>
          <w:sz w:val="32"/>
          <w:szCs w:val="32"/>
        </w:rPr>
        <w:t xml:space="preserve"> with recommendations for 2020. </w:t>
      </w:r>
      <w:r w:rsidR="00C56AB7" w:rsidRPr="003D4470">
        <w:rPr>
          <w:rFonts w:ascii="Arial" w:hAnsi="Arial" w:cs="Arial"/>
          <w:b/>
          <w:sz w:val="32"/>
          <w:szCs w:val="32"/>
        </w:rPr>
        <w:t xml:space="preserve">A workgroup was formed consisting of </w:t>
      </w:r>
      <w:r w:rsidR="00783C32" w:rsidRPr="003D4470">
        <w:rPr>
          <w:rFonts w:ascii="Arial" w:hAnsi="Arial" w:cs="Arial"/>
          <w:b/>
          <w:sz w:val="32"/>
          <w:szCs w:val="32"/>
        </w:rPr>
        <w:t xml:space="preserve">Mr. Thal, </w:t>
      </w:r>
      <w:r w:rsidR="00C56AB7" w:rsidRPr="003D4470">
        <w:rPr>
          <w:rFonts w:ascii="Arial" w:hAnsi="Arial" w:cs="Arial"/>
          <w:b/>
          <w:sz w:val="32"/>
          <w:szCs w:val="32"/>
        </w:rPr>
        <w:t>Mr. Gregoire, Ms. Akers, Ms. Giudice and Ms. Gu</w:t>
      </w:r>
      <w:r w:rsidR="008801BE" w:rsidRPr="003D4470">
        <w:rPr>
          <w:rFonts w:ascii="Arial" w:hAnsi="Arial" w:cs="Arial"/>
          <w:b/>
          <w:sz w:val="32"/>
          <w:szCs w:val="32"/>
        </w:rPr>
        <w:t>z</w:t>
      </w:r>
      <w:r w:rsidR="00C56AB7" w:rsidRPr="003D4470">
        <w:rPr>
          <w:rFonts w:ascii="Arial" w:hAnsi="Arial" w:cs="Arial"/>
          <w:b/>
          <w:sz w:val="32"/>
          <w:szCs w:val="32"/>
        </w:rPr>
        <w:t xml:space="preserve">man who will meet on </w:t>
      </w:r>
      <w:r w:rsidR="0025181D" w:rsidRPr="003D4470">
        <w:rPr>
          <w:rFonts w:ascii="Arial" w:hAnsi="Arial" w:cs="Arial"/>
          <w:b/>
          <w:sz w:val="32"/>
          <w:szCs w:val="32"/>
        </w:rPr>
        <w:t xml:space="preserve">January 21, 2020 </w:t>
      </w:r>
      <w:r w:rsidR="00EF5CF7" w:rsidRPr="003D4470">
        <w:rPr>
          <w:rFonts w:ascii="Arial" w:hAnsi="Arial" w:cs="Arial"/>
          <w:b/>
          <w:sz w:val="32"/>
          <w:szCs w:val="32"/>
        </w:rPr>
        <w:t>at</w:t>
      </w:r>
      <w:r w:rsidR="005F6ACD" w:rsidRPr="003D4470">
        <w:rPr>
          <w:rFonts w:ascii="Arial" w:hAnsi="Arial" w:cs="Arial"/>
          <w:b/>
          <w:sz w:val="32"/>
          <w:szCs w:val="32"/>
        </w:rPr>
        <w:t xml:space="preserve"> </w:t>
      </w:r>
      <w:r w:rsidR="0025181D" w:rsidRPr="003D4470">
        <w:rPr>
          <w:rFonts w:ascii="Arial" w:hAnsi="Arial" w:cs="Arial"/>
          <w:b/>
          <w:sz w:val="32"/>
          <w:szCs w:val="32"/>
        </w:rPr>
        <w:t>10</w:t>
      </w:r>
      <w:r w:rsidR="00D31609">
        <w:rPr>
          <w:rFonts w:ascii="Arial" w:hAnsi="Arial" w:cs="Arial"/>
          <w:b/>
          <w:sz w:val="32"/>
          <w:szCs w:val="32"/>
        </w:rPr>
        <w:t>:00</w:t>
      </w:r>
      <w:r w:rsidR="0025181D" w:rsidRPr="003D4470">
        <w:rPr>
          <w:rFonts w:ascii="Arial" w:hAnsi="Arial" w:cs="Arial"/>
          <w:b/>
          <w:sz w:val="32"/>
          <w:szCs w:val="32"/>
        </w:rPr>
        <w:t xml:space="preserve"> a.m. </w:t>
      </w:r>
      <w:r w:rsidR="008801BE" w:rsidRPr="003D4470">
        <w:rPr>
          <w:rFonts w:ascii="Arial" w:hAnsi="Arial" w:cs="Arial"/>
          <w:b/>
          <w:sz w:val="32"/>
          <w:szCs w:val="32"/>
        </w:rPr>
        <w:t xml:space="preserve">via </w:t>
      </w:r>
      <w:r w:rsidR="00C56AB7" w:rsidRPr="003D4470">
        <w:rPr>
          <w:rFonts w:ascii="Arial" w:hAnsi="Arial" w:cs="Arial"/>
          <w:b/>
          <w:sz w:val="32"/>
          <w:szCs w:val="32"/>
        </w:rPr>
        <w:t>conference call to dis</w:t>
      </w:r>
      <w:r w:rsidR="00EF5CF7" w:rsidRPr="003D4470">
        <w:rPr>
          <w:rFonts w:ascii="Arial" w:hAnsi="Arial" w:cs="Arial"/>
          <w:b/>
          <w:sz w:val="32"/>
          <w:szCs w:val="32"/>
        </w:rPr>
        <w:t>cuss</w:t>
      </w:r>
      <w:r w:rsidR="00C56AB7" w:rsidRPr="003D4470">
        <w:rPr>
          <w:rFonts w:ascii="Arial" w:hAnsi="Arial" w:cs="Arial"/>
          <w:b/>
          <w:sz w:val="32"/>
          <w:szCs w:val="32"/>
        </w:rPr>
        <w:t xml:space="preserve"> </w:t>
      </w:r>
      <w:r w:rsidR="008801BE" w:rsidRPr="003D4470">
        <w:rPr>
          <w:rFonts w:ascii="Arial" w:hAnsi="Arial" w:cs="Arial"/>
          <w:b/>
          <w:sz w:val="32"/>
          <w:szCs w:val="32"/>
        </w:rPr>
        <w:t xml:space="preserve">coordination of the 2020 events.  </w:t>
      </w:r>
    </w:p>
    <w:p w14:paraId="2439B85C" w14:textId="77777777" w:rsidR="00DD6D4D" w:rsidRDefault="00DD6D4D" w:rsidP="004A7666">
      <w:pPr>
        <w:pStyle w:val="NoSpacing"/>
        <w:rPr>
          <w:rFonts w:ascii="Arial" w:hAnsi="Arial" w:cs="Arial"/>
          <w:b/>
          <w:sz w:val="32"/>
          <w:szCs w:val="32"/>
          <w:highlight w:val="yellow"/>
        </w:rPr>
      </w:pPr>
    </w:p>
    <w:p w14:paraId="3D75F2A4" w14:textId="1EA8975F" w:rsidR="00DD6D4D" w:rsidRPr="00974354" w:rsidRDefault="00974354" w:rsidP="004A7666">
      <w:pPr>
        <w:pStyle w:val="NoSpacing"/>
        <w:rPr>
          <w:rFonts w:ascii="Arial" w:hAnsi="Arial" w:cs="Arial"/>
          <w:b/>
          <w:sz w:val="32"/>
          <w:szCs w:val="32"/>
          <w:u w:val="single"/>
        </w:rPr>
      </w:pPr>
      <w:r w:rsidRPr="00974354">
        <w:rPr>
          <w:rFonts w:ascii="Arial" w:hAnsi="Arial" w:cs="Arial"/>
          <w:b/>
          <w:sz w:val="32"/>
          <w:szCs w:val="32"/>
          <w:u w:val="single"/>
        </w:rPr>
        <w:t xml:space="preserve">BESB </w:t>
      </w:r>
      <w:r w:rsidR="00DD6D4D" w:rsidRPr="00974354">
        <w:rPr>
          <w:rFonts w:ascii="Arial" w:hAnsi="Arial" w:cs="Arial"/>
          <w:b/>
          <w:sz w:val="32"/>
          <w:szCs w:val="32"/>
          <w:u w:val="single"/>
        </w:rPr>
        <w:t>Vocational Rehabilitation</w:t>
      </w:r>
      <w:r w:rsidR="007E4278">
        <w:rPr>
          <w:rFonts w:ascii="Arial" w:hAnsi="Arial" w:cs="Arial"/>
          <w:b/>
          <w:sz w:val="32"/>
          <w:szCs w:val="32"/>
          <w:u w:val="single"/>
        </w:rPr>
        <w:t xml:space="preserve"> (VR)</w:t>
      </w:r>
      <w:r w:rsidRPr="00974354">
        <w:rPr>
          <w:rFonts w:ascii="Arial" w:hAnsi="Arial" w:cs="Arial"/>
          <w:b/>
          <w:sz w:val="32"/>
          <w:szCs w:val="32"/>
          <w:u w:val="single"/>
        </w:rPr>
        <w:t xml:space="preserve"> section of Unified State Plan</w:t>
      </w:r>
    </w:p>
    <w:p w14:paraId="70EA63ED" w14:textId="1CB5B622" w:rsidR="00DD6D4D" w:rsidRPr="00974354" w:rsidRDefault="00E97EAA" w:rsidP="004A7666">
      <w:pPr>
        <w:pStyle w:val="NoSpacing"/>
        <w:rPr>
          <w:rFonts w:ascii="Arial" w:hAnsi="Arial" w:cs="Arial"/>
          <w:b/>
          <w:sz w:val="32"/>
          <w:szCs w:val="32"/>
        </w:rPr>
      </w:pPr>
      <w:r w:rsidRPr="00974354">
        <w:rPr>
          <w:rFonts w:ascii="Arial" w:hAnsi="Arial" w:cs="Arial"/>
          <w:b/>
          <w:sz w:val="32"/>
          <w:szCs w:val="32"/>
        </w:rPr>
        <w:t xml:space="preserve">Mr. Sigman </w:t>
      </w:r>
      <w:r w:rsidR="00D31609" w:rsidRPr="00974354">
        <w:rPr>
          <w:rFonts w:ascii="Arial" w:hAnsi="Arial" w:cs="Arial"/>
          <w:b/>
          <w:sz w:val="32"/>
          <w:szCs w:val="32"/>
        </w:rPr>
        <w:t xml:space="preserve">acknowledged the assistance that Ms. Silverberg provided in developing the draft </w:t>
      </w:r>
      <w:r w:rsidR="00D2252D" w:rsidRPr="00974354">
        <w:rPr>
          <w:rFonts w:ascii="Arial" w:hAnsi="Arial" w:cs="Arial"/>
          <w:b/>
          <w:sz w:val="32"/>
          <w:szCs w:val="32"/>
        </w:rPr>
        <w:t xml:space="preserve">state plan </w:t>
      </w:r>
      <w:r w:rsidR="00D31609" w:rsidRPr="00974354">
        <w:rPr>
          <w:rFonts w:ascii="Arial" w:hAnsi="Arial" w:cs="Arial"/>
          <w:b/>
          <w:sz w:val="32"/>
          <w:szCs w:val="32"/>
        </w:rPr>
        <w:t>goals as a member of the joint workgroup comprised of representatives from the State Rehabilitation Council and the Advisory Board.</w:t>
      </w:r>
      <w:r w:rsidR="003919F1" w:rsidRPr="00974354">
        <w:rPr>
          <w:rFonts w:ascii="Arial" w:hAnsi="Arial" w:cs="Arial"/>
          <w:b/>
          <w:sz w:val="32"/>
          <w:szCs w:val="32"/>
        </w:rPr>
        <w:t xml:space="preserve"> </w:t>
      </w:r>
      <w:r w:rsidR="00D2252D" w:rsidRPr="00974354">
        <w:rPr>
          <w:rFonts w:ascii="Arial" w:hAnsi="Arial" w:cs="Arial"/>
          <w:b/>
          <w:sz w:val="32"/>
          <w:szCs w:val="32"/>
        </w:rPr>
        <w:t xml:space="preserve">Mr. Sigman detailed the process required to </w:t>
      </w:r>
      <w:r w:rsidR="00A1039E">
        <w:rPr>
          <w:rFonts w:ascii="Arial" w:hAnsi="Arial" w:cs="Arial"/>
          <w:b/>
          <w:sz w:val="32"/>
          <w:szCs w:val="32"/>
        </w:rPr>
        <w:t>finalize</w:t>
      </w:r>
      <w:r w:rsidR="00D2252D" w:rsidRPr="00974354">
        <w:rPr>
          <w:rFonts w:ascii="Arial" w:hAnsi="Arial" w:cs="Arial"/>
          <w:b/>
          <w:sz w:val="32"/>
          <w:szCs w:val="32"/>
        </w:rPr>
        <w:t xml:space="preserve"> the draft, that will include a public comment period, public hearing and review of the public comments by the Advisory Board and the SRC after the public comment period closes. The final draft must be submitted to the Rehabilitation Services Administration by March 1, 2020.</w:t>
      </w:r>
    </w:p>
    <w:p w14:paraId="6B087FF1" w14:textId="77777777" w:rsidR="00965F46" w:rsidRPr="00974354" w:rsidRDefault="00965F46" w:rsidP="004A7666">
      <w:pPr>
        <w:pStyle w:val="NoSpacing"/>
        <w:rPr>
          <w:rFonts w:ascii="Arial" w:hAnsi="Arial" w:cs="Arial"/>
          <w:b/>
          <w:sz w:val="32"/>
          <w:szCs w:val="32"/>
        </w:rPr>
      </w:pPr>
    </w:p>
    <w:p w14:paraId="04E78271" w14:textId="44E42918" w:rsidR="00B155D6" w:rsidRPr="00974354" w:rsidRDefault="00D2252D" w:rsidP="00D2252D">
      <w:pPr>
        <w:pStyle w:val="NoSpacing"/>
        <w:rPr>
          <w:rFonts w:ascii="Arial" w:hAnsi="Arial" w:cs="Arial"/>
          <w:b/>
          <w:sz w:val="32"/>
          <w:szCs w:val="32"/>
        </w:rPr>
      </w:pPr>
      <w:r w:rsidRPr="00974354">
        <w:rPr>
          <w:rFonts w:ascii="Arial" w:hAnsi="Arial" w:cs="Arial"/>
          <w:b/>
          <w:sz w:val="32"/>
          <w:szCs w:val="32"/>
        </w:rPr>
        <w:t xml:space="preserve">Mr. Sylvestre recommended that prior to finalization of the draft goals, an objective should be developed for inclusion in the plan that would create a system of networking between clients for the purpose of sharing strategies that helped them to achieve employment, and that </w:t>
      </w:r>
      <w:r w:rsidRPr="00974354">
        <w:rPr>
          <w:rFonts w:ascii="Arial" w:hAnsi="Arial" w:cs="Arial"/>
          <w:b/>
          <w:sz w:val="32"/>
          <w:szCs w:val="32"/>
        </w:rPr>
        <w:lastRenderedPageBreak/>
        <w:t xml:space="preserve">would provide opportunities to obtain information from others who are  employed in a wide variety of occupations. </w:t>
      </w:r>
    </w:p>
    <w:p w14:paraId="10C3BC35" w14:textId="77777777" w:rsidR="00A1039E" w:rsidRDefault="00A1039E" w:rsidP="00974354">
      <w:pPr>
        <w:pStyle w:val="NoSpacing"/>
        <w:rPr>
          <w:rFonts w:ascii="Arial" w:hAnsi="Arial" w:cs="Arial"/>
          <w:b/>
          <w:sz w:val="32"/>
          <w:szCs w:val="32"/>
        </w:rPr>
      </w:pPr>
    </w:p>
    <w:p w14:paraId="3C2D35ED" w14:textId="5D255AEA" w:rsidR="00B625CD" w:rsidRDefault="00AE78A0" w:rsidP="00974354">
      <w:pPr>
        <w:pStyle w:val="NoSpacing"/>
        <w:rPr>
          <w:rFonts w:ascii="Arial" w:hAnsi="Arial" w:cs="Arial"/>
          <w:b/>
          <w:sz w:val="32"/>
          <w:szCs w:val="32"/>
        </w:rPr>
      </w:pPr>
      <w:r>
        <w:rPr>
          <w:rFonts w:ascii="Arial" w:hAnsi="Arial" w:cs="Arial"/>
          <w:b/>
          <w:sz w:val="32"/>
          <w:szCs w:val="32"/>
        </w:rPr>
        <w:t>M</w:t>
      </w:r>
      <w:r w:rsidR="00A1039E">
        <w:rPr>
          <w:rFonts w:ascii="Arial" w:hAnsi="Arial" w:cs="Arial"/>
          <w:b/>
          <w:sz w:val="32"/>
          <w:szCs w:val="32"/>
        </w:rPr>
        <w:t>OTION</w:t>
      </w:r>
      <w:r>
        <w:rPr>
          <w:rFonts w:ascii="Arial" w:hAnsi="Arial" w:cs="Arial"/>
          <w:b/>
          <w:sz w:val="32"/>
          <w:szCs w:val="32"/>
        </w:rPr>
        <w:t xml:space="preserve">:  </w:t>
      </w:r>
      <w:r w:rsidR="00974354">
        <w:rPr>
          <w:rFonts w:ascii="Arial" w:hAnsi="Arial" w:cs="Arial"/>
          <w:b/>
          <w:sz w:val="32"/>
          <w:szCs w:val="32"/>
        </w:rPr>
        <w:t xml:space="preserve">A motion was made by Ms. Akers, seconded by Ms. Rival to permit the draft BESB Vocational Rehabilitation section of the Unified State Plan </w:t>
      </w:r>
      <w:r w:rsidR="006B3258">
        <w:rPr>
          <w:rFonts w:ascii="Arial" w:hAnsi="Arial" w:cs="Arial"/>
          <w:b/>
          <w:sz w:val="32"/>
          <w:szCs w:val="32"/>
        </w:rPr>
        <w:t xml:space="preserve">to </w:t>
      </w:r>
      <w:r w:rsidR="00974354">
        <w:rPr>
          <w:rFonts w:ascii="Arial" w:hAnsi="Arial" w:cs="Arial"/>
          <w:b/>
          <w:sz w:val="32"/>
          <w:szCs w:val="32"/>
        </w:rPr>
        <w:t>proceed to the public comment period. Motion passed unanimously.</w:t>
      </w:r>
      <w:r w:rsidR="00B625CD">
        <w:rPr>
          <w:rFonts w:ascii="Arial" w:hAnsi="Arial" w:cs="Arial"/>
          <w:b/>
          <w:sz w:val="32"/>
          <w:szCs w:val="32"/>
        </w:rPr>
        <w:t xml:space="preserve"> </w:t>
      </w:r>
    </w:p>
    <w:p w14:paraId="2D7A94BF" w14:textId="77777777" w:rsidR="00B625CD" w:rsidRPr="004A7666" w:rsidRDefault="00B625CD" w:rsidP="004A7666">
      <w:pPr>
        <w:pStyle w:val="NoSpacing"/>
        <w:rPr>
          <w:rFonts w:ascii="Arial" w:hAnsi="Arial" w:cs="Arial"/>
          <w:b/>
          <w:sz w:val="32"/>
          <w:szCs w:val="32"/>
        </w:rPr>
      </w:pPr>
    </w:p>
    <w:p w14:paraId="52A94072" w14:textId="77777777" w:rsidR="00775410" w:rsidRPr="004A7666" w:rsidRDefault="00775410" w:rsidP="004A7666">
      <w:pPr>
        <w:pStyle w:val="NoSpacing"/>
        <w:rPr>
          <w:rFonts w:ascii="Arial" w:hAnsi="Arial" w:cs="Arial"/>
          <w:b/>
          <w:sz w:val="32"/>
          <w:szCs w:val="32"/>
        </w:rPr>
      </w:pPr>
      <w:r w:rsidRPr="004A7666">
        <w:rPr>
          <w:rFonts w:ascii="Arial" w:hAnsi="Arial" w:cs="Arial"/>
          <w:b/>
          <w:sz w:val="32"/>
          <w:szCs w:val="32"/>
          <w:u w:val="single"/>
        </w:rPr>
        <w:t>Budget Update</w:t>
      </w:r>
    </w:p>
    <w:p w14:paraId="67F03673" w14:textId="2735133D" w:rsidR="00CA78F9" w:rsidRDefault="00D857CE" w:rsidP="007E4278">
      <w:pPr>
        <w:pStyle w:val="NoSpacing"/>
        <w:rPr>
          <w:rFonts w:ascii="Arial" w:hAnsi="Arial" w:cs="Arial"/>
          <w:b/>
          <w:sz w:val="32"/>
          <w:szCs w:val="32"/>
        </w:rPr>
      </w:pPr>
      <w:r w:rsidRPr="004A7666">
        <w:rPr>
          <w:rFonts w:ascii="Arial" w:hAnsi="Arial" w:cs="Arial"/>
          <w:b/>
          <w:sz w:val="32"/>
          <w:szCs w:val="32"/>
        </w:rPr>
        <w:t>Mr. Sigman provided a</w:t>
      </w:r>
      <w:r w:rsidR="00B625CD">
        <w:rPr>
          <w:rFonts w:ascii="Arial" w:hAnsi="Arial" w:cs="Arial"/>
          <w:b/>
          <w:sz w:val="32"/>
          <w:szCs w:val="32"/>
        </w:rPr>
        <w:t xml:space="preserve">n update on </w:t>
      </w:r>
      <w:r w:rsidR="007E4278">
        <w:rPr>
          <w:rFonts w:ascii="Arial" w:hAnsi="Arial" w:cs="Arial"/>
          <w:b/>
          <w:sz w:val="32"/>
          <w:szCs w:val="32"/>
        </w:rPr>
        <w:t xml:space="preserve">the </w:t>
      </w:r>
      <w:r w:rsidR="003A4A96">
        <w:rPr>
          <w:rFonts w:ascii="Arial" w:hAnsi="Arial" w:cs="Arial"/>
          <w:b/>
          <w:sz w:val="32"/>
          <w:szCs w:val="32"/>
        </w:rPr>
        <w:t>BESB programs and their funding levels. He noted that the federally funded programs at BESB in VR and Adult Services have been receiving allotments under the</w:t>
      </w:r>
      <w:r w:rsidR="00B625CD">
        <w:rPr>
          <w:rFonts w:ascii="Arial" w:hAnsi="Arial" w:cs="Arial"/>
          <w:b/>
          <w:sz w:val="32"/>
          <w:szCs w:val="32"/>
        </w:rPr>
        <w:t xml:space="preserve"> continuing resolution </w:t>
      </w:r>
      <w:r w:rsidR="003A4A96">
        <w:rPr>
          <w:rFonts w:ascii="Arial" w:hAnsi="Arial" w:cs="Arial"/>
          <w:b/>
          <w:sz w:val="32"/>
          <w:szCs w:val="32"/>
        </w:rPr>
        <w:t xml:space="preserve">that </w:t>
      </w:r>
      <w:r w:rsidR="00B625CD">
        <w:rPr>
          <w:rFonts w:ascii="Arial" w:hAnsi="Arial" w:cs="Arial"/>
          <w:b/>
          <w:sz w:val="32"/>
          <w:szCs w:val="32"/>
        </w:rPr>
        <w:t xml:space="preserve">goes through </w:t>
      </w:r>
      <w:r w:rsidR="003A4A96">
        <w:rPr>
          <w:rFonts w:ascii="Arial" w:hAnsi="Arial" w:cs="Arial"/>
          <w:b/>
          <w:sz w:val="32"/>
          <w:szCs w:val="32"/>
        </w:rPr>
        <w:t>December 20, 2019. He reported that both programs have adequate carry forward funds to maintain staffing and service levels. Mr. Sigman mentioned that the Deafblind Advisory Committee has been exploring strategies to address greater utilization of appropriated funds in that program.</w:t>
      </w:r>
      <w:r w:rsidR="00B625CD">
        <w:rPr>
          <w:rFonts w:ascii="Arial" w:hAnsi="Arial" w:cs="Arial"/>
          <w:b/>
          <w:sz w:val="32"/>
          <w:szCs w:val="32"/>
        </w:rPr>
        <w:t xml:space="preserve"> </w:t>
      </w:r>
    </w:p>
    <w:p w14:paraId="3A2FCDC6" w14:textId="77777777" w:rsidR="007E4278" w:rsidRDefault="007E4278" w:rsidP="007E4278">
      <w:pPr>
        <w:pStyle w:val="NoSpacing"/>
        <w:rPr>
          <w:rFonts w:ascii="Arial" w:eastAsia="Times New Roman" w:hAnsi="Arial" w:cs="Arial"/>
          <w:b/>
          <w:bCs/>
          <w:sz w:val="32"/>
          <w:szCs w:val="32"/>
        </w:rPr>
      </w:pPr>
    </w:p>
    <w:p w14:paraId="2D9978AE" w14:textId="39FDB04B" w:rsidR="005A3029" w:rsidRDefault="005A3029" w:rsidP="004A7666">
      <w:pPr>
        <w:pStyle w:val="NoSpacing"/>
        <w:rPr>
          <w:rFonts w:ascii="Arial" w:hAnsi="Arial" w:cs="Arial"/>
          <w:b/>
          <w:sz w:val="32"/>
          <w:szCs w:val="32"/>
        </w:rPr>
      </w:pPr>
      <w:r>
        <w:rPr>
          <w:rFonts w:ascii="Arial" w:hAnsi="Arial" w:cs="Arial"/>
          <w:b/>
          <w:sz w:val="32"/>
          <w:szCs w:val="32"/>
        </w:rPr>
        <w:t xml:space="preserve">Mr. Owens reported on the changes that </w:t>
      </w:r>
      <w:r w:rsidR="007E4278">
        <w:rPr>
          <w:rFonts w:ascii="Arial" w:hAnsi="Arial" w:cs="Arial"/>
          <w:b/>
          <w:sz w:val="32"/>
          <w:szCs w:val="32"/>
        </w:rPr>
        <w:t xml:space="preserve">have </w:t>
      </w:r>
      <w:r>
        <w:rPr>
          <w:rFonts w:ascii="Arial" w:hAnsi="Arial" w:cs="Arial"/>
          <w:b/>
          <w:sz w:val="32"/>
          <w:szCs w:val="32"/>
        </w:rPr>
        <w:t xml:space="preserve">occurred in the </w:t>
      </w:r>
      <w:r w:rsidR="00A1039E">
        <w:rPr>
          <w:rFonts w:ascii="Arial" w:hAnsi="Arial" w:cs="Arial"/>
          <w:b/>
          <w:sz w:val="32"/>
          <w:szCs w:val="32"/>
        </w:rPr>
        <w:t>Business Enterprise Program</w:t>
      </w:r>
      <w:r w:rsidR="007E4278">
        <w:rPr>
          <w:rFonts w:ascii="Arial" w:hAnsi="Arial" w:cs="Arial"/>
          <w:b/>
          <w:sz w:val="32"/>
          <w:szCs w:val="32"/>
        </w:rPr>
        <w:t xml:space="preserve">. The vending facility at </w:t>
      </w:r>
      <w:r>
        <w:rPr>
          <w:rFonts w:ascii="Arial" w:hAnsi="Arial" w:cs="Arial"/>
          <w:b/>
          <w:sz w:val="32"/>
          <w:szCs w:val="32"/>
        </w:rPr>
        <w:t xml:space="preserve">470 </w:t>
      </w:r>
      <w:r w:rsidR="007E4278">
        <w:rPr>
          <w:rFonts w:ascii="Arial" w:hAnsi="Arial" w:cs="Arial"/>
          <w:b/>
          <w:sz w:val="32"/>
          <w:szCs w:val="32"/>
        </w:rPr>
        <w:t>C</w:t>
      </w:r>
      <w:r>
        <w:rPr>
          <w:rFonts w:ascii="Arial" w:hAnsi="Arial" w:cs="Arial"/>
          <w:b/>
          <w:sz w:val="32"/>
          <w:szCs w:val="32"/>
        </w:rPr>
        <w:t xml:space="preserve">apital </w:t>
      </w:r>
      <w:r w:rsidR="007E4278">
        <w:rPr>
          <w:rFonts w:ascii="Arial" w:hAnsi="Arial" w:cs="Arial"/>
          <w:b/>
          <w:sz w:val="32"/>
          <w:szCs w:val="32"/>
        </w:rPr>
        <w:t>A</w:t>
      </w:r>
      <w:r>
        <w:rPr>
          <w:rFonts w:ascii="Arial" w:hAnsi="Arial" w:cs="Arial"/>
          <w:b/>
          <w:sz w:val="32"/>
          <w:szCs w:val="32"/>
        </w:rPr>
        <w:t xml:space="preserve">venue </w:t>
      </w:r>
      <w:r w:rsidR="007E4278">
        <w:rPr>
          <w:rFonts w:ascii="Arial" w:hAnsi="Arial" w:cs="Arial"/>
          <w:b/>
          <w:sz w:val="32"/>
          <w:szCs w:val="32"/>
        </w:rPr>
        <w:t xml:space="preserve">has transitioned to a </w:t>
      </w:r>
      <w:proofErr w:type="spellStart"/>
      <w:r w:rsidR="007E4278">
        <w:rPr>
          <w:rFonts w:ascii="Arial" w:hAnsi="Arial" w:cs="Arial"/>
          <w:b/>
          <w:sz w:val="32"/>
          <w:szCs w:val="32"/>
        </w:rPr>
        <w:t>micromarket</w:t>
      </w:r>
      <w:proofErr w:type="spellEnd"/>
      <w:r w:rsidR="007E4278">
        <w:rPr>
          <w:rFonts w:ascii="Arial" w:hAnsi="Arial" w:cs="Arial"/>
          <w:b/>
          <w:sz w:val="32"/>
          <w:szCs w:val="32"/>
        </w:rPr>
        <w:t xml:space="preserve"> from a cafeteria. The cafeteria at Manchester Community College will become a vending facility location in December. With the retirement of the vending facility manager at the Danbury Court House, the</w:t>
      </w:r>
      <w:r w:rsidR="007E4278" w:rsidRPr="007E4278">
        <w:rPr>
          <w:rFonts w:ascii="Arial" w:hAnsi="Arial" w:cs="Arial"/>
          <w:b/>
          <w:sz w:val="32"/>
          <w:szCs w:val="32"/>
        </w:rPr>
        <w:t xml:space="preserve"> </w:t>
      </w:r>
      <w:r w:rsidR="007E4278">
        <w:rPr>
          <w:rFonts w:ascii="Arial" w:hAnsi="Arial" w:cs="Arial"/>
          <w:b/>
          <w:sz w:val="32"/>
          <w:szCs w:val="32"/>
        </w:rPr>
        <w:t xml:space="preserve">Statewide Committee of Blind Vendors motioned to decline future operation of that location due to the limited income potential. After deliberation on the requirements to operate the food services at the newly renovated State Office Building, the Statewide Committee of Blind Vendors motioned to waive that location. </w:t>
      </w:r>
      <w:r w:rsidR="00A1039E">
        <w:rPr>
          <w:rFonts w:ascii="Arial" w:hAnsi="Arial" w:cs="Arial"/>
          <w:b/>
          <w:sz w:val="32"/>
          <w:szCs w:val="32"/>
        </w:rPr>
        <w:t xml:space="preserve">Field Representative Nicholas Palermo has retired and there are plans to refill that position. </w:t>
      </w:r>
    </w:p>
    <w:p w14:paraId="73B7698C" w14:textId="77777777" w:rsidR="0072463B" w:rsidRDefault="0072463B" w:rsidP="004A7666">
      <w:pPr>
        <w:pStyle w:val="NoSpacing"/>
        <w:rPr>
          <w:rFonts w:ascii="Arial" w:hAnsi="Arial" w:cs="Arial"/>
          <w:b/>
          <w:sz w:val="32"/>
          <w:szCs w:val="32"/>
        </w:rPr>
      </w:pPr>
    </w:p>
    <w:p w14:paraId="5E5924DB" w14:textId="402CC7EC" w:rsidR="0072463B" w:rsidRDefault="0072463B" w:rsidP="004A7666">
      <w:pPr>
        <w:pStyle w:val="NoSpacing"/>
        <w:rPr>
          <w:rFonts w:ascii="Arial" w:hAnsi="Arial" w:cs="Arial"/>
          <w:b/>
          <w:sz w:val="32"/>
          <w:szCs w:val="32"/>
        </w:rPr>
      </w:pPr>
      <w:r>
        <w:rPr>
          <w:rFonts w:ascii="Arial" w:hAnsi="Arial" w:cs="Arial"/>
          <w:b/>
          <w:sz w:val="32"/>
          <w:szCs w:val="32"/>
        </w:rPr>
        <w:t xml:space="preserve">Ms. Burgard reported </w:t>
      </w:r>
      <w:r w:rsidR="007E4278">
        <w:rPr>
          <w:rFonts w:ascii="Arial" w:hAnsi="Arial" w:cs="Arial"/>
          <w:b/>
          <w:sz w:val="32"/>
          <w:szCs w:val="32"/>
        </w:rPr>
        <w:t>on the VR Program’s activities during the month of October, which was National Disabilit</w:t>
      </w:r>
      <w:r w:rsidR="00CF7F8F">
        <w:rPr>
          <w:rFonts w:ascii="Arial" w:hAnsi="Arial" w:cs="Arial"/>
          <w:b/>
          <w:sz w:val="32"/>
          <w:szCs w:val="32"/>
        </w:rPr>
        <w:t>ies</w:t>
      </w:r>
      <w:r w:rsidR="007E4278">
        <w:rPr>
          <w:rFonts w:ascii="Arial" w:hAnsi="Arial" w:cs="Arial"/>
          <w:b/>
          <w:sz w:val="32"/>
          <w:szCs w:val="32"/>
        </w:rPr>
        <w:t xml:space="preserve"> </w:t>
      </w:r>
      <w:r w:rsidR="00CF7F8F">
        <w:rPr>
          <w:rFonts w:ascii="Arial" w:hAnsi="Arial" w:cs="Arial"/>
          <w:b/>
          <w:sz w:val="32"/>
          <w:szCs w:val="32"/>
        </w:rPr>
        <w:t xml:space="preserve">Employment </w:t>
      </w:r>
      <w:r w:rsidR="007E4278">
        <w:rPr>
          <w:rFonts w:ascii="Arial" w:hAnsi="Arial" w:cs="Arial"/>
          <w:b/>
          <w:sz w:val="32"/>
          <w:szCs w:val="32"/>
        </w:rPr>
        <w:t>Awareness Month.</w:t>
      </w:r>
      <w:r w:rsidR="006B25EF">
        <w:rPr>
          <w:rFonts w:ascii="Arial" w:hAnsi="Arial" w:cs="Arial"/>
          <w:b/>
          <w:sz w:val="32"/>
          <w:szCs w:val="32"/>
        </w:rPr>
        <w:t xml:space="preserve"> </w:t>
      </w:r>
      <w:r w:rsidR="00305E39">
        <w:rPr>
          <w:rFonts w:ascii="Arial" w:hAnsi="Arial" w:cs="Arial"/>
          <w:b/>
          <w:sz w:val="32"/>
          <w:szCs w:val="32"/>
        </w:rPr>
        <w:t xml:space="preserve">BESB VR was a co-sponsor of the Employment First conference and the </w:t>
      </w:r>
      <w:r w:rsidR="00305E39" w:rsidRPr="00305E39">
        <w:rPr>
          <w:rFonts w:ascii="Arial" w:hAnsi="Arial" w:cs="Arial"/>
          <w:b/>
          <w:sz w:val="32"/>
          <w:szCs w:val="32"/>
        </w:rPr>
        <w:t>27th Annual Conference on Serving Adults with Disabilities</w:t>
      </w:r>
      <w:r w:rsidR="00305E39">
        <w:rPr>
          <w:rFonts w:ascii="Arial" w:hAnsi="Arial" w:cs="Arial"/>
          <w:b/>
          <w:sz w:val="32"/>
          <w:szCs w:val="32"/>
        </w:rPr>
        <w:t xml:space="preserve">. BESB VR also participated in a resource fair that was held </w:t>
      </w:r>
      <w:r w:rsidR="00305E39">
        <w:rPr>
          <w:rFonts w:ascii="Arial" w:hAnsi="Arial" w:cs="Arial"/>
          <w:b/>
          <w:sz w:val="32"/>
          <w:szCs w:val="32"/>
        </w:rPr>
        <w:lastRenderedPageBreak/>
        <w:t xml:space="preserve">in Hartford and a job fair that was held in Orange. Ms. Burgard noted that attendance was strong at </w:t>
      </w:r>
      <w:proofErr w:type="gramStart"/>
      <w:r w:rsidR="00305E39">
        <w:rPr>
          <w:rFonts w:ascii="Arial" w:hAnsi="Arial" w:cs="Arial"/>
          <w:b/>
          <w:sz w:val="32"/>
          <w:szCs w:val="32"/>
        </w:rPr>
        <w:t>all of</w:t>
      </w:r>
      <w:proofErr w:type="gramEnd"/>
      <w:r w:rsidR="00305E39">
        <w:rPr>
          <w:rFonts w:ascii="Arial" w:hAnsi="Arial" w:cs="Arial"/>
          <w:b/>
          <w:sz w:val="32"/>
          <w:szCs w:val="32"/>
        </w:rPr>
        <w:t xml:space="preserve"> these events. </w:t>
      </w:r>
    </w:p>
    <w:p w14:paraId="1CE7CF49" w14:textId="77777777" w:rsidR="0072463B" w:rsidRDefault="0072463B" w:rsidP="004A7666">
      <w:pPr>
        <w:pStyle w:val="NoSpacing"/>
        <w:rPr>
          <w:rFonts w:ascii="Arial" w:hAnsi="Arial" w:cs="Arial"/>
          <w:b/>
          <w:sz w:val="32"/>
          <w:szCs w:val="32"/>
        </w:rPr>
      </w:pPr>
    </w:p>
    <w:p w14:paraId="247BF533" w14:textId="77777777" w:rsidR="004343FC" w:rsidRPr="004343FC" w:rsidRDefault="004343FC" w:rsidP="004A7666">
      <w:pPr>
        <w:pStyle w:val="NoSpacing"/>
        <w:rPr>
          <w:rFonts w:ascii="Arial" w:hAnsi="Arial" w:cs="Arial"/>
          <w:b/>
          <w:sz w:val="32"/>
          <w:szCs w:val="32"/>
          <w:u w:val="single"/>
        </w:rPr>
      </w:pPr>
      <w:r w:rsidRPr="004343FC">
        <w:rPr>
          <w:rFonts w:ascii="Arial" w:hAnsi="Arial" w:cs="Arial"/>
          <w:b/>
          <w:sz w:val="32"/>
          <w:szCs w:val="32"/>
          <w:u w:val="single"/>
        </w:rPr>
        <w:t>Legislative Update</w:t>
      </w:r>
    </w:p>
    <w:p w14:paraId="427A769A" w14:textId="77777777" w:rsidR="00775410" w:rsidRDefault="00775410" w:rsidP="004A7666">
      <w:pPr>
        <w:pStyle w:val="NoSpacing"/>
        <w:rPr>
          <w:rFonts w:ascii="Arial" w:hAnsi="Arial" w:cs="Arial"/>
          <w:b/>
          <w:sz w:val="32"/>
          <w:szCs w:val="32"/>
          <w:u w:val="single"/>
        </w:rPr>
      </w:pPr>
    </w:p>
    <w:p w14:paraId="11B1F191" w14:textId="1953314B" w:rsidR="00EF34F5" w:rsidRPr="007128EC" w:rsidRDefault="00AF5BAD" w:rsidP="007128EC">
      <w:pPr>
        <w:pStyle w:val="NoSpacing"/>
        <w:rPr>
          <w:rFonts w:ascii="Arial" w:hAnsi="Arial" w:cs="Arial"/>
          <w:b/>
          <w:sz w:val="32"/>
          <w:szCs w:val="32"/>
        </w:rPr>
      </w:pPr>
      <w:r w:rsidRPr="007128EC">
        <w:rPr>
          <w:rFonts w:ascii="Arial" w:hAnsi="Arial" w:cs="Arial"/>
          <w:b/>
          <w:sz w:val="32"/>
          <w:szCs w:val="32"/>
        </w:rPr>
        <w:t xml:space="preserve">Mr. Norton reported </w:t>
      </w:r>
      <w:r w:rsidR="007128EC" w:rsidRPr="007128EC">
        <w:rPr>
          <w:rFonts w:ascii="Arial" w:hAnsi="Arial" w:cs="Arial"/>
          <w:b/>
          <w:sz w:val="32"/>
          <w:szCs w:val="32"/>
        </w:rPr>
        <w:t xml:space="preserve">that for the upcoming legislative session, there is a bill the agency is requesting to be put forth that would make technical adjustments such as </w:t>
      </w:r>
      <w:r w:rsidR="00EF34F5" w:rsidRPr="007128EC">
        <w:rPr>
          <w:rFonts w:ascii="Arial" w:hAnsi="Arial" w:cs="Arial"/>
          <w:b/>
          <w:sz w:val="32"/>
          <w:szCs w:val="32"/>
        </w:rPr>
        <w:t>delet</w:t>
      </w:r>
      <w:r w:rsidR="007128EC" w:rsidRPr="007128EC">
        <w:rPr>
          <w:rFonts w:ascii="Arial" w:hAnsi="Arial" w:cs="Arial"/>
          <w:b/>
          <w:sz w:val="32"/>
          <w:szCs w:val="32"/>
        </w:rPr>
        <w:t>ing</w:t>
      </w:r>
      <w:r w:rsidR="00EF34F5" w:rsidRPr="007128EC">
        <w:rPr>
          <w:rFonts w:ascii="Arial" w:hAnsi="Arial" w:cs="Arial"/>
          <w:b/>
          <w:sz w:val="32"/>
          <w:szCs w:val="32"/>
        </w:rPr>
        <w:t xml:space="preserve"> an out-of-date reference to </w:t>
      </w:r>
      <w:r w:rsidR="007128EC" w:rsidRPr="007128EC">
        <w:rPr>
          <w:rFonts w:ascii="Arial" w:hAnsi="Arial" w:cs="Arial"/>
          <w:b/>
          <w:sz w:val="32"/>
          <w:szCs w:val="32"/>
        </w:rPr>
        <w:t xml:space="preserve">the </w:t>
      </w:r>
      <w:r w:rsidR="00EF34F5" w:rsidRPr="007128EC">
        <w:rPr>
          <w:rFonts w:ascii="Arial" w:hAnsi="Arial" w:cs="Arial"/>
          <w:b/>
          <w:sz w:val="32"/>
          <w:szCs w:val="32"/>
        </w:rPr>
        <w:t>D</w:t>
      </w:r>
      <w:r w:rsidR="007128EC" w:rsidRPr="007128EC">
        <w:rPr>
          <w:rFonts w:ascii="Arial" w:hAnsi="Arial" w:cs="Arial"/>
          <w:b/>
          <w:sz w:val="32"/>
          <w:szCs w:val="32"/>
        </w:rPr>
        <w:t xml:space="preserve">epartment of </w:t>
      </w:r>
      <w:r w:rsidR="00EF34F5" w:rsidRPr="007128EC">
        <w:rPr>
          <w:rFonts w:ascii="Arial" w:hAnsi="Arial" w:cs="Arial"/>
          <w:b/>
          <w:sz w:val="32"/>
          <w:szCs w:val="32"/>
        </w:rPr>
        <w:t>S</w:t>
      </w:r>
      <w:r w:rsidR="007128EC" w:rsidRPr="007128EC">
        <w:rPr>
          <w:rFonts w:ascii="Arial" w:hAnsi="Arial" w:cs="Arial"/>
          <w:b/>
          <w:sz w:val="32"/>
          <w:szCs w:val="32"/>
        </w:rPr>
        <w:t xml:space="preserve">ocial </w:t>
      </w:r>
      <w:r w:rsidR="00EF34F5" w:rsidRPr="007128EC">
        <w:rPr>
          <w:rFonts w:ascii="Arial" w:hAnsi="Arial" w:cs="Arial"/>
          <w:b/>
          <w:sz w:val="32"/>
          <w:szCs w:val="32"/>
        </w:rPr>
        <w:t>S</w:t>
      </w:r>
      <w:r w:rsidR="007128EC" w:rsidRPr="007128EC">
        <w:rPr>
          <w:rFonts w:ascii="Arial" w:hAnsi="Arial" w:cs="Arial"/>
          <w:b/>
          <w:sz w:val="32"/>
          <w:szCs w:val="32"/>
        </w:rPr>
        <w:t>ervices (DSS)</w:t>
      </w:r>
      <w:r w:rsidR="00EF34F5" w:rsidRPr="007128EC">
        <w:rPr>
          <w:rFonts w:ascii="Arial" w:hAnsi="Arial" w:cs="Arial"/>
          <w:b/>
          <w:sz w:val="32"/>
          <w:szCs w:val="32"/>
        </w:rPr>
        <w:t xml:space="preserve"> regarding the former Department on Aging,</w:t>
      </w:r>
      <w:r w:rsidR="007128EC" w:rsidRPr="007128EC">
        <w:rPr>
          <w:rFonts w:ascii="Arial" w:hAnsi="Arial" w:cs="Arial"/>
          <w:b/>
          <w:sz w:val="32"/>
          <w:szCs w:val="32"/>
        </w:rPr>
        <w:t xml:space="preserve"> </w:t>
      </w:r>
      <w:r w:rsidR="00EF34F5" w:rsidRPr="007128EC">
        <w:rPr>
          <w:rFonts w:ascii="Arial" w:hAnsi="Arial" w:cs="Arial"/>
          <w:b/>
          <w:sz w:val="32"/>
          <w:szCs w:val="32"/>
        </w:rPr>
        <w:t>remov</w:t>
      </w:r>
      <w:r w:rsidR="007128EC" w:rsidRPr="007128EC">
        <w:rPr>
          <w:rFonts w:ascii="Arial" w:hAnsi="Arial" w:cs="Arial"/>
          <w:b/>
          <w:sz w:val="32"/>
          <w:szCs w:val="32"/>
        </w:rPr>
        <w:t>ing</w:t>
      </w:r>
      <w:r w:rsidR="00EF34F5" w:rsidRPr="007128EC">
        <w:rPr>
          <w:rFonts w:ascii="Arial" w:hAnsi="Arial" w:cs="Arial"/>
          <w:b/>
          <w:sz w:val="32"/>
          <w:szCs w:val="32"/>
        </w:rPr>
        <w:t xml:space="preserve"> duplicative provisions within the ADS statutes, </w:t>
      </w:r>
      <w:r w:rsidR="007128EC" w:rsidRPr="007128EC">
        <w:rPr>
          <w:rFonts w:ascii="Arial" w:hAnsi="Arial" w:cs="Arial"/>
          <w:b/>
          <w:sz w:val="32"/>
          <w:szCs w:val="32"/>
        </w:rPr>
        <w:t xml:space="preserve">bringing the statutes from the various bureaus of ADS together into one location of the statutes, </w:t>
      </w:r>
      <w:r w:rsidR="005B1EAC">
        <w:rPr>
          <w:rFonts w:ascii="Arial" w:hAnsi="Arial" w:cs="Arial"/>
          <w:b/>
          <w:sz w:val="32"/>
          <w:szCs w:val="32"/>
        </w:rPr>
        <w:t xml:space="preserve">and </w:t>
      </w:r>
      <w:r w:rsidR="00EF34F5" w:rsidRPr="007128EC">
        <w:rPr>
          <w:rFonts w:ascii="Arial" w:hAnsi="Arial" w:cs="Arial"/>
          <w:b/>
          <w:sz w:val="32"/>
          <w:szCs w:val="32"/>
        </w:rPr>
        <w:t>mak</w:t>
      </w:r>
      <w:r w:rsidR="007128EC" w:rsidRPr="007128EC">
        <w:rPr>
          <w:rFonts w:ascii="Arial" w:hAnsi="Arial" w:cs="Arial"/>
          <w:b/>
          <w:sz w:val="32"/>
          <w:szCs w:val="32"/>
        </w:rPr>
        <w:t>ing</w:t>
      </w:r>
      <w:r w:rsidR="00EF34F5" w:rsidRPr="007128EC">
        <w:rPr>
          <w:rFonts w:ascii="Arial" w:hAnsi="Arial" w:cs="Arial"/>
          <w:b/>
          <w:sz w:val="32"/>
          <w:szCs w:val="32"/>
        </w:rPr>
        <w:t xml:space="preserve"> changes to the Connecticut Tech Act Project to improve the lending process for persons with disabilities to purchase needed assistive technology</w:t>
      </w:r>
      <w:r w:rsidR="007128EC" w:rsidRPr="007128EC">
        <w:rPr>
          <w:rFonts w:ascii="Arial" w:hAnsi="Arial" w:cs="Arial"/>
          <w:b/>
          <w:sz w:val="32"/>
          <w:szCs w:val="32"/>
        </w:rPr>
        <w:t xml:space="preserve">. Mr. Norton also reported that </w:t>
      </w:r>
      <w:r w:rsidR="00EF34F5" w:rsidRPr="007128EC">
        <w:rPr>
          <w:rFonts w:ascii="Arial" w:hAnsi="Arial" w:cs="Arial"/>
          <w:b/>
          <w:sz w:val="32"/>
          <w:szCs w:val="32"/>
        </w:rPr>
        <w:t xml:space="preserve">the Advisory Board for Persons who are Deaf or Hard of Hearing may </w:t>
      </w:r>
      <w:r w:rsidR="007128EC" w:rsidRPr="007128EC">
        <w:rPr>
          <w:rFonts w:ascii="Arial" w:hAnsi="Arial" w:cs="Arial"/>
          <w:b/>
          <w:sz w:val="32"/>
          <w:szCs w:val="32"/>
        </w:rPr>
        <w:t>request the in</w:t>
      </w:r>
      <w:r w:rsidR="00EF34F5" w:rsidRPr="007128EC">
        <w:rPr>
          <w:rFonts w:ascii="Arial" w:hAnsi="Arial" w:cs="Arial"/>
          <w:b/>
          <w:sz w:val="32"/>
          <w:szCs w:val="32"/>
        </w:rPr>
        <w:t>troduc</w:t>
      </w:r>
      <w:r w:rsidR="007128EC" w:rsidRPr="007128EC">
        <w:rPr>
          <w:rFonts w:ascii="Arial" w:hAnsi="Arial" w:cs="Arial"/>
          <w:b/>
          <w:sz w:val="32"/>
          <w:szCs w:val="32"/>
        </w:rPr>
        <w:t>tion of</w:t>
      </w:r>
      <w:r w:rsidR="00EF34F5" w:rsidRPr="007128EC">
        <w:rPr>
          <w:rFonts w:ascii="Arial" w:hAnsi="Arial" w:cs="Arial"/>
          <w:b/>
          <w:sz w:val="32"/>
          <w:szCs w:val="32"/>
        </w:rPr>
        <w:t xml:space="preserve"> a bill to expand services for children who are deaf or hard of hearing in school under 504 plans so that they are treated </w:t>
      </w:r>
      <w:r w:rsidR="005B1EAC">
        <w:rPr>
          <w:rFonts w:ascii="Arial" w:hAnsi="Arial" w:cs="Arial"/>
          <w:b/>
          <w:sz w:val="32"/>
          <w:szCs w:val="32"/>
        </w:rPr>
        <w:t xml:space="preserve">similarly to </w:t>
      </w:r>
      <w:r w:rsidR="00EF34F5" w:rsidRPr="007128EC">
        <w:rPr>
          <w:rFonts w:ascii="Arial" w:hAnsi="Arial" w:cs="Arial"/>
          <w:b/>
          <w:sz w:val="32"/>
          <w:szCs w:val="32"/>
        </w:rPr>
        <w:t xml:space="preserve">students </w:t>
      </w:r>
      <w:r w:rsidR="005B1EAC">
        <w:rPr>
          <w:rFonts w:ascii="Arial" w:hAnsi="Arial" w:cs="Arial"/>
          <w:b/>
          <w:sz w:val="32"/>
          <w:szCs w:val="32"/>
        </w:rPr>
        <w:t xml:space="preserve">served </w:t>
      </w:r>
      <w:r w:rsidR="00EF34F5" w:rsidRPr="007128EC">
        <w:rPr>
          <w:rFonts w:ascii="Arial" w:hAnsi="Arial" w:cs="Arial"/>
          <w:b/>
          <w:sz w:val="32"/>
          <w:szCs w:val="32"/>
        </w:rPr>
        <w:t>under I</w:t>
      </w:r>
      <w:r w:rsidR="001F3A4F">
        <w:rPr>
          <w:rFonts w:ascii="Arial" w:hAnsi="Arial" w:cs="Arial"/>
          <w:b/>
          <w:sz w:val="32"/>
          <w:szCs w:val="32"/>
        </w:rPr>
        <w:t xml:space="preserve">ndividualized </w:t>
      </w:r>
      <w:r w:rsidR="00EF34F5" w:rsidRPr="007128EC">
        <w:rPr>
          <w:rFonts w:ascii="Arial" w:hAnsi="Arial" w:cs="Arial"/>
          <w:b/>
          <w:sz w:val="32"/>
          <w:szCs w:val="32"/>
        </w:rPr>
        <w:t>E</w:t>
      </w:r>
      <w:r w:rsidR="001F3A4F">
        <w:rPr>
          <w:rFonts w:ascii="Arial" w:hAnsi="Arial" w:cs="Arial"/>
          <w:b/>
          <w:sz w:val="32"/>
          <w:szCs w:val="32"/>
        </w:rPr>
        <w:t xml:space="preserve">ducation </w:t>
      </w:r>
      <w:r w:rsidR="00EF34F5" w:rsidRPr="007128EC">
        <w:rPr>
          <w:rFonts w:ascii="Arial" w:hAnsi="Arial" w:cs="Arial"/>
          <w:b/>
          <w:sz w:val="32"/>
          <w:szCs w:val="32"/>
        </w:rPr>
        <w:t>P</w:t>
      </w:r>
      <w:r w:rsidR="001F3A4F">
        <w:rPr>
          <w:rFonts w:ascii="Arial" w:hAnsi="Arial" w:cs="Arial"/>
          <w:b/>
          <w:sz w:val="32"/>
          <w:szCs w:val="32"/>
        </w:rPr>
        <w:t>rograms (IEP)</w:t>
      </w:r>
      <w:r w:rsidR="00EF34F5" w:rsidRPr="007128EC">
        <w:rPr>
          <w:rFonts w:ascii="Arial" w:hAnsi="Arial" w:cs="Arial"/>
          <w:b/>
          <w:sz w:val="32"/>
          <w:szCs w:val="32"/>
        </w:rPr>
        <w:t>.</w:t>
      </w:r>
      <w:r w:rsidR="007128EC" w:rsidRPr="007128EC">
        <w:rPr>
          <w:rFonts w:ascii="Arial" w:hAnsi="Arial" w:cs="Arial"/>
          <w:b/>
          <w:sz w:val="32"/>
          <w:szCs w:val="32"/>
        </w:rPr>
        <w:t xml:space="preserve"> </w:t>
      </w:r>
      <w:r w:rsidR="00EF34F5" w:rsidRPr="007128EC">
        <w:rPr>
          <w:rFonts w:ascii="Arial" w:hAnsi="Arial" w:cs="Arial"/>
          <w:b/>
          <w:sz w:val="32"/>
          <w:szCs w:val="32"/>
        </w:rPr>
        <w:t xml:space="preserve">The State Long-Term Care Ombudsman may </w:t>
      </w:r>
      <w:r w:rsidR="007128EC" w:rsidRPr="007128EC">
        <w:rPr>
          <w:rFonts w:ascii="Arial" w:hAnsi="Arial" w:cs="Arial"/>
          <w:b/>
          <w:sz w:val="32"/>
          <w:szCs w:val="32"/>
        </w:rPr>
        <w:t>request the in</w:t>
      </w:r>
      <w:r w:rsidR="00EF34F5" w:rsidRPr="007128EC">
        <w:rPr>
          <w:rFonts w:ascii="Arial" w:hAnsi="Arial" w:cs="Arial"/>
          <w:b/>
          <w:sz w:val="32"/>
          <w:szCs w:val="32"/>
        </w:rPr>
        <w:t>troduc</w:t>
      </w:r>
      <w:r w:rsidR="007128EC" w:rsidRPr="007128EC">
        <w:rPr>
          <w:rFonts w:ascii="Arial" w:hAnsi="Arial" w:cs="Arial"/>
          <w:b/>
          <w:sz w:val="32"/>
          <w:szCs w:val="32"/>
        </w:rPr>
        <w:t>tion of</w:t>
      </w:r>
      <w:r w:rsidR="00EF34F5" w:rsidRPr="007128EC">
        <w:rPr>
          <w:rFonts w:ascii="Arial" w:hAnsi="Arial" w:cs="Arial"/>
          <w:b/>
          <w:sz w:val="32"/>
          <w:szCs w:val="32"/>
        </w:rPr>
        <w:t xml:space="preserve"> a bill to prohibit nursing homes from issuing an involuntary discharge to a resident just because they fail to pay the “applied income” to the nursing home.</w:t>
      </w:r>
    </w:p>
    <w:p w14:paraId="1F4852FB" w14:textId="77777777" w:rsidR="00EF34F5" w:rsidRPr="007128EC" w:rsidRDefault="00EF34F5" w:rsidP="004A7666">
      <w:pPr>
        <w:pStyle w:val="NoSpacing"/>
        <w:rPr>
          <w:rFonts w:ascii="Arial" w:hAnsi="Arial" w:cs="Arial"/>
          <w:b/>
          <w:sz w:val="32"/>
          <w:szCs w:val="32"/>
        </w:rPr>
      </w:pPr>
    </w:p>
    <w:p w14:paraId="12D2AE58" w14:textId="77777777" w:rsidR="00775410" w:rsidRPr="001F3A4F" w:rsidRDefault="00775410" w:rsidP="004A7666">
      <w:pPr>
        <w:pStyle w:val="NoSpacing"/>
        <w:rPr>
          <w:rFonts w:ascii="Arial" w:eastAsia="Times New Roman" w:hAnsi="Arial" w:cs="Arial"/>
          <w:b/>
          <w:bCs/>
          <w:sz w:val="32"/>
          <w:szCs w:val="32"/>
          <w:u w:val="single"/>
        </w:rPr>
      </w:pPr>
      <w:r w:rsidRPr="001F3A4F">
        <w:rPr>
          <w:rFonts w:ascii="Arial" w:eastAsia="Times New Roman" w:hAnsi="Arial" w:cs="Arial"/>
          <w:b/>
          <w:bCs/>
          <w:sz w:val="32"/>
          <w:szCs w:val="32"/>
          <w:u w:val="single"/>
        </w:rPr>
        <w:t>Board Vacancies and Appointments</w:t>
      </w:r>
    </w:p>
    <w:p w14:paraId="377732D9" w14:textId="5C90E780" w:rsidR="00C530E7" w:rsidRPr="001F3A4F" w:rsidRDefault="001F3A4F" w:rsidP="004A7666">
      <w:pPr>
        <w:pStyle w:val="NoSpacing"/>
        <w:rPr>
          <w:rFonts w:ascii="Arial" w:hAnsi="Arial" w:cs="Arial"/>
          <w:b/>
          <w:sz w:val="32"/>
          <w:szCs w:val="32"/>
        </w:rPr>
      </w:pPr>
      <w:r w:rsidRPr="001F3A4F">
        <w:rPr>
          <w:rFonts w:ascii="Arial" w:hAnsi="Arial" w:cs="Arial"/>
          <w:b/>
          <w:sz w:val="32"/>
          <w:szCs w:val="32"/>
        </w:rPr>
        <w:t>Ms. Giudice announced that she has been reappointed to the Advisory Board by the Senate Minority Leader. Chairman Sylvestre announced the passing of former Advisory Board member Carry Saxon Perry.</w:t>
      </w:r>
    </w:p>
    <w:p w14:paraId="5E88C1E7" w14:textId="77777777" w:rsidR="001F3A4F" w:rsidRDefault="001F3A4F" w:rsidP="004A7666">
      <w:pPr>
        <w:pStyle w:val="NoSpacing"/>
        <w:rPr>
          <w:rFonts w:ascii="Arial" w:hAnsi="Arial" w:cs="Arial"/>
          <w:b/>
          <w:sz w:val="32"/>
          <w:szCs w:val="32"/>
          <w:u w:val="single"/>
        </w:rPr>
      </w:pPr>
    </w:p>
    <w:p w14:paraId="2665FF91" w14:textId="77777777" w:rsidR="00E21B38" w:rsidRPr="004A7666" w:rsidRDefault="00E21B38" w:rsidP="004A7666">
      <w:pPr>
        <w:pStyle w:val="NoSpacing"/>
        <w:rPr>
          <w:rFonts w:ascii="Arial" w:hAnsi="Arial" w:cs="Arial"/>
          <w:b/>
          <w:sz w:val="32"/>
          <w:szCs w:val="32"/>
          <w:u w:val="single"/>
        </w:rPr>
      </w:pPr>
    </w:p>
    <w:p w14:paraId="320A24DC" w14:textId="77777777" w:rsidR="00A21E43" w:rsidRPr="004A7666" w:rsidRDefault="00A21E43" w:rsidP="004A7666">
      <w:pPr>
        <w:pStyle w:val="NoSpacing"/>
        <w:rPr>
          <w:rFonts w:ascii="Arial" w:hAnsi="Arial" w:cs="Arial"/>
          <w:b/>
          <w:sz w:val="32"/>
          <w:szCs w:val="32"/>
          <w:u w:val="single"/>
        </w:rPr>
      </w:pPr>
      <w:r w:rsidRPr="004A7666">
        <w:rPr>
          <w:rFonts w:ascii="Arial" w:hAnsi="Arial" w:cs="Arial"/>
          <w:b/>
          <w:sz w:val="32"/>
          <w:szCs w:val="32"/>
          <w:u w:val="single"/>
        </w:rPr>
        <w:t>Points to the Good and Welfare</w:t>
      </w:r>
    </w:p>
    <w:p w14:paraId="4A34D4D4" w14:textId="3A541BF3" w:rsidR="00C530E7" w:rsidRDefault="001F3A4F" w:rsidP="004A7666">
      <w:pPr>
        <w:pStyle w:val="NoSpacing"/>
        <w:rPr>
          <w:rFonts w:ascii="Arial" w:hAnsi="Arial" w:cs="Arial"/>
          <w:b/>
          <w:sz w:val="32"/>
          <w:szCs w:val="32"/>
        </w:rPr>
      </w:pPr>
      <w:r>
        <w:rPr>
          <w:rFonts w:ascii="Arial" w:hAnsi="Arial" w:cs="Arial"/>
          <w:b/>
          <w:sz w:val="32"/>
          <w:szCs w:val="32"/>
        </w:rPr>
        <w:t>Ms. Giudice</w:t>
      </w:r>
      <w:r w:rsidR="004C51A7">
        <w:rPr>
          <w:rFonts w:ascii="Arial" w:hAnsi="Arial" w:cs="Arial"/>
          <w:b/>
          <w:sz w:val="32"/>
          <w:szCs w:val="32"/>
        </w:rPr>
        <w:t xml:space="preserve"> attended the </w:t>
      </w:r>
      <w:r>
        <w:rPr>
          <w:rFonts w:ascii="Arial" w:hAnsi="Arial" w:cs="Arial"/>
          <w:b/>
          <w:sz w:val="32"/>
          <w:szCs w:val="32"/>
        </w:rPr>
        <w:t xml:space="preserve">Northeast regional conference of the Association for Education and Rehabilitation of the Blind and Visually Impaired. She reported the conference was very informative. </w:t>
      </w:r>
    </w:p>
    <w:p w14:paraId="67D598BD" w14:textId="77777777" w:rsidR="000F4EA2" w:rsidRPr="004A7666" w:rsidRDefault="000F4EA2" w:rsidP="004A7666">
      <w:pPr>
        <w:pStyle w:val="NoSpacing"/>
        <w:rPr>
          <w:rFonts w:ascii="Arial" w:hAnsi="Arial" w:cs="Arial"/>
          <w:b/>
          <w:sz w:val="32"/>
          <w:szCs w:val="32"/>
        </w:rPr>
      </w:pPr>
    </w:p>
    <w:p w14:paraId="08516EB1" w14:textId="42C2B594" w:rsidR="00A22939" w:rsidRPr="004A7666" w:rsidRDefault="00E22FCC" w:rsidP="004A7666">
      <w:pPr>
        <w:pStyle w:val="NoSpacing"/>
        <w:rPr>
          <w:rFonts w:ascii="Arial" w:hAnsi="Arial" w:cs="Arial"/>
          <w:b/>
          <w:sz w:val="32"/>
          <w:szCs w:val="32"/>
        </w:rPr>
      </w:pPr>
      <w:r w:rsidRPr="004A7666">
        <w:rPr>
          <w:rFonts w:ascii="Arial" w:hAnsi="Arial" w:cs="Arial"/>
          <w:b/>
          <w:sz w:val="32"/>
          <w:szCs w:val="32"/>
        </w:rPr>
        <w:t xml:space="preserve">MOTION: </w:t>
      </w:r>
      <w:r w:rsidR="0017456F" w:rsidRPr="004A7666">
        <w:rPr>
          <w:rFonts w:ascii="Arial" w:hAnsi="Arial" w:cs="Arial"/>
          <w:b/>
          <w:sz w:val="32"/>
          <w:szCs w:val="32"/>
        </w:rPr>
        <w:t>On a motion</w:t>
      </w:r>
      <w:r w:rsidR="008E7E25">
        <w:rPr>
          <w:rFonts w:ascii="Arial" w:hAnsi="Arial" w:cs="Arial"/>
          <w:b/>
          <w:sz w:val="32"/>
          <w:szCs w:val="32"/>
        </w:rPr>
        <w:t xml:space="preserve"> </w:t>
      </w:r>
      <w:r w:rsidR="001F3A4F">
        <w:rPr>
          <w:rFonts w:ascii="Arial" w:hAnsi="Arial" w:cs="Arial"/>
          <w:b/>
          <w:sz w:val="32"/>
          <w:szCs w:val="32"/>
        </w:rPr>
        <w:t xml:space="preserve">by Ms. Giudice, </w:t>
      </w:r>
      <w:r w:rsidR="0083592B" w:rsidRPr="004A7666">
        <w:rPr>
          <w:rFonts w:ascii="Arial" w:hAnsi="Arial" w:cs="Arial"/>
          <w:b/>
          <w:sz w:val="32"/>
          <w:szCs w:val="32"/>
        </w:rPr>
        <w:t>seconded</w:t>
      </w:r>
      <w:r w:rsidR="00200AB6" w:rsidRPr="004A7666">
        <w:rPr>
          <w:rFonts w:ascii="Arial" w:hAnsi="Arial" w:cs="Arial"/>
          <w:b/>
          <w:sz w:val="32"/>
          <w:szCs w:val="32"/>
        </w:rPr>
        <w:t xml:space="preserve"> by</w:t>
      </w:r>
      <w:r w:rsidR="008E7E25">
        <w:rPr>
          <w:rFonts w:ascii="Arial" w:hAnsi="Arial" w:cs="Arial"/>
          <w:b/>
          <w:sz w:val="32"/>
          <w:szCs w:val="32"/>
        </w:rPr>
        <w:t xml:space="preserve"> </w:t>
      </w:r>
      <w:r w:rsidR="001F3A4F">
        <w:rPr>
          <w:rFonts w:ascii="Arial" w:hAnsi="Arial" w:cs="Arial"/>
          <w:b/>
          <w:sz w:val="32"/>
          <w:szCs w:val="32"/>
        </w:rPr>
        <w:t>Mr. Pride,</w:t>
      </w:r>
      <w:r w:rsidR="00EE6B36" w:rsidRPr="004A7666">
        <w:rPr>
          <w:rFonts w:ascii="Arial" w:hAnsi="Arial" w:cs="Arial"/>
          <w:b/>
          <w:sz w:val="32"/>
          <w:szCs w:val="32"/>
        </w:rPr>
        <w:t xml:space="preserve"> </w:t>
      </w:r>
      <w:r w:rsidR="0017456F" w:rsidRPr="004A7666">
        <w:rPr>
          <w:rFonts w:ascii="Arial" w:hAnsi="Arial" w:cs="Arial"/>
          <w:b/>
          <w:sz w:val="32"/>
          <w:szCs w:val="32"/>
        </w:rPr>
        <w:t>the meeting adjourned at</w:t>
      </w:r>
      <w:r w:rsidR="00F96208" w:rsidRPr="004A7666">
        <w:rPr>
          <w:rFonts w:ascii="Arial" w:hAnsi="Arial" w:cs="Arial"/>
          <w:b/>
          <w:sz w:val="32"/>
          <w:szCs w:val="32"/>
        </w:rPr>
        <w:t xml:space="preserve"> </w:t>
      </w:r>
      <w:r w:rsidR="008E7E25">
        <w:rPr>
          <w:rFonts w:ascii="Arial" w:hAnsi="Arial" w:cs="Arial"/>
          <w:b/>
          <w:sz w:val="32"/>
          <w:szCs w:val="32"/>
        </w:rPr>
        <w:t>12:07 p.m.</w:t>
      </w:r>
    </w:p>
    <w:p w14:paraId="37104296" w14:textId="77777777" w:rsidR="004A7666" w:rsidRDefault="004A7666" w:rsidP="004A7666">
      <w:pPr>
        <w:pStyle w:val="NoSpacing"/>
        <w:rPr>
          <w:rFonts w:ascii="Arial" w:hAnsi="Arial" w:cs="Arial"/>
          <w:b/>
          <w:sz w:val="32"/>
          <w:szCs w:val="32"/>
        </w:rPr>
      </w:pPr>
    </w:p>
    <w:p w14:paraId="05D73682" w14:textId="77777777" w:rsidR="000A7020" w:rsidRPr="004A7666" w:rsidRDefault="006E0D26" w:rsidP="004A7666">
      <w:pPr>
        <w:pStyle w:val="NoSpacing"/>
        <w:rPr>
          <w:rFonts w:ascii="Arial" w:hAnsi="Arial" w:cs="Arial"/>
          <w:b/>
          <w:sz w:val="32"/>
          <w:szCs w:val="32"/>
        </w:rPr>
      </w:pPr>
      <w:r w:rsidRPr="004A7666">
        <w:rPr>
          <w:rFonts w:ascii="Arial" w:hAnsi="Arial" w:cs="Arial"/>
          <w:b/>
          <w:sz w:val="32"/>
          <w:szCs w:val="32"/>
        </w:rPr>
        <w:lastRenderedPageBreak/>
        <w:t>N</w:t>
      </w:r>
      <w:r w:rsidR="0017456F" w:rsidRPr="004A7666">
        <w:rPr>
          <w:rFonts w:ascii="Arial" w:hAnsi="Arial" w:cs="Arial"/>
          <w:b/>
          <w:sz w:val="32"/>
          <w:szCs w:val="32"/>
        </w:rPr>
        <w:t>ext meeting –</w:t>
      </w:r>
      <w:r w:rsidR="0081582A" w:rsidRPr="004A7666">
        <w:rPr>
          <w:rFonts w:ascii="Arial" w:hAnsi="Arial" w:cs="Arial"/>
          <w:b/>
          <w:sz w:val="32"/>
          <w:szCs w:val="32"/>
        </w:rPr>
        <w:t xml:space="preserve"> </w:t>
      </w:r>
      <w:r w:rsidR="00C530E7" w:rsidRPr="004A7666">
        <w:rPr>
          <w:rFonts w:ascii="Arial" w:hAnsi="Arial" w:cs="Arial"/>
          <w:b/>
          <w:sz w:val="32"/>
          <w:szCs w:val="32"/>
        </w:rPr>
        <w:t>1</w:t>
      </w:r>
      <w:r w:rsidR="00AD6EAF">
        <w:rPr>
          <w:rFonts w:ascii="Arial" w:hAnsi="Arial" w:cs="Arial"/>
          <w:b/>
          <w:sz w:val="32"/>
          <w:szCs w:val="32"/>
        </w:rPr>
        <w:t xml:space="preserve">9 March 2020, </w:t>
      </w:r>
      <w:r w:rsidR="0017456F" w:rsidRPr="004A7666">
        <w:rPr>
          <w:rFonts w:ascii="Arial" w:hAnsi="Arial" w:cs="Arial"/>
          <w:b/>
          <w:sz w:val="32"/>
          <w:szCs w:val="32"/>
        </w:rPr>
        <w:t xml:space="preserve">10:00 a.m. to noon at </w:t>
      </w:r>
      <w:r w:rsidR="00E22FCC" w:rsidRPr="004A7666">
        <w:rPr>
          <w:rFonts w:ascii="Arial" w:hAnsi="Arial" w:cs="Arial"/>
          <w:b/>
          <w:sz w:val="32"/>
          <w:szCs w:val="32"/>
        </w:rPr>
        <w:t>184 Windsor Avenue, Windsor, CT</w:t>
      </w:r>
    </w:p>
    <w:sectPr w:rsidR="000A7020" w:rsidRPr="004A7666"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01139" w14:textId="77777777" w:rsidR="000A32AB" w:rsidRDefault="000A32AB" w:rsidP="001107FC">
      <w:pPr>
        <w:spacing w:after="0" w:line="240" w:lineRule="auto"/>
      </w:pPr>
      <w:r>
        <w:separator/>
      </w:r>
    </w:p>
  </w:endnote>
  <w:endnote w:type="continuationSeparator" w:id="0">
    <w:p w14:paraId="1A36E648" w14:textId="77777777" w:rsidR="000A32AB" w:rsidRDefault="000A32AB"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D169F" w14:textId="77777777" w:rsidR="000A32AB" w:rsidRDefault="000A32AB" w:rsidP="001107FC">
      <w:pPr>
        <w:spacing w:after="0" w:line="240" w:lineRule="auto"/>
      </w:pPr>
      <w:r>
        <w:separator/>
      </w:r>
    </w:p>
  </w:footnote>
  <w:footnote w:type="continuationSeparator" w:id="0">
    <w:p w14:paraId="32170EDA" w14:textId="77777777" w:rsidR="000A32AB" w:rsidRDefault="000A32AB" w:rsidP="00110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12226"/>
    <w:multiLevelType w:val="hybridMultilevel"/>
    <w:tmpl w:val="70F6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C592B"/>
    <w:multiLevelType w:val="hybridMultilevel"/>
    <w:tmpl w:val="19C4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117E7"/>
    <w:multiLevelType w:val="hybridMultilevel"/>
    <w:tmpl w:val="79B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72D2E"/>
    <w:multiLevelType w:val="hybridMultilevel"/>
    <w:tmpl w:val="D7CEB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B4ACE"/>
    <w:multiLevelType w:val="hybridMultilevel"/>
    <w:tmpl w:val="F946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47B20"/>
    <w:multiLevelType w:val="hybridMultilevel"/>
    <w:tmpl w:val="12A46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666D2"/>
    <w:multiLevelType w:val="hybridMultilevel"/>
    <w:tmpl w:val="95B23676"/>
    <w:lvl w:ilvl="0" w:tplc="972036D2">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77F5366D"/>
    <w:multiLevelType w:val="hybridMultilevel"/>
    <w:tmpl w:val="F064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6F"/>
    <w:rsid w:val="0000011E"/>
    <w:rsid w:val="000017A2"/>
    <w:rsid w:val="00012385"/>
    <w:rsid w:val="00024406"/>
    <w:rsid w:val="00031286"/>
    <w:rsid w:val="0003222E"/>
    <w:rsid w:val="000328AA"/>
    <w:rsid w:val="0003389B"/>
    <w:rsid w:val="00035FED"/>
    <w:rsid w:val="00041215"/>
    <w:rsid w:val="00042DC6"/>
    <w:rsid w:val="00043DF3"/>
    <w:rsid w:val="00051A32"/>
    <w:rsid w:val="00053C40"/>
    <w:rsid w:val="00056B1E"/>
    <w:rsid w:val="0005710E"/>
    <w:rsid w:val="0006112A"/>
    <w:rsid w:val="000617AF"/>
    <w:rsid w:val="00062503"/>
    <w:rsid w:val="00064289"/>
    <w:rsid w:val="00066F82"/>
    <w:rsid w:val="00070450"/>
    <w:rsid w:val="00071FC9"/>
    <w:rsid w:val="000776DB"/>
    <w:rsid w:val="000778A7"/>
    <w:rsid w:val="00082B9D"/>
    <w:rsid w:val="0008378A"/>
    <w:rsid w:val="00085F8A"/>
    <w:rsid w:val="00090579"/>
    <w:rsid w:val="00090EDE"/>
    <w:rsid w:val="00093379"/>
    <w:rsid w:val="000A20B7"/>
    <w:rsid w:val="000A32AB"/>
    <w:rsid w:val="000A5633"/>
    <w:rsid w:val="000A59B7"/>
    <w:rsid w:val="000A69FE"/>
    <w:rsid w:val="000A7020"/>
    <w:rsid w:val="000B03C4"/>
    <w:rsid w:val="000B087E"/>
    <w:rsid w:val="000B2941"/>
    <w:rsid w:val="000B2E4D"/>
    <w:rsid w:val="000C23A4"/>
    <w:rsid w:val="000C5EF0"/>
    <w:rsid w:val="000D624B"/>
    <w:rsid w:val="000E3FAD"/>
    <w:rsid w:val="000E4C6A"/>
    <w:rsid w:val="000E68C4"/>
    <w:rsid w:val="000F0B82"/>
    <w:rsid w:val="000F0BC2"/>
    <w:rsid w:val="000F1794"/>
    <w:rsid w:val="000F369D"/>
    <w:rsid w:val="000F4EA2"/>
    <w:rsid w:val="000F5976"/>
    <w:rsid w:val="000F7397"/>
    <w:rsid w:val="0010137E"/>
    <w:rsid w:val="00102767"/>
    <w:rsid w:val="00102FDA"/>
    <w:rsid w:val="00104686"/>
    <w:rsid w:val="00104E24"/>
    <w:rsid w:val="00106D85"/>
    <w:rsid w:val="00106DDD"/>
    <w:rsid w:val="001071C4"/>
    <w:rsid w:val="0010760F"/>
    <w:rsid w:val="0011033D"/>
    <w:rsid w:val="001107FC"/>
    <w:rsid w:val="0011210B"/>
    <w:rsid w:val="00114B70"/>
    <w:rsid w:val="00116337"/>
    <w:rsid w:val="001225E7"/>
    <w:rsid w:val="00124958"/>
    <w:rsid w:val="00124CCF"/>
    <w:rsid w:val="001250E7"/>
    <w:rsid w:val="00126D2D"/>
    <w:rsid w:val="001270DF"/>
    <w:rsid w:val="0012788F"/>
    <w:rsid w:val="001329FA"/>
    <w:rsid w:val="00133B20"/>
    <w:rsid w:val="00134BFF"/>
    <w:rsid w:val="00135F08"/>
    <w:rsid w:val="001361F4"/>
    <w:rsid w:val="0013711F"/>
    <w:rsid w:val="00141350"/>
    <w:rsid w:val="00141CF1"/>
    <w:rsid w:val="00142CCE"/>
    <w:rsid w:val="00147DFF"/>
    <w:rsid w:val="001550D5"/>
    <w:rsid w:val="001555DB"/>
    <w:rsid w:val="00157943"/>
    <w:rsid w:val="001608E4"/>
    <w:rsid w:val="0016108B"/>
    <w:rsid w:val="00163C0A"/>
    <w:rsid w:val="00164360"/>
    <w:rsid w:val="00166FEE"/>
    <w:rsid w:val="0017106B"/>
    <w:rsid w:val="001721A1"/>
    <w:rsid w:val="00173608"/>
    <w:rsid w:val="0017456F"/>
    <w:rsid w:val="0018007C"/>
    <w:rsid w:val="00182C5F"/>
    <w:rsid w:val="00187F87"/>
    <w:rsid w:val="00190AAF"/>
    <w:rsid w:val="0019103A"/>
    <w:rsid w:val="00191066"/>
    <w:rsid w:val="00191C8C"/>
    <w:rsid w:val="00194A11"/>
    <w:rsid w:val="00195A7D"/>
    <w:rsid w:val="00196104"/>
    <w:rsid w:val="001A0AFC"/>
    <w:rsid w:val="001A10BE"/>
    <w:rsid w:val="001A3A0D"/>
    <w:rsid w:val="001A5922"/>
    <w:rsid w:val="001A6E8E"/>
    <w:rsid w:val="001A7D27"/>
    <w:rsid w:val="001B4163"/>
    <w:rsid w:val="001B4523"/>
    <w:rsid w:val="001C6B00"/>
    <w:rsid w:val="001C7E15"/>
    <w:rsid w:val="001C7F47"/>
    <w:rsid w:val="001D65ED"/>
    <w:rsid w:val="001D66CF"/>
    <w:rsid w:val="001E1316"/>
    <w:rsid w:val="001F2028"/>
    <w:rsid w:val="001F3A4F"/>
    <w:rsid w:val="00200AB6"/>
    <w:rsid w:val="0020201C"/>
    <w:rsid w:val="002037B1"/>
    <w:rsid w:val="00207800"/>
    <w:rsid w:val="002112EA"/>
    <w:rsid w:val="00211A98"/>
    <w:rsid w:val="00214466"/>
    <w:rsid w:val="00214695"/>
    <w:rsid w:val="00217E18"/>
    <w:rsid w:val="002226A5"/>
    <w:rsid w:val="00222783"/>
    <w:rsid w:val="00224D9B"/>
    <w:rsid w:val="00226711"/>
    <w:rsid w:val="00227FC6"/>
    <w:rsid w:val="00237AA1"/>
    <w:rsid w:val="0024227D"/>
    <w:rsid w:val="0025181D"/>
    <w:rsid w:val="002568AA"/>
    <w:rsid w:val="00257A56"/>
    <w:rsid w:val="00263870"/>
    <w:rsid w:val="00270073"/>
    <w:rsid w:val="00271348"/>
    <w:rsid w:val="0027192A"/>
    <w:rsid w:val="0027586D"/>
    <w:rsid w:val="0027734F"/>
    <w:rsid w:val="00280EFA"/>
    <w:rsid w:val="00284555"/>
    <w:rsid w:val="00284FF6"/>
    <w:rsid w:val="00285459"/>
    <w:rsid w:val="0029195D"/>
    <w:rsid w:val="00292ACA"/>
    <w:rsid w:val="00292BE1"/>
    <w:rsid w:val="002939EF"/>
    <w:rsid w:val="00293F44"/>
    <w:rsid w:val="00295DCD"/>
    <w:rsid w:val="00297515"/>
    <w:rsid w:val="00297BFC"/>
    <w:rsid w:val="002A411A"/>
    <w:rsid w:val="002B2C47"/>
    <w:rsid w:val="002B5BF1"/>
    <w:rsid w:val="002B5C01"/>
    <w:rsid w:val="002B61F4"/>
    <w:rsid w:val="002B660D"/>
    <w:rsid w:val="002C1D9F"/>
    <w:rsid w:val="002C36B8"/>
    <w:rsid w:val="002C4A00"/>
    <w:rsid w:val="002C7041"/>
    <w:rsid w:val="002D4C07"/>
    <w:rsid w:val="002D5DCE"/>
    <w:rsid w:val="002E0375"/>
    <w:rsid w:val="002E5450"/>
    <w:rsid w:val="002E5CDB"/>
    <w:rsid w:val="002E62BD"/>
    <w:rsid w:val="002E7AFD"/>
    <w:rsid w:val="002F1C15"/>
    <w:rsid w:val="0030019C"/>
    <w:rsid w:val="00301E26"/>
    <w:rsid w:val="00302858"/>
    <w:rsid w:val="00303013"/>
    <w:rsid w:val="0030598F"/>
    <w:rsid w:val="00305E39"/>
    <w:rsid w:val="00311485"/>
    <w:rsid w:val="00312A00"/>
    <w:rsid w:val="00312D39"/>
    <w:rsid w:val="003173CD"/>
    <w:rsid w:val="00317988"/>
    <w:rsid w:val="0032045D"/>
    <w:rsid w:val="00321E2C"/>
    <w:rsid w:val="003236F4"/>
    <w:rsid w:val="003321E8"/>
    <w:rsid w:val="00336875"/>
    <w:rsid w:val="00337C2C"/>
    <w:rsid w:val="00341B7C"/>
    <w:rsid w:val="00342B7E"/>
    <w:rsid w:val="0034426C"/>
    <w:rsid w:val="00344EE6"/>
    <w:rsid w:val="003476B6"/>
    <w:rsid w:val="00351F6A"/>
    <w:rsid w:val="00353ABA"/>
    <w:rsid w:val="00356BCC"/>
    <w:rsid w:val="00357916"/>
    <w:rsid w:val="003650C2"/>
    <w:rsid w:val="0036595A"/>
    <w:rsid w:val="00365A5C"/>
    <w:rsid w:val="0037270F"/>
    <w:rsid w:val="00372E6F"/>
    <w:rsid w:val="003737FC"/>
    <w:rsid w:val="00374A9F"/>
    <w:rsid w:val="00377D0A"/>
    <w:rsid w:val="00384327"/>
    <w:rsid w:val="0038698D"/>
    <w:rsid w:val="003911F5"/>
    <w:rsid w:val="003919F1"/>
    <w:rsid w:val="00392828"/>
    <w:rsid w:val="00394838"/>
    <w:rsid w:val="00396967"/>
    <w:rsid w:val="003A06A6"/>
    <w:rsid w:val="003A37AD"/>
    <w:rsid w:val="003A4A96"/>
    <w:rsid w:val="003A4A9E"/>
    <w:rsid w:val="003A50DB"/>
    <w:rsid w:val="003A52E5"/>
    <w:rsid w:val="003A6A9E"/>
    <w:rsid w:val="003B47AB"/>
    <w:rsid w:val="003B4DBE"/>
    <w:rsid w:val="003C23AB"/>
    <w:rsid w:val="003C24F1"/>
    <w:rsid w:val="003C269D"/>
    <w:rsid w:val="003C3EC8"/>
    <w:rsid w:val="003C51A6"/>
    <w:rsid w:val="003D4470"/>
    <w:rsid w:val="003D4B37"/>
    <w:rsid w:val="003D5EC8"/>
    <w:rsid w:val="003F7E86"/>
    <w:rsid w:val="0040268F"/>
    <w:rsid w:val="00402C9F"/>
    <w:rsid w:val="00405B03"/>
    <w:rsid w:val="00413DD1"/>
    <w:rsid w:val="004172EA"/>
    <w:rsid w:val="00420B0E"/>
    <w:rsid w:val="00424048"/>
    <w:rsid w:val="00424C16"/>
    <w:rsid w:val="004273EB"/>
    <w:rsid w:val="004343FC"/>
    <w:rsid w:val="004356A9"/>
    <w:rsid w:val="004359AC"/>
    <w:rsid w:val="00436BA0"/>
    <w:rsid w:val="00443BFC"/>
    <w:rsid w:val="00447FC4"/>
    <w:rsid w:val="00452CC3"/>
    <w:rsid w:val="004533F3"/>
    <w:rsid w:val="004535E9"/>
    <w:rsid w:val="00454854"/>
    <w:rsid w:val="0045502F"/>
    <w:rsid w:val="00456EC5"/>
    <w:rsid w:val="004570E8"/>
    <w:rsid w:val="00461318"/>
    <w:rsid w:val="00466C9A"/>
    <w:rsid w:val="00470828"/>
    <w:rsid w:val="00470DF7"/>
    <w:rsid w:val="004769AA"/>
    <w:rsid w:val="00476CA6"/>
    <w:rsid w:val="00480F72"/>
    <w:rsid w:val="00483194"/>
    <w:rsid w:val="0049300C"/>
    <w:rsid w:val="00494263"/>
    <w:rsid w:val="00495522"/>
    <w:rsid w:val="004968A4"/>
    <w:rsid w:val="004A0FFD"/>
    <w:rsid w:val="004A13F8"/>
    <w:rsid w:val="004A2F7F"/>
    <w:rsid w:val="004A7666"/>
    <w:rsid w:val="004B38E3"/>
    <w:rsid w:val="004B4300"/>
    <w:rsid w:val="004C38E0"/>
    <w:rsid w:val="004C51A7"/>
    <w:rsid w:val="004C782F"/>
    <w:rsid w:val="004D2703"/>
    <w:rsid w:val="004E0F5B"/>
    <w:rsid w:val="004E4166"/>
    <w:rsid w:val="004E5BEE"/>
    <w:rsid w:val="004E6E2C"/>
    <w:rsid w:val="004F48D6"/>
    <w:rsid w:val="004F6319"/>
    <w:rsid w:val="004F7140"/>
    <w:rsid w:val="004F7D11"/>
    <w:rsid w:val="00500EA3"/>
    <w:rsid w:val="00503BB1"/>
    <w:rsid w:val="00516C90"/>
    <w:rsid w:val="00535711"/>
    <w:rsid w:val="005407B7"/>
    <w:rsid w:val="005418FC"/>
    <w:rsid w:val="0054476E"/>
    <w:rsid w:val="00545F8E"/>
    <w:rsid w:val="00546989"/>
    <w:rsid w:val="00550376"/>
    <w:rsid w:val="00552620"/>
    <w:rsid w:val="00557A70"/>
    <w:rsid w:val="005620C2"/>
    <w:rsid w:val="005673FD"/>
    <w:rsid w:val="00571025"/>
    <w:rsid w:val="00573DD4"/>
    <w:rsid w:val="00581486"/>
    <w:rsid w:val="005823B8"/>
    <w:rsid w:val="0058519B"/>
    <w:rsid w:val="00585535"/>
    <w:rsid w:val="00586EA7"/>
    <w:rsid w:val="005910EA"/>
    <w:rsid w:val="005927BA"/>
    <w:rsid w:val="00592AE9"/>
    <w:rsid w:val="00592BCB"/>
    <w:rsid w:val="00594DB4"/>
    <w:rsid w:val="005A11A9"/>
    <w:rsid w:val="005A3029"/>
    <w:rsid w:val="005A33A8"/>
    <w:rsid w:val="005A7568"/>
    <w:rsid w:val="005A7867"/>
    <w:rsid w:val="005B1158"/>
    <w:rsid w:val="005B1EAC"/>
    <w:rsid w:val="005B2546"/>
    <w:rsid w:val="005B5EF5"/>
    <w:rsid w:val="005B623F"/>
    <w:rsid w:val="005B7A19"/>
    <w:rsid w:val="005C1584"/>
    <w:rsid w:val="005C321D"/>
    <w:rsid w:val="005C590C"/>
    <w:rsid w:val="005C6D7E"/>
    <w:rsid w:val="005C7632"/>
    <w:rsid w:val="005D09A1"/>
    <w:rsid w:val="005D0CA8"/>
    <w:rsid w:val="005D0DB4"/>
    <w:rsid w:val="005D3318"/>
    <w:rsid w:val="005D3ACB"/>
    <w:rsid w:val="005D5E5C"/>
    <w:rsid w:val="005F0FB3"/>
    <w:rsid w:val="005F33C7"/>
    <w:rsid w:val="005F3938"/>
    <w:rsid w:val="005F623A"/>
    <w:rsid w:val="005F634A"/>
    <w:rsid w:val="005F6ACD"/>
    <w:rsid w:val="005F7F0B"/>
    <w:rsid w:val="00601051"/>
    <w:rsid w:val="00601A6F"/>
    <w:rsid w:val="0060468D"/>
    <w:rsid w:val="0060558F"/>
    <w:rsid w:val="00607F6A"/>
    <w:rsid w:val="00611C7C"/>
    <w:rsid w:val="00616F3E"/>
    <w:rsid w:val="00623494"/>
    <w:rsid w:val="00624FCE"/>
    <w:rsid w:val="00625031"/>
    <w:rsid w:val="006255CB"/>
    <w:rsid w:val="00627E78"/>
    <w:rsid w:val="00627F89"/>
    <w:rsid w:val="00632592"/>
    <w:rsid w:val="0063312E"/>
    <w:rsid w:val="006342BE"/>
    <w:rsid w:val="00640E46"/>
    <w:rsid w:val="00641E5E"/>
    <w:rsid w:val="0064201A"/>
    <w:rsid w:val="00651F4B"/>
    <w:rsid w:val="00652618"/>
    <w:rsid w:val="006532F8"/>
    <w:rsid w:val="006542F5"/>
    <w:rsid w:val="00654B5B"/>
    <w:rsid w:val="00655E15"/>
    <w:rsid w:val="00663205"/>
    <w:rsid w:val="0067241B"/>
    <w:rsid w:val="00672BCE"/>
    <w:rsid w:val="006737A8"/>
    <w:rsid w:val="006757B5"/>
    <w:rsid w:val="0068287D"/>
    <w:rsid w:val="006874BB"/>
    <w:rsid w:val="00690A75"/>
    <w:rsid w:val="00690F58"/>
    <w:rsid w:val="00696A7E"/>
    <w:rsid w:val="00696F5B"/>
    <w:rsid w:val="00697D12"/>
    <w:rsid w:val="006A1AD1"/>
    <w:rsid w:val="006A425A"/>
    <w:rsid w:val="006A4B03"/>
    <w:rsid w:val="006A5112"/>
    <w:rsid w:val="006A5944"/>
    <w:rsid w:val="006A71F7"/>
    <w:rsid w:val="006B0193"/>
    <w:rsid w:val="006B25EF"/>
    <w:rsid w:val="006B3258"/>
    <w:rsid w:val="006B3B02"/>
    <w:rsid w:val="006B6E1E"/>
    <w:rsid w:val="006C1DC5"/>
    <w:rsid w:val="006C415A"/>
    <w:rsid w:val="006C5AF3"/>
    <w:rsid w:val="006D18B1"/>
    <w:rsid w:val="006D3146"/>
    <w:rsid w:val="006D69F4"/>
    <w:rsid w:val="006D77FB"/>
    <w:rsid w:val="006E0D1B"/>
    <w:rsid w:val="006E0D26"/>
    <w:rsid w:val="006E0F1B"/>
    <w:rsid w:val="006E2935"/>
    <w:rsid w:val="006E3B5F"/>
    <w:rsid w:val="006E4AFC"/>
    <w:rsid w:val="006F1A46"/>
    <w:rsid w:val="007001D5"/>
    <w:rsid w:val="00701CFF"/>
    <w:rsid w:val="007038CF"/>
    <w:rsid w:val="00703986"/>
    <w:rsid w:val="00707B48"/>
    <w:rsid w:val="007128EC"/>
    <w:rsid w:val="007136A4"/>
    <w:rsid w:val="00715ED7"/>
    <w:rsid w:val="00716531"/>
    <w:rsid w:val="00722BE8"/>
    <w:rsid w:val="00723B57"/>
    <w:rsid w:val="00723F26"/>
    <w:rsid w:val="0072463B"/>
    <w:rsid w:val="00724641"/>
    <w:rsid w:val="0072625F"/>
    <w:rsid w:val="007317CD"/>
    <w:rsid w:val="007347D4"/>
    <w:rsid w:val="00743801"/>
    <w:rsid w:val="00746D3F"/>
    <w:rsid w:val="0074722B"/>
    <w:rsid w:val="00750B4B"/>
    <w:rsid w:val="00751EEC"/>
    <w:rsid w:val="00753BB3"/>
    <w:rsid w:val="00753F3D"/>
    <w:rsid w:val="00755F32"/>
    <w:rsid w:val="0075609C"/>
    <w:rsid w:val="00760A76"/>
    <w:rsid w:val="00761968"/>
    <w:rsid w:val="00766D06"/>
    <w:rsid w:val="00775410"/>
    <w:rsid w:val="00777103"/>
    <w:rsid w:val="00781AF0"/>
    <w:rsid w:val="00783941"/>
    <w:rsid w:val="00783C32"/>
    <w:rsid w:val="007873AE"/>
    <w:rsid w:val="00797500"/>
    <w:rsid w:val="00797AC7"/>
    <w:rsid w:val="007A115D"/>
    <w:rsid w:val="007A3EE7"/>
    <w:rsid w:val="007B2836"/>
    <w:rsid w:val="007C18F9"/>
    <w:rsid w:val="007C268E"/>
    <w:rsid w:val="007D34A3"/>
    <w:rsid w:val="007D364B"/>
    <w:rsid w:val="007D3A68"/>
    <w:rsid w:val="007E292D"/>
    <w:rsid w:val="007E2A90"/>
    <w:rsid w:val="007E4278"/>
    <w:rsid w:val="007E44A8"/>
    <w:rsid w:val="007E6D13"/>
    <w:rsid w:val="007F13AE"/>
    <w:rsid w:val="007F17F3"/>
    <w:rsid w:val="007F1A22"/>
    <w:rsid w:val="00800547"/>
    <w:rsid w:val="008011EB"/>
    <w:rsid w:val="0080597D"/>
    <w:rsid w:val="008108AA"/>
    <w:rsid w:val="008119BE"/>
    <w:rsid w:val="00813CA5"/>
    <w:rsid w:val="0081582A"/>
    <w:rsid w:val="0082105B"/>
    <w:rsid w:val="0082300E"/>
    <w:rsid w:val="008313AA"/>
    <w:rsid w:val="00832B00"/>
    <w:rsid w:val="00832DB5"/>
    <w:rsid w:val="0083592B"/>
    <w:rsid w:val="00844487"/>
    <w:rsid w:val="0084575D"/>
    <w:rsid w:val="008520DB"/>
    <w:rsid w:val="00853FD9"/>
    <w:rsid w:val="00860CC1"/>
    <w:rsid w:val="00862DF4"/>
    <w:rsid w:val="00863119"/>
    <w:rsid w:val="00863299"/>
    <w:rsid w:val="00863414"/>
    <w:rsid w:val="00863C54"/>
    <w:rsid w:val="00875054"/>
    <w:rsid w:val="0087530A"/>
    <w:rsid w:val="008801BE"/>
    <w:rsid w:val="008812E4"/>
    <w:rsid w:val="008817EC"/>
    <w:rsid w:val="008821B1"/>
    <w:rsid w:val="00883C0C"/>
    <w:rsid w:val="008855A3"/>
    <w:rsid w:val="00892213"/>
    <w:rsid w:val="008930DD"/>
    <w:rsid w:val="00893410"/>
    <w:rsid w:val="008A17F9"/>
    <w:rsid w:val="008A242B"/>
    <w:rsid w:val="008A4CCB"/>
    <w:rsid w:val="008A703C"/>
    <w:rsid w:val="008B077E"/>
    <w:rsid w:val="008B1452"/>
    <w:rsid w:val="008B4724"/>
    <w:rsid w:val="008B4F92"/>
    <w:rsid w:val="008B7B8C"/>
    <w:rsid w:val="008C10D7"/>
    <w:rsid w:val="008C4072"/>
    <w:rsid w:val="008C449C"/>
    <w:rsid w:val="008C5E6D"/>
    <w:rsid w:val="008D44D0"/>
    <w:rsid w:val="008D4838"/>
    <w:rsid w:val="008D4980"/>
    <w:rsid w:val="008D6DF4"/>
    <w:rsid w:val="008E2380"/>
    <w:rsid w:val="008E7E25"/>
    <w:rsid w:val="008F1F18"/>
    <w:rsid w:val="00906485"/>
    <w:rsid w:val="0090717E"/>
    <w:rsid w:val="009078CD"/>
    <w:rsid w:val="00907B33"/>
    <w:rsid w:val="009119A5"/>
    <w:rsid w:val="00915103"/>
    <w:rsid w:val="0092171D"/>
    <w:rsid w:val="00925FA5"/>
    <w:rsid w:val="00932226"/>
    <w:rsid w:val="0093238B"/>
    <w:rsid w:val="0093655A"/>
    <w:rsid w:val="00945390"/>
    <w:rsid w:val="00946A09"/>
    <w:rsid w:val="00946E8B"/>
    <w:rsid w:val="009471FA"/>
    <w:rsid w:val="00947A3B"/>
    <w:rsid w:val="009504AE"/>
    <w:rsid w:val="00954E60"/>
    <w:rsid w:val="00964877"/>
    <w:rsid w:val="00964E57"/>
    <w:rsid w:val="00965F46"/>
    <w:rsid w:val="00967F43"/>
    <w:rsid w:val="00974354"/>
    <w:rsid w:val="0097523A"/>
    <w:rsid w:val="00975F2E"/>
    <w:rsid w:val="00982FF4"/>
    <w:rsid w:val="00987CCF"/>
    <w:rsid w:val="00991A12"/>
    <w:rsid w:val="009928F2"/>
    <w:rsid w:val="00993E37"/>
    <w:rsid w:val="009A1697"/>
    <w:rsid w:val="009A564D"/>
    <w:rsid w:val="009B5404"/>
    <w:rsid w:val="009C37AF"/>
    <w:rsid w:val="009C45F6"/>
    <w:rsid w:val="009C7DBB"/>
    <w:rsid w:val="009D4CCC"/>
    <w:rsid w:val="009E2075"/>
    <w:rsid w:val="009E6BE8"/>
    <w:rsid w:val="009F23B7"/>
    <w:rsid w:val="009F2915"/>
    <w:rsid w:val="009F3202"/>
    <w:rsid w:val="009F327E"/>
    <w:rsid w:val="009F44D6"/>
    <w:rsid w:val="009F59BF"/>
    <w:rsid w:val="009F5B34"/>
    <w:rsid w:val="009F61A6"/>
    <w:rsid w:val="009F61C1"/>
    <w:rsid w:val="00A00058"/>
    <w:rsid w:val="00A02AE7"/>
    <w:rsid w:val="00A059DA"/>
    <w:rsid w:val="00A068DF"/>
    <w:rsid w:val="00A1039E"/>
    <w:rsid w:val="00A1298D"/>
    <w:rsid w:val="00A21E43"/>
    <w:rsid w:val="00A22939"/>
    <w:rsid w:val="00A2340C"/>
    <w:rsid w:val="00A23C43"/>
    <w:rsid w:val="00A2687A"/>
    <w:rsid w:val="00A326A1"/>
    <w:rsid w:val="00A35131"/>
    <w:rsid w:val="00A35CF1"/>
    <w:rsid w:val="00A376C6"/>
    <w:rsid w:val="00A4019D"/>
    <w:rsid w:val="00A4082D"/>
    <w:rsid w:val="00A40F28"/>
    <w:rsid w:val="00A418D1"/>
    <w:rsid w:val="00A4238E"/>
    <w:rsid w:val="00A431E1"/>
    <w:rsid w:val="00A44C9A"/>
    <w:rsid w:val="00A44CE0"/>
    <w:rsid w:val="00A52D36"/>
    <w:rsid w:val="00A5499B"/>
    <w:rsid w:val="00A5608B"/>
    <w:rsid w:val="00A672BF"/>
    <w:rsid w:val="00A67F87"/>
    <w:rsid w:val="00A71BD0"/>
    <w:rsid w:val="00A74E9C"/>
    <w:rsid w:val="00A75986"/>
    <w:rsid w:val="00A75DCB"/>
    <w:rsid w:val="00A76CBF"/>
    <w:rsid w:val="00A7747F"/>
    <w:rsid w:val="00A806F7"/>
    <w:rsid w:val="00A846AB"/>
    <w:rsid w:val="00A8714D"/>
    <w:rsid w:val="00A87796"/>
    <w:rsid w:val="00A91A3B"/>
    <w:rsid w:val="00A94100"/>
    <w:rsid w:val="00A960AB"/>
    <w:rsid w:val="00AA04EB"/>
    <w:rsid w:val="00AA127B"/>
    <w:rsid w:val="00AA25F0"/>
    <w:rsid w:val="00AA3B52"/>
    <w:rsid w:val="00AB1DB6"/>
    <w:rsid w:val="00AB24D9"/>
    <w:rsid w:val="00AB5E05"/>
    <w:rsid w:val="00AB6DDE"/>
    <w:rsid w:val="00AC1878"/>
    <w:rsid w:val="00AC22C0"/>
    <w:rsid w:val="00AC6F23"/>
    <w:rsid w:val="00AD25BC"/>
    <w:rsid w:val="00AD4298"/>
    <w:rsid w:val="00AD6EAF"/>
    <w:rsid w:val="00AD7DAE"/>
    <w:rsid w:val="00AE2108"/>
    <w:rsid w:val="00AE3D28"/>
    <w:rsid w:val="00AE4D29"/>
    <w:rsid w:val="00AE77A2"/>
    <w:rsid w:val="00AE78A0"/>
    <w:rsid w:val="00AF26DA"/>
    <w:rsid w:val="00AF29BB"/>
    <w:rsid w:val="00AF2D1C"/>
    <w:rsid w:val="00AF3733"/>
    <w:rsid w:val="00AF3978"/>
    <w:rsid w:val="00AF4577"/>
    <w:rsid w:val="00AF5BAD"/>
    <w:rsid w:val="00AF6A3B"/>
    <w:rsid w:val="00B0239F"/>
    <w:rsid w:val="00B038B6"/>
    <w:rsid w:val="00B1291A"/>
    <w:rsid w:val="00B135D4"/>
    <w:rsid w:val="00B13EC7"/>
    <w:rsid w:val="00B14718"/>
    <w:rsid w:val="00B155D6"/>
    <w:rsid w:val="00B20B1A"/>
    <w:rsid w:val="00B2379C"/>
    <w:rsid w:val="00B25792"/>
    <w:rsid w:val="00B269E1"/>
    <w:rsid w:val="00B26FF6"/>
    <w:rsid w:val="00B27B9C"/>
    <w:rsid w:val="00B3366F"/>
    <w:rsid w:val="00B33A0D"/>
    <w:rsid w:val="00B3548B"/>
    <w:rsid w:val="00B36FA9"/>
    <w:rsid w:val="00B372E4"/>
    <w:rsid w:val="00B4268E"/>
    <w:rsid w:val="00B4448C"/>
    <w:rsid w:val="00B45B9A"/>
    <w:rsid w:val="00B55392"/>
    <w:rsid w:val="00B55558"/>
    <w:rsid w:val="00B61AFB"/>
    <w:rsid w:val="00B625CD"/>
    <w:rsid w:val="00B6500D"/>
    <w:rsid w:val="00B6577C"/>
    <w:rsid w:val="00B70246"/>
    <w:rsid w:val="00B75A1E"/>
    <w:rsid w:val="00B779EB"/>
    <w:rsid w:val="00B823C9"/>
    <w:rsid w:val="00B82533"/>
    <w:rsid w:val="00B85994"/>
    <w:rsid w:val="00B914E2"/>
    <w:rsid w:val="00B9205D"/>
    <w:rsid w:val="00B9574F"/>
    <w:rsid w:val="00BA062A"/>
    <w:rsid w:val="00BA4181"/>
    <w:rsid w:val="00BA4271"/>
    <w:rsid w:val="00BA5D8D"/>
    <w:rsid w:val="00BA6AEF"/>
    <w:rsid w:val="00BA6B12"/>
    <w:rsid w:val="00BB613F"/>
    <w:rsid w:val="00BC150C"/>
    <w:rsid w:val="00BD1BB8"/>
    <w:rsid w:val="00BD2793"/>
    <w:rsid w:val="00BD340F"/>
    <w:rsid w:val="00BD3749"/>
    <w:rsid w:val="00BD6D02"/>
    <w:rsid w:val="00BD7DAC"/>
    <w:rsid w:val="00BE028C"/>
    <w:rsid w:val="00BE3F18"/>
    <w:rsid w:val="00BE5C3B"/>
    <w:rsid w:val="00BE63DB"/>
    <w:rsid w:val="00BF216D"/>
    <w:rsid w:val="00BF29CA"/>
    <w:rsid w:val="00BF6662"/>
    <w:rsid w:val="00BF676E"/>
    <w:rsid w:val="00BF6CB3"/>
    <w:rsid w:val="00C012D6"/>
    <w:rsid w:val="00C01655"/>
    <w:rsid w:val="00C01F15"/>
    <w:rsid w:val="00C03051"/>
    <w:rsid w:val="00C07FEB"/>
    <w:rsid w:val="00C13279"/>
    <w:rsid w:val="00C20D46"/>
    <w:rsid w:val="00C22DD2"/>
    <w:rsid w:val="00C3290D"/>
    <w:rsid w:val="00C3452A"/>
    <w:rsid w:val="00C37693"/>
    <w:rsid w:val="00C40CA9"/>
    <w:rsid w:val="00C42159"/>
    <w:rsid w:val="00C42CD6"/>
    <w:rsid w:val="00C4314C"/>
    <w:rsid w:val="00C47BA8"/>
    <w:rsid w:val="00C530E7"/>
    <w:rsid w:val="00C55C0E"/>
    <w:rsid w:val="00C56AB7"/>
    <w:rsid w:val="00C57CAB"/>
    <w:rsid w:val="00C61A92"/>
    <w:rsid w:val="00C626B4"/>
    <w:rsid w:val="00C64526"/>
    <w:rsid w:val="00C6665C"/>
    <w:rsid w:val="00C669A9"/>
    <w:rsid w:val="00C74EAF"/>
    <w:rsid w:val="00C802B5"/>
    <w:rsid w:val="00C84C15"/>
    <w:rsid w:val="00C85239"/>
    <w:rsid w:val="00C90C42"/>
    <w:rsid w:val="00C919F9"/>
    <w:rsid w:val="00C9519C"/>
    <w:rsid w:val="00C96C88"/>
    <w:rsid w:val="00CA0443"/>
    <w:rsid w:val="00CA0492"/>
    <w:rsid w:val="00CA094F"/>
    <w:rsid w:val="00CA107B"/>
    <w:rsid w:val="00CA175D"/>
    <w:rsid w:val="00CA341D"/>
    <w:rsid w:val="00CA3849"/>
    <w:rsid w:val="00CA78F9"/>
    <w:rsid w:val="00CA7B82"/>
    <w:rsid w:val="00CB4A80"/>
    <w:rsid w:val="00CC1B67"/>
    <w:rsid w:val="00CD4B09"/>
    <w:rsid w:val="00CD615D"/>
    <w:rsid w:val="00CD6458"/>
    <w:rsid w:val="00CD6D6B"/>
    <w:rsid w:val="00CE0972"/>
    <w:rsid w:val="00CE0FCD"/>
    <w:rsid w:val="00CE231A"/>
    <w:rsid w:val="00CE322A"/>
    <w:rsid w:val="00CE347A"/>
    <w:rsid w:val="00CE490E"/>
    <w:rsid w:val="00CE60A7"/>
    <w:rsid w:val="00CF198C"/>
    <w:rsid w:val="00CF39E0"/>
    <w:rsid w:val="00CF488A"/>
    <w:rsid w:val="00CF6C2E"/>
    <w:rsid w:val="00CF7F8F"/>
    <w:rsid w:val="00D02FAB"/>
    <w:rsid w:val="00D05160"/>
    <w:rsid w:val="00D06EBB"/>
    <w:rsid w:val="00D109DA"/>
    <w:rsid w:val="00D14BB6"/>
    <w:rsid w:val="00D17511"/>
    <w:rsid w:val="00D2252D"/>
    <w:rsid w:val="00D2280F"/>
    <w:rsid w:val="00D22DD3"/>
    <w:rsid w:val="00D235D7"/>
    <w:rsid w:val="00D24346"/>
    <w:rsid w:val="00D26EB3"/>
    <w:rsid w:val="00D3057D"/>
    <w:rsid w:val="00D30E08"/>
    <w:rsid w:val="00D30E23"/>
    <w:rsid w:val="00D31609"/>
    <w:rsid w:val="00D33473"/>
    <w:rsid w:val="00D33962"/>
    <w:rsid w:val="00D364CC"/>
    <w:rsid w:val="00D37527"/>
    <w:rsid w:val="00D407E4"/>
    <w:rsid w:val="00D41C2D"/>
    <w:rsid w:val="00D52D13"/>
    <w:rsid w:val="00D578FF"/>
    <w:rsid w:val="00D604B0"/>
    <w:rsid w:val="00D612DF"/>
    <w:rsid w:val="00D61682"/>
    <w:rsid w:val="00D64290"/>
    <w:rsid w:val="00D70C0E"/>
    <w:rsid w:val="00D73402"/>
    <w:rsid w:val="00D73AAF"/>
    <w:rsid w:val="00D8250E"/>
    <w:rsid w:val="00D82B82"/>
    <w:rsid w:val="00D854B1"/>
    <w:rsid w:val="00D857CE"/>
    <w:rsid w:val="00D91460"/>
    <w:rsid w:val="00DA048C"/>
    <w:rsid w:val="00DA45BD"/>
    <w:rsid w:val="00DA4CD4"/>
    <w:rsid w:val="00DA57E0"/>
    <w:rsid w:val="00DA61B6"/>
    <w:rsid w:val="00DA7909"/>
    <w:rsid w:val="00DB3708"/>
    <w:rsid w:val="00DB4CAB"/>
    <w:rsid w:val="00DB4E43"/>
    <w:rsid w:val="00DB75F8"/>
    <w:rsid w:val="00DC4EB7"/>
    <w:rsid w:val="00DD2A65"/>
    <w:rsid w:val="00DD3F48"/>
    <w:rsid w:val="00DD4013"/>
    <w:rsid w:val="00DD6D4D"/>
    <w:rsid w:val="00DD710D"/>
    <w:rsid w:val="00DD7647"/>
    <w:rsid w:val="00DE1731"/>
    <w:rsid w:val="00DE2BCE"/>
    <w:rsid w:val="00DE319C"/>
    <w:rsid w:val="00DF0A69"/>
    <w:rsid w:val="00DF230F"/>
    <w:rsid w:val="00DF6974"/>
    <w:rsid w:val="00E02A74"/>
    <w:rsid w:val="00E03F1E"/>
    <w:rsid w:val="00E04DCA"/>
    <w:rsid w:val="00E05B3E"/>
    <w:rsid w:val="00E078FA"/>
    <w:rsid w:val="00E12942"/>
    <w:rsid w:val="00E169DB"/>
    <w:rsid w:val="00E21659"/>
    <w:rsid w:val="00E21830"/>
    <w:rsid w:val="00E21B38"/>
    <w:rsid w:val="00E22FCC"/>
    <w:rsid w:val="00E23F04"/>
    <w:rsid w:val="00E246D5"/>
    <w:rsid w:val="00E303B4"/>
    <w:rsid w:val="00E32850"/>
    <w:rsid w:val="00E33077"/>
    <w:rsid w:val="00E33B33"/>
    <w:rsid w:val="00E36AF2"/>
    <w:rsid w:val="00E428B3"/>
    <w:rsid w:val="00E44FAB"/>
    <w:rsid w:val="00E4561A"/>
    <w:rsid w:val="00E45931"/>
    <w:rsid w:val="00E51BFF"/>
    <w:rsid w:val="00E52D79"/>
    <w:rsid w:val="00E53DD8"/>
    <w:rsid w:val="00E5560D"/>
    <w:rsid w:val="00E603CF"/>
    <w:rsid w:val="00E65134"/>
    <w:rsid w:val="00E7676C"/>
    <w:rsid w:val="00E76E3B"/>
    <w:rsid w:val="00E77C60"/>
    <w:rsid w:val="00E80680"/>
    <w:rsid w:val="00E810D6"/>
    <w:rsid w:val="00E83DE3"/>
    <w:rsid w:val="00E90D25"/>
    <w:rsid w:val="00E93BAA"/>
    <w:rsid w:val="00E9685A"/>
    <w:rsid w:val="00E97EAA"/>
    <w:rsid w:val="00EA0904"/>
    <w:rsid w:val="00EA326F"/>
    <w:rsid w:val="00EA3B87"/>
    <w:rsid w:val="00EA5224"/>
    <w:rsid w:val="00EA5BF8"/>
    <w:rsid w:val="00EB0460"/>
    <w:rsid w:val="00EB248C"/>
    <w:rsid w:val="00EB416B"/>
    <w:rsid w:val="00EB53A0"/>
    <w:rsid w:val="00EC1767"/>
    <w:rsid w:val="00EC65E5"/>
    <w:rsid w:val="00EC6DC9"/>
    <w:rsid w:val="00EC75E7"/>
    <w:rsid w:val="00ED1963"/>
    <w:rsid w:val="00ED23A0"/>
    <w:rsid w:val="00ED2D9F"/>
    <w:rsid w:val="00ED41CE"/>
    <w:rsid w:val="00ED59F8"/>
    <w:rsid w:val="00EE4D69"/>
    <w:rsid w:val="00EE6B36"/>
    <w:rsid w:val="00EF00B0"/>
    <w:rsid w:val="00EF16C1"/>
    <w:rsid w:val="00EF2A4D"/>
    <w:rsid w:val="00EF2C88"/>
    <w:rsid w:val="00EF343C"/>
    <w:rsid w:val="00EF34F5"/>
    <w:rsid w:val="00EF3646"/>
    <w:rsid w:val="00EF5CF7"/>
    <w:rsid w:val="00F001C3"/>
    <w:rsid w:val="00F01FF6"/>
    <w:rsid w:val="00F04C6A"/>
    <w:rsid w:val="00F05297"/>
    <w:rsid w:val="00F2193C"/>
    <w:rsid w:val="00F22A75"/>
    <w:rsid w:val="00F238D9"/>
    <w:rsid w:val="00F258A9"/>
    <w:rsid w:val="00F27747"/>
    <w:rsid w:val="00F33394"/>
    <w:rsid w:val="00F41395"/>
    <w:rsid w:val="00F4689A"/>
    <w:rsid w:val="00F53B38"/>
    <w:rsid w:val="00F53E9C"/>
    <w:rsid w:val="00F53F6B"/>
    <w:rsid w:val="00F60732"/>
    <w:rsid w:val="00F622AF"/>
    <w:rsid w:val="00F6391A"/>
    <w:rsid w:val="00F7211B"/>
    <w:rsid w:val="00F72EC7"/>
    <w:rsid w:val="00F72F88"/>
    <w:rsid w:val="00F7572D"/>
    <w:rsid w:val="00F84A6A"/>
    <w:rsid w:val="00F8706E"/>
    <w:rsid w:val="00F8766C"/>
    <w:rsid w:val="00F9138E"/>
    <w:rsid w:val="00F95FC2"/>
    <w:rsid w:val="00F96208"/>
    <w:rsid w:val="00F9782D"/>
    <w:rsid w:val="00FA02B9"/>
    <w:rsid w:val="00FA6C3F"/>
    <w:rsid w:val="00FA70A5"/>
    <w:rsid w:val="00FB09F6"/>
    <w:rsid w:val="00FB0A4A"/>
    <w:rsid w:val="00FB1D1C"/>
    <w:rsid w:val="00FB2FA2"/>
    <w:rsid w:val="00FB3C7C"/>
    <w:rsid w:val="00FB543D"/>
    <w:rsid w:val="00FB6672"/>
    <w:rsid w:val="00FB6B42"/>
    <w:rsid w:val="00FC2873"/>
    <w:rsid w:val="00FC57B3"/>
    <w:rsid w:val="00FC6467"/>
    <w:rsid w:val="00FD216E"/>
    <w:rsid w:val="00FD4AC9"/>
    <w:rsid w:val="00FE39BB"/>
    <w:rsid w:val="00FE608F"/>
    <w:rsid w:val="00FF0082"/>
    <w:rsid w:val="00FF4789"/>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A924"/>
  <w15:docId w15:val="{A88D8269-906A-46AB-8981-9862C316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33000">
      <w:bodyDiv w:val="1"/>
      <w:marLeft w:val="0"/>
      <w:marRight w:val="0"/>
      <w:marTop w:val="0"/>
      <w:marBottom w:val="0"/>
      <w:divBdr>
        <w:top w:val="none" w:sz="0" w:space="0" w:color="auto"/>
        <w:left w:val="none" w:sz="0" w:space="0" w:color="auto"/>
        <w:bottom w:val="none" w:sz="0" w:space="0" w:color="auto"/>
        <w:right w:val="none" w:sz="0" w:space="0" w:color="auto"/>
      </w:divBdr>
    </w:div>
    <w:div w:id="260845095">
      <w:bodyDiv w:val="1"/>
      <w:marLeft w:val="0"/>
      <w:marRight w:val="0"/>
      <w:marTop w:val="0"/>
      <w:marBottom w:val="0"/>
      <w:divBdr>
        <w:top w:val="none" w:sz="0" w:space="0" w:color="auto"/>
        <w:left w:val="none" w:sz="0" w:space="0" w:color="auto"/>
        <w:bottom w:val="none" w:sz="0" w:space="0" w:color="auto"/>
        <w:right w:val="none" w:sz="0" w:space="0" w:color="auto"/>
      </w:divBdr>
    </w:div>
    <w:div w:id="316150043">
      <w:bodyDiv w:val="1"/>
      <w:marLeft w:val="0"/>
      <w:marRight w:val="0"/>
      <w:marTop w:val="0"/>
      <w:marBottom w:val="0"/>
      <w:divBdr>
        <w:top w:val="none" w:sz="0" w:space="0" w:color="auto"/>
        <w:left w:val="none" w:sz="0" w:space="0" w:color="auto"/>
        <w:bottom w:val="none" w:sz="0" w:space="0" w:color="auto"/>
        <w:right w:val="none" w:sz="0" w:space="0" w:color="auto"/>
      </w:divBdr>
    </w:div>
    <w:div w:id="543757315">
      <w:bodyDiv w:val="1"/>
      <w:marLeft w:val="0"/>
      <w:marRight w:val="0"/>
      <w:marTop w:val="0"/>
      <w:marBottom w:val="0"/>
      <w:divBdr>
        <w:top w:val="none" w:sz="0" w:space="0" w:color="auto"/>
        <w:left w:val="none" w:sz="0" w:space="0" w:color="auto"/>
        <w:bottom w:val="none" w:sz="0" w:space="0" w:color="auto"/>
        <w:right w:val="none" w:sz="0" w:space="0" w:color="auto"/>
      </w:divBdr>
    </w:div>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5676478">
      <w:bodyDiv w:val="1"/>
      <w:marLeft w:val="0"/>
      <w:marRight w:val="0"/>
      <w:marTop w:val="0"/>
      <w:marBottom w:val="0"/>
      <w:divBdr>
        <w:top w:val="none" w:sz="0" w:space="0" w:color="auto"/>
        <w:left w:val="none" w:sz="0" w:space="0" w:color="auto"/>
        <w:bottom w:val="none" w:sz="0" w:space="0" w:color="auto"/>
        <w:right w:val="none" w:sz="0" w:space="0" w:color="auto"/>
      </w:divBdr>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362393602">
      <w:bodyDiv w:val="1"/>
      <w:marLeft w:val="0"/>
      <w:marRight w:val="0"/>
      <w:marTop w:val="0"/>
      <w:marBottom w:val="0"/>
      <w:divBdr>
        <w:top w:val="none" w:sz="0" w:space="0" w:color="auto"/>
        <w:left w:val="none" w:sz="0" w:space="0" w:color="auto"/>
        <w:bottom w:val="none" w:sz="0" w:space="0" w:color="auto"/>
        <w:right w:val="none" w:sz="0" w:space="0" w:color="auto"/>
      </w:divBdr>
    </w:div>
    <w:div w:id="1544709246">
      <w:bodyDiv w:val="1"/>
      <w:marLeft w:val="0"/>
      <w:marRight w:val="0"/>
      <w:marTop w:val="0"/>
      <w:marBottom w:val="0"/>
      <w:divBdr>
        <w:top w:val="none" w:sz="0" w:space="0" w:color="auto"/>
        <w:left w:val="none" w:sz="0" w:space="0" w:color="auto"/>
        <w:bottom w:val="none" w:sz="0" w:space="0" w:color="auto"/>
        <w:right w:val="none" w:sz="0" w:space="0" w:color="auto"/>
      </w:divBdr>
    </w:div>
    <w:div w:id="1546795086">
      <w:bodyDiv w:val="1"/>
      <w:marLeft w:val="0"/>
      <w:marRight w:val="0"/>
      <w:marTop w:val="0"/>
      <w:marBottom w:val="0"/>
      <w:divBdr>
        <w:top w:val="none" w:sz="0" w:space="0" w:color="auto"/>
        <w:left w:val="none" w:sz="0" w:space="0" w:color="auto"/>
        <w:bottom w:val="none" w:sz="0" w:space="0" w:color="auto"/>
        <w:right w:val="none" w:sz="0" w:space="0" w:color="auto"/>
      </w:divBdr>
    </w:div>
    <w:div w:id="1652054794">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985594">
      <w:bodyDiv w:val="1"/>
      <w:marLeft w:val="0"/>
      <w:marRight w:val="0"/>
      <w:marTop w:val="0"/>
      <w:marBottom w:val="0"/>
      <w:divBdr>
        <w:top w:val="none" w:sz="0" w:space="0" w:color="auto"/>
        <w:left w:val="none" w:sz="0" w:space="0" w:color="auto"/>
        <w:bottom w:val="none" w:sz="0" w:space="0" w:color="auto"/>
        <w:right w:val="none" w:sz="0" w:space="0" w:color="auto"/>
      </w:divBdr>
    </w:div>
    <w:div w:id="1920216846">
      <w:bodyDiv w:val="1"/>
      <w:marLeft w:val="0"/>
      <w:marRight w:val="0"/>
      <w:marTop w:val="0"/>
      <w:marBottom w:val="0"/>
      <w:divBdr>
        <w:top w:val="none" w:sz="0" w:space="0" w:color="auto"/>
        <w:left w:val="none" w:sz="0" w:space="0" w:color="auto"/>
        <w:bottom w:val="none" w:sz="0" w:space="0" w:color="auto"/>
        <w:right w:val="none" w:sz="0" w:space="0" w:color="auto"/>
      </w:divBdr>
    </w:div>
    <w:div w:id="2000769763">
      <w:bodyDiv w:val="1"/>
      <w:marLeft w:val="0"/>
      <w:marRight w:val="0"/>
      <w:marTop w:val="0"/>
      <w:marBottom w:val="0"/>
      <w:divBdr>
        <w:top w:val="none" w:sz="0" w:space="0" w:color="auto"/>
        <w:left w:val="none" w:sz="0" w:space="0" w:color="auto"/>
        <w:bottom w:val="none" w:sz="0" w:space="0" w:color="auto"/>
        <w:right w:val="none" w:sz="0" w:space="0" w:color="auto"/>
      </w:divBdr>
    </w:div>
    <w:div w:id="20612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6100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dcterms:created xsi:type="dcterms:W3CDTF">2019-12-17T16:57:00Z</dcterms:created>
  <dcterms:modified xsi:type="dcterms:W3CDTF">2019-12-17T16:57:00Z</dcterms:modified>
</cp:coreProperties>
</file>