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2E4BD" w14:textId="77777777" w:rsidR="00C01E0C" w:rsidRDefault="004F5377" w:rsidP="004F5377">
      <w:pPr>
        <w:rPr>
          <w:bdr w:val="doubleWave" w:sz="6" w:space="0" w:color="auto" w:frame="1"/>
        </w:rPr>
      </w:pPr>
      <w:bookmarkStart w:id="0" w:name="_Hlk22905082"/>
      <w:bookmarkStart w:id="1" w:name="_GoBack"/>
      <w:bookmarkEnd w:id="0"/>
      <w:bookmarkEnd w:id="1"/>
      <w:r>
        <w:rPr>
          <w:sz w:val="20"/>
          <w:szCs w:val="20"/>
          <w:bdr w:val="doubleWave" w:sz="6" w:space="0" w:color="auto" w:frame="1"/>
        </w:rPr>
        <w:t xml:space="preserve">   </w:t>
      </w:r>
      <w:r>
        <w:rPr>
          <w:bdr w:val="doubleWave" w:sz="6" w:space="0" w:color="auto" w:frame="1"/>
        </w:rPr>
        <w:t xml:space="preserve">                                                       </w:t>
      </w:r>
    </w:p>
    <w:p w14:paraId="1A6DF0B1" w14:textId="77777777" w:rsidR="004F5377" w:rsidRPr="0011548B" w:rsidRDefault="00C01E0C" w:rsidP="004F5377">
      <w:pPr>
        <w:rPr>
          <w:sz w:val="20"/>
          <w:szCs w:val="20"/>
          <w:highlight w:val="lightGray"/>
          <w:bdr w:val="doubleWave" w:sz="6" w:space="0" w:color="auto" w:frame="1"/>
        </w:rPr>
      </w:pPr>
      <w:r>
        <w:rPr>
          <w:noProof/>
          <w:highlight w:val="lightGray"/>
          <w:lang w:val="es-ES" w:eastAsia="es-ES"/>
        </w:rPr>
        <mc:AlternateContent>
          <mc:Choice Requires="wps">
            <w:drawing>
              <wp:anchor distT="0" distB="0" distL="114300" distR="114300" simplePos="0" relativeHeight="251655680" behindDoc="0" locked="0" layoutInCell="1" allowOverlap="1" wp14:anchorId="7C1AD230" wp14:editId="45DD1C75">
                <wp:simplePos x="0" y="0"/>
                <wp:positionH relativeFrom="column">
                  <wp:posOffset>393405</wp:posOffset>
                </wp:positionH>
                <wp:positionV relativeFrom="paragraph">
                  <wp:posOffset>85297</wp:posOffset>
                </wp:positionV>
                <wp:extent cx="6313067" cy="4412511"/>
                <wp:effectExtent l="57150" t="57150" r="69215" b="8382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067" cy="4412511"/>
                        </a:xfrm>
                        <a:prstGeom prst="rect">
                          <a:avLst/>
                        </a:prstGeom>
                        <a:solidFill>
                          <a:srgbClr val="FFFFFF"/>
                        </a:solidFill>
                        <a:ln w="127000" cmpd="tri">
                          <a:solidFill>
                            <a:srgbClr val="000000"/>
                          </a:solidFill>
                          <a:miter lim="800000"/>
                          <a:headEnd/>
                          <a:tailEnd/>
                        </a:ln>
                      </wps:spPr>
                      <wps:txbx>
                        <w:txbxContent>
                          <w:p w14:paraId="24935E64" w14:textId="77777777" w:rsidR="004F5377" w:rsidRDefault="000B73AE" w:rsidP="000B73AE">
                            <w:pPr>
                              <w:pStyle w:val="Heading3"/>
                              <w:jc w:val="center"/>
                              <w:rPr>
                                <w:color w:val="000000"/>
                              </w:rPr>
                            </w:pPr>
                            <w:r>
                              <w:rPr>
                                <w:noProof/>
                                <w:color w:val="0000FF"/>
                                <w:lang w:val="es-ES" w:eastAsia="es-ES"/>
                              </w:rPr>
                              <w:drawing>
                                <wp:inline distT="0" distB="0" distL="0" distR="0" wp14:anchorId="52D91083" wp14:editId="6C5B638E">
                                  <wp:extent cx="1466850" cy="916781"/>
                                  <wp:effectExtent l="0" t="0" r="0" b="0"/>
                                  <wp:docPr id="24" name="Picture 24" descr="Image result for buzz be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zz be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7316" cy="917072"/>
                                          </a:xfrm>
                                          <a:prstGeom prst="rect">
                                            <a:avLst/>
                                          </a:prstGeom>
                                          <a:noFill/>
                                          <a:ln>
                                            <a:noFill/>
                                          </a:ln>
                                        </pic:spPr>
                                      </pic:pic>
                                    </a:graphicData>
                                  </a:graphic>
                                </wp:inline>
                              </w:drawing>
                            </w:r>
                            <w:r>
                              <w:t>EL ZUMBIDO DE LA BESB...</w:t>
                            </w:r>
                          </w:p>
                          <w:p w14:paraId="4498E730" w14:textId="77777777" w:rsidR="004F5377" w:rsidRDefault="004F5377" w:rsidP="000D3AAF">
                            <w:pPr>
                              <w:ind w:left="720"/>
                              <w:jc w:val="center"/>
                              <w:rPr>
                                <w:b w:val="0"/>
                                <w:bCs w:val="0"/>
                                <w:color w:val="000000"/>
                              </w:rPr>
                            </w:pPr>
                          </w:p>
                          <w:p w14:paraId="722507AA" w14:textId="64B837F4" w:rsidR="004F5377" w:rsidRDefault="004F5377" w:rsidP="00880861">
                            <w:pPr>
                              <w:pStyle w:val="BodyTextIndent"/>
                            </w:pPr>
                            <w:r>
                              <w:rPr>
                                <w:color w:val="000000"/>
                              </w:rPr>
                              <w:t>Un boletín informativo para las familias</w:t>
                            </w:r>
                            <w:r>
                              <w:rPr>
                                <w:color w:val="000000"/>
                              </w:rPr>
                              <w:br/>
                              <w:t>de niños ciegos o con deficiencias visuales</w:t>
                            </w:r>
                            <w:r>
                              <w:rPr>
                                <w:color w:val="000000"/>
                              </w:rPr>
                              <w:cr/>
                            </w:r>
                            <w:r>
                              <w:rPr>
                                <w:color w:val="000000"/>
                              </w:rPr>
                              <w:br/>
                            </w:r>
                            <w:r w:rsidR="00CE46D2">
                              <w:t xml:space="preserve">Volumen 25 </w:t>
                            </w:r>
                            <w:r w:rsidR="00CE46D2">
                              <w:tab/>
                            </w:r>
                            <w:r w:rsidR="00CE46D2">
                              <w:rPr>
                                <w:noProof/>
                                <w:lang w:val="es-ES" w:eastAsia="es-ES"/>
                              </w:rPr>
                              <w:drawing>
                                <wp:inline distT="0" distB="0" distL="0" distR="0" wp14:anchorId="090722FE" wp14:editId="71D62D08">
                                  <wp:extent cx="1397000" cy="98954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ng and Disability logo.jpg"/>
                                          <pic:cNvPicPr/>
                                        </pic:nvPicPr>
                                        <pic:blipFill>
                                          <a:blip r:embed="rId10">
                                            <a:extLst>
                                              <a:ext uri="{28A0092B-C50C-407E-A947-70E740481C1C}">
                                                <a14:useLocalDpi xmlns:a14="http://schemas.microsoft.com/office/drawing/2010/main" val="0"/>
                                              </a:ext>
                                            </a:extLst>
                                          </a:blip>
                                          <a:stretch>
                                            <a:fillRect/>
                                          </a:stretch>
                                        </pic:blipFill>
                                        <pic:spPr>
                                          <a:xfrm>
                                            <a:off x="0" y="0"/>
                                            <a:ext cx="1431901" cy="1014263"/>
                                          </a:xfrm>
                                          <a:prstGeom prst="rect">
                                            <a:avLst/>
                                          </a:prstGeom>
                                        </pic:spPr>
                                      </pic:pic>
                                    </a:graphicData>
                                  </a:graphic>
                                </wp:inline>
                              </w:drawing>
                            </w:r>
                            <w:r w:rsidR="00CE46D2">
                              <w:t xml:space="preserve">   Invierno 2020</w:t>
                            </w:r>
                          </w:p>
                          <w:p w14:paraId="11A3EB7D" w14:textId="77777777" w:rsidR="004F5377" w:rsidRDefault="004F5377" w:rsidP="000B73AE">
                            <w:pPr>
                              <w:pStyle w:val="Heading2"/>
                              <w:ind w:left="720"/>
                              <w:jc w:val="center"/>
                            </w:pPr>
                          </w:p>
                          <w:p w14:paraId="588DE603" w14:textId="77777777" w:rsidR="004F5377" w:rsidRPr="00880861" w:rsidRDefault="004F5377" w:rsidP="000B73AE">
                            <w:pPr>
                              <w:pStyle w:val="Heading2"/>
                              <w:ind w:left="720"/>
                              <w:jc w:val="center"/>
                              <w:rPr>
                                <w:color w:val="000000"/>
                                <w:sz w:val="28"/>
                              </w:rPr>
                            </w:pPr>
                            <w:r w:rsidRPr="00880861">
                              <w:rPr>
                                <w:color w:val="000000"/>
                                <w:sz w:val="28"/>
                              </w:rPr>
                              <w:t>Publicado por el estado de Connecticut</w:t>
                            </w:r>
                          </w:p>
                          <w:p w14:paraId="56BDE57E" w14:textId="77777777" w:rsidR="004F5377" w:rsidRPr="00880861" w:rsidRDefault="004F5377" w:rsidP="00880861">
                            <w:pPr>
                              <w:pStyle w:val="Heading2"/>
                              <w:ind w:right="-80"/>
                              <w:jc w:val="center"/>
                              <w:rPr>
                                <w:color w:val="000000"/>
                                <w:sz w:val="28"/>
                              </w:rPr>
                            </w:pPr>
                            <w:r w:rsidRPr="00880861">
                              <w:rPr>
                                <w:color w:val="000000"/>
                                <w:sz w:val="28"/>
                              </w:rPr>
                              <w:t xml:space="preserve">Departamento de Servicios para Personas Mayores y Discapacitadas </w:t>
                            </w:r>
                            <w:r w:rsidRPr="00880861">
                              <w:rPr>
                                <w:i/>
                                <w:iCs/>
                                <w:color w:val="000000"/>
                                <w:sz w:val="28"/>
                              </w:rPr>
                              <w:t>(</w:t>
                            </w:r>
                            <w:proofErr w:type="spellStart"/>
                            <w:r w:rsidRPr="00880861">
                              <w:rPr>
                                <w:i/>
                                <w:iCs/>
                                <w:color w:val="000000"/>
                                <w:sz w:val="28"/>
                              </w:rPr>
                              <w:t>Department</w:t>
                            </w:r>
                            <w:proofErr w:type="spellEnd"/>
                            <w:r w:rsidRPr="00880861">
                              <w:rPr>
                                <w:i/>
                                <w:iCs/>
                                <w:color w:val="000000"/>
                                <w:sz w:val="28"/>
                              </w:rPr>
                              <w:t xml:space="preserve"> of </w:t>
                            </w:r>
                            <w:proofErr w:type="spellStart"/>
                            <w:r w:rsidRPr="00880861">
                              <w:rPr>
                                <w:i/>
                                <w:iCs/>
                                <w:color w:val="000000"/>
                                <w:sz w:val="28"/>
                              </w:rPr>
                              <w:t>Aging</w:t>
                            </w:r>
                            <w:proofErr w:type="spellEnd"/>
                            <w:r w:rsidRPr="00880861">
                              <w:rPr>
                                <w:i/>
                                <w:iCs/>
                                <w:color w:val="000000"/>
                                <w:sz w:val="28"/>
                              </w:rPr>
                              <w:t xml:space="preserve"> and </w:t>
                            </w:r>
                            <w:proofErr w:type="spellStart"/>
                            <w:r w:rsidRPr="00880861">
                              <w:rPr>
                                <w:i/>
                                <w:iCs/>
                                <w:color w:val="000000"/>
                                <w:sz w:val="28"/>
                              </w:rPr>
                              <w:t>Disability</w:t>
                            </w:r>
                            <w:proofErr w:type="spellEnd"/>
                            <w:r w:rsidRPr="00880861">
                              <w:rPr>
                                <w:i/>
                                <w:iCs/>
                                <w:color w:val="000000"/>
                                <w:sz w:val="28"/>
                              </w:rPr>
                              <w:t xml:space="preserve"> </w:t>
                            </w:r>
                            <w:proofErr w:type="spellStart"/>
                            <w:r w:rsidRPr="00880861">
                              <w:rPr>
                                <w:i/>
                                <w:iCs/>
                                <w:color w:val="000000"/>
                                <w:sz w:val="28"/>
                              </w:rPr>
                              <w:t>Services</w:t>
                            </w:r>
                            <w:proofErr w:type="spellEnd"/>
                            <w:r w:rsidRPr="00880861">
                              <w:rPr>
                                <w:i/>
                                <w:iCs/>
                                <w:color w:val="000000"/>
                                <w:sz w:val="28"/>
                              </w:rPr>
                              <w:t>)</w:t>
                            </w:r>
                          </w:p>
                          <w:p w14:paraId="4E19FBE6" w14:textId="77777777" w:rsidR="004F5377" w:rsidRPr="00880861" w:rsidRDefault="004F5377" w:rsidP="000B73AE">
                            <w:pPr>
                              <w:jc w:val="center"/>
                              <w:rPr>
                                <w:sz w:val="28"/>
                              </w:rPr>
                            </w:pPr>
                            <w:r w:rsidRPr="00880861">
                              <w:rPr>
                                <w:sz w:val="28"/>
                              </w:rPr>
                              <w:t>Oficina de Educación y Servicios para los Ciegos (</w:t>
                            </w:r>
                            <w:r w:rsidRPr="00880861">
                              <w:rPr>
                                <w:i/>
                                <w:iCs/>
                                <w:sz w:val="28"/>
                              </w:rPr>
                              <w:t xml:space="preserve">Bureau of </w:t>
                            </w:r>
                            <w:proofErr w:type="spellStart"/>
                            <w:r w:rsidRPr="00880861">
                              <w:rPr>
                                <w:i/>
                                <w:iCs/>
                                <w:sz w:val="28"/>
                              </w:rPr>
                              <w:t>Education</w:t>
                            </w:r>
                            <w:proofErr w:type="spellEnd"/>
                            <w:r w:rsidRPr="00880861">
                              <w:rPr>
                                <w:i/>
                                <w:iCs/>
                                <w:sz w:val="28"/>
                              </w:rPr>
                              <w:t xml:space="preserve"> and </w:t>
                            </w:r>
                            <w:proofErr w:type="spellStart"/>
                            <w:r w:rsidRPr="00880861">
                              <w:rPr>
                                <w:i/>
                                <w:iCs/>
                                <w:sz w:val="28"/>
                              </w:rPr>
                              <w:t>Services</w:t>
                            </w:r>
                            <w:proofErr w:type="spellEnd"/>
                            <w:r w:rsidRPr="00880861">
                              <w:rPr>
                                <w:i/>
                                <w:iCs/>
                                <w:sz w:val="28"/>
                              </w:rPr>
                              <w:t xml:space="preserve"> for the </w:t>
                            </w:r>
                            <w:proofErr w:type="spellStart"/>
                            <w:r w:rsidRPr="00880861">
                              <w:rPr>
                                <w:i/>
                                <w:iCs/>
                                <w:sz w:val="28"/>
                              </w:rPr>
                              <w:t>Blind</w:t>
                            </w:r>
                            <w:proofErr w:type="spellEnd"/>
                            <w:r w:rsidRPr="00880861">
                              <w:rPr>
                                <w:i/>
                                <w:iCs/>
                                <w:sz w:val="28"/>
                              </w:rPr>
                              <w:t>, BESB</w:t>
                            </w:r>
                            <w:r w:rsidRPr="00880861">
                              <w:rPr>
                                <w:sz w:val="28"/>
                              </w:rPr>
                              <w:t>)</w:t>
                            </w:r>
                          </w:p>
                          <w:p w14:paraId="55E17A53" w14:textId="77777777" w:rsidR="004F5377" w:rsidRDefault="004F5377" w:rsidP="004F5377">
                            <w:pPr>
                              <w:jc w:val="center"/>
                            </w:pPr>
                          </w:p>
                          <w:p w14:paraId="461E9ED7" w14:textId="77777777" w:rsidR="004F5377" w:rsidRDefault="004F5377" w:rsidP="004F5377">
                            <w:pPr>
                              <w:jc w:val="center"/>
                            </w:pPr>
                          </w:p>
                          <w:p w14:paraId="1FC06C08" w14:textId="77777777" w:rsidR="004F5377" w:rsidRDefault="004F5377" w:rsidP="004F5377"/>
                          <w:p w14:paraId="33FD4526" w14:textId="77777777" w:rsidR="004F5377" w:rsidRDefault="004F5377" w:rsidP="004F5377"/>
                          <w:p w14:paraId="16529F45" w14:textId="77777777" w:rsidR="004F5377" w:rsidRDefault="004F5377" w:rsidP="004F5377"/>
                          <w:p w14:paraId="7AB4D315" w14:textId="77777777" w:rsidR="004F5377" w:rsidRDefault="004F5377" w:rsidP="004F5377"/>
                          <w:p w14:paraId="0612D59A" w14:textId="77777777" w:rsidR="004F5377" w:rsidRDefault="004F5377" w:rsidP="004F5377"/>
                          <w:p w14:paraId="1B9929EC" w14:textId="77777777" w:rsidR="004F5377" w:rsidRDefault="004F5377" w:rsidP="004F5377">
                            <w:pPr>
                              <w:rPr>
                                <w:color w:val="000000"/>
                              </w:rPr>
                            </w:pPr>
                          </w:p>
                          <w:p w14:paraId="5DEA0651" w14:textId="77777777" w:rsidR="004F5377" w:rsidRDefault="004F5377" w:rsidP="004F5377">
                            <w:pPr>
                              <w:rPr>
                                <w:b w:val="0"/>
                                <w:bCs w:val="0"/>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AD230" id="_x0000_t202" coordsize="21600,21600" o:spt="202" path="m,l,21600r21600,l21600,xe">
                <v:stroke joinstyle="miter"/>
                <v:path gradientshapeok="t" o:connecttype="rect"/>
              </v:shapetype>
              <v:shape id="Text Box 109" o:spid="_x0000_s1026" type="#_x0000_t202" style="position:absolute;margin-left:31pt;margin-top:6.7pt;width:497.1pt;height:34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EgNgIAAGIEAAAOAAAAZHJzL2Uyb0RvYy54bWysVNtu2zAMfR+wfxD0vtpO05sRp+jadRjQ&#10;XYB2H6DIcixMEjVKid19fSk5TbMOexnmB0EUqcPDQ9GLy9EatlUYNLiGV0clZ8pJaLVbN/z7w+27&#10;c85CFK4VBpxq+KMK/HL59s1i8LWaQQ+mVcgIxIV68A3vY/R1UQTZKyvCEXjlyNkBWhHJxHXRohgI&#10;3ZpiVpanxQDYegSpQqDTm8nJlxm/65SMX7suqMhMw4lbzCvmdZXWYrkQ9RqF77Xc0RD/wMIK7Sjp&#10;HupGRME2qP+AsloiBOjikQRbQNdpqXINVE1Vvqrmvhde5VpInOD3MoX/Byu/bL8h0y31rrzgzAlL&#10;TXpQY2TvYWTpjBQafKgp8N5TaBzJQdG52uDvQP4IzMF1L9xaXSHC0CvREsMq3SwOrk44IYGshs/Q&#10;UiKxiZCBxg5tko8EYYROnXrcdyeRkXR4elwdl6dnnEnyzefV7KSacoj6+brHED8qsCxtGo7U/gwv&#10;tnchJjqifg5J2QIY3d5qY7KB69W1QbYV9FRu85creBVmHBuouNlZWRJLaT1JF1FPcvwVj4JT/ETh&#10;t7RWRxoAo23Dz/dBok4ifnAtXRB1FNpMe+Jv3E7VJOQkaRxXIwUmqVfQPpK+CNNDp8GkTQ/4i7OB&#10;HnnDw8+NQMWZ+eSoRxfVfJ6mIhvzk7MZGXjoWR16hJMEReVyNm2v4zRJG4963VOm6VU4uKK+djor&#10;/sJqx5secm7EbujSpBzaOerl17B8AgAA//8DAFBLAwQUAAYACAAAACEAm3gwvuEAAAAKAQAADwAA&#10;AGRycy9kb3ducmV2LnhtbEyPwU7DMBBE70j8g7VI3KjdBEIV4lQIgZBAqkTh0ptrb5OIeB3ZbpLy&#10;9bgnOM7OauZNtZ5tz0b0oXMkYbkQwJC0Mx01Er4+X25WwEJUZFTvCCWcMMC6vryoVGncRB84bmPD&#10;UgiFUkloYxxKzoNu0aqwcANS8g7OWxWT9A03Xk0p3PY8E6LgVnWUGlo14FOL+nt7tBKcn4r3/PWw&#10;27w9j0utd+r0kxVSXl/Njw/AIs7x7xnO+Akd6sS0d0cygfUSiixNieme3wI7++KuyIDtJdyLVQ68&#10;rvj/CfUvAAAA//8DAFBLAQItABQABgAIAAAAIQC2gziS/gAAAOEBAAATAAAAAAAAAAAAAAAAAAAA&#10;AABbQ29udGVudF9UeXBlc10ueG1sUEsBAi0AFAAGAAgAAAAhADj9If/WAAAAlAEAAAsAAAAAAAAA&#10;AAAAAAAALwEAAF9yZWxzLy5yZWxzUEsBAi0AFAAGAAgAAAAhAHI9USA2AgAAYgQAAA4AAAAAAAAA&#10;AAAAAAAALgIAAGRycy9lMm9Eb2MueG1sUEsBAi0AFAAGAAgAAAAhAJt4ML7hAAAACgEAAA8AAAAA&#10;AAAAAAAAAAAAkAQAAGRycy9kb3ducmV2LnhtbFBLBQYAAAAABAAEAPMAAACeBQAAAAA=&#10;" strokeweight="10pt">
                <v:stroke linestyle="thickBetweenThin"/>
                <v:textbox>
                  <w:txbxContent>
                    <w:p w14:paraId="24935E64" w14:textId="77777777" w:rsidR="004F5377" w:rsidRDefault="000B73AE" w:rsidP="000B73AE">
                      <w:pPr>
                        <w:pStyle w:val="Ttulo3"/>
                        <w:jc w:val="center"/>
                        <w:rPr>
                          <w:color w:val="000000"/>
                        </w:rPr>
                      </w:pPr>
                      <w:r>
                        <w:rPr>
                          <w:noProof/>
                          <w:color w:val="0000FF"/>
                          <w:lang w:val="es-ES" w:eastAsia="es-ES"/>
                        </w:rPr>
                        <w:drawing>
                          <wp:inline distT="0" distB="0" distL="0" distR="0" wp14:anchorId="52D91083" wp14:editId="6C5B638E">
                            <wp:extent cx="1466850" cy="916781"/>
                            <wp:effectExtent l="0" t="0" r="0" b="0"/>
                            <wp:docPr id="24" name="Picture 24" descr="Image result for buzz be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zz be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7316" cy="917072"/>
                                    </a:xfrm>
                                    <a:prstGeom prst="rect">
                                      <a:avLst/>
                                    </a:prstGeom>
                                    <a:noFill/>
                                    <a:ln>
                                      <a:noFill/>
                                    </a:ln>
                                  </pic:spPr>
                                </pic:pic>
                              </a:graphicData>
                            </a:graphic>
                          </wp:inline>
                        </w:drawing>
                      </w:r>
                      <w:r>
                        <w:t>EL ZUMBIDO DE LA BESB...</w:t>
                      </w:r>
                    </w:p>
                    <w:p w14:paraId="4498E730" w14:textId="77777777" w:rsidR="004F5377" w:rsidRDefault="004F5377" w:rsidP="000D3AAF">
                      <w:pPr>
                        <w:ind w:left="720"/>
                        <w:jc w:val="center"/>
                        <w:rPr>
                          <w:b w:val="0"/>
                          <w:bCs w:val="0"/>
                          <w:color w:val="000000"/>
                        </w:rPr>
                      </w:pPr>
                    </w:p>
                    <w:p w14:paraId="722507AA" w14:textId="64B837F4" w:rsidR="004F5377" w:rsidRDefault="004F5377" w:rsidP="00880861">
                      <w:pPr>
                        <w:pStyle w:val="Sangradetextonormal"/>
                      </w:pPr>
                      <w:r>
                        <w:rPr>
                          <w:color w:val="000000"/>
                        </w:rPr>
                        <w:t>Un boletín informativo para las familias</w:t>
                      </w:r>
                      <w:r>
                        <w:rPr>
                          <w:color w:val="000000"/>
                        </w:rPr>
                        <w:br/>
                        <w:t>de niños ciegos o con deficiencias visuales</w:t>
                      </w:r>
                      <w:r>
                        <w:rPr>
                          <w:color w:val="000000"/>
                        </w:rPr>
                        <w:cr/>
                      </w:r>
                      <w:r>
                        <w:rPr>
                          <w:color w:val="000000"/>
                        </w:rPr>
                        <w:br/>
                      </w:r>
                      <w:r w:rsidR="00CE46D2">
                        <w:t xml:space="preserve">Volumen 25 </w:t>
                      </w:r>
                      <w:r w:rsidR="00CE46D2">
                        <w:tab/>
                      </w:r>
                      <w:r w:rsidR="00CE46D2">
                        <w:rPr>
                          <w:noProof/>
                          <w:lang w:val="es-ES" w:eastAsia="es-ES"/>
                        </w:rPr>
                        <w:drawing>
                          <wp:inline distT="0" distB="0" distL="0" distR="0" wp14:anchorId="090722FE" wp14:editId="71D62D08">
                            <wp:extent cx="1397000" cy="98954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ng and Disability logo.jpg"/>
                                    <pic:cNvPicPr/>
                                  </pic:nvPicPr>
                                  <pic:blipFill>
                                    <a:blip r:embed="rId13">
                                      <a:extLst>
                                        <a:ext uri="{28A0092B-C50C-407E-A947-70E740481C1C}">
                                          <a14:useLocalDpi xmlns:a14="http://schemas.microsoft.com/office/drawing/2010/main" val="0"/>
                                        </a:ext>
                                      </a:extLst>
                                    </a:blip>
                                    <a:stretch>
                                      <a:fillRect/>
                                    </a:stretch>
                                  </pic:blipFill>
                                  <pic:spPr>
                                    <a:xfrm>
                                      <a:off x="0" y="0"/>
                                      <a:ext cx="1431901" cy="1014263"/>
                                    </a:xfrm>
                                    <a:prstGeom prst="rect">
                                      <a:avLst/>
                                    </a:prstGeom>
                                  </pic:spPr>
                                </pic:pic>
                              </a:graphicData>
                            </a:graphic>
                          </wp:inline>
                        </w:drawing>
                      </w:r>
                      <w:r w:rsidR="00CE46D2">
                        <w:t xml:space="preserve">   Invierno 2020</w:t>
                      </w:r>
                    </w:p>
                    <w:p w14:paraId="11A3EB7D" w14:textId="77777777" w:rsidR="004F5377" w:rsidRDefault="004F5377" w:rsidP="000B73AE">
                      <w:pPr>
                        <w:pStyle w:val="Ttulo2"/>
                        <w:ind w:left="720"/>
                        <w:jc w:val="center"/>
                      </w:pPr>
                    </w:p>
                    <w:p w14:paraId="588DE603" w14:textId="77777777" w:rsidR="004F5377" w:rsidRPr="00880861" w:rsidRDefault="004F5377" w:rsidP="000B73AE">
                      <w:pPr>
                        <w:pStyle w:val="Ttulo2"/>
                        <w:ind w:left="720"/>
                        <w:jc w:val="center"/>
                        <w:rPr>
                          <w:color w:val="000000"/>
                          <w:sz w:val="28"/>
                        </w:rPr>
                      </w:pPr>
                      <w:r w:rsidRPr="00880861">
                        <w:rPr>
                          <w:color w:val="000000"/>
                          <w:sz w:val="28"/>
                        </w:rPr>
                        <w:t>Publicado por el estado de Connecticut</w:t>
                      </w:r>
                    </w:p>
                    <w:p w14:paraId="56BDE57E" w14:textId="77777777" w:rsidR="004F5377" w:rsidRPr="00880861" w:rsidRDefault="004F5377" w:rsidP="00880861">
                      <w:pPr>
                        <w:pStyle w:val="Ttulo2"/>
                        <w:ind w:right="-80"/>
                        <w:jc w:val="center"/>
                        <w:rPr>
                          <w:color w:val="000000"/>
                          <w:sz w:val="28"/>
                        </w:rPr>
                      </w:pPr>
                      <w:r w:rsidRPr="00880861">
                        <w:rPr>
                          <w:color w:val="000000"/>
                          <w:sz w:val="28"/>
                        </w:rPr>
                        <w:t xml:space="preserve">Departamento de Servicios para Personas Mayores y Discapacitadas </w:t>
                      </w:r>
                      <w:r w:rsidRPr="00880861">
                        <w:rPr>
                          <w:i/>
                          <w:iCs/>
                          <w:color w:val="000000"/>
                          <w:sz w:val="28"/>
                        </w:rPr>
                        <w:t>(Department of Aging and Disability Services)</w:t>
                      </w:r>
                    </w:p>
                    <w:p w14:paraId="4E19FBE6" w14:textId="77777777" w:rsidR="004F5377" w:rsidRPr="00880861" w:rsidRDefault="004F5377" w:rsidP="000B73AE">
                      <w:pPr>
                        <w:jc w:val="center"/>
                        <w:rPr>
                          <w:sz w:val="28"/>
                        </w:rPr>
                      </w:pPr>
                      <w:r w:rsidRPr="00880861">
                        <w:rPr>
                          <w:sz w:val="28"/>
                        </w:rPr>
                        <w:t>Oficina de Educación y Servicios para los Ciegos (</w:t>
                      </w:r>
                      <w:r w:rsidRPr="00880861">
                        <w:rPr>
                          <w:i/>
                          <w:iCs/>
                          <w:sz w:val="28"/>
                        </w:rPr>
                        <w:t>Bureau of Education and Services for the Blind, BESB</w:t>
                      </w:r>
                      <w:r w:rsidRPr="00880861">
                        <w:rPr>
                          <w:sz w:val="28"/>
                        </w:rPr>
                        <w:t>)</w:t>
                      </w:r>
                    </w:p>
                    <w:p w14:paraId="55E17A53" w14:textId="77777777" w:rsidR="004F5377" w:rsidRDefault="004F5377" w:rsidP="004F5377">
                      <w:pPr>
                        <w:jc w:val="center"/>
                      </w:pPr>
                    </w:p>
                    <w:p w14:paraId="461E9ED7" w14:textId="77777777" w:rsidR="004F5377" w:rsidRDefault="004F5377" w:rsidP="004F5377">
                      <w:pPr>
                        <w:jc w:val="center"/>
                      </w:pPr>
                    </w:p>
                    <w:p w14:paraId="1FC06C08" w14:textId="77777777" w:rsidR="004F5377" w:rsidRDefault="004F5377" w:rsidP="004F5377"/>
                    <w:p w14:paraId="33FD4526" w14:textId="77777777" w:rsidR="004F5377" w:rsidRDefault="004F5377" w:rsidP="004F5377"/>
                    <w:p w14:paraId="16529F45" w14:textId="77777777" w:rsidR="004F5377" w:rsidRDefault="004F5377" w:rsidP="004F5377"/>
                    <w:p w14:paraId="7AB4D315" w14:textId="77777777" w:rsidR="004F5377" w:rsidRDefault="004F5377" w:rsidP="004F5377"/>
                    <w:p w14:paraId="0612D59A" w14:textId="77777777" w:rsidR="004F5377" w:rsidRDefault="004F5377" w:rsidP="004F5377"/>
                    <w:p w14:paraId="1B9929EC" w14:textId="77777777" w:rsidR="004F5377" w:rsidRDefault="004F5377" w:rsidP="004F5377">
                      <w:pPr>
                        <w:rPr>
                          <w:color w:val="000000"/>
                        </w:rPr>
                      </w:pPr>
                    </w:p>
                    <w:p w14:paraId="5DEA0651" w14:textId="77777777" w:rsidR="004F5377" w:rsidRDefault="004F5377" w:rsidP="004F5377">
                      <w:pPr>
                        <w:rPr>
                          <w:b w:val="0"/>
                          <w:bCs w:val="0"/>
                          <w:color w:val="000000"/>
                        </w:rPr>
                      </w:pPr>
                    </w:p>
                  </w:txbxContent>
                </v:textbox>
              </v:shape>
            </w:pict>
          </mc:Fallback>
        </mc:AlternateContent>
      </w:r>
      <w:r>
        <w:rPr>
          <w:highlight w:val="lightGray"/>
          <w:bdr w:val="doubleWave" w:sz="6" w:space="0" w:color="auto" w:frame="1"/>
        </w:rPr>
        <w:t xml:space="preserve">                               </w:t>
      </w:r>
      <w:r>
        <w:rPr>
          <w:sz w:val="24"/>
          <w:szCs w:val="24"/>
          <w:highlight w:val="lightGray"/>
          <w:bdr w:val="doubleWave" w:sz="6" w:space="0" w:color="auto" w:frame="1"/>
        </w:rPr>
        <w:t xml:space="preserve">                                     </w:t>
      </w:r>
      <w:r>
        <w:rPr>
          <w:sz w:val="20"/>
          <w:szCs w:val="20"/>
          <w:highlight w:val="lightGray"/>
          <w:bdr w:val="doubleWave" w:sz="6" w:space="0" w:color="auto" w:frame="1"/>
        </w:rPr>
        <w:t xml:space="preserve">    </w:t>
      </w:r>
    </w:p>
    <w:p w14:paraId="06B77B77" w14:textId="77777777" w:rsidR="004F5377" w:rsidRPr="0011548B" w:rsidRDefault="004F5377" w:rsidP="004F5377">
      <w:pPr>
        <w:rPr>
          <w:b w:val="0"/>
          <w:bCs w:val="0"/>
          <w:sz w:val="40"/>
          <w:szCs w:val="40"/>
          <w:highlight w:val="lightGray"/>
        </w:rPr>
      </w:pPr>
    </w:p>
    <w:p w14:paraId="48082A72" w14:textId="77777777" w:rsidR="004F5377" w:rsidRPr="0011548B" w:rsidRDefault="004F5377" w:rsidP="004F5377">
      <w:pPr>
        <w:rPr>
          <w:b w:val="0"/>
          <w:bCs w:val="0"/>
          <w:sz w:val="40"/>
          <w:szCs w:val="40"/>
          <w:highlight w:val="lightGray"/>
        </w:rPr>
      </w:pPr>
    </w:p>
    <w:p w14:paraId="7C512350" w14:textId="77777777" w:rsidR="004F5377" w:rsidRPr="0011548B" w:rsidRDefault="004F5377" w:rsidP="004F5377">
      <w:pPr>
        <w:rPr>
          <w:b w:val="0"/>
          <w:bCs w:val="0"/>
          <w:sz w:val="40"/>
          <w:szCs w:val="40"/>
          <w:highlight w:val="lightGray"/>
        </w:rPr>
      </w:pPr>
    </w:p>
    <w:p w14:paraId="4FC4B457" w14:textId="77777777" w:rsidR="004F5377" w:rsidRPr="0011548B" w:rsidRDefault="004F5377" w:rsidP="004F5377">
      <w:pPr>
        <w:rPr>
          <w:b w:val="0"/>
          <w:bCs w:val="0"/>
          <w:sz w:val="40"/>
          <w:szCs w:val="40"/>
          <w:highlight w:val="lightGray"/>
        </w:rPr>
      </w:pPr>
    </w:p>
    <w:p w14:paraId="4847463F" w14:textId="77777777" w:rsidR="004F5377" w:rsidRPr="0011548B" w:rsidRDefault="00C01E0C" w:rsidP="00C01E0C">
      <w:pPr>
        <w:jc w:val="center"/>
        <w:rPr>
          <w:b w:val="0"/>
          <w:bCs w:val="0"/>
          <w:sz w:val="40"/>
          <w:szCs w:val="40"/>
          <w:highlight w:val="lightGray"/>
        </w:rPr>
      </w:pPr>
      <w:r>
        <w:rPr>
          <w:b w:val="0"/>
          <w:bCs w:val="0"/>
          <w:sz w:val="40"/>
          <w:szCs w:val="40"/>
          <w:highlight w:val="lightGray"/>
        </w:rPr>
        <w:t xml:space="preserve"> </w:t>
      </w:r>
    </w:p>
    <w:p w14:paraId="715EB427" w14:textId="77777777" w:rsidR="004F5377" w:rsidRPr="0011548B" w:rsidRDefault="004F5377" w:rsidP="004F5377">
      <w:pPr>
        <w:rPr>
          <w:b w:val="0"/>
          <w:bCs w:val="0"/>
          <w:sz w:val="40"/>
          <w:szCs w:val="40"/>
          <w:highlight w:val="lightGray"/>
        </w:rPr>
      </w:pPr>
    </w:p>
    <w:p w14:paraId="59323121" w14:textId="77777777" w:rsidR="004F5377" w:rsidRPr="0011548B" w:rsidRDefault="00C01E0C" w:rsidP="004F5377">
      <w:pPr>
        <w:autoSpaceDE w:val="0"/>
        <w:autoSpaceDN w:val="0"/>
        <w:adjustRightInd w:val="0"/>
        <w:rPr>
          <w:i/>
          <w:iCs/>
          <w:color w:val="000000"/>
          <w:highlight w:val="lightGray"/>
        </w:rPr>
      </w:pPr>
      <w:r>
        <w:rPr>
          <w:rFonts w:ascii="Segoe UI Symbol" w:hAnsi="Segoe UI Symbol"/>
          <w:highlight w:val="lightGray"/>
        </w:rPr>
        <w:t xml:space="preserve">     </w:t>
      </w:r>
    </w:p>
    <w:p w14:paraId="7593ADA8" w14:textId="77777777" w:rsidR="004F5377" w:rsidRPr="0011548B" w:rsidRDefault="004F5377" w:rsidP="00C01E0C">
      <w:pPr>
        <w:autoSpaceDE w:val="0"/>
        <w:autoSpaceDN w:val="0"/>
        <w:adjustRightInd w:val="0"/>
        <w:rPr>
          <w:highlight w:val="lightGray"/>
        </w:rPr>
      </w:pPr>
      <w:r>
        <w:rPr>
          <w:color w:val="000000"/>
          <w:highlight w:val="lightGray"/>
        </w:rPr>
        <w:t xml:space="preserve"> </w:t>
      </w:r>
    </w:p>
    <w:p w14:paraId="3D79EABC" w14:textId="77777777" w:rsidR="004F5377" w:rsidRPr="0011548B" w:rsidRDefault="004F5377" w:rsidP="004F5377">
      <w:pPr>
        <w:rPr>
          <w:color w:val="000000"/>
          <w:highlight w:val="lightGray"/>
          <w:u w:val="single"/>
        </w:rPr>
      </w:pPr>
    </w:p>
    <w:p w14:paraId="092F0CEF" w14:textId="77777777" w:rsidR="004F5377" w:rsidRPr="0011548B" w:rsidRDefault="004F5377" w:rsidP="004F5377">
      <w:pPr>
        <w:rPr>
          <w:color w:val="000000"/>
          <w:sz w:val="36"/>
          <w:szCs w:val="36"/>
          <w:highlight w:val="lightGray"/>
        </w:rPr>
      </w:pPr>
      <w:r>
        <w:rPr>
          <w:color w:val="000000"/>
          <w:sz w:val="36"/>
          <w:szCs w:val="36"/>
          <w:highlight w:val="lightGray"/>
        </w:rPr>
        <w:t xml:space="preserve">                              </w:t>
      </w:r>
    </w:p>
    <w:p w14:paraId="6D0FF01B" w14:textId="77777777" w:rsidR="004F5377" w:rsidRPr="0011548B" w:rsidRDefault="004F5377" w:rsidP="004F5377">
      <w:pPr>
        <w:rPr>
          <w:color w:val="000000"/>
          <w:sz w:val="28"/>
          <w:szCs w:val="28"/>
          <w:highlight w:val="lightGray"/>
        </w:rPr>
      </w:pPr>
      <w:r>
        <w:rPr>
          <w:color w:val="000000"/>
          <w:sz w:val="36"/>
          <w:szCs w:val="36"/>
          <w:highlight w:val="lightGray"/>
        </w:rPr>
        <w:t xml:space="preserve">       </w:t>
      </w:r>
    </w:p>
    <w:p w14:paraId="177B405C" w14:textId="77777777" w:rsidR="00C01E0C" w:rsidRPr="0011548B" w:rsidRDefault="00C01E0C" w:rsidP="004F5377">
      <w:pPr>
        <w:jc w:val="center"/>
        <w:rPr>
          <w:sz w:val="36"/>
          <w:szCs w:val="36"/>
          <w:highlight w:val="lightGray"/>
        </w:rPr>
      </w:pPr>
    </w:p>
    <w:p w14:paraId="6E60C955" w14:textId="77777777" w:rsidR="00C01E0C" w:rsidRPr="0011548B" w:rsidRDefault="00C01E0C" w:rsidP="004F5377">
      <w:pPr>
        <w:jc w:val="center"/>
        <w:rPr>
          <w:sz w:val="36"/>
          <w:szCs w:val="36"/>
          <w:highlight w:val="lightGray"/>
        </w:rPr>
      </w:pPr>
    </w:p>
    <w:p w14:paraId="1218BFC3" w14:textId="77777777" w:rsidR="007E07B7" w:rsidRPr="0011548B" w:rsidRDefault="007E07B7" w:rsidP="004F5377">
      <w:pPr>
        <w:jc w:val="center"/>
        <w:rPr>
          <w:sz w:val="36"/>
          <w:szCs w:val="36"/>
          <w:highlight w:val="lightGray"/>
        </w:rPr>
      </w:pPr>
    </w:p>
    <w:p w14:paraId="5A81554F" w14:textId="77777777" w:rsidR="007E07B7" w:rsidRPr="0011548B" w:rsidRDefault="007E07B7" w:rsidP="004F5377">
      <w:pPr>
        <w:jc w:val="center"/>
        <w:rPr>
          <w:sz w:val="36"/>
          <w:szCs w:val="36"/>
          <w:highlight w:val="lightGray"/>
        </w:rPr>
      </w:pPr>
    </w:p>
    <w:p w14:paraId="2EB29DC1" w14:textId="77777777" w:rsidR="007E07B7" w:rsidRPr="0011548B" w:rsidRDefault="007E07B7" w:rsidP="004F5377">
      <w:pPr>
        <w:jc w:val="center"/>
        <w:rPr>
          <w:sz w:val="36"/>
          <w:szCs w:val="36"/>
          <w:highlight w:val="lightGray"/>
        </w:rPr>
      </w:pPr>
    </w:p>
    <w:p w14:paraId="155AB7BA" w14:textId="77777777" w:rsidR="007E07B7" w:rsidRPr="0011548B" w:rsidRDefault="007E07B7" w:rsidP="004F5377">
      <w:pPr>
        <w:jc w:val="center"/>
        <w:rPr>
          <w:sz w:val="36"/>
          <w:szCs w:val="36"/>
          <w:highlight w:val="lightGray"/>
        </w:rPr>
      </w:pPr>
    </w:p>
    <w:p w14:paraId="54472067" w14:textId="77777777" w:rsidR="007E07B7" w:rsidRPr="00880861" w:rsidRDefault="004F5377" w:rsidP="007E07B7">
      <w:pPr>
        <w:jc w:val="center"/>
        <w:rPr>
          <w:sz w:val="30"/>
          <w:szCs w:val="30"/>
          <w:u w:val="single"/>
        </w:rPr>
      </w:pPr>
      <w:r w:rsidRPr="00880861">
        <w:rPr>
          <w:sz w:val="30"/>
          <w:szCs w:val="30"/>
          <w:u w:val="single"/>
        </w:rPr>
        <w:t>Artículos presentados:</w:t>
      </w:r>
    </w:p>
    <w:p w14:paraId="47B2F459" w14:textId="30DA292D" w:rsidR="004F5377" w:rsidRPr="00880861" w:rsidRDefault="00C55FFD" w:rsidP="00406CC9">
      <w:pPr>
        <w:jc w:val="center"/>
        <w:rPr>
          <w:sz w:val="30"/>
          <w:szCs w:val="30"/>
        </w:rPr>
      </w:pPr>
      <w:r>
        <w:rPr>
          <w:sz w:val="30"/>
          <w:szCs w:val="30"/>
        </w:rPr>
        <w:t>Bienvenida a las nueva</w:t>
      </w:r>
      <w:r w:rsidR="001F5DDE" w:rsidRPr="00880861">
        <w:rPr>
          <w:sz w:val="30"/>
          <w:szCs w:val="30"/>
        </w:rPr>
        <w:t xml:space="preserve">s TVI, Habilidades para la vida, Juegos de braille, Jubilaciones, Día de tutoría para personas con discapacidad, Día de la igualdad de los estadounidenses ciegos, Eventos de </w:t>
      </w:r>
      <w:proofErr w:type="spellStart"/>
      <w:r w:rsidR="001F5DDE" w:rsidRPr="00880861">
        <w:rPr>
          <w:i/>
          <w:iCs/>
          <w:sz w:val="30"/>
          <w:szCs w:val="30"/>
        </w:rPr>
        <w:t>Leap</w:t>
      </w:r>
      <w:proofErr w:type="spellEnd"/>
      <w:r w:rsidR="001F5DDE" w:rsidRPr="00880861">
        <w:rPr>
          <w:i/>
          <w:iCs/>
          <w:sz w:val="30"/>
          <w:szCs w:val="30"/>
        </w:rPr>
        <w:t xml:space="preserve"> </w:t>
      </w:r>
      <w:proofErr w:type="spellStart"/>
      <w:r w:rsidR="001F5DDE" w:rsidRPr="00880861">
        <w:rPr>
          <w:i/>
          <w:iCs/>
          <w:sz w:val="30"/>
          <w:szCs w:val="30"/>
        </w:rPr>
        <w:t>into</w:t>
      </w:r>
      <w:proofErr w:type="spellEnd"/>
      <w:r w:rsidR="001F5DDE" w:rsidRPr="00880861">
        <w:rPr>
          <w:i/>
          <w:iCs/>
          <w:sz w:val="30"/>
          <w:szCs w:val="30"/>
        </w:rPr>
        <w:t xml:space="preserve"> </w:t>
      </w:r>
      <w:proofErr w:type="spellStart"/>
      <w:r w:rsidR="001F5DDE" w:rsidRPr="00880861">
        <w:rPr>
          <w:i/>
          <w:iCs/>
          <w:sz w:val="30"/>
          <w:szCs w:val="30"/>
        </w:rPr>
        <w:t>Life</w:t>
      </w:r>
      <w:proofErr w:type="spellEnd"/>
      <w:r w:rsidR="001F5DDE" w:rsidRPr="00880861">
        <w:rPr>
          <w:sz w:val="30"/>
          <w:szCs w:val="30"/>
        </w:rPr>
        <w:t xml:space="preserve">, </w:t>
      </w:r>
      <w:r w:rsidR="001F5DDE" w:rsidRPr="00880861">
        <w:rPr>
          <w:i/>
          <w:iCs/>
          <w:sz w:val="30"/>
          <w:szCs w:val="30"/>
        </w:rPr>
        <w:t xml:space="preserve">APH </w:t>
      </w:r>
      <w:proofErr w:type="spellStart"/>
      <w:r w:rsidR="001F5DDE" w:rsidRPr="00880861">
        <w:rPr>
          <w:i/>
          <w:iCs/>
          <w:sz w:val="30"/>
          <w:szCs w:val="30"/>
        </w:rPr>
        <w:t>Connect</w:t>
      </w:r>
      <w:proofErr w:type="spellEnd"/>
      <w:r w:rsidR="001F5DDE" w:rsidRPr="00880861">
        <w:rPr>
          <w:i/>
          <w:iCs/>
          <w:sz w:val="30"/>
          <w:szCs w:val="30"/>
        </w:rPr>
        <w:t xml:space="preserve"> Center</w:t>
      </w:r>
      <w:r w:rsidR="001F5DDE" w:rsidRPr="00880861">
        <w:rPr>
          <w:sz w:val="30"/>
          <w:szCs w:val="30"/>
        </w:rPr>
        <w:t xml:space="preserve">, Consejos para estudiantes a distancia con </w:t>
      </w:r>
      <w:r>
        <w:rPr>
          <w:sz w:val="30"/>
          <w:szCs w:val="30"/>
        </w:rPr>
        <w:t>CVI, Música para estudiantes de</w:t>
      </w:r>
      <w:r w:rsidR="001F5DDE" w:rsidRPr="00880861">
        <w:rPr>
          <w:sz w:val="30"/>
          <w:szCs w:val="30"/>
        </w:rPr>
        <w:t xml:space="preserve"> preescolar</w:t>
      </w:r>
    </w:p>
    <w:p w14:paraId="3754C782" w14:textId="77777777" w:rsidR="004F5377" w:rsidRPr="00880861" w:rsidRDefault="004F5377" w:rsidP="004F5377">
      <w:pPr>
        <w:rPr>
          <w:color w:val="000000"/>
          <w:sz w:val="30"/>
          <w:szCs w:val="30"/>
          <w:highlight w:val="lightGray"/>
        </w:rPr>
      </w:pPr>
    </w:p>
    <w:p w14:paraId="4A76A383" w14:textId="77777777" w:rsidR="004F5377" w:rsidRPr="00880861" w:rsidRDefault="004F5377" w:rsidP="004F5377">
      <w:pPr>
        <w:jc w:val="center"/>
        <w:rPr>
          <w:sz w:val="30"/>
          <w:szCs w:val="30"/>
        </w:rPr>
      </w:pPr>
      <w:r w:rsidRPr="00880861">
        <w:rPr>
          <w:color w:val="000000"/>
          <w:sz w:val="30"/>
          <w:szCs w:val="30"/>
        </w:rPr>
        <w:t xml:space="preserve">Con el objetivo de brindarle una entrega más rápida de nuestro boletín informativo y de los folletos del programa, de ahorrar papel y de reducir los costos de impresión, ahora publicamos una versión electrónica ampliada en nuestro sitio web:  </w:t>
      </w:r>
    </w:p>
    <w:p w14:paraId="446BB7E6" w14:textId="77777777" w:rsidR="00D52199" w:rsidRPr="00880861" w:rsidRDefault="000C508A" w:rsidP="004F5377">
      <w:pPr>
        <w:jc w:val="center"/>
        <w:rPr>
          <w:rStyle w:val="Hyperlink"/>
          <w:rFonts w:ascii="Arial" w:hAnsi="Arial" w:cs="Arial"/>
          <w:sz w:val="30"/>
          <w:szCs w:val="30"/>
        </w:rPr>
      </w:pPr>
      <w:hyperlink r:id="rId14" w:tgtFrame="_blank" w:history="1">
        <w:r w:rsidR="006573B3" w:rsidRPr="00880861">
          <w:rPr>
            <w:rStyle w:val="Hyperlink"/>
            <w:rFonts w:ascii="Helvetica" w:hAnsi="Helvetica"/>
            <w:sz w:val="30"/>
            <w:szCs w:val="30"/>
            <w:shd w:val="clear" w:color="auto" w:fill="FFFFFF"/>
          </w:rPr>
          <w:t>https://portal.ct.gov/AgingandDisability</w:t>
        </w:r>
      </w:hyperlink>
    </w:p>
    <w:p w14:paraId="737ACE30" w14:textId="77777777" w:rsidR="004F5377" w:rsidRPr="00880861" w:rsidRDefault="004F5377" w:rsidP="004F5377">
      <w:pPr>
        <w:jc w:val="center"/>
        <w:rPr>
          <w:sz w:val="30"/>
          <w:szCs w:val="30"/>
        </w:rPr>
      </w:pPr>
      <w:r w:rsidRPr="00880861">
        <w:rPr>
          <w:rStyle w:val="Hyperlink"/>
          <w:rFonts w:ascii="Arial" w:hAnsi="Arial"/>
          <w:color w:val="auto"/>
          <w:sz w:val="30"/>
          <w:szCs w:val="30"/>
        </w:rPr>
        <w:t xml:space="preserve"> (En nuestro sitio web encontrará el boletín informativo en español)</w:t>
      </w:r>
    </w:p>
    <w:p w14:paraId="49450D42" w14:textId="52E484A7" w:rsidR="00FA2332" w:rsidRPr="00880861" w:rsidRDefault="004F5377" w:rsidP="004F5377">
      <w:pPr>
        <w:jc w:val="center"/>
        <w:rPr>
          <w:color w:val="000000"/>
          <w:sz w:val="30"/>
          <w:szCs w:val="30"/>
        </w:rPr>
      </w:pPr>
      <w:r w:rsidRPr="00880861">
        <w:rPr>
          <w:color w:val="000000"/>
          <w:sz w:val="30"/>
          <w:szCs w:val="30"/>
        </w:rPr>
        <w:t xml:space="preserve">Si nos proporciona una dirección de correo electrónico, le enviaremos una copia del boletín informativo directamente allí.  Comuníquele su dirección de correo electrónico preferida al docente de estudiantes con deficiencias visuales de su hijo.  </w:t>
      </w:r>
    </w:p>
    <w:p w14:paraId="0D6F02E1" w14:textId="77777777" w:rsidR="00B20259" w:rsidRPr="00880861" w:rsidRDefault="00B20259" w:rsidP="00B20259">
      <w:pPr>
        <w:jc w:val="center"/>
        <w:rPr>
          <w:color w:val="000000" w:themeColor="text1"/>
          <w:sz w:val="30"/>
          <w:szCs w:val="30"/>
        </w:rPr>
      </w:pPr>
    </w:p>
    <w:p w14:paraId="5F05A07F" w14:textId="08826525" w:rsidR="00B20259" w:rsidRPr="00880861" w:rsidRDefault="00B20259" w:rsidP="00B20259">
      <w:pPr>
        <w:jc w:val="center"/>
        <w:rPr>
          <w:color w:val="000000" w:themeColor="text1"/>
          <w:sz w:val="30"/>
          <w:szCs w:val="30"/>
        </w:rPr>
      </w:pPr>
      <w:r w:rsidRPr="00880861">
        <w:rPr>
          <w:color w:val="000000" w:themeColor="text1"/>
          <w:sz w:val="30"/>
          <w:szCs w:val="30"/>
        </w:rPr>
        <w:t xml:space="preserve">¡Ahora en versión digital! </w:t>
      </w:r>
    </w:p>
    <w:p w14:paraId="75EB0B57" w14:textId="59BB7B9F" w:rsidR="00B20259" w:rsidRPr="00880861" w:rsidRDefault="00B20259" w:rsidP="00B20259">
      <w:pPr>
        <w:rPr>
          <w:color w:val="000000" w:themeColor="text1"/>
          <w:sz w:val="30"/>
          <w:szCs w:val="30"/>
        </w:rPr>
      </w:pPr>
      <w:r w:rsidRPr="00880861">
        <w:rPr>
          <w:color w:val="000000" w:themeColor="text1"/>
          <w:sz w:val="30"/>
          <w:szCs w:val="30"/>
        </w:rPr>
        <w:lastRenderedPageBreak/>
        <w:t xml:space="preserve">Esta es la última copia impresa de nuestro boletín informativo que se enviará por correo, ¡pero no se preocupe! Nuestro boletín está siempre disponible en nuestro sitio web. </w:t>
      </w:r>
    </w:p>
    <w:p w14:paraId="551EF553" w14:textId="53AB4DC0" w:rsidR="00B20259" w:rsidRPr="00880861" w:rsidRDefault="00B20259" w:rsidP="00B20259">
      <w:pPr>
        <w:jc w:val="center"/>
        <w:rPr>
          <w:rStyle w:val="Hyperlink"/>
          <w:rFonts w:ascii="Arial" w:hAnsi="Arial" w:cs="Arial"/>
          <w:color w:val="000000" w:themeColor="text1"/>
          <w:sz w:val="30"/>
          <w:szCs w:val="30"/>
          <w:u w:val="none"/>
        </w:rPr>
      </w:pPr>
    </w:p>
    <w:p w14:paraId="1FB66093" w14:textId="3778051C" w:rsidR="00B20259" w:rsidRPr="00880861" w:rsidRDefault="00B20259" w:rsidP="000777E0">
      <w:pPr>
        <w:jc w:val="center"/>
        <w:rPr>
          <w:color w:val="000000" w:themeColor="text1"/>
          <w:sz w:val="30"/>
          <w:szCs w:val="30"/>
        </w:rPr>
      </w:pPr>
      <w:r w:rsidRPr="00880861">
        <w:rPr>
          <w:color w:val="000000" w:themeColor="text1"/>
          <w:sz w:val="30"/>
          <w:szCs w:val="30"/>
        </w:rPr>
        <w:t>Si necesita una copia impresa, informe a su docente de estudiantes con deficiencias visuales y se la proporcionará. ¡Gracias!</w:t>
      </w:r>
    </w:p>
    <w:p w14:paraId="0693613A" w14:textId="77777777" w:rsidR="00B20259" w:rsidRPr="00880861" w:rsidRDefault="00B20259" w:rsidP="004F5377">
      <w:pPr>
        <w:jc w:val="center"/>
        <w:rPr>
          <w:color w:val="000000"/>
          <w:sz w:val="30"/>
          <w:szCs w:val="30"/>
        </w:rPr>
      </w:pPr>
    </w:p>
    <w:p w14:paraId="09AE662F" w14:textId="77777777" w:rsidR="00FA2332" w:rsidRPr="00880861" w:rsidRDefault="00FA2332" w:rsidP="00B20259">
      <w:pPr>
        <w:rPr>
          <w:color w:val="000000"/>
          <w:sz w:val="30"/>
          <w:szCs w:val="30"/>
        </w:rPr>
      </w:pPr>
      <w:r w:rsidRPr="00880861">
        <w:rPr>
          <w:color w:val="000000"/>
          <w:sz w:val="30"/>
          <w:szCs w:val="30"/>
        </w:rPr>
        <w:t xml:space="preserve">No dude en comunicarse por correo electrónico con los coeditores del boletín informativo si tiene alguna sugerencia a </w:t>
      </w:r>
    </w:p>
    <w:p w14:paraId="0292D4F2" w14:textId="77777777" w:rsidR="004F5377" w:rsidRPr="00880861" w:rsidRDefault="00FF6E91" w:rsidP="004F5377">
      <w:pPr>
        <w:jc w:val="center"/>
        <w:rPr>
          <w:rStyle w:val="Hyperlink"/>
          <w:rFonts w:ascii="Arial" w:hAnsi="Arial" w:cs="Arial"/>
          <w:sz w:val="30"/>
          <w:szCs w:val="30"/>
        </w:rPr>
      </w:pPr>
      <w:r w:rsidRPr="00880861">
        <w:rPr>
          <w:color w:val="000000"/>
          <w:sz w:val="30"/>
          <w:szCs w:val="30"/>
        </w:rPr>
        <w:t xml:space="preserve"> </w:t>
      </w:r>
      <w:hyperlink r:id="rId15" w:history="1">
        <w:r w:rsidRPr="00880861">
          <w:rPr>
            <w:rStyle w:val="Hyperlink"/>
            <w:rFonts w:ascii="Arial" w:hAnsi="Arial"/>
            <w:sz w:val="30"/>
            <w:szCs w:val="30"/>
          </w:rPr>
          <w:t>lisa.pruner@ct.gov</w:t>
        </w:r>
        <w:r w:rsidRPr="00880861">
          <w:rPr>
            <w:rStyle w:val="Hyperlink"/>
            <w:rFonts w:ascii="Arial" w:hAnsi="Arial"/>
            <w:color w:val="auto"/>
            <w:sz w:val="30"/>
            <w:szCs w:val="30"/>
            <w:u w:val="none"/>
          </w:rPr>
          <w:t xml:space="preserve"> o</w:t>
        </w:r>
      </w:hyperlink>
      <w:r w:rsidRPr="00880861">
        <w:rPr>
          <w:rStyle w:val="Hyperlink"/>
          <w:rFonts w:ascii="Arial" w:hAnsi="Arial"/>
          <w:color w:val="auto"/>
          <w:sz w:val="30"/>
          <w:szCs w:val="30"/>
          <w:u w:val="none"/>
        </w:rPr>
        <w:t xml:space="preserve"> </w:t>
      </w:r>
      <w:hyperlink r:id="rId16" w:history="1">
        <w:r w:rsidRPr="00880861">
          <w:rPr>
            <w:rStyle w:val="Hyperlink"/>
            <w:rFonts w:ascii="Arial" w:hAnsi="Arial"/>
            <w:sz w:val="30"/>
            <w:szCs w:val="30"/>
          </w:rPr>
          <w:t>adrienne.brown@ct.gov</w:t>
        </w:r>
      </w:hyperlink>
      <w:r w:rsidRPr="00880861">
        <w:rPr>
          <w:sz w:val="30"/>
          <w:szCs w:val="30"/>
        </w:rPr>
        <w:t xml:space="preserve"> </w:t>
      </w:r>
    </w:p>
    <w:p w14:paraId="56000069" w14:textId="77777777" w:rsidR="0049491D" w:rsidRPr="00880861" w:rsidRDefault="004F5377" w:rsidP="00DD3FB8">
      <w:pPr>
        <w:jc w:val="center"/>
        <w:rPr>
          <w:color w:val="000000"/>
          <w:sz w:val="30"/>
          <w:szCs w:val="30"/>
        </w:rPr>
      </w:pPr>
      <w:r w:rsidRPr="00880861">
        <w:rPr>
          <w:color w:val="000000"/>
          <w:sz w:val="30"/>
          <w:szCs w:val="30"/>
        </w:rPr>
        <w:t>Agradecemos sus comentarios e ideas en cuanto a los temas para los próximos boletines.</w:t>
      </w:r>
    </w:p>
    <w:tbl>
      <w:tblPr>
        <w:tblW w:w="529" w:type="pct"/>
        <w:tblCellSpacing w:w="0" w:type="dxa"/>
        <w:tblCellMar>
          <w:left w:w="0" w:type="dxa"/>
          <w:right w:w="0" w:type="dxa"/>
        </w:tblCellMar>
        <w:tblLook w:val="04A0" w:firstRow="1" w:lastRow="0" w:firstColumn="1" w:lastColumn="0" w:noHBand="0" w:noVBand="1"/>
      </w:tblPr>
      <w:tblGrid>
        <w:gridCol w:w="1143"/>
      </w:tblGrid>
      <w:tr w:rsidR="00A16A46" w:rsidRPr="002E00AA" w14:paraId="446ABA70" w14:textId="77777777" w:rsidTr="000D4DA2">
        <w:trPr>
          <w:tblCellSpacing w:w="0" w:type="dxa"/>
        </w:trPr>
        <w:tc>
          <w:tcPr>
            <w:tcW w:w="0" w:type="auto"/>
            <w:noWrap/>
            <w:hideMark/>
          </w:tcPr>
          <w:p w14:paraId="38739011" w14:textId="77777777" w:rsidR="000D4DA2" w:rsidRPr="002E00AA" w:rsidRDefault="000D4DA2" w:rsidP="000D4DA2">
            <w:pPr>
              <w:rPr>
                <w:rFonts w:eastAsiaTheme="minorHAnsi"/>
                <w:b w:val="0"/>
                <w:bCs w:val="0"/>
                <w:u w:val="single"/>
              </w:rPr>
            </w:pPr>
          </w:p>
        </w:tc>
      </w:tr>
    </w:tbl>
    <w:p w14:paraId="4D7F217F" w14:textId="08A39428" w:rsidR="00CC241C" w:rsidRPr="00880861" w:rsidRDefault="00C55FFD" w:rsidP="000B034E">
      <w:pPr>
        <w:pBdr>
          <w:top w:val="single" w:sz="36" w:space="1" w:color="00B050"/>
          <w:left w:val="single" w:sz="36" w:space="4" w:color="00B050"/>
          <w:bottom w:val="single" w:sz="36" w:space="5" w:color="00B050"/>
          <w:right w:val="single" w:sz="36" w:space="4" w:color="00B050"/>
        </w:pBdr>
        <w:jc w:val="center"/>
        <w:rPr>
          <w:sz w:val="38"/>
          <w:szCs w:val="38"/>
        </w:rPr>
      </w:pPr>
      <w:r>
        <w:rPr>
          <w:sz w:val="38"/>
          <w:szCs w:val="38"/>
        </w:rPr>
        <w:t>¡Bienvenida a las nueva</w:t>
      </w:r>
      <w:r w:rsidR="00C0109A" w:rsidRPr="00880861">
        <w:rPr>
          <w:sz w:val="38"/>
          <w:szCs w:val="38"/>
        </w:rPr>
        <w:t xml:space="preserve">s TVI! </w:t>
      </w:r>
    </w:p>
    <w:p w14:paraId="2134D191" w14:textId="1FC9B0AD" w:rsidR="0022023C" w:rsidRDefault="0022023C" w:rsidP="0022023C">
      <w:pPr>
        <w:jc w:val="center"/>
        <w:rPr>
          <w:rFonts w:eastAsiaTheme="minorHAnsi"/>
          <w:bCs w:val="0"/>
          <w:color w:val="000000" w:themeColor="text1"/>
          <w:sz w:val="36"/>
          <w:szCs w:val="36"/>
        </w:rPr>
      </w:pPr>
      <w:r>
        <w:rPr>
          <w:bCs w:val="0"/>
          <w:color w:val="000000" w:themeColor="text1"/>
          <w:sz w:val="36"/>
          <w:szCs w:val="36"/>
        </w:rPr>
        <w:t xml:space="preserve"> </w:t>
      </w:r>
    </w:p>
    <w:p w14:paraId="674DACD1" w14:textId="178B975F" w:rsidR="00C0109A" w:rsidRPr="00880861" w:rsidRDefault="00880861" w:rsidP="00EE730D">
      <w:pPr>
        <w:jc w:val="center"/>
        <w:rPr>
          <w:rFonts w:eastAsiaTheme="minorHAnsi"/>
          <w:bCs w:val="0"/>
          <w:color w:val="000000" w:themeColor="text1"/>
          <w:sz w:val="30"/>
          <w:szCs w:val="30"/>
        </w:rPr>
      </w:pPr>
      <w:r>
        <w:rPr>
          <w:bCs w:val="0"/>
          <w:noProof/>
          <w:color w:val="000000" w:themeColor="text1"/>
          <w:lang w:val="es-ES" w:eastAsia="es-ES"/>
        </w:rPr>
        <w:drawing>
          <wp:anchor distT="0" distB="0" distL="114300" distR="114300" simplePos="0" relativeHeight="251663360" behindDoc="1" locked="0" layoutInCell="1" allowOverlap="1" wp14:anchorId="2975505D" wp14:editId="6863BF9A">
            <wp:simplePos x="0" y="0"/>
            <wp:positionH relativeFrom="page">
              <wp:posOffset>269774</wp:posOffset>
            </wp:positionH>
            <wp:positionV relativeFrom="paragraph">
              <wp:posOffset>394970</wp:posOffset>
            </wp:positionV>
            <wp:extent cx="679450" cy="679450"/>
            <wp:effectExtent l="0" t="0" r="0" b="0"/>
            <wp:wrapNone/>
            <wp:docPr id="14" name="Graphic 14" descr="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e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79450" cy="679450"/>
                    </a:xfrm>
                    <a:prstGeom prst="rect">
                      <a:avLst/>
                    </a:prstGeom>
                  </pic:spPr>
                </pic:pic>
              </a:graphicData>
            </a:graphic>
            <wp14:sizeRelH relativeFrom="margin">
              <wp14:pctWidth>0</wp14:pctWidth>
            </wp14:sizeRelH>
            <wp14:sizeRelV relativeFrom="margin">
              <wp14:pctHeight>0</wp14:pctHeight>
            </wp14:sizeRelV>
          </wp:anchor>
        </w:drawing>
      </w:r>
      <w:r w:rsidR="00972934" w:rsidRPr="00880861">
        <w:rPr>
          <w:bCs w:val="0"/>
          <w:color w:val="000000" w:themeColor="text1"/>
          <w:sz w:val="30"/>
          <w:szCs w:val="30"/>
        </w:rPr>
        <w:t>Este año estamos encantado</w:t>
      </w:r>
      <w:r w:rsidR="00972934" w:rsidRPr="00880861">
        <w:rPr>
          <w:sz w:val="30"/>
          <w:szCs w:val="30"/>
        </w:rPr>
        <w:t>s de recibir a tres nuevas docentes de estudiantes con deficiencias visuales (consultoras educativas).</w:t>
      </w:r>
      <w:r w:rsidR="00972934" w:rsidRPr="00880861">
        <w:rPr>
          <w:bCs w:val="0"/>
          <w:color w:val="000000" w:themeColor="text1"/>
          <w:sz w:val="30"/>
          <w:szCs w:val="30"/>
        </w:rPr>
        <w:t xml:space="preserve"> ¡Damos la bienvenida a Champagne Marsh-Williams, Jessica Gibson y Jacqueline </w:t>
      </w:r>
      <w:proofErr w:type="spellStart"/>
      <w:r w:rsidR="00972934" w:rsidRPr="00880861">
        <w:rPr>
          <w:bCs w:val="0"/>
          <w:color w:val="000000" w:themeColor="text1"/>
          <w:sz w:val="30"/>
          <w:szCs w:val="30"/>
        </w:rPr>
        <w:t>Dettore</w:t>
      </w:r>
      <w:proofErr w:type="spellEnd"/>
      <w:r w:rsidR="00972934" w:rsidRPr="00880861">
        <w:rPr>
          <w:bCs w:val="0"/>
          <w:color w:val="000000" w:themeColor="text1"/>
          <w:sz w:val="30"/>
          <w:szCs w:val="30"/>
        </w:rPr>
        <w:t xml:space="preserve">! ¡A continuación conoceremos un poco más de cada una de nuestras nuevas </w:t>
      </w:r>
      <w:proofErr w:type="spellStart"/>
      <w:r w:rsidR="00972934" w:rsidRPr="00880861">
        <w:rPr>
          <w:bCs w:val="0"/>
          <w:color w:val="000000" w:themeColor="text1"/>
          <w:sz w:val="30"/>
          <w:szCs w:val="30"/>
        </w:rPr>
        <w:t>BESBees</w:t>
      </w:r>
      <w:proofErr w:type="spellEnd"/>
      <w:r w:rsidR="00972934" w:rsidRPr="00880861">
        <w:rPr>
          <w:bCs w:val="0"/>
          <w:color w:val="000000" w:themeColor="text1"/>
          <w:sz w:val="30"/>
          <w:szCs w:val="30"/>
        </w:rPr>
        <w:t xml:space="preserve">! </w:t>
      </w:r>
    </w:p>
    <w:p w14:paraId="061A412F" w14:textId="781F1BA9" w:rsidR="00E16C87" w:rsidRPr="00880861" w:rsidRDefault="00E16C87" w:rsidP="00E16C87">
      <w:pPr>
        <w:jc w:val="center"/>
        <w:rPr>
          <w:sz w:val="30"/>
          <w:szCs w:val="30"/>
        </w:rPr>
      </w:pPr>
    </w:p>
    <w:p w14:paraId="3101103E" w14:textId="75955B0B" w:rsidR="007551D6" w:rsidRPr="00880861" w:rsidRDefault="00C0109A" w:rsidP="000A0573">
      <w:pPr>
        <w:rPr>
          <w:sz w:val="30"/>
          <w:szCs w:val="30"/>
        </w:rPr>
      </w:pPr>
      <w:r w:rsidRPr="00880861">
        <w:rPr>
          <w:sz w:val="30"/>
          <w:szCs w:val="30"/>
        </w:rPr>
        <w:t>¡Mi nombre es Champagne Marsh-Williams y soy una de las nuevas “abejas” consultora</w:t>
      </w:r>
      <w:r w:rsidR="00C55FFD">
        <w:rPr>
          <w:sz w:val="30"/>
          <w:szCs w:val="30"/>
        </w:rPr>
        <w:t>s</w:t>
      </w:r>
      <w:r w:rsidRPr="00880861">
        <w:rPr>
          <w:sz w:val="30"/>
          <w:szCs w:val="30"/>
        </w:rPr>
        <w:t xml:space="preserve"> educativa</w:t>
      </w:r>
      <w:r w:rsidR="00C55FFD">
        <w:rPr>
          <w:sz w:val="30"/>
          <w:szCs w:val="30"/>
        </w:rPr>
        <w:t>s</w:t>
      </w:r>
      <w:r w:rsidRPr="00880861">
        <w:rPr>
          <w:sz w:val="30"/>
          <w:szCs w:val="30"/>
        </w:rPr>
        <w:t xml:space="preserve"> en unirse a la “colmena BES-BEE”!  Soy nativa de la ciudad de Nueva York y ahora vivo en Danbury, Connecticut.  Asistí a la Universidad de </w:t>
      </w:r>
      <w:proofErr w:type="spellStart"/>
      <w:r w:rsidRPr="00880861">
        <w:rPr>
          <w:sz w:val="30"/>
          <w:szCs w:val="30"/>
        </w:rPr>
        <w:t>Fordham</w:t>
      </w:r>
      <w:proofErr w:type="spellEnd"/>
      <w:r w:rsidRPr="00880861">
        <w:rPr>
          <w:sz w:val="30"/>
          <w:szCs w:val="30"/>
        </w:rPr>
        <w:t xml:space="preserve"> para mi licenciatura en Ciencias Políticas y Administración de Empresas y </w:t>
      </w:r>
      <w:r w:rsidR="00C55FFD">
        <w:rPr>
          <w:sz w:val="30"/>
          <w:szCs w:val="30"/>
        </w:rPr>
        <w:t xml:space="preserve">a </w:t>
      </w:r>
      <w:r w:rsidRPr="00880861">
        <w:rPr>
          <w:sz w:val="30"/>
          <w:szCs w:val="30"/>
        </w:rPr>
        <w:t xml:space="preserve">Hunter </w:t>
      </w:r>
      <w:proofErr w:type="spellStart"/>
      <w:r w:rsidRPr="00880861">
        <w:rPr>
          <w:sz w:val="30"/>
          <w:szCs w:val="30"/>
        </w:rPr>
        <w:t>College</w:t>
      </w:r>
      <w:proofErr w:type="spellEnd"/>
      <w:r w:rsidRPr="00880861">
        <w:rPr>
          <w:sz w:val="30"/>
          <w:szCs w:val="30"/>
        </w:rPr>
        <w:t xml:space="preserve"> para mi maestría en educación con un enfoque</w:t>
      </w:r>
      <w:r w:rsidR="00227995">
        <w:rPr>
          <w:sz w:val="30"/>
          <w:szCs w:val="30"/>
        </w:rPr>
        <w:t xml:space="preserve"> en ciegos y personas con deficiencias visuales</w:t>
      </w:r>
      <w:r w:rsidRPr="00880861">
        <w:rPr>
          <w:sz w:val="30"/>
          <w:szCs w:val="30"/>
        </w:rPr>
        <w:t xml:space="preserve">.  Comencé mi carrera docente en 2012 como </w:t>
      </w:r>
      <w:proofErr w:type="spellStart"/>
      <w:r w:rsidRPr="00880861">
        <w:rPr>
          <w:sz w:val="30"/>
          <w:szCs w:val="30"/>
        </w:rPr>
        <w:t>parapr</w:t>
      </w:r>
      <w:r w:rsidR="00FE75EF">
        <w:rPr>
          <w:sz w:val="30"/>
          <w:szCs w:val="30"/>
        </w:rPr>
        <w:t>ofesional</w:t>
      </w:r>
      <w:proofErr w:type="spellEnd"/>
      <w:r w:rsidR="00FE75EF">
        <w:rPr>
          <w:sz w:val="30"/>
          <w:szCs w:val="30"/>
        </w:rPr>
        <w:t xml:space="preserve"> y asistente</w:t>
      </w:r>
      <w:r w:rsidRPr="00880861">
        <w:rPr>
          <w:sz w:val="30"/>
          <w:szCs w:val="30"/>
        </w:rPr>
        <w:t>, trabajando con un maestro de inglés de secundaria que es legalmente ciego y que me insp</w:t>
      </w:r>
      <w:r w:rsidR="00FE75EF">
        <w:rPr>
          <w:sz w:val="30"/>
          <w:szCs w:val="30"/>
        </w:rPr>
        <w:t>iró a ser TVI. Me convertí en la</w:t>
      </w:r>
      <w:r w:rsidRPr="00880861">
        <w:rPr>
          <w:sz w:val="30"/>
          <w:szCs w:val="30"/>
        </w:rPr>
        <w:t xml:space="preserve"> TVI itinerante del distrito de las Escuelas Públicas de Greenwich para el año escolar 2019-2020.  Estaba eufórica cuando se abrió una vacante en BESB.  Sabía que postularme para este empleo era la decisión correcta porque me daría la oportunidad de colaborar verdaderamente, ser parte de un equipo y perfeccionar mi formación como TV</w:t>
      </w:r>
      <w:r w:rsidR="00FE75EF">
        <w:rPr>
          <w:sz w:val="30"/>
          <w:szCs w:val="30"/>
        </w:rPr>
        <w:t>I. ¡Estoy emocionada</w:t>
      </w:r>
      <w:r w:rsidRPr="00880861">
        <w:rPr>
          <w:sz w:val="30"/>
          <w:szCs w:val="30"/>
        </w:rPr>
        <w:t xml:space="preserve"> de ser </w:t>
      </w:r>
      <w:r w:rsidR="00EF0ACE">
        <w:rPr>
          <w:sz w:val="30"/>
          <w:szCs w:val="30"/>
        </w:rPr>
        <w:t xml:space="preserve">una de las </w:t>
      </w:r>
      <w:r w:rsidRPr="00880861">
        <w:rPr>
          <w:sz w:val="30"/>
          <w:szCs w:val="30"/>
        </w:rPr>
        <w:t>“abeja</w:t>
      </w:r>
      <w:r w:rsidR="00EF0ACE">
        <w:rPr>
          <w:sz w:val="30"/>
          <w:szCs w:val="30"/>
        </w:rPr>
        <w:t>s</w:t>
      </w:r>
      <w:r w:rsidRPr="00880861">
        <w:rPr>
          <w:sz w:val="30"/>
          <w:szCs w:val="30"/>
        </w:rPr>
        <w:t>” nueva</w:t>
      </w:r>
      <w:r w:rsidR="00EF0ACE">
        <w:rPr>
          <w:sz w:val="30"/>
          <w:szCs w:val="30"/>
        </w:rPr>
        <w:t>s</w:t>
      </w:r>
      <w:r w:rsidRPr="00880861">
        <w:rPr>
          <w:sz w:val="30"/>
          <w:szCs w:val="30"/>
        </w:rPr>
        <w:t xml:space="preserve"> y espero que pronto todos estemos “zumbando” alrededor de los estudiantes que nos visitan en persona!</w:t>
      </w:r>
    </w:p>
    <w:p w14:paraId="1B0A24D0" w14:textId="1FE365DA" w:rsidR="00F7140E" w:rsidRPr="00B354A9" w:rsidRDefault="00B354A9" w:rsidP="00B354A9">
      <w:pPr>
        <w:rPr>
          <w:color w:val="548DD4" w:themeColor="text2" w:themeTint="99"/>
          <w:sz w:val="72"/>
          <w:szCs w:val="72"/>
        </w:rPr>
      </w:pPr>
      <w:r>
        <w:rPr>
          <w:color w:val="548DD4" w:themeColor="text2" w:themeTint="99"/>
          <w:sz w:val="72"/>
          <w:szCs w:val="72"/>
        </w:rPr>
        <w:t>**************************************</w:t>
      </w:r>
    </w:p>
    <w:p w14:paraId="4FEF8825" w14:textId="2ACE1989" w:rsidR="00E603B2" w:rsidRPr="00880861" w:rsidRDefault="00E603B2" w:rsidP="00E603B2">
      <w:pPr>
        <w:rPr>
          <w:sz w:val="30"/>
          <w:szCs w:val="30"/>
        </w:rPr>
      </w:pPr>
      <w:r w:rsidRPr="00880861">
        <w:rPr>
          <w:sz w:val="30"/>
          <w:szCs w:val="30"/>
        </w:rPr>
        <w:t xml:space="preserve">¡Hola!  Mi nombre es Jessica Gibson y estoy encantada de unirme al equipo de BESB como consultora educativa.  Comencé mi carrera como TVI de aula en Houston, TX, luego me mudé a Baton Rouge, LA, donde </w:t>
      </w:r>
      <w:r w:rsidRPr="00880861">
        <w:rPr>
          <w:sz w:val="30"/>
          <w:szCs w:val="30"/>
        </w:rPr>
        <w:lastRenderedPageBreak/>
        <w:t xml:space="preserve">trabajé como maestra itinerante del distrito.  Pasé un año dando clases en Filadelfia en la Escuela para Ciegos de </w:t>
      </w:r>
      <w:proofErr w:type="spellStart"/>
      <w:r w:rsidRPr="00880861">
        <w:rPr>
          <w:sz w:val="30"/>
          <w:szCs w:val="30"/>
        </w:rPr>
        <w:t>Overbrook</w:t>
      </w:r>
      <w:proofErr w:type="spellEnd"/>
      <w:r w:rsidRPr="00880861">
        <w:rPr>
          <w:sz w:val="30"/>
          <w:szCs w:val="30"/>
        </w:rPr>
        <w:t>.  Más recientemente, fui TVI itinerante en Waterbury antes de tomar la decisión de quedarme en casa con mis dos hijos pequeños. Me encanta ir de excursión</w:t>
      </w:r>
      <w:r w:rsidR="00FE75EF">
        <w:rPr>
          <w:sz w:val="30"/>
          <w:szCs w:val="30"/>
        </w:rPr>
        <w:t xml:space="preserve"> </w:t>
      </w:r>
      <w:r w:rsidR="00EF0ACE">
        <w:rPr>
          <w:sz w:val="30"/>
          <w:szCs w:val="30"/>
        </w:rPr>
        <w:t xml:space="preserve">y correr </w:t>
      </w:r>
      <w:r w:rsidR="00FE75EF">
        <w:rPr>
          <w:sz w:val="30"/>
          <w:szCs w:val="30"/>
        </w:rPr>
        <w:t>con mi esposo</w:t>
      </w:r>
      <w:r w:rsidR="00EF0ACE">
        <w:rPr>
          <w:sz w:val="30"/>
          <w:szCs w:val="30"/>
        </w:rPr>
        <w:t xml:space="preserve"> e hijos,</w:t>
      </w:r>
      <w:r w:rsidR="00FE75EF">
        <w:rPr>
          <w:sz w:val="30"/>
          <w:szCs w:val="30"/>
        </w:rPr>
        <w:t xml:space="preserve"> y me encantan</w:t>
      </w:r>
      <w:r w:rsidRPr="00880861">
        <w:rPr>
          <w:sz w:val="30"/>
          <w:szCs w:val="30"/>
        </w:rPr>
        <w:t xml:space="preserve"> todos los productos de panadería.  Para mí fue un regalo poder </w:t>
      </w:r>
      <w:r w:rsidR="00FE75EF">
        <w:rPr>
          <w:sz w:val="30"/>
          <w:szCs w:val="30"/>
        </w:rPr>
        <w:t xml:space="preserve">quedarme </w:t>
      </w:r>
      <w:r w:rsidRPr="00880861">
        <w:rPr>
          <w:sz w:val="30"/>
          <w:szCs w:val="30"/>
        </w:rPr>
        <w:t xml:space="preserve">en casa con mis hijos, ¡pero realmente extraño dar clases!  Estoy muy contenta </w:t>
      </w:r>
      <w:r w:rsidR="00FE75EF">
        <w:rPr>
          <w:sz w:val="30"/>
          <w:szCs w:val="30"/>
        </w:rPr>
        <w:t>de</w:t>
      </w:r>
      <w:r w:rsidRPr="00880861">
        <w:rPr>
          <w:sz w:val="30"/>
          <w:szCs w:val="30"/>
        </w:rPr>
        <w:t xml:space="preserve"> regresar a mi campo de especialización después de haberme alejado durante seis años.</w:t>
      </w:r>
    </w:p>
    <w:p w14:paraId="27340A48" w14:textId="59D91CDD" w:rsidR="00110731" w:rsidRPr="00F77672" w:rsidRDefault="00C70C45" w:rsidP="00E603B2">
      <w:pPr>
        <w:rPr>
          <w:color w:val="548DD4" w:themeColor="text2" w:themeTint="99"/>
          <w:sz w:val="72"/>
          <w:szCs w:val="72"/>
        </w:rPr>
      </w:pPr>
      <w:r>
        <w:rPr>
          <w:color w:val="548DD4" w:themeColor="text2" w:themeTint="99"/>
          <w:sz w:val="72"/>
          <w:szCs w:val="72"/>
        </w:rPr>
        <w:t>**************************************</w:t>
      </w:r>
    </w:p>
    <w:p w14:paraId="68EC4E3E" w14:textId="5759062C" w:rsidR="00F7140E" w:rsidRDefault="00F7140E" w:rsidP="00F7140E">
      <w:pPr>
        <w:jc w:val="center"/>
      </w:pPr>
      <w:r>
        <w:rPr>
          <w:noProof/>
          <w:lang w:val="es-ES" w:eastAsia="es-ES"/>
        </w:rPr>
        <w:drawing>
          <wp:inline distT="0" distB="0" distL="0" distR="0" wp14:anchorId="6AA19F9D" wp14:editId="5ADE515D">
            <wp:extent cx="3124200" cy="750354"/>
            <wp:effectExtent l="0" t="0" r="0" b="0"/>
            <wp:docPr id="9" name="Picture 9" descr="Blue banner spelling out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orana, Sara Kindergarten / WELCOME Mrs. Miramontes' Class P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5506" cy="813113"/>
                    </a:xfrm>
                    <a:prstGeom prst="rect">
                      <a:avLst/>
                    </a:prstGeom>
                    <a:noFill/>
                    <a:ln>
                      <a:noFill/>
                    </a:ln>
                  </pic:spPr>
                </pic:pic>
              </a:graphicData>
            </a:graphic>
          </wp:inline>
        </w:drawing>
      </w:r>
    </w:p>
    <w:p w14:paraId="0D4E994F" w14:textId="77777777" w:rsidR="00900D2D" w:rsidRPr="00880861" w:rsidRDefault="00900D2D" w:rsidP="00F7140E">
      <w:pPr>
        <w:jc w:val="center"/>
        <w:rPr>
          <w:sz w:val="30"/>
          <w:szCs w:val="30"/>
        </w:rPr>
      </w:pPr>
    </w:p>
    <w:p w14:paraId="1C5C5E80" w14:textId="0A6D6A7A" w:rsidR="00E603B2" w:rsidRPr="00880861" w:rsidRDefault="00E603B2" w:rsidP="00E603B2">
      <w:pPr>
        <w:rPr>
          <w:sz w:val="30"/>
          <w:szCs w:val="30"/>
        </w:rPr>
      </w:pPr>
      <w:r w:rsidRPr="00880861">
        <w:rPr>
          <w:sz w:val="30"/>
          <w:szCs w:val="30"/>
        </w:rPr>
        <w:t xml:space="preserve">Mi nombre es Jackie </w:t>
      </w:r>
      <w:proofErr w:type="spellStart"/>
      <w:r w:rsidRPr="00880861">
        <w:rPr>
          <w:sz w:val="30"/>
          <w:szCs w:val="30"/>
        </w:rPr>
        <w:t>Dettore</w:t>
      </w:r>
      <w:proofErr w:type="spellEnd"/>
      <w:r w:rsidRPr="00880861">
        <w:rPr>
          <w:sz w:val="30"/>
          <w:szCs w:val="30"/>
        </w:rPr>
        <w:t xml:space="preserve"> y soy </w:t>
      </w:r>
      <w:r w:rsidR="00EF0ACE">
        <w:rPr>
          <w:sz w:val="30"/>
          <w:szCs w:val="30"/>
        </w:rPr>
        <w:t>una de las</w:t>
      </w:r>
      <w:r w:rsidRPr="00880861">
        <w:rPr>
          <w:sz w:val="30"/>
          <w:szCs w:val="30"/>
        </w:rPr>
        <w:t xml:space="preserve"> consultora</w:t>
      </w:r>
      <w:r w:rsidR="00EF0ACE">
        <w:rPr>
          <w:sz w:val="30"/>
          <w:szCs w:val="30"/>
        </w:rPr>
        <w:t>s</w:t>
      </w:r>
      <w:r w:rsidRPr="00880861">
        <w:rPr>
          <w:sz w:val="30"/>
          <w:szCs w:val="30"/>
        </w:rPr>
        <w:t xml:space="preserve"> educativa</w:t>
      </w:r>
      <w:r w:rsidR="00EF0ACE">
        <w:rPr>
          <w:sz w:val="30"/>
          <w:szCs w:val="30"/>
        </w:rPr>
        <w:t>s</w:t>
      </w:r>
      <w:r w:rsidRPr="00880861">
        <w:rPr>
          <w:sz w:val="30"/>
          <w:szCs w:val="30"/>
        </w:rPr>
        <w:t xml:space="preserve"> nueva</w:t>
      </w:r>
      <w:r w:rsidR="00EF0ACE">
        <w:rPr>
          <w:sz w:val="30"/>
          <w:szCs w:val="30"/>
        </w:rPr>
        <w:t>s</w:t>
      </w:r>
      <w:r w:rsidRPr="00880861">
        <w:rPr>
          <w:sz w:val="30"/>
          <w:szCs w:val="30"/>
        </w:rPr>
        <w:t xml:space="preserve"> en BESB. Después de obtener mi licenciatura en Educación Especial y Educación Primaria, fue difícil para mí poder decidir en qué obtener mi maestría. </w:t>
      </w:r>
      <w:r w:rsidR="00EF0ACE">
        <w:rPr>
          <w:sz w:val="30"/>
          <w:szCs w:val="30"/>
        </w:rPr>
        <w:t>Fue entonces cuando conocí a un</w:t>
      </w:r>
      <w:r w:rsidRPr="00880861">
        <w:rPr>
          <w:sz w:val="30"/>
          <w:szCs w:val="30"/>
        </w:rPr>
        <w:t xml:space="preserve"> consultor educativ</w:t>
      </w:r>
      <w:r w:rsidR="00EF0ACE">
        <w:rPr>
          <w:sz w:val="30"/>
          <w:szCs w:val="30"/>
        </w:rPr>
        <w:t>o</w:t>
      </w:r>
      <w:r w:rsidRPr="00880861">
        <w:rPr>
          <w:sz w:val="30"/>
          <w:szCs w:val="30"/>
        </w:rPr>
        <w:t xml:space="preserve"> de BESB que me introdujo al mundo de los estudiantes con deficiencias visuales. Me enamoré del braille mientras lo aprendía. Cuando comencé a hacer mis prácticas de docencia, trabajé con otro consultor educativo de BESB que me mostró los conceptos básicos y una tecnología de asistencia increíble. Mi </w:t>
      </w:r>
      <w:r w:rsidR="00EF0ACE">
        <w:rPr>
          <w:sz w:val="30"/>
          <w:szCs w:val="30"/>
        </w:rPr>
        <w:t>equipo tecnológico favorito</w:t>
      </w:r>
      <w:r w:rsidRPr="00880861">
        <w:rPr>
          <w:sz w:val="30"/>
          <w:szCs w:val="30"/>
        </w:rPr>
        <w:t xml:space="preserve"> es </w:t>
      </w:r>
      <w:proofErr w:type="spellStart"/>
      <w:r w:rsidRPr="00880861">
        <w:rPr>
          <w:i/>
          <w:iCs/>
          <w:sz w:val="30"/>
          <w:szCs w:val="30"/>
        </w:rPr>
        <w:t>BrailleNote</w:t>
      </w:r>
      <w:proofErr w:type="spellEnd"/>
      <w:r w:rsidRPr="00880861">
        <w:rPr>
          <w:i/>
          <w:iCs/>
          <w:sz w:val="30"/>
          <w:szCs w:val="30"/>
        </w:rPr>
        <w:t xml:space="preserve"> </w:t>
      </w:r>
      <w:proofErr w:type="spellStart"/>
      <w:r w:rsidRPr="00880861">
        <w:rPr>
          <w:i/>
          <w:iCs/>
          <w:sz w:val="30"/>
          <w:szCs w:val="30"/>
        </w:rPr>
        <w:t>Touch</w:t>
      </w:r>
      <w:proofErr w:type="spellEnd"/>
      <w:r w:rsidRPr="00880861">
        <w:rPr>
          <w:i/>
          <w:iCs/>
          <w:sz w:val="30"/>
          <w:szCs w:val="30"/>
        </w:rPr>
        <w:t xml:space="preserve"> Plus.</w:t>
      </w:r>
      <w:r w:rsidRPr="00880861">
        <w:rPr>
          <w:sz w:val="30"/>
          <w:szCs w:val="30"/>
        </w:rPr>
        <w:t xml:space="preserve"> Si</w:t>
      </w:r>
      <w:r w:rsidR="00633481">
        <w:rPr>
          <w:sz w:val="30"/>
          <w:szCs w:val="30"/>
        </w:rPr>
        <w:t xml:space="preserve"> quieren</w:t>
      </w:r>
      <w:r w:rsidRPr="00880861">
        <w:rPr>
          <w:sz w:val="30"/>
          <w:szCs w:val="30"/>
        </w:rPr>
        <w:t xml:space="preserve"> saber qué me trajo a BESB, fue trabajar con estos dos consultores educativos, cuyo amor y pasión por esta carrera y sus estudiantes son genuinos.  Cuando no estoy en BESB, disfruto de la jardinería, la costura, el enlatado y pasar tiempo con mi familia. Después de la cuarentena, mi esposo y yo terminamos de remodelar nuestra cocina. Sorprendentemente, he disfrutado completando nuestros pro</w:t>
      </w:r>
      <w:r w:rsidR="00633481">
        <w:rPr>
          <w:sz w:val="30"/>
          <w:szCs w:val="30"/>
        </w:rPr>
        <w:t>yectos remodelación de nuestro hogar.</w:t>
      </w:r>
    </w:p>
    <w:p w14:paraId="05D11C12" w14:textId="4D9E80DA" w:rsidR="00DB314B" w:rsidRPr="00880861" w:rsidRDefault="00614EE1" w:rsidP="00614EE1">
      <w:pPr>
        <w:jc w:val="center"/>
        <w:rPr>
          <w:sz w:val="30"/>
          <w:szCs w:val="30"/>
        </w:rPr>
      </w:pPr>
      <w:r w:rsidRPr="00880861">
        <w:rPr>
          <w:noProof/>
          <w:sz w:val="30"/>
          <w:szCs w:val="30"/>
          <w:lang w:val="es-ES" w:eastAsia="es-ES"/>
        </w:rPr>
        <w:drawing>
          <wp:inline distT="0" distB="0" distL="0" distR="0" wp14:anchorId="36D075BA" wp14:editId="3F54DB1D">
            <wp:extent cx="4932045" cy="1237615"/>
            <wp:effectExtent l="0" t="0" r="1905" b="0"/>
            <wp:docPr id="8" name="Picture 8" descr="Banner reading, &quot;Happy Retirement&quot; in rainbow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32045" cy="1237615"/>
                    </a:xfrm>
                    <a:prstGeom prst="rect">
                      <a:avLst/>
                    </a:prstGeom>
                    <a:noFill/>
                  </pic:spPr>
                </pic:pic>
              </a:graphicData>
            </a:graphic>
          </wp:inline>
        </w:drawing>
      </w:r>
    </w:p>
    <w:p w14:paraId="67415592" w14:textId="0436CC0E" w:rsidR="00F77672" w:rsidRPr="00880861" w:rsidRDefault="0021114C" w:rsidP="00F77672">
      <w:pPr>
        <w:rPr>
          <w:color w:val="000000" w:themeColor="text1"/>
          <w:sz w:val="30"/>
          <w:szCs w:val="30"/>
        </w:rPr>
      </w:pPr>
      <w:r>
        <w:rPr>
          <w:color w:val="000000" w:themeColor="text1"/>
          <w:sz w:val="30"/>
          <w:szCs w:val="30"/>
        </w:rPr>
        <w:t>Junio de 2020 determin</w:t>
      </w:r>
      <w:r w:rsidR="00F77672" w:rsidRPr="00880861">
        <w:rPr>
          <w:color w:val="000000" w:themeColor="text1"/>
          <w:sz w:val="30"/>
          <w:szCs w:val="30"/>
        </w:rPr>
        <w:t xml:space="preserve">ó la jubilación de tres TVI de mucho tiempo en BESB, Jill Baker, Andrea </w:t>
      </w:r>
      <w:proofErr w:type="spellStart"/>
      <w:r w:rsidR="00F77672" w:rsidRPr="00880861">
        <w:rPr>
          <w:color w:val="000000" w:themeColor="text1"/>
          <w:sz w:val="30"/>
          <w:szCs w:val="30"/>
        </w:rPr>
        <w:t>Garewski</w:t>
      </w:r>
      <w:proofErr w:type="spellEnd"/>
      <w:r w:rsidR="00F77672" w:rsidRPr="00880861">
        <w:rPr>
          <w:color w:val="000000" w:themeColor="text1"/>
          <w:sz w:val="30"/>
          <w:szCs w:val="30"/>
        </w:rPr>
        <w:t xml:space="preserve"> y </w:t>
      </w:r>
      <w:proofErr w:type="spellStart"/>
      <w:r w:rsidR="00F77672" w:rsidRPr="00880861">
        <w:rPr>
          <w:color w:val="000000" w:themeColor="text1"/>
          <w:sz w:val="30"/>
          <w:szCs w:val="30"/>
        </w:rPr>
        <w:t>Peg</w:t>
      </w:r>
      <w:proofErr w:type="spellEnd"/>
      <w:r w:rsidR="00F77672" w:rsidRPr="00880861">
        <w:rPr>
          <w:color w:val="000000" w:themeColor="text1"/>
          <w:sz w:val="30"/>
          <w:szCs w:val="30"/>
        </w:rPr>
        <w:t xml:space="preserve"> Palmer. Jill atendió a estudiantes en edad escolar en BESB durante 30 años y fue fundamental en el desarrollo de las clases de capacitación en Braille para </w:t>
      </w:r>
      <w:proofErr w:type="spellStart"/>
      <w:r w:rsidR="00F77672" w:rsidRPr="00880861">
        <w:rPr>
          <w:color w:val="000000" w:themeColor="text1"/>
          <w:sz w:val="30"/>
          <w:szCs w:val="30"/>
        </w:rPr>
        <w:t>paraprofesionales</w:t>
      </w:r>
      <w:proofErr w:type="spellEnd"/>
      <w:r w:rsidR="00F77672" w:rsidRPr="00880861">
        <w:rPr>
          <w:color w:val="000000" w:themeColor="text1"/>
          <w:sz w:val="30"/>
          <w:szCs w:val="30"/>
        </w:rPr>
        <w:t xml:space="preserve">. Andrea pasó los últimos 15 años trabajando con estudiantes con necesidades complejas, teniendo un interés particular en apoyar a las </w:t>
      </w:r>
      <w:r w:rsidR="00F77672" w:rsidRPr="00880861">
        <w:rPr>
          <w:color w:val="000000" w:themeColor="text1"/>
          <w:sz w:val="30"/>
          <w:szCs w:val="30"/>
        </w:rPr>
        <w:lastRenderedPageBreak/>
        <w:t xml:space="preserve">familias.  </w:t>
      </w:r>
      <w:proofErr w:type="spellStart"/>
      <w:r w:rsidR="00F77672" w:rsidRPr="00880861">
        <w:rPr>
          <w:color w:val="000000" w:themeColor="text1"/>
          <w:sz w:val="30"/>
          <w:szCs w:val="30"/>
        </w:rPr>
        <w:t>Peg</w:t>
      </w:r>
      <w:proofErr w:type="spellEnd"/>
      <w:r w:rsidR="00F77672" w:rsidRPr="00880861">
        <w:rPr>
          <w:color w:val="000000" w:themeColor="text1"/>
          <w:sz w:val="30"/>
          <w:szCs w:val="30"/>
        </w:rPr>
        <w:t xml:space="preserve"> trabajó con estudiantes de preescolar en Connecticut durante más de 31 años, desarrollando y compartiendo su considerable experiencia en el área de CVI con familias y equipos. </w:t>
      </w:r>
    </w:p>
    <w:p w14:paraId="273EBB88" w14:textId="7C59A4CD" w:rsidR="008C71C5" w:rsidRPr="00880861" w:rsidRDefault="00880861" w:rsidP="00F77672">
      <w:pPr>
        <w:rPr>
          <w:color w:val="000000" w:themeColor="text1"/>
          <w:sz w:val="30"/>
          <w:szCs w:val="30"/>
        </w:rPr>
      </w:pPr>
      <w:r w:rsidRPr="00880861">
        <w:rPr>
          <w:noProof/>
          <w:sz w:val="30"/>
          <w:szCs w:val="30"/>
          <w:lang w:val="es-ES" w:eastAsia="es-ES"/>
        </w:rPr>
        <mc:AlternateContent>
          <mc:Choice Requires="wps">
            <w:drawing>
              <wp:anchor distT="0" distB="0" distL="114300" distR="114300" simplePos="0" relativeHeight="251671552" behindDoc="0" locked="0" layoutInCell="1" allowOverlap="1" wp14:anchorId="20F9E233" wp14:editId="31870995">
                <wp:simplePos x="0" y="0"/>
                <wp:positionH relativeFrom="column">
                  <wp:posOffset>-274298</wp:posOffset>
                </wp:positionH>
                <wp:positionV relativeFrom="paragraph">
                  <wp:posOffset>150495</wp:posOffset>
                </wp:positionV>
                <wp:extent cx="438150" cy="444500"/>
                <wp:effectExtent l="19050" t="38100" r="19050" b="31750"/>
                <wp:wrapNone/>
                <wp:docPr id="7" name="Star: 5 Points 7"/>
                <wp:cNvGraphicFramePr/>
                <a:graphic xmlns:a="http://schemas.openxmlformats.org/drawingml/2006/main">
                  <a:graphicData uri="http://schemas.microsoft.com/office/word/2010/wordprocessingShape">
                    <wps:wsp>
                      <wps:cNvSpPr/>
                      <wps:spPr>
                        <a:xfrm>
                          <a:off x="0" y="0"/>
                          <a:ext cx="438150" cy="4445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BB78BA" id="Star: 5 Points 7" o:spid="_x0000_s1026" style="position:absolute;margin-left:-21.6pt;margin-top:11.85pt;width:34.5pt;height:3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4381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d8iwIAAHIFAAAOAAAAZHJzL2Uyb0RvYy54bWysVEtv2zAMvg/YfxB0X51kztoZdYqgRYYB&#10;RRcsHXpWZCk2IIsapbz260fJjhN0xQ7DclBIk/z45u3doTVsp9A3YEs+vhpxpqyEqrGbkv94Xny4&#10;4cwHYSthwKqSH5Xnd7P37273rlATqMFUChmBWF/sXcnrEFyRZV7WqhX+CpyyJNSArQjE4iarUOwJ&#10;vTXZZDT6lO0BK4cglff09aET8lnC11rJ8E1rrwIzJafYQnoxvev4ZrNbUWxQuLqRfRjiH6JoRWPJ&#10;6QD1IIJgW2z+gGobieBBhysJbQZaN1KlHCib8ehVNqtaOJVyoeJ4N5TJ/z9Y+bRbImuqkl9zZkVL&#10;LVoFgQWbsiU0Nnh2HWu0d74g1ZVbYs95ImPCB41t/KdU2CHV9TjUVR0Ck/Qx/3gznlL1JYnyPJ+O&#10;Ut2zs7FDH74oaFkkSk4Dg9NUTrF79IE8ku5JJzrzYJpq0RiTGNys7w2ynaAeL+g3wF+oZTGDLuZE&#10;haNR0djY70pT/hTlJHlMk6cGPCGlsmHciWpRqc4NpXD2Emc1WqQwE2BE1hTegN0DnDQ7kBN2l1+v&#10;H01VGtzBePS3wDrjwSJ5BhsG47axgG8BGMqq99zpU/gXpYnkGqojTQdCtzbeyUVDDXoUPiwF0p5Q&#10;T2n3wzd6tIF9yaGnOKsBf731PerT+JKUsz3tHXX751ag4sx8tTTYn8d5Hhc1Mfn0ekIMXkrWlxK7&#10;be+B2j6mK+NkIqN+MCdSI7QvdCLm0SuJhJXku+Qy4Im5D909oCMj1Xye1Gg5nQiPduVkBI9VjfP3&#10;fHgR6PopDTTeT3DaUVG8mtVON1pamG8D6CYN8rmufb1psdPg9EcoXo5LPmmdT+XsNwAAAP//AwBQ&#10;SwMEFAAGAAgAAAAhABYlE93eAAAACAEAAA8AAABkcnMvZG93bnJldi54bWxMj8FOwzAQRO9I/IO1&#10;SNxaJym0JcSpUKRKcAIKEnBz4yWOiNdR7Cbh71lOcBzt6O2bYje7Tow4hNaTgnSZgECqvWmpUfD6&#10;sl9sQYSoyejOEyr4xgC78vys0LnxEz3jeIiNYAiFXCuwMfa5lKG26HRY+h6Jb59+cDpyHBppBj0x&#10;3HUyS5K1dLol/mB1j5XF+utwcgpu9rZ+2Dym2/F+/Z5Ws5s+qrcnpS4v5rtbEBHn+FeGX31Wh5Kd&#10;jv5EJohOweJqlXFVQbbagOBCds1TjgznLMtC/h9Q/gAAAP//AwBQSwECLQAUAAYACAAAACEAtoM4&#10;kv4AAADhAQAAEwAAAAAAAAAAAAAAAAAAAAAAW0NvbnRlbnRfVHlwZXNdLnhtbFBLAQItABQABgAI&#10;AAAAIQA4/SH/1gAAAJQBAAALAAAAAAAAAAAAAAAAAC8BAABfcmVscy8ucmVsc1BLAQItABQABgAI&#10;AAAAIQBkfud8iwIAAHIFAAAOAAAAAAAAAAAAAAAAAC4CAABkcnMvZTJvRG9jLnhtbFBLAQItABQA&#10;BgAIAAAAIQAWJRPd3gAAAAgBAAAPAAAAAAAAAAAAAAAAAOUEAABkcnMvZG93bnJldi54bWxQSwUG&#10;AAAAAAQABADzAAAA8AUAAAAA&#10;" path="m,169783r167359,2l219075,r51716,169785l438150,169783,302753,274715r51718,169784l219075,339565,83679,444499,135397,274715,,169783xe" fillcolor="yellow" strokecolor="#243f60 [1604]" strokeweight="2pt">
                <v:path arrowok="t" o:connecttype="custom" o:connectlocs="0,169783;167359,169785;219075,0;270791,169785;438150,169783;302753,274715;354471,444499;219075,339565;83679,444499;135397,274715;0,169783" o:connectangles="0,0,0,0,0,0,0,0,0,0,0"/>
              </v:shape>
            </w:pict>
          </mc:Fallback>
        </mc:AlternateContent>
      </w:r>
      <w:r w:rsidRPr="00880861">
        <w:rPr>
          <w:noProof/>
          <w:sz w:val="30"/>
          <w:szCs w:val="30"/>
          <w:lang w:val="es-ES" w:eastAsia="es-ES"/>
        </w:rPr>
        <mc:AlternateContent>
          <mc:Choice Requires="wps">
            <w:drawing>
              <wp:anchor distT="0" distB="0" distL="114300" distR="114300" simplePos="0" relativeHeight="251670528" behindDoc="0" locked="0" layoutInCell="1" allowOverlap="1" wp14:anchorId="28076559" wp14:editId="488E1A05">
                <wp:simplePos x="0" y="0"/>
                <wp:positionH relativeFrom="margin">
                  <wp:posOffset>6721475</wp:posOffset>
                </wp:positionH>
                <wp:positionV relativeFrom="paragraph">
                  <wp:posOffset>100900</wp:posOffset>
                </wp:positionV>
                <wp:extent cx="482600" cy="495300"/>
                <wp:effectExtent l="19050" t="38100" r="31750" b="38100"/>
                <wp:wrapNone/>
                <wp:docPr id="3" name="Star: 5 Points 3"/>
                <wp:cNvGraphicFramePr/>
                <a:graphic xmlns:a="http://schemas.openxmlformats.org/drawingml/2006/main">
                  <a:graphicData uri="http://schemas.microsoft.com/office/word/2010/wordprocessingShape">
                    <wps:wsp>
                      <wps:cNvSpPr/>
                      <wps:spPr>
                        <a:xfrm>
                          <a:off x="0" y="0"/>
                          <a:ext cx="482600" cy="4953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931F7" id="Star: 5 Points 3" o:spid="_x0000_s1026" style="position:absolute;margin-left:529.25pt;margin-top:7.95pt;width:38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8260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pliQIAAHIFAAAOAAAAZHJzL2Uyb0RvYy54bWysVM1u2zAMvg/YOwi6r3bSpGuNOEXQIsOA&#10;og2WDj0rshQLkEVNUuJkTz9KdtygLXYY5oNMiuTHH5Gc3R4aTfbCeQWmpKOLnBJhOFTKbEv683n5&#10;5ZoSH5ipmAYjSnoUnt7OP3+atbYQY6hBV8IRBDG+aG1J6xBskWWe16Jh/gKsMCiU4BoWkHXbrHKs&#10;RfRGZ+M8v8pacJV1wIX3eHvfCek84UspeHiS0otAdEkxtpBOl85NPLP5jBVbx2yteB8G+4coGqYM&#10;Oh2g7llgZOfUO6hGcQceZLjg0GQgpeIi5YDZjPI32axrZkXKBYvj7VAm//9g+eN+5YiqSnpJiWEN&#10;PtE6MFeQKVmBMsGTy1ij1voCVdd25XrOIxkTPkjXxD+mQg6prsehruIQCMfLyfX4KsfqcxRNbqaX&#10;SCNK9mpsnQ/fBDQkEiXFhnHTVE62f/Ch0z3pRGcetKqWSuvEuO3mTjuyZ/jGS/wG+DO1LGbQxZyo&#10;cNQiGmvzQ0jMH6McJ4+p88SAxzgXJow6Uc0q0bmZ5vj1SQwWKaUEGJElhjdg9wCxq99jd/n1+tFU&#10;pMYdjPO/BdYZDxbJM5gwGDfKgPsIQGNWvedOH8M/K00kN1AdsTscdGPjLV8qfKAH5sOKOZwTfFOc&#10;/fCEh9TQlhR6ipIa3O+P7qM+ti9KKWlx7vC1f+2YE5To7wYb+2Y0mcRBTcxk+nWMjDuXbM4lZtfc&#10;AT77CLeM5YmM+kGfSOmgecEVsYheUcQMR98l5cGdmLvQ7QNcMlwsFkkNh9Oy8GDWlkfwWNXYf8+H&#10;F+Zs36UB2/sRTjPKije92ulGSwOLXQCpUiO/1rWvNw52apx+CcXNcc4nrddVOf8DAAD//wMAUEsD&#10;BBQABgAIAAAAIQBFhknS3wAAAAsBAAAPAAAAZHJzL2Rvd25yZXYueG1sTI/NTsMwEITvSLyDtUjc&#10;qBNCoAlxqgqJEwdEi0R7c+MlDvgnst00vD3bE9x2dkez3zSr2Ro2YYiDdwLyRQYMXefV4HoB79vn&#10;myWwmKRT0niHAn4wwqq9vGhkrfzJveG0ST2jEBdrKUCnNNacx06jlXHhR3R0+/TBykQy9FwFeaJw&#10;a/htlt1zKwdHH7Qc8Ulj9705WgED6ip8+fX0st2/5nLXFf2D+RDi+mpePwJLOKc/M5zxCR1aYjr4&#10;o1ORGdJZuSzJS1NZATs78uKONgcBVVEBbxv+v0P7CwAA//8DAFBLAQItABQABgAIAAAAIQC2gziS&#10;/gAAAOEBAAATAAAAAAAAAAAAAAAAAAAAAABbQ29udGVudF9UeXBlc10ueG1sUEsBAi0AFAAGAAgA&#10;AAAhADj9If/WAAAAlAEAAAsAAAAAAAAAAAAAAAAALwEAAF9yZWxzLy5yZWxzUEsBAi0AFAAGAAgA&#10;AAAhAMsACmWJAgAAcgUAAA4AAAAAAAAAAAAAAAAALgIAAGRycy9lMm9Eb2MueG1sUEsBAi0AFAAG&#10;AAgAAAAhAEWGSdLfAAAACwEAAA8AAAAAAAAAAAAAAAAA4wQAAGRycy9kb3ducmV2LnhtbFBLBQYA&#10;AAAABAAEAPMAAADvBQAAAAA=&#10;" path="m1,189187r184337,2l241300,r56962,189189l482599,189187,333467,306111r56964,189188l241300,378373,92169,495299,149133,306111,1,189187xe" fillcolor="yellow" strokecolor="#243f60 [1604]" strokeweight="2pt">
                <v:path arrowok="t" o:connecttype="custom" o:connectlocs="1,189187;184338,189189;241300,0;298262,189189;482599,189187;333467,306111;390431,495299;241300,378373;92169,495299;149133,306111;1,189187" o:connectangles="0,0,0,0,0,0,0,0,0,0,0"/>
                <w10:wrap anchorx="margin"/>
              </v:shape>
            </w:pict>
          </mc:Fallback>
        </mc:AlternateContent>
      </w:r>
    </w:p>
    <w:p w14:paraId="51EA20FD" w14:textId="3D4788D8" w:rsidR="0089108E" w:rsidRPr="00880861" w:rsidRDefault="000777E0" w:rsidP="00880861">
      <w:pPr>
        <w:jc w:val="center"/>
        <w:rPr>
          <w:color w:val="000000" w:themeColor="text1"/>
          <w:sz w:val="30"/>
          <w:szCs w:val="30"/>
        </w:rPr>
      </w:pPr>
      <w:r w:rsidRPr="00880861">
        <w:rPr>
          <w:color w:val="000000" w:themeColor="text1"/>
          <w:sz w:val="30"/>
          <w:szCs w:val="30"/>
        </w:rPr>
        <w:t>¡Les deseamos a estas maestras y amigas una maravillosa jubilación!</w:t>
      </w:r>
    </w:p>
    <w:p w14:paraId="09DE8046" w14:textId="67B1B324" w:rsidR="000777E0" w:rsidRDefault="000777E0" w:rsidP="00614EE1">
      <w:pPr>
        <w:rPr>
          <w:color w:val="000000" w:themeColor="text1"/>
        </w:rPr>
      </w:pPr>
    </w:p>
    <w:p w14:paraId="1F419CF8" w14:textId="4913DE1D" w:rsidR="00EE0A22" w:rsidRPr="00880861" w:rsidRDefault="00EE0A22" w:rsidP="00880861">
      <w:pPr>
        <w:jc w:val="center"/>
        <w:rPr>
          <w:sz w:val="38"/>
          <w:szCs w:val="38"/>
        </w:rPr>
      </w:pPr>
      <w:r w:rsidRPr="00880861">
        <w:rPr>
          <w:sz w:val="38"/>
          <w:szCs w:val="38"/>
        </w:rPr>
        <w:t>Habilidades para la vida</w:t>
      </w:r>
    </w:p>
    <w:p w14:paraId="6EA59D55" w14:textId="453EF380" w:rsidR="00BD14A3" w:rsidRDefault="005565BF" w:rsidP="00EE0A22">
      <w:r>
        <w:t xml:space="preserve">El programa de verano Habilidades para la vida se llevó a cabo de forma virtual este año.  Participaron un total de ocho estudiantes de </w:t>
      </w:r>
      <w:r w:rsidR="0021114C">
        <w:t xml:space="preserve">edades </w:t>
      </w:r>
      <w:r>
        <w:t xml:space="preserve">entre 10 y 15 años.  El grupo se reunió todos los martes del 7/21/20 al 8/11/20 para un total de cuatro sesiones. El personal incluía dos especialistas certificados en orientación y movilidad, dos docentes de estudiantes con deficiencias visuales (TVI, por sus siglas en inglés) y un especialista en tecnología.  El programa brindó lecciones sobre orientación y movilidad, habilidades para la vida diaria, recreación y tecnologías de apoyo. Los padres participaron en el programa para ayudar con la instalación y para observar las sesiones.  Al final del programa, cada padre recibió un paquete con un resumen de la lección y recursos como referencia.  </w:t>
      </w:r>
    </w:p>
    <w:p w14:paraId="31282707" w14:textId="61680571" w:rsidR="00EE0A22" w:rsidRDefault="00EE0A22" w:rsidP="00EE0A22">
      <w:r>
        <w:t>Los módulos pedagógicos incluyen:</w:t>
      </w:r>
    </w:p>
    <w:p w14:paraId="6C6E08EA" w14:textId="3E17807B" w:rsidR="00EE0A22" w:rsidRPr="00EE0A22" w:rsidRDefault="00EE0A22" w:rsidP="00D864D0">
      <w:pPr>
        <w:pStyle w:val="ListParagraph"/>
        <w:numPr>
          <w:ilvl w:val="0"/>
          <w:numId w:val="29"/>
        </w:numPr>
        <w:spacing w:after="0" w:line="240" w:lineRule="auto"/>
        <w:rPr>
          <w:rFonts w:ascii="Arial" w:hAnsi="Arial" w:cs="Arial"/>
          <w:b/>
          <w:bCs/>
          <w:sz w:val="32"/>
          <w:szCs w:val="32"/>
        </w:rPr>
      </w:pPr>
      <w:r>
        <w:rPr>
          <w:rFonts w:ascii="Arial" w:hAnsi="Arial"/>
          <w:b/>
          <w:bCs/>
          <w:sz w:val="32"/>
          <w:szCs w:val="32"/>
        </w:rPr>
        <w:t>Independencia en la cocina: técnicas para limpiar, cortar y servir</w:t>
      </w:r>
    </w:p>
    <w:p w14:paraId="4B42AB0A" w14:textId="2AB90C66" w:rsidR="00EE0A22" w:rsidRDefault="00EE0A22" w:rsidP="00D864D0">
      <w:pPr>
        <w:pStyle w:val="ListParagraph"/>
        <w:numPr>
          <w:ilvl w:val="0"/>
          <w:numId w:val="29"/>
        </w:numPr>
        <w:spacing w:after="0" w:line="240" w:lineRule="auto"/>
        <w:rPr>
          <w:rFonts w:ascii="Arial" w:hAnsi="Arial" w:cs="Arial"/>
          <w:b/>
          <w:bCs/>
          <w:sz w:val="32"/>
          <w:szCs w:val="32"/>
        </w:rPr>
      </w:pPr>
      <w:r>
        <w:rPr>
          <w:rFonts w:ascii="Arial" w:hAnsi="Arial"/>
          <w:b/>
          <w:bCs/>
          <w:sz w:val="32"/>
          <w:szCs w:val="32"/>
        </w:rPr>
        <w:t>Técnicas para realizar l</w:t>
      </w:r>
      <w:r w:rsidR="0021114C">
        <w:rPr>
          <w:rFonts w:ascii="Arial" w:hAnsi="Arial"/>
          <w:b/>
          <w:bCs/>
          <w:sz w:val="32"/>
          <w:szCs w:val="32"/>
        </w:rPr>
        <w:t xml:space="preserve">as compras en el supermercado: </w:t>
      </w:r>
      <w:r>
        <w:rPr>
          <w:rFonts w:ascii="Arial" w:hAnsi="Arial"/>
          <w:b/>
          <w:bCs/>
          <w:sz w:val="32"/>
          <w:szCs w:val="32"/>
        </w:rPr>
        <w:t xml:space="preserve">crear una lista de compras basada en el diseño de la tienda y revisar varias secciones de la tienda </w:t>
      </w:r>
    </w:p>
    <w:p w14:paraId="701ECF3F" w14:textId="229E0D61" w:rsidR="00EE0A22" w:rsidRPr="00EE0A22" w:rsidRDefault="00EE0A22" w:rsidP="00D864D0">
      <w:pPr>
        <w:pStyle w:val="ListParagraph"/>
        <w:numPr>
          <w:ilvl w:val="0"/>
          <w:numId w:val="29"/>
        </w:numPr>
        <w:spacing w:after="0" w:line="240" w:lineRule="auto"/>
        <w:rPr>
          <w:rFonts w:ascii="Arial" w:hAnsi="Arial" w:cs="Arial"/>
          <w:b/>
          <w:bCs/>
          <w:sz w:val="32"/>
          <w:szCs w:val="32"/>
        </w:rPr>
      </w:pPr>
      <w:r>
        <w:rPr>
          <w:rFonts w:ascii="Arial" w:hAnsi="Arial"/>
          <w:b/>
          <w:bCs/>
          <w:sz w:val="32"/>
          <w:szCs w:val="32"/>
        </w:rPr>
        <w:t>Organizar el entorno personal a través de estrategias auditivas y táctiles</w:t>
      </w:r>
    </w:p>
    <w:p w14:paraId="69019B78" w14:textId="633AA584" w:rsidR="00EE0A22" w:rsidRPr="00EE0A22" w:rsidRDefault="00EE0A22" w:rsidP="00D864D0">
      <w:pPr>
        <w:pStyle w:val="ListParagraph"/>
        <w:numPr>
          <w:ilvl w:val="0"/>
          <w:numId w:val="29"/>
        </w:numPr>
        <w:spacing w:after="0" w:line="240" w:lineRule="auto"/>
        <w:rPr>
          <w:rFonts w:ascii="Arial" w:hAnsi="Arial" w:cs="Arial"/>
          <w:b/>
          <w:bCs/>
          <w:sz w:val="32"/>
          <w:szCs w:val="32"/>
        </w:rPr>
      </w:pPr>
      <w:r>
        <w:rPr>
          <w:rFonts w:ascii="Arial" w:hAnsi="Arial"/>
          <w:b/>
          <w:bCs/>
          <w:sz w:val="32"/>
          <w:szCs w:val="32"/>
        </w:rPr>
        <w:t>Identificar y organizar el dinero</w:t>
      </w:r>
    </w:p>
    <w:p w14:paraId="7DB646E5" w14:textId="7C6C1AB3" w:rsidR="00EE0A22" w:rsidRPr="00EE0A22" w:rsidRDefault="00EE0A22" w:rsidP="00D864D0">
      <w:pPr>
        <w:pStyle w:val="ListParagraph"/>
        <w:numPr>
          <w:ilvl w:val="0"/>
          <w:numId w:val="29"/>
        </w:numPr>
        <w:spacing w:after="0" w:line="240" w:lineRule="auto"/>
        <w:rPr>
          <w:rFonts w:ascii="Arial" w:hAnsi="Arial" w:cs="Arial"/>
          <w:b/>
          <w:bCs/>
          <w:sz w:val="32"/>
          <w:szCs w:val="32"/>
        </w:rPr>
      </w:pPr>
      <w:r>
        <w:rPr>
          <w:rFonts w:ascii="Arial" w:hAnsi="Arial"/>
          <w:b/>
          <w:bCs/>
          <w:sz w:val="32"/>
          <w:szCs w:val="32"/>
        </w:rPr>
        <w:t>Revisión de las características básicas de un mapa, exploración de mapas táctiles y con letra grande</w:t>
      </w:r>
    </w:p>
    <w:p w14:paraId="54CACC81" w14:textId="477BACD4" w:rsidR="00EE0A22" w:rsidRPr="00EE0A22" w:rsidRDefault="00EE0A22" w:rsidP="00D864D0">
      <w:pPr>
        <w:pStyle w:val="ListParagraph"/>
        <w:numPr>
          <w:ilvl w:val="0"/>
          <w:numId w:val="29"/>
        </w:numPr>
        <w:spacing w:after="0" w:line="240" w:lineRule="auto"/>
        <w:rPr>
          <w:rFonts w:ascii="Arial" w:hAnsi="Arial" w:cs="Arial"/>
          <w:b/>
          <w:bCs/>
          <w:sz w:val="32"/>
          <w:szCs w:val="32"/>
        </w:rPr>
      </w:pPr>
      <w:r>
        <w:rPr>
          <w:rFonts w:ascii="Arial" w:hAnsi="Arial"/>
          <w:b/>
          <w:bCs/>
          <w:sz w:val="32"/>
          <w:szCs w:val="32"/>
        </w:rPr>
        <w:t>Familiarización con la habitación</w:t>
      </w:r>
    </w:p>
    <w:p w14:paraId="031460E3" w14:textId="6EE1EDE8" w:rsidR="00EE0A22" w:rsidRPr="00EE0A22" w:rsidRDefault="00EE0A22" w:rsidP="00D864D0">
      <w:pPr>
        <w:pStyle w:val="ListParagraph"/>
        <w:numPr>
          <w:ilvl w:val="0"/>
          <w:numId w:val="29"/>
        </w:numPr>
        <w:spacing w:after="0" w:line="240" w:lineRule="auto"/>
        <w:rPr>
          <w:rFonts w:ascii="Arial" w:hAnsi="Arial" w:cs="Arial"/>
          <w:b/>
          <w:bCs/>
          <w:sz w:val="32"/>
          <w:szCs w:val="32"/>
        </w:rPr>
      </w:pPr>
      <w:r>
        <w:rPr>
          <w:rFonts w:ascii="Arial" w:hAnsi="Arial"/>
          <w:b/>
          <w:bCs/>
          <w:sz w:val="32"/>
          <w:szCs w:val="32"/>
        </w:rPr>
        <w:t>Explorar el vecindario: comprender los sistemas de direcciones, usar puntos de referencia y pistas</w:t>
      </w:r>
    </w:p>
    <w:p w14:paraId="7DA087D6" w14:textId="243AF655" w:rsidR="00EE0A22" w:rsidRPr="000777E0" w:rsidRDefault="00EE0A22" w:rsidP="000777E0">
      <w:pPr>
        <w:pStyle w:val="ListParagraph"/>
        <w:numPr>
          <w:ilvl w:val="0"/>
          <w:numId w:val="29"/>
        </w:numPr>
        <w:spacing w:after="0" w:line="240" w:lineRule="auto"/>
        <w:rPr>
          <w:rFonts w:ascii="Arial" w:hAnsi="Arial" w:cs="Arial"/>
          <w:b/>
          <w:bCs/>
          <w:sz w:val="32"/>
          <w:szCs w:val="32"/>
        </w:rPr>
      </w:pPr>
      <w:r>
        <w:rPr>
          <w:rFonts w:ascii="Arial" w:hAnsi="Arial"/>
          <w:b/>
          <w:bCs/>
          <w:sz w:val="32"/>
          <w:szCs w:val="32"/>
        </w:rPr>
        <w:t xml:space="preserve">Usar características de accesibilidad en Microsoft </w:t>
      </w:r>
      <w:proofErr w:type="spellStart"/>
      <w:r>
        <w:rPr>
          <w:rFonts w:ascii="Arial" w:hAnsi="Arial"/>
          <w:b/>
          <w:bCs/>
          <w:sz w:val="32"/>
          <w:szCs w:val="32"/>
        </w:rPr>
        <w:t>Teams</w:t>
      </w:r>
      <w:proofErr w:type="spellEnd"/>
    </w:p>
    <w:p w14:paraId="12882424" w14:textId="031E214B" w:rsidR="00EE0A22" w:rsidRPr="00EE0A22" w:rsidRDefault="00EE0A22" w:rsidP="00D864D0">
      <w:pPr>
        <w:pStyle w:val="ListParagraph"/>
        <w:numPr>
          <w:ilvl w:val="0"/>
          <w:numId w:val="30"/>
        </w:numPr>
        <w:spacing w:after="0" w:line="240" w:lineRule="auto"/>
        <w:rPr>
          <w:rFonts w:ascii="Arial" w:hAnsi="Arial" w:cs="Arial"/>
          <w:b/>
          <w:bCs/>
          <w:sz w:val="32"/>
          <w:szCs w:val="32"/>
        </w:rPr>
      </w:pPr>
      <w:r>
        <w:rPr>
          <w:rFonts w:ascii="Arial" w:hAnsi="Arial"/>
          <w:b/>
          <w:bCs/>
          <w:sz w:val="32"/>
          <w:szCs w:val="32"/>
        </w:rPr>
        <w:t>Habilidades de recreación/tiempo libre: explorar juegos accesibles</w:t>
      </w:r>
    </w:p>
    <w:p w14:paraId="0BDF3540" w14:textId="12365125" w:rsidR="00EE0A22" w:rsidRDefault="00EE0A22" w:rsidP="00AF4437">
      <w:pPr>
        <w:jc w:val="center"/>
      </w:pPr>
      <w:r>
        <w:t>¡Queremos agradecer a nuestros estudiantes y padres por hacer que la edición de Habilidades para la vida de este año fuera un éxito a pesar de los desafíos de haberse realizado de forma virtual!</w:t>
      </w:r>
    </w:p>
    <w:p w14:paraId="20F32837" w14:textId="1A07AC2F" w:rsidR="00C9622A" w:rsidRDefault="00D864D0" w:rsidP="00EE0A22">
      <w:r>
        <w:lastRenderedPageBreak/>
        <w:t xml:space="preserve"> </w:t>
      </w:r>
      <w:r w:rsidR="000777E0">
        <w:rPr>
          <w:noProof/>
          <w:color w:val="000000" w:themeColor="text1"/>
          <w:lang w:val="es-ES" w:eastAsia="es-ES"/>
        </w:rPr>
        <mc:AlternateContent>
          <mc:Choice Requires="wps">
            <w:drawing>
              <wp:anchor distT="0" distB="0" distL="114300" distR="114300" simplePos="0" relativeHeight="251662336" behindDoc="0" locked="0" layoutInCell="1" allowOverlap="1" wp14:anchorId="51855238" wp14:editId="1078016D">
                <wp:simplePos x="0" y="0"/>
                <wp:positionH relativeFrom="margin">
                  <wp:posOffset>-63500</wp:posOffset>
                </wp:positionH>
                <wp:positionV relativeFrom="paragraph">
                  <wp:posOffset>123190</wp:posOffset>
                </wp:positionV>
                <wp:extent cx="6946900" cy="8686800"/>
                <wp:effectExtent l="19050" t="19050" r="25400" b="19050"/>
                <wp:wrapNone/>
                <wp:docPr id="13" name="Text Box 13"/>
                <wp:cNvGraphicFramePr/>
                <a:graphic xmlns:a="http://schemas.openxmlformats.org/drawingml/2006/main">
                  <a:graphicData uri="http://schemas.microsoft.com/office/word/2010/wordprocessingShape">
                    <wps:wsp>
                      <wps:cNvSpPr txBox="1"/>
                      <wps:spPr>
                        <a:xfrm>
                          <a:off x="0" y="0"/>
                          <a:ext cx="6946900" cy="8686800"/>
                        </a:xfrm>
                        <a:prstGeom prst="rect">
                          <a:avLst/>
                        </a:prstGeom>
                        <a:solidFill>
                          <a:schemeClr val="lt1"/>
                        </a:solidFill>
                        <a:ln w="38100">
                          <a:solidFill>
                            <a:srgbClr val="FF0000"/>
                          </a:solidFill>
                        </a:ln>
                      </wps:spPr>
                      <wps:txbx>
                        <w:txbxContent>
                          <w:p w14:paraId="1EE51FE5" w14:textId="550940A7" w:rsidR="00972934" w:rsidRPr="00BE5CF1" w:rsidRDefault="00972934" w:rsidP="00972934">
                            <w:pPr>
                              <w:jc w:val="center"/>
                              <w:rPr>
                                <w:sz w:val="30"/>
                                <w:szCs w:val="30"/>
                              </w:rPr>
                            </w:pPr>
                            <w:r w:rsidRPr="00BE5CF1">
                              <w:rPr>
                                <w:sz w:val="30"/>
                                <w:szCs w:val="30"/>
                              </w:rPr>
                              <w:t xml:space="preserve">¡Juegos de braille!   </w:t>
                            </w:r>
                          </w:p>
                          <w:p w14:paraId="127F4C56" w14:textId="77777777" w:rsidR="00972934" w:rsidRPr="00BE5CF1" w:rsidRDefault="00972934" w:rsidP="00972934">
                            <w:pPr>
                              <w:rPr>
                                <w:sz w:val="30"/>
                                <w:szCs w:val="30"/>
                              </w:rPr>
                            </w:pPr>
                          </w:p>
                          <w:p w14:paraId="570546FE" w14:textId="16218B6B" w:rsidR="00972934" w:rsidRPr="00BE5CF1" w:rsidRDefault="00972934" w:rsidP="00972934">
                            <w:pPr>
                              <w:rPr>
                                <w:sz w:val="30"/>
                                <w:szCs w:val="30"/>
                              </w:rPr>
                            </w:pPr>
                            <w:r w:rsidRPr="00BE5CF1">
                              <w:rPr>
                                <w:sz w:val="30"/>
                                <w:szCs w:val="30"/>
                              </w:rPr>
                              <w:t xml:space="preserve">En los últimos años, varios de los juegos más populares para niños han aparecido con braille u otras adaptaciones táctiles. Estos juegos no solo entretienen a nuestros estudiantes con impedimentos visuales, también enseñan conceptos como alfabetización, resolución de problemas y direccionalidad. Los estudiantes con impedimentos visuales pueden jugar junto con sus compañeros videntes, fomentando las habilidades sociales de los estudiantes con y sin discapacidades. </w:t>
                            </w:r>
                          </w:p>
                          <w:p w14:paraId="023714B1" w14:textId="77777777" w:rsidR="00126621" w:rsidRPr="00BE5CF1" w:rsidRDefault="00126621" w:rsidP="00972934">
                            <w:pPr>
                              <w:rPr>
                                <w:sz w:val="30"/>
                                <w:szCs w:val="30"/>
                              </w:rPr>
                            </w:pPr>
                          </w:p>
                          <w:p w14:paraId="00815DF6" w14:textId="3A407EE6" w:rsidR="00972934" w:rsidRPr="00BE5CF1" w:rsidRDefault="00972934" w:rsidP="00972934">
                            <w:pPr>
                              <w:rPr>
                                <w:sz w:val="30"/>
                                <w:szCs w:val="30"/>
                              </w:rPr>
                            </w:pPr>
                            <w:r w:rsidRPr="00BE5CF1">
                              <w:rPr>
                                <w:sz w:val="30"/>
                                <w:szCs w:val="30"/>
                              </w:rPr>
                              <w:t>Los bloques LEGO son un juguete favorito de todos los tiempos para los jóvenes estudiantes. Ahora están disponibles con letras braille formadas por las tachuelas de los bloques. Las piezas en braille tipo Lego también tienen el equivalente impreso de cada letra en los bloques para que los estudiantes videntes puedan formar palabras con sus amigos que tienen deficiencias visuales. Para obtener más información, visite el siguiente sitio web:</w:t>
                            </w:r>
                          </w:p>
                          <w:p w14:paraId="7DFE581E" w14:textId="43AB97CF" w:rsidR="00972934" w:rsidRPr="00BE5CF1" w:rsidRDefault="000C508A" w:rsidP="00972934">
                            <w:pPr>
                              <w:rPr>
                                <w:sz w:val="30"/>
                                <w:szCs w:val="30"/>
                              </w:rPr>
                            </w:pPr>
                            <w:hyperlink r:id="rId21" w:history="1">
                              <w:r w:rsidR="006573B3" w:rsidRPr="00BE5CF1">
                                <w:rPr>
                                  <w:rStyle w:val="Hyperlink"/>
                                  <w:sz w:val="30"/>
                                  <w:szCs w:val="30"/>
                                </w:rPr>
                                <w:t>https://www.legobraillebricks.com/</w:t>
                              </w:r>
                            </w:hyperlink>
                            <w:r w:rsidR="006573B3" w:rsidRPr="00BE5CF1">
                              <w:rPr>
                                <w:sz w:val="30"/>
                                <w:szCs w:val="30"/>
                              </w:rPr>
                              <w:t xml:space="preserve"> </w:t>
                            </w:r>
                          </w:p>
                          <w:p w14:paraId="28EBC9C6" w14:textId="77777777" w:rsidR="008B76FB" w:rsidRPr="00BE5CF1" w:rsidRDefault="008B76FB" w:rsidP="00972934">
                            <w:pPr>
                              <w:rPr>
                                <w:sz w:val="30"/>
                                <w:szCs w:val="30"/>
                              </w:rPr>
                            </w:pPr>
                          </w:p>
                          <w:p w14:paraId="2187681E" w14:textId="0C5ECF2D" w:rsidR="00972934" w:rsidRPr="00BE5CF1" w:rsidRDefault="00972934" w:rsidP="00972934">
                            <w:pPr>
                              <w:rPr>
                                <w:sz w:val="30"/>
                                <w:szCs w:val="30"/>
                              </w:rPr>
                            </w:pPr>
                            <w:r w:rsidRPr="00BE5CF1">
                              <w:rPr>
                                <w:sz w:val="30"/>
                                <w:szCs w:val="30"/>
                              </w:rPr>
                              <w:t>¡</w:t>
                            </w:r>
                            <w:proofErr w:type="spellStart"/>
                            <w:r w:rsidRPr="00BE5CF1">
                              <w:rPr>
                                <w:sz w:val="30"/>
                                <w:szCs w:val="30"/>
                              </w:rPr>
                              <w:t>Bananagrams</w:t>
                            </w:r>
                            <w:proofErr w:type="spellEnd"/>
                            <w:r w:rsidRPr="00BE5CF1">
                              <w:rPr>
                                <w:sz w:val="30"/>
                                <w:szCs w:val="30"/>
                              </w:rPr>
                              <w:t xml:space="preserve"> es una excelente manera de hacer que formar palabras sea divertido! Esta versión del juego tiene las letras braille configuradas sobre la versión impresa para que los jugadores con todas las habilidades visuales puedan jugar juntos. Para obtener más información, visite el siguiente sitio web:</w:t>
                            </w:r>
                          </w:p>
                          <w:p w14:paraId="62B21798" w14:textId="78A88825" w:rsidR="00972934" w:rsidRPr="00BE5CF1" w:rsidRDefault="000C508A" w:rsidP="00972934">
                            <w:pPr>
                              <w:rPr>
                                <w:sz w:val="30"/>
                                <w:szCs w:val="30"/>
                              </w:rPr>
                            </w:pPr>
                            <w:hyperlink r:id="rId22" w:history="1">
                              <w:r w:rsidR="006573B3" w:rsidRPr="00BE5CF1">
                                <w:rPr>
                                  <w:rStyle w:val="Hyperlink"/>
                                  <w:sz w:val="30"/>
                                  <w:szCs w:val="30"/>
                                </w:rPr>
                                <w:t>https://www.maxiaids.com/bananagrams-word-game-with-braille-tiles</w:t>
                              </w:r>
                            </w:hyperlink>
                            <w:r w:rsidR="006573B3" w:rsidRPr="00BE5CF1">
                              <w:rPr>
                                <w:sz w:val="30"/>
                                <w:szCs w:val="30"/>
                              </w:rPr>
                              <w:t xml:space="preserve"> </w:t>
                            </w:r>
                          </w:p>
                          <w:p w14:paraId="747BDDC3" w14:textId="77777777" w:rsidR="008B76FB" w:rsidRPr="00BE5CF1" w:rsidRDefault="008B76FB" w:rsidP="00972934">
                            <w:pPr>
                              <w:rPr>
                                <w:sz w:val="30"/>
                                <w:szCs w:val="30"/>
                              </w:rPr>
                            </w:pPr>
                          </w:p>
                          <w:p w14:paraId="6540141C" w14:textId="1A501A6D" w:rsidR="00972934" w:rsidRPr="00BE5CF1" w:rsidRDefault="00972934" w:rsidP="00972934">
                            <w:pPr>
                              <w:rPr>
                                <w:sz w:val="30"/>
                                <w:szCs w:val="30"/>
                              </w:rPr>
                            </w:pPr>
                            <w:r w:rsidRPr="00BE5CF1">
                              <w:rPr>
                                <w:sz w:val="30"/>
                                <w:szCs w:val="30"/>
                              </w:rPr>
                              <w:t>¡Este cubo de Rubik tiene patrones táctiles que corresponden a cada color! Para obtener más información, visite el siguiente sitio web:</w:t>
                            </w:r>
                          </w:p>
                          <w:p w14:paraId="6650539B" w14:textId="4EF77873" w:rsidR="00972934" w:rsidRPr="00BE5CF1" w:rsidRDefault="000C508A" w:rsidP="00972934">
                            <w:pPr>
                              <w:rPr>
                                <w:sz w:val="30"/>
                                <w:szCs w:val="30"/>
                              </w:rPr>
                            </w:pPr>
                            <w:hyperlink r:id="rId23" w:history="1">
                              <w:r w:rsidR="006573B3" w:rsidRPr="00BE5CF1">
                                <w:rPr>
                                  <w:rStyle w:val="Hyperlink"/>
                                  <w:sz w:val="30"/>
                                  <w:szCs w:val="30"/>
                                </w:rPr>
                                <w:t>https://www.amazon.com/Winning-Moves-Games-Rubiks-Tactile/dp/B07FDMRRBC</w:t>
                              </w:r>
                            </w:hyperlink>
                            <w:r w:rsidR="006573B3" w:rsidRPr="00BE5CF1">
                              <w:rPr>
                                <w:sz w:val="30"/>
                                <w:szCs w:val="30"/>
                              </w:rPr>
                              <w:t xml:space="preserve"> </w:t>
                            </w:r>
                          </w:p>
                          <w:p w14:paraId="06D4C24D" w14:textId="77777777" w:rsidR="008B76FB" w:rsidRPr="00BE5CF1" w:rsidRDefault="008B76FB" w:rsidP="00972934">
                            <w:pPr>
                              <w:rPr>
                                <w:sz w:val="30"/>
                                <w:szCs w:val="30"/>
                              </w:rPr>
                            </w:pPr>
                          </w:p>
                          <w:p w14:paraId="32A44E8E" w14:textId="5EDA632E" w:rsidR="00972934" w:rsidRPr="00BE5CF1" w:rsidRDefault="00972934" w:rsidP="00972934">
                            <w:pPr>
                              <w:rPr>
                                <w:sz w:val="30"/>
                                <w:szCs w:val="30"/>
                              </w:rPr>
                            </w:pPr>
                            <w:r w:rsidRPr="00BE5CF1">
                              <w:rPr>
                                <w:sz w:val="30"/>
                                <w:szCs w:val="30"/>
                              </w:rPr>
                              <w:t xml:space="preserve">Cuando un educador o un equipo piensan con originalidad, cualquier juego se puede adaptar para estudiantes con discapacidad visual. Es solo cuestión de pensar en cómo hacer que el juego sea accesible utilizando los sentidos táctiles, auditivos u olfativos/gustativos del alumno. Este artículo, de la consultora educativa de BESB, Beth </w:t>
                            </w:r>
                            <w:proofErr w:type="spellStart"/>
                            <w:r w:rsidRPr="00BE5CF1">
                              <w:rPr>
                                <w:sz w:val="30"/>
                                <w:szCs w:val="30"/>
                              </w:rPr>
                              <w:t>Borysewicz</w:t>
                            </w:r>
                            <w:proofErr w:type="spellEnd"/>
                            <w:r w:rsidRPr="00BE5CF1">
                              <w:rPr>
                                <w:sz w:val="30"/>
                                <w:szCs w:val="30"/>
                              </w:rPr>
                              <w:t xml:space="preserve">, describe algunas formas creativas de adaptar </w:t>
                            </w:r>
                            <w:proofErr w:type="spellStart"/>
                            <w:r w:rsidRPr="00BE5CF1">
                              <w:rPr>
                                <w:sz w:val="30"/>
                                <w:szCs w:val="30"/>
                              </w:rPr>
                              <w:t>Twister</w:t>
                            </w:r>
                            <w:proofErr w:type="spellEnd"/>
                            <w:r w:rsidRPr="00BE5CF1">
                              <w:rPr>
                                <w:sz w:val="30"/>
                                <w:szCs w:val="30"/>
                              </w:rPr>
                              <w:t xml:space="preserve">. </w:t>
                            </w:r>
                          </w:p>
                          <w:p w14:paraId="646670FB" w14:textId="77777777" w:rsidR="00972934" w:rsidRPr="00BE5CF1" w:rsidRDefault="000C508A" w:rsidP="00972934">
                            <w:pPr>
                              <w:rPr>
                                <w:sz w:val="30"/>
                                <w:szCs w:val="30"/>
                              </w:rPr>
                            </w:pPr>
                            <w:hyperlink r:id="rId24" w:history="1">
                              <w:r w:rsidR="006573B3" w:rsidRPr="00BE5CF1">
                                <w:rPr>
                                  <w:rStyle w:val="Hyperlink"/>
                                  <w:sz w:val="30"/>
                                  <w:szCs w:val="30"/>
                                </w:rPr>
                                <w:t>https://www.pathstoliteracy.org/strategies/braille-twister</w:t>
                              </w:r>
                            </w:hyperlink>
                            <w:r w:rsidR="006573B3" w:rsidRPr="00BE5CF1">
                              <w:rPr>
                                <w:sz w:val="30"/>
                                <w:szCs w:val="30"/>
                              </w:rPr>
                              <w:t xml:space="preserve"> </w:t>
                            </w:r>
                          </w:p>
                          <w:p w14:paraId="19B25F59" w14:textId="77777777" w:rsidR="00972934" w:rsidRPr="00BE5CF1" w:rsidRDefault="00972934" w:rsidP="00972934">
                            <w:pPr>
                              <w:jc w:val="center"/>
                              <w:rPr>
                                <w:sz w:val="30"/>
                                <w:szCs w:val="30"/>
                              </w:rPr>
                            </w:pPr>
                          </w:p>
                          <w:p w14:paraId="49092D64" w14:textId="29B82D66" w:rsidR="00972934" w:rsidRPr="00BE5CF1" w:rsidRDefault="00972934" w:rsidP="00972934">
                            <w:pPr>
                              <w:jc w:val="center"/>
                              <w:rPr>
                                <w:sz w:val="30"/>
                                <w:szCs w:val="30"/>
                              </w:rPr>
                            </w:pPr>
                            <w:r w:rsidRPr="00BE5CF1">
                              <w:rPr>
                                <w:sz w:val="30"/>
                                <w:szCs w:val="30"/>
                              </w:rPr>
                              <w:t>¡Diviértase y aprenda al mismo tiempo!</w:t>
                            </w:r>
                          </w:p>
                          <w:p w14:paraId="378155E0" w14:textId="77777777" w:rsidR="00972934" w:rsidRPr="00BE5CF1" w:rsidRDefault="00972934">
                            <w:pPr>
                              <w:rPr>
                                <w:sz w:val="30"/>
                                <w:szCs w:val="3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55238" id="Text Box 13" o:spid="_x0000_s1027" type="#_x0000_t202" style="position:absolute;margin-left:-5pt;margin-top:9.7pt;width:547pt;height:6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unTQIAAK0EAAAOAAAAZHJzL2Uyb0RvYy54bWysVN9v2jAQfp+0/8Hy+whQxgoiVIyKaVLV&#10;VipTn43jQCTH59mGpPvr99kByto9TUskc7/y+e67O2Y3ba3ZQTlfkcn5oNfnTBlJRWW2Of+xXn26&#10;5swHYQqhyaicvyjPb+YfP8waO1VD2pEulGMAMX7a2JzvQrDTLPNyp2rhe2SVgbMkV4sA1W2zwokG&#10;6LXOhv3+OGvIFdaRVN7Dets5+Tzhl6WS4aEsvQpM5xy5hXS6dG7imc1nYrp1wu4qeUxD/EMWtagM&#10;Lj1D3Yog2N5V76DqSjryVIaepDqjsqykSjWgmkH/TTVPO2FVqgXkeHumyf8/WHl/eHSsKtC7K86M&#10;qNGjtWoD+0otgwn8NNZPEfZkERha2BF7snsYY9lt6er4i4IY/GD65cxuRJMwjiej8aQPl4TveowX&#10;CvCz18+t8+GboppFIecO7UusisOdD13oKSTe5klXxarSOilxZNRSO3YQaLYOKUmA/xGlDWtyfnU9&#10;wN3vIdx2cwZYrfp4jgleYABRG2QdaenKj1JoN21H44maDRUvYMxRN3PeylWFqu6ED4/CYcjABBYn&#10;POAoNSErOkqc7cj9+ps9xqP38HLWYGhz7n/uhVOc6e8GUzEZjEZxypMy+vxlCMVdejaXHrOvlwSq&#10;BlhRK5MY44M+iaWj+hn7tYi3wiWMxN05DydxGbpVwn5KtVikIMy1FeHOPFkZoSPJsWfr9lk4e2xs&#10;wEzc02m8xfRNf7vY+KWhxT5QWaXmR547Vo/0YyfS+Bz3Ny7dpZ6iXv9l5r8BAAD//wMAUEsDBBQA&#10;BgAIAAAAIQCCYtMg4wAAAAwBAAAPAAAAZHJzL2Rvd25yZXYueG1sTI9PS8NAEMXvgt9hGcGLtJtq&#10;iDFmU/yDYEFQa/C8zU6T0Oxsmt208ds7PeltZt7jze/ly8l24oCDbx0pWMwjEEiVMy3VCsqvl1kK&#10;wgdNRneOUMEPelgW52e5zow70ice1qEWHEI+0wqaEPpMSl81aLWfux6Jta0brA68DrU0gz5yuO3k&#10;dRQl0uqW+EOje3xqsNqtR6vgfSzNfnqu/Pb1e7d6S8r91cdjotTlxfRwDyLgFP7McMJndCiYaeNG&#10;Ml50CmaLiLsEFu5iECdDlMZ82fB0k97GIItc/i9R/AIAAP//AwBQSwECLQAUAAYACAAAACEAtoM4&#10;kv4AAADhAQAAEwAAAAAAAAAAAAAAAAAAAAAAW0NvbnRlbnRfVHlwZXNdLnhtbFBLAQItABQABgAI&#10;AAAAIQA4/SH/1gAAAJQBAAALAAAAAAAAAAAAAAAAAC8BAABfcmVscy8ucmVsc1BLAQItABQABgAI&#10;AAAAIQCLKhunTQIAAK0EAAAOAAAAAAAAAAAAAAAAAC4CAABkcnMvZTJvRG9jLnhtbFBLAQItABQA&#10;BgAIAAAAIQCCYtMg4wAAAAwBAAAPAAAAAAAAAAAAAAAAAKcEAABkcnMvZG93bnJldi54bWxQSwUG&#10;AAAAAAQABADzAAAAtwUAAAAA&#10;" fillcolor="white [3201]" strokecolor="red" strokeweight="3pt">
                <v:textbox>
                  <w:txbxContent>
                    <w:p w14:paraId="1EE51FE5" w14:textId="550940A7" w:rsidR="00972934" w:rsidRPr="00BE5CF1" w:rsidRDefault="00972934" w:rsidP="00972934">
                      <w:pPr>
                        <w:jc w:val="center"/>
                        <w:rPr>
                          <w:sz w:val="30"/>
                          <w:szCs w:val="30"/>
                        </w:rPr>
                      </w:pPr>
                      <w:r w:rsidRPr="00BE5CF1">
                        <w:rPr>
                          <w:sz w:val="30"/>
                          <w:szCs w:val="30"/>
                        </w:rPr>
                        <w:t xml:space="preserve">¡Juegos de braille!   </w:t>
                      </w:r>
                    </w:p>
                    <w:p w14:paraId="127F4C56" w14:textId="77777777" w:rsidR="00972934" w:rsidRPr="00BE5CF1" w:rsidRDefault="00972934" w:rsidP="00972934">
                      <w:pPr>
                        <w:rPr>
                          <w:sz w:val="30"/>
                          <w:szCs w:val="30"/>
                        </w:rPr>
                      </w:pPr>
                    </w:p>
                    <w:p w14:paraId="570546FE" w14:textId="16218B6B" w:rsidR="00972934" w:rsidRPr="00BE5CF1" w:rsidRDefault="00972934" w:rsidP="00972934">
                      <w:pPr>
                        <w:rPr>
                          <w:sz w:val="30"/>
                          <w:szCs w:val="30"/>
                        </w:rPr>
                      </w:pPr>
                      <w:r w:rsidRPr="00BE5CF1">
                        <w:rPr>
                          <w:sz w:val="30"/>
                          <w:szCs w:val="30"/>
                        </w:rPr>
                        <w:t xml:space="preserve">En los últimos años, varios de los juegos más populares para niños han aparecido con braille u otras adaptaciones táctiles. Estos juegos no solo entretienen a nuestros estudiantes con impedimentos visuales, también enseñan conceptos como alfabetización, resolución de problemas y direccionalidad. Los estudiantes con impedimentos visuales pueden jugar junto con sus compañeros videntes, fomentando las habilidades sociales de los estudiantes con y sin discapacidades. </w:t>
                      </w:r>
                    </w:p>
                    <w:p w14:paraId="023714B1" w14:textId="77777777" w:rsidR="00126621" w:rsidRPr="00BE5CF1" w:rsidRDefault="00126621" w:rsidP="00972934">
                      <w:pPr>
                        <w:rPr>
                          <w:sz w:val="30"/>
                          <w:szCs w:val="30"/>
                        </w:rPr>
                      </w:pPr>
                    </w:p>
                    <w:p w14:paraId="00815DF6" w14:textId="3A407EE6" w:rsidR="00972934" w:rsidRPr="00BE5CF1" w:rsidRDefault="00972934" w:rsidP="00972934">
                      <w:pPr>
                        <w:rPr>
                          <w:sz w:val="30"/>
                          <w:szCs w:val="30"/>
                        </w:rPr>
                      </w:pPr>
                      <w:r w:rsidRPr="00BE5CF1">
                        <w:rPr>
                          <w:sz w:val="30"/>
                          <w:szCs w:val="30"/>
                        </w:rPr>
                        <w:t>Los bloques LEGO son un juguete favorito de todos los tiempos para los jóvenes estudiantes. Ahora están disponibles con letras braille formadas por las tachuelas de los bloques. Las piezas en braille tipo Lego también tienen el equivalente impreso de cada letra en los bloques para que los estudiantes videntes puedan formar palabras con sus amigos que tienen deficiencias visuales. Para obtener más información, visite el siguiente sitio web:</w:t>
                      </w:r>
                    </w:p>
                    <w:p w14:paraId="7DFE581E" w14:textId="43AB97CF" w:rsidR="00972934" w:rsidRPr="00BE5CF1" w:rsidRDefault="00587161" w:rsidP="00972934">
                      <w:pPr>
                        <w:rPr>
                          <w:sz w:val="30"/>
                          <w:szCs w:val="30"/>
                        </w:rPr>
                      </w:pPr>
                      <w:hyperlink r:id="rId25" w:history="1">
                        <w:r w:rsidR="006573B3" w:rsidRPr="00BE5CF1">
                          <w:rPr>
                            <w:rStyle w:val="Hipervnculo"/>
                            <w:sz w:val="30"/>
                            <w:szCs w:val="30"/>
                          </w:rPr>
                          <w:t>https://www.legobraillebricks.com/</w:t>
                        </w:r>
                      </w:hyperlink>
                      <w:r w:rsidR="006573B3" w:rsidRPr="00BE5CF1">
                        <w:rPr>
                          <w:sz w:val="30"/>
                          <w:szCs w:val="30"/>
                        </w:rPr>
                        <w:t xml:space="preserve"> </w:t>
                      </w:r>
                    </w:p>
                    <w:p w14:paraId="28EBC9C6" w14:textId="77777777" w:rsidR="008B76FB" w:rsidRPr="00BE5CF1" w:rsidRDefault="008B76FB" w:rsidP="00972934">
                      <w:pPr>
                        <w:rPr>
                          <w:sz w:val="30"/>
                          <w:szCs w:val="30"/>
                        </w:rPr>
                      </w:pPr>
                    </w:p>
                    <w:p w14:paraId="2187681E" w14:textId="0C5ECF2D" w:rsidR="00972934" w:rsidRPr="00BE5CF1" w:rsidRDefault="00972934" w:rsidP="00972934">
                      <w:pPr>
                        <w:rPr>
                          <w:sz w:val="30"/>
                          <w:szCs w:val="30"/>
                        </w:rPr>
                      </w:pPr>
                      <w:r w:rsidRPr="00BE5CF1">
                        <w:rPr>
                          <w:sz w:val="30"/>
                          <w:szCs w:val="30"/>
                        </w:rPr>
                        <w:t>¡Bananagrams es una excelente manera de hacer que formar palabras sea divertido! Esta versión del juego tiene las letras braille configuradas sobre la versión impresa para que los jugadores con todas las habilidades visuales puedan jugar juntos. Para obtener más información, visite el siguiente sitio web:</w:t>
                      </w:r>
                    </w:p>
                    <w:p w14:paraId="62B21798" w14:textId="78A88825" w:rsidR="00972934" w:rsidRPr="00BE5CF1" w:rsidRDefault="00587161" w:rsidP="00972934">
                      <w:pPr>
                        <w:rPr>
                          <w:sz w:val="30"/>
                          <w:szCs w:val="30"/>
                        </w:rPr>
                      </w:pPr>
                      <w:hyperlink r:id="rId26" w:history="1">
                        <w:r w:rsidR="006573B3" w:rsidRPr="00BE5CF1">
                          <w:rPr>
                            <w:rStyle w:val="Hipervnculo"/>
                            <w:sz w:val="30"/>
                            <w:szCs w:val="30"/>
                          </w:rPr>
                          <w:t>https://www.maxiaids.com/bananagrams-word-game-with-braille-tiles</w:t>
                        </w:r>
                      </w:hyperlink>
                      <w:r w:rsidR="006573B3" w:rsidRPr="00BE5CF1">
                        <w:rPr>
                          <w:sz w:val="30"/>
                          <w:szCs w:val="30"/>
                        </w:rPr>
                        <w:t xml:space="preserve"> </w:t>
                      </w:r>
                    </w:p>
                    <w:p w14:paraId="747BDDC3" w14:textId="77777777" w:rsidR="008B76FB" w:rsidRPr="00BE5CF1" w:rsidRDefault="008B76FB" w:rsidP="00972934">
                      <w:pPr>
                        <w:rPr>
                          <w:sz w:val="30"/>
                          <w:szCs w:val="30"/>
                        </w:rPr>
                      </w:pPr>
                    </w:p>
                    <w:p w14:paraId="6540141C" w14:textId="1A501A6D" w:rsidR="00972934" w:rsidRPr="00BE5CF1" w:rsidRDefault="00972934" w:rsidP="00972934">
                      <w:pPr>
                        <w:rPr>
                          <w:sz w:val="30"/>
                          <w:szCs w:val="30"/>
                        </w:rPr>
                      </w:pPr>
                      <w:r w:rsidRPr="00BE5CF1">
                        <w:rPr>
                          <w:sz w:val="30"/>
                          <w:szCs w:val="30"/>
                        </w:rPr>
                        <w:t>¡Este cubo de Rubik tiene patrones táctiles que corresponden a cada color! Para obtener más información, visite el siguiente sitio web:</w:t>
                      </w:r>
                    </w:p>
                    <w:p w14:paraId="6650539B" w14:textId="4EF77873" w:rsidR="00972934" w:rsidRPr="00BE5CF1" w:rsidRDefault="00587161" w:rsidP="00972934">
                      <w:pPr>
                        <w:rPr>
                          <w:sz w:val="30"/>
                          <w:szCs w:val="30"/>
                        </w:rPr>
                      </w:pPr>
                      <w:hyperlink r:id="rId27" w:history="1">
                        <w:r w:rsidR="006573B3" w:rsidRPr="00BE5CF1">
                          <w:rPr>
                            <w:rStyle w:val="Hipervnculo"/>
                            <w:sz w:val="30"/>
                            <w:szCs w:val="30"/>
                          </w:rPr>
                          <w:t>https://www.amazon.com/Winning-Moves-Games-Rubiks-Tactile/dp/B07FDMRRBC</w:t>
                        </w:r>
                      </w:hyperlink>
                      <w:r w:rsidR="006573B3" w:rsidRPr="00BE5CF1">
                        <w:rPr>
                          <w:sz w:val="30"/>
                          <w:szCs w:val="30"/>
                        </w:rPr>
                        <w:t xml:space="preserve"> </w:t>
                      </w:r>
                    </w:p>
                    <w:p w14:paraId="06D4C24D" w14:textId="77777777" w:rsidR="008B76FB" w:rsidRPr="00BE5CF1" w:rsidRDefault="008B76FB" w:rsidP="00972934">
                      <w:pPr>
                        <w:rPr>
                          <w:sz w:val="30"/>
                          <w:szCs w:val="30"/>
                        </w:rPr>
                      </w:pPr>
                    </w:p>
                    <w:p w14:paraId="32A44E8E" w14:textId="5EDA632E" w:rsidR="00972934" w:rsidRPr="00BE5CF1" w:rsidRDefault="00972934" w:rsidP="00972934">
                      <w:pPr>
                        <w:rPr>
                          <w:sz w:val="30"/>
                          <w:szCs w:val="30"/>
                        </w:rPr>
                      </w:pPr>
                      <w:r w:rsidRPr="00BE5CF1">
                        <w:rPr>
                          <w:sz w:val="30"/>
                          <w:szCs w:val="30"/>
                        </w:rPr>
                        <w:t xml:space="preserve">Cuando un educador o un equipo piensan con originalidad, cualquier juego se puede adaptar para estudiantes con discapacidad visual. Es solo cuestión de pensar en cómo hacer que el juego sea accesible utilizando los sentidos táctiles, auditivos u olfativos/gustativos del alumno. Este artículo, de la consultora educativa de BESB, Beth Borysewicz, describe algunas formas creativas de adaptar Twister. </w:t>
                      </w:r>
                    </w:p>
                    <w:p w14:paraId="646670FB" w14:textId="77777777" w:rsidR="00972934" w:rsidRPr="00BE5CF1" w:rsidRDefault="00587161" w:rsidP="00972934">
                      <w:pPr>
                        <w:rPr>
                          <w:sz w:val="30"/>
                          <w:szCs w:val="30"/>
                        </w:rPr>
                      </w:pPr>
                      <w:hyperlink r:id="rId28" w:history="1">
                        <w:r w:rsidR="006573B3" w:rsidRPr="00BE5CF1">
                          <w:rPr>
                            <w:rStyle w:val="Hipervnculo"/>
                            <w:sz w:val="30"/>
                            <w:szCs w:val="30"/>
                          </w:rPr>
                          <w:t>https://www.pathstoliteracy.org/strategies/braille-twister</w:t>
                        </w:r>
                      </w:hyperlink>
                      <w:r w:rsidR="006573B3" w:rsidRPr="00BE5CF1">
                        <w:rPr>
                          <w:sz w:val="30"/>
                          <w:szCs w:val="30"/>
                        </w:rPr>
                        <w:t xml:space="preserve"> </w:t>
                      </w:r>
                    </w:p>
                    <w:p w14:paraId="19B25F59" w14:textId="77777777" w:rsidR="00972934" w:rsidRPr="00BE5CF1" w:rsidRDefault="00972934" w:rsidP="00972934">
                      <w:pPr>
                        <w:jc w:val="center"/>
                        <w:rPr>
                          <w:sz w:val="30"/>
                          <w:szCs w:val="30"/>
                        </w:rPr>
                      </w:pPr>
                    </w:p>
                    <w:p w14:paraId="49092D64" w14:textId="29B82D66" w:rsidR="00972934" w:rsidRPr="00BE5CF1" w:rsidRDefault="00972934" w:rsidP="00972934">
                      <w:pPr>
                        <w:jc w:val="center"/>
                        <w:rPr>
                          <w:sz w:val="30"/>
                          <w:szCs w:val="30"/>
                        </w:rPr>
                      </w:pPr>
                      <w:r w:rsidRPr="00BE5CF1">
                        <w:rPr>
                          <w:sz w:val="30"/>
                          <w:szCs w:val="30"/>
                        </w:rPr>
                        <w:t>¡Diviértase y aprenda al mismo tiempo!</w:t>
                      </w:r>
                    </w:p>
                    <w:p w14:paraId="378155E0" w14:textId="77777777" w:rsidR="00972934" w:rsidRPr="00BE5CF1" w:rsidRDefault="00972934">
                      <w:pPr>
                        <w:rPr>
                          <w:sz w:val="30"/>
                          <w:szCs w:val="30"/>
                          <w14:textOutline w14:w="9525" w14:cap="rnd" w14:cmpd="sng" w14:algn="ctr">
                            <w14:noFill/>
                            <w14:prstDash w14:val="solid"/>
                            <w14:bevel/>
                          </w14:textOutline>
                        </w:rPr>
                      </w:pPr>
                    </w:p>
                  </w:txbxContent>
                </v:textbox>
                <w10:wrap anchorx="margin"/>
              </v:shape>
            </w:pict>
          </mc:Fallback>
        </mc:AlternateContent>
      </w:r>
    </w:p>
    <w:p w14:paraId="1D4AC60C" w14:textId="2756292E" w:rsidR="00403158" w:rsidRDefault="00403158" w:rsidP="00E95688"/>
    <w:p w14:paraId="62B5AE11" w14:textId="02D7B39B" w:rsidR="00E95688" w:rsidRDefault="00E95688" w:rsidP="00CD13E1">
      <w:pPr>
        <w:jc w:val="center"/>
        <w:rPr>
          <w:color w:val="000000" w:themeColor="text1"/>
        </w:rPr>
      </w:pPr>
    </w:p>
    <w:p w14:paraId="13C8F4BD" w14:textId="6A664525" w:rsidR="00972934" w:rsidRDefault="00972934" w:rsidP="00972934">
      <w:pPr>
        <w:jc w:val="center"/>
        <w:rPr>
          <w:color w:val="000000" w:themeColor="text1"/>
        </w:rPr>
      </w:pPr>
    </w:p>
    <w:p w14:paraId="04216BDA" w14:textId="11DE41D1" w:rsidR="00972934" w:rsidRDefault="00972934" w:rsidP="00972934">
      <w:pPr>
        <w:jc w:val="center"/>
        <w:rPr>
          <w:color w:val="000000" w:themeColor="text1"/>
        </w:rPr>
      </w:pPr>
    </w:p>
    <w:p w14:paraId="75AF42B5" w14:textId="7E797D16" w:rsidR="00972934" w:rsidRDefault="00972934" w:rsidP="00972934">
      <w:pPr>
        <w:jc w:val="center"/>
        <w:rPr>
          <w:color w:val="000000" w:themeColor="text1"/>
        </w:rPr>
      </w:pPr>
    </w:p>
    <w:p w14:paraId="718C0D99" w14:textId="6A028F24" w:rsidR="00972934" w:rsidRDefault="00972934" w:rsidP="00972934">
      <w:pPr>
        <w:jc w:val="center"/>
        <w:rPr>
          <w:color w:val="000000" w:themeColor="text1"/>
        </w:rPr>
      </w:pPr>
    </w:p>
    <w:p w14:paraId="0B79A442" w14:textId="169C7235" w:rsidR="00972934" w:rsidRDefault="00972934" w:rsidP="00972934">
      <w:pPr>
        <w:jc w:val="center"/>
        <w:rPr>
          <w:color w:val="000000" w:themeColor="text1"/>
        </w:rPr>
      </w:pPr>
    </w:p>
    <w:p w14:paraId="77110CCE" w14:textId="61BF2395" w:rsidR="00972934" w:rsidRDefault="00972934" w:rsidP="00972934">
      <w:pPr>
        <w:jc w:val="center"/>
        <w:rPr>
          <w:color w:val="000000" w:themeColor="text1"/>
        </w:rPr>
      </w:pPr>
    </w:p>
    <w:p w14:paraId="00ECBC1D" w14:textId="19710F4C" w:rsidR="00972934" w:rsidRDefault="00972934" w:rsidP="00972934">
      <w:pPr>
        <w:jc w:val="center"/>
        <w:rPr>
          <w:color w:val="000000" w:themeColor="text1"/>
        </w:rPr>
      </w:pPr>
    </w:p>
    <w:p w14:paraId="3D2DD734" w14:textId="3E4F5136" w:rsidR="00972934" w:rsidRDefault="00972934" w:rsidP="00972934">
      <w:pPr>
        <w:jc w:val="center"/>
        <w:rPr>
          <w:color w:val="000000" w:themeColor="text1"/>
        </w:rPr>
      </w:pPr>
    </w:p>
    <w:p w14:paraId="628903BF" w14:textId="75734370" w:rsidR="00972934" w:rsidRDefault="00972934" w:rsidP="00972934">
      <w:pPr>
        <w:jc w:val="center"/>
        <w:rPr>
          <w:color w:val="000000" w:themeColor="text1"/>
        </w:rPr>
      </w:pPr>
    </w:p>
    <w:p w14:paraId="49D2007D" w14:textId="7DF20644" w:rsidR="00972934" w:rsidRDefault="00972934" w:rsidP="00972934">
      <w:pPr>
        <w:jc w:val="center"/>
        <w:rPr>
          <w:color w:val="000000" w:themeColor="text1"/>
        </w:rPr>
      </w:pPr>
    </w:p>
    <w:p w14:paraId="48E769D8" w14:textId="70D46925" w:rsidR="00972934" w:rsidRDefault="00972934" w:rsidP="00972934">
      <w:pPr>
        <w:jc w:val="center"/>
        <w:rPr>
          <w:color w:val="000000" w:themeColor="text1"/>
        </w:rPr>
      </w:pPr>
    </w:p>
    <w:p w14:paraId="1FD29CF1" w14:textId="6DDB7DA0" w:rsidR="00972934" w:rsidRDefault="00972934" w:rsidP="00972934">
      <w:pPr>
        <w:jc w:val="center"/>
        <w:rPr>
          <w:color w:val="000000" w:themeColor="text1"/>
        </w:rPr>
      </w:pPr>
    </w:p>
    <w:p w14:paraId="186F462F" w14:textId="7FE431A4" w:rsidR="00972934" w:rsidRDefault="00972934" w:rsidP="00972934">
      <w:pPr>
        <w:jc w:val="center"/>
        <w:rPr>
          <w:color w:val="000000" w:themeColor="text1"/>
        </w:rPr>
      </w:pPr>
    </w:p>
    <w:p w14:paraId="70516619" w14:textId="7DC6C14B" w:rsidR="00972934" w:rsidRDefault="00972934" w:rsidP="00972934">
      <w:pPr>
        <w:jc w:val="center"/>
        <w:rPr>
          <w:color w:val="000000" w:themeColor="text1"/>
        </w:rPr>
      </w:pPr>
    </w:p>
    <w:p w14:paraId="4CF24FF5" w14:textId="06F251A2" w:rsidR="00972934" w:rsidRDefault="00972934" w:rsidP="00972934">
      <w:pPr>
        <w:jc w:val="center"/>
        <w:rPr>
          <w:color w:val="000000" w:themeColor="text1"/>
        </w:rPr>
      </w:pPr>
    </w:p>
    <w:p w14:paraId="19326F59" w14:textId="3EE6655A" w:rsidR="00972934" w:rsidRDefault="00972934" w:rsidP="00972934">
      <w:pPr>
        <w:jc w:val="center"/>
        <w:rPr>
          <w:color w:val="000000" w:themeColor="text1"/>
        </w:rPr>
      </w:pPr>
    </w:p>
    <w:p w14:paraId="27CAF421" w14:textId="300465F0" w:rsidR="00972934" w:rsidRDefault="00972934" w:rsidP="00972934">
      <w:pPr>
        <w:jc w:val="center"/>
        <w:rPr>
          <w:color w:val="000000" w:themeColor="text1"/>
        </w:rPr>
      </w:pPr>
    </w:p>
    <w:p w14:paraId="33C77AC2" w14:textId="06BD44C3" w:rsidR="00972934" w:rsidRDefault="00972934" w:rsidP="00972934">
      <w:pPr>
        <w:jc w:val="center"/>
        <w:rPr>
          <w:color w:val="000000" w:themeColor="text1"/>
        </w:rPr>
      </w:pPr>
    </w:p>
    <w:p w14:paraId="2603AFFA" w14:textId="7682DA11" w:rsidR="00972934" w:rsidRDefault="00972934" w:rsidP="00972934">
      <w:pPr>
        <w:jc w:val="center"/>
        <w:rPr>
          <w:color w:val="000000" w:themeColor="text1"/>
        </w:rPr>
      </w:pPr>
    </w:p>
    <w:p w14:paraId="14F4ACA0" w14:textId="098F1FB7" w:rsidR="00972934" w:rsidRDefault="00972934" w:rsidP="00972934">
      <w:pPr>
        <w:jc w:val="center"/>
        <w:rPr>
          <w:color w:val="000000" w:themeColor="text1"/>
        </w:rPr>
      </w:pPr>
    </w:p>
    <w:p w14:paraId="52C05BB0" w14:textId="388A4F39" w:rsidR="00972934" w:rsidRDefault="00972934" w:rsidP="00972934">
      <w:pPr>
        <w:jc w:val="center"/>
        <w:rPr>
          <w:color w:val="000000" w:themeColor="text1"/>
        </w:rPr>
      </w:pPr>
    </w:p>
    <w:p w14:paraId="2D0E00D8" w14:textId="0D432EB8" w:rsidR="00972934" w:rsidRDefault="00972934" w:rsidP="00972934">
      <w:pPr>
        <w:jc w:val="center"/>
        <w:rPr>
          <w:color w:val="000000" w:themeColor="text1"/>
        </w:rPr>
      </w:pPr>
    </w:p>
    <w:p w14:paraId="656410EC" w14:textId="4AEA23E5" w:rsidR="00972934" w:rsidRDefault="00972934" w:rsidP="00972934">
      <w:pPr>
        <w:jc w:val="center"/>
        <w:rPr>
          <w:color w:val="000000" w:themeColor="text1"/>
        </w:rPr>
      </w:pPr>
    </w:p>
    <w:p w14:paraId="136FF331" w14:textId="48D160F6" w:rsidR="00972934" w:rsidRDefault="00972934" w:rsidP="00972934">
      <w:pPr>
        <w:jc w:val="center"/>
        <w:rPr>
          <w:color w:val="000000" w:themeColor="text1"/>
        </w:rPr>
      </w:pPr>
    </w:p>
    <w:p w14:paraId="2381A61E" w14:textId="3FCEA431" w:rsidR="00972934" w:rsidRDefault="00972934" w:rsidP="00972934">
      <w:pPr>
        <w:jc w:val="center"/>
        <w:rPr>
          <w:color w:val="000000" w:themeColor="text1"/>
        </w:rPr>
      </w:pPr>
    </w:p>
    <w:p w14:paraId="757DB6BA" w14:textId="72D7EFFC" w:rsidR="00972934" w:rsidRDefault="00972934" w:rsidP="00972934">
      <w:pPr>
        <w:jc w:val="center"/>
        <w:rPr>
          <w:color w:val="000000" w:themeColor="text1"/>
        </w:rPr>
      </w:pPr>
    </w:p>
    <w:p w14:paraId="611E7E79" w14:textId="69E6BF65" w:rsidR="00972934" w:rsidRDefault="00972934" w:rsidP="00972934">
      <w:pPr>
        <w:jc w:val="center"/>
        <w:rPr>
          <w:color w:val="000000" w:themeColor="text1"/>
        </w:rPr>
      </w:pPr>
    </w:p>
    <w:p w14:paraId="544984EB" w14:textId="237D158C" w:rsidR="00972934" w:rsidRDefault="00972934" w:rsidP="00972934">
      <w:pPr>
        <w:jc w:val="center"/>
        <w:rPr>
          <w:color w:val="000000" w:themeColor="text1"/>
        </w:rPr>
      </w:pPr>
    </w:p>
    <w:p w14:paraId="10B05E19" w14:textId="5916AE70" w:rsidR="00972934" w:rsidRDefault="00972934" w:rsidP="00972934">
      <w:pPr>
        <w:jc w:val="center"/>
        <w:rPr>
          <w:color w:val="000000" w:themeColor="text1"/>
        </w:rPr>
      </w:pPr>
    </w:p>
    <w:p w14:paraId="562ED1DB" w14:textId="5D35B039" w:rsidR="00972934" w:rsidRDefault="00972934" w:rsidP="00972934">
      <w:pPr>
        <w:jc w:val="center"/>
        <w:rPr>
          <w:color w:val="000000" w:themeColor="text1"/>
        </w:rPr>
      </w:pPr>
    </w:p>
    <w:p w14:paraId="6FB66999" w14:textId="43FE0C31" w:rsidR="00972934" w:rsidRDefault="00972934" w:rsidP="00972934">
      <w:pPr>
        <w:jc w:val="center"/>
        <w:rPr>
          <w:color w:val="000000" w:themeColor="text1"/>
        </w:rPr>
      </w:pPr>
    </w:p>
    <w:p w14:paraId="04268627" w14:textId="54F52B2E" w:rsidR="00972934" w:rsidRDefault="00972934" w:rsidP="00972934">
      <w:pPr>
        <w:jc w:val="center"/>
        <w:rPr>
          <w:color w:val="000000" w:themeColor="text1"/>
        </w:rPr>
      </w:pPr>
    </w:p>
    <w:p w14:paraId="5C867992" w14:textId="53F101C4" w:rsidR="00972934" w:rsidRDefault="00972934" w:rsidP="00972934">
      <w:pPr>
        <w:jc w:val="center"/>
        <w:rPr>
          <w:color w:val="000000" w:themeColor="text1"/>
        </w:rPr>
      </w:pPr>
    </w:p>
    <w:p w14:paraId="09F5E919" w14:textId="076A874A" w:rsidR="00863ECC" w:rsidRDefault="00863ECC" w:rsidP="00972934">
      <w:pPr>
        <w:jc w:val="center"/>
        <w:rPr>
          <w:color w:val="000000" w:themeColor="text1"/>
        </w:rPr>
      </w:pPr>
    </w:p>
    <w:p w14:paraId="1CD4C7CD" w14:textId="67E76538" w:rsidR="00863ECC" w:rsidRDefault="00863ECC" w:rsidP="00972934">
      <w:pPr>
        <w:jc w:val="center"/>
        <w:rPr>
          <w:color w:val="000000" w:themeColor="text1"/>
        </w:rPr>
      </w:pPr>
    </w:p>
    <w:p w14:paraId="6FDEBBF6" w14:textId="14EDFE0D" w:rsidR="00536F6D" w:rsidRDefault="0071540F" w:rsidP="00536F6D">
      <w:pPr>
        <w:jc w:val="center"/>
        <w:rPr>
          <w:color w:val="000000" w:themeColor="text1"/>
        </w:rPr>
      </w:pPr>
      <w:r>
        <w:rPr>
          <w:noProof/>
          <w:color w:val="000000" w:themeColor="text1"/>
          <w:lang w:val="es-ES" w:eastAsia="es-ES"/>
        </w:rPr>
        <w:lastRenderedPageBreak/>
        <mc:AlternateContent>
          <mc:Choice Requires="wps">
            <w:drawing>
              <wp:anchor distT="45720" distB="45720" distL="114300" distR="114300" simplePos="0" relativeHeight="251665408" behindDoc="0" locked="0" layoutInCell="1" allowOverlap="1" wp14:anchorId="5ED92B6A" wp14:editId="775810A7">
                <wp:simplePos x="0" y="0"/>
                <wp:positionH relativeFrom="margin">
                  <wp:align>right</wp:align>
                </wp:positionH>
                <wp:positionV relativeFrom="paragraph">
                  <wp:posOffset>323850</wp:posOffset>
                </wp:positionV>
                <wp:extent cx="6807200" cy="6813550"/>
                <wp:effectExtent l="19050" t="19050" r="31750" b="444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6813550"/>
                        </a:xfrm>
                        <a:prstGeom prst="rect">
                          <a:avLst/>
                        </a:prstGeom>
                        <a:solidFill>
                          <a:srgbClr val="FFFFFF"/>
                        </a:solidFill>
                        <a:ln w="57150">
                          <a:solidFill>
                            <a:srgbClr val="00B050"/>
                          </a:solidFill>
                          <a:miter lim="800000"/>
                          <a:headEnd/>
                          <a:tailEnd/>
                        </a:ln>
                      </wps:spPr>
                      <wps:txbx>
                        <w:txbxContent>
                          <w:p w14:paraId="2F703C9C" w14:textId="77777777" w:rsidR="0071540F" w:rsidRDefault="0071540F" w:rsidP="0071540F">
                            <w:pPr>
                              <w:autoSpaceDE w:val="0"/>
                              <w:autoSpaceDN w:val="0"/>
                              <w:adjustRightInd w:val="0"/>
                              <w:jc w:val="center"/>
                            </w:pPr>
                          </w:p>
                          <w:p w14:paraId="7D679F33" w14:textId="54961CF0" w:rsidR="0071540F" w:rsidRPr="00BE5CF1" w:rsidRDefault="0071540F" w:rsidP="0071540F">
                            <w:pPr>
                              <w:autoSpaceDE w:val="0"/>
                              <w:autoSpaceDN w:val="0"/>
                              <w:adjustRightInd w:val="0"/>
                              <w:jc w:val="center"/>
                              <w:rPr>
                                <w:sz w:val="34"/>
                                <w:szCs w:val="34"/>
                              </w:rPr>
                            </w:pPr>
                            <w:r w:rsidRPr="00BE5CF1">
                              <w:rPr>
                                <w:sz w:val="34"/>
                                <w:szCs w:val="34"/>
                              </w:rPr>
                              <w:t xml:space="preserve">¡Día de tutoría para personas con discapacidad! </w:t>
                            </w:r>
                          </w:p>
                          <w:p w14:paraId="1DE104AC" w14:textId="77777777" w:rsidR="0071540F" w:rsidRDefault="0071540F" w:rsidP="0071540F">
                            <w:pPr>
                              <w:autoSpaceDE w:val="0"/>
                              <w:autoSpaceDN w:val="0"/>
                              <w:adjustRightInd w:val="0"/>
                              <w:jc w:val="center"/>
                            </w:pPr>
                          </w:p>
                          <w:p w14:paraId="0714BBFC" w14:textId="1A08D6FC" w:rsidR="0099113D" w:rsidRPr="00BE5CF1" w:rsidRDefault="0071540F" w:rsidP="0071540F">
                            <w:pPr>
                              <w:autoSpaceDE w:val="0"/>
                              <w:autoSpaceDN w:val="0"/>
                              <w:adjustRightInd w:val="0"/>
                              <w:jc w:val="both"/>
                              <w:rPr>
                                <w:sz w:val="30"/>
                                <w:szCs w:val="30"/>
                              </w:rPr>
                            </w:pPr>
                            <w:r w:rsidRPr="00BE5CF1">
                              <w:rPr>
                                <w:sz w:val="30"/>
                                <w:szCs w:val="30"/>
                              </w:rPr>
                              <w:t xml:space="preserve">El miércoles 21 de octubre de 2020, BESB organizó una teleconferencia para celebrar el Día de tutoría para personas con discapacidad. La teleconferencia se centró en dar a conocer el camino hacia el éxito de tres emocionantes mentores de BESB y cómo los participantes podrían aplicar las estrategias de estos mentores en su propio desarrollo profesional. El Día de tutoría para personas con discapacidad es una celebración nacional en la que las personas con discapacidades comparten estrategias e historias de éxito sobre sus carreras. Los tres mentores fueron excepcionalmente motivadores y estaban llenos de entusiasmo mientras compartían sus caminos al éxito, así como algunos pasos en falso que les sirvieron de lecciones a lo largo del camino.   </w:t>
                            </w:r>
                          </w:p>
                          <w:p w14:paraId="2F98108A" w14:textId="77777777" w:rsidR="002F0C0D" w:rsidRPr="00BE5CF1" w:rsidRDefault="002F0C0D" w:rsidP="0071540F">
                            <w:pPr>
                              <w:autoSpaceDE w:val="0"/>
                              <w:autoSpaceDN w:val="0"/>
                              <w:adjustRightInd w:val="0"/>
                              <w:jc w:val="both"/>
                              <w:rPr>
                                <w:sz w:val="30"/>
                                <w:szCs w:val="30"/>
                              </w:rPr>
                            </w:pPr>
                          </w:p>
                          <w:p w14:paraId="0B53718C" w14:textId="6C961813" w:rsidR="0071540F" w:rsidRPr="00BE5CF1" w:rsidRDefault="0099113D" w:rsidP="0071540F">
                            <w:pPr>
                              <w:autoSpaceDE w:val="0"/>
                              <w:autoSpaceDN w:val="0"/>
                              <w:adjustRightInd w:val="0"/>
                              <w:jc w:val="both"/>
                              <w:rPr>
                                <w:sz w:val="30"/>
                                <w:szCs w:val="30"/>
                              </w:rPr>
                            </w:pPr>
                            <w:r w:rsidRPr="00BE5CF1">
                              <w:rPr>
                                <w:sz w:val="30"/>
                                <w:szCs w:val="30"/>
                              </w:rPr>
                              <w:t xml:space="preserve">Los presentadores fueron: </w:t>
                            </w:r>
                          </w:p>
                          <w:p w14:paraId="55268052" w14:textId="77777777" w:rsidR="004131D8" w:rsidRPr="00BE5CF1" w:rsidRDefault="004131D8" w:rsidP="0071540F">
                            <w:pPr>
                              <w:autoSpaceDE w:val="0"/>
                              <w:autoSpaceDN w:val="0"/>
                              <w:adjustRightInd w:val="0"/>
                              <w:jc w:val="both"/>
                              <w:rPr>
                                <w:b w:val="0"/>
                                <w:bCs w:val="0"/>
                                <w:sz w:val="30"/>
                                <w:szCs w:val="30"/>
                              </w:rPr>
                            </w:pPr>
                          </w:p>
                          <w:p w14:paraId="1B37D1D1" w14:textId="6A3B324C" w:rsidR="0071540F" w:rsidRPr="00BE5CF1" w:rsidRDefault="0071540F" w:rsidP="00E11067">
                            <w:pPr>
                              <w:pStyle w:val="ListParagraph"/>
                              <w:numPr>
                                <w:ilvl w:val="0"/>
                                <w:numId w:val="34"/>
                              </w:numPr>
                              <w:autoSpaceDE w:val="0"/>
                              <w:autoSpaceDN w:val="0"/>
                              <w:adjustRightInd w:val="0"/>
                              <w:jc w:val="both"/>
                              <w:rPr>
                                <w:rFonts w:ascii="Arial" w:hAnsi="Arial" w:cs="Arial"/>
                                <w:b/>
                                <w:bCs/>
                                <w:sz w:val="30"/>
                                <w:szCs w:val="30"/>
                              </w:rPr>
                            </w:pPr>
                            <w:r w:rsidRPr="00BE5CF1">
                              <w:rPr>
                                <w:rFonts w:ascii="Arial" w:hAnsi="Arial"/>
                                <w:b/>
                                <w:bCs/>
                                <w:sz w:val="30"/>
                                <w:szCs w:val="30"/>
                              </w:rPr>
                              <w:t xml:space="preserve">Dawn Russell, facilitadora de admisión de </w:t>
                            </w:r>
                            <w:proofErr w:type="spellStart"/>
                            <w:r w:rsidRPr="00BE5CF1">
                              <w:rPr>
                                <w:rFonts w:ascii="Arial" w:hAnsi="Arial"/>
                                <w:b/>
                                <w:bCs/>
                                <w:sz w:val="30"/>
                                <w:szCs w:val="30"/>
                              </w:rPr>
                              <w:t>MARCinc</w:t>
                            </w:r>
                            <w:proofErr w:type="spellEnd"/>
                            <w:r w:rsidRPr="00BE5CF1">
                              <w:rPr>
                                <w:rFonts w:ascii="Arial" w:hAnsi="Arial"/>
                                <w:b/>
                                <w:bCs/>
                                <w:sz w:val="30"/>
                                <w:szCs w:val="30"/>
                              </w:rPr>
                              <w:t>., una agencia que atiende las necesidades de las personas con discapacidades.</w:t>
                            </w:r>
                          </w:p>
                          <w:p w14:paraId="4778FD1E" w14:textId="626887C1" w:rsidR="0071540F" w:rsidRPr="00BE5CF1" w:rsidRDefault="0071540F" w:rsidP="00E11067">
                            <w:pPr>
                              <w:pStyle w:val="ListParagraph"/>
                              <w:numPr>
                                <w:ilvl w:val="0"/>
                                <w:numId w:val="34"/>
                              </w:numPr>
                              <w:autoSpaceDE w:val="0"/>
                              <w:autoSpaceDN w:val="0"/>
                              <w:adjustRightInd w:val="0"/>
                              <w:jc w:val="both"/>
                              <w:rPr>
                                <w:rFonts w:ascii="Arial" w:hAnsi="Arial" w:cs="Arial"/>
                                <w:b/>
                                <w:bCs/>
                                <w:sz w:val="30"/>
                                <w:szCs w:val="30"/>
                              </w:rPr>
                            </w:pPr>
                            <w:r w:rsidRPr="00BE5CF1">
                              <w:rPr>
                                <w:rFonts w:ascii="Arial" w:hAnsi="Arial"/>
                                <w:b/>
                                <w:bCs/>
                                <w:sz w:val="30"/>
                                <w:szCs w:val="30"/>
                              </w:rPr>
                              <w:t xml:space="preserve">John </w:t>
                            </w:r>
                            <w:proofErr w:type="spellStart"/>
                            <w:r w:rsidRPr="00BE5CF1">
                              <w:rPr>
                                <w:rFonts w:ascii="Arial" w:hAnsi="Arial"/>
                                <w:b/>
                                <w:bCs/>
                                <w:sz w:val="30"/>
                                <w:szCs w:val="30"/>
                              </w:rPr>
                              <w:t>Carnemolla</w:t>
                            </w:r>
                            <w:proofErr w:type="spellEnd"/>
                            <w:r w:rsidRPr="00BE5CF1">
                              <w:rPr>
                                <w:rFonts w:ascii="Arial" w:hAnsi="Arial"/>
                                <w:b/>
                                <w:bCs/>
                                <w:sz w:val="30"/>
                                <w:szCs w:val="30"/>
                              </w:rPr>
                              <w:t xml:space="preserve">, analista de datos de </w:t>
                            </w:r>
                            <w:proofErr w:type="spellStart"/>
                            <w:r w:rsidRPr="00BE5CF1">
                              <w:rPr>
                                <w:rFonts w:ascii="Arial" w:hAnsi="Arial"/>
                                <w:b/>
                                <w:bCs/>
                                <w:sz w:val="30"/>
                                <w:szCs w:val="30"/>
                              </w:rPr>
                              <w:t>Cigna</w:t>
                            </w:r>
                            <w:proofErr w:type="spellEnd"/>
                            <w:r w:rsidRPr="00BE5CF1">
                              <w:rPr>
                                <w:rFonts w:ascii="Arial" w:hAnsi="Arial"/>
                                <w:b/>
                                <w:bCs/>
                                <w:sz w:val="30"/>
                                <w:szCs w:val="30"/>
                              </w:rPr>
                              <w:t>, que es una gran compañía de seguros.</w:t>
                            </w:r>
                          </w:p>
                          <w:p w14:paraId="244A3D00" w14:textId="77777777" w:rsidR="008345E7" w:rsidRPr="00BE5CF1" w:rsidRDefault="0071540F" w:rsidP="00E11067">
                            <w:pPr>
                              <w:pStyle w:val="ListParagraph"/>
                              <w:numPr>
                                <w:ilvl w:val="0"/>
                                <w:numId w:val="34"/>
                              </w:numPr>
                              <w:autoSpaceDE w:val="0"/>
                              <w:autoSpaceDN w:val="0"/>
                              <w:adjustRightInd w:val="0"/>
                              <w:jc w:val="both"/>
                              <w:rPr>
                                <w:rFonts w:ascii="Arial" w:hAnsi="Arial" w:cs="Arial"/>
                                <w:b/>
                                <w:bCs/>
                                <w:sz w:val="30"/>
                                <w:szCs w:val="30"/>
                              </w:rPr>
                            </w:pPr>
                            <w:proofErr w:type="spellStart"/>
                            <w:r w:rsidRPr="00BE5CF1">
                              <w:rPr>
                                <w:rFonts w:ascii="Arial" w:hAnsi="Arial"/>
                                <w:b/>
                                <w:bCs/>
                                <w:sz w:val="30"/>
                                <w:szCs w:val="30"/>
                              </w:rPr>
                              <w:t>Lucretia</w:t>
                            </w:r>
                            <w:proofErr w:type="spellEnd"/>
                            <w:r w:rsidRPr="00BE5CF1">
                              <w:rPr>
                                <w:rFonts w:ascii="Arial" w:hAnsi="Arial"/>
                                <w:b/>
                                <w:bCs/>
                                <w:sz w:val="30"/>
                                <w:szCs w:val="30"/>
                              </w:rPr>
                              <w:t xml:space="preserve"> Jones, asistente del programa de vivienda de los Servicios de Viviendas Vecinales de New Britain. </w:t>
                            </w:r>
                          </w:p>
                          <w:p w14:paraId="0793389A" w14:textId="4F13004A" w:rsidR="0071540F" w:rsidRPr="00BE5CF1" w:rsidRDefault="0071540F" w:rsidP="008345E7">
                            <w:pPr>
                              <w:autoSpaceDE w:val="0"/>
                              <w:autoSpaceDN w:val="0"/>
                              <w:adjustRightInd w:val="0"/>
                              <w:ind w:left="360"/>
                              <w:jc w:val="both"/>
                              <w:rPr>
                                <w:sz w:val="30"/>
                                <w:szCs w:val="30"/>
                              </w:rPr>
                            </w:pPr>
                            <w:r w:rsidRPr="00BE5CF1">
                              <w:rPr>
                                <w:sz w:val="30"/>
                                <w:szCs w:val="30"/>
                              </w:rPr>
                              <w:t xml:space="preserve">Quince estudiantes y adultos jóvenes de BESB se inscribieron para participar y todos aprendieron mucho. Esperen más oportunidades como esta. </w:t>
                            </w:r>
                          </w:p>
                          <w:p w14:paraId="3159157F" w14:textId="5D30D489" w:rsidR="002A762D" w:rsidRPr="00BE5CF1" w:rsidRDefault="002A762D">
                            <w:pPr>
                              <w:rPr>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92B6A" id="Text Box 2" o:spid="_x0000_s1028" type="#_x0000_t202" style="position:absolute;left:0;text-align:left;margin-left:484.8pt;margin-top:25.5pt;width:536pt;height:53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tEKwIAAE8EAAAOAAAAZHJzL2Uyb0RvYy54bWysVNuO2yAQfa/Uf0C8N7bT3GrFWe1mm6rS&#10;9iLt9gMIxjEqMBRI7PTrd8BJmm6lPlT1AwJmODNzzoyXN71W5CCcl2AqWoxySoThUEuzq+i3p82b&#10;BSU+MFMzBUZU9Cg8vVm9frXsbCnG0IKqhSMIYnzZ2Yq2IdgyyzxvhWZ+BFYYNDbgNAt4dLusdqxD&#10;dK2ycZ7Psg5cbR1w4T3e3g9Gukr4TSN4+NI0XgSiKoq5hbS6tG7jmq2WrNw5ZlvJT2mwf8hCM2kw&#10;6AXqngVG9k7+AaUld+ChCSMOOoOmkVykGrCaIn9RzWPLrEi1IDneXmjy/w+Wfz58dUTWFR0Xc0oM&#10;0yjSk+gDuYOejCM/nfUluj1adAw9XqPOqVZvH4B/98TAumVmJ26dg64VrMb8ivgyu3o64PgIsu0+&#10;QY1h2D5AAuobpyN5SAdBdNTpeNEmpsLxcrbI5yg4JRxts0XxdjpN6mWsPD+3zocPAjSJm4o6FD/B&#10;s8ODDzEdVp5dYjQPStYbqVQ6uN12rRw5MGyUTfpSBS/clCFdRafzAoP/HSPP7/JLhr+F0jJgyyup&#10;K7rI4zc0YSTuvalTQwYm1bDHnJU5MRnJG2gM/bYfRDsLtIX6iNQ6GDocJxI3LbiflHTY3RX1P/bM&#10;CUrUR4PyvCsmkzgO6TCZIrOUuGvL9trCDEeoigZKhu06pBGKDBi4RRkbmQiOeg+ZnFLGrk28nyYs&#10;jsX1OXn9+g+sngEAAP//AwBQSwMEFAAGAAgAAAAhACQe5bveAAAACQEAAA8AAABkcnMvZG93bnJl&#10;di54bWxMj0tPwzAQhO9I/AdrkbhROykvhTgVICEucGgJj+M2XuKosR3Fbhr+PdsTnHZWs5r9plzN&#10;rhcTjbELXkO2UCDIN8F0vtVQvz1d3IKICb3BPnjS8EMRVtXpSYmFCQe/pmmTWsEhPhaowaY0FFLG&#10;xpLDuAgDefa+w+gw8Tq20ox44HDXy1ypa+mw8/zB4kCPlprdZu80xPqdpt1n+/HQLl++7PL5dY11&#10;0vr8bL6/A5FoTn/HcMRndKiYaRv23kTRa+AiScNVxvPoqpuc1ZZVll8qkFUp/zeofgEAAP//AwBQ&#10;SwECLQAUAAYACAAAACEAtoM4kv4AAADhAQAAEwAAAAAAAAAAAAAAAAAAAAAAW0NvbnRlbnRfVHlw&#10;ZXNdLnhtbFBLAQItABQABgAIAAAAIQA4/SH/1gAAAJQBAAALAAAAAAAAAAAAAAAAAC8BAABfcmVs&#10;cy8ucmVsc1BLAQItABQABgAIAAAAIQBrxwtEKwIAAE8EAAAOAAAAAAAAAAAAAAAAAC4CAABkcnMv&#10;ZTJvRG9jLnhtbFBLAQItABQABgAIAAAAIQAkHuW73gAAAAkBAAAPAAAAAAAAAAAAAAAAAIUEAABk&#10;cnMvZG93bnJldi54bWxQSwUGAAAAAAQABADzAAAAkAUAAAAA&#10;" strokecolor="#00b050" strokeweight="4.5pt">
                <v:textbox>
                  <w:txbxContent>
                    <w:p w14:paraId="2F703C9C" w14:textId="77777777" w:rsidR="0071540F" w:rsidRDefault="0071540F" w:rsidP="0071540F">
                      <w:pPr>
                        <w:autoSpaceDE w:val="0"/>
                        <w:autoSpaceDN w:val="0"/>
                        <w:adjustRightInd w:val="0"/>
                        <w:jc w:val="center"/>
                      </w:pPr>
                    </w:p>
                    <w:p w14:paraId="7D679F33" w14:textId="54961CF0" w:rsidR="0071540F" w:rsidRPr="00BE5CF1" w:rsidRDefault="0071540F" w:rsidP="0071540F">
                      <w:pPr>
                        <w:autoSpaceDE w:val="0"/>
                        <w:autoSpaceDN w:val="0"/>
                        <w:adjustRightInd w:val="0"/>
                        <w:jc w:val="center"/>
                        <w:rPr>
                          <w:sz w:val="34"/>
                          <w:szCs w:val="34"/>
                        </w:rPr>
                      </w:pPr>
                      <w:r w:rsidRPr="00BE5CF1">
                        <w:rPr>
                          <w:sz w:val="34"/>
                          <w:szCs w:val="34"/>
                        </w:rPr>
                        <w:t xml:space="preserve">¡Día de tutoría para personas con discapacidad! </w:t>
                      </w:r>
                    </w:p>
                    <w:p w14:paraId="1DE104AC" w14:textId="77777777" w:rsidR="0071540F" w:rsidRDefault="0071540F" w:rsidP="0071540F">
                      <w:pPr>
                        <w:autoSpaceDE w:val="0"/>
                        <w:autoSpaceDN w:val="0"/>
                        <w:adjustRightInd w:val="0"/>
                        <w:jc w:val="center"/>
                      </w:pPr>
                    </w:p>
                    <w:p w14:paraId="0714BBFC" w14:textId="1A08D6FC" w:rsidR="0099113D" w:rsidRPr="00BE5CF1" w:rsidRDefault="0071540F" w:rsidP="0071540F">
                      <w:pPr>
                        <w:autoSpaceDE w:val="0"/>
                        <w:autoSpaceDN w:val="0"/>
                        <w:adjustRightInd w:val="0"/>
                        <w:jc w:val="both"/>
                        <w:rPr>
                          <w:sz w:val="30"/>
                          <w:szCs w:val="30"/>
                        </w:rPr>
                      </w:pPr>
                      <w:r w:rsidRPr="00BE5CF1">
                        <w:rPr>
                          <w:sz w:val="30"/>
                          <w:szCs w:val="30"/>
                        </w:rPr>
                        <w:t xml:space="preserve">El miércoles 21 de octubre de 2020, BESB organizó una teleconferencia para celebrar el Día de tutoría para personas con discapacidad. La teleconferencia se centró en dar a conocer el camino hacia el éxito de tres emocionantes mentores de BESB y cómo los participantes podrían aplicar las estrategias de estos mentores en su propio desarrollo profesional. El Día de tutoría para personas con discapacidad es una celebración nacional en la que las personas con discapacidades comparten estrategias e historias de éxito sobre sus carreras. Los tres mentores fueron excepcionalmente motivadores y estaban llenos de entusiasmo mientras compartían sus caminos al éxito, así como algunos pasos en falso que les sirvieron de lecciones a lo largo del camino.   </w:t>
                      </w:r>
                    </w:p>
                    <w:p w14:paraId="2F98108A" w14:textId="77777777" w:rsidR="002F0C0D" w:rsidRPr="00BE5CF1" w:rsidRDefault="002F0C0D" w:rsidP="0071540F">
                      <w:pPr>
                        <w:autoSpaceDE w:val="0"/>
                        <w:autoSpaceDN w:val="0"/>
                        <w:adjustRightInd w:val="0"/>
                        <w:jc w:val="both"/>
                        <w:rPr>
                          <w:sz w:val="30"/>
                          <w:szCs w:val="30"/>
                        </w:rPr>
                      </w:pPr>
                    </w:p>
                    <w:p w14:paraId="0B53718C" w14:textId="6C961813" w:rsidR="0071540F" w:rsidRPr="00BE5CF1" w:rsidRDefault="0099113D" w:rsidP="0071540F">
                      <w:pPr>
                        <w:autoSpaceDE w:val="0"/>
                        <w:autoSpaceDN w:val="0"/>
                        <w:adjustRightInd w:val="0"/>
                        <w:jc w:val="both"/>
                        <w:rPr>
                          <w:sz w:val="30"/>
                          <w:szCs w:val="30"/>
                        </w:rPr>
                      </w:pPr>
                      <w:r w:rsidRPr="00BE5CF1">
                        <w:rPr>
                          <w:sz w:val="30"/>
                          <w:szCs w:val="30"/>
                        </w:rPr>
                        <w:t xml:space="preserve">Los presentadores fueron: </w:t>
                      </w:r>
                    </w:p>
                    <w:p w14:paraId="55268052" w14:textId="77777777" w:rsidR="004131D8" w:rsidRPr="00BE5CF1" w:rsidRDefault="004131D8" w:rsidP="0071540F">
                      <w:pPr>
                        <w:autoSpaceDE w:val="0"/>
                        <w:autoSpaceDN w:val="0"/>
                        <w:adjustRightInd w:val="0"/>
                        <w:jc w:val="both"/>
                        <w:rPr>
                          <w:b w:val="0"/>
                          <w:bCs w:val="0"/>
                          <w:sz w:val="30"/>
                          <w:szCs w:val="30"/>
                        </w:rPr>
                      </w:pPr>
                    </w:p>
                    <w:p w14:paraId="1B37D1D1" w14:textId="6A3B324C" w:rsidR="0071540F" w:rsidRPr="00BE5CF1" w:rsidRDefault="0071540F" w:rsidP="00E11067">
                      <w:pPr>
                        <w:pStyle w:val="Prrafodelista"/>
                        <w:numPr>
                          <w:ilvl w:val="0"/>
                          <w:numId w:val="34"/>
                        </w:numPr>
                        <w:autoSpaceDE w:val="0"/>
                        <w:autoSpaceDN w:val="0"/>
                        <w:adjustRightInd w:val="0"/>
                        <w:jc w:val="both"/>
                        <w:rPr>
                          <w:rFonts w:ascii="Arial" w:hAnsi="Arial" w:cs="Arial"/>
                          <w:b/>
                          <w:bCs/>
                          <w:sz w:val="30"/>
                          <w:szCs w:val="30"/>
                        </w:rPr>
                      </w:pPr>
                      <w:r w:rsidRPr="00BE5CF1">
                        <w:rPr>
                          <w:rFonts w:ascii="Arial" w:hAnsi="Arial"/>
                          <w:b/>
                          <w:bCs/>
                          <w:sz w:val="30"/>
                          <w:szCs w:val="30"/>
                        </w:rPr>
                        <w:t>Dawn Russell, facilitadora de admisión de MARCinc., una agencia que atiende las necesidades de las personas con discapacidades.</w:t>
                      </w:r>
                    </w:p>
                    <w:p w14:paraId="4778FD1E" w14:textId="626887C1" w:rsidR="0071540F" w:rsidRPr="00BE5CF1" w:rsidRDefault="0071540F" w:rsidP="00E11067">
                      <w:pPr>
                        <w:pStyle w:val="Prrafodelista"/>
                        <w:numPr>
                          <w:ilvl w:val="0"/>
                          <w:numId w:val="34"/>
                        </w:numPr>
                        <w:autoSpaceDE w:val="0"/>
                        <w:autoSpaceDN w:val="0"/>
                        <w:adjustRightInd w:val="0"/>
                        <w:jc w:val="both"/>
                        <w:rPr>
                          <w:rFonts w:ascii="Arial" w:hAnsi="Arial" w:cs="Arial"/>
                          <w:b/>
                          <w:bCs/>
                          <w:sz w:val="30"/>
                          <w:szCs w:val="30"/>
                        </w:rPr>
                      </w:pPr>
                      <w:r w:rsidRPr="00BE5CF1">
                        <w:rPr>
                          <w:rFonts w:ascii="Arial" w:hAnsi="Arial"/>
                          <w:b/>
                          <w:bCs/>
                          <w:sz w:val="30"/>
                          <w:szCs w:val="30"/>
                        </w:rPr>
                        <w:t>John Carnemolla, analista de datos de Cigna, que es una gran compañía de seguros.</w:t>
                      </w:r>
                    </w:p>
                    <w:p w14:paraId="244A3D00" w14:textId="77777777" w:rsidR="008345E7" w:rsidRPr="00BE5CF1" w:rsidRDefault="0071540F" w:rsidP="00E11067">
                      <w:pPr>
                        <w:pStyle w:val="Prrafodelista"/>
                        <w:numPr>
                          <w:ilvl w:val="0"/>
                          <w:numId w:val="34"/>
                        </w:numPr>
                        <w:autoSpaceDE w:val="0"/>
                        <w:autoSpaceDN w:val="0"/>
                        <w:adjustRightInd w:val="0"/>
                        <w:jc w:val="both"/>
                        <w:rPr>
                          <w:rFonts w:ascii="Arial" w:hAnsi="Arial" w:cs="Arial"/>
                          <w:b/>
                          <w:bCs/>
                          <w:sz w:val="30"/>
                          <w:szCs w:val="30"/>
                        </w:rPr>
                      </w:pPr>
                      <w:r w:rsidRPr="00BE5CF1">
                        <w:rPr>
                          <w:rFonts w:ascii="Arial" w:hAnsi="Arial"/>
                          <w:b/>
                          <w:bCs/>
                          <w:sz w:val="30"/>
                          <w:szCs w:val="30"/>
                        </w:rPr>
                        <w:t xml:space="preserve">Lucretia Jones, asistente del programa de vivienda de los Servicios de Viviendas Vecinales de New Britain. </w:t>
                      </w:r>
                    </w:p>
                    <w:p w14:paraId="0793389A" w14:textId="4F13004A" w:rsidR="0071540F" w:rsidRPr="00BE5CF1" w:rsidRDefault="0071540F" w:rsidP="008345E7">
                      <w:pPr>
                        <w:autoSpaceDE w:val="0"/>
                        <w:autoSpaceDN w:val="0"/>
                        <w:adjustRightInd w:val="0"/>
                        <w:ind w:left="360"/>
                        <w:jc w:val="both"/>
                        <w:rPr>
                          <w:sz w:val="30"/>
                          <w:szCs w:val="30"/>
                        </w:rPr>
                      </w:pPr>
                      <w:r w:rsidRPr="00BE5CF1">
                        <w:rPr>
                          <w:sz w:val="30"/>
                          <w:szCs w:val="30"/>
                        </w:rPr>
                        <w:t xml:space="preserve">Quince estudiantes y adultos jóvenes de BESB se inscribieron para participar y todos aprendieron mucho. Esperen más oportunidades como esta. </w:t>
                      </w:r>
                    </w:p>
                    <w:p w14:paraId="3159157F" w14:textId="5D30D489" w:rsidR="002A762D" w:rsidRPr="00BE5CF1" w:rsidRDefault="002A762D">
                      <w:pPr>
                        <w:rPr>
                          <w:sz w:val="30"/>
                          <w:szCs w:val="30"/>
                        </w:rPr>
                      </w:pPr>
                    </w:p>
                  </w:txbxContent>
                </v:textbox>
                <w10:wrap type="square" anchorx="margin"/>
              </v:shape>
            </w:pict>
          </mc:Fallback>
        </mc:AlternateContent>
      </w:r>
    </w:p>
    <w:p w14:paraId="0937FEA2" w14:textId="1E4A4CBE" w:rsidR="00536F6D" w:rsidRDefault="00536F6D" w:rsidP="00536F6D">
      <w:pPr>
        <w:jc w:val="center"/>
        <w:rPr>
          <w:color w:val="000000" w:themeColor="text1"/>
        </w:rPr>
      </w:pPr>
    </w:p>
    <w:p w14:paraId="779FA3C9" w14:textId="77777777" w:rsidR="00AF4437" w:rsidRDefault="00AF4437" w:rsidP="00536F6D">
      <w:pPr>
        <w:jc w:val="center"/>
        <w:rPr>
          <w:i/>
          <w:iCs/>
          <w:shd w:val="clear" w:color="auto" w:fill="FFFFFF"/>
        </w:rPr>
      </w:pPr>
    </w:p>
    <w:p w14:paraId="44B9FDDF" w14:textId="77777777" w:rsidR="00AF4437" w:rsidRDefault="00AF4437" w:rsidP="00536F6D">
      <w:pPr>
        <w:jc w:val="center"/>
        <w:rPr>
          <w:i/>
          <w:iCs/>
          <w:shd w:val="clear" w:color="auto" w:fill="FFFFFF"/>
        </w:rPr>
      </w:pPr>
    </w:p>
    <w:p w14:paraId="236ED457" w14:textId="2E4D2995" w:rsidR="00AF4437" w:rsidRDefault="00AF4437" w:rsidP="00536F6D">
      <w:pPr>
        <w:jc w:val="center"/>
        <w:rPr>
          <w:i/>
          <w:iCs/>
          <w:shd w:val="clear" w:color="auto" w:fill="FFFFFF"/>
        </w:rPr>
      </w:pPr>
      <w:r>
        <w:rPr>
          <w:i/>
          <w:iCs/>
          <w:shd w:val="clear" w:color="auto" w:fill="FFFFFF"/>
        </w:rPr>
        <w:t>Lo mejor y lo más bonito de esta vida no puede verse ni tocarse, debe sentirse con el corazón.</w:t>
      </w:r>
    </w:p>
    <w:p w14:paraId="6140FD3D" w14:textId="153FEB46" w:rsidR="00AF4437" w:rsidRDefault="00AF4437" w:rsidP="00536F6D">
      <w:pPr>
        <w:jc w:val="center"/>
        <w:rPr>
          <w:i/>
          <w:iCs/>
          <w:shd w:val="clear" w:color="auto" w:fill="FFFFFF"/>
        </w:rPr>
      </w:pPr>
    </w:p>
    <w:p w14:paraId="5031954D" w14:textId="1C2AC550" w:rsidR="00AF4437" w:rsidRPr="00AF4437" w:rsidRDefault="00AF4437" w:rsidP="00AF4437">
      <w:pPr>
        <w:pStyle w:val="ListParagraph"/>
        <w:numPr>
          <w:ilvl w:val="0"/>
          <w:numId w:val="35"/>
        </w:numPr>
        <w:jc w:val="center"/>
        <w:rPr>
          <w:rFonts w:ascii="Arial" w:hAnsi="Arial" w:cs="Arial"/>
          <w:b/>
          <w:bCs/>
          <w:i/>
          <w:iCs/>
          <w:sz w:val="32"/>
          <w:szCs w:val="32"/>
        </w:rPr>
      </w:pPr>
      <w:r>
        <w:rPr>
          <w:rFonts w:ascii="Arial" w:hAnsi="Arial"/>
          <w:b/>
          <w:bCs/>
          <w:i/>
          <w:iCs/>
          <w:sz w:val="32"/>
          <w:szCs w:val="32"/>
        </w:rPr>
        <w:t xml:space="preserve">Helen Keller </w:t>
      </w:r>
    </w:p>
    <w:p w14:paraId="019DDE71" w14:textId="2CEFCFB3" w:rsidR="00F100AF" w:rsidRDefault="00F100AF" w:rsidP="00F100AF">
      <w:pPr>
        <w:keepNext/>
        <w:jc w:val="center"/>
        <w:rPr>
          <w:noProof/>
          <w:color w:val="000000"/>
          <w:sz w:val="40"/>
          <w:szCs w:val="40"/>
        </w:rPr>
      </w:pPr>
      <w:r>
        <w:rPr>
          <w:color w:val="000000"/>
          <w:sz w:val="40"/>
          <w:szCs w:val="40"/>
        </w:rPr>
        <w:lastRenderedPageBreak/>
        <w:t xml:space="preserve">¡Día de la igualdad de los estadounidenses ciegos! </w:t>
      </w:r>
    </w:p>
    <w:p w14:paraId="7952E2B6" w14:textId="5A912EBD" w:rsidR="00F100AF" w:rsidRPr="00BE5CF1" w:rsidRDefault="00FD12A9" w:rsidP="00F100AF">
      <w:pPr>
        <w:keepNext/>
        <w:rPr>
          <w:noProof/>
          <w:color w:val="000000"/>
          <w:sz w:val="30"/>
          <w:szCs w:val="30"/>
        </w:rPr>
      </w:pPr>
      <w:r w:rsidRPr="00BE5CF1">
        <w:rPr>
          <w:color w:val="000000"/>
          <w:sz w:val="30"/>
          <w:szCs w:val="30"/>
        </w:rPr>
        <w:t xml:space="preserve">Durante el mes de octubre, se animó a los estudiantes a presentar obras de arte a la Junta Consultiva para Personas Ciegas o con Deficiencias Visuales en celebración del Día de la igualdad de los estadounidenses ciegos. A </w:t>
      </w:r>
      <w:proofErr w:type="gramStart"/>
      <w:r w:rsidRPr="00BE5CF1">
        <w:rPr>
          <w:color w:val="000000"/>
          <w:sz w:val="30"/>
          <w:szCs w:val="30"/>
        </w:rPr>
        <w:t>continuación</w:t>
      </w:r>
      <w:proofErr w:type="gramEnd"/>
      <w:r w:rsidRPr="00BE5CF1">
        <w:rPr>
          <w:color w:val="000000"/>
          <w:sz w:val="30"/>
          <w:szCs w:val="30"/>
        </w:rPr>
        <w:t xml:space="preserve"> se muestra una hermosa presentación y una descripción escrita por el artista.</w:t>
      </w:r>
    </w:p>
    <w:p w14:paraId="485C45E4" w14:textId="77777777" w:rsidR="00CC021E" w:rsidRPr="00BE5CF1" w:rsidRDefault="00CC021E" w:rsidP="00F100AF">
      <w:pPr>
        <w:keepNext/>
        <w:rPr>
          <w:noProof/>
          <w:color w:val="000000"/>
          <w:sz w:val="30"/>
          <w:szCs w:val="30"/>
        </w:rPr>
      </w:pPr>
    </w:p>
    <w:p w14:paraId="4A85C57D" w14:textId="7BD06556" w:rsidR="00F100AF" w:rsidRPr="00BE5CF1" w:rsidRDefault="00F100AF" w:rsidP="00F100AF">
      <w:pPr>
        <w:keepNext/>
        <w:jc w:val="center"/>
        <w:rPr>
          <w:sz w:val="30"/>
          <w:szCs w:val="30"/>
        </w:rPr>
      </w:pPr>
      <w:r w:rsidRPr="00BE5CF1">
        <w:rPr>
          <w:noProof/>
          <w:color w:val="000000"/>
          <w:sz w:val="30"/>
          <w:szCs w:val="30"/>
          <w:lang w:val="es-ES" w:eastAsia="es-ES"/>
        </w:rPr>
        <w:drawing>
          <wp:inline distT="0" distB="0" distL="0" distR="0" wp14:anchorId="4655A78D" wp14:editId="57E5A616">
            <wp:extent cx="4857750" cy="2717953"/>
            <wp:effectExtent l="0" t="0" r="0" b="6350"/>
            <wp:docPr id="1" name="Picture 1" descr="This tactual illustration depicts a mermaid with arms wide open sitting on a beach. a quote, &quot;All our dreams...&quot; is positioned above the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75838" cy="2728074"/>
                    </a:xfrm>
                    <a:prstGeom prst="rect">
                      <a:avLst/>
                    </a:prstGeom>
                    <a:noFill/>
                    <a:ln>
                      <a:noFill/>
                    </a:ln>
                  </pic:spPr>
                </pic:pic>
              </a:graphicData>
            </a:graphic>
          </wp:inline>
        </w:drawing>
      </w:r>
    </w:p>
    <w:p w14:paraId="67094CB4" w14:textId="77777777" w:rsidR="00F100AF" w:rsidRPr="00BE5CF1" w:rsidRDefault="00F100AF" w:rsidP="00F100AF">
      <w:pPr>
        <w:rPr>
          <w:rFonts w:ascii="Times New Roman" w:hAnsi="Times New Roman" w:cs="Times New Roman"/>
          <w:sz w:val="30"/>
          <w:szCs w:val="30"/>
        </w:rPr>
      </w:pPr>
    </w:p>
    <w:p w14:paraId="6AD0827C" w14:textId="77777777" w:rsidR="00F100AF" w:rsidRPr="00BE5CF1" w:rsidRDefault="00F100AF" w:rsidP="00F100AF">
      <w:pPr>
        <w:rPr>
          <w:rFonts w:ascii="Times New Roman" w:hAnsi="Times New Roman" w:cs="Times New Roman"/>
          <w:i/>
          <w:iCs/>
          <w:sz w:val="30"/>
          <w:szCs w:val="30"/>
        </w:rPr>
      </w:pPr>
      <w:r w:rsidRPr="00BE5CF1">
        <w:rPr>
          <w:i/>
          <w:iCs/>
          <w:color w:val="000000"/>
          <w:sz w:val="30"/>
          <w:szCs w:val="30"/>
        </w:rPr>
        <w:t>Esta es una foto de mi obra de arte. Les contaré sobre este proyecto de arte.</w:t>
      </w:r>
    </w:p>
    <w:p w14:paraId="4716A177" w14:textId="19B81E2A" w:rsidR="00F100AF" w:rsidRPr="00BE5CF1" w:rsidRDefault="00F100AF" w:rsidP="00F100AF">
      <w:pPr>
        <w:rPr>
          <w:rFonts w:ascii="Times New Roman" w:hAnsi="Times New Roman" w:cs="Times New Roman"/>
          <w:i/>
          <w:iCs/>
          <w:sz w:val="30"/>
          <w:szCs w:val="30"/>
        </w:rPr>
      </w:pPr>
      <w:r w:rsidRPr="00BE5CF1">
        <w:rPr>
          <w:i/>
          <w:iCs/>
          <w:color w:val="000000"/>
          <w:sz w:val="30"/>
          <w:szCs w:val="30"/>
        </w:rPr>
        <w:t>El proyecto</w:t>
      </w:r>
      <w:r w:rsidR="0021114C">
        <w:rPr>
          <w:i/>
          <w:iCs/>
          <w:color w:val="000000"/>
          <w:sz w:val="30"/>
          <w:szCs w:val="30"/>
        </w:rPr>
        <w:t xml:space="preserve"> se trata de</w:t>
      </w:r>
      <w:r w:rsidRPr="00BE5CF1">
        <w:rPr>
          <w:i/>
          <w:iCs/>
          <w:color w:val="000000"/>
          <w:sz w:val="30"/>
          <w:szCs w:val="30"/>
        </w:rPr>
        <w:t xml:space="preserve"> una escena en la playa con arena hecha de un material especial que le gusta hacer a mi asistente. Ella me la envió para mi proyecto. El material especial se parece a la </w:t>
      </w:r>
      <w:proofErr w:type="gramStart"/>
      <w:r w:rsidRPr="00BE5CF1">
        <w:rPr>
          <w:i/>
          <w:iCs/>
          <w:color w:val="000000"/>
          <w:sz w:val="30"/>
          <w:szCs w:val="30"/>
        </w:rPr>
        <w:t>plastilina</w:t>
      </w:r>
      <w:proofErr w:type="gramEnd"/>
      <w:r w:rsidRPr="00BE5CF1">
        <w:rPr>
          <w:i/>
          <w:iCs/>
          <w:color w:val="000000"/>
          <w:sz w:val="30"/>
          <w:szCs w:val="30"/>
        </w:rPr>
        <w:t xml:space="preserve"> pero es más como Play-Doh. </w:t>
      </w:r>
      <w:r w:rsidR="0021114C">
        <w:rPr>
          <w:i/>
          <w:iCs/>
          <w:color w:val="000000"/>
          <w:sz w:val="30"/>
          <w:szCs w:val="30"/>
        </w:rPr>
        <w:t>La usé</w:t>
      </w:r>
      <w:r w:rsidRPr="00BE5CF1">
        <w:rPr>
          <w:i/>
          <w:iCs/>
          <w:color w:val="000000"/>
          <w:sz w:val="30"/>
          <w:szCs w:val="30"/>
        </w:rPr>
        <w:t xml:space="preserve"> para hacer la arena y las nubes. Usé la plastilina que mi mamá preparó para hacer el resto del proyecto de arte. Usando los materiales y algunas pegatinas y un recorte de sirena con un imán en la parte posterior, pude armar este proyecto táctil.  Tiene la cita: “Todos nuestros sueños pueden hacerse realidad, si tenemos el coraje de perseguirlos” por Walt Disney.  Hay una sirena sentada en la playa rodeada de peces en el agua y tortugas en la arena.  Es un día soleado en la playa. Ahora, la razón por la que elegí este proyecto para el Día de la igualdad de los estadounidenses ciegos es porque quiero que todos sepan que cualquiera puede realizar sus sueños si cree en sí mismo. ¡Creyendo en sí mismo y en sus sueños, usted puede mostrarle al mundo quién es realmente! ¡Gracias por leer!</w:t>
      </w:r>
    </w:p>
    <w:p w14:paraId="4A3D2567" w14:textId="77777777" w:rsidR="00F100AF" w:rsidRPr="00BE5CF1" w:rsidRDefault="00F100AF" w:rsidP="00F100AF">
      <w:pPr>
        <w:rPr>
          <w:rFonts w:ascii="Times New Roman" w:hAnsi="Times New Roman" w:cs="Times New Roman"/>
          <w:i/>
          <w:iCs/>
          <w:sz w:val="30"/>
          <w:szCs w:val="30"/>
        </w:rPr>
      </w:pPr>
    </w:p>
    <w:p w14:paraId="26D0ABB9" w14:textId="77777777" w:rsidR="00F100AF" w:rsidRPr="00BE5CF1" w:rsidRDefault="00F100AF" w:rsidP="00F100AF">
      <w:pPr>
        <w:rPr>
          <w:i/>
          <w:iCs/>
          <w:color w:val="000000"/>
          <w:sz w:val="30"/>
          <w:szCs w:val="30"/>
        </w:rPr>
      </w:pPr>
      <w:proofErr w:type="spellStart"/>
      <w:r w:rsidRPr="00BE5CF1">
        <w:rPr>
          <w:i/>
          <w:iCs/>
          <w:color w:val="000000"/>
          <w:sz w:val="30"/>
          <w:szCs w:val="30"/>
        </w:rPr>
        <w:t>Sophia</w:t>
      </w:r>
      <w:proofErr w:type="spellEnd"/>
      <w:r w:rsidRPr="00BE5CF1">
        <w:rPr>
          <w:i/>
          <w:iCs/>
          <w:color w:val="000000"/>
          <w:sz w:val="30"/>
          <w:szCs w:val="30"/>
        </w:rPr>
        <w:t xml:space="preserve"> Lee</w:t>
      </w:r>
    </w:p>
    <w:p w14:paraId="2E58A0BD" w14:textId="77777777" w:rsidR="00F100AF" w:rsidRPr="00BE5CF1" w:rsidRDefault="00F100AF" w:rsidP="00F100AF">
      <w:pPr>
        <w:rPr>
          <w:rFonts w:ascii="Times New Roman" w:hAnsi="Times New Roman" w:cs="Times New Roman"/>
          <w:i/>
          <w:iCs/>
          <w:sz w:val="30"/>
          <w:szCs w:val="30"/>
        </w:rPr>
      </w:pPr>
      <w:r w:rsidRPr="00BE5CF1">
        <w:rPr>
          <w:i/>
          <w:iCs/>
          <w:color w:val="000000"/>
          <w:sz w:val="30"/>
          <w:szCs w:val="30"/>
        </w:rPr>
        <w:t>Grado 7</w:t>
      </w:r>
    </w:p>
    <w:p w14:paraId="3F1C7039" w14:textId="06855825" w:rsidR="0020567C" w:rsidRPr="0002033E" w:rsidRDefault="00EE359B" w:rsidP="0002033E">
      <w:r>
        <w:rPr>
          <w:noProof/>
          <w:lang w:val="es-ES" w:eastAsia="es-ES"/>
        </w:rPr>
        <w:lastRenderedPageBreak/>
        <mc:AlternateContent>
          <mc:Choice Requires="wps">
            <w:drawing>
              <wp:anchor distT="45720" distB="45720" distL="114300" distR="114300" simplePos="0" relativeHeight="251667456" behindDoc="0" locked="0" layoutInCell="1" allowOverlap="1" wp14:anchorId="35C04377" wp14:editId="0C668004">
                <wp:simplePos x="0" y="0"/>
                <wp:positionH relativeFrom="column">
                  <wp:posOffset>-48260</wp:posOffset>
                </wp:positionH>
                <wp:positionV relativeFrom="paragraph">
                  <wp:posOffset>19050</wp:posOffset>
                </wp:positionV>
                <wp:extent cx="6921500" cy="5967095"/>
                <wp:effectExtent l="19050" t="19050" r="1270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5967095"/>
                        </a:xfrm>
                        <a:prstGeom prst="rect">
                          <a:avLst/>
                        </a:prstGeom>
                        <a:solidFill>
                          <a:srgbClr val="FFFFFF"/>
                        </a:solidFill>
                        <a:ln w="38100">
                          <a:solidFill>
                            <a:schemeClr val="tx2">
                              <a:lumMod val="60000"/>
                              <a:lumOff val="40000"/>
                            </a:schemeClr>
                          </a:solidFill>
                          <a:miter lim="800000"/>
                          <a:headEnd/>
                          <a:tailEnd/>
                        </a:ln>
                      </wps:spPr>
                      <wps:txbx>
                        <w:txbxContent>
                          <w:p w14:paraId="5BEB2124" w14:textId="77777777" w:rsidR="0022461E" w:rsidRDefault="0022461E" w:rsidP="0022461E">
                            <w:pPr>
                              <w:rPr>
                                <w:sz w:val="28"/>
                                <w:szCs w:val="28"/>
                              </w:rPr>
                            </w:pPr>
                          </w:p>
                          <w:p w14:paraId="078B7D38" w14:textId="50044E92" w:rsidR="0022461E" w:rsidRPr="00BE5CF1" w:rsidRDefault="0022461E" w:rsidP="00AF4437">
                            <w:pPr>
                              <w:jc w:val="center"/>
                              <w:rPr>
                                <w:sz w:val="38"/>
                                <w:szCs w:val="38"/>
                              </w:rPr>
                            </w:pPr>
                            <w:r w:rsidRPr="00BE5CF1">
                              <w:rPr>
                                <w:sz w:val="38"/>
                                <w:szCs w:val="38"/>
                              </w:rPr>
                              <w:t xml:space="preserve">Eventos de </w:t>
                            </w:r>
                            <w:proofErr w:type="spellStart"/>
                            <w:r w:rsidRPr="00BE5CF1">
                              <w:rPr>
                                <w:sz w:val="38"/>
                                <w:szCs w:val="38"/>
                              </w:rPr>
                              <w:t>Leap</w:t>
                            </w:r>
                            <w:proofErr w:type="spellEnd"/>
                            <w:r w:rsidRPr="00BE5CF1">
                              <w:rPr>
                                <w:sz w:val="38"/>
                                <w:szCs w:val="38"/>
                              </w:rPr>
                              <w:t xml:space="preserve"> </w:t>
                            </w:r>
                            <w:proofErr w:type="spellStart"/>
                            <w:r w:rsidRPr="00BE5CF1">
                              <w:rPr>
                                <w:sz w:val="38"/>
                                <w:szCs w:val="38"/>
                              </w:rPr>
                              <w:t>into</w:t>
                            </w:r>
                            <w:proofErr w:type="spellEnd"/>
                            <w:r w:rsidRPr="00BE5CF1">
                              <w:rPr>
                                <w:sz w:val="38"/>
                                <w:szCs w:val="38"/>
                              </w:rPr>
                              <w:t xml:space="preserve"> </w:t>
                            </w:r>
                            <w:proofErr w:type="spellStart"/>
                            <w:r w:rsidRPr="00BE5CF1">
                              <w:rPr>
                                <w:sz w:val="38"/>
                                <w:szCs w:val="38"/>
                              </w:rPr>
                              <w:t>Life</w:t>
                            </w:r>
                            <w:proofErr w:type="spellEnd"/>
                          </w:p>
                          <w:p w14:paraId="3FB17714" w14:textId="77777777" w:rsidR="0022461E" w:rsidRDefault="0022461E" w:rsidP="0022461E">
                            <w:pPr>
                              <w:rPr>
                                <w:sz w:val="28"/>
                                <w:szCs w:val="28"/>
                              </w:rPr>
                            </w:pPr>
                          </w:p>
                          <w:p w14:paraId="327709BD" w14:textId="77777777" w:rsidR="00C20305" w:rsidRPr="00BE5CF1" w:rsidRDefault="0022461E" w:rsidP="0022461E">
                            <w:pPr>
                              <w:rPr>
                                <w:sz w:val="30"/>
                                <w:szCs w:val="30"/>
                              </w:rPr>
                            </w:pPr>
                            <w:proofErr w:type="spellStart"/>
                            <w:r w:rsidRPr="00BE5CF1">
                              <w:rPr>
                                <w:sz w:val="30"/>
                                <w:szCs w:val="30"/>
                              </w:rPr>
                              <w:t>Leap</w:t>
                            </w:r>
                            <w:proofErr w:type="spellEnd"/>
                            <w:r w:rsidRPr="00BE5CF1">
                              <w:rPr>
                                <w:sz w:val="30"/>
                                <w:szCs w:val="30"/>
                              </w:rPr>
                              <w:t xml:space="preserve"> </w:t>
                            </w:r>
                            <w:proofErr w:type="spellStart"/>
                            <w:r w:rsidRPr="00BE5CF1">
                              <w:rPr>
                                <w:sz w:val="30"/>
                                <w:szCs w:val="30"/>
                              </w:rPr>
                              <w:t>into</w:t>
                            </w:r>
                            <w:proofErr w:type="spellEnd"/>
                            <w:r w:rsidRPr="00BE5CF1">
                              <w:rPr>
                                <w:sz w:val="30"/>
                                <w:szCs w:val="30"/>
                              </w:rPr>
                              <w:t xml:space="preserve"> </w:t>
                            </w:r>
                            <w:proofErr w:type="spellStart"/>
                            <w:r w:rsidRPr="00BE5CF1">
                              <w:rPr>
                                <w:sz w:val="30"/>
                                <w:szCs w:val="30"/>
                              </w:rPr>
                              <w:t>Life</w:t>
                            </w:r>
                            <w:proofErr w:type="spellEnd"/>
                            <w:r w:rsidRPr="00BE5CF1">
                              <w:rPr>
                                <w:sz w:val="30"/>
                                <w:szCs w:val="30"/>
                              </w:rPr>
                              <w:t xml:space="preserve">, el programa de transición de BESB, ofrece un taller de mentores mensual para estudiantes de secundaria en transición a la universidad.  </w:t>
                            </w:r>
                          </w:p>
                          <w:p w14:paraId="4E0E494B" w14:textId="77777777" w:rsidR="00C20305" w:rsidRPr="00BE5CF1" w:rsidRDefault="00C20305" w:rsidP="0022461E">
                            <w:pPr>
                              <w:rPr>
                                <w:sz w:val="30"/>
                                <w:szCs w:val="30"/>
                              </w:rPr>
                            </w:pPr>
                          </w:p>
                          <w:p w14:paraId="2739D062" w14:textId="78F4A47F" w:rsidR="0022461E" w:rsidRPr="00BE5CF1" w:rsidRDefault="0022461E" w:rsidP="0022461E">
                            <w:pPr>
                              <w:rPr>
                                <w:sz w:val="30"/>
                                <w:szCs w:val="30"/>
                              </w:rPr>
                            </w:pPr>
                            <w:r w:rsidRPr="00BE5CF1">
                              <w:rPr>
                                <w:sz w:val="30"/>
                                <w:szCs w:val="30"/>
                              </w:rPr>
                              <w:t>El 20 de enero, Ally Cates compartirá sus experiencias con Jefferson, su amigo peludo, en su presentación, “</w:t>
                            </w:r>
                            <w:r w:rsidRPr="00BE5CF1">
                              <w:rPr>
                                <w:i/>
                                <w:iCs/>
                                <w:sz w:val="30"/>
                                <w:szCs w:val="30"/>
                              </w:rPr>
                              <w:t>A Tail of Independence</w:t>
                            </w:r>
                            <w:r w:rsidRPr="00BE5CF1">
                              <w:rPr>
                                <w:sz w:val="30"/>
                                <w:szCs w:val="30"/>
                              </w:rPr>
                              <w:t xml:space="preserve">” (Una historia de independencia). </w:t>
                            </w:r>
                          </w:p>
                          <w:p w14:paraId="4FE00078" w14:textId="77777777" w:rsidR="00C20305" w:rsidRPr="00BE5CF1" w:rsidRDefault="00C20305" w:rsidP="0022461E">
                            <w:pPr>
                              <w:rPr>
                                <w:sz w:val="30"/>
                                <w:szCs w:val="30"/>
                              </w:rPr>
                            </w:pPr>
                          </w:p>
                          <w:p w14:paraId="6FFC0342" w14:textId="441C6B4B" w:rsidR="0022461E" w:rsidRPr="00BE5CF1" w:rsidRDefault="0022461E" w:rsidP="0022461E">
                            <w:pPr>
                              <w:rPr>
                                <w:sz w:val="30"/>
                                <w:szCs w:val="30"/>
                              </w:rPr>
                            </w:pPr>
                            <w:r w:rsidRPr="00BE5CF1">
                              <w:rPr>
                                <w:sz w:val="30"/>
                                <w:szCs w:val="30"/>
                              </w:rPr>
                              <w:t xml:space="preserve">El 18 de febrero, </w:t>
                            </w:r>
                            <w:proofErr w:type="spellStart"/>
                            <w:r w:rsidRPr="00BE5CF1">
                              <w:rPr>
                                <w:sz w:val="30"/>
                                <w:szCs w:val="30"/>
                              </w:rPr>
                              <w:t>Gannon</w:t>
                            </w:r>
                            <w:proofErr w:type="spellEnd"/>
                            <w:r w:rsidRPr="00BE5CF1">
                              <w:rPr>
                                <w:sz w:val="30"/>
                                <w:szCs w:val="30"/>
                              </w:rPr>
                              <w:t xml:space="preserve"> Olson defenderá la tesis de su Maestría en Educación en Spring </w:t>
                            </w:r>
                            <w:proofErr w:type="spellStart"/>
                            <w:r w:rsidRPr="00BE5CF1">
                              <w:rPr>
                                <w:sz w:val="30"/>
                                <w:szCs w:val="30"/>
                              </w:rPr>
                              <w:t>College</w:t>
                            </w:r>
                            <w:proofErr w:type="spellEnd"/>
                            <w:r w:rsidRPr="00BE5CF1">
                              <w:rPr>
                                <w:sz w:val="30"/>
                                <w:szCs w:val="30"/>
                              </w:rPr>
                              <w:t>. Él presentará el tema “</w:t>
                            </w:r>
                            <w:proofErr w:type="spellStart"/>
                            <w:r w:rsidRPr="00BE5CF1">
                              <w:rPr>
                                <w:i/>
                                <w:iCs/>
                                <w:sz w:val="30"/>
                                <w:szCs w:val="30"/>
                              </w:rPr>
                              <w:t>Advocate</w:t>
                            </w:r>
                            <w:proofErr w:type="spellEnd"/>
                            <w:r w:rsidRPr="00BE5CF1">
                              <w:rPr>
                                <w:i/>
                                <w:iCs/>
                                <w:sz w:val="30"/>
                                <w:szCs w:val="30"/>
                              </w:rPr>
                              <w:t xml:space="preserve"> for </w:t>
                            </w:r>
                            <w:proofErr w:type="spellStart"/>
                            <w:r w:rsidRPr="00BE5CF1">
                              <w:rPr>
                                <w:i/>
                                <w:iCs/>
                                <w:sz w:val="30"/>
                                <w:szCs w:val="30"/>
                              </w:rPr>
                              <w:t>Thyself</w:t>
                            </w:r>
                            <w:proofErr w:type="spellEnd"/>
                            <w:r w:rsidRPr="00BE5CF1">
                              <w:rPr>
                                <w:i/>
                                <w:iCs/>
                                <w:sz w:val="30"/>
                                <w:szCs w:val="30"/>
                              </w:rPr>
                              <w:t>:</w:t>
                            </w:r>
                            <w:r w:rsidRPr="00BE5CF1">
                              <w:rPr>
                                <w:sz w:val="30"/>
                                <w:szCs w:val="30"/>
                              </w:rPr>
                              <w:t xml:space="preserve"> </w:t>
                            </w:r>
                            <w:proofErr w:type="spellStart"/>
                            <w:r w:rsidRPr="00BE5CF1">
                              <w:rPr>
                                <w:i/>
                                <w:iCs/>
                                <w:sz w:val="30"/>
                                <w:szCs w:val="30"/>
                              </w:rPr>
                              <w:t>How</w:t>
                            </w:r>
                            <w:proofErr w:type="spellEnd"/>
                            <w:r w:rsidRPr="00BE5CF1">
                              <w:rPr>
                                <w:i/>
                                <w:iCs/>
                                <w:sz w:val="30"/>
                                <w:szCs w:val="30"/>
                              </w:rPr>
                              <w:t xml:space="preserve"> </w:t>
                            </w:r>
                            <w:proofErr w:type="spellStart"/>
                            <w:r w:rsidRPr="00BE5CF1">
                              <w:rPr>
                                <w:i/>
                                <w:iCs/>
                                <w:sz w:val="30"/>
                                <w:szCs w:val="30"/>
                              </w:rPr>
                              <w:t>to</w:t>
                            </w:r>
                            <w:proofErr w:type="spellEnd"/>
                            <w:r w:rsidRPr="00BE5CF1">
                              <w:rPr>
                                <w:i/>
                                <w:iCs/>
                                <w:sz w:val="30"/>
                                <w:szCs w:val="30"/>
                              </w:rPr>
                              <w:t xml:space="preserve"> Be </w:t>
                            </w:r>
                            <w:proofErr w:type="spellStart"/>
                            <w:r w:rsidRPr="00BE5CF1">
                              <w:rPr>
                                <w:i/>
                                <w:iCs/>
                                <w:sz w:val="30"/>
                                <w:szCs w:val="30"/>
                              </w:rPr>
                              <w:t>Successful</w:t>
                            </w:r>
                            <w:proofErr w:type="spellEnd"/>
                            <w:r w:rsidRPr="00BE5CF1">
                              <w:rPr>
                                <w:i/>
                                <w:iCs/>
                                <w:sz w:val="30"/>
                                <w:szCs w:val="30"/>
                              </w:rPr>
                              <w:t xml:space="preserve"> in </w:t>
                            </w:r>
                            <w:proofErr w:type="spellStart"/>
                            <w:r w:rsidRPr="00BE5CF1">
                              <w:rPr>
                                <w:i/>
                                <w:iCs/>
                                <w:sz w:val="30"/>
                                <w:szCs w:val="30"/>
                              </w:rPr>
                              <w:t>College</w:t>
                            </w:r>
                            <w:proofErr w:type="spellEnd"/>
                            <w:r w:rsidRPr="00BE5CF1">
                              <w:rPr>
                                <w:sz w:val="30"/>
                                <w:szCs w:val="30"/>
                              </w:rPr>
                              <w:t xml:space="preserve">” (Abogar por sí mismo: cómo tener éxito en la universidad). </w:t>
                            </w:r>
                          </w:p>
                          <w:p w14:paraId="692D6B29" w14:textId="77777777" w:rsidR="00C20305" w:rsidRPr="00BE5CF1" w:rsidRDefault="00C20305" w:rsidP="0022461E">
                            <w:pPr>
                              <w:rPr>
                                <w:sz w:val="30"/>
                                <w:szCs w:val="30"/>
                              </w:rPr>
                            </w:pPr>
                          </w:p>
                          <w:p w14:paraId="3215FC01" w14:textId="27A7BDE9" w:rsidR="0022461E" w:rsidRPr="00BE5CF1" w:rsidRDefault="0022461E" w:rsidP="0022461E">
                            <w:pPr>
                              <w:rPr>
                                <w:sz w:val="30"/>
                                <w:szCs w:val="30"/>
                              </w:rPr>
                            </w:pPr>
                            <w:r w:rsidRPr="00BE5CF1">
                              <w:rPr>
                                <w:sz w:val="30"/>
                                <w:szCs w:val="30"/>
                              </w:rPr>
                              <w:t xml:space="preserve">En noviembre, </w:t>
                            </w:r>
                            <w:proofErr w:type="spellStart"/>
                            <w:r w:rsidRPr="00BE5CF1">
                              <w:rPr>
                                <w:sz w:val="30"/>
                                <w:szCs w:val="30"/>
                              </w:rPr>
                              <w:t>Brielle</w:t>
                            </w:r>
                            <w:proofErr w:type="spellEnd"/>
                            <w:r w:rsidRPr="00BE5CF1">
                              <w:rPr>
                                <w:sz w:val="30"/>
                                <w:szCs w:val="30"/>
                              </w:rPr>
                              <w:t xml:space="preserve"> </w:t>
                            </w:r>
                            <w:proofErr w:type="spellStart"/>
                            <w:r w:rsidRPr="00BE5CF1">
                              <w:rPr>
                                <w:sz w:val="30"/>
                                <w:szCs w:val="30"/>
                              </w:rPr>
                              <w:t>Cayer</w:t>
                            </w:r>
                            <w:proofErr w:type="spellEnd"/>
                            <w:r w:rsidRPr="00BE5CF1">
                              <w:rPr>
                                <w:sz w:val="30"/>
                                <w:szCs w:val="30"/>
                              </w:rPr>
                              <w:t xml:space="preserve">, una estudiante de tercer año de la Universidad de </w:t>
                            </w:r>
                            <w:proofErr w:type="spellStart"/>
                            <w:r w:rsidRPr="00BE5CF1">
                              <w:rPr>
                                <w:sz w:val="30"/>
                                <w:szCs w:val="30"/>
                              </w:rPr>
                              <w:t>Fordham</w:t>
                            </w:r>
                            <w:proofErr w:type="spellEnd"/>
                            <w:r w:rsidRPr="00BE5CF1">
                              <w:rPr>
                                <w:sz w:val="30"/>
                                <w:szCs w:val="30"/>
                              </w:rPr>
                              <w:t xml:space="preserve">, nos acompañó para darnos a conocer la forma de obtener pasantías en la universidad, viajar de forma independiente en una gran ciudad usando el transporte público y su experiencia social al ocultar sus deficiencias visuales. Estamos agradecidos con </w:t>
                            </w:r>
                            <w:proofErr w:type="spellStart"/>
                            <w:r w:rsidRPr="00BE5CF1">
                              <w:rPr>
                                <w:sz w:val="30"/>
                                <w:szCs w:val="30"/>
                              </w:rPr>
                              <w:t>Brielle</w:t>
                            </w:r>
                            <w:proofErr w:type="spellEnd"/>
                            <w:r w:rsidRPr="00BE5CF1">
                              <w:rPr>
                                <w:sz w:val="30"/>
                                <w:szCs w:val="30"/>
                              </w:rPr>
                              <w:t xml:space="preserve"> por compartir sus increíbles experiencias. </w:t>
                            </w:r>
                          </w:p>
                          <w:p w14:paraId="35513CA0" w14:textId="77777777" w:rsidR="00C20305" w:rsidRPr="00BE5CF1" w:rsidRDefault="00C20305" w:rsidP="0022461E">
                            <w:pPr>
                              <w:rPr>
                                <w:sz w:val="30"/>
                                <w:szCs w:val="30"/>
                              </w:rPr>
                            </w:pPr>
                          </w:p>
                          <w:p w14:paraId="1071841D" w14:textId="4B6C6117" w:rsidR="0022461E" w:rsidRPr="00BE5CF1" w:rsidRDefault="0022461E" w:rsidP="0022461E">
                            <w:pPr>
                              <w:rPr>
                                <w:sz w:val="30"/>
                                <w:szCs w:val="30"/>
                              </w:rPr>
                            </w:pPr>
                            <w:r w:rsidRPr="00BE5CF1">
                              <w:rPr>
                                <w:sz w:val="30"/>
                                <w:szCs w:val="30"/>
                              </w:rPr>
                              <w:t xml:space="preserve">Todas las sesiones comenzarán a las 4:00 p. m. a través de la plataforma Windows </w:t>
                            </w:r>
                            <w:proofErr w:type="spellStart"/>
                            <w:r w:rsidRPr="00BE5CF1">
                              <w:rPr>
                                <w:sz w:val="30"/>
                                <w:szCs w:val="30"/>
                              </w:rPr>
                              <w:t>Teams</w:t>
                            </w:r>
                            <w:proofErr w:type="spellEnd"/>
                            <w:r w:rsidRPr="00BE5CF1">
                              <w:rPr>
                                <w:sz w:val="30"/>
                                <w:szCs w:val="30"/>
                              </w:rPr>
                              <w:t xml:space="preserve">. Si está interesado en registrarse, envíe un correo electrónico a </w:t>
                            </w:r>
                            <w:hyperlink r:id="rId30" w:history="1">
                              <w:r w:rsidRPr="00BE5CF1">
                                <w:rPr>
                                  <w:rStyle w:val="Hyperlink"/>
                                  <w:rFonts w:ascii="Arial" w:hAnsi="Arial"/>
                                  <w:sz w:val="30"/>
                                  <w:szCs w:val="30"/>
                                </w:rPr>
                                <w:t>patricia.leonard@ct.gov</w:t>
                              </w:r>
                            </w:hyperlink>
                            <w:r w:rsidRPr="00BE5CF1">
                              <w:rPr>
                                <w:sz w:val="30"/>
                                <w:szCs w:val="30"/>
                              </w:rPr>
                              <w:t>.</w:t>
                            </w:r>
                          </w:p>
                          <w:p w14:paraId="6DE60687" w14:textId="77777777" w:rsidR="0022461E" w:rsidRPr="00BE5CF1" w:rsidRDefault="0022461E" w:rsidP="0022461E">
                            <w:pPr>
                              <w:rPr>
                                <w:sz w:val="30"/>
                                <w:szCs w:val="30"/>
                              </w:rPr>
                            </w:pPr>
                          </w:p>
                          <w:p w14:paraId="74656241" w14:textId="2BA2FD7D" w:rsidR="00EE359B" w:rsidRDefault="00EE3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04377" id="_x0000_s1029" type="#_x0000_t202" style="position:absolute;margin-left:-3.8pt;margin-top:1.5pt;width:545pt;height:469.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d5RgIAAIcEAAAOAAAAZHJzL2Uyb0RvYy54bWysVNtu2zAMfR+wfxD0vthxkzQx4hRdugwD&#10;ugvQ7gNkWY6FSaInKbG7ry8lO2m6vg3zgyCR1NEhD+n1Ta8VOQrrJJiCTicpJcJwqKTZF/Tn4+7D&#10;khLnmamYAiMK+iQcvdm8f7fu2lxk0ICqhCUIYlzetQVtvG/zJHG8EZq5CbTCoLMGq5nHo90nlWUd&#10;omuVZGm6SDqwVWuBC+fQejc46Sbi17Xg/ntdO+GJKihy83G1cS3DmmzWLN9b1jaSjzTYP7DQTBp8&#10;9Ax1xzwjByvfQGnJLTio/YSDTqCuJRcxB8xmmv6VzUPDWhFzweK49lwm9/9g+bfjD0tkVdA5JYZp&#10;lOhR9J58hJ5koTpd63IMemgxzPdoRpVjpq69B/7LEQPbhpm9uLUWukawCtlNw83k4uqA4wJI2X2F&#10;Cp9hBw8RqK+tDqXDYhBER5WezsoEKhyNi1U2nafo4uibrxbX6Woe32D56Xprnf8sQJOwKahF6SM8&#10;O947H+iw/BQSXnOgZLWTSsWD3ZdbZcmRYZvs4jeivwpThnQFvVpOkclbjNCy4ozi+yzGqIPGfAfk&#10;RYpfAGY5mrExB/PsZEaKsfEDSiT86nUtPY6Kkrqgy3BjRAol/2SqiOqZVMMeoZQZNQhlHwTwfdlH&#10;sa8Ci6BPCdUTimJhmAycZNw0YP9Q0uFUFNT9PjArKFFfDAq7ms5mYYziYTa/zvBgLz3lpYcZjlAF&#10;9ZQM262PoxcKYOAWG6CWUZoXJiNl7PZYgHEywzhdnmPUy/9j8wwAAP//AwBQSwMEFAAGAAgAAAAh&#10;ABf4K8XgAAAACQEAAA8AAABkcnMvZG93bnJldi54bWxMj8FOwzAQRO9I/IO1SNxah1C1JcSpEIgD&#10;CCQIoHJ04iWOaq+D7bTh73FPcBzNaOZNuZmsYXv0oXck4GKeAUNqneqpE/D+dj9bAwtRkpLGEQr4&#10;wQCb6vSklIVyB3rFfR07lkooFFKAjnEoOA+tRivD3A1Iyfty3sqYpO+48vKQyq3heZYtuZU9pQUt&#10;B7zV2O7q0Qqo7/TOm+1D//S4lS9j88k/vp+5EOdn0801sIhT/AvDET+hQ5WYGjeSCswImK2WKSng&#10;Mj062tk6XwBrBFwt8hXwquT/H1S/AAAA//8DAFBLAQItABQABgAIAAAAIQC2gziS/gAAAOEBAAAT&#10;AAAAAAAAAAAAAAAAAAAAAABbQ29udGVudF9UeXBlc10ueG1sUEsBAi0AFAAGAAgAAAAhADj9If/W&#10;AAAAlAEAAAsAAAAAAAAAAAAAAAAALwEAAF9yZWxzLy5yZWxzUEsBAi0AFAAGAAgAAAAhADK9l3lG&#10;AgAAhwQAAA4AAAAAAAAAAAAAAAAALgIAAGRycy9lMm9Eb2MueG1sUEsBAi0AFAAGAAgAAAAhABf4&#10;K8XgAAAACQEAAA8AAAAAAAAAAAAAAAAAoAQAAGRycy9kb3ducmV2LnhtbFBLBQYAAAAABAAEAPMA&#10;AACtBQAAAAA=&#10;" strokecolor="#548dd4 [1951]" strokeweight="3pt">
                <v:textbox>
                  <w:txbxContent>
                    <w:p w14:paraId="5BEB2124" w14:textId="77777777" w:rsidR="0022461E" w:rsidRDefault="0022461E" w:rsidP="0022461E">
                      <w:pPr>
                        <w:rPr>
                          <w:sz w:val="28"/>
                          <w:szCs w:val="28"/>
                        </w:rPr>
                      </w:pPr>
                    </w:p>
                    <w:p w14:paraId="078B7D38" w14:textId="50044E92" w:rsidR="0022461E" w:rsidRPr="00BE5CF1" w:rsidRDefault="0022461E" w:rsidP="00AF4437">
                      <w:pPr>
                        <w:jc w:val="center"/>
                        <w:rPr>
                          <w:sz w:val="38"/>
                          <w:szCs w:val="38"/>
                        </w:rPr>
                      </w:pPr>
                      <w:r w:rsidRPr="00BE5CF1">
                        <w:rPr>
                          <w:sz w:val="38"/>
                          <w:szCs w:val="38"/>
                        </w:rPr>
                        <w:t>Eventos de Leap into Life</w:t>
                      </w:r>
                    </w:p>
                    <w:p w14:paraId="3FB17714" w14:textId="77777777" w:rsidR="0022461E" w:rsidRDefault="0022461E" w:rsidP="0022461E">
                      <w:pPr>
                        <w:rPr>
                          <w:sz w:val="28"/>
                          <w:szCs w:val="28"/>
                        </w:rPr>
                      </w:pPr>
                    </w:p>
                    <w:p w14:paraId="327709BD" w14:textId="77777777" w:rsidR="00C20305" w:rsidRPr="00BE5CF1" w:rsidRDefault="0022461E" w:rsidP="0022461E">
                      <w:pPr>
                        <w:rPr>
                          <w:sz w:val="30"/>
                          <w:szCs w:val="30"/>
                        </w:rPr>
                      </w:pPr>
                      <w:r w:rsidRPr="00BE5CF1">
                        <w:rPr>
                          <w:sz w:val="30"/>
                          <w:szCs w:val="30"/>
                        </w:rPr>
                        <w:t xml:space="preserve">Leap into Life, el programa de transición de BESB, ofrece un taller de mentores mensual para estudiantes de secundaria en transición a la universidad.  </w:t>
                      </w:r>
                    </w:p>
                    <w:p w14:paraId="4E0E494B" w14:textId="77777777" w:rsidR="00C20305" w:rsidRPr="00BE5CF1" w:rsidRDefault="00C20305" w:rsidP="0022461E">
                      <w:pPr>
                        <w:rPr>
                          <w:sz w:val="30"/>
                          <w:szCs w:val="30"/>
                        </w:rPr>
                      </w:pPr>
                    </w:p>
                    <w:p w14:paraId="2739D062" w14:textId="78F4A47F" w:rsidR="0022461E" w:rsidRPr="00BE5CF1" w:rsidRDefault="0022461E" w:rsidP="0022461E">
                      <w:pPr>
                        <w:rPr>
                          <w:sz w:val="30"/>
                          <w:szCs w:val="30"/>
                        </w:rPr>
                      </w:pPr>
                      <w:r w:rsidRPr="00BE5CF1">
                        <w:rPr>
                          <w:sz w:val="30"/>
                          <w:szCs w:val="30"/>
                        </w:rPr>
                        <w:t>El 20 de enero, Ally Cates compartirá sus experiencias con Jefferson, su amigo peludo, en su presentación, “</w:t>
                      </w:r>
                      <w:r w:rsidRPr="00BE5CF1">
                        <w:rPr>
                          <w:i/>
                          <w:iCs/>
                          <w:sz w:val="30"/>
                          <w:szCs w:val="30"/>
                        </w:rPr>
                        <w:t>A Tail of Independence</w:t>
                      </w:r>
                      <w:r w:rsidRPr="00BE5CF1">
                        <w:rPr>
                          <w:sz w:val="30"/>
                          <w:szCs w:val="30"/>
                        </w:rPr>
                        <w:t xml:space="preserve">” (Una historia de independencia). </w:t>
                      </w:r>
                    </w:p>
                    <w:p w14:paraId="4FE00078" w14:textId="77777777" w:rsidR="00C20305" w:rsidRPr="00BE5CF1" w:rsidRDefault="00C20305" w:rsidP="0022461E">
                      <w:pPr>
                        <w:rPr>
                          <w:sz w:val="30"/>
                          <w:szCs w:val="30"/>
                        </w:rPr>
                      </w:pPr>
                    </w:p>
                    <w:p w14:paraId="6FFC0342" w14:textId="441C6B4B" w:rsidR="0022461E" w:rsidRPr="00BE5CF1" w:rsidRDefault="0022461E" w:rsidP="0022461E">
                      <w:pPr>
                        <w:rPr>
                          <w:sz w:val="30"/>
                          <w:szCs w:val="30"/>
                        </w:rPr>
                      </w:pPr>
                      <w:r w:rsidRPr="00BE5CF1">
                        <w:rPr>
                          <w:sz w:val="30"/>
                          <w:szCs w:val="30"/>
                        </w:rPr>
                        <w:t>El 18 de febrero, Gannon Olson defenderá la tesis de su Maestría en Educación en Spring College. Él presentará el tema “</w:t>
                      </w:r>
                      <w:r w:rsidRPr="00BE5CF1">
                        <w:rPr>
                          <w:i/>
                          <w:iCs/>
                          <w:sz w:val="30"/>
                          <w:szCs w:val="30"/>
                        </w:rPr>
                        <w:t>Advocate for Thyself:</w:t>
                      </w:r>
                      <w:r w:rsidRPr="00BE5CF1">
                        <w:rPr>
                          <w:sz w:val="30"/>
                          <w:szCs w:val="30"/>
                        </w:rPr>
                        <w:t xml:space="preserve"> </w:t>
                      </w:r>
                      <w:r w:rsidRPr="00BE5CF1">
                        <w:rPr>
                          <w:i/>
                          <w:iCs/>
                          <w:sz w:val="30"/>
                          <w:szCs w:val="30"/>
                        </w:rPr>
                        <w:t>How to Be Successful in College</w:t>
                      </w:r>
                      <w:r w:rsidRPr="00BE5CF1">
                        <w:rPr>
                          <w:sz w:val="30"/>
                          <w:szCs w:val="30"/>
                        </w:rPr>
                        <w:t xml:space="preserve">” (Abogar por sí mismo: cómo tener éxito en la universidad). </w:t>
                      </w:r>
                    </w:p>
                    <w:p w14:paraId="692D6B29" w14:textId="77777777" w:rsidR="00C20305" w:rsidRPr="00BE5CF1" w:rsidRDefault="00C20305" w:rsidP="0022461E">
                      <w:pPr>
                        <w:rPr>
                          <w:sz w:val="30"/>
                          <w:szCs w:val="30"/>
                        </w:rPr>
                      </w:pPr>
                    </w:p>
                    <w:p w14:paraId="3215FC01" w14:textId="27A7BDE9" w:rsidR="0022461E" w:rsidRPr="00BE5CF1" w:rsidRDefault="0022461E" w:rsidP="0022461E">
                      <w:pPr>
                        <w:rPr>
                          <w:sz w:val="30"/>
                          <w:szCs w:val="30"/>
                        </w:rPr>
                      </w:pPr>
                      <w:r w:rsidRPr="00BE5CF1">
                        <w:rPr>
                          <w:sz w:val="30"/>
                          <w:szCs w:val="30"/>
                        </w:rPr>
                        <w:t xml:space="preserve">En noviembre, Brielle Cayer, una estudiante de tercer año de la Universidad de Fordham, nos acompañó para darnos a conocer la forma de obtener pasantías en la universidad, viajar de forma independiente en una gran ciudad usando el transporte público y su experiencia social al ocultar sus deficiencias visuales. Estamos agradecidos con Brielle por compartir sus increíbles experiencias. </w:t>
                      </w:r>
                    </w:p>
                    <w:p w14:paraId="35513CA0" w14:textId="77777777" w:rsidR="00C20305" w:rsidRPr="00BE5CF1" w:rsidRDefault="00C20305" w:rsidP="0022461E">
                      <w:pPr>
                        <w:rPr>
                          <w:sz w:val="30"/>
                          <w:szCs w:val="30"/>
                        </w:rPr>
                      </w:pPr>
                    </w:p>
                    <w:p w14:paraId="1071841D" w14:textId="4B6C6117" w:rsidR="0022461E" w:rsidRPr="00BE5CF1" w:rsidRDefault="0022461E" w:rsidP="0022461E">
                      <w:pPr>
                        <w:rPr>
                          <w:sz w:val="30"/>
                          <w:szCs w:val="30"/>
                        </w:rPr>
                      </w:pPr>
                      <w:r w:rsidRPr="00BE5CF1">
                        <w:rPr>
                          <w:sz w:val="30"/>
                          <w:szCs w:val="30"/>
                        </w:rPr>
                        <w:t xml:space="preserve">Todas las sesiones comenzarán a las 4:00 p. m. a través de la plataforma Windows Teams. Si está interesado en registrarse, envíe un correo electrónico a </w:t>
                      </w:r>
                      <w:hyperlink r:id="rId31" w:history="1">
                        <w:r w:rsidRPr="00BE5CF1">
                          <w:rPr>
                            <w:rStyle w:val="Hipervnculo"/>
                            <w:rFonts w:ascii="Arial" w:hAnsi="Arial"/>
                            <w:sz w:val="30"/>
                            <w:szCs w:val="30"/>
                          </w:rPr>
                          <w:t>patricia.leonard@ct.gov</w:t>
                        </w:r>
                      </w:hyperlink>
                      <w:r w:rsidRPr="00BE5CF1">
                        <w:rPr>
                          <w:sz w:val="30"/>
                          <w:szCs w:val="30"/>
                        </w:rPr>
                        <w:t>.</w:t>
                      </w:r>
                    </w:p>
                    <w:p w14:paraId="6DE60687" w14:textId="77777777" w:rsidR="0022461E" w:rsidRPr="00BE5CF1" w:rsidRDefault="0022461E" w:rsidP="0022461E">
                      <w:pPr>
                        <w:rPr>
                          <w:sz w:val="30"/>
                          <w:szCs w:val="30"/>
                        </w:rPr>
                      </w:pPr>
                    </w:p>
                    <w:p w14:paraId="74656241" w14:textId="2BA2FD7D" w:rsidR="00EE359B" w:rsidRDefault="00EE359B"/>
                  </w:txbxContent>
                </v:textbox>
                <w10:wrap type="square"/>
              </v:shape>
            </w:pict>
          </mc:Fallback>
        </mc:AlternateContent>
      </w:r>
    </w:p>
    <w:p w14:paraId="22086A09" w14:textId="6F87DDD5" w:rsidR="0020567C" w:rsidRDefault="00550AC8" w:rsidP="000C12F5">
      <w:pPr>
        <w:jc w:val="center"/>
        <w:rPr>
          <w:i/>
          <w:iCs/>
          <w:sz w:val="40"/>
          <w:szCs w:val="40"/>
        </w:rPr>
      </w:pPr>
      <w:r>
        <w:rPr>
          <w:i/>
          <w:iCs/>
          <w:sz w:val="40"/>
          <w:szCs w:val="40"/>
        </w:rPr>
        <w:t xml:space="preserve">¿Ha oído hablar de APH </w:t>
      </w:r>
      <w:proofErr w:type="spellStart"/>
      <w:r>
        <w:rPr>
          <w:i/>
          <w:iCs/>
          <w:sz w:val="40"/>
          <w:szCs w:val="40"/>
        </w:rPr>
        <w:t>Connect</w:t>
      </w:r>
      <w:proofErr w:type="spellEnd"/>
      <w:r>
        <w:rPr>
          <w:i/>
          <w:iCs/>
          <w:sz w:val="40"/>
          <w:szCs w:val="40"/>
        </w:rPr>
        <w:t xml:space="preserve"> Center?</w:t>
      </w:r>
    </w:p>
    <w:p w14:paraId="646A03A4" w14:textId="77777777" w:rsidR="000777E0" w:rsidRDefault="000777E0" w:rsidP="008E006B"/>
    <w:p w14:paraId="712FF368" w14:textId="521A9F2A" w:rsidR="008E006B" w:rsidRPr="008E006B" w:rsidRDefault="008E006B" w:rsidP="008E006B">
      <w:r>
        <w:t xml:space="preserve">APH </w:t>
      </w:r>
      <w:proofErr w:type="spellStart"/>
      <w:r>
        <w:t>Connect</w:t>
      </w:r>
      <w:proofErr w:type="spellEnd"/>
      <w:r>
        <w:t xml:space="preserve"> Center es un conjunto de sitios y servicios para personas con deficiencias visuales y sus familias. Incluyen: </w:t>
      </w:r>
      <w:proofErr w:type="spellStart"/>
      <w:r>
        <w:t>Family</w:t>
      </w:r>
      <w:proofErr w:type="spellEnd"/>
      <w:r>
        <w:t xml:space="preserve"> </w:t>
      </w:r>
      <w:proofErr w:type="spellStart"/>
      <w:r>
        <w:t>Connect</w:t>
      </w:r>
      <w:proofErr w:type="spellEnd"/>
      <w:r>
        <w:t>:</w:t>
      </w:r>
      <w:r>
        <w:rPr>
          <w:rFonts w:ascii="Helvetica" w:hAnsi="Helvetica"/>
          <w:color w:val="000000"/>
          <w:shd w:val="clear" w:color="auto" w:fill="FFFFFF"/>
        </w:rPr>
        <w:t xml:space="preserve"> ¡un lugar donde los padres y los profesionales pueden obtener apoyo y consejos sobre cómo instruir a un niño con deficiencias visuales, así como </w:t>
      </w:r>
      <w:proofErr w:type="spellStart"/>
      <w:r>
        <w:rPr>
          <w:rFonts w:ascii="Helvetica" w:hAnsi="Helvetica"/>
          <w:color w:val="000000"/>
          <w:shd w:val="clear" w:color="auto" w:fill="FFFFFF"/>
        </w:rPr>
        <w:t>Vision</w:t>
      </w:r>
      <w:proofErr w:type="spellEnd"/>
      <w:r>
        <w:rPr>
          <w:rFonts w:ascii="Helvetica" w:hAnsi="Helvetica"/>
          <w:color w:val="000000"/>
          <w:shd w:val="clear" w:color="auto" w:fill="FFFFFF"/>
        </w:rPr>
        <w:t xml:space="preserve"> </w:t>
      </w:r>
      <w:proofErr w:type="spellStart"/>
      <w:r>
        <w:rPr>
          <w:rFonts w:ascii="Helvetica" w:hAnsi="Helvetica"/>
          <w:color w:val="000000"/>
          <w:shd w:val="clear" w:color="auto" w:fill="FFFFFF"/>
        </w:rPr>
        <w:t>Aware</w:t>
      </w:r>
      <w:proofErr w:type="spellEnd"/>
      <w:r>
        <w:rPr>
          <w:rFonts w:ascii="Helvetica" w:hAnsi="Helvetica"/>
          <w:color w:val="000000"/>
          <w:shd w:val="clear" w:color="auto" w:fill="FFFFFF"/>
        </w:rPr>
        <w:t xml:space="preserve"> para adultos y </w:t>
      </w:r>
      <w:proofErr w:type="spellStart"/>
      <w:r>
        <w:rPr>
          <w:rFonts w:ascii="Helvetica" w:hAnsi="Helvetica"/>
          <w:color w:val="000000"/>
          <w:shd w:val="clear" w:color="auto" w:fill="FFFFFF"/>
        </w:rPr>
        <w:t>Career</w:t>
      </w:r>
      <w:proofErr w:type="spellEnd"/>
      <w:r>
        <w:rPr>
          <w:rFonts w:ascii="Helvetica" w:hAnsi="Helvetica"/>
          <w:color w:val="000000"/>
          <w:shd w:val="clear" w:color="auto" w:fill="FFFFFF"/>
        </w:rPr>
        <w:t xml:space="preserve"> </w:t>
      </w:r>
      <w:proofErr w:type="spellStart"/>
      <w:r>
        <w:rPr>
          <w:rFonts w:ascii="Helvetica" w:hAnsi="Helvetica"/>
          <w:color w:val="000000"/>
          <w:shd w:val="clear" w:color="auto" w:fill="FFFFFF"/>
        </w:rPr>
        <w:t>Connect</w:t>
      </w:r>
      <w:proofErr w:type="spellEnd"/>
      <w:r>
        <w:rPr>
          <w:rFonts w:ascii="Helvetica" w:hAnsi="Helvetica"/>
          <w:color w:val="000000"/>
          <w:shd w:val="clear" w:color="auto" w:fill="FFFFFF"/>
        </w:rPr>
        <w:t xml:space="preserve"> para quienes buscan empleo! En el enlace a continuación encontrará todas las nuevas ofertas:</w:t>
      </w:r>
    </w:p>
    <w:p w14:paraId="5222D09D" w14:textId="77777777" w:rsidR="00AF4437" w:rsidRDefault="00AF4437" w:rsidP="0024103D"/>
    <w:p w14:paraId="4904D11B" w14:textId="6C7DCB7B" w:rsidR="00550AC8" w:rsidRDefault="000C508A" w:rsidP="0024103D">
      <w:pPr>
        <w:rPr>
          <w:rStyle w:val="Hyperlink"/>
          <w:rFonts w:ascii="Arial" w:hAnsi="Arial" w:cs="Arial"/>
        </w:rPr>
      </w:pPr>
      <w:hyperlink r:id="rId32" w:history="1">
        <w:r w:rsidR="006573B3">
          <w:rPr>
            <w:rStyle w:val="Hyperlink"/>
            <w:rFonts w:ascii="Arial" w:hAnsi="Arial"/>
          </w:rPr>
          <w:t>https://www.aph.org/aph-connectcenter-revamped-and-making-a-difference/</w:t>
        </w:r>
      </w:hyperlink>
    </w:p>
    <w:p w14:paraId="39BD16A5" w14:textId="77777777" w:rsidR="000777E0" w:rsidRDefault="000777E0" w:rsidP="0024103D"/>
    <w:p w14:paraId="613B3B26" w14:textId="77777777" w:rsidR="000777E0" w:rsidRDefault="000777E0" w:rsidP="00EC2587">
      <w:pPr>
        <w:jc w:val="center"/>
        <w:rPr>
          <w:sz w:val="40"/>
          <w:szCs w:val="40"/>
        </w:rPr>
      </w:pPr>
    </w:p>
    <w:p w14:paraId="5779D503" w14:textId="38591731" w:rsidR="00F100AF" w:rsidRDefault="00F100AF" w:rsidP="00EC2587">
      <w:pPr>
        <w:jc w:val="center"/>
        <w:rPr>
          <w:sz w:val="40"/>
          <w:szCs w:val="40"/>
        </w:rPr>
      </w:pPr>
      <w:r>
        <w:rPr>
          <w:sz w:val="40"/>
          <w:szCs w:val="40"/>
        </w:rPr>
        <w:t>Consejos de aprendizaje a distancia para estudiantes con CVI</w:t>
      </w:r>
    </w:p>
    <w:p w14:paraId="4DD0279E" w14:textId="77777777" w:rsidR="00EC2587" w:rsidRPr="00EC2587" w:rsidRDefault="00EC2587" w:rsidP="00EC2587">
      <w:pPr>
        <w:jc w:val="center"/>
        <w:rPr>
          <w:sz w:val="40"/>
          <w:szCs w:val="40"/>
        </w:rPr>
      </w:pPr>
    </w:p>
    <w:p w14:paraId="77EDA6A8" w14:textId="6AB0AD96" w:rsidR="00F100AF" w:rsidRPr="00BE5CF1" w:rsidRDefault="00F100AF" w:rsidP="00F100AF">
      <w:pPr>
        <w:rPr>
          <w:sz w:val="30"/>
          <w:szCs w:val="30"/>
        </w:rPr>
      </w:pPr>
      <w:r w:rsidRPr="00BE5CF1">
        <w:rPr>
          <w:sz w:val="30"/>
          <w:szCs w:val="30"/>
        </w:rPr>
        <w:t>Un modelo de aprendizaje a distancia puede hacer que el acceso sea más desafiante de lo habitual para los estudiantes con CVI. A continuación, se ofrecen algunos consejos para cada Fase de CVI para ayudar a su hijo a participar más en el proceso de aprendizaje</w:t>
      </w:r>
      <w:r w:rsidR="003C71B8">
        <w:rPr>
          <w:sz w:val="30"/>
          <w:szCs w:val="30"/>
        </w:rPr>
        <w:t xml:space="preserve"> a distancia</w:t>
      </w:r>
      <w:r w:rsidRPr="00BE5CF1">
        <w:rPr>
          <w:sz w:val="30"/>
          <w:szCs w:val="30"/>
        </w:rPr>
        <w:t xml:space="preserve">. </w:t>
      </w:r>
    </w:p>
    <w:p w14:paraId="755E16FF" w14:textId="77777777" w:rsidR="00F10220" w:rsidRPr="00BE5CF1" w:rsidRDefault="00F10220" w:rsidP="00F100AF">
      <w:pPr>
        <w:rPr>
          <w:sz w:val="30"/>
          <w:szCs w:val="30"/>
        </w:rPr>
      </w:pPr>
    </w:p>
    <w:p w14:paraId="731F81AD" w14:textId="114D4A59" w:rsidR="00F100AF" w:rsidRPr="00BE5CF1" w:rsidRDefault="00F100AF" w:rsidP="00F100AF">
      <w:pPr>
        <w:rPr>
          <w:sz w:val="30"/>
          <w:szCs w:val="30"/>
        </w:rPr>
      </w:pPr>
      <w:r w:rsidRPr="00BE5CF1">
        <w:rPr>
          <w:sz w:val="30"/>
          <w:szCs w:val="30"/>
        </w:rPr>
        <w:t>Fase 1: ¿Qué sucede? Su hijo está aprendiendo a usar la visión.  Su hijo se basa en características sencillas y en el movimiento de objetos reales para emplear la visión.</w:t>
      </w:r>
    </w:p>
    <w:p w14:paraId="1ABEB36D" w14:textId="3F89AF17" w:rsidR="00F100AF" w:rsidRPr="00BE5CF1" w:rsidRDefault="00F100AF" w:rsidP="00F100AF">
      <w:pPr>
        <w:pStyle w:val="ListParagraph"/>
        <w:numPr>
          <w:ilvl w:val="0"/>
          <w:numId w:val="31"/>
        </w:numPr>
        <w:spacing w:after="160" w:line="259" w:lineRule="auto"/>
        <w:contextualSpacing/>
        <w:rPr>
          <w:rFonts w:ascii="Arial" w:hAnsi="Arial" w:cs="Arial"/>
          <w:b/>
          <w:bCs/>
          <w:sz w:val="30"/>
          <w:szCs w:val="30"/>
        </w:rPr>
      </w:pPr>
      <w:r w:rsidRPr="00BE5CF1">
        <w:rPr>
          <w:rFonts w:ascii="Arial" w:hAnsi="Arial"/>
          <w:b/>
          <w:bCs/>
          <w:sz w:val="30"/>
          <w:szCs w:val="30"/>
        </w:rPr>
        <w:t>Limite las distracciones auditivas apagando la televisión y asegurándose de que las llamadas/videos escolares de sus hermanos no se escuchen.  Si usa un espacio de aprendizaje compartido, considere la posibilidad de utilizar auriculares o audífonos para los demás.</w:t>
      </w:r>
    </w:p>
    <w:p w14:paraId="20F60D87" w14:textId="344EDE9F" w:rsidR="00F100AF" w:rsidRPr="00BE5CF1" w:rsidRDefault="00F100AF" w:rsidP="00F100AF">
      <w:pPr>
        <w:pStyle w:val="ListParagraph"/>
        <w:numPr>
          <w:ilvl w:val="0"/>
          <w:numId w:val="31"/>
        </w:numPr>
        <w:spacing w:after="160" w:line="259" w:lineRule="auto"/>
        <w:contextualSpacing/>
        <w:rPr>
          <w:rFonts w:ascii="Arial" w:hAnsi="Arial" w:cs="Arial"/>
          <w:b/>
          <w:bCs/>
          <w:sz w:val="30"/>
          <w:szCs w:val="30"/>
        </w:rPr>
      </w:pPr>
      <w:r w:rsidRPr="00BE5CF1">
        <w:rPr>
          <w:rFonts w:ascii="Arial" w:hAnsi="Arial"/>
          <w:b/>
          <w:bCs/>
          <w:sz w:val="30"/>
          <w:szCs w:val="30"/>
        </w:rPr>
        <w:t>Reduzca el desorden visual y la complejidad.  Considere siempre el fondo de cualquier objetivo visual y hágalo lo más simple posible. Ubíquese donde le gustaría que su hijo estuviera.  Quédese allí por un minuto tranquilo.  ¿Hay demasiada información adicional captando por la atención de su hijo?</w:t>
      </w:r>
    </w:p>
    <w:p w14:paraId="52D9406A" w14:textId="77777777" w:rsidR="00F10220" w:rsidRPr="00BE5CF1" w:rsidRDefault="00F100AF" w:rsidP="00F100AF">
      <w:pPr>
        <w:pStyle w:val="ListParagraph"/>
        <w:numPr>
          <w:ilvl w:val="0"/>
          <w:numId w:val="31"/>
        </w:numPr>
        <w:spacing w:after="160" w:line="259" w:lineRule="auto"/>
        <w:contextualSpacing/>
        <w:rPr>
          <w:rFonts w:ascii="Arial" w:hAnsi="Arial" w:cs="Arial"/>
          <w:b/>
          <w:bCs/>
          <w:sz w:val="30"/>
          <w:szCs w:val="30"/>
        </w:rPr>
      </w:pPr>
      <w:r w:rsidRPr="00BE5CF1">
        <w:rPr>
          <w:rFonts w:ascii="Arial" w:hAnsi="Arial"/>
          <w:b/>
          <w:bCs/>
          <w:sz w:val="30"/>
          <w:szCs w:val="30"/>
        </w:rPr>
        <w:t xml:space="preserve">Trate de encontrar espacio donde no haya tanto movimiento. Evite cosas como personas, mascotas o incluso hojas. Así como el movimiento de los objetivos visuales puede ayudar a atraer la atención visual, el movimiento de aquello que no es un objetivo visual puede distraer al niño. </w:t>
      </w:r>
    </w:p>
    <w:p w14:paraId="18B82283" w14:textId="055CB987" w:rsidR="00F100AF" w:rsidRPr="00BE5CF1" w:rsidRDefault="00F100AF" w:rsidP="00F10220">
      <w:pPr>
        <w:spacing w:after="160" w:line="259" w:lineRule="auto"/>
        <w:ind w:left="360"/>
        <w:contextualSpacing/>
        <w:rPr>
          <w:sz w:val="30"/>
          <w:szCs w:val="30"/>
        </w:rPr>
      </w:pPr>
      <w:r w:rsidRPr="00BE5CF1">
        <w:rPr>
          <w:sz w:val="30"/>
          <w:szCs w:val="30"/>
        </w:rPr>
        <w:t xml:space="preserve">Fase 2: ¿Qué sucede ahora? Su hijo está comenzando a moverse en función de su visión. ¡En esta fase, las cosas suceden gracias a la visión de su hijo! </w:t>
      </w:r>
    </w:p>
    <w:p w14:paraId="6B10BD13" w14:textId="56120901" w:rsidR="00F100AF" w:rsidRPr="00BE5CF1" w:rsidRDefault="00F100AF" w:rsidP="00F100AF">
      <w:pPr>
        <w:pStyle w:val="ListParagraph"/>
        <w:numPr>
          <w:ilvl w:val="0"/>
          <w:numId w:val="32"/>
        </w:numPr>
        <w:spacing w:after="160" w:line="259" w:lineRule="auto"/>
        <w:contextualSpacing/>
        <w:rPr>
          <w:rFonts w:ascii="Arial" w:hAnsi="Arial" w:cs="Arial"/>
          <w:b/>
          <w:bCs/>
          <w:sz w:val="30"/>
          <w:szCs w:val="30"/>
        </w:rPr>
      </w:pPr>
      <w:r w:rsidRPr="00BE5CF1">
        <w:rPr>
          <w:rFonts w:ascii="Arial" w:hAnsi="Arial"/>
          <w:b/>
          <w:bCs/>
          <w:sz w:val="30"/>
          <w:szCs w:val="30"/>
        </w:rPr>
        <w:t xml:space="preserve">Si su hijo comienza a alcanzar y agarrar objetos, considere envolver papel </w:t>
      </w:r>
      <w:proofErr w:type="spellStart"/>
      <w:r w:rsidRPr="00BE5CF1">
        <w:rPr>
          <w:rFonts w:ascii="Arial" w:hAnsi="Arial"/>
          <w:b/>
          <w:bCs/>
          <w:sz w:val="30"/>
          <w:szCs w:val="30"/>
        </w:rPr>
        <w:t>Mylar</w:t>
      </w:r>
      <w:proofErr w:type="spellEnd"/>
      <w:r w:rsidRPr="00BE5CF1">
        <w:rPr>
          <w:rFonts w:ascii="Arial" w:hAnsi="Arial"/>
          <w:b/>
          <w:bCs/>
          <w:sz w:val="30"/>
          <w:szCs w:val="30"/>
        </w:rPr>
        <w:t xml:space="preserve"> del color preferido de su hijo alrededor del objeto que intenta sostener. Por ejemplo, envuelva el cepillo de dientes de su hijo o el mango de la cuchara en papel </w:t>
      </w:r>
      <w:proofErr w:type="spellStart"/>
      <w:r w:rsidRPr="00BE5CF1">
        <w:rPr>
          <w:rFonts w:ascii="Arial" w:hAnsi="Arial"/>
          <w:b/>
          <w:bCs/>
          <w:sz w:val="30"/>
          <w:szCs w:val="30"/>
        </w:rPr>
        <w:t>Mylar</w:t>
      </w:r>
      <w:proofErr w:type="spellEnd"/>
      <w:r w:rsidRPr="00BE5CF1">
        <w:rPr>
          <w:rFonts w:ascii="Arial" w:hAnsi="Arial"/>
          <w:b/>
          <w:bCs/>
          <w:sz w:val="30"/>
          <w:szCs w:val="30"/>
        </w:rPr>
        <w:t xml:space="preserve"> rojo. Esto facilitará que el niño se fije en el objetivo mientras usa un alcance guiado visualmente para agarrarlo. </w:t>
      </w:r>
    </w:p>
    <w:p w14:paraId="374BE7DA" w14:textId="1FDB4AA9" w:rsidR="00F100AF" w:rsidRPr="00BE5CF1" w:rsidRDefault="00F100AF" w:rsidP="00AF4437">
      <w:pPr>
        <w:pStyle w:val="ListParagraph"/>
        <w:numPr>
          <w:ilvl w:val="0"/>
          <w:numId w:val="32"/>
        </w:numPr>
        <w:spacing w:after="160" w:line="259" w:lineRule="auto"/>
        <w:contextualSpacing/>
        <w:rPr>
          <w:rStyle w:val="Hyperlink"/>
          <w:rFonts w:ascii="Arial" w:hAnsi="Arial" w:cs="Arial"/>
          <w:b/>
          <w:bCs/>
          <w:color w:val="auto"/>
          <w:sz w:val="30"/>
          <w:szCs w:val="30"/>
          <w:u w:val="none"/>
        </w:rPr>
      </w:pPr>
      <w:r w:rsidRPr="00BE5CF1">
        <w:rPr>
          <w:rFonts w:ascii="Arial" w:hAnsi="Arial"/>
          <w:b/>
          <w:bCs/>
          <w:sz w:val="30"/>
          <w:szCs w:val="30"/>
        </w:rPr>
        <w:t xml:space="preserve">¿Su hijo se siente más cómodo integrando estímulos auditivos y visuales? Este canal de YouTube tiene libros que se leen en voz alta y </w:t>
      </w:r>
      <w:r w:rsidRPr="00BE5CF1">
        <w:rPr>
          <w:rFonts w:ascii="Arial" w:hAnsi="Arial"/>
          <w:b/>
          <w:bCs/>
          <w:sz w:val="30"/>
          <w:szCs w:val="30"/>
        </w:rPr>
        <w:lastRenderedPageBreak/>
        <w:t xml:space="preserve">están muy bien adaptados para los niños en la Fase 2. </w:t>
      </w:r>
      <w:hyperlink r:id="rId33" w:history="1">
        <w:r w:rsidRPr="00BE5CF1">
          <w:rPr>
            <w:rStyle w:val="Hyperlink"/>
            <w:rFonts w:ascii="Arial" w:hAnsi="Arial"/>
            <w:b/>
            <w:bCs/>
            <w:sz w:val="30"/>
            <w:szCs w:val="30"/>
          </w:rPr>
          <w:t>https://www.youtube.com/channel/UC-wZA4w-_Lz4_N_71vCzXLA/videos</w:t>
        </w:r>
      </w:hyperlink>
    </w:p>
    <w:p w14:paraId="760A64CB" w14:textId="473A4F8A" w:rsidR="00F100AF" w:rsidRPr="00BE5CF1" w:rsidRDefault="00F100AF" w:rsidP="00F100AF">
      <w:pPr>
        <w:rPr>
          <w:color w:val="000000"/>
          <w:sz w:val="30"/>
          <w:szCs w:val="30"/>
        </w:rPr>
      </w:pPr>
      <w:r w:rsidRPr="00BE5CF1">
        <w:rPr>
          <w:color w:val="000000"/>
          <w:sz w:val="30"/>
          <w:szCs w:val="30"/>
        </w:rPr>
        <w:t xml:space="preserve">Fase 3: ¿Qué sucede ahora? Su hijo usa la visión como la forma más confiable de obtener información sobre el mundo. Sin embargo, la capacidad de su hijo para acceder a los materiales y utilizar la visión de manera eficiente sin fatiga y estrés depende de la complejidad visual de los materiales educativos y del entorno. </w:t>
      </w:r>
    </w:p>
    <w:p w14:paraId="07C9AE58" w14:textId="77F7FB2B" w:rsidR="00F100AF" w:rsidRPr="00BE5CF1" w:rsidRDefault="00F100AF" w:rsidP="00F100AF">
      <w:pPr>
        <w:pStyle w:val="ListParagraph"/>
        <w:numPr>
          <w:ilvl w:val="0"/>
          <w:numId w:val="33"/>
        </w:numPr>
        <w:spacing w:after="160" w:line="259" w:lineRule="auto"/>
        <w:contextualSpacing/>
        <w:rPr>
          <w:rFonts w:ascii="Arial" w:hAnsi="Arial" w:cs="Arial"/>
          <w:b/>
          <w:bCs/>
          <w:color w:val="000000"/>
          <w:sz w:val="30"/>
          <w:szCs w:val="30"/>
        </w:rPr>
      </w:pPr>
      <w:r w:rsidRPr="00BE5CF1">
        <w:rPr>
          <w:rFonts w:ascii="Arial" w:hAnsi="Arial"/>
          <w:b/>
          <w:bCs/>
          <w:color w:val="000000"/>
          <w:sz w:val="30"/>
          <w:szCs w:val="30"/>
        </w:rPr>
        <w:t xml:space="preserve">Colabore con su hijo para crear un espacio de trabajo que se adapte a sus necesidades visuales/sensoriales.  Muchos niños en la Fase 3 de CVI prefieren trabajar en un ambiente tranquilo, sin contaminación visual y fuentes de movimiento imprevistas (como personas caminando). </w:t>
      </w:r>
    </w:p>
    <w:p w14:paraId="5F321D57" w14:textId="04F1E951" w:rsidR="00F100AF" w:rsidRPr="00BE5CF1" w:rsidRDefault="00F100AF" w:rsidP="00F100AF">
      <w:pPr>
        <w:pStyle w:val="ListParagraph"/>
        <w:numPr>
          <w:ilvl w:val="0"/>
          <w:numId w:val="33"/>
        </w:numPr>
        <w:spacing w:after="160" w:line="259" w:lineRule="auto"/>
        <w:contextualSpacing/>
        <w:rPr>
          <w:rFonts w:ascii="Arial" w:hAnsi="Arial" w:cs="Arial"/>
          <w:b/>
          <w:bCs/>
          <w:color w:val="000000"/>
          <w:sz w:val="30"/>
          <w:szCs w:val="30"/>
        </w:rPr>
      </w:pPr>
      <w:r w:rsidRPr="00BE5CF1">
        <w:rPr>
          <w:rFonts w:ascii="Arial" w:hAnsi="Arial"/>
          <w:b/>
          <w:bCs/>
          <w:color w:val="000000"/>
          <w:sz w:val="30"/>
          <w:szCs w:val="30"/>
        </w:rPr>
        <w:t xml:space="preserve">A menudo, al evaluar las exigencias visuales de un niño en la Fase 3, es importante hacerse la pregunta: “¿Mi hijo </w:t>
      </w:r>
      <w:r w:rsidRPr="00BE5CF1">
        <w:rPr>
          <w:rFonts w:ascii="Arial" w:hAnsi="Arial"/>
          <w:b/>
          <w:bCs/>
          <w:i/>
          <w:iCs/>
          <w:color w:val="000000"/>
          <w:sz w:val="30"/>
          <w:szCs w:val="30"/>
        </w:rPr>
        <w:t>debería</w:t>
      </w:r>
      <w:r w:rsidRPr="00BE5CF1">
        <w:rPr>
          <w:rFonts w:ascii="Arial" w:hAnsi="Arial"/>
          <w:b/>
          <w:bCs/>
          <w:color w:val="000000"/>
          <w:sz w:val="30"/>
          <w:szCs w:val="30"/>
        </w:rPr>
        <w:t xml:space="preserve"> hacerlo?”, en lugar de: “¿Mi hijo </w:t>
      </w:r>
      <w:r w:rsidRPr="00BE5CF1">
        <w:rPr>
          <w:rFonts w:ascii="Arial" w:hAnsi="Arial"/>
          <w:b/>
          <w:bCs/>
          <w:i/>
          <w:iCs/>
          <w:color w:val="000000"/>
          <w:sz w:val="30"/>
          <w:szCs w:val="30"/>
        </w:rPr>
        <w:t>puede</w:t>
      </w:r>
      <w:r w:rsidRPr="00BE5CF1">
        <w:rPr>
          <w:rFonts w:ascii="Arial" w:hAnsi="Arial"/>
          <w:b/>
          <w:bCs/>
          <w:color w:val="000000"/>
          <w:sz w:val="30"/>
          <w:szCs w:val="30"/>
        </w:rPr>
        <w:t xml:space="preserve"> hacerlo?” A menudo, los niños en la Fase 3 pueden realizar una tarea visual y parecen estar bien en ese momento, pero se fatigan y se muestran poco disponibles para el aprendizaje más adelante. </w:t>
      </w:r>
    </w:p>
    <w:p w14:paraId="209C755D" w14:textId="4D570A73" w:rsidR="00F100AF" w:rsidRPr="00BE5CF1" w:rsidRDefault="00F100AF" w:rsidP="00F100AF">
      <w:pPr>
        <w:pStyle w:val="ListParagraph"/>
        <w:numPr>
          <w:ilvl w:val="0"/>
          <w:numId w:val="33"/>
        </w:numPr>
        <w:spacing w:after="160" w:line="259" w:lineRule="auto"/>
        <w:contextualSpacing/>
        <w:rPr>
          <w:rFonts w:ascii="Arial" w:hAnsi="Arial" w:cs="Arial"/>
          <w:b/>
          <w:bCs/>
          <w:color w:val="000000"/>
          <w:sz w:val="30"/>
          <w:szCs w:val="30"/>
        </w:rPr>
      </w:pPr>
      <w:r w:rsidRPr="00BE5CF1">
        <w:rPr>
          <w:rFonts w:ascii="Arial" w:hAnsi="Arial"/>
          <w:b/>
          <w:bCs/>
          <w:color w:val="000000"/>
          <w:sz w:val="30"/>
          <w:szCs w:val="30"/>
        </w:rPr>
        <w:t xml:space="preserve">Es probable que los equipos necesiten retroalimentación desde casa para garantizar la accesibilidad visual del trabajo virtual.  Es importante que el trabajo se adapte visualmente de manera que sea cómodo para el niño, en lugar de </w:t>
      </w:r>
      <w:r w:rsidR="0007773C">
        <w:rPr>
          <w:rFonts w:ascii="Arial" w:hAnsi="Arial"/>
          <w:b/>
          <w:bCs/>
          <w:color w:val="000000"/>
          <w:sz w:val="30"/>
          <w:szCs w:val="30"/>
        </w:rPr>
        <w:t>ocasionarle</w:t>
      </w:r>
      <w:r w:rsidRPr="00BE5CF1">
        <w:rPr>
          <w:rFonts w:ascii="Arial" w:hAnsi="Arial"/>
          <w:b/>
          <w:bCs/>
          <w:color w:val="000000"/>
          <w:sz w:val="30"/>
          <w:szCs w:val="30"/>
        </w:rPr>
        <w:t xml:space="preserve"> problemas. Estas adaptaciones podrían tratarse de presentar un problema de matemáticas por página en lugar de 10 problemas, un mapa del mundo coloreado en lugar de uno en blanco y negro, espacio adicional entre líneas de texto o fotografías en color real en lugar de dibujos de líneas en blanco y negro.  En general, la codificación de colores, el espaciado y el enmascaramiento pueden ser herramientas de adaptación muy poderosas para los estudiantes en la Fase 3. </w:t>
      </w:r>
    </w:p>
    <w:p w14:paraId="2D4F33B3" w14:textId="175A14B2" w:rsidR="00F100AF" w:rsidRPr="00BE5CF1" w:rsidRDefault="00F100AF" w:rsidP="00F100AF">
      <w:pPr>
        <w:pStyle w:val="ListParagraph"/>
        <w:numPr>
          <w:ilvl w:val="0"/>
          <w:numId w:val="33"/>
        </w:numPr>
        <w:spacing w:after="160" w:line="259" w:lineRule="auto"/>
        <w:contextualSpacing/>
        <w:rPr>
          <w:rFonts w:ascii="Arial" w:hAnsi="Arial" w:cs="Arial"/>
          <w:b/>
          <w:bCs/>
          <w:color w:val="000000"/>
          <w:sz w:val="30"/>
          <w:szCs w:val="30"/>
        </w:rPr>
      </w:pPr>
      <w:r w:rsidRPr="00BE5CF1">
        <w:rPr>
          <w:rFonts w:ascii="Arial" w:hAnsi="Arial"/>
          <w:b/>
          <w:bCs/>
          <w:color w:val="000000"/>
          <w:sz w:val="30"/>
          <w:szCs w:val="30"/>
        </w:rPr>
        <w:t xml:space="preserve">¡Descansos visuales! Muchos niños en la Fase 3 consideran fundamental tomar descansos visuales cuando están participando en actividades visuales complejas.  Estos descansos pueden programarse tanto de forma proactiva entre actividades visuales complejas, a lo largo de actividades visualmente complejas, como de forma reactiva cuando parece que el niño necesita un descanso.  También puede ser muy eficaz involucrar a su hijo en la decisión de cuándo tomar un descanso visual y qué hacer en su descanso.  A algunos niños les gusta tener un menú de imágenes, palabras u </w:t>
      </w:r>
      <w:r w:rsidRPr="00BE5CF1">
        <w:rPr>
          <w:rFonts w:ascii="Arial" w:hAnsi="Arial"/>
          <w:b/>
          <w:bCs/>
          <w:color w:val="000000"/>
          <w:sz w:val="30"/>
          <w:szCs w:val="30"/>
        </w:rPr>
        <w:lastRenderedPageBreak/>
        <w:t xml:space="preserve">objetos que representan actividades que pueden elegir durante sus descansos visuales. </w:t>
      </w:r>
    </w:p>
    <w:p w14:paraId="7063B1F4" w14:textId="5FFFA204" w:rsidR="00F100AF" w:rsidRPr="00BE5CF1" w:rsidRDefault="00F100AF" w:rsidP="00F100AF">
      <w:pPr>
        <w:pStyle w:val="ListParagraph"/>
        <w:numPr>
          <w:ilvl w:val="0"/>
          <w:numId w:val="33"/>
        </w:numPr>
        <w:spacing w:after="160" w:line="259" w:lineRule="auto"/>
        <w:contextualSpacing/>
        <w:rPr>
          <w:rFonts w:ascii="Arial" w:hAnsi="Arial" w:cs="Arial"/>
          <w:b/>
          <w:bCs/>
          <w:color w:val="000000"/>
          <w:sz w:val="30"/>
          <w:szCs w:val="30"/>
        </w:rPr>
      </w:pPr>
      <w:r w:rsidRPr="00BE5CF1">
        <w:rPr>
          <w:rFonts w:ascii="Arial" w:hAnsi="Arial"/>
          <w:b/>
          <w:bCs/>
          <w:color w:val="000000"/>
          <w:sz w:val="30"/>
          <w:szCs w:val="30"/>
        </w:rPr>
        <w:t xml:space="preserve">Para el aprendizaje virtual, puede ser útil minimizar el desorden en la pantalla fijando el video del maestro cuando sea apropiado, para que su hijo no necesite bloquear visualmente toda la otra información en la pantalla. Puede ser útil tener las luces atenuadas en el entorno para que el brillo de la pantalla de la computadora destaque y no haya resplandor. Algunos niños con CVI pueden tener dificultades para mirar </w:t>
      </w:r>
      <w:r w:rsidR="0007773C">
        <w:rPr>
          <w:rFonts w:ascii="Arial" w:hAnsi="Arial"/>
          <w:b/>
          <w:bCs/>
          <w:color w:val="000000"/>
          <w:sz w:val="30"/>
          <w:szCs w:val="30"/>
        </w:rPr>
        <w:t>una pantalla durante largos peri</w:t>
      </w:r>
      <w:r w:rsidRPr="00BE5CF1">
        <w:rPr>
          <w:rFonts w:ascii="Arial" w:hAnsi="Arial"/>
          <w:b/>
          <w:bCs/>
          <w:color w:val="000000"/>
          <w:sz w:val="30"/>
          <w:szCs w:val="30"/>
        </w:rPr>
        <w:t xml:space="preserve">odos de tiempo y pueden mejorar si la pantalla se eleva al nivel de los ojos. </w:t>
      </w:r>
    </w:p>
    <w:p w14:paraId="3BAED2AE" w14:textId="3962B88F" w:rsidR="00F100AF" w:rsidRPr="00BE5CF1" w:rsidRDefault="00502095" w:rsidP="00F100AF">
      <w:pPr>
        <w:rPr>
          <w:i/>
          <w:iCs/>
          <w:color w:val="000000"/>
          <w:sz w:val="30"/>
          <w:szCs w:val="30"/>
        </w:rPr>
      </w:pPr>
      <w:r w:rsidRPr="00BE5CF1">
        <w:rPr>
          <w:i/>
          <w:iCs/>
          <w:color w:val="000000"/>
          <w:sz w:val="30"/>
          <w:szCs w:val="30"/>
        </w:rPr>
        <w:t xml:space="preserve">(Fases de CVI basadas en el trabajo de Christine </w:t>
      </w:r>
      <w:proofErr w:type="spellStart"/>
      <w:r w:rsidRPr="00BE5CF1">
        <w:rPr>
          <w:i/>
          <w:iCs/>
          <w:color w:val="000000"/>
          <w:sz w:val="30"/>
          <w:szCs w:val="30"/>
        </w:rPr>
        <w:t>Roman-Lantzy</w:t>
      </w:r>
      <w:proofErr w:type="spellEnd"/>
      <w:r w:rsidRPr="00BE5CF1">
        <w:rPr>
          <w:i/>
          <w:iCs/>
          <w:color w:val="000000"/>
          <w:sz w:val="30"/>
          <w:szCs w:val="30"/>
        </w:rPr>
        <w:t>.</w:t>
      </w:r>
    </w:p>
    <w:p w14:paraId="5BE6FE3F" w14:textId="12439EAD" w:rsidR="00AC03E9" w:rsidRPr="00066744" w:rsidRDefault="008C3774" w:rsidP="00F100AF">
      <w:pPr>
        <w:rPr>
          <w:iCs/>
          <w:color w:val="000000"/>
          <w:sz w:val="30"/>
          <w:szCs w:val="30"/>
        </w:rPr>
      </w:pPr>
      <w:proofErr w:type="spellStart"/>
      <w:r>
        <w:rPr>
          <w:i/>
          <w:iCs/>
          <w:color w:val="000000"/>
          <w:sz w:val="30"/>
          <w:szCs w:val="30"/>
        </w:rPr>
        <w:t>Roman-Lantzy</w:t>
      </w:r>
      <w:proofErr w:type="spellEnd"/>
      <w:r>
        <w:rPr>
          <w:i/>
          <w:iCs/>
          <w:color w:val="000000"/>
          <w:sz w:val="30"/>
          <w:szCs w:val="30"/>
        </w:rPr>
        <w:t>, Christine. [</w:t>
      </w:r>
      <w:r w:rsidR="00F100AF" w:rsidRPr="00BE5CF1">
        <w:rPr>
          <w:i/>
          <w:iCs/>
          <w:color w:val="000000"/>
          <w:sz w:val="30"/>
          <w:szCs w:val="30"/>
        </w:rPr>
        <w:t>2018</w:t>
      </w:r>
      <w:r>
        <w:rPr>
          <w:i/>
          <w:iCs/>
          <w:color w:val="000000"/>
          <w:sz w:val="30"/>
          <w:szCs w:val="30"/>
        </w:rPr>
        <w:t>]</w:t>
      </w:r>
      <w:r w:rsidR="00F100AF" w:rsidRPr="00BE5CF1">
        <w:rPr>
          <w:i/>
          <w:iCs/>
          <w:color w:val="000000"/>
          <w:sz w:val="30"/>
          <w:szCs w:val="30"/>
        </w:rPr>
        <w:t xml:space="preserve">. </w:t>
      </w:r>
      <w:r w:rsidR="00F100AF" w:rsidRPr="00066744">
        <w:rPr>
          <w:iCs/>
          <w:color w:val="000000"/>
          <w:sz w:val="30"/>
          <w:szCs w:val="30"/>
        </w:rPr>
        <w:t xml:space="preserve">Cortical Visual </w:t>
      </w:r>
      <w:proofErr w:type="spellStart"/>
      <w:r w:rsidR="00F100AF" w:rsidRPr="00066744">
        <w:rPr>
          <w:iCs/>
          <w:color w:val="000000"/>
          <w:sz w:val="30"/>
          <w:szCs w:val="30"/>
        </w:rPr>
        <w:t>Impairment</w:t>
      </w:r>
      <w:proofErr w:type="spellEnd"/>
      <w:r w:rsidR="00F100AF" w:rsidRPr="00066744">
        <w:rPr>
          <w:iCs/>
          <w:color w:val="000000"/>
          <w:sz w:val="30"/>
          <w:szCs w:val="30"/>
        </w:rPr>
        <w:t xml:space="preserve">: </w:t>
      </w:r>
      <w:proofErr w:type="spellStart"/>
      <w:r w:rsidR="00F100AF" w:rsidRPr="00066744">
        <w:rPr>
          <w:iCs/>
          <w:color w:val="000000"/>
          <w:sz w:val="30"/>
          <w:szCs w:val="30"/>
        </w:rPr>
        <w:t>An</w:t>
      </w:r>
      <w:proofErr w:type="spellEnd"/>
      <w:r w:rsidR="00F100AF" w:rsidRPr="00066744">
        <w:rPr>
          <w:iCs/>
          <w:color w:val="000000"/>
          <w:sz w:val="30"/>
          <w:szCs w:val="30"/>
        </w:rPr>
        <w:t xml:space="preserve"> </w:t>
      </w:r>
    </w:p>
    <w:p w14:paraId="08127664" w14:textId="1A072CCF" w:rsidR="00F100AF" w:rsidRPr="00BE5CF1" w:rsidRDefault="00AC03E9" w:rsidP="00F100AF">
      <w:pPr>
        <w:rPr>
          <w:i/>
          <w:iCs/>
          <w:color w:val="000000"/>
          <w:sz w:val="30"/>
          <w:szCs w:val="30"/>
        </w:rPr>
      </w:pPr>
      <w:proofErr w:type="spellStart"/>
      <w:r w:rsidRPr="00066744">
        <w:rPr>
          <w:iCs/>
          <w:color w:val="000000"/>
          <w:sz w:val="30"/>
          <w:szCs w:val="30"/>
        </w:rPr>
        <w:t>Approach</w:t>
      </w:r>
      <w:proofErr w:type="spellEnd"/>
      <w:r w:rsidRPr="00066744">
        <w:rPr>
          <w:iCs/>
          <w:color w:val="000000"/>
          <w:sz w:val="30"/>
          <w:szCs w:val="30"/>
        </w:rPr>
        <w:t xml:space="preserve"> </w:t>
      </w:r>
      <w:proofErr w:type="spellStart"/>
      <w:r w:rsidR="008C3774" w:rsidRPr="00066744">
        <w:rPr>
          <w:iCs/>
          <w:color w:val="000000"/>
          <w:sz w:val="30"/>
          <w:szCs w:val="30"/>
        </w:rPr>
        <w:t>to</w:t>
      </w:r>
      <w:proofErr w:type="spellEnd"/>
      <w:r w:rsidR="008C3774" w:rsidRPr="00066744">
        <w:rPr>
          <w:iCs/>
          <w:color w:val="000000"/>
          <w:sz w:val="30"/>
          <w:szCs w:val="30"/>
        </w:rPr>
        <w:t xml:space="preserve"> </w:t>
      </w:r>
      <w:proofErr w:type="spellStart"/>
      <w:r w:rsidR="008C3774" w:rsidRPr="00066744">
        <w:rPr>
          <w:iCs/>
          <w:color w:val="000000"/>
          <w:sz w:val="30"/>
          <w:szCs w:val="30"/>
        </w:rPr>
        <w:t>Assessment</w:t>
      </w:r>
      <w:proofErr w:type="spellEnd"/>
      <w:r w:rsidR="008C3774" w:rsidRPr="00066744">
        <w:rPr>
          <w:iCs/>
          <w:color w:val="000000"/>
          <w:sz w:val="30"/>
          <w:szCs w:val="30"/>
        </w:rPr>
        <w:t xml:space="preserve"> and </w:t>
      </w:r>
      <w:proofErr w:type="spellStart"/>
      <w:r w:rsidR="008C3774" w:rsidRPr="00066744">
        <w:rPr>
          <w:iCs/>
          <w:color w:val="000000"/>
          <w:sz w:val="30"/>
          <w:szCs w:val="30"/>
        </w:rPr>
        <w:t>Intervention</w:t>
      </w:r>
      <w:proofErr w:type="spellEnd"/>
      <w:r w:rsidR="008C3774">
        <w:rPr>
          <w:i/>
          <w:iCs/>
          <w:color w:val="000000"/>
          <w:sz w:val="30"/>
          <w:szCs w:val="30"/>
        </w:rPr>
        <w:t xml:space="preserve"> [</w:t>
      </w:r>
      <w:r w:rsidRPr="00BE5CF1">
        <w:rPr>
          <w:i/>
          <w:iCs/>
          <w:color w:val="000000"/>
          <w:sz w:val="30"/>
          <w:szCs w:val="30"/>
        </w:rPr>
        <w:t>Discapacidad visual cortical: enfoque de evaluación e intervención</w:t>
      </w:r>
      <w:r w:rsidR="008C3774">
        <w:rPr>
          <w:i/>
          <w:iCs/>
          <w:color w:val="000000"/>
          <w:sz w:val="30"/>
          <w:szCs w:val="30"/>
        </w:rPr>
        <w:t>]</w:t>
      </w:r>
      <w:r w:rsidRPr="00BE5CF1">
        <w:rPr>
          <w:i/>
          <w:iCs/>
          <w:color w:val="000000"/>
          <w:sz w:val="30"/>
          <w:szCs w:val="30"/>
        </w:rPr>
        <w:t>. 2.ª Ed. Louisville, KY; Fundación americana para los ciegos.)</w:t>
      </w:r>
    </w:p>
    <w:p w14:paraId="6DCBC1FE" w14:textId="1783B60B" w:rsidR="008031BD" w:rsidRDefault="0066562A" w:rsidP="00F100AF">
      <w:pPr>
        <w:pStyle w:val="ListParagraph"/>
      </w:pPr>
      <w:r>
        <w:rPr>
          <w:noProof/>
          <w:color w:val="000000" w:themeColor="text1"/>
          <w:lang w:val="es-ES" w:eastAsia="es-ES"/>
        </w:rPr>
        <mc:AlternateContent>
          <mc:Choice Requires="wps">
            <w:drawing>
              <wp:anchor distT="45720" distB="45720" distL="114300" distR="114300" simplePos="0" relativeHeight="251669504" behindDoc="0" locked="0" layoutInCell="1" allowOverlap="1" wp14:anchorId="522DE923" wp14:editId="75A2BAA5">
                <wp:simplePos x="0" y="0"/>
                <wp:positionH relativeFrom="margin">
                  <wp:posOffset>-120249</wp:posOffset>
                </wp:positionH>
                <wp:positionV relativeFrom="paragraph">
                  <wp:posOffset>195046</wp:posOffset>
                </wp:positionV>
                <wp:extent cx="7073900" cy="5346700"/>
                <wp:effectExtent l="19050" t="19050" r="1270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5346700"/>
                        </a:xfrm>
                        <a:prstGeom prst="rect">
                          <a:avLst/>
                        </a:prstGeom>
                        <a:solidFill>
                          <a:srgbClr val="FFFFFF"/>
                        </a:solidFill>
                        <a:ln w="38100">
                          <a:solidFill>
                            <a:srgbClr val="FF0000"/>
                          </a:solidFill>
                          <a:miter lim="800000"/>
                          <a:headEnd/>
                          <a:tailEnd/>
                        </a:ln>
                      </wps:spPr>
                      <wps:txbx>
                        <w:txbxContent>
                          <w:p w14:paraId="388CC6AA" w14:textId="5AC25944" w:rsidR="0010632C" w:rsidRDefault="0010632C"/>
                          <w:p w14:paraId="39A50D4E" w14:textId="56978DF0" w:rsidR="00B1261F" w:rsidRDefault="006F5E65" w:rsidP="006F5E65">
                            <w:pPr>
                              <w:jc w:val="center"/>
                            </w:pPr>
                            <w:r>
                              <w:rPr>
                                <w:noProof/>
                                <w:lang w:val="es-ES" w:eastAsia="es-ES"/>
                              </w:rPr>
                              <w:drawing>
                                <wp:inline distT="0" distB="0" distL="0" distR="0" wp14:anchorId="69794582" wp14:editId="7A90CABF">
                                  <wp:extent cx="2252980" cy="1003300"/>
                                  <wp:effectExtent l="0" t="0" r="0" b="6350"/>
                                  <wp:docPr id="2" name="Picture 2" descr="Multicolored music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for music teachers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2935" cy="1043359"/>
                                          </a:xfrm>
                                          <a:prstGeom prst="rect">
                                            <a:avLst/>
                                          </a:prstGeom>
                                          <a:noFill/>
                                          <a:ln>
                                            <a:noFill/>
                                          </a:ln>
                                        </pic:spPr>
                                      </pic:pic>
                                    </a:graphicData>
                                  </a:graphic>
                                </wp:inline>
                              </w:drawing>
                            </w:r>
                          </w:p>
                          <w:p w14:paraId="0F2D1F76" w14:textId="511C9B3A" w:rsidR="006F5E65" w:rsidRDefault="006F5E65" w:rsidP="006F5E65">
                            <w:pPr>
                              <w:jc w:val="center"/>
                            </w:pPr>
                          </w:p>
                          <w:p w14:paraId="517BE419" w14:textId="581C0478" w:rsidR="006F5E65" w:rsidRDefault="006F5E65" w:rsidP="006F5E65">
                            <w:pPr>
                              <w:jc w:val="center"/>
                              <w:rPr>
                                <w:sz w:val="24"/>
                                <w:szCs w:val="24"/>
                              </w:rPr>
                            </w:pPr>
                            <w:r>
                              <w:rPr>
                                <w:sz w:val="40"/>
                                <w:szCs w:val="40"/>
                              </w:rPr>
                              <w:t>Grupo de musicoterapia para jóvenes estudiantes</w:t>
                            </w:r>
                          </w:p>
                          <w:p w14:paraId="45E45C17" w14:textId="77777777" w:rsidR="00511ACB" w:rsidRPr="00511ACB" w:rsidRDefault="00511ACB" w:rsidP="006F5E65">
                            <w:pPr>
                              <w:jc w:val="center"/>
                              <w:rPr>
                                <w:sz w:val="24"/>
                                <w:szCs w:val="24"/>
                              </w:rPr>
                            </w:pPr>
                          </w:p>
                          <w:p w14:paraId="5D018080" w14:textId="30FFBD52" w:rsidR="002C3513" w:rsidRPr="00BE5CF1" w:rsidRDefault="006F5E65" w:rsidP="006F5E65">
                            <w:pPr>
                              <w:rPr>
                                <w:sz w:val="30"/>
                                <w:szCs w:val="30"/>
                              </w:rPr>
                            </w:pPr>
                            <w:r w:rsidRPr="00BE5CF1">
                              <w:rPr>
                                <w:sz w:val="30"/>
                                <w:szCs w:val="30"/>
                              </w:rPr>
                              <w:t xml:space="preserve">Durante julio y agosto, veintitrés estudiantes de preescolar y sus familias participaron en grupos de musicoterapia virtual dirigidos por Emily </w:t>
                            </w:r>
                            <w:proofErr w:type="spellStart"/>
                            <w:r w:rsidRPr="00BE5CF1">
                              <w:rPr>
                                <w:sz w:val="30"/>
                                <w:szCs w:val="30"/>
                              </w:rPr>
                              <w:t>Belavaqua</w:t>
                            </w:r>
                            <w:proofErr w:type="spellEnd"/>
                            <w:r w:rsidRPr="00BE5CF1">
                              <w:rPr>
                                <w:sz w:val="30"/>
                                <w:szCs w:val="30"/>
                              </w:rPr>
                              <w:t xml:space="preserve"> de Connecticut Music </w:t>
                            </w:r>
                            <w:proofErr w:type="spellStart"/>
                            <w:r w:rsidRPr="00BE5CF1">
                              <w:rPr>
                                <w:sz w:val="30"/>
                                <w:szCs w:val="30"/>
                              </w:rPr>
                              <w:t>Therapy</w:t>
                            </w:r>
                            <w:proofErr w:type="spellEnd"/>
                            <w:r w:rsidRPr="00BE5CF1">
                              <w:rPr>
                                <w:sz w:val="30"/>
                                <w:szCs w:val="30"/>
                              </w:rPr>
                              <w:t xml:space="preserve">. Emily enfocó a los participantes en el área de Orientación y Movilidad del Currículo Básico Expandido, enfocándose en partes del cuerpo y conceptos del cuerpo en el espacio. </w:t>
                            </w:r>
                          </w:p>
                          <w:p w14:paraId="369904E6" w14:textId="77777777" w:rsidR="00B935F3" w:rsidRPr="00BE5CF1" w:rsidRDefault="00B935F3" w:rsidP="006F5E65">
                            <w:pPr>
                              <w:rPr>
                                <w:sz w:val="30"/>
                                <w:szCs w:val="30"/>
                              </w:rPr>
                            </w:pPr>
                          </w:p>
                          <w:p w14:paraId="4BEFD0A7" w14:textId="1D62AB11" w:rsidR="006F5E65" w:rsidRPr="00BE5CF1" w:rsidRDefault="001B187B" w:rsidP="009462A2">
                            <w:pPr>
                              <w:rPr>
                                <w:sz w:val="30"/>
                                <w:szCs w:val="30"/>
                              </w:rPr>
                            </w:pPr>
                            <w:r w:rsidRPr="00BE5CF1">
                              <w:rPr>
                                <w:sz w:val="30"/>
                                <w:szCs w:val="30"/>
                              </w:rPr>
                              <w:t>Los programas de verano fueron tan bien recibidos que mensualmente se han agregado sesiones de musicoterapia con Emily. El primer miércoles de cada mes se ofrece una nueva clase que se enfoca en las habilidades de ECC de la primera infancia, que incluyen orientación y movilidad, habilidades de interacción social y habilidades compensatorias.</w:t>
                            </w:r>
                          </w:p>
                          <w:p w14:paraId="6D49652B" w14:textId="33BB1317" w:rsidR="00A71BF4" w:rsidRPr="00BE5CF1" w:rsidRDefault="00A71BF4" w:rsidP="009462A2">
                            <w:pPr>
                              <w:rPr>
                                <w:sz w:val="30"/>
                                <w:szCs w:val="30"/>
                              </w:rPr>
                            </w:pPr>
                          </w:p>
                          <w:p w14:paraId="2AD8258F" w14:textId="0A72CD13" w:rsidR="00A71BF4" w:rsidRPr="00BE5CF1" w:rsidRDefault="00A71BF4" w:rsidP="009462A2">
                            <w:pPr>
                              <w:rPr>
                                <w:sz w:val="30"/>
                                <w:szCs w:val="30"/>
                              </w:rPr>
                            </w:pPr>
                            <w:r w:rsidRPr="00BE5CF1">
                              <w:rPr>
                                <w:sz w:val="30"/>
                                <w:szCs w:val="30"/>
                              </w:rPr>
                              <w:t>Póngase en contacto con su TVI para obtener información adicional.</w:t>
                            </w:r>
                          </w:p>
                          <w:p w14:paraId="3EA21B09" w14:textId="0A890347" w:rsidR="00E10F54" w:rsidRPr="00BE5CF1" w:rsidRDefault="00E10F54" w:rsidP="00E10F54">
                            <w:pPr>
                              <w:rPr>
                                <w:sz w:val="30"/>
                                <w:szCs w:val="30"/>
                              </w:rPr>
                            </w:pPr>
                          </w:p>
                          <w:p w14:paraId="63BBD448" w14:textId="77777777" w:rsidR="00B1261F" w:rsidRPr="00BE5CF1" w:rsidRDefault="00B1261F" w:rsidP="00B1261F">
                            <w:pPr>
                              <w:jc w:val="center"/>
                              <w:rPr>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DE923" id="_x0000_s1030" type="#_x0000_t202" style="position:absolute;left:0;text-align:left;margin-left:-9.45pt;margin-top:15.35pt;width:557pt;height:42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SpJgIAAE0EAAAOAAAAZHJzL2Uyb0RvYy54bWysVNtu2zAMfR+wfxD0vti5NEmNOEWXLsOA&#10;7gK0+wBFlmNhkqhJSuzs60vJbppdgAHD/CCQInVIHpJe3XRakaNwXoIp6XiUUyIMh0qafUm/Pm7f&#10;LCnxgZmKKTCipCfh6c369atVawsxgQZUJRxBEOOL1pa0CcEWWeZ5IzTzI7DCoLEGp1lA1e2zyrEW&#10;0bXKJnk+z1pwlXXAhfd4e9cb6Trh17Xg4XNdexGIKinmFtLp0rmLZ7ZesWLvmG0kH9Jg/5CFZtJg&#10;0DPUHQuMHJz8DUpL7sBDHUYcdAZ1LblINWA14/yXah4aZkWqBcnx9kyT/3+w/NPxiyOyKumcEsM0&#10;tuhRdIG8hY5MIjut9QU6PVh0Cx1eY5dTpd7eA//miYFNw8xe3DoHbSNYhdmN48vs4mmP4yPIrv0I&#10;FYZhhwAJqKudjtQhGQTRsUunc2diKhwvF/liep2jiaPtajqbL1CJMVjx/Nw6H94L0CQKJXXY+gTP&#10;jvc+9K7PLjGaByWrrVQqKW6/2yhHjgzHZJu+Af0nN2VIW9LpcozB/4aR4/cnDC0DDrySuqTL6DOM&#10;YCTunakwT1YEJlUvY3nKDExG8noaQ7frUstmMUBkeQfVCal10M837iMKDbgflLQ42yX13w/MCUrU&#10;B4PtuR7PZnEZkjK7WkxQcZeW3aWFGY5QJQ2U9OImpAWKqRq4xTbWMhH8ksmQMs5satGwX3EpLvXk&#10;9fIXWD8BAAD//wMAUEsDBBQABgAIAAAAIQDClrJ+4AAAAAsBAAAPAAAAZHJzL2Rvd25yZXYueG1s&#10;TI/LTsMwEEX3SPyDNUjsWjtFbR5kUlVIrBBCNN2wc5MhiRqPI9ttw9/jrmA5ukf3nim3sxnFhZwf&#10;LCMkSwWCuLHtwB3CoX5dZCB80Nzq0TIh/JCHbXV/V+qitVf+pMs+dCKWsC80Qh/CVEjpm56M9ks7&#10;Ecfs2zqjQzxdJ1unr7HcjHKl1EYaPXBc6PVELz01p/3ZILzv8sZpl70FStfuY1NPSX36Qnx8mHfP&#10;IALN4Q+Gm35Uhyo6He2ZWy9GhEWS5RFFeFIpiBug8nUC4oiQpasUZFXK/z9UvwAAAP//AwBQSwEC&#10;LQAUAAYACAAAACEAtoM4kv4AAADhAQAAEwAAAAAAAAAAAAAAAAAAAAAAW0NvbnRlbnRfVHlwZXNd&#10;LnhtbFBLAQItABQABgAIAAAAIQA4/SH/1gAAAJQBAAALAAAAAAAAAAAAAAAAAC8BAABfcmVscy8u&#10;cmVsc1BLAQItABQABgAIAAAAIQBQY5SpJgIAAE0EAAAOAAAAAAAAAAAAAAAAAC4CAABkcnMvZTJv&#10;RG9jLnhtbFBLAQItABQABgAIAAAAIQDClrJ+4AAAAAsBAAAPAAAAAAAAAAAAAAAAAIAEAABkcnMv&#10;ZG93bnJldi54bWxQSwUGAAAAAAQABADzAAAAjQUAAAAA&#10;" strokecolor="red" strokeweight="3pt">
                <v:textbox>
                  <w:txbxContent>
                    <w:p w14:paraId="388CC6AA" w14:textId="5AC25944" w:rsidR="0010632C" w:rsidRDefault="0010632C"/>
                    <w:p w14:paraId="39A50D4E" w14:textId="56978DF0" w:rsidR="00B1261F" w:rsidRDefault="006F5E65" w:rsidP="006F5E65">
                      <w:pPr>
                        <w:jc w:val="center"/>
                      </w:pPr>
                      <w:r>
                        <w:rPr>
                          <w:noProof/>
                          <w:lang w:val="es-ES" w:eastAsia="es-ES"/>
                        </w:rPr>
                        <w:drawing>
                          <wp:inline distT="0" distB="0" distL="0" distR="0" wp14:anchorId="69794582" wp14:editId="7A90CABF">
                            <wp:extent cx="2252980" cy="1003300"/>
                            <wp:effectExtent l="0" t="0" r="0" b="6350"/>
                            <wp:docPr id="2" name="Picture 2" descr="Multicolored music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for music teachers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42935" cy="1043359"/>
                                    </a:xfrm>
                                    <a:prstGeom prst="rect">
                                      <a:avLst/>
                                    </a:prstGeom>
                                    <a:noFill/>
                                    <a:ln>
                                      <a:noFill/>
                                    </a:ln>
                                  </pic:spPr>
                                </pic:pic>
                              </a:graphicData>
                            </a:graphic>
                          </wp:inline>
                        </w:drawing>
                      </w:r>
                    </w:p>
                    <w:p w14:paraId="0F2D1F76" w14:textId="511C9B3A" w:rsidR="006F5E65" w:rsidRDefault="006F5E65" w:rsidP="006F5E65">
                      <w:pPr>
                        <w:jc w:val="center"/>
                      </w:pPr>
                    </w:p>
                    <w:p w14:paraId="517BE419" w14:textId="581C0478" w:rsidR="006F5E65" w:rsidRDefault="006F5E65" w:rsidP="006F5E65">
                      <w:pPr>
                        <w:jc w:val="center"/>
                        <w:rPr>
                          <w:sz w:val="24"/>
                          <w:szCs w:val="24"/>
                        </w:rPr>
                      </w:pPr>
                      <w:r>
                        <w:rPr>
                          <w:sz w:val="40"/>
                          <w:szCs w:val="40"/>
                        </w:rPr>
                        <w:t>Grupo de musicoterapia para jóvenes estudiantes</w:t>
                      </w:r>
                    </w:p>
                    <w:p w14:paraId="45E45C17" w14:textId="77777777" w:rsidR="00511ACB" w:rsidRPr="00511ACB" w:rsidRDefault="00511ACB" w:rsidP="006F5E65">
                      <w:pPr>
                        <w:jc w:val="center"/>
                        <w:rPr>
                          <w:sz w:val="24"/>
                          <w:szCs w:val="24"/>
                        </w:rPr>
                      </w:pPr>
                    </w:p>
                    <w:p w14:paraId="5D018080" w14:textId="30FFBD52" w:rsidR="002C3513" w:rsidRPr="00BE5CF1" w:rsidRDefault="006F5E65" w:rsidP="006F5E65">
                      <w:pPr>
                        <w:rPr>
                          <w:sz w:val="30"/>
                          <w:szCs w:val="30"/>
                        </w:rPr>
                      </w:pPr>
                      <w:r w:rsidRPr="00BE5CF1">
                        <w:rPr>
                          <w:sz w:val="30"/>
                          <w:szCs w:val="30"/>
                        </w:rPr>
                        <w:t xml:space="preserve">Durante julio y agosto, veintitrés estudiantes de preescolar y sus familias participaron en grupos de musicoterapia virtual dirigidos por Emily Belavaqua de Connecticut Music Therapy. Emily enfocó a los participantes en el área de Orientación y Movilidad del Currículo Básico Expandido, enfocándose en partes del cuerpo y conceptos del cuerpo en el espacio. </w:t>
                      </w:r>
                    </w:p>
                    <w:p w14:paraId="369904E6" w14:textId="77777777" w:rsidR="00B935F3" w:rsidRPr="00BE5CF1" w:rsidRDefault="00B935F3" w:rsidP="006F5E65">
                      <w:pPr>
                        <w:rPr>
                          <w:sz w:val="30"/>
                          <w:szCs w:val="30"/>
                        </w:rPr>
                      </w:pPr>
                    </w:p>
                    <w:p w14:paraId="4BEFD0A7" w14:textId="1D62AB11" w:rsidR="006F5E65" w:rsidRPr="00BE5CF1" w:rsidRDefault="001B187B" w:rsidP="009462A2">
                      <w:pPr>
                        <w:rPr>
                          <w:sz w:val="30"/>
                          <w:szCs w:val="30"/>
                        </w:rPr>
                      </w:pPr>
                      <w:r w:rsidRPr="00BE5CF1">
                        <w:rPr>
                          <w:sz w:val="30"/>
                          <w:szCs w:val="30"/>
                        </w:rPr>
                        <w:t>Los programas de verano fueron tan bien recibidos que mensualmente se han agregado sesiones de musicoterapia con Emily. El primer miércoles de cada mes se ofrece una nueva clase que se enfoca en las habilidades de ECC de la primera infancia, que incluyen orientación y movilidad, habilidades de interacción social y habilidades compensatorias.</w:t>
                      </w:r>
                    </w:p>
                    <w:p w14:paraId="6D49652B" w14:textId="33BB1317" w:rsidR="00A71BF4" w:rsidRPr="00BE5CF1" w:rsidRDefault="00A71BF4" w:rsidP="009462A2">
                      <w:pPr>
                        <w:rPr>
                          <w:sz w:val="30"/>
                          <w:szCs w:val="30"/>
                        </w:rPr>
                      </w:pPr>
                    </w:p>
                    <w:p w14:paraId="2AD8258F" w14:textId="0A72CD13" w:rsidR="00A71BF4" w:rsidRPr="00BE5CF1" w:rsidRDefault="00A71BF4" w:rsidP="009462A2">
                      <w:pPr>
                        <w:rPr>
                          <w:sz w:val="30"/>
                          <w:szCs w:val="30"/>
                        </w:rPr>
                      </w:pPr>
                      <w:r w:rsidRPr="00BE5CF1">
                        <w:rPr>
                          <w:sz w:val="30"/>
                          <w:szCs w:val="30"/>
                        </w:rPr>
                        <w:t>Póngase en contacto con su TVI para obtener información adicional.</w:t>
                      </w:r>
                    </w:p>
                    <w:p w14:paraId="3EA21B09" w14:textId="0A890347" w:rsidR="00E10F54" w:rsidRPr="00BE5CF1" w:rsidRDefault="00E10F54" w:rsidP="00E10F54">
                      <w:pPr>
                        <w:rPr>
                          <w:sz w:val="30"/>
                          <w:szCs w:val="30"/>
                        </w:rPr>
                      </w:pPr>
                    </w:p>
                    <w:p w14:paraId="63BBD448" w14:textId="77777777" w:rsidR="00B1261F" w:rsidRPr="00BE5CF1" w:rsidRDefault="00B1261F" w:rsidP="00B1261F">
                      <w:pPr>
                        <w:jc w:val="center"/>
                        <w:rPr>
                          <w:sz w:val="30"/>
                          <w:szCs w:val="30"/>
                        </w:rPr>
                      </w:pPr>
                    </w:p>
                  </w:txbxContent>
                </v:textbox>
                <w10:wrap anchorx="margin"/>
              </v:shape>
            </w:pict>
          </mc:Fallback>
        </mc:AlternateContent>
      </w:r>
    </w:p>
    <w:p w14:paraId="320218F6" w14:textId="011497CD" w:rsidR="008031BD" w:rsidRDefault="008031BD" w:rsidP="00F100AF">
      <w:pPr>
        <w:pStyle w:val="ListParagraph"/>
      </w:pPr>
    </w:p>
    <w:p w14:paraId="058995E5" w14:textId="77777777" w:rsidR="0066562A" w:rsidRDefault="0066562A" w:rsidP="00F100AF">
      <w:pPr>
        <w:pStyle w:val="ListParagraph"/>
        <w:sectPr w:rsidR="0066562A" w:rsidSect="00880861">
          <w:pgSz w:w="12240" w:h="15840"/>
          <w:pgMar w:top="540" w:right="720" w:bottom="450" w:left="720" w:header="720" w:footer="720" w:gutter="0"/>
          <w:cols w:space="720"/>
          <w:docGrid w:linePitch="437"/>
        </w:sectPr>
      </w:pPr>
    </w:p>
    <w:p w14:paraId="15BC29A5" w14:textId="5C8F6E5C" w:rsidR="008031BD" w:rsidRDefault="008031BD" w:rsidP="00F100AF">
      <w:pPr>
        <w:pStyle w:val="ListParagraph"/>
      </w:pPr>
    </w:p>
    <w:p w14:paraId="5D105649" w14:textId="77777777" w:rsidR="0066562A" w:rsidRDefault="0066562A" w:rsidP="0066562A">
      <w:proofErr w:type="spellStart"/>
      <w:r w:rsidRPr="00EB65A3">
        <w:t>Department</w:t>
      </w:r>
      <w:proofErr w:type="spellEnd"/>
      <w:r w:rsidRPr="00EB65A3">
        <w:t xml:space="preserve"> of </w:t>
      </w:r>
      <w:proofErr w:type="spellStart"/>
      <w:r>
        <w:t>Aging</w:t>
      </w:r>
      <w:proofErr w:type="spellEnd"/>
      <w:r>
        <w:t xml:space="preserve"> and </w:t>
      </w:r>
    </w:p>
    <w:p w14:paraId="56CB0ECD" w14:textId="77777777" w:rsidR="0066562A" w:rsidRPr="00EB65A3" w:rsidRDefault="0066562A" w:rsidP="0066562A">
      <w:proofErr w:type="spellStart"/>
      <w:r>
        <w:t>Disability</w:t>
      </w:r>
      <w:proofErr w:type="spellEnd"/>
      <w:r w:rsidRPr="00EB65A3">
        <w:t xml:space="preserve"> </w:t>
      </w:r>
      <w:proofErr w:type="spellStart"/>
      <w:r w:rsidRPr="00EB65A3">
        <w:t>Services</w:t>
      </w:r>
      <w:proofErr w:type="spellEnd"/>
      <w:r w:rsidRPr="00EB65A3">
        <w:t xml:space="preserve">     </w:t>
      </w:r>
      <w:r>
        <w:tab/>
      </w:r>
      <w:r>
        <w:tab/>
      </w:r>
      <w:r>
        <w:tab/>
      </w:r>
      <w:r>
        <w:tab/>
      </w:r>
      <w:r>
        <w:tab/>
      </w:r>
      <w:r>
        <w:tab/>
      </w:r>
      <w:r w:rsidRPr="00EB65A3">
        <w:t>FREE MATTER</w:t>
      </w:r>
    </w:p>
    <w:p w14:paraId="4703B7F9" w14:textId="77777777" w:rsidR="0066562A" w:rsidRPr="00EB65A3" w:rsidRDefault="0066562A" w:rsidP="0066562A">
      <w:pPr>
        <w:ind w:left="720" w:hanging="720"/>
      </w:pPr>
      <w:r w:rsidRPr="00EB65A3">
        <w:t xml:space="preserve">Bureau of </w:t>
      </w:r>
      <w:proofErr w:type="spellStart"/>
      <w:r w:rsidRPr="00EB65A3">
        <w:t>Education</w:t>
      </w:r>
      <w:proofErr w:type="spellEnd"/>
      <w:r w:rsidRPr="00EB65A3">
        <w:t xml:space="preserve"> &amp; </w:t>
      </w:r>
      <w:proofErr w:type="spellStart"/>
      <w:r w:rsidRPr="00EB65A3">
        <w:t>Services</w:t>
      </w:r>
      <w:proofErr w:type="spellEnd"/>
      <w:r w:rsidRPr="00EB65A3">
        <w:tab/>
      </w:r>
      <w:r w:rsidRPr="00EB65A3">
        <w:tab/>
        <w:t xml:space="preserve">     </w:t>
      </w:r>
      <w:r>
        <w:tab/>
      </w:r>
      <w:r>
        <w:tab/>
      </w:r>
      <w:r w:rsidRPr="00EB65A3">
        <w:t xml:space="preserve">FOR THE BLIND </w:t>
      </w:r>
    </w:p>
    <w:p w14:paraId="74B59BB4" w14:textId="77777777" w:rsidR="0066562A" w:rsidRPr="00EB65A3" w:rsidRDefault="0066562A" w:rsidP="0066562A">
      <w:pPr>
        <w:ind w:left="720" w:hanging="720"/>
      </w:pPr>
      <w:r w:rsidRPr="00EB65A3">
        <w:t xml:space="preserve">for the </w:t>
      </w:r>
      <w:proofErr w:type="spellStart"/>
      <w:r w:rsidRPr="00EB65A3">
        <w:t>Blind</w:t>
      </w:r>
      <w:proofErr w:type="spellEnd"/>
      <w:r w:rsidRPr="00EB65A3">
        <w:t xml:space="preserve"> (BESB)</w:t>
      </w:r>
      <w:r w:rsidRPr="00EB65A3">
        <w:tab/>
      </w:r>
      <w:r w:rsidRPr="00EB65A3">
        <w:tab/>
      </w:r>
      <w:r w:rsidRPr="00EB65A3">
        <w:tab/>
      </w:r>
      <w:r w:rsidRPr="00EB65A3">
        <w:tab/>
        <w:t xml:space="preserve">     </w:t>
      </w:r>
    </w:p>
    <w:p w14:paraId="762336D5" w14:textId="77777777" w:rsidR="0066562A" w:rsidRPr="00EB65A3" w:rsidRDefault="0066562A" w:rsidP="0066562A">
      <w:pPr>
        <w:ind w:left="6480" w:hanging="6480"/>
      </w:pPr>
      <w:r w:rsidRPr="00EB65A3">
        <w:t xml:space="preserve">184 Windsor Avenue                                  </w:t>
      </w:r>
    </w:p>
    <w:p w14:paraId="3FFB7FB1" w14:textId="77777777" w:rsidR="0066562A" w:rsidRPr="00EB65A3" w:rsidRDefault="0066562A" w:rsidP="0066562A">
      <w:r w:rsidRPr="00EB65A3">
        <w:t>Windsor, CT 06095</w:t>
      </w:r>
    </w:p>
    <w:p w14:paraId="47B87229" w14:textId="77777777" w:rsidR="00F50C6C" w:rsidRPr="0066562A" w:rsidRDefault="00F50C6C" w:rsidP="00F50C6C">
      <w:pPr>
        <w:rPr>
          <w:sz w:val="28"/>
        </w:rPr>
      </w:pPr>
    </w:p>
    <w:p w14:paraId="0A007181" w14:textId="77777777" w:rsidR="00F50C6C" w:rsidRPr="0066562A" w:rsidRDefault="00F50C6C" w:rsidP="00F50C6C">
      <w:pPr>
        <w:rPr>
          <w:sz w:val="28"/>
        </w:rPr>
      </w:pPr>
    </w:p>
    <w:p w14:paraId="4E0F16D6" w14:textId="77777777" w:rsidR="00F50C6C" w:rsidRPr="00EB65A3" w:rsidRDefault="00F50C6C" w:rsidP="00F50C6C"/>
    <w:p w14:paraId="33EBF9B1" w14:textId="77777777" w:rsidR="00F50C6C" w:rsidRPr="00EB65A3" w:rsidRDefault="00F50C6C" w:rsidP="00F50C6C"/>
    <w:p w14:paraId="7ED6CEFE" w14:textId="77777777" w:rsidR="00F50C6C" w:rsidRPr="00EB65A3" w:rsidRDefault="00F50C6C" w:rsidP="00F50C6C"/>
    <w:p w14:paraId="11CFE25C" w14:textId="77777777" w:rsidR="00F50C6C" w:rsidRPr="00EB65A3" w:rsidRDefault="00F50C6C" w:rsidP="00F50C6C"/>
    <w:p w14:paraId="6F2B8F1A" w14:textId="77777777" w:rsidR="00F50C6C" w:rsidRPr="00EB65A3" w:rsidRDefault="00F50C6C" w:rsidP="00F50C6C"/>
    <w:p w14:paraId="751DD4AC" w14:textId="77777777" w:rsidR="00F50C6C" w:rsidRPr="00EB65A3" w:rsidRDefault="00F50C6C" w:rsidP="00F50C6C">
      <w:pPr>
        <w:outlineLvl w:val="0"/>
      </w:pPr>
      <w:r>
        <w:t>MATERIAL SENSIBLE A LA FECHA</w:t>
      </w:r>
    </w:p>
    <w:p w14:paraId="1474D0FC" w14:textId="77777777" w:rsidR="00F50C6C" w:rsidRPr="00EB65A3" w:rsidRDefault="00F50C6C" w:rsidP="00F50C6C">
      <w:pPr>
        <w:outlineLvl w:val="0"/>
      </w:pPr>
    </w:p>
    <w:p w14:paraId="608208D2" w14:textId="77777777" w:rsidR="00F50C6C" w:rsidRPr="00EB65A3" w:rsidRDefault="00F50C6C" w:rsidP="00F50C6C">
      <w:pPr>
        <w:outlineLvl w:val="0"/>
      </w:pPr>
    </w:p>
    <w:p w14:paraId="77993FBF" w14:textId="77777777" w:rsidR="00F50C6C" w:rsidRPr="00EB65A3" w:rsidRDefault="00F50C6C" w:rsidP="00F50C6C">
      <w:pPr>
        <w:outlineLvl w:val="0"/>
      </w:pPr>
    </w:p>
    <w:p w14:paraId="4D2F6BF6" w14:textId="77777777" w:rsidR="00F50C6C" w:rsidRPr="00EB65A3" w:rsidRDefault="00F50C6C" w:rsidP="00F50C6C">
      <w:pPr>
        <w:outlineLvl w:val="0"/>
      </w:pPr>
    </w:p>
    <w:p w14:paraId="2F4D93A9" w14:textId="77777777" w:rsidR="00F50C6C" w:rsidRPr="00EB65A3" w:rsidRDefault="00F50C6C" w:rsidP="00F50C6C">
      <w:pPr>
        <w:outlineLvl w:val="0"/>
      </w:pPr>
    </w:p>
    <w:p w14:paraId="4E268553" w14:textId="77777777" w:rsidR="00F50C6C" w:rsidRPr="00EB65A3" w:rsidRDefault="00F50C6C" w:rsidP="00F50C6C">
      <w:pPr>
        <w:outlineLvl w:val="0"/>
      </w:pPr>
    </w:p>
    <w:p w14:paraId="36D58D35" w14:textId="77777777" w:rsidR="00F50C6C" w:rsidRPr="00EB65A3" w:rsidRDefault="00F50C6C" w:rsidP="00F50C6C">
      <w:pPr>
        <w:outlineLvl w:val="0"/>
      </w:pPr>
    </w:p>
    <w:p w14:paraId="3996EBBE" w14:textId="77777777" w:rsidR="00F50C6C" w:rsidRPr="00EB65A3" w:rsidRDefault="00F50C6C" w:rsidP="00F50C6C">
      <w:pPr>
        <w:outlineLvl w:val="0"/>
      </w:pPr>
    </w:p>
    <w:p w14:paraId="6DDEA86B" w14:textId="77777777" w:rsidR="00F50C6C" w:rsidRPr="00EB65A3" w:rsidRDefault="00F50C6C" w:rsidP="00F50C6C">
      <w:pPr>
        <w:outlineLvl w:val="0"/>
      </w:pPr>
    </w:p>
    <w:p w14:paraId="11F00D41" w14:textId="77777777" w:rsidR="00F50C6C" w:rsidRPr="00EB65A3" w:rsidRDefault="00F50C6C" w:rsidP="00F50C6C">
      <w:pPr>
        <w:outlineLvl w:val="0"/>
      </w:pPr>
    </w:p>
    <w:p w14:paraId="41393E2C" w14:textId="77777777" w:rsidR="00F50C6C" w:rsidRPr="00EB65A3" w:rsidRDefault="00F50C6C" w:rsidP="00F50C6C">
      <w:pPr>
        <w:outlineLvl w:val="0"/>
      </w:pPr>
    </w:p>
    <w:p w14:paraId="4C12E35E" w14:textId="77777777" w:rsidR="00F50C6C" w:rsidRPr="00EB65A3" w:rsidRDefault="00F50C6C" w:rsidP="00F50C6C">
      <w:pPr>
        <w:outlineLvl w:val="0"/>
      </w:pPr>
    </w:p>
    <w:p w14:paraId="0BA96EA2" w14:textId="205C1B31" w:rsidR="00F50C6C" w:rsidRDefault="00F50C6C" w:rsidP="00F50C6C">
      <w:pPr>
        <w:pStyle w:val="BodyText"/>
        <w:jc w:val="center"/>
      </w:pPr>
      <w:r>
        <w:t xml:space="preserve">  BOLETÍN INFORMATIVO DE INVIERNO DE ADS/BESB</w:t>
      </w:r>
    </w:p>
    <w:p w14:paraId="7E05FC63" w14:textId="77777777" w:rsidR="00F50C6C" w:rsidRDefault="00F50C6C" w:rsidP="00F50C6C"/>
    <w:p w14:paraId="46B0635E" w14:textId="77777777" w:rsidR="00F50C6C" w:rsidRDefault="00F50C6C" w:rsidP="00F50C6C"/>
    <w:p w14:paraId="77E0DB4C" w14:textId="77777777" w:rsidR="00F50C6C" w:rsidRDefault="00F50C6C" w:rsidP="00F50C6C"/>
    <w:p w14:paraId="253FB59D" w14:textId="77777777" w:rsidR="00C55FFD" w:rsidRDefault="00C55FFD" w:rsidP="00C55FFD">
      <w:pPr>
        <w:tabs>
          <w:tab w:val="left" w:pos="8205"/>
        </w:tabs>
        <w:sectPr w:rsidR="00C55FFD" w:rsidSect="00880861">
          <w:pgSz w:w="12240" w:h="15840"/>
          <w:pgMar w:top="540" w:right="720" w:bottom="450" w:left="720" w:header="720" w:footer="720" w:gutter="0"/>
          <w:cols w:space="720"/>
          <w:docGrid w:linePitch="437"/>
        </w:sectPr>
      </w:pPr>
    </w:p>
    <w:p w14:paraId="0849DDC3" w14:textId="05C9AEB3" w:rsidR="00F50C6C" w:rsidRDefault="00C55FFD" w:rsidP="00C55FFD">
      <w:pPr>
        <w:tabs>
          <w:tab w:val="left" w:pos="8205"/>
        </w:tabs>
      </w:pPr>
      <w:r>
        <w:lastRenderedPageBreak/>
        <w:tab/>
      </w:r>
    </w:p>
    <w:p w14:paraId="14CD2BBA" w14:textId="77777777" w:rsidR="00F50C6C" w:rsidRDefault="00F50C6C" w:rsidP="00F50C6C"/>
    <w:p w14:paraId="1E1346A7" w14:textId="77777777" w:rsidR="00F50C6C" w:rsidRDefault="00F50C6C" w:rsidP="00F50C6C"/>
    <w:p w14:paraId="648A4477" w14:textId="77777777" w:rsidR="00F50C6C" w:rsidRDefault="00F50C6C" w:rsidP="00F50C6C"/>
    <w:p w14:paraId="4684BD98" w14:textId="77777777" w:rsidR="00F50C6C" w:rsidRDefault="00F50C6C" w:rsidP="00F50C6C"/>
    <w:p w14:paraId="6D6A58F7" w14:textId="77777777" w:rsidR="00F50C6C" w:rsidRDefault="00F50C6C" w:rsidP="00F50C6C"/>
    <w:sectPr w:rsidR="00F50C6C" w:rsidSect="00880861">
      <w:pgSz w:w="12240" w:h="15840"/>
      <w:pgMar w:top="540" w:right="720" w:bottom="450" w:left="720" w:header="720" w:footer="720"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8234E" w14:textId="77777777" w:rsidR="000C508A" w:rsidRDefault="000C508A" w:rsidP="00131D0C">
      <w:r>
        <w:separator/>
      </w:r>
    </w:p>
  </w:endnote>
  <w:endnote w:type="continuationSeparator" w:id="0">
    <w:p w14:paraId="7BFFD3C2" w14:textId="77777777" w:rsidR="000C508A" w:rsidRDefault="000C508A" w:rsidP="0013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68264" w14:textId="77777777" w:rsidR="000C508A" w:rsidRDefault="000C508A" w:rsidP="00131D0C">
      <w:r>
        <w:separator/>
      </w:r>
    </w:p>
  </w:footnote>
  <w:footnote w:type="continuationSeparator" w:id="0">
    <w:p w14:paraId="2C3AE4F2" w14:textId="77777777" w:rsidR="000C508A" w:rsidRDefault="000C508A" w:rsidP="0013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384"/>
    <w:multiLevelType w:val="hybridMultilevel"/>
    <w:tmpl w:val="9620CE7E"/>
    <w:lvl w:ilvl="0" w:tplc="CA8C0EA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332CF"/>
    <w:multiLevelType w:val="hybridMultilevel"/>
    <w:tmpl w:val="B4EC5E0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2A86"/>
    <w:multiLevelType w:val="multilevel"/>
    <w:tmpl w:val="31F8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C01E1"/>
    <w:multiLevelType w:val="hybridMultilevel"/>
    <w:tmpl w:val="8BDC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D6B9B"/>
    <w:multiLevelType w:val="hybridMultilevel"/>
    <w:tmpl w:val="ADA4F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1643AF"/>
    <w:multiLevelType w:val="hybridMultilevel"/>
    <w:tmpl w:val="BF3C0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47F8D"/>
    <w:multiLevelType w:val="hybridMultilevel"/>
    <w:tmpl w:val="4F1A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D155F"/>
    <w:multiLevelType w:val="hybridMultilevel"/>
    <w:tmpl w:val="39886E76"/>
    <w:lvl w:ilvl="0" w:tplc="50D43D18">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3730E"/>
    <w:multiLevelType w:val="multilevel"/>
    <w:tmpl w:val="582C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21D69"/>
    <w:multiLevelType w:val="multilevel"/>
    <w:tmpl w:val="028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30A8D"/>
    <w:multiLevelType w:val="hybridMultilevel"/>
    <w:tmpl w:val="ED0C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E603C"/>
    <w:multiLevelType w:val="hybridMultilevel"/>
    <w:tmpl w:val="2A64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80EA8"/>
    <w:multiLevelType w:val="hybridMultilevel"/>
    <w:tmpl w:val="C662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76411"/>
    <w:multiLevelType w:val="hybridMultilevel"/>
    <w:tmpl w:val="390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5098A"/>
    <w:multiLevelType w:val="hybridMultilevel"/>
    <w:tmpl w:val="32D0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97431"/>
    <w:multiLevelType w:val="hybridMultilevel"/>
    <w:tmpl w:val="2328001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3B003F36"/>
    <w:multiLevelType w:val="hybridMultilevel"/>
    <w:tmpl w:val="795C4E1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7" w15:restartNumberingAfterBreak="0">
    <w:nsid w:val="3B1011C7"/>
    <w:multiLevelType w:val="multilevel"/>
    <w:tmpl w:val="8640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C5969"/>
    <w:multiLevelType w:val="hybridMultilevel"/>
    <w:tmpl w:val="B1220FC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90CE5"/>
    <w:multiLevelType w:val="multilevel"/>
    <w:tmpl w:val="A73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BA407F"/>
    <w:multiLevelType w:val="hybridMultilevel"/>
    <w:tmpl w:val="5A224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E5460"/>
    <w:multiLevelType w:val="hybridMultilevel"/>
    <w:tmpl w:val="758E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A24BF"/>
    <w:multiLevelType w:val="hybridMultilevel"/>
    <w:tmpl w:val="EEF0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7EFF"/>
    <w:multiLevelType w:val="hybridMultilevel"/>
    <w:tmpl w:val="AC80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B31C0"/>
    <w:multiLevelType w:val="hybridMultilevel"/>
    <w:tmpl w:val="8220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63405"/>
    <w:multiLevelType w:val="hybridMultilevel"/>
    <w:tmpl w:val="CDCA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642E"/>
    <w:multiLevelType w:val="hybridMultilevel"/>
    <w:tmpl w:val="00AAF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2048D7"/>
    <w:multiLevelType w:val="hybridMultilevel"/>
    <w:tmpl w:val="903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12AD4"/>
    <w:multiLevelType w:val="hybridMultilevel"/>
    <w:tmpl w:val="3DC8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81754"/>
    <w:multiLevelType w:val="hybridMultilevel"/>
    <w:tmpl w:val="6B94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13373"/>
    <w:multiLevelType w:val="hybridMultilevel"/>
    <w:tmpl w:val="1F04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96CC5"/>
    <w:multiLevelType w:val="hybridMultilevel"/>
    <w:tmpl w:val="3698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02625"/>
    <w:multiLevelType w:val="hybridMultilevel"/>
    <w:tmpl w:val="298E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422A3D"/>
    <w:multiLevelType w:val="hybridMultilevel"/>
    <w:tmpl w:val="64BAA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8757C1"/>
    <w:multiLevelType w:val="hybridMultilevel"/>
    <w:tmpl w:val="61324C40"/>
    <w:lvl w:ilvl="0" w:tplc="37C871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30"/>
  </w:num>
  <w:num w:numId="6">
    <w:abstractNumId w:val="31"/>
  </w:num>
  <w:num w:numId="7">
    <w:abstractNumId w:val="27"/>
  </w:num>
  <w:num w:numId="8">
    <w:abstractNumId w:val="9"/>
  </w:num>
  <w:num w:numId="9">
    <w:abstractNumId w:val="19"/>
  </w:num>
  <w:num w:numId="10">
    <w:abstractNumId w:val="20"/>
  </w:num>
  <w:num w:numId="11">
    <w:abstractNumId w:val="32"/>
  </w:num>
  <w:num w:numId="12">
    <w:abstractNumId w:val="21"/>
  </w:num>
  <w:num w:numId="13">
    <w:abstractNumId w:val="2"/>
  </w:num>
  <w:num w:numId="14">
    <w:abstractNumId w:val="8"/>
  </w:num>
  <w:num w:numId="15">
    <w:abstractNumId w:val="4"/>
  </w:num>
  <w:num w:numId="16">
    <w:abstractNumId w:val="17"/>
  </w:num>
  <w:num w:numId="17">
    <w:abstractNumId w:val="15"/>
  </w:num>
  <w:num w:numId="18">
    <w:abstractNumId w:val="26"/>
  </w:num>
  <w:num w:numId="19">
    <w:abstractNumId w:val="16"/>
  </w:num>
  <w:num w:numId="20">
    <w:abstractNumId w:val="11"/>
  </w:num>
  <w:num w:numId="21">
    <w:abstractNumId w:val="22"/>
  </w:num>
  <w:num w:numId="22">
    <w:abstractNumId w:val="3"/>
  </w:num>
  <w:num w:numId="23">
    <w:abstractNumId w:val="24"/>
  </w:num>
  <w:num w:numId="24">
    <w:abstractNumId w:val="33"/>
  </w:num>
  <w:num w:numId="25">
    <w:abstractNumId w:val="10"/>
  </w:num>
  <w:num w:numId="26">
    <w:abstractNumId w:val="34"/>
  </w:num>
  <w:num w:numId="27">
    <w:abstractNumId w:val="12"/>
  </w:num>
  <w:num w:numId="28">
    <w:abstractNumId w:val="0"/>
  </w:num>
  <w:num w:numId="29">
    <w:abstractNumId w:val="18"/>
  </w:num>
  <w:num w:numId="30">
    <w:abstractNumId w:val="1"/>
  </w:num>
  <w:num w:numId="31">
    <w:abstractNumId w:val="25"/>
  </w:num>
  <w:num w:numId="32">
    <w:abstractNumId w:val="23"/>
  </w:num>
  <w:num w:numId="33">
    <w:abstractNumId w:val="29"/>
  </w:num>
  <w:num w:numId="34">
    <w:abstractNumId w:val="2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321"/>
  <w:drawingGridVerticalSpacing w:val="43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77"/>
    <w:rsid w:val="0000635A"/>
    <w:rsid w:val="000069D1"/>
    <w:rsid w:val="000078F1"/>
    <w:rsid w:val="0001046B"/>
    <w:rsid w:val="00012736"/>
    <w:rsid w:val="00015DBE"/>
    <w:rsid w:val="000163FC"/>
    <w:rsid w:val="000201C0"/>
    <w:rsid w:val="0002033E"/>
    <w:rsid w:val="00021729"/>
    <w:rsid w:val="0002752B"/>
    <w:rsid w:val="000302B6"/>
    <w:rsid w:val="0003708D"/>
    <w:rsid w:val="000371C5"/>
    <w:rsid w:val="00042D44"/>
    <w:rsid w:val="000445C2"/>
    <w:rsid w:val="000459E9"/>
    <w:rsid w:val="00046035"/>
    <w:rsid w:val="00046E79"/>
    <w:rsid w:val="00051605"/>
    <w:rsid w:val="000517B8"/>
    <w:rsid w:val="000522F5"/>
    <w:rsid w:val="0005322B"/>
    <w:rsid w:val="00053DB7"/>
    <w:rsid w:val="00062C27"/>
    <w:rsid w:val="00063D23"/>
    <w:rsid w:val="00064838"/>
    <w:rsid w:val="00065C84"/>
    <w:rsid w:val="000662AE"/>
    <w:rsid w:val="00066744"/>
    <w:rsid w:val="0007457E"/>
    <w:rsid w:val="000775E6"/>
    <w:rsid w:val="0007773C"/>
    <w:rsid w:val="000777E0"/>
    <w:rsid w:val="00077CA8"/>
    <w:rsid w:val="000801F4"/>
    <w:rsid w:val="00082E6A"/>
    <w:rsid w:val="00083ABE"/>
    <w:rsid w:val="00084682"/>
    <w:rsid w:val="00085FAF"/>
    <w:rsid w:val="00087D10"/>
    <w:rsid w:val="000909DC"/>
    <w:rsid w:val="00091B99"/>
    <w:rsid w:val="00092458"/>
    <w:rsid w:val="00093419"/>
    <w:rsid w:val="00093897"/>
    <w:rsid w:val="000965B1"/>
    <w:rsid w:val="00096C76"/>
    <w:rsid w:val="000A0573"/>
    <w:rsid w:val="000A0952"/>
    <w:rsid w:val="000A0BBC"/>
    <w:rsid w:val="000A18DE"/>
    <w:rsid w:val="000A2865"/>
    <w:rsid w:val="000A5CF7"/>
    <w:rsid w:val="000A69F3"/>
    <w:rsid w:val="000A7E4C"/>
    <w:rsid w:val="000B034E"/>
    <w:rsid w:val="000B0465"/>
    <w:rsid w:val="000B074F"/>
    <w:rsid w:val="000B72E4"/>
    <w:rsid w:val="000B73AE"/>
    <w:rsid w:val="000C12F5"/>
    <w:rsid w:val="000C1664"/>
    <w:rsid w:val="000C2507"/>
    <w:rsid w:val="000C3775"/>
    <w:rsid w:val="000C508A"/>
    <w:rsid w:val="000C55A6"/>
    <w:rsid w:val="000C5D79"/>
    <w:rsid w:val="000C7D34"/>
    <w:rsid w:val="000D1E54"/>
    <w:rsid w:val="000D22DF"/>
    <w:rsid w:val="000D3AAF"/>
    <w:rsid w:val="000D48CE"/>
    <w:rsid w:val="000D4DA2"/>
    <w:rsid w:val="000E2739"/>
    <w:rsid w:val="000E2C3E"/>
    <w:rsid w:val="000E2D39"/>
    <w:rsid w:val="000E43CC"/>
    <w:rsid w:val="000F372F"/>
    <w:rsid w:val="000F4308"/>
    <w:rsid w:val="000F7C51"/>
    <w:rsid w:val="001019E6"/>
    <w:rsid w:val="00101CA6"/>
    <w:rsid w:val="00103625"/>
    <w:rsid w:val="00104A04"/>
    <w:rsid w:val="0010537F"/>
    <w:rsid w:val="00105A5F"/>
    <w:rsid w:val="0010632C"/>
    <w:rsid w:val="001075BA"/>
    <w:rsid w:val="001104FC"/>
    <w:rsid w:val="00110731"/>
    <w:rsid w:val="00114DA7"/>
    <w:rsid w:val="0011548B"/>
    <w:rsid w:val="0011795B"/>
    <w:rsid w:val="00123006"/>
    <w:rsid w:val="00126621"/>
    <w:rsid w:val="0013001C"/>
    <w:rsid w:val="00130C5D"/>
    <w:rsid w:val="0013120C"/>
    <w:rsid w:val="00131D0C"/>
    <w:rsid w:val="00134799"/>
    <w:rsid w:val="001411F6"/>
    <w:rsid w:val="001412FA"/>
    <w:rsid w:val="00145157"/>
    <w:rsid w:val="00146BF3"/>
    <w:rsid w:val="001535AF"/>
    <w:rsid w:val="00155282"/>
    <w:rsid w:val="001573F1"/>
    <w:rsid w:val="001617DC"/>
    <w:rsid w:val="00161854"/>
    <w:rsid w:val="00170C54"/>
    <w:rsid w:val="00176342"/>
    <w:rsid w:val="00176CBD"/>
    <w:rsid w:val="00176DE6"/>
    <w:rsid w:val="001821C9"/>
    <w:rsid w:val="0018228E"/>
    <w:rsid w:val="00186A89"/>
    <w:rsid w:val="0019324E"/>
    <w:rsid w:val="00194590"/>
    <w:rsid w:val="001A5925"/>
    <w:rsid w:val="001A7EF2"/>
    <w:rsid w:val="001B187B"/>
    <w:rsid w:val="001B328B"/>
    <w:rsid w:val="001B5801"/>
    <w:rsid w:val="001C2C59"/>
    <w:rsid w:val="001C2E92"/>
    <w:rsid w:val="001C3644"/>
    <w:rsid w:val="001C36EE"/>
    <w:rsid w:val="001C4DD3"/>
    <w:rsid w:val="001C632E"/>
    <w:rsid w:val="001D1F4D"/>
    <w:rsid w:val="001D567A"/>
    <w:rsid w:val="001E3AC7"/>
    <w:rsid w:val="001E3BE4"/>
    <w:rsid w:val="001E5AA0"/>
    <w:rsid w:val="001E684D"/>
    <w:rsid w:val="001E688F"/>
    <w:rsid w:val="001F0EBA"/>
    <w:rsid w:val="001F3243"/>
    <w:rsid w:val="001F3248"/>
    <w:rsid w:val="001F5199"/>
    <w:rsid w:val="001F5DDE"/>
    <w:rsid w:val="001F7F3D"/>
    <w:rsid w:val="002021A2"/>
    <w:rsid w:val="00204CE9"/>
    <w:rsid w:val="00205518"/>
    <w:rsid w:val="0020567C"/>
    <w:rsid w:val="00205C2F"/>
    <w:rsid w:val="00206B6D"/>
    <w:rsid w:val="00207489"/>
    <w:rsid w:val="00207662"/>
    <w:rsid w:val="0021044B"/>
    <w:rsid w:val="0021114C"/>
    <w:rsid w:val="00213B27"/>
    <w:rsid w:val="00215530"/>
    <w:rsid w:val="0022023C"/>
    <w:rsid w:val="002225C0"/>
    <w:rsid w:val="0022461E"/>
    <w:rsid w:val="00227995"/>
    <w:rsid w:val="00230421"/>
    <w:rsid w:val="002317BE"/>
    <w:rsid w:val="00234ED2"/>
    <w:rsid w:val="00236419"/>
    <w:rsid w:val="0023783D"/>
    <w:rsid w:val="00237B92"/>
    <w:rsid w:val="0024103D"/>
    <w:rsid w:val="0024248D"/>
    <w:rsid w:val="002461CA"/>
    <w:rsid w:val="00246A2F"/>
    <w:rsid w:val="002512A7"/>
    <w:rsid w:val="0025178E"/>
    <w:rsid w:val="0025417F"/>
    <w:rsid w:val="0025419F"/>
    <w:rsid w:val="002547A7"/>
    <w:rsid w:val="00255E8E"/>
    <w:rsid w:val="00255F95"/>
    <w:rsid w:val="00256A60"/>
    <w:rsid w:val="002572A7"/>
    <w:rsid w:val="00260A81"/>
    <w:rsid w:val="002615F2"/>
    <w:rsid w:val="002640D1"/>
    <w:rsid w:val="0026531F"/>
    <w:rsid w:val="00265D8A"/>
    <w:rsid w:val="00270D41"/>
    <w:rsid w:val="00271CCE"/>
    <w:rsid w:val="002722DC"/>
    <w:rsid w:val="002732FE"/>
    <w:rsid w:val="00273EC3"/>
    <w:rsid w:val="002750E1"/>
    <w:rsid w:val="00276FFF"/>
    <w:rsid w:val="00277202"/>
    <w:rsid w:val="0028105F"/>
    <w:rsid w:val="002815B2"/>
    <w:rsid w:val="00291F59"/>
    <w:rsid w:val="002945CE"/>
    <w:rsid w:val="00295F9D"/>
    <w:rsid w:val="002A2673"/>
    <w:rsid w:val="002A5D95"/>
    <w:rsid w:val="002A762D"/>
    <w:rsid w:val="002B0756"/>
    <w:rsid w:val="002B3BDC"/>
    <w:rsid w:val="002B53AE"/>
    <w:rsid w:val="002B611B"/>
    <w:rsid w:val="002C04C5"/>
    <w:rsid w:val="002C3513"/>
    <w:rsid w:val="002C6F7E"/>
    <w:rsid w:val="002D0861"/>
    <w:rsid w:val="002D10F2"/>
    <w:rsid w:val="002D327E"/>
    <w:rsid w:val="002D3412"/>
    <w:rsid w:val="002D37BD"/>
    <w:rsid w:val="002D6689"/>
    <w:rsid w:val="002D7409"/>
    <w:rsid w:val="002D78D0"/>
    <w:rsid w:val="002E00AA"/>
    <w:rsid w:val="002E3895"/>
    <w:rsid w:val="002E4231"/>
    <w:rsid w:val="002E5B19"/>
    <w:rsid w:val="002E68BE"/>
    <w:rsid w:val="002E7363"/>
    <w:rsid w:val="002F0C0D"/>
    <w:rsid w:val="002F2C6E"/>
    <w:rsid w:val="002F39D1"/>
    <w:rsid w:val="002F3F60"/>
    <w:rsid w:val="002F581C"/>
    <w:rsid w:val="00301BE5"/>
    <w:rsid w:val="00305C60"/>
    <w:rsid w:val="003161AF"/>
    <w:rsid w:val="00316CEA"/>
    <w:rsid w:val="00321A3F"/>
    <w:rsid w:val="00321ADA"/>
    <w:rsid w:val="003224BA"/>
    <w:rsid w:val="003225D6"/>
    <w:rsid w:val="00323FF4"/>
    <w:rsid w:val="00324DFF"/>
    <w:rsid w:val="00325134"/>
    <w:rsid w:val="003267E2"/>
    <w:rsid w:val="0032696B"/>
    <w:rsid w:val="003308E5"/>
    <w:rsid w:val="0033689B"/>
    <w:rsid w:val="003368F3"/>
    <w:rsid w:val="00340783"/>
    <w:rsid w:val="00344C3E"/>
    <w:rsid w:val="00357226"/>
    <w:rsid w:val="00366612"/>
    <w:rsid w:val="003666BA"/>
    <w:rsid w:val="00367956"/>
    <w:rsid w:val="00372541"/>
    <w:rsid w:val="00372BB2"/>
    <w:rsid w:val="00374A58"/>
    <w:rsid w:val="00375802"/>
    <w:rsid w:val="00377DE2"/>
    <w:rsid w:val="00385931"/>
    <w:rsid w:val="0039099C"/>
    <w:rsid w:val="00392616"/>
    <w:rsid w:val="003935A6"/>
    <w:rsid w:val="00395724"/>
    <w:rsid w:val="003A0AB6"/>
    <w:rsid w:val="003A3211"/>
    <w:rsid w:val="003A4612"/>
    <w:rsid w:val="003B6627"/>
    <w:rsid w:val="003B7DA9"/>
    <w:rsid w:val="003C227A"/>
    <w:rsid w:val="003C5B43"/>
    <w:rsid w:val="003C71B8"/>
    <w:rsid w:val="003C79B2"/>
    <w:rsid w:val="003D0A4F"/>
    <w:rsid w:val="003D0E21"/>
    <w:rsid w:val="003D121D"/>
    <w:rsid w:val="003D1FB0"/>
    <w:rsid w:val="003D3609"/>
    <w:rsid w:val="003D5A08"/>
    <w:rsid w:val="003E0405"/>
    <w:rsid w:val="003E4069"/>
    <w:rsid w:val="003E645F"/>
    <w:rsid w:val="003E713F"/>
    <w:rsid w:val="003F0EFA"/>
    <w:rsid w:val="003F36CF"/>
    <w:rsid w:val="003F6BCF"/>
    <w:rsid w:val="0040025A"/>
    <w:rsid w:val="00400614"/>
    <w:rsid w:val="00402F74"/>
    <w:rsid w:val="00403158"/>
    <w:rsid w:val="00404EB7"/>
    <w:rsid w:val="00406CC9"/>
    <w:rsid w:val="004078A6"/>
    <w:rsid w:val="004125BC"/>
    <w:rsid w:val="004127B8"/>
    <w:rsid w:val="00413009"/>
    <w:rsid w:val="004131D8"/>
    <w:rsid w:val="00413721"/>
    <w:rsid w:val="004152D7"/>
    <w:rsid w:val="00422786"/>
    <w:rsid w:val="004254A7"/>
    <w:rsid w:val="004311E4"/>
    <w:rsid w:val="00432EBB"/>
    <w:rsid w:val="004345C1"/>
    <w:rsid w:val="00434CBA"/>
    <w:rsid w:val="00435577"/>
    <w:rsid w:val="00436707"/>
    <w:rsid w:val="00436715"/>
    <w:rsid w:val="00437986"/>
    <w:rsid w:val="00445599"/>
    <w:rsid w:val="00451DB1"/>
    <w:rsid w:val="0046024D"/>
    <w:rsid w:val="00461C04"/>
    <w:rsid w:val="004651DB"/>
    <w:rsid w:val="00465220"/>
    <w:rsid w:val="0047205B"/>
    <w:rsid w:val="00474158"/>
    <w:rsid w:val="00474926"/>
    <w:rsid w:val="00475751"/>
    <w:rsid w:val="004806AF"/>
    <w:rsid w:val="004810D4"/>
    <w:rsid w:val="0048243A"/>
    <w:rsid w:val="0048363C"/>
    <w:rsid w:val="00485DDE"/>
    <w:rsid w:val="0048675E"/>
    <w:rsid w:val="00486BA0"/>
    <w:rsid w:val="00487138"/>
    <w:rsid w:val="00490F28"/>
    <w:rsid w:val="00492FEB"/>
    <w:rsid w:val="004938D5"/>
    <w:rsid w:val="0049491D"/>
    <w:rsid w:val="00497268"/>
    <w:rsid w:val="004A1B8A"/>
    <w:rsid w:val="004A1BCB"/>
    <w:rsid w:val="004A49ED"/>
    <w:rsid w:val="004A7D9F"/>
    <w:rsid w:val="004B09EA"/>
    <w:rsid w:val="004B1DE2"/>
    <w:rsid w:val="004B3B5A"/>
    <w:rsid w:val="004B3C66"/>
    <w:rsid w:val="004B49EB"/>
    <w:rsid w:val="004B65E3"/>
    <w:rsid w:val="004B683C"/>
    <w:rsid w:val="004C1EF3"/>
    <w:rsid w:val="004C32EF"/>
    <w:rsid w:val="004C40CC"/>
    <w:rsid w:val="004C4751"/>
    <w:rsid w:val="004C48C8"/>
    <w:rsid w:val="004C52C8"/>
    <w:rsid w:val="004C6CA9"/>
    <w:rsid w:val="004D3503"/>
    <w:rsid w:val="004D4C19"/>
    <w:rsid w:val="004D5112"/>
    <w:rsid w:val="004D6E0A"/>
    <w:rsid w:val="004D6E1B"/>
    <w:rsid w:val="004E7270"/>
    <w:rsid w:val="004E7BEB"/>
    <w:rsid w:val="004F4BD5"/>
    <w:rsid w:val="004F5173"/>
    <w:rsid w:val="004F5377"/>
    <w:rsid w:val="004F6696"/>
    <w:rsid w:val="004F6EDF"/>
    <w:rsid w:val="004F73CE"/>
    <w:rsid w:val="00502095"/>
    <w:rsid w:val="0050242A"/>
    <w:rsid w:val="005024AC"/>
    <w:rsid w:val="005034B1"/>
    <w:rsid w:val="005049FD"/>
    <w:rsid w:val="00506E54"/>
    <w:rsid w:val="00507F60"/>
    <w:rsid w:val="00511ACB"/>
    <w:rsid w:val="0051346E"/>
    <w:rsid w:val="00517B21"/>
    <w:rsid w:val="0052074C"/>
    <w:rsid w:val="00520EB2"/>
    <w:rsid w:val="0052139E"/>
    <w:rsid w:val="00522025"/>
    <w:rsid w:val="00522D15"/>
    <w:rsid w:val="00524768"/>
    <w:rsid w:val="00524A42"/>
    <w:rsid w:val="005252CE"/>
    <w:rsid w:val="0052690B"/>
    <w:rsid w:val="00526DD7"/>
    <w:rsid w:val="0053287C"/>
    <w:rsid w:val="0053563D"/>
    <w:rsid w:val="0053652D"/>
    <w:rsid w:val="00536F6D"/>
    <w:rsid w:val="005403AD"/>
    <w:rsid w:val="005427E5"/>
    <w:rsid w:val="00542EAE"/>
    <w:rsid w:val="0054703A"/>
    <w:rsid w:val="00550894"/>
    <w:rsid w:val="00550AC8"/>
    <w:rsid w:val="00550CF8"/>
    <w:rsid w:val="0055239E"/>
    <w:rsid w:val="00552610"/>
    <w:rsid w:val="005532E5"/>
    <w:rsid w:val="0055518E"/>
    <w:rsid w:val="005565BF"/>
    <w:rsid w:val="005618C7"/>
    <w:rsid w:val="00564085"/>
    <w:rsid w:val="00567778"/>
    <w:rsid w:val="005718A5"/>
    <w:rsid w:val="0057206E"/>
    <w:rsid w:val="0058092B"/>
    <w:rsid w:val="00587161"/>
    <w:rsid w:val="00590B70"/>
    <w:rsid w:val="005932F6"/>
    <w:rsid w:val="00594B20"/>
    <w:rsid w:val="005959DB"/>
    <w:rsid w:val="00596358"/>
    <w:rsid w:val="005965C9"/>
    <w:rsid w:val="005A067D"/>
    <w:rsid w:val="005A4049"/>
    <w:rsid w:val="005A4779"/>
    <w:rsid w:val="005A495F"/>
    <w:rsid w:val="005B4522"/>
    <w:rsid w:val="005B5EC5"/>
    <w:rsid w:val="005C2E87"/>
    <w:rsid w:val="005C3DAF"/>
    <w:rsid w:val="005C75A3"/>
    <w:rsid w:val="005C75AB"/>
    <w:rsid w:val="005C787C"/>
    <w:rsid w:val="005D03BE"/>
    <w:rsid w:val="005D3D8E"/>
    <w:rsid w:val="005D7EFF"/>
    <w:rsid w:val="005E058F"/>
    <w:rsid w:val="005E4321"/>
    <w:rsid w:val="005E5A55"/>
    <w:rsid w:val="005E6CA7"/>
    <w:rsid w:val="005E7878"/>
    <w:rsid w:val="005F3BED"/>
    <w:rsid w:val="005F40EC"/>
    <w:rsid w:val="006005AE"/>
    <w:rsid w:val="00602319"/>
    <w:rsid w:val="00603923"/>
    <w:rsid w:val="00603CCC"/>
    <w:rsid w:val="00603E0B"/>
    <w:rsid w:val="00605603"/>
    <w:rsid w:val="00606F02"/>
    <w:rsid w:val="00610348"/>
    <w:rsid w:val="00614454"/>
    <w:rsid w:val="00614EE1"/>
    <w:rsid w:val="00616031"/>
    <w:rsid w:val="00617CA1"/>
    <w:rsid w:val="00622E8B"/>
    <w:rsid w:val="0062573F"/>
    <w:rsid w:val="00627559"/>
    <w:rsid w:val="00633481"/>
    <w:rsid w:val="00633C45"/>
    <w:rsid w:val="006367AD"/>
    <w:rsid w:val="00636B29"/>
    <w:rsid w:val="00641A91"/>
    <w:rsid w:val="00642691"/>
    <w:rsid w:val="00642D59"/>
    <w:rsid w:val="00645F65"/>
    <w:rsid w:val="00650056"/>
    <w:rsid w:val="0065012D"/>
    <w:rsid w:val="00650A7E"/>
    <w:rsid w:val="00651B6A"/>
    <w:rsid w:val="00654B7E"/>
    <w:rsid w:val="00656129"/>
    <w:rsid w:val="00656E0A"/>
    <w:rsid w:val="006573B3"/>
    <w:rsid w:val="006609DB"/>
    <w:rsid w:val="00660C70"/>
    <w:rsid w:val="0066562A"/>
    <w:rsid w:val="00665CAA"/>
    <w:rsid w:val="00667272"/>
    <w:rsid w:val="00673BE5"/>
    <w:rsid w:val="00673F72"/>
    <w:rsid w:val="00674748"/>
    <w:rsid w:val="00676317"/>
    <w:rsid w:val="00676870"/>
    <w:rsid w:val="00682A47"/>
    <w:rsid w:val="006867BF"/>
    <w:rsid w:val="00690933"/>
    <w:rsid w:val="006941CE"/>
    <w:rsid w:val="00696C84"/>
    <w:rsid w:val="00697EF9"/>
    <w:rsid w:val="006A0681"/>
    <w:rsid w:val="006A19B4"/>
    <w:rsid w:val="006A7346"/>
    <w:rsid w:val="006A7602"/>
    <w:rsid w:val="006B1000"/>
    <w:rsid w:val="006B128B"/>
    <w:rsid w:val="006B318D"/>
    <w:rsid w:val="006B3AF2"/>
    <w:rsid w:val="006B448F"/>
    <w:rsid w:val="006C7741"/>
    <w:rsid w:val="006C7893"/>
    <w:rsid w:val="006D057E"/>
    <w:rsid w:val="006D0CB4"/>
    <w:rsid w:val="006D0E1B"/>
    <w:rsid w:val="006D3534"/>
    <w:rsid w:val="006D4F9D"/>
    <w:rsid w:val="006E6AE5"/>
    <w:rsid w:val="006F0B50"/>
    <w:rsid w:val="006F3160"/>
    <w:rsid w:val="006F39C9"/>
    <w:rsid w:val="006F5E65"/>
    <w:rsid w:val="007021FD"/>
    <w:rsid w:val="00702B82"/>
    <w:rsid w:val="0070712E"/>
    <w:rsid w:val="00714920"/>
    <w:rsid w:val="0071540F"/>
    <w:rsid w:val="00715E9C"/>
    <w:rsid w:val="00717586"/>
    <w:rsid w:val="00722E86"/>
    <w:rsid w:val="0072785B"/>
    <w:rsid w:val="00727CAF"/>
    <w:rsid w:val="007327F8"/>
    <w:rsid w:val="00733EC6"/>
    <w:rsid w:val="0073678D"/>
    <w:rsid w:val="00741148"/>
    <w:rsid w:val="007412A9"/>
    <w:rsid w:val="007439C4"/>
    <w:rsid w:val="00745D9E"/>
    <w:rsid w:val="00747F1D"/>
    <w:rsid w:val="0075027B"/>
    <w:rsid w:val="00750FA6"/>
    <w:rsid w:val="0075136F"/>
    <w:rsid w:val="00751D48"/>
    <w:rsid w:val="00754514"/>
    <w:rsid w:val="007551D6"/>
    <w:rsid w:val="00757C00"/>
    <w:rsid w:val="007601E5"/>
    <w:rsid w:val="00763193"/>
    <w:rsid w:val="0076408B"/>
    <w:rsid w:val="007650EA"/>
    <w:rsid w:val="0076696D"/>
    <w:rsid w:val="007712D2"/>
    <w:rsid w:val="007748E2"/>
    <w:rsid w:val="007757E5"/>
    <w:rsid w:val="00775BFB"/>
    <w:rsid w:val="0077640C"/>
    <w:rsid w:val="00780835"/>
    <w:rsid w:val="007813A3"/>
    <w:rsid w:val="00781EEB"/>
    <w:rsid w:val="00782007"/>
    <w:rsid w:val="00783D21"/>
    <w:rsid w:val="007849DB"/>
    <w:rsid w:val="00785D54"/>
    <w:rsid w:val="00786329"/>
    <w:rsid w:val="00786DDD"/>
    <w:rsid w:val="00787005"/>
    <w:rsid w:val="00791795"/>
    <w:rsid w:val="0079184A"/>
    <w:rsid w:val="0079268F"/>
    <w:rsid w:val="00793B41"/>
    <w:rsid w:val="007951E8"/>
    <w:rsid w:val="00795678"/>
    <w:rsid w:val="007964FD"/>
    <w:rsid w:val="007A10CE"/>
    <w:rsid w:val="007A40B1"/>
    <w:rsid w:val="007A6BAC"/>
    <w:rsid w:val="007A6C85"/>
    <w:rsid w:val="007B3B7D"/>
    <w:rsid w:val="007B516D"/>
    <w:rsid w:val="007B7E5A"/>
    <w:rsid w:val="007C0B81"/>
    <w:rsid w:val="007C0C44"/>
    <w:rsid w:val="007C3761"/>
    <w:rsid w:val="007C449C"/>
    <w:rsid w:val="007C5C9C"/>
    <w:rsid w:val="007C7B11"/>
    <w:rsid w:val="007D0446"/>
    <w:rsid w:val="007D0E60"/>
    <w:rsid w:val="007D1720"/>
    <w:rsid w:val="007D2107"/>
    <w:rsid w:val="007D6D80"/>
    <w:rsid w:val="007D7BD6"/>
    <w:rsid w:val="007E07B7"/>
    <w:rsid w:val="007E2F1D"/>
    <w:rsid w:val="007E581A"/>
    <w:rsid w:val="007E7CBD"/>
    <w:rsid w:val="007F3142"/>
    <w:rsid w:val="007F7A49"/>
    <w:rsid w:val="007F7FA6"/>
    <w:rsid w:val="00800199"/>
    <w:rsid w:val="00802894"/>
    <w:rsid w:val="008031BD"/>
    <w:rsid w:val="00803BB5"/>
    <w:rsid w:val="0081100B"/>
    <w:rsid w:val="00812950"/>
    <w:rsid w:val="0081494A"/>
    <w:rsid w:val="008149AE"/>
    <w:rsid w:val="00815170"/>
    <w:rsid w:val="00815887"/>
    <w:rsid w:val="00817881"/>
    <w:rsid w:val="00821C76"/>
    <w:rsid w:val="00827396"/>
    <w:rsid w:val="00827A07"/>
    <w:rsid w:val="00831881"/>
    <w:rsid w:val="00832E6F"/>
    <w:rsid w:val="008336AB"/>
    <w:rsid w:val="008345E7"/>
    <w:rsid w:val="0084057D"/>
    <w:rsid w:val="00845568"/>
    <w:rsid w:val="00845AB7"/>
    <w:rsid w:val="00846740"/>
    <w:rsid w:val="0085107E"/>
    <w:rsid w:val="00851E46"/>
    <w:rsid w:val="00852401"/>
    <w:rsid w:val="00852493"/>
    <w:rsid w:val="00853669"/>
    <w:rsid w:val="00853770"/>
    <w:rsid w:val="00854787"/>
    <w:rsid w:val="00857735"/>
    <w:rsid w:val="00860E0E"/>
    <w:rsid w:val="008625DC"/>
    <w:rsid w:val="00863BEA"/>
    <w:rsid w:val="00863ECC"/>
    <w:rsid w:val="008649AE"/>
    <w:rsid w:val="00867BD6"/>
    <w:rsid w:val="00871D32"/>
    <w:rsid w:val="0087221E"/>
    <w:rsid w:val="00873AD0"/>
    <w:rsid w:val="00874606"/>
    <w:rsid w:val="00876065"/>
    <w:rsid w:val="00880861"/>
    <w:rsid w:val="0088245C"/>
    <w:rsid w:val="00882E55"/>
    <w:rsid w:val="00890368"/>
    <w:rsid w:val="0089083A"/>
    <w:rsid w:val="0089108E"/>
    <w:rsid w:val="00891461"/>
    <w:rsid w:val="00892A93"/>
    <w:rsid w:val="00892D5B"/>
    <w:rsid w:val="00893058"/>
    <w:rsid w:val="00895381"/>
    <w:rsid w:val="00897C18"/>
    <w:rsid w:val="00897DD2"/>
    <w:rsid w:val="008A0A10"/>
    <w:rsid w:val="008A4606"/>
    <w:rsid w:val="008A58F5"/>
    <w:rsid w:val="008A6A48"/>
    <w:rsid w:val="008A767B"/>
    <w:rsid w:val="008B1ADD"/>
    <w:rsid w:val="008B2555"/>
    <w:rsid w:val="008B569B"/>
    <w:rsid w:val="008B76FB"/>
    <w:rsid w:val="008C066F"/>
    <w:rsid w:val="008C348F"/>
    <w:rsid w:val="008C3774"/>
    <w:rsid w:val="008C3C91"/>
    <w:rsid w:val="008C71C5"/>
    <w:rsid w:val="008D59CF"/>
    <w:rsid w:val="008E006B"/>
    <w:rsid w:val="008E02B1"/>
    <w:rsid w:val="008E1176"/>
    <w:rsid w:val="008E2629"/>
    <w:rsid w:val="008E3B6F"/>
    <w:rsid w:val="008E4826"/>
    <w:rsid w:val="008E52AB"/>
    <w:rsid w:val="008E7184"/>
    <w:rsid w:val="00900D2D"/>
    <w:rsid w:val="009068AB"/>
    <w:rsid w:val="0091492A"/>
    <w:rsid w:val="0091683F"/>
    <w:rsid w:val="00927A65"/>
    <w:rsid w:val="00930595"/>
    <w:rsid w:val="00934A1E"/>
    <w:rsid w:val="009350F2"/>
    <w:rsid w:val="00935309"/>
    <w:rsid w:val="00935396"/>
    <w:rsid w:val="009354A8"/>
    <w:rsid w:val="009367AE"/>
    <w:rsid w:val="00937CC4"/>
    <w:rsid w:val="00941F4A"/>
    <w:rsid w:val="00943277"/>
    <w:rsid w:val="009432E4"/>
    <w:rsid w:val="00943C7D"/>
    <w:rsid w:val="00943DD0"/>
    <w:rsid w:val="009447C0"/>
    <w:rsid w:val="00944EAE"/>
    <w:rsid w:val="009462A2"/>
    <w:rsid w:val="00946639"/>
    <w:rsid w:val="00951F3A"/>
    <w:rsid w:val="00952686"/>
    <w:rsid w:val="00953D4C"/>
    <w:rsid w:val="00953DFA"/>
    <w:rsid w:val="00955268"/>
    <w:rsid w:val="0096079A"/>
    <w:rsid w:val="00961E1F"/>
    <w:rsid w:val="00962BA6"/>
    <w:rsid w:val="00966DB0"/>
    <w:rsid w:val="00967304"/>
    <w:rsid w:val="00972934"/>
    <w:rsid w:val="009737E0"/>
    <w:rsid w:val="0097549A"/>
    <w:rsid w:val="0097717E"/>
    <w:rsid w:val="00977ECA"/>
    <w:rsid w:val="00980076"/>
    <w:rsid w:val="009800C9"/>
    <w:rsid w:val="00981707"/>
    <w:rsid w:val="009844F5"/>
    <w:rsid w:val="00984B85"/>
    <w:rsid w:val="0099009F"/>
    <w:rsid w:val="0099113D"/>
    <w:rsid w:val="00993C80"/>
    <w:rsid w:val="009A08FB"/>
    <w:rsid w:val="009A0F73"/>
    <w:rsid w:val="009A1213"/>
    <w:rsid w:val="009A1428"/>
    <w:rsid w:val="009A43B8"/>
    <w:rsid w:val="009A6420"/>
    <w:rsid w:val="009A6544"/>
    <w:rsid w:val="009B26B9"/>
    <w:rsid w:val="009B5F1B"/>
    <w:rsid w:val="009C76EF"/>
    <w:rsid w:val="009C7ABF"/>
    <w:rsid w:val="009C7CCD"/>
    <w:rsid w:val="009D2849"/>
    <w:rsid w:val="009D48DF"/>
    <w:rsid w:val="009D556F"/>
    <w:rsid w:val="009E1174"/>
    <w:rsid w:val="009E38AE"/>
    <w:rsid w:val="009E3B00"/>
    <w:rsid w:val="009F2618"/>
    <w:rsid w:val="009F2B54"/>
    <w:rsid w:val="009F3D04"/>
    <w:rsid w:val="009F4AED"/>
    <w:rsid w:val="009F5C23"/>
    <w:rsid w:val="00A0099B"/>
    <w:rsid w:val="00A010EF"/>
    <w:rsid w:val="00A02602"/>
    <w:rsid w:val="00A02B40"/>
    <w:rsid w:val="00A10924"/>
    <w:rsid w:val="00A124CF"/>
    <w:rsid w:val="00A12D73"/>
    <w:rsid w:val="00A16A46"/>
    <w:rsid w:val="00A2063B"/>
    <w:rsid w:val="00A23870"/>
    <w:rsid w:val="00A24496"/>
    <w:rsid w:val="00A25C16"/>
    <w:rsid w:val="00A32895"/>
    <w:rsid w:val="00A32BFB"/>
    <w:rsid w:val="00A33564"/>
    <w:rsid w:val="00A3543B"/>
    <w:rsid w:val="00A370CC"/>
    <w:rsid w:val="00A5077F"/>
    <w:rsid w:val="00A51599"/>
    <w:rsid w:val="00A55FD6"/>
    <w:rsid w:val="00A56E08"/>
    <w:rsid w:val="00A60508"/>
    <w:rsid w:val="00A6194F"/>
    <w:rsid w:val="00A62459"/>
    <w:rsid w:val="00A63C3F"/>
    <w:rsid w:val="00A64262"/>
    <w:rsid w:val="00A64688"/>
    <w:rsid w:val="00A7061A"/>
    <w:rsid w:val="00A71BF4"/>
    <w:rsid w:val="00A730AC"/>
    <w:rsid w:val="00A742C1"/>
    <w:rsid w:val="00A747FF"/>
    <w:rsid w:val="00A769A8"/>
    <w:rsid w:val="00A77848"/>
    <w:rsid w:val="00A779BB"/>
    <w:rsid w:val="00A77D0E"/>
    <w:rsid w:val="00A8033A"/>
    <w:rsid w:val="00A82D1B"/>
    <w:rsid w:val="00A8415A"/>
    <w:rsid w:val="00A84632"/>
    <w:rsid w:val="00A8545F"/>
    <w:rsid w:val="00A8593F"/>
    <w:rsid w:val="00A872C6"/>
    <w:rsid w:val="00A90BCB"/>
    <w:rsid w:val="00A916D6"/>
    <w:rsid w:val="00A919AA"/>
    <w:rsid w:val="00A91D9A"/>
    <w:rsid w:val="00A91F86"/>
    <w:rsid w:val="00A91FE1"/>
    <w:rsid w:val="00A92032"/>
    <w:rsid w:val="00A92BB8"/>
    <w:rsid w:val="00A95E42"/>
    <w:rsid w:val="00AA0FFE"/>
    <w:rsid w:val="00AA1261"/>
    <w:rsid w:val="00AA2D80"/>
    <w:rsid w:val="00AA4CA0"/>
    <w:rsid w:val="00AA7172"/>
    <w:rsid w:val="00AB07AC"/>
    <w:rsid w:val="00AB2DA4"/>
    <w:rsid w:val="00AB5156"/>
    <w:rsid w:val="00AC00B2"/>
    <w:rsid w:val="00AC03E9"/>
    <w:rsid w:val="00AC0E18"/>
    <w:rsid w:val="00AC1B4A"/>
    <w:rsid w:val="00AC2292"/>
    <w:rsid w:val="00AC339D"/>
    <w:rsid w:val="00AC5A7B"/>
    <w:rsid w:val="00AD274D"/>
    <w:rsid w:val="00AD3CBE"/>
    <w:rsid w:val="00AD5DD0"/>
    <w:rsid w:val="00AD64AF"/>
    <w:rsid w:val="00AD74A4"/>
    <w:rsid w:val="00AE2560"/>
    <w:rsid w:val="00AE2788"/>
    <w:rsid w:val="00AE4BEA"/>
    <w:rsid w:val="00AF12EF"/>
    <w:rsid w:val="00AF4437"/>
    <w:rsid w:val="00AF7C16"/>
    <w:rsid w:val="00AF7FA0"/>
    <w:rsid w:val="00B00612"/>
    <w:rsid w:val="00B007B0"/>
    <w:rsid w:val="00B017B5"/>
    <w:rsid w:val="00B018BE"/>
    <w:rsid w:val="00B01C59"/>
    <w:rsid w:val="00B0221B"/>
    <w:rsid w:val="00B03533"/>
    <w:rsid w:val="00B051CE"/>
    <w:rsid w:val="00B054BC"/>
    <w:rsid w:val="00B056BB"/>
    <w:rsid w:val="00B05BB8"/>
    <w:rsid w:val="00B05EA5"/>
    <w:rsid w:val="00B0696B"/>
    <w:rsid w:val="00B072F1"/>
    <w:rsid w:val="00B1261F"/>
    <w:rsid w:val="00B13ADE"/>
    <w:rsid w:val="00B158F0"/>
    <w:rsid w:val="00B15B79"/>
    <w:rsid w:val="00B20259"/>
    <w:rsid w:val="00B20CD3"/>
    <w:rsid w:val="00B20F48"/>
    <w:rsid w:val="00B2141E"/>
    <w:rsid w:val="00B222CD"/>
    <w:rsid w:val="00B235AA"/>
    <w:rsid w:val="00B240ED"/>
    <w:rsid w:val="00B318DC"/>
    <w:rsid w:val="00B31BFF"/>
    <w:rsid w:val="00B354A9"/>
    <w:rsid w:val="00B35AD3"/>
    <w:rsid w:val="00B37122"/>
    <w:rsid w:val="00B37959"/>
    <w:rsid w:val="00B40220"/>
    <w:rsid w:val="00B40BB8"/>
    <w:rsid w:val="00B41387"/>
    <w:rsid w:val="00B42B94"/>
    <w:rsid w:val="00B43332"/>
    <w:rsid w:val="00B47A21"/>
    <w:rsid w:val="00B52085"/>
    <w:rsid w:val="00B524A0"/>
    <w:rsid w:val="00B55ADC"/>
    <w:rsid w:val="00B565D0"/>
    <w:rsid w:val="00B612AD"/>
    <w:rsid w:val="00B61FD3"/>
    <w:rsid w:val="00B6356F"/>
    <w:rsid w:val="00B6678D"/>
    <w:rsid w:val="00B73E6B"/>
    <w:rsid w:val="00B761CF"/>
    <w:rsid w:val="00B770EF"/>
    <w:rsid w:val="00B80D05"/>
    <w:rsid w:val="00B82ED2"/>
    <w:rsid w:val="00B83B61"/>
    <w:rsid w:val="00B84A0F"/>
    <w:rsid w:val="00B875E5"/>
    <w:rsid w:val="00B876E0"/>
    <w:rsid w:val="00B91610"/>
    <w:rsid w:val="00B935F3"/>
    <w:rsid w:val="00B9388F"/>
    <w:rsid w:val="00B93EE9"/>
    <w:rsid w:val="00BA1124"/>
    <w:rsid w:val="00BA3195"/>
    <w:rsid w:val="00BA3653"/>
    <w:rsid w:val="00BA520E"/>
    <w:rsid w:val="00BA7FA2"/>
    <w:rsid w:val="00BB023C"/>
    <w:rsid w:val="00BB0C6C"/>
    <w:rsid w:val="00BB15E6"/>
    <w:rsid w:val="00BB1A3E"/>
    <w:rsid w:val="00BB46CD"/>
    <w:rsid w:val="00BB472E"/>
    <w:rsid w:val="00BB5341"/>
    <w:rsid w:val="00BB54D2"/>
    <w:rsid w:val="00BB74C1"/>
    <w:rsid w:val="00BC2641"/>
    <w:rsid w:val="00BC65D9"/>
    <w:rsid w:val="00BD0ABC"/>
    <w:rsid w:val="00BD14A3"/>
    <w:rsid w:val="00BD2480"/>
    <w:rsid w:val="00BD29F1"/>
    <w:rsid w:val="00BD364B"/>
    <w:rsid w:val="00BD4D5A"/>
    <w:rsid w:val="00BD5C08"/>
    <w:rsid w:val="00BE0660"/>
    <w:rsid w:val="00BE195E"/>
    <w:rsid w:val="00BE2A5F"/>
    <w:rsid w:val="00BE3907"/>
    <w:rsid w:val="00BE5CF1"/>
    <w:rsid w:val="00BF005E"/>
    <w:rsid w:val="00BF0F07"/>
    <w:rsid w:val="00BF0F9C"/>
    <w:rsid w:val="00BF1586"/>
    <w:rsid w:val="00BF1713"/>
    <w:rsid w:val="00BF1946"/>
    <w:rsid w:val="00BF1E64"/>
    <w:rsid w:val="00BF64BD"/>
    <w:rsid w:val="00C00FCA"/>
    <w:rsid w:val="00C0109A"/>
    <w:rsid w:val="00C01E0C"/>
    <w:rsid w:val="00C0675E"/>
    <w:rsid w:val="00C06762"/>
    <w:rsid w:val="00C0736B"/>
    <w:rsid w:val="00C0737B"/>
    <w:rsid w:val="00C11BA4"/>
    <w:rsid w:val="00C122A6"/>
    <w:rsid w:val="00C1619A"/>
    <w:rsid w:val="00C17E80"/>
    <w:rsid w:val="00C20305"/>
    <w:rsid w:val="00C21714"/>
    <w:rsid w:val="00C21D10"/>
    <w:rsid w:val="00C21DB9"/>
    <w:rsid w:val="00C263A9"/>
    <w:rsid w:val="00C268A5"/>
    <w:rsid w:val="00C328BD"/>
    <w:rsid w:val="00C3445D"/>
    <w:rsid w:val="00C355FE"/>
    <w:rsid w:val="00C366B7"/>
    <w:rsid w:val="00C371DF"/>
    <w:rsid w:val="00C40B34"/>
    <w:rsid w:val="00C43E88"/>
    <w:rsid w:val="00C46114"/>
    <w:rsid w:val="00C469DA"/>
    <w:rsid w:val="00C5000D"/>
    <w:rsid w:val="00C505BF"/>
    <w:rsid w:val="00C50732"/>
    <w:rsid w:val="00C51CE5"/>
    <w:rsid w:val="00C55FFD"/>
    <w:rsid w:val="00C575C4"/>
    <w:rsid w:val="00C6048B"/>
    <w:rsid w:val="00C64A62"/>
    <w:rsid w:val="00C64D90"/>
    <w:rsid w:val="00C653EA"/>
    <w:rsid w:val="00C66B86"/>
    <w:rsid w:val="00C673C3"/>
    <w:rsid w:val="00C67671"/>
    <w:rsid w:val="00C70C45"/>
    <w:rsid w:val="00C72122"/>
    <w:rsid w:val="00C722BB"/>
    <w:rsid w:val="00C74229"/>
    <w:rsid w:val="00C747D1"/>
    <w:rsid w:val="00C76376"/>
    <w:rsid w:val="00C80C2A"/>
    <w:rsid w:val="00C82EE0"/>
    <w:rsid w:val="00C84F85"/>
    <w:rsid w:val="00C851E2"/>
    <w:rsid w:val="00C866CB"/>
    <w:rsid w:val="00C872B1"/>
    <w:rsid w:val="00C87790"/>
    <w:rsid w:val="00C877E3"/>
    <w:rsid w:val="00C93152"/>
    <w:rsid w:val="00C940E4"/>
    <w:rsid w:val="00C9622A"/>
    <w:rsid w:val="00CA56D1"/>
    <w:rsid w:val="00CA5A78"/>
    <w:rsid w:val="00CB07CE"/>
    <w:rsid w:val="00CB1806"/>
    <w:rsid w:val="00CB22E8"/>
    <w:rsid w:val="00CB45AA"/>
    <w:rsid w:val="00CB4ECA"/>
    <w:rsid w:val="00CC021E"/>
    <w:rsid w:val="00CC0840"/>
    <w:rsid w:val="00CC08E5"/>
    <w:rsid w:val="00CC09EA"/>
    <w:rsid w:val="00CC241C"/>
    <w:rsid w:val="00CC4814"/>
    <w:rsid w:val="00CC4925"/>
    <w:rsid w:val="00CC58DC"/>
    <w:rsid w:val="00CD13E1"/>
    <w:rsid w:val="00CD164B"/>
    <w:rsid w:val="00CD2FC4"/>
    <w:rsid w:val="00CD3BC9"/>
    <w:rsid w:val="00CD4C96"/>
    <w:rsid w:val="00CD7BE0"/>
    <w:rsid w:val="00CE16E9"/>
    <w:rsid w:val="00CE3007"/>
    <w:rsid w:val="00CE3AC9"/>
    <w:rsid w:val="00CE46D2"/>
    <w:rsid w:val="00CF0B75"/>
    <w:rsid w:val="00CF10C5"/>
    <w:rsid w:val="00CF5A8A"/>
    <w:rsid w:val="00CF5D2C"/>
    <w:rsid w:val="00D00B56"/>
    <w:rsid w:val="00D04B1B"/>
    <w:rsid w:val="00D058F2"/>
    <w:rsid w:val="00D107FC"/>
    <w:rsid w:val="00D13B2C"/>
    <w:rsid w:val="00D15894"/>
    <w:rsid w:val="00D15D18"/>
    <w:rsid w:val="00D20D73"/>
    <w:rsid w:val="00D2176C"/>
    <w:rsid w:val="00D21D43"/>
    <w:rsid w:val="00D21E61"/>
    <w:rsid w:val="00D30222"/>
    <w:rsid w:val="00D314F9"/>
    <w:rsid w:val="00D31D88"/>
    <w:rsid w:val="00D31DFC"/>
    <w:rsid w:val="00D378AD"/>
    <w:rsid w:val="00D40FCD"/>
    <w:rsid w:val="00D420EB"/>
    <w:rsid w:val="00D50EF3"/>
    <w:rsid w:val="00D50F4E"/>
    <w:rsid w:val="00D52199"/>
    <w:rsid w:val="00D5249F"/>
    <w:rsid w:val="00D53AD7"/>
    <w:rsid w:val="00D56145"/>
    <w:rsid w:val="00D62A58"/>
    <w:rsid w:val="00D63055"/>
    <w:rsid w:val="00D655CE"/>
    <w:rsid w:val="00D6573A"/>
    <w:rsid w:val="00D66557"/>
    <w:rsid w:val="00D8246D"/>
    <w:rsid w:val="00D864D0"/>
    <w:rsid w:val="00D8734B"/>
    <w:rsid w:val="00D91D23"/>
    <w:rsid w:val="00D943EC"/>
    <w:rsid w:val="00D952CA"/>
    <w:rsid w:val="00D9558F"/>
    <w:rsid w:val="00DA758B"/>
    <w:rsid w:val="00DA7E9A"/>
    <w:rsid w:val="00DB314B"/>
    <w:rsid w:val="00DB3A36"/>
    <w:rsid w:val="00DB4A3F"/>
    <w:rsid w:val="00DB564C"/>
    <w:rsid w:val="00DB6B31"/>
    <w:rsid w:val="00DB7B62"/>
    <w:rsid w:val="00DC3C73"/>
    <w:rsid w:val="00DC77C0"/>
    <w:rsid w:val="00DD17C5"/>
    <w:rsid w:val="00DD1F12"/>
    <w:rsid w:val="00DD2EA8"/>
    <w:rsid w:val="00DD3FB8"/>
    <w:rsid w:val="00DD6F61"/>
    <w:rsid w:val="00DD6FBD"/>
    <w:rsid w:val="00DE099A"/>
    <w:rsid w:val="00DE3E9E"/>
    <w:rsid w:val="00DE4554"/>
    <w:rsid w:val="00DE706E"/>
    <w:rsid w:val="00DE7F8D"/>
    <w:rsid w:val="00DF1789"/>
    <w:rsid w:val="00E03541"/>
    <w:rsid w:val="00E0398B"/>
    <w:rsid w:val="00E04DB6"/>
    <w:rsid w:val="00E051D3"/>
    <w:rsid w:val="00E0579A"/>
    <w:rsid w:val="00E06BD7"/>
    <w:rsid w:val="00E10482"/>
    <w:rsid w:val="00E105A7"/>
    <w:rsid w:val="00E1073D"/>
    <w:rsid w:val="00E10F54"/>
    <w:rsid w:val="00E11067"/>
    <w:rsid w:val="00E120E5"/>
    <w:rsid w:val="00E12688"/>
    <w:rsid w:val="00E138BC"/>
    <w:rsid w:val="00E13ABF"/>
    <w:rsid w:val="00E13E72"/>
    <w:rsid w:val="00E16C87"/>
    <w:rsid w:val="00E24FA6"/>
    <w:rsid w:val="00E33B2C"/>
    <w:rsid w:val="00E3438D"/>
    <w:rsid w:val="00E35702"/>
    <w:rsid w:val="00E35E30"/>
    <w:rsid w:val="00E43EC1"/>
    <w:rsid w:val="00E44EB6"/>
    <w:rsid w:val="00E54880"/>
    <w:rsid w:val="00E559B0"/>
    <w:rsid w:val="00E603B2"/>
    <w:rsid w:val="00E60F67"/>
    <w:rsid w:val="00E616E3"/>
    <w:rsid w:val="00E622A5"/>
    <w:rsid w:val="00E6549A"/>
    <w:rsid w:val="00E668A8"/>
    <w:rsid w:val="00E67D34"/>
    <w:rsid w:val="00E731E8"/>
    <w:rsid w:val="00E74A35"/>
    <w:rsid w:val="00E77346"/>
    <w:rsid w:val="00E84A8C"/>
    <w:rsid w:val="00E85E66"/>
    <w:rsid w:val="00E86E2A"/>
    <w:rsid w:val="00E874CA"/>
    <w:rsid w:val="00E92E8A"/>
    <w:rsid w:val="00E94CE3"/>
    <w:rsid w:val="00E94F7B"/>
    <w:rsid w:val="00E95688"/>
    <w:rsid w:val="00EA3164"/>
    <w:rsid w:val="00EA3879"/>
    <w:rsid w:val="00EA6297"/>
    <w:rsid w:val="00EB0605"/>
    <w:rsid w:val="00EB1857"/>
    <w:rsid w:val="00EB21EA"/>
    <w:rsid w:val="00EB26F9"/>
    <w:rsid w:val="00EB3052"/>
    <w:rsid w:val="00EB65A3"/>
    <w:rsid w:val="00EC0185"/>
    <w:rsid w:val="00EC0B89"/>
    <w:rsid w:val="00EC2587"/>
    <w:rsid w:val="00EC4473"/>
    <w:rsid w:val="00EC65F4"/>
    <w:rsid w:val="00ED0036"/>
    <w:rsid w:val="00ED071C"/>
    <w:rsid w:val="00ED236D"/>
    <w:rsid w:val="00ED3053"/>
    <w:rsid w:val="00ED3A3D"/>
    <w:rsid w:val="00ED47F0"/>
    <w:rsid w:val="00EE0A22"/>
    <w:rsid w:val="00EE2426"/>
    <w:rsid w:val="00EE359B"/>
    <w:rsid w:val="00EE48F0"/>
    <w:rsid w:val="00EE6F45"/>
    <w:rsid w:val="00EE730D"/>
    <w:rsid w:val="00EE7991"/>
    <w:rsid w:val="00EF0633"/>
    <w:rsid w:val="00EF07A3"/>
    <w:rsid w:val="00EF0ACE"/>
    <w:rsid w:val="00EF17C8"/>
    <w:rsid w:val="00EF3BB5"/>
    <w:rsid w:val="00EF4865"/>
    <w:rsid w:val="00F0405B"/>
    <w:rsid w:val="00F0456C"/>
    <w:rsid w:val="00F04F51"/>
    <w:rsid w:val="00F06533"/>
    <w:rsid w:val="00F100AF"/>
    <w:rsid w:val="00F100D1"/>
    <w:rsid w:val="00F10220"/>
    <w:rsid w:val="00F147AF"/>
    <w:rsid w:val="00F1583D"/>
    <w:rsid w:val="00F2264C"/>
    <w:rsid w:val="00F23ABC"/>
    <w:rsid w:val="00F23E77"/>
    <w:rsid w:val="00F27457"/>
    <w:rsid w:val="00F27689"/>
    <w:rsid w:val="00F27A14"/>
    <w:rsid w:val="00F27E02"/>
    <w:rsid w:val="00F30431"/>
    <w:rsid w:val="00F314FE"/>
    <w:rsid w:val="00F31809"/>
    <w:rsid w:val="00F35944"/>
    <w:rsid w:val="00F37689"/>
    <w:rsid w:val="00F41592"/>
    <w:rsid w:val="00F435C3"/>
    <w:rsid w:val="00F45874"/>
    <w:rsid w:val="00F4681A"/>
    <w:rsid w:val="00F50C6C"/>
    <w:rsid w:val="00F51F8F"/>
    <w:rsid w:val="00F520A5"/>
    <w:rsid w:val="00F64B87"/>
    <w:rsid w:val="00F650F7"/>
    <w:rsid w:val="00F70400"/>
    <w:rsid w:val="00F70958"/>
    <w:rsid w:val="00F7140E"/>
    <w:rsid w:val="00F72062"/>
    <w:rsid w:val="00F72971"/>
    <w:rsid w:val="00F740B1"/>
    <w:rsid w:val="00F746E9"/>
    <w:rsid w:val="00F77672"/>
    <w:rsid w:val="00F80559"/>
    <w:rsid w:val="00F849DC"/>
    <w:rsid w:val="00F8636C"/>
    <w:rsid w:val="00F8655F"/>
    <w:rsid w:val="00F873FE"/>
    <w:rsid w:val="00F87FFB"/>
    <w:rsid w:val="00F978A7"/>
    <w:rsid w:val="00F97C8C"/>
    <w:rsid w:val="00FA029B"/>
    <w:rsid w:val="00FA1066"/>
    <w:rsid w:val="00FA1F77"/>
    <w:rsid w:val="00FA2023"/>
    <w:rsid w:val="00FA2332"/>
    <w:rsid w:val="00FA2F23"/>
    <w:rsid w:val="00FA7D0D"/>
    <w:rsid w:val="00FB4DAD"/>
    <w:rsid w:val="00FC0034"/>
    <w:rsid w:val="00FC08B4"/>
    <w:rsid w:val="00FC0C18"/>
    <w:rsid w:val="00FC1BE9"/>
    <w:rsid w:val="00FC3118"/>
    <w:rsid w:val="00FC4931"/>
    <w:rsid w:val="00FC55D8"/>
    <w:rsid w:val="00FC5EF4"/>
    <w:rsid w:val="00FC661B"/>
    <w:rsid w:val="00FC6EEC"/>
    <w:rsid w:val="00FD011F"/>
    <w:rsid w:val="00FD12A9"/>
    <w:rsid w:val="00FD518A"/>
    <w:rsid w:val="00FD51B2"/>
    <w:rsid w:val="00FD6DBA"/>
    <w:rsid w:val="00FD7787"/>
    <w:rsid w:val="00FD7D55"/>
    <w:rsid w:val="00FE070F"/>
    <w:rsid w:val="00FE63E8"/>
    <w:rsid w:val="00FE662E"/>
    <w:rsid w:val="00FE75EF"/>
    <w:rsid w:val="00FE7994"/>
    <w:rsid w:val="00FE7C54"/>
    <w:rsid w:val="00FF294D"/>
    <w:rsid w:val="00FF3F5F"/>
    <w:rsid w:val="00FF4D20"/>
    <w:rsid w:val="00FF6E91"/>
    <w:rsid w:val="00FF71DD"/>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E1AC0"/>
  <w15:docId w15:val="{0BC2D516-4771-48CB-A929-00ED0EAC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77"/>
    <w:rPr>
      <w:rFonts w:ascii="Arial" w:hAnsi="Arial" w:cs="Arial"/>
      <w:b/>
      <w:bCs/>
      <w:sz w:val="32"/>
      <w:szCs w:val="32"/>
    </w:rPr>
  </w:style>
  <w:style w:type="paragraph" w:styleId="Heading2">
    <w:name w:val="heading 2"/>
    <w:basedOn w:val="Normal"/>
    <w:next w:val="Normal"/>
    <w:link w:val="Heading2Char"/>
    <w:uiPriority w:val="99"/>
    <w:semiHidden/>
    <w:unhideWhenUsed/>
    <w:qFormat/>
    <w:rsid w:val="004F5377"/>
    <w:pPr>
      <w:keepNext/>
      <w:outlineLvl w:val="1"/>
    </w:pPr>
  </w:style>
  <w:style w:type="paragraph" w:styleId="Heading3">
    <w:name w:val="heading 3"/>
    <w:basedOn w:val="Normal"/>
    <w:next w:val="Normal"/>
    <w:link w:val="Heading3Char"/>
    <w:uiPriority w:val="99"/>
    <w:semiHidden/>
    <w:unhideWhenUsed/>
    <w:qFormat/>
    <w:rsid w:val="004F5377"/>
    <w:pPr>
      <w:keepNext/>
      <w:outlineLvl w:val="2"/>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b/>
      <w:i w:val="0"/>
      <w:color w:val="000000"/>
      <w:sz w:val="32"/>
    </w:rPr>
  </w:style>
  <w:style w:type="character" w:customStyle="1" w:styleId="PersonalReplyStyle">
    <w:name w:val="Personal Reply Style"/>
    <w:basedOn w:val="DefaultParagraphFont"/>
    <w:rPr>
      <w:rFonts w:ascii="Arial" w:hAnsi="Arial" w:cs="Arial"/>
      <w:b/>
      <w:i w:val="0"/>
      <w:color w:val="333399"/>
      <w:sz w:val="32"/>
    </w:rPr>
  </w:style>
  <w:style w:type="character" w:customStyle="1" w:styleId="Heading2Char">
    <w:name w:val="Heading 2 Char"/>
    <w:basedOn w:val="DefaultParagraphFont"/>
    <w:link w:val="Heading2"/>
    <w:uiPriority w:val="99"/>
    <w:semiHidden/>
    <w:rsid w:val="004F5377"/>
    <w:rPr>
      <w:rFonts w:ascii="Arial" w:hAnsi="Arial" w:cs="Arial"/>
      <w:b/>
      <w:bCs/>
      <w:sz w:val="32"/>
      <w:szCs w:val="32"/>
    </w:rPr>
  </w:style>
  <w:style w:type="character" w:customStyle="1" w:styleId="Heading3Char">
    <w:name w:val="Heading 3 Char"/>
    <w:basedOn w:val="DefaultParagraphFont"/>
    <w:link w:val="Heading3"/>
    <w:uiPriority w:val="99"/>
    <w:semiHidden/>
    <w:rsid w:val="004F5377"/>
    <w:rPr>
      <w:rFonts w:ascii="Arial" w:hAnsi="Arial" w:cs="Arial"/>
      <w:b/>
      <w:bCs/>
      <w:sz w:val="48"/>
      <w:szCs w:val="48"/>
    </w:rPr>
  </w:style>
  <w:style w:type="character" w:styleId="Hyperlink">
    <w:name w:val="Hyperlink"/>
    <w:uiPriority w:val="99"/>
    <w:unhideWhenUsed/>
    <w:rsid w:val="004F5377"/>
    <w:rPr>
      <w:rFonts w:ascii="Times New Roman" w:hAnsi="Times New Roman" w:cs="Times New Roman" w:hint="default"/>
      <w:color w:val="0000FF"/>
      <w:u w:val="single"/>
    </w:rPr>
  </w:style>
  <w:style w:type="paragraph" w:styleId="NormalWeb">
    <w:name w:val="Normal (Web)"/>
    <w:basedOn w:val="Normal"/>
    <w:uiPriority w:val="99"/>
    <w:semiHidden/>
    <w:unhideWhenUsed/>
    <w:rsid w:val="004F5377"/>
    <w:pPr>
      <w:spacing w:before="100" w:beforeAutospacing="1" w:after="100" w:afterAutospacing="1"/>
    </w:pPr>
    <w:rPr>
      <w:rFonts w:ascii="Times New Roman" w:hAnsi="Times New Roman" w:cs="Times New Roman"/>
      <w:b w:val="0"/>
      <w:bCs w:val="0"/>
      <w:sz w:val="24"/>
      <w:szCs w:val="24"/>
    </w:rPr>
  </w:style>
  <w:style w:type="paragraph" w:styleId="Title">
    <w:name w:val="Title"/>
    <w:basedOn w:val="Normal"/>
    <w:link w:val="TitleChar"/>
    <w:uiPriority w:val="10"/>
    <w:qFormat/>
    <w:rsid w:val="004F5377"/>
    <w:pPr>
      <w:jc w:val="center"/>
    </w:pPr>
  </w:style>
  <w:style w:type="character" w:customStyle="1" w:styleId="TitleChar">
    <w:name w:val="Title Char"/>
    <w:basedOn w:val="DefaultParagraphFont"/>
    <w:link w:val="Title"/>
    <w:uiPriority w:val="10"/>
    <w:rsid w:val="004F5377"/>
    <w:rPr>
      <w:rFonts w:ascii="Arial" w:hAnsi="Arial" w:cs="Arial"/>
      <w:b/>
      <w:bCs/>
      <w:sz w:val="32"/>
      <w:szCs w:val="32"/>
    </w:rPr>
  </w:style>
  <w:style w:type="paragraph" w:styleId="BodyText">
    <w:name w:val="Body Text"/>
    <w:basedOn w:val="Normal"/>
    <w:link w:val="BodyTextChar"/>
    <w:uiPriority w:val="99"/>
    <w:unhideWhenUsed/>
    <w:rsid w:val="004F5377"/>
    <w:rPr>
      <w:sz w:val="48"/>
      <w:szCs w:val="48"/>
    </w:rPr>
  </w:style>
  <w:style w:type="character" w:customStyle="1" w:styleId="BodyTextChar">
    <w:name w:val="Body Text Char"/>
    <w:basedOn w:val="DefaultParagraphFont"/>
    <w:link w:val="BodyText"/>
    <w:uiPriority w:val="99"/>
    <w:rsid w:val="004F5377"/>
    <w:rPr>
      <w:rFonts w:ascii="Arial" w:hAnsi="Arial" w:cs="Arial"/>
      <w:b/>
      <w:bCs/>
      <w:sz w:val="48"/>
      <w:szCs w:val="48"/>
    </w:rPr>
  </w:style>
  <w:style w:type="paragraph" w:styleId="BodyTextIndent">
    <w:name w:val="Body Text Indent"/>
    <w:basedOn w:val="Normal"/>
    <w:link w:val="BodyTextIndentChar"/>
    <w:uiPriority w:val="99"/>
    <w:unhideWhenUsed/>
    <w:rsid w:val="004F5377"/>
    <w:pPr>
      <w:ind w:left="720"/>
      <w:jc w:val="center"/>
    </w:pPr>
  </w:style>
  <w:style w:type="character" w:customStyle="1" w:styleId="BodyTextIndentChar">
    <w:name w:val="Body Text Indent Char"/>
    <w:basedOn w:val="DefaultParagraphFont"/>
    <w:link w:val="BodyTextIndent"/>
    <w:uiPriority w:val="99"/>
    <w:rsid w:val="004F5377"/>
    <w:rPr>
      <w:rFonts w:ascii="Arial" w:hAnsi="Arial" w:cs="Arial"/>
      <w:b/>
      <w:bCs/>
      <w:sz w:val="32"/>
      <w:szCs w:val="32"/>
    </w:rPr>
  </w:style>
  <w:style w:type="paragraph" w:styleId="ListParagraph">
    <w:name w:val="List Paragraph"/>
    <w:basedOn w:val="Normal"/>
    <w:uiPriority w:val="34"/>
    <w:qFormat/>
    <w:rsid w:val="004F5377"/>
    <w:pPr>
      <w:spacing w:after="200" w:line="276" w:lineRule="auto"/>
      <w:ind w:left="720"/>
    </w:pPr>
    <w:rPr>
      <w:rFonts w:ascii="Calibri" w:hAnsi="Calibri" w:cs="Calibri"/>
      <w:b w:val="0"/>
      <w:bCs w:val="0"/>
      <w:sz w:val="22"/>
      <w:szCs w:val="22"/>
    </w:rPr>
  </w:style>
  <w:style w:type="character" w:styleId="Strong">
    <w:name w:val="Strong"/>
    <w:basedOn w:val="DefaultParagraphFont"/>
    <w:uiPriority w:val="22"/>
    <w:qFormat/>
    <w:rsid w:val="004F5377"/>
    <w:rPr>
      <w:b/>
      <w:bCs/>
    </w:rPr>
  </w:style>
  <w:style w:type="paragraph" w:styleId="BalloonText">
    <w:name w:val="Balloon Text"/>
    <w:basedOn w:val="Normal"/>
    <w:link w:val="BalloonTextChar"/>
    <w:uiPriority w:val="99"/>
    <w:semiHidden/>
    <w:unhideWhenUsed/>
    <w:rsid w:val="004F5377"/>
    <w:rPr>
      <w:rFonts w:ascii="Tahoma" w:hAnsi="Tahoma" w:cs="Tahoma"/>
      <w:sz w:val="16"/>
      <w:szCs w:val="16"/>
    </w:rPr>
  </w:style>
  <w:style w:type="character" w:customStyle="1" w:styleId="BalloonTextChar">
    <w:name w:val="Balloon Text Char"/>
    <w:basedOn w:val="DefaultParagraphFont"/>
    <w:link w:val="BalloonText"/>
    <w:uiPriority w:val="99"/>
    <w:semiHidden/>
    <w:rsid w:val="004F5377"/>
    <w:rPr>
      <w:rFonts w:ascii="Tahoma" w:hAnsi="Tahoma" w:cs="Tahoma"/>
      <w:b/>
      <w:bCs/>
      <w:sz w:val="16"/>
      <w:szCs w:val="16"/>
    </w:rPr>
  </w:style>
  <w:style w:type="paragraph" w:customStyle="1" w:styleId="ContactInfo">
    <w:name w:val="Contact Info"/>
    <w:basedOn w:val="Normal"/>
    <w:uiPriority w:val="5"/>
    <w:qFormat/>
    <w:rsid w:val="00E120E5"/>
    <w:pPr>
      <w:pBdr>
        <w:top w:val="single" w:sz="2" w:space="16" w:color="365F91" w:themeColor="accent1" w:themeShade="BF"/>
        <w:left w:val="single" w:sz="2" w:space="12" w:color="365F91" w:themeColor="accent1" w:themeShade="BF"/>
        <w:bottom w:val="single" w:sz="2" w:space="16" w:color="365F91" w:themeColor="accent1" w:themeShade="BF"/>
        <w:right w:val="single" w:sz="2" w:space="12" w:color="365F91" w:themeColor="accent1" w:themeShade="BF"/>
      </w:pBdr>
      <w:shd w:val="clear" w:color="auto" w:fill="365F91" w:themeFill="accent1" w:themeFillShade="BF"/>
      <w:spacing w:after="200" w:line="312" w:lineRule="auto"/>
      <w:ind w:left="144" w:right="144"/>
      <w:jc w:val="center"/>
    </w:pPr>
    <w:rPr>
      <w:rFonts w:asciiTheme="minorHAnsi" w:eastAsiaTheme="minorEastAsia" w:hAnsiTheme="minorHAnsi" w:cstheme="minorBidi"/>
      <w:b w:val="0"/>
      <w:bCs w:val="0"/>
      <w:color w:val="FFFFFF" w:themeColor="background1"/>
      <w:sz w:val="24"/>
      <w:szCs w:val="24"/>
      <w:lang w:eastAsia="ja-JP"/>
    </w:rPr>
  </w:style>
  <w:style w:type="character" w:styleId="FollowedHyperlink">
    <w:name w:val="FollowedHyperlink"/>
    <w:basedOn w:val="DefaultParagraphFont"/>
    <w:uiPriority w:val="99"/>
    <w:semiHidden/>
    <w:unhideWhenUsed/>
    <w:rsid w:val="008625DC"/>
    <w:rPr>
      <w:color w:val="800080" w:themeColor="followedHyperlink"/>
      <w:u w:val="single"/>
    </w:rPr>
  </w:style>
  <w:style w:type="paragraph" w:styleId="NoSpacing">
    <w:name w:val="No Spacing"/>
    <w:uiPriority w:val="1"/>
    <w:qFormat/>
    <w:rsid w:val="0079184A"/>
    <w:rPr>
      <w:rFonts w:asciiTheme="minorHAnsi" w:eastAsiaTheme="minorHAnsi" w:hAnsiTheme="minorHAnsi" w:cstheme="minorBidi"/>
      <w:sz w:val="22"/>
      <w:szCs w:val="22"/>
    </w:rPr>
  </w:style>
  <w:style w:type="character" w:customStyle="1" w:styleId="emailstyle15">
    <w:name w:val="emailstyle15"/>
    <w:semiHidden/>
    <w:rsid w:val="0079184A"/>
    <w:rPr>
      <w:rFonts w:ascii="Arial" w:hAnsi="Arial" w:cs="Arial" w:hint="default"/>
      <w:b/>
      <w:bCs/>
      <w:i w:val="0"/>
      <w:iCs w:val="0"/>
      <w:color w:val="000000"/>
    </w:rPr>
  </w:style>
  <w:style w:type="character" w:customStyle="1" w:styleId="gmail-g3">
    <w:name w:val="gmail-g3"/>
    <w:basedOn w:val="DefaultParagraphFont"/>
    <w:rsid w:val="00E622A5"/>
  </w:style>
  <w:style w:type="paragraph" w:styleId="Header">
    <w:name w:val="header"/>
    <w:basedOn w:val="Normal"/>
    <w:link w:val="HeaderChar"/>
    <w:uiPriority w:val="99"/>
    <w:unhideWhenUsed/>
    <w:rsid w:val="00131D0C"/>
    <w:pPr>
      <w:tabs>
        <w:tab w:val="center" w:pos="4680"/>
        <w:tab w:val="right" w:pos="9360"/>
      </w:tabs>
    </w:pPr>
  </w:style>
  <w:style w:type="character" w:customStyle="1" w:styleId="HeaderChar">
    <w:name w:val="Header Char"/>
    <w:basedOn w:val="DefaultParagraphFont"/>
    <w:link w:val="Header"/>
    <w:uiPriority w:val="99"/>
    <w:rsid w:val="00131D0C"/>
    <w:rPr>
      <w:rFonts w:ascii="Arial" w:hAnsi="Arial" w:cs="Arial"/>
      <w:b/>
      <w:bCs/>
      <w:sz w:val="32"/>
      <w:szCs w:val="32"/>
    </w:rPr>
  </w:style>
  <w:style w:type="paragraph" w:styleId="Footer">
    <w:name w:val="footer"/>
    <w:basedOn w:val="Normal"/>
    <w:link w:val="FooterChar"/>
    <w:uiPriority w:val="99"/>
    <w:unhideWhenUsed/>
    <w:rsid w:val="00131D0C"/>
    <w:pPr>
      <w:tabs>
        <w:tab w:val="center" w:pos="4680"/>
        <w:tab w:val="right" w:pos="9360"/>
      </w:tabs>
    </w:pPr>
  </w:style>
  <w:style w:type="character" w:customStyle="1" w:styleId="FooterChar">
    <w:name w:val="Footer Char"/>
    <w:basedOn w:val="DefaultParagraphFont"/>
    <w:link w:val="Footer"/>
    <w:uiPriority w:val="99"/>
    <w:rsid w:val="00131D0C"/>
    <w:rPr>
      <w:rFonts w:ascii="Arial" w:hAnsi="Arial" w:cs="Arial"/>
      <w:b/>
      <w:bCs/>
      <w:sz w:val="32"/>
      <w:szCs w:val="32"/>
    </w:rPr>
  </w:style>
  <w:style w:type="character" w:styleId="Emphasis">
    <w:name w:val="Emphasis"/>
    <w:basedOn w:val="DefaultParagraphFont"/>
    <w:uiPriority w:val="20"/>
    <w:qFormat/>
    <w:rsid w:val="00CB22E8"/>
    <w:rPr>
      <w:b w:val="0"/>
      <w:bCs w:val="0"/>
      <w:i/>
      <w:iCs/>
      <w:strike w:val="0"/>
      <w:dstrike w:val="0"/>
      <w:u w:val="none"/>
      <w:effect w:val="none"/>
    </w:rPr>
  </w:style>
  <w:style w:type="paragraph" w:customStyle="1" w:styleId="rteindent1">
    <w:name w:val="rteindent1"/>
    <w:basedOn w:val="Normal"/>
    <w:rsid w:val="00CB22E8"/>
    <w:pPr>
      <w:spacing w:before="96" w:after="192"/>
      <w:ind w:left="600"/>
    </w:pPr>
    <w:rPr>
      <w:rFonts w:ascii="Times New Roman" w:hAnsi="Times New Roman" w:cs="Times New Roman"/>
      <w:b w:val="0"/>
      <w:bCs w:val="0"/>
      <w:sz w:val="24"/>
      <w:szCs w:val="24"/>
    </w:rPr>
  </w:style>
  <w:style w:type="paragraph" w:styleId="PlainText">
    <w:name w:val="Plain Text"/>
    <w:basedOn w:val="Normal"/>
    <w:link w:val="PlainTextChar"/>
    <w:uiPriority w:val="99"/>
    <w:semiHidden/>
    <w:unhideWhenUsed/>
    <w:rsid w:val="00A872C6"/>
    <w:rPr>
      <w:rFonts w:ascii="Calibri" w:eastAsiaTheme="minorHAnsi" w:hAnsi="Calibri" w:cs="Times New Roman"/>
      <w:b w:val="0"/>
      <w:bCs w:val="0"/>
      <w:sz w:val="22"/>
      <w:szCs w:val="22"/>
    </w:rPr>
  </w:style>
  <w:style w:type="character" w:customStyle="1" w:styleId="PlainTextChar">
    <w:name w:val="Plain Text Char"/>
    <w:basedOn w:val="DefaultParagraphFont"/>
    <w:link w:val="PlainText"/>
    <w:uiPriority w:val="99"/>
    <w:semiHidden/>
    <w:rsid w:val="00A872C6"/>
    <w:rPr>
      <w:rFonts w:ascii="Calibri" w:eastAsiaTheme="minorHAnsi" w:hAnsi="Calibri"/>
      <w:sz w:val="22"/>
      <w:szCs w:val="22"/>
    </w:rPr>
  </w:style>
  <w:style w:type="character" w:customStyle="1" w:styleId="UnresolvedMention1">
    <w:name w:val="Unresolved Mention1"/>
    <w:basedOn w:val="DefaultParagraphFont"/>
    <w:uiPriority w:val="99"/>
    <w:semiHidden/>
    <w:unhideWhenUsed/>
    <w:rsid w:val="007E2F1D"/>
    <w:rPr>
      <w:color w:val="605E5C"/>
      <w:shd w:val="clear" w:color="auto" w:fill="E1DFDD"/>
    </w:rPr>
  </w:style>
  <w:style w:type="paragraph" w:styleId="Caption">
    <w:name w:val="caption"/>
    <w:basedOn w:val="Normal"/>
    <w:next w:val="Normal"/>
    <w:uiPriority w:val="35"/>
    <w:unhideWhenUsed/>
    <w:qFormat/>
    <w:rsid w:val="00F100AF"/>
    <w:pPr>
      <w:spacing w:after="200"/>
    </w:pPr>
    <w:rPr>
      <w:rFonts w:asciiTheme="minorHAnsi" w:eastAsiaTheme="minorHAnsi" w:hAnsiTheme="minorHAnsi" w:cstheme="minorBidi"/>
      <w:b w:val="0"/>
      <w:bCs w:val="0"/>
      <w:i/>
      <w:iCs/>
      <w:color w:val="1F497D" w:themeColor="text2"/>
      <w:sz w:val="18"/>
      <w:szCs w:val="18"/>
    </w:rPr>
  </w:style>
  <w:style w:type="character" w:styleId="CommentReference">
    <w:name w:val="annotation reference"/>
    <w:basedOn w:val="DefaultParagraphFont"/>
    <w:uiPriority w:val="99"/>
    <w:semiHidden/>
    <w:unhideWhenUsed/>
    <w:rsid w:val="00B20CD3"/>
    <w:rPr>
      <w:sz w:val="16"/>
      <w:szCs w:val="16"/>
    </w:rPr>
  </w:style>
  <w:style w:type="paragraph" w:styleId="CommentText">
    <w:name w:val="annotation text"/>
    <w:basedOn w:val="Normal"/>
    <w:link w:val="CommentTextChar"/>
    <w:uiPriority w:val="99"/>
    <w:semiHidden/>
    <w:unhideWhenUsed/>
    <w:rsid w:val="00B20CD3"/>
    <w:rPr>
      <w:sz w:val="20"/>
      <w:szCs w:val="20"/>
    </w:rPr>
  </w:style>
  <w:style w:type="character" w:customStyle="1" w:styleId="CommentTextChar">
    <w:name w:val="Comment Text Char"/>
    <w:basedOn w:val="DefaultParagraphFont"/>
    <w:link w:val="CommentText"/>
    <w:uiPriority w:val="99"/>
    <w:semiHidden/>
    <w:rsid w:val="00B20CD3"/>
    <w:rPr>
      <w:rFonts w:ascii="Arial" w:hAnsi="Arial" w:cs="Arial"/>
      <w:b/>
      <w:bCs/>
    </w:rPr>
  </w:style>
  <w:style w:type="paragraph" w:styleId="CommentSubject">
    <w:name w:val="annotation subject"/>
    <w:basedOn w:val="CommentText"/>
    <w:next w:val="CommentText"/>
    <w:link w:val="CommentSubjectChar"/>
    <w:uiPriority w:val="99"/>
    <w:semiHidden/>
    <w:unhideWhenUsed/>
    <w:rsid w:val="00B20CD3"/>
  </w:style>
  <w:style w:type="character" w:customStyle="1" w:styleId="CommentSubjectChar">
    <w:name w:val="Comment Subject Char"/>
    <w:basedOn w:val="CommentTextChar"/>
    <w:link w:val="CommentSubject"/>
    <w:uiPriority w:val="99"/>
    <w:semiHidden/>
    <w:rsid w:val="00B20CD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436">
      <w:bodyDiv w:val="1"/>
      <w:marLeft w:val="0"/>
      <w:marRight w:val="0"/>
      <w:marTop w:val="0"/>
      <w:marBottom w:val="0"/>
      <w:divBdr>
        <w:top w:val="none" w:sz="0" w:space="0" w:color="auto"/>
        <w:left w:val="none" w:sz="0" w:space="0" w:color="auto"/>
        <w:bottom w:val="none" w:sz="0" w:space="0" w:color="auto"/>
        <w:right w:val="none" w:sz="0" w:space="0" w:color="auto"/>
      </w:divBdr>
      <w:divsChild>
        <w:div w:id="804080632">
          <w:marLeft w:val="0"/>
          <w:marRight w:val="0"/>
          <w:marTop w:val="0"/>
          <w:marBottom w:val="0"/>
          <w:divBdr>
            <w:top w:val="none" w:sz="0" w:space="0" w:color="auto"/>
            <w:left w:val="none" w:sz="0" w:space="0" w:color="auto"/>
            <w:bottom w:val="none" w:sz="0" w:space="0" w:color="auto"/>
            <w:right w:val="none" w:sz="0" w:space="0" w:color="auto"/>
          </w:divBdr>
          <w:divsChild>
            <w:div w:id="1165704057">
              <w:marLeft w:val="0"/>
              <w:marRight w:val="0"/>
              <w:marTop w:val="0"/>
              <w:marBottom w:val="0"/>
              <w:divBdr>
                <w:top w:val="none" w:sz="0" w:space="0" w:color="auto"/>
                <w:left w:val="none" w:sz="0" w:space="0" w:color="auto"/>
                <w:bottom w:val="none" w:sz="0" w:space="0" w:color="auto"/>
                <w:right w:val="none" w:sz="0" w:space="0" w:color="auto"/>
              </w:divBdr>
              <w:divsChild>
                <w:div w:id="545914905">
                  <w:marLeft w:val="0"/>
                  <w:marRight w:val="0"/>
                  <w:marTop w:val="0"/>
                  <w:marBottom w:val="0"/>
                  <w:divBdr>
                    <w:top w:val="none" w:sz="0" w:space="0" w:color="auto"/>
                    <w:left w:val="none" w:sz="0" w:space="0" w:color="auto"/>
                    <w:bottom w:val="none" w:sz="0" w:space="0" w:color="auto"/>
                    <w:right w:val="none" w:sz="0" w:space="0" w:color="auto"/>
                  </w:divBdr>
                  <w:divsChild>
                    <w:div w:id="1718970209">
                      <w:marLeft w:val="0"/>
                      <w:marRight w:val="0"/>
                      <w:marTop w:val="0"/>
                      <w:marBottom w:val="0"/>
                      <w:divBdr>
                        <w:top w:val="none" w:sz="0" w:space="0" w:color="auto"/>
                        <w:left w:val="none" w:sz="0" w:space="0" w:color="auto"/>
                        <w:bottom w:val="none" w:sz="0" w:space="0" w:color="auto"/>
                        <w:right w:val="none" w:sz="0" w:space="0" w:color="auto"/>
                      </w:divBdr>
                      <w:divsChild>
                        <w:div w:id="1984197139">
                          <w:marLeft w:val="0"/>
                          <w:marRight w:val="0"/>
                          <w:marTop w:val="0"/>
                          <w:marBottom w:val="0"/>
                          <w:divBdr>
                            <w:top w:val="none" w:sz="0" w:space="0" w:color="auto"/>
                            <w:left w:val="none" w:sz="0" w:space="0" w:color="auto"/>
                            <w:bottom w:val="none" w:sz="0" w:space="0" w:color="auto"/>
                            <w:right w:val="none" w:sz="0" w:space="0" w:color="auto"/>
                          </w:divBdr>
                          <w:divsChild>
                            <w:div w:id="773211274">
                              <w:marLeft w:val="0"/>
                              <w:marRight w:val="0"/>
                              <w:marTop w:val="0"/>
                              <w:marBottom w:val="0"/>
                              <w:divBdr>
                                <w:top w:val="none" w:sz="0" w:space="0" w:color="auto"/>
                                <w:left w:val="none" w:sz="0" w:space="0" w:color="auto"/>
                                <w:bottom w:val="none" w:sz="0" w:space="0" w:color="auto"/>
                                <w:right w:val="none" w:sz="0" w:space="0" w:color="auto"/>
                              </w:divBdr>
                              <w:divsChild>
                                <w:div w:id="518466514">
                                  <w:marLeft w:val="0"/>
                                  <w:marRight w:val="0"/>
                                  <w:marTop w:val="0"/>
                                  <w:marBottom w:val="0"/>
                                  <w:divBdr>
                                    <w:top w:val="none" w:sz="0" w:space="0" w:color="auto"/>
                                    <w:left w:val="none" w:sz="0" w:space="0" w:color="auto"/>
                                    <w:bottom w:val="none" w:sz="0" w:space="0" w:color="auto"/>
                                    <w:right w:val="none" w:sz="0" w:space="0" w:color="auto"/>
                                  </w:divBdr>
                                  <w:divsChild>
                                    <w:div w:id="405688139">
                                      <w:marLeft w:val="0"/>
                                      <w:marRight w:val="0"/>
                                      <w:marTop w:val="0"/>
                                      <w:marBottom w:val="0"/>
                                      <w:divBdr>
                                        <w:top w:val="none" w:sz="0" w:space="0" w:color="auto"/>
                                        <w:left w:val="none" w:sz="0" w:space="0" w:color="auto"/>
                                        <w:bottom w:val="none" w:sz="0" w:space="0" w:color="auto"/>
                                        <w:right w:val="none" w:sz="0" w:space="0" w:color="auto"/>
                                      </w:divBdr>
                                      <w:divsChild>
                                        <w:div w:id="436293448">
                                          <w:marLeft w:val="0"/>
                                          <w:marRight w:val="0"/>
                                          <w:marTop w:val="0"/>
                                          <w:marBottom w:val="0"/>
                                          <w:divBdr>
                                            <w:top w:val="none" w:sz="0" w:space="0" w:color="auto"/>
                                            <w:left w:val="none" w:sz="0" w:space="0" w:color="auto"/>
                                            <w:bottom w:val="none" w:sz="0" w:space="0" w:color="auto"/>
                                            <w:right w:val="none" w:sz="0" w:space="0" w:color="auto"/>
                                          </w:divBdr>
                                          <w:divsChild>
                                            <w:div w:id="1196385244">
                                              <w:marLeft w:val="0"/>
                                              <w:marRight w:val="0"/>
                                              <w:marTop w:val="0"/>
                                              <w:marBottom w:val="0"/>
                                              <w:divBdr>
                                                <w:top w:val="none" w:sz="0" w:space="0" w:color="auto"/>
                                                <w:left w:val="none" w:sz="0" w:space="0" w:color="auto"/>
                                                <w:bottom w:val="none" w:sz="0" w:space="0" w:color="auto"/>
                                                <w:right w:val="none" w:sz="0" w:space="0" w:color="auto"/>
                                              </w:divBdr>
                                              <w:divsChild>
                                                <w:div w:id="575407066">
                                                  <w:marLeft w:val="0"/>
                                                  <w:marRight w:val="0"/>
                                                  <w:marTop w:val="0"/>
                                                  <w:marBottom w:val="225"/>
                                                  <w:divBdr>
                                                    <w:top w:val="none" w:sz="0" w:space="0" w:color="auto"/>
                                                    <w:left w:val="none" w:sz="0" w:space="0" w:color="auto"/>
                                                    <w:bottom w:val="none" w:sz="0" w:space="0" w:color="auto"/>
                                                    <w:right w:val="none" w:sz="0" w:space="0" w:color="auto"/>
                                                  </w:divBdr>
                                                  <w:divsChild>
                                                    <w:div w:id="1475372110">
                                                      <w:marLeft w:val="0"/>
                                                      <w:marRight w:val="0"/>
                                                      <w:marTop w:val="0"/>
                                                      <w:marBottom w:val="0"/>
                                                      <w:divBdr>
                                                        <w:top w:val="none" w:sz="0" w:space="0" w:color="auto"/>
                                                        <w:left w:val="none" w:sz="0" w:space="0" w:color="auto"/>
                                                        <w:bottom w:val="none" w:sz="0" w:space="0" w:color="auto"/>
                                                        <w:right w:val="none" w:sz="0" w:space="0" w:color="auto"/>
                                                      </w:divBdr>
                                                      <w:divsChild>
                                                        <w:div w:id="1667126380">
                                                          <w:marLeft w:val="0"/>
                                                          <w:marRight w:val="0"/>
                                                          <w:marTop w:val="0"/>
                                                          <w:marBottom w:val="0"/>
                                                          <w:divBdr>
                                                            <w:top w:val="single" w:sz="6" w:space="0" w:color="E5F1F2"/>
                                                            <w:left w:val="single" w:sz="6" w:space="0" w:color="E5F1F2"/>
                                                            <w:bottom w:val="single" w:sz="6" w:space="0" w:color="E5F1F2"/>
                                                            <w:right w:val="single" w:sz="6" w:space="0" w:color="E5F1F2"/>
                                                          </w:divBdr>
                                                          <w:divsChild>
                                                            <w:div w:id="1074746270">
                                                              <w:marLeft w:val="0"/>
                                                              <w:marRight w:val="0"/>
                                                              <w:marTop w:val="0"/>
                                                              <w:marBottom w:val="0"/>
                                                              <w:divBdr>
                                                                <w:top w:val="none" w:sz="0" w:space="0" w:color="auto"/>
                                                                <w:left w:val="none" w:sz="0" w:space="0" w:color="auto"/>
                                                                <w:bottom w:val="none" w:sz="0" w:space="0" w:color="auto"/>
                                                                <w:right w:val="none" w:sz="0" w:space="0" w:color="auto"/>
                                                              </w:divBdr>
                                                              <w:divsChild>
                                                                <w:div w:id="1427995915">
                                                                  <w:marLeft w:val="0"/>
                                                                  <w:marRight w:val="0"/>
                                                                  <w:marTop w:val="0"/>
                                                                  <w:marBottom w:val="0"/>
                                                                  <w:divBdr>
                                                                    <w:top w:val="none" w:sz="0" w:space="0" w:color="auto"/>
                                                                    <w:left w:val="none" w:sz="0" w:space="0" w:color="auto"/>
                                                                    <w:bottom w:val="none" w:sz="0" w:space="0" w:color="auto"/>
                                                                    <w:right w:val="none" w:sz="0" w:space="0" w:color="auto"/>
                                                                  </w:divBdr>
                                                                  <w:divsChild>
                                                                    <w:div w:id="202913084">
                                                                      <w:marLeft w:val="0"/>
                                                                      <w:marRight w:val="0"/>
                                                                      <w:marTop w:val="0"/>
                                                                      <w:marBottom w:val="0"/>
                                                                      <w:divBdr>
                                                                        <w:top w:val="none" w:sz="0" w:space="0" w:color="auto"/>
                                                                        <w:left w:val="none" w:sz="0" w:space="0" w:color="auto"/>
                                                                        <w:bottom w:val="none" w:sz="0" w:space="0" w:color="auto"/>
                                                                        <w:right w:val="none" w:sz="0" w:space="0" w:color="auto"/>
                                                                      </w:divBdr>
                                                                      <w:divsChild>
                                                                        <w:div w:id="1433673030">
                                                                          <w:marLeft w:val="0"/>
                                                                          <w:marRight w:val="0"/>
                                                                          <w:marTop w:val="0"/>
                                                                          <w:marBottom w:val="0"/>
                                                                          <w:divBdr>
                                                                            <w:top w:val="none" w:sz="0" w:space="0" w:color="auto"/>
                                                                            <w:left w:val="none" w:sz="0" w:space="0" w:color="auto"/>
                                                                            <w:bottom w:val="none" w:sz="0" w:space="0" w:color="auto"/>
                                                                            <w:right w:val="none" w:sz="0" w:space="0" w:color="auto"/>
                                                                          </w:divBdr>
                                                                          <w:divsChild>
                                                                            <w:div w:id="453015889">
                                                                              <w:marLeft w:val="0"/>
                                                                              <w:marRight w:val="0"/>
                                                                              <w:marTop w:val="0"/>
                                                                              <w:marBottom w:val="0"/>
                                                                              <w:divBdr>
                                                                                <w:top w:val="none" w:sz="0" w:space="0" w:color="auto"/>
                                                                                <w:left w:val="none" w:sz="0" w:space="0" w:color="auto"/>
                                                                                <w:bottom w:val="none" w:sz="0" w:space="0" w:color="auto"/>
                                                                                <w:right w:val="none" w:sz="0" w:space="0" w:color="auto"/>
                                                                              </w:divBdr>
                                                                              <w:divsChild>
                                                                                <w:div w:id="16536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62302">
      <w:bodyDiv w:val="1"/>
      <w:marLeft w:val="0"/>
      <w:marRight w:val="0"/>
      <w:marTop w:val="0"/>
      <w:marBottom w:val="0"/>
      <w:divBdr>
        <w:top w:val="none" w:sz="0" w:space="0" w:color="auto"/>
        <w:left w:val="none" w:sz="0" w:space="0" w:color="auto"/>
        <w:bottom w:val="none" w:sz="0" w:space="0" w:color="auto"/>
        <w:right w:val="none" w:sz="0" w:space="0" w:color="auto"/>
      </w:divBdr>
    </w:div>
    <w:div w:id="117990466">
      <w:bodyDiv w:val="1"/>
      <w:marLeft w:val="0"/>
      <w:marRight w:val="0"/>
      <w:marTop w:val="0"/>
      <w:marBottom w:val="0"/>
      <w:divBdr>
        <w:top w:val="none" w:sz="0" w:space="0" w:color="auto"/>
        <w:left w:val="none" w:sz="0" w:space="0" w:color="auto"/>
        <w:bottom w:val="none" w:sz="0" w:space="0" w:color="auto"/>
        <w:right w:val="none" w:sz="0" w:space="0" w:color="auto"/>
      </w:divBdr>
    </w:div>
    <w:div w:id="468130513">
      <w:bodyDiv w:val="1"/>
      <w:marLeft w:val="0"/>
      <w:marRight w:val="0"/>
      <w:marTop w:val="0"/>
      <w:marBottom w:val="0"/>
      <w:divBdr>
        <w:top w:val="none" w:sz="0" w:space="0" w:color="auto"/>
        <w:left w:val="none" w:sz="0" w:space="0" w:color="auto"/>
        <w:bottom w:val="none" w:sz="0" w:space="0" w:color="auto"/>
        <w:right w:val="none" w:sz="0" w:space="0" w:color="auto"/>
      </w:divBdr>
    </w:div>
    <w:div w:id="516965520">
      <w:bodyDiv w:val="1"/>
      <w:marLeft w:val="0"/>
      <w:marRight w:val="0"/>
      <w:marTop w:val="0"/>
      <w:marBottom w:val="0"/>
      <w:divBdr>
        <w:top w:val="none" w:sz="0" w:space="0" w:color="auto"/>
        <w:left w:val="none" w:sz="0" w:space="0" w:color="auto"/>
        <w:bottom w:val="none" w:sz="0" w:space="0" w:color="auto"/>
        <w:right w:val="none" w:sz="0" w:space="0" w:color="auto"/>
      </w:divBdr>
      <w:divsChild>
        <w:div w:id="1113287261">
          <w:marLeft w:val="0"/>
          <w:marRight w:val="0"/>
          <w:marTop w:val="0"/>
          <w:marBottom w:val="0"/>
          <w:divBdr>
            <w:top w:val="none" w:sz="0" w:space="0" w:color="auto"/>
            <w:left w:val="none" w:sz="0" w:space="0" w:color="auto"/>
            <w:bottom w:val="none" w:sz="0" w:space="0" w:color="auto"/>
            <w:right w:val="none" w:sz="0" w:space="0" w:color="auto"/>
          </w:divBdr>
          <w:divsChild>
            <w:div w:id="99525656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sChild>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sChild>
                            <w:div w:id="1314946231">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sChild>
                                    <w:div w:id="1099327541">
                                      <w:marLeft w:val="0"/>
                                      <w:marRight w:val="0"/>
                                      <w:marTop w:val="0"/>
                                      <w:marBottom w:val="0"/>
                                      <w:divBdr>
                                        <w:top w:val="none" w:sz="0" w:space="0" w:color="auto"/>
                                        <w:left w:val="none" w:sz="0" w:space="0" w:color="auto"/>
                                        <w:bottom w:val="none" w:sz="0" w:space="0" w:color="auto"/>
                                        <w:right w:val="none" w:sz="0" w:space="0" w:color="auto"/>
                                      </w:divBdr>
                                      <w:divsChild>
                                        <w:div w:id="538131665">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sChild>
                                                <w:div w:id="1017662567">
                                                  <w:marLeft w:val="0"/>
                                                  <w:marRight w:val="0"/>
                                                  <w:marTop w:val="0"/>
                                                  <w:marBottom w:val="225"/>
                                                  <w:divBdr>
                                                    <w:top w:val="none" w:sz="0" w:space="0" w:color="auto"/>
                                                    <w:left w:val="none" w:sz="0" w:space="0" w:color="auto"/>
                                                    <w:bottom w:val="none" w:sz="0" w:space="0" w:color="auto"/>
                                                    <w:right w:val="none" w:sz="0" w:space="0" w:color="auto"/>
                                                  </w:divBdr>
                                                  <w:divsChild>
                                                    <w:div w:id="1984693663">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single" w:sz="6" w:space="0" w:color="E5F1F2"/>
                                                            <w:left w:val="single" w:sz="6" w:space="0" w:color="E5F1F2"/>
                                                            <w:bottom w:val="single" w:sz="6" w:space="0" w:color="E5F1F2"/>
                                                            <w:right w:val="single" w:sz="6" w:space="0" w:color="E5F1F2"/>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913928788">
                                                                  <w:marLeft w:val="0"/>
                                                                  <w:marRight w:val="0"/>
                                                                  <w:marTop w:val="0"/>
                                                                  <w:marBottom w:val="0"/>
                                                                  <w:divBdr>
                                                                    <w:top w:val="none" w:sz="0" w:space="0" w:color="auto"/>
                                                                    <w:left w:val="none" w:sz="0" w:space="0" w:color="auto"/>
                                                                    <w:bottom w:val="none" w:sz="0" w:space="0" w:color="auto"/>
                                                                    <w:right w:val="none" w:sz="0" w:space="0" w:color="auto"/>
                                                                  </w:divBdr>
                                                                  <w:divsChild>
                                                                    <w:div w:id="1798257097">
                                                                      <w:marLeft w:val="0"/>
                                                                      <w:marRight w:val="0"/>
                                                                      <w:marTop w:val="0"/>
                                                                      <w:marBottom w:val="0"/>
                                                                      <w:divBdr>
                                                                        <w:top w:val="none" w:sz="0" w:space="0" w:color="auto"/>
                                                                        <w:left w:val="none" w:sz="0" w:space="0" w:color="auto"/>
                                                                        <w:bottom w:val="none" w:sz="0" w:space="0" w:color="auto"/>
                                                                        <w:right w:val="none" w:sz="0" w:space="0" w:color="auto"/>
                                                                      </w:divBdr>
                                                                      <w:divsChild>
                                                                        <w:div w:id="1813062358">
                                                                          <w:marLeft w:val="0"/>
                                                                          <w:marRight w:val="0"/>
                                                                          <w:marTop w:val="0"/>
                                                                          <w:marBottom w:val="0"/>
                                                                          <w:divBdr>
                                                                            <w:top w:val="none" w:sz="0" w:space="0" w:color="auto"/>
                                                                            <w:left w:val="none" w:sz="0" w:space="0" w:color="auto"/>
                                                                            <w:bottom w:val="none" w:sz="0" w:space="0" w:color="auto"/>
                                                                            <w:right w:val="none" w:sz="0" w:space="0" w:color="auto"/>
                                                                          </w:divBdr>
                                                                          <w:divsChild>
                                                                            <w:div w:id="2006320928">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351178">
      <w:bodyDiv w:val="1"/>
      <w:marLeft w:val="0"/>
      <w:marRight w:val="0"/>
      <w:marTop w:val="0"/>
      <w:marBottom w:val="0"/>
      <w:divBdr>
        <w:top w:val="none" w:sz="0" w:space="0" w:color="auto"/>
        <w:left w:val="none" w:sz="0" w:space="0" w:color="auto"/>
        <w:bottom w:val="none" w:sz="0" w:space="0" w:color="auto"/>
        <w:right w:val="none" w:sz="0" w:space="0" w:color="auto"/>
      </w:divBdr>
    </w:div>
    <w:div w:id="1178351296">
      <w:bodyDiv w:val="1"/>
      <w:marLeft w:val="0"/>
      <w:marRight w:val="0"/>
      <w:marTop w:val="0"/>
      <w:marBottom w:val="0"/>
      <w:divBdr>
        <w:top w:val="none" w:sz="0" w:space="0" w:color="auto"/>
        <w:left w:val="none" w:sz="0" w:space="0" w:color="auto"/>
        <w:bottom w:val="none" w:sz="0" w:space="0" w:color="auto"/>
        <w:right w:val="none" w:sz="0" w:space="0" w:color="auto"/>
      </w:divBdr>
    </w:div>
    <w:div w:id="1238904874">
      <w:bodyDiv w:val="1"/>
      <w:marLeft w:val="0"/>
      <w:marRight w:val="0"/>
      <w:marTop w:val="0"/>
      <w:marBottom w:val="0"/>
      <w:divBdr>
        <w:top w:val="none" w:sz="0" w:space="0" w:color="auto"/>
        <w:left w:val="none" w:sz="0" w:space="0" w:color="auto"/>
        <w:bottom w:val="none" w:sz="0" w:space="0" w:color="auto"/>
        <w:right w:val="none" w:sz="0" w:space="0" w:color="auto"/>
      </w:divBdr>
    </w:div>
    <w:div w:id="1373456140">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sChild>
        <w:div w:id="787314512">
          <w:marLeft w:val="0"/>
          <w:marRight w:val="0"/>
          <w:marTop w:val="0"/>
          <w:marBottom w:val="0"/>
          <w:divBdr>
            <w:top w:val="none" w:sz="0" w:space="0" w:color="auto"/>
            <w:left w:val="none" w:sz="0" w:space="0" w:color="auto"/>
            <w:bottom w:val="none" w:sz="0" w:space="0" w:color="auto"/>
            <w:right w:val="none" w:sz="0" w:space="0" w:color="auto"/>
          </w:divBdr>
          <w:divsChild>
            <w:div w:id="1673872713">
              <w:marLeft w:val="0"/>
              <w:marRight w:val="0"/>
              <w:marTop w:val="0"/>
              <w:marBottom w:val="0"/>
              <w:divBdr>
                <w:top w:val="none" w:sz="0" w:space="0" w:color="auto"/>
                <w:left w:val="none" w:sz="0" w:space="0" w:color="auto"/>
                <w:bottom w:val="none" w:sz="0" w:space="0" w:color="auto"/>
                <w:right w:val="none" w:sz="0" w:space="0" w:color="auto"/>
              </w:divBdr>
              <w:divsChild>
                <w:div w:id="1446773462">
                  <w:marLeft w:val="0"/>
                  <w:marRight w:val="0"/>
                  <w:marTop w:val="0"/>
                  <w:marBottom w:val="0"/>
                  <w:divBdr>
                    <w:top w:val="none" w:sz="0" w:space="0" w:color="auto"/>
                    <w:left w:val="none" w:sz="0" w:space="0" w:color="auto"/>
                    <w:bottom w:val="none" w:sz="0" w:space="0" w:color="auto"/>
                    <w:right w:val="none" w:sz="0" w:space="0" w:color="auto"/>
                  </w:divBdr>
                  <w:divsChild>
                    <w:div w:id="1571378965">
                      <w:marLeft w:val="0"/>
                      <w:marRight w:val="0"/>
                      <w:marTop w:val="0"/>
                      <w:marBottom w:val="0"/>
                      <w:divBdr>
                        <w:top w:val="none" w:sz="0" w:space="0" w:color="auto"/>
                        <w:left w:val="none" w:sz="0" w:space="0" w:color="auto"/>
                        <w:bottom w:val="none" w:sz="0" w:space="0" w:color="auto"/>
                        <w:right w:val="none" w:sz="0" w:space="0" w:color="auto"/>
                      </w:divBdr>
                      <w:divsChild>
                        <w:div w:id="1927956194">
                          <w:marLeft w:val="0"/>
                          <w:marRight w:val="0"/>
                          <w:marTop w:val="0"/>
                          <w:marBottom w:val="0"/>
                          <w:divBdr>
                            <w:top w:val="none" w:sz="0" w:space="0" w:color="auto"/>
                            <w:left w:val="none" w:sz="0" w:space="0" w:color="auto"/>
                            <w:bottom w:val="none" w:sz="0" w:space="0" w:color="auto"/>
                            <w:right w:val="none" w:sz="0" w:space="0" w:color="auto"/>
                          </w:divBdr>
                          <w:divsChild>
                            <w:div w:id="1375736156">
                              <w:marLeft w:val="0"/>
                              <w:marRight w:val="0"/>
                              <w:marTop w:val="0"/>
                              <w:marBottom w:val="0"/>
                              <w:divBdr>
                                <w:top w:val="none" w:sz="0" w:space="0" w:color="auto"/>
                                <w:left w:val="none" w:sz="0" w:space="0" w:color="auto"/>
                                <w:bottom w:val="none" w:sz="0" w:space="0" w:color="auto"/>
                                <w:right w:val="none" w:sz="0" w:space="0" w:color="auto"/>
                              </w:divBdr>
                              <w:divsChild>
                                <w:div w:id="537280115">
                                  <w:marLeft w:val="0"/>
                                  <w:marRight w:val="0"/>
                                  <w:marTop w:val="0"/>
                                  <w:marBottom w:val="0"/>
                                  <w:divBdr>
                                    <w:top w:val="none" w:sz="0" w:space="0" w:color="auto"/>
                                    <w:left w:val="none" w:sz="0" w:space="0" w:color="auto"/>
                                    <w:bottom w:val="none" w:sz="0" w:space="0" w:color="auto"/>
                                    <w:right w:val="none" w:sz="0" w:space="0" w:color="auto"/>
                                  </w:divBdr>
                                  <w:divsChild>
                                    <w:div w:id="1384521157">
                                      <w:marLeft w:val="0"/>
                                      <w:marRight w:val="0"/>
                                      <w:marTop w:val="0"/>
                                      <w:marBottom w:val="0"/>
                                      <w:divBdr>
                                        <w:top w:val="none" w:sz="0" w:space="0" w:color="auto"/>
                                        <w:left w:val="none" w:sz="0" w:space="0" w:color="auto"/>
                                        <w:bottom w:val="none" w:sz="0" w:space="0" w:color="auto"/>
                                        <w:right w:val="none" w:sz="0" w:space="0" w:color="auto"/>
                                      </w:divBdr>
                                      <w:divsChild>
                                        <w:div w:id="639963823">
                                          <w:marLeft w:val="0"/>
                                          <w:marRight w:val="0"/>
                                          <w:marTop w:val="0"/>
                                          <w:marBottom w:val="0"/>
                                          <w:divBdr>
                                            <w:top w:val="none" w:sz="0" w:space="0" w:color="auto"/>
                                            <w:left w:val="none" w:sz="0" w:space="0" w:color="auto"/>
                                            <w:bottom w:val="none" w:sz="0" w:space="0" w:color="auto"/>
                                            <w:right w:val="none" w:sz="0" w:space="0" w:color="auto"/>
                                          </w:divBdr>
                                          <w:divsChild>
                                            <w:div w:id="234508218">
                                              <w:marLeft w:val="0"/>
                                              <w:marRight w:val="0"/>
                                              <w:marTop w:val="0"/>
                                              <w:marBottom w:val="0"/>
                                              <w:divBdr>
                                                <w:top w:val="none" w:sz="0" w:space="0" w:color="auto"/>
                                                <w:left w:val="none" w:sz="0" w:space="0" w:color="auto"/>
                                                <w:bottom w:val="none" w:sz="0" w:space="0" w:color="auto"/>
                                                <w:right w:val="none" w:sz="0" w:space="0" w:color="auto"/>
                                              </w:divBdr>
                                              <w:divsChild>
                                                <w:div w:id="1643726620">
                                                  <w:marLeft w:val="0"/>
                                                  <w:marRight w:val="0"/>
                                                  <w:marTop w:val="0"/>
                                                  <w:marBottom w:val="225"/>
                                                  <w:divBdr>
                                                    <w:top w:val="none" w:sz="0" w:space="0" w:color="auto"/>
                                                    <w:left w:val="none" w:sz="0" w:space="0" w:color="auto"/>
                                                    <w:bottom w:val="none" w:sz="0" w:space="0" w:color="auto"/>
                                                    <w:right w:val="none" w:sz="0" w:space="0" w:color="auto"/>
                                                  </w:divBdr>
                                                  <w:divsChild>
                                                    <w:div w:id="1737585695">
                                                      <w:marLeft w:val="0"/>
                                                      <w:marRight w:val="0"/>
                                                      <w:marTop w:val="0"/>
                                                      <w:marBottom w:val="0"/>
                                                      <w:divBdr>
                                                        <w:top w:val="none" w:sz="0" w:space="0" w:color="auto"/>
                                                        <w:left w:val="none" w:sz="0" w:space="0" w:color="auto"/>
                                                        <w:bottom w:val="none" w:sz="0" w:space="0" w:color="auto"/>
                                                        <w:right w:val="none" w:sz="0" w:space="0" w:color="auto"/>
                                                      </w:divBdr>
                                                      <w:divsChild>
                                                        <w:div w:id="614411363">
                                                          <w:marLeft w:val="0"/>
                                                          <w:marRight w:val="0"/>
                                                          <w:marTop w:val="0"/>
                                                          <w:marBottom w:val="0"/>
                                                          <w:divBdr>
                                                            <w:top w:val="single" w:sz="6" w:space="0" w:color="E5F1F2"/>
                                                            <w:left w:val="single" w:sz="6" w:space="0" w:color="E5F1F2"/>
                                                            <w:bottom w:val="single" w:sz="6" w:space="0" w:color="E5F1F2"/>
                                                            <w:right w:val="single" w:sz="6" w:space="0" w:color="E5F1F2"/>
                                                          </w:divBdr>
                                                          <w:divsChild>
                                                            <w:div w:id="1744984221">
                                                              <w:marLeft w:val="0"/>
                                                              <w:marRight w:val="0"/>
                                                              <w:marTop w:val="0"/>
                                                              <w:marBottom w:val="0"/>
                                                              <w:divBdr>
                                                                <w:top w:val="none" w:sz="0" w:space="0" w:color="auto"/>
                                                                <w:left w:val="none" w:sz="0" w:space="0" w:color="auto"/>
                                                                <w:bottom w:val="none" w:sz="0" w:space="0" w:color="auto"/>
                                                                <w:right w:val="none" w:sz="0" w:space="0" w:color="auto"/>
                                                              </w:divBdr>
                                                              <w:divsChild>
                                                                <w:div w:id="1454909369">
                                                                  <w:marLeft w:val="0"/>
                                                                  <w:marRight w:val="0"/>
                                                                  <w:marTop w:val="0"/>
                                                                  <w:marBottom w:val="0"/>
                                                                  <w:divBdr>
                                                                    <w:top w:val="none" w:sz="0" w:space="0" w:color="auto"/>
                                                                    <w:left w:val="none" w:sz="0" w:space="0" w:color="auto"/>
                                                                    <w:bottom w:val="none" w:sz="0" w:space="0" w:color="auto"/>
                                                                    <w:right w:val="none" w:sz="0" w:space="0" w:color="auto"/>
                                                                  </w:divBdr>
                                                                  <w:divsChild>
                                                                    <w:div w:id="804278790">
                                                                      <w:marLeft w:val="0"/>
                                                                      <w:marRight w:val="0"/>
                                                                      <w:marTop w:val="0"/>
                                                                      <w:marBottom w:val="0"/>
                                                                      <w:divBdr>
                                                                        <w:top w:val="none" w:sz="0" w:space="0" w:color="auto"/>
                                                                        <w:left w:val="none" w:sz="0" w:space="0" w:color="auto"/>
                                                                        <w:bottom w:val="none" w:sz="0" w:space="0" w:color="auto"/>
                                                                        <w:right w:val="none" w:sz="0" w:space="0" w:color="auto"/>
                                                                      </w:divBdr>
                                                                      <w:divsChild>
                                                                        <w:div w:id="345328183">
                                                                          <w:marLeft w:val="0"/>
                                                                          <w:marRight w:val="0"/>
                                                                          <w:marTop w:val="0"/>
                                                                          <w:marBottom w:val="0"/>
                                                                          <w:divBdr>
                                                                            <w:top w:val="none" w:sz="0" w:space="0" w:color="auto"/>
                                                                            <w:left w:val="none" w:sz="0" w:space="0" w:color="auto"/>
                                                                            <w:bottom w:val="none" w:sz="0" w:space="0" w:color="auto"/>
                                                                            <w:right w:val="none" w:sz="0" w:space="0" w:color="auto"/>
                                                                          </w:divBdr>
                                                                          <w:divsChild>
                                                                            <w:div w:id="1653027497">
                                                                              <w:marLeft w:val="0"/>
                                                                              <w:marRight w:val="0"/>
                                                                              <w:marTop w:val="0"/>
                                                                              <w:marBottom w:val="0"/>
                                                                              <w:divBdr>
                                                                                <w:top w:val="none" w:sz="0" w:space="0" w:color="auto"/>
                                                                                <w:left w:val="none" w:sz="0" w:space="0" w:color="auto"/>
                                                                                <w:bottom w:val="none" w:sz="0" w:space="0" w:color="auto"/>
                                                                                <w:right w:val="none" w:sz="0" w:space="0" w:color="auto"/>
                                                                              </w:divBdr>
                                                                              <w:divsChild>
                                                                                <w:div w:id="6233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64745">
      <w:bodyDiv w:val="1"/>
      <w:marLeft w:val="0"/>
      <w:marRight w:val="0"/>
      <w:marTop w:val="0"/>
      <w:marBottom w:val="0"/>
      <w:divBdr>
        <w:top w:val="none" w:sz="0" w:space="0" w:color="auto"/>
        <w:left w:val="none" w:sz="0" w:space="0" w:color="auto"/>
        <w:bottom w:val="none" w:sz="0" w:space="0" w:color="auto"/>
        <w:right w:val="none" w:sz="0" w:space="0" w:color="auto"/>
      </w:divBdr>
    </w:div>
    <w:div w:id="1517649207">
      <w:bodyDiv w:val="1"/>
      <w:marLeft w:val="0"/>
      <w:marRight w:val="0"/>
      <w:marTop w:val="0"/>
      <w:marBottom w:val="0"/>
      <w:divBdr>
        <w:top w:val="none" w:sz="0" w:space="0" w:color="auto"/>
        <w:left w:val="none" w:sz="0" w:space="0" w:color="auto"/>
        <w:bottom w:val="none" w:sz="0" w:space="0" w:color="auto"/>
        <w:right w:val="none" w:sz="0" w:space="0" w:color="auto"/>
      </w:divBdr>
    </w:div>
    <w:div w:id="1518618653">
      <w:bodyDiv w:val="1"/>
      <w:marLeft w:val="0"/>
      <w:marRight w:val="0"/>
      <w:marTop w:val="0"/>
      <w:marBottom w:val="0"/>
      <w:divBdr>
        <w:top w:val="none" w:sz="0" w:space="0" w:color="auto"/>
        <w:left w:val="none" w:sz="0" w:space="0" w:color="auto"/>
        <w:bottom w:val="none" w:sz="0" w:space="0" w:color="auto"/>
        <w:right w:val="none" w:sz="0" w:space="0" w:color="auto"/>
      </w:divBdr>
      <w:divsChild>
        <w:div w:id="445391710">
          <w:marLeft w:val="0"/>
          <w:marRight w:val="0"/>
          <w:marTop w:val="0"/>
          <w:marBottom w:val="0"/>
          <w:divBdr>
            <w:top w:val="none" w:sz="0" w:space="0" w:color="auto"/>
            <w:left w:val="none" w:sz="0" w:space="0" w:color="auto"/>
            <w:bottom w:val="none" w:sz="0" w:space="0" w:color="auto"/>
            <w:right w:val="none" w:sz="0" w:space="0" w:color="auto"/>
          </w:divBdr>
          <w:divsChild>
            <w:div w:id="958490078">
              <w:marLeft w:val="0"/>
              <w:marRight w:val="0"/>
              <w:marTop w:val="0"/>
              <w:marBottom w:val="0"/>
              <w:divBdr>
                <w:top w:val="none" w:sz="0" w:space="0" w:color="auto"/>
                <w:left w:val="none" w:sz="0" w:space="0" w:color="auto"/>
                <w:bottom w:val="none" w:sz="0" w:space="0" w:color="auto"/>
                <w:right w:val="none" w:sz="0" w:space="0" w:color="auto"/>
              </w:divBdr>
              <w:divsChild>
                <w:div w:id="809514536">
                  <w:marLeft w:val="0"/>
                  <w:marRight w:val="0"/>
                  <w:marTop w:val="0"/>
                  <w:marBottom w:val="0"/>
                  <w:divBdr>
                    <w:top w:val="none" w:sz="0" w:space="0" w:color="auto"/>
                    <w:left w:val="none" w:sz="0" w:space="0" w:color="auto"/>
                    <w:bottom w:val="none" w:sz="0" w:space="0" w:color="auto"/>
                    <w:right w:val="none" w:sz="0" w:space="0" w:color="auto"/>
                  </w:divBdr>
                  <w:divsChild>
                    <w:div w:id="1619875534">
                      <w:marLeft w:val="0"/>
                      <w:marRight w:val="0"/>
                      <w:marTop w:val="0"/>
                      <w:marBottom w:val="0"/>
                      <w:divBdr>
                        <w:top w:val="none" w:sz="0" w:space="0" w:color="auto"/>
                        <w:left w:val="none" w:sz="0" w:space="0" w:color="auto"/>
                        <w:bottom w:val="none" w:sz="0" w:space="0" w:color="auto"/>
                        <w:right w:val="none" w:sz="0" w:space="0" w:color="auto"/>
                      </w:divBdr>
                      <w:divsChild>
                        <w:div w:id="1650329466">
                          <w:marLeft w:val="0"/>
                          <w:marRight w:val="0"/>
                          <w:marTop w:val="0"/>
                          <w:marBottom w:val="0"/>
                          <w:divBdr>
                            <w:top w:val="none" w:sz="0" w:space="0" w:color="auto"/>
                            <w:left w:val="none" w:sz="0" w:space="0" w:color="auto"/>
                            <w:bottom w:val="none" w:sz="0" w:space="0" w:color="auto"/>
                            <w:right w:val="none" w:sz="0" w:space="0" w:color="auto"/>
                          </w:divBdr>
                          <w:divsChild>
                            <w:div w:id="1366368721">
                              <w:marLeft w:val="0"/>
                              <w:marRight w:val="0"/>
                              <w:marTop w:val="0"/>
                              <w:marBottom w:val="0"/>
                              <w:divBdr>
                                <w:top w:val="none" w:sz="0" w:space="0" w:color="auto"/>
                                <w:left w:val="none" w:sz="0" w:space="0" w:color="auto"/>
                                <w:bottom w:val="none" w:sz="0" w:space="0" w:color="auto"/>
                                <w:right w:val="none" w:sz="0" w:space="0" w:color="auto"/>
                              </w:divBdr>
                              <w:divsChild>
                                <w:div w:id="1188834366">
                                  <w:marLeft w:val="0"/>
                                  <w:marRight w:val="0"/>
                                  <w:marTop w:val="0"/>
                                  <w:marBottom w:val="0"/>
                                  <w:divBdr>
                                    <w:top w:val="none" w:sz="0" w:space="0" w:color="auto"/>
                                    <w:left w:val="none" w:sz="0" w:space="0" w:color="auto"/>
                                    <w:bottom w:val="none" w:sz="0" w:space="0" w:color="auto"/>
                                    <w:right w:val="none" w:sz="0" w:space="0" w:color="auto"/>
                                  </w:divBdr>
                                  <w:divsChild>
                                    <w:div w:id="231814356">
                                      <w:marLeft w:val="0"/>
                                      <w:marRight w:val="0"/>
                                      <w:marTop w:val="0"/>
                                      <w:marBottom w:val="0"/>
                                      <w:divBdr>
                                        <w:top w:val="none" w:sz="0" w:space="0" w:color="auto"/>
                                        <w:left w:val="none" w:sz="0" w:space="0" w:color="auto"/>
                                        <w:bottom w:val="none" w:sz="0" w:space="0" w:color="auto"/>
                                        <w:right w:val="none" w:sz="0" w:space="0" w:color="auto"/>
                                      </w:divBdr>
                                      <w:divsChild>
                                        <w:div w:id="2088383318">
                                          <w:marLeft w:val="0"/>
                                          <w:marRight w:val="0"/>
                                          <w:marTop w:val="0"/>
                                          <w:marBottom w:val="0"/>
                                          <w:divBdr>
                                            <w:top w:val="none" w:sz="0" w:space="0" w:color="auto"/>
                                            <w:left w:val="none" w:sz="0" w:space="0" w:color="auto"/>
                                            <w:bottom w:val="none" w:sz="0" w:space="0" w:color="auto"/>
                                            <w:right w:val="none" w:sz="0" w:space="0" w:color="auto"/>
                                          </w:divBdr>
                                          <w:divsChild>
                                            <w:div w:id="779759259">
                                              <w:marLeft w:val="0"/>
                                              <w:marRight w:val="0"/>
                                              <w:marTop w:val="0"/>
                                              <w:marBottom w:val="0"/>
                                              <w:divBdr>
                                                <w:top w:val="none" w:sz="0" w:space="0" w:color="auto"/>
                                                <w:left w:val="none" w:sz="0" w:space="0" w:color="auto"/>
                                                <w:bottom w:val="none" w:sz="0" w:space="0" w:color="auto"/>
                                                <w:right w:val="none" w:sz="0" w:space="0" w:color="auto"/>
                                              </w:divBdr>
                                              <w:divsChild>
                                                <w:div w:id="1382096275">
                                                  <w:marLeft w:val="0"/>
                                                  <w:marRight w:val="0"/>
                                                  <w:marTop w:val="0"/>
                                                  <w:marBottom w:val="225"/>
                                                  <w:divBdr>
                                                    <w:top w:val="none" w:sz="0" w:space="0" w:color="auto"/>
                                                    <w:left w:val="none" w:sz="0" w:space="0" w:color="auto"/>
                                                    <w:bottom w:val="none" w:sz="0" w:space="0" w:color="auto"/>
                                                    <w:right w:val="none" w:sz="0" w:space="0" w:color="auto"/>
                                                  </w:divBdr>
                                                  <w:divsChild>
                                                    <w:div w:id="1261378594">
                                                      <w:marLeft w:val="0"/>
                                                      <w:marRight w:val="0"/>
                                                      <w:marTop w:val="0"/>
                                                      <w:marBottom w:val="0"/>
                                                      <w:divBdr>
                                                        <w:top w:val="none" w:sz="0" w:space="0" w:color="auto"/>
                                                        <w:left w:val="none" w:sz="0" w:space="0" w:color="auto"/>
                                                        <w:bottom w:val="none" w:sz="0" w:space="0" w:color="auto"/>
                                                        <w:right w:val="none" w:sz="0" w:space="0" w:color="auto"/>
                                                      </w:divBdr>
                                                      <w:divsChild>
                                                        <w:div w:id="1321277947">
                                                          <w:marLeft w:val="0"/>
                                                          <w:marRight w:val="0"/>
                                                          <w:marTop w:val="0"/>
                                                          <w:marBottom w:val="0"/>
                                                          <w:divBdr>
                                                            <w:top w:val="none" w:sz="0" w:space="0" w:color="auto"/>
                                                            <w:left w:val="none" w:sz="0" w:space="0" w:color="auto"/>
                                                            <w:bottom w:val="none" w:sz="0" w:space="0" w:color="auto"/>
                                                            <w:right w:val="none" w:sz="0" w:space="0" w:color="auto"/>
                                                          </w:divBdr>
                                                          <w:divsChild>
                                                            <w:div w:id="669724123">
                                                              <w:marLeft w:val="0"/>
                                                              <w:marRight w:val="0"/>
                                                              <w:marTop w:val="0"/>
                                                              <w:marBottom w:val="0"/>
                                                              <w:divBdr>
                                                                <w:top w:val="none" w:sz="0" w:space="0" w:color="auto"/>
                                                                <w:left w:val="none" w:sz="0" w:space="0" w:color="auto"/>
                                                                <w:bottom w:val="none" w:sz="0" w:space="0" w:color="auto"/>
                                                                <w:right w:val="none" w:sz="0" w:space="0" w:color="auto"/>
                                                              </w:divBdr>
                                                              <w:divsChild>
                                                                <w:div w:id="543910630">
                                                                  <w:marLeft w:val="0"/>
                                                                  <w:marRight w:val="0"/>
                                                                  <w:marTop w:val="0"/>
                                                                  <w:marBottom w:val="0"/>
                                                                  <w:divBdr>
                                                                    <w:top w:val="none" w:sz="0" w:space="0" w:color="auto"/>
                                                                    <w:left w:val="none" w:sz="0" w:space="0" w:color="auto"/>
                                                                    <w:bottom w:val="none" w:sz="0" w:space="0" w:color="auto"/>
                                                                    <w:right w:val="none" w:sz="0" w:space="0" w:color="auto"/>
                                                                  </w:divBdr>
                                                                  <w:divsChild>
                                                                    <w:div w:id="210464777">
                                                                      <w:marLeft w:val="0"/>
                                                                      <w:marRight w:val="0"/>
                                                                      <w:marTop w:val="0"/>
                                                                      <w:marBottom w:val="0"/>
                                                                      <w:divBdr>
                                                                        <w:top w:val="none" w:sz="0" w:space="0" w:color="auto"/>
                                                                        <w:left w:val="none" w:sz="0" w:space="0" w:color="auto"/>
                                                                        <w:bottom w:val="none" w:sz="0" w:space="0" w:color="auto"/>
                                                                        <w:right w:val="none" w:sz="0" w:space="0" w:color="auto"/>
                                                                      </w:divBdr>
                                                                      <w:divsChild>
                                                                        <w:div w:id="1778676041">
                                                                          <w:marLeft w:val="0"/>
                                                                          <w:marRight w:val="0"/>
                                                                          <w:marTop w:val="0"/>
                                                                          <w:marBottom w:val="0"/>
                                                                          <w:divBdr>
                                                                            <w:top w:val="none" w:sz="0" w:space="0" w:color="auto"/>
                                                                            <w:left w:val="none" w:sz="0" w:space="0" w:color="auto"/>
                                                                            <w:bottom w:val="none" w:sz="0" w:space="0" w:color="auto"/>
                                                                            <w:right w:val="none" w:sz="0" w:space="0" w:color="auto"/>
                                                                          </w:divBdr>
                                                                          <w:divsChild>
                                                                            <w:div w:id="1550190805">
                                                                              <w:marLeft w:val="0"/>
                                                                              <w:marRight w:val="0"/>
                                                                              <w:marTop w:val="0"/>
                                                                              <w:marBottom w:val="0"/>
                                                                              <w:divBdr>
                                                                                <w:top w:val="none" w:sz="0" w:space="0" w:color="auto"/>
                                                                                <w:left w:val="none" w:sz="0" w:space="0" w:color="auto"/>
                                                                                <w:bottom w:val="none" w:sz="0" w:space="0" w:color="auto"/>
                                                                                <w:right w:val="none" w:sz="0" w:space="0" w:color="auto"/>
                                                                              </w:divBdr>
                                                                            </w:div>
                                                                          </w:divsChild>
                                                                        </w:div>
                                                                        <w:div w:id="219023574">
                                                                          <w:marLeft w:val="0"/>
                                                                          <w:marRight w:val="0"/>
                                                                          <w:marTop w:val="0"/>
                                                                          <w:marBottom w:val="0"/>
                                                                          <w:divBdr>
                                                                            <w:top w:val="none" w:sz="0" w:space="0" w:color="auto"/>
                                                                            <w:left w:val="none" w:sz="0" w:space="0" w:color="auto"/>
                                                                            <w:bottom w:val="none" w:sz="0" w:space="0" w:color="auto"/>
                                                                            <w:right w:val="none" w:sz="0" w:space="0" w:color="auto"/>
                                                                          </w:divBdr>
                                                                          <w:divsChild>
                                                                            <w:div w:id="1535146687">
                                                                              <w:marLeft w:val="0"/>
                                                                              <w:marRight w:val="0"/>
                                                                              <w:marTop w:val="0"/>
                                                                              <w:marBottom w:val="0"/>
                                                                              <w:divBdr>
                                                                                <w:top w:val="none" w:sz="0" w:space="0" w:color="auto"/>
                                                                                <w:left w:val="none" w:sz="0" w:space="0" w:color="auto"/>
                                                                                <w:bottom w:val="none" w:sz="0" w:space="0" w:color="auto"/>
                                                                                <w:right w:val="none" w:sz="0" w:space="0" w:color="auto"/>
                                                                              </w:divBdr>
                                                                              <w:divsChild>
                                                                                <w:div w:id="1085103276">
                                                                                  <w:marLeft w:val="0"/>
                                                                                  <w:marRight w:val="0"/>
                                                                                  <w:marTop w:val="0"/>
                                                                                  <w:marBottom w:val="0"/>
                                                                                  <w:divBdr>
                                                                                    <w:top w:val="none" w:sz="0" w:space="0" w:color="auto"/>
                                                                                    <w:left w:val="none" w:sz="0" w:space="0" w:color="auto"/>
                                                                                    <w:bottom w:val="none" w:sz="0" w:space="0" w:color="auto"/>
                                                                                    <w:right w:val="none" w:sz="0" w:space="0" w:color="auto"/>
                                                                                  </w:divBdr>
                                                                                  <w:divsChild>
                                                                                    <w:div w:id="4719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16184">
      <w:bodyDiv w:val="1"/>
      <w:marLeft w:val="0"/>
      <w:marRight w:val="0"/>
      <w:marTop w:val="0"/>
      <w:marBottom w:val="0"/>
      <w:divBdr>
        <w:top w:val="none" w:sz="0" w:space="0" w:color="auto"/>
        <w:left w:val="none" w:sz="0" w:space="0" w:color="auto"/>
        <w:bottom w:val="none" w:sz="0" w:space="0" w:color="auto"/>
        <w:right w:val="none" w:sz="0" w:space="0" w:color="auto"/>
      </w:divBdr>
      <w:divsChild>
        <w:div w:id="284194443">
          <w:marLeft w:val="0"/>
          <w:marRight w:val="0"/>
          <w:marTop w:val="0"/>
          <w:marBottom w:val="0"/>
          <w:divBdr>
            <w:top w:val="none" w:sz="0" w:space="0" w:color="auto"/>
            <w:left w:val="none" w:sz="0" w:space="0" w:color="auto"/>
            <w:bottom w:val="none" w:sz="0" w:space="0" w:color="auto"/>
            <w:right w:val="none" w:sz="0" w:space="0" w:color="auto"/>
          </w:divBdr>
          <w:divsChild>
            <w:div w:id="1400861214">
              <w:marLeft w:val="0"/>
              <w:marRight w:val="0"/>
              <w:marTop w:val="0"/>
              <w:marBottom w:val="0"/>
              <w:divBdr>
                <w:top w:val="none" w:sz="0" w:space="0" w:color="auto"/>
                <w:left w:val="none" w:sz="0" w:space="0" w:color="auto"/>
                <w:bottom w:val="none" w:sz="0" w:space="0" w:color="auto"/>
                <w:right w:val="none" w:sz="0" w:space="0" w:color="auto"/>
              </w:divBdr>
              <w:divsChild>
                <w:div w:id="161241597">
                  <w:marLeft w:val="0"/>
                  <w:marRight w:val="0"/>
                  <w:marTop w:val="0"/>
                  <w:marBottom w:val="0"/>
                  <w:divBdr>
                    <w:top w:val="none" w:sz="0" w:space="0" w:color="auto"/>
                    <w:left w:val="none" w:sz="0" w:space="0" w:color="auto"/>
                    <w:bottom w:val="none" w:sz="0" w:space="0" w:color="auto"/>
                    <w:right w:val="none" w:sz="0" w:space="0" w:color="auto"/>
                  </w:divBdr>
                  <w:divsChild>
                    <w:div w:id="1268192114">
                      <w:marLeft w:val="0"/>
                      <w:marRight w:val="0"/>
                      <w:marTop w:val="0"/>
                      <w:marBottom w:val="0"/>
                      <w:divBdr>
                        <w:top w:val="none" w:sz="0" w:space="0" w:color="auto"/>
                        <w:left w:val="none" w:sz="0" w:space="0" w:color="auto"/>
                        <w:bottom w:val="none" w:sz="0" w:space="0" w:color="auto"/>
                        <w:right w:val="none" w:sz="0" w:space="0" w:color="auto"/>
                      </w:divBdr>
                      <w:divsChild>
                        <w:div w:id="1416442932">
                          <w:marLeft w:val="0"/>
                          <w:marRight w:val="0"/>
                          <w:marTop w:val="0"/>
                          <w:marBottom w:val="0"/>
                          <w:divBdr>
                            <w:top w:val="none" w:sz="0" w:space="0" w:color="auto"/>
                            <w:left w:val="none" w:sz="0" w:space="0" w:color="auto"/>
                            <w:bottom w:val="none" w:sz="0" w:space="0" w:color="auto"/>
                            <w:right w:val="none" w:sz="0" w:space="0" w:color="auto"/>
                          </w:divBdr>
                          <w:divsChild>
                            <w:div w:id="631636100">
                              <w:marLeft w:val="0"/>
                              <w:marRight w:val="0"/>
                              <w:marTop w:val="0"/>
                              <w:marBottom w:val="0"/>
                              <w:divBdr>
                                <w:top w:val="none" w:sz="0" w:space="0" w:color="auto"/>
                                <w:left w:val="none" w:sz="0" w:space="0" w:color="auto"/>
                                <w:bottom w:val="none" w:sz="0" w:space="0" w:color="auto"/>
                                <w:right w:val="none" w:sz="0" w:space="0" w:color="auto"/>
                              </w:divBdr>
                              <w:divsChild>
                                <w:div w:id="1293904314">
                                  <w:marLeft w:val="0"/>
                                  <w:marRight w:val="0"/>
                                  <w:marTop w:val="0"/>
                                  <w:marBottom w:val="0"/>
                                  <w:divBdr>
                                    <w:top w:val="none" w:sz="0" w:space="0" w:color="auto"/>
                                    <w:left w:val="none" w:sz="0" w:space="0" w:color="auto"/>
                                    <w:bottom w:val="none" w:sz="0" w:space="0" w:color="auto"/>
                                    <w:right w:val="none" w:sz="0" w:space="0" w:color="auto"/>
                                  </w:divBdr>
                                  <w:divsChild>
                                    <w:div w:id="1601765555">
                                      <w:marLeft w:val="0"/>
                                      <w:marRight w:val="0"/>
                                      <w:marTop w:val="0"/>
                                      <w:marBottom w:val="0"/>
                                      <w:divBdr>
                                        <w:top w:val="none" w:sz="0" w:space="0" w:color="auto"/>
                                        <w:left w:val="none" w:sz="0" w:space="0" w:color="auto"/>
                                        <w:bottom w:val="none" w:sz="0" w:space="0" w:color="auto"/>
                                        <w:right w:val="none" w:sz="0" w:space="0" w:color="auto"/>
                                      </w:divBdr>
                                      <w:divsChild>
                                        <w:div w:id="1101489285">
                                          <w:marLeft w:val="0"/>
                                          <w:marRight w:val="0"/>
                                          <w:marTop w:val="0"/>
                                          <w:marBottom w:val="0"/>
                                          <w:divBdr>
                                            <w:top w:val="none" w:sz="0" w:space="0" w:color="auto"/>
                                            <w:left w:val="none" w:sz="0" w:space="0" w:color="auto"/>
                                            <w:bottom w:val="none" w:sz="0" w:space="0" w:color="auto"/>
                                            <w:right w:val="none" w:sz="0" w:space="0" w:color="auto"/>
                                          </w:divBdr>
                                          <w:divsChild>
                                            <w:div w:id="904417154">
                                              <w:marLeft w:val="0"/>
                                              <w:marRight w:val="0"/>
                                              <w:marTop w:val="0"/>
                                              <w:marBottom w:val="0"/>
                                              <w:divBdr>
                                                <w:top w:val="none" w:sz="0" w:space="0" w:color="auto"/>
                                                <w:left w:val="none" w:sz="0" w:space="0" w:color="auto"/>
                                                <w:bottom w:val="none" w:sz="0" w:space="0" w:color="auto"/>
                                                <w:right w:val="none" w:sz="0" w:space="0" w:color="auto"/>
                                              </w:divBdr>
                                              <w:divsChild>
                                                <w:div w:id="1815757817">
                                                  <w:marLeft w:val="0"/>
                                                  <w:marRight w:val="0"/>
                                                  <w:marTop w:val="0"/>
                                                  <w:marBottom w:val="225"/>
                                                  <w:divBdr>
                                                    <w:top w:val="none" w:sz="0" w:space="0" w:color="auto"/>
                                                    <w:left w:val="none" w:sz="0" w:space="0" w:color="auto"/>
                                                    <w:bottom w:val="none" w:sz="0" w:space="0" w:color="auto"/>
                                                    <w:right w:val="none" w:sz="0" w:space="0" w:color="auto"/>
                                                  </w:divBdr>
                                                  <w:divsChild>
                                                    <w:div w:id="117846866">
                                                      <w:marLeft w:val="0"/>
                                                      <w:marRight w:val="0"/>
                                                      <w:marTop w:val="0"/>
                                                      <w:marBottom w:val="0"/>
                                                      <w:divBdr>
                                                        <w:top w:val="none" w:sz="0" w:space="0" w:color="auto"/>
                                                        <w:left w:val="none" w:sz="0" w:space="0" w:color="auto"/>
                                                        <w:bottom w:val="none" w:sz="0" w:space="0" w:color="auto"/>
                                                        <w:right w:val="none" w:sz="0" w:space="0" w:color="auto"/>
                                                      </w:divBdr>
                                                      <w:divsChild>
                                                        <w:div w:id="713195225">
                                                          <w:marLeft w:val="0"/>
                                                          <w:marRight w:val="0"/>
                                                          <w:marTop w:val="0"/>
                                                          <w:marBottom w:val="0"/>
                                                          <w:divBdr>
                                                            <w:top w:val="single" w:sz="6" w:space="0" w:color="E5F1F2"/>
                                                            <w:left w:val="single" w:sz="6" w:space="0" w:color="E5F1F2"/>
                                                            <w:bottom w:val="single" w:sz="6" w:space="0" w:color="E5F1F2"/>
                                                            <w:right w:val="single" w:sz="6" w:space="0" w:color="E5F1F2"/>
                                                          </w:divBdr>
                                                          <w:divsChild>
                                                            <w:div w:id="971598269">
                                                              <w:marLeft w:val="0"/>
                                                              <w:marRight w:val="0"/>
                                                              <w:marTop w:val="0"/>
                                                              <w:marBottom w:val="0"/>
                                                              <w:divBdr>
                                                                <w:top w:val="none" w:sz="0" w:space="0" w:color="auto"/>
                                                                <w:left w:val="none" w:sz="0" w:space="0" w:color="auto"/>
                                                                <w:bottom w:val="none" w:sz="0" w:space="0" w:color="auto"/>
                                                                <w:right w:val="none" w:sz="0" w:space="0" w:color="auto"/>
                                                              </w:divBdr>
                                                              <w:divsChild>
                                                                <w:div w:id="2000496354">
                                                                  <w:marLeft w:val="0"/>
                                                                  <w:marRight w:val="0"/>
                                                                  <w:marTop w:val="0"/>
                                                                  <w:marBottom w:val="0"/>
                                                                  <w:divBdr>
                                                                    <w:top w:val="none" w:sz="0" w:space="0" w:color="auto"/>
                                                                    <w:left w:val="none" w:sz="0" w:space="0" w:color="auto"/>
                                                                    <w:bottom w:val="none" w:sz="0" w:space="0" w:color="auto"/>
                                                                    <w:right w:val="none" w:sz="0" w:space="0" w:color="auto"/>
                                                                  </w:divBdr>
                                                                  <w:divsChild>
                                                                    <w:div w:id="149832265">
                                                                      <w:marLeft w:val="0"/>
                                                                      <w:marRight w:val="0"/>
                                                                      <w:marTop w:val="0"/>
                                                                      <w:marBottom w:val="0"/>
                                                                      <w:divBdr>
                                                                        <w:top w:val="none" w:sz="0" w:space="0" w:color="auto"/>
                                                                        <w:left w:val="none" w:sz="0" w:space="0" w:color="auto"/>
                                                                        <w:bottom w:val="none" w:sz="0" w:space="0" w:color="auto"/>
                                                                        <w:right w:val="none" w:sz="0" w:space="0" w:color="auto"/>
                                                                      </w:divBdr>
                                                                      <w:divsChild>
                                                                        <w:div w:id="451094024">
                                                                          <w:marLeft w:val="0"/>
                                                                          <w:marRight w:val="0"/>
                                                                          <w:marTop w:val="0"/>
                                                                          <w:marBottom w:val="0"/>
                                                                          <w:divBdr>
                                                                            <w:top w:val="none" w:sz="0" w:space="0" w:color="auto"/>
                                                                            <w:left w:val="none" w:sz="0" w:space="0" w:color="auto"/>
                                                                            <w:bottom w:val="none" w:sz="0" w:space="0" w:color="auto"/>
                                                                            <w:right w:val="none" w:sz="0" w:space="0" w:color="auto"/>
                                                                          </w:divBdr>
                                                                          <w:divsChild>
                                                                            <w:div w:id="1457329261">
                                                                              <w:marLeft w:val="0"/>
                                                                              <w:marRight w:val="0"/>
                                                                              <w:marTop w:val="0"/>
                                                                              <w:marBottom w:val="0"/>
                                                                              <w:divBdr>
                                                                                <w:top w:val="none" w:sz="0" w:space="0" w:color="auto"/>
                                                                                <w:left w:val="none" w:sz="0" w:space="0" w:color="auto"/>
                                                                                <w:bottom w:val="none" w:sz="0" w:space="0" w:color="auto"/>
                                                                                <w:right w:val="none" w:sz="0" w:space="0" w:color="auto"/>
                                                                              </w:divBdr>
                                                                              <w:divsChild>
                                                                                <w:div w:id="14730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432874">
      <w:bodyDiv w:val="1"/>
      <w:marLeft w:val="0"/>
      <w:marRight w:val="0"/>
      <w:marTop w:val="0"/>
      <w:marBottom w:val="0"/>
      <w:divBdr>
        <w:top w:val="none" w:sz="0" w:space="0" w:color="auto"/>
        <w:left w:val="none" w:sz="0" w:space="0" w:color="auto"/>
        <w:bottom w:val="none" w:sz="0" w:space="0" w:color="auto"/>
        <w:right w:val="none" w:sz="0" w:space="0" w:color="auto"/>
      </w:divBdr>
    </w:div>
    <w:div w:id="1860386579">
      <w:bodyDiv w:val="1"/>
      <w:marLeft w:val="0"/>
      <w:marRight w:val="0"/>
      <w:marTop w:val="0"/>
      <w:marBottom w:val="0"/>
      <w:divBdr>
        <w:top w:val="none" w:sz="0" w:space="0" w:color="auto"/>
        <w:left w:val="none" w:sz="0" w:space="0" w:color="auto"/>
        <w:bottom w:val="none" w:sz="0" w:space="0" w:color="auto"/>
        <w:right w:val="none" w:sz="0" w:space="0" w:color="auto"/>
      </w:divBdr>
      <w:divsChild>
        <w:div w:id="1175656319">
          <w:marLeft w:val="0"/>
          <w:marRight w:val="0"/>
          <w:marTop w:val="0"/>
          <w:marBottom w:val="0"/>
          <w:divBdr>
            <w:top w:val="none" w:sz="0" w:space="0" w:color="auto"/>
            <w:left w:val="none" w:sz="0" w:space="0" w:color="auto"/>
            <w:bottom w:val="none" w:sz="0" w:space="0" w:color="auto"/>
            <w:right w:val="none" w:sz="0" w:space="0" w:color="auto"/>
          </w:divBdr>
          <w:divsChild>
            <w:div w:id="642202239">
              <w:marLeft w:val="0"/>
              <w:marRight w:val="0"/>
              <w:marTop w:val="0"/>
              <w:marBottom w:val="0"/>
              <w:divBdr>
                <w:top w:val="none" w:sz="0" w:space="0" w:color="auto"/>
                <w:left w:val="none" w:sz="0" w:space="0" w:color="auto"/>
                <w:bottom w:val="none" w:sz="0" w:space="0" w:color="auto"/>
                <w:right w:val="none" w:sz="0" w:space="0" w:color="auto"/>
              </w:divBdr>
              <w:divsChild>
                <w:div w:id="811024346">
                  <w:marLeft w:val="0"/>
                  <w:marRight w:val="0"/>
                  <w:marTop w:val="0"/>
                  <w:marBottom w:val="0"/>
                  <w:divBdr>
                    <w:top w:val="none" w:sz="0" w:space="0" w:color="auto"/>
                    <w:left w:val="none" w:sz="0" w:space="0" w:color="auto"/>
                    <w:bottom w:val="none" w:sz="0" w:space="0" w:color="auto"/>
                    <w:right w:val="none" w:sz="0" w:space="0" w:color="auto"/>
                  </w:divBdr>
                  <w:divsChild>
                    <w:div w:id="280964701">
                      <w:marLeft w:val="0"/>
                      <w:marRight w:val="0"/>
                      <w:marTop w:val="0"/>
                      <w:marBottom w:val="0"/>
                      <w:divBdr>
                        <w:top w:val="none" w:sz="0" w:space="0" w:color="auto"/>
                        <w:left w:val="none" w:sz="0" w:space="0" w:color="auto"/>
                        <w:bottom w:val="none" w:sz="0" w:space="0" w:color="auto"/>
                        <w:right w:val="none" w:sz="0" w:space="0" w:color="auto"/>
                      </w:divBdr>
                      <w:divsChild>
                        <w:div w:id="69751367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sChild>
                                <w:div w:id="1413233792">
                                  <w:marLeft w:val="0"/>
                                  <w:marRight w:val="0"/>
                                  <w:marTop w:val="0"/>
                                  <w:marBottom w:val="0"/>
                                  <w:divBdr>
                                    <w:top w:val="none" w:sz="0" w:space="0" w:color="auto"/>
                                    <w:left w:val="none" w:sz="0" w:space="0" w:color="auto"/>
                                    <w:bottom w:val="none" w:sz="0" w:space="0" w:color="auto"/>
                                    <w:right w:val="none" w:sz="0" w:space="0" w:color="auto"/>
                                  </w:divBdr>
                                  <w:divsChild>
                                    <w:div w:id="2011834900">
                                      <w:marLeft w:val="0"/>
                                      <w:marRight w:val="0"/>
                                      <w:marTop w:val="0"/>
                                      <w:marBottom w:val="0"/>
                                      <w:divBdr>
                                        <w:top w:val="none" w:sz="0" w:space="0" w:color="auto"/>
                                        <w:left w:val="none" w:sz="0" w:space="0" w:color="auto"/>
                                        <w:bottom w:val="none" w:sz="0" w:space="0" w:color="auto"/>
                                        <w:right w:val="none" w:sz="0" w:space="0" w:color="auto"/>
                                      </w:divBdr>
                                      <w:divsChild>
                                        <w:div w:id="1290359527">
                                          <w:marLeft w:val="0"/>
                                          <w:marRight w:val="0"/>
                                          <w:marTop w:val="0"/>
                                          <w:marBottom w:val="0"/>
                                          <w:divBdr>
                                            <w:top w:val="none" w:sz="0" w:space="0" w:color="auto"/>
                                            <w:left w:val="none" w:sz="0" w:space="0" w:color="auto"/>
                                            <w:bottom w:val="none" w:sz="0" w:space="0" w:color="auto"/>
                                            <w:right w:val="none" w:sz="0" w:space="0" w:color="auto"/>
                                          </w:divBdr>
                                          <w:divsChild>
                                            <w:div w:id="1477912117">
                                              <w:marLeft w:val="0"/>
                                              <w:marRight w:val="0"/>
                                              <w:marTop w:val="0"/>
                                              <w:marBottom w:val="0"/>
                                              <w:divBdr>
                                                <w:top w:val="none" w:sz="0" w:space="0" w:color="auto"/>
                                                <w:left w:val="none" w:sz="0" w:space="0" w:color="auto"/>
                                                <w:bottom w:val="none" w:sz="0" w:space="0" w:color="auto"/>
                                                <w:right w:val="none" w:sz="0" w:space="0" w:color="auto"/>
                                              </w:divBdr>
                                              <w:divsChild>
                                                <w:div w:id="1325205206">
                                                  <w:marLeft w:val="0"/>
                                                  <w:marRight w:val="0"/>
                                                  <w:marTop w:val="0"/>
                                                  <w:marBottom w:val="225"/>
                                                  <w:divBdr>
                                                    <w:top w:val="none" w:sz="0" w:space="0" w:color="auto"/>
                                                    <w:left w:val="none" w:sz="0" w:space="0" w:color="auto"/>
                                                    <w:bottom w:val="none" w:sz="0" w:space="0" w:color="auto"/>
                                                    <w:right w:val="none" w:sz="0" w:space="0" w:color="auto"/>
                                                  </w:divBdr>
                                                  <w:divsChild>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0"/>
                                                          <w:marRight w:val="0"/>
                                                          <w:marTop w:val="0"/>
                                                          <w:marBottom w:val="0"/>
                                                          <w:divBdr>
                                                            <w:top w:val="single" w:sz="6" w:space="0" w:color="E5F1F2"/>
                                                            <w:left w:val="single" w:sz="6" w:space="0" w:color="E5F1F2"/>
                                                            <w:bottom w:val="single" w:sz="6" w:space="0" w:color="E5F1F2"/>
                                                            <w:right w:val="single" w:sz="6" w:space="0" w:color="E5F1F2"/>
                                                          </w:divBdr>
                                                          <w:divsChild>
                                                            <w:div w:id="1905557306">
                                                              <w:marLeft w:val="0"/>
                                                              <w:marRight w:val="0"/>
                                                              <w:marTop w:val="0"/>
                                                              <w:marBottom w:val="0"/>
                                                              <w:divBdr>
                                                                <w:top w:val="none" w:sz="0" w:space="0" w:color="auto"/>
                                                                <w:left w:val="none" w:sz="0" w:space="0" w:color="auto"/>
                                                                <w:bottom w:val="none" w:sz="0" w:space="0" w:color="auto"/>
                                                                <w:right w:val="none" w:sz="0" w:space="0" w:color="auto"/>
                                                              </w:divBdr>
                                                              <w:divsChild>
                                                                <w:div w:id="864832523">
                                                                  <w:marLeft w:val="0"/>
                                                                  <w:marRight w:val="0"/>
                                                                  <w:marTop w:val="0"/>
                                                                  <w:marBottom w:val="0"/>
                                                                  <w:divBdr>
                                                                    <w:top w:val="none" w:sz="0" w:space="0" w:color="auto"/>
                                                                    <w:left w:val="none" w:sz="0" w:space="0" w:color="auto"/>
                                                                    <w:bottom w:val="none" w:sz="0" w:space="0" w:color="auto"/>
                                                                    <w:right w:val="none" w:sz="0" w:space="0" w:color="auto"/>
                                                                  </w:divBdr>
                                                                  <w:divsChild>
                                                                    <w:div w:id="302660223">
                                                                      <w:marLeft w:val="0"/>
                                                                      <w:marRight w:val="0"/>
                                                                      <w:marTop w:val="0"/>
                                                                      <w:marBottom w:val="0"/>
                                                                      <w:divBdr>
                                                                        <w:top w:val="none" w:sz="0" w:space="0" w:color="auto"/>
                                                                        <w:left w:val="none" w:sz="0" w:space="0" w:color="auto"/>
                                                                        <w:bottom w:val="none" w:sz="0" w:space="0" w:color="auto"/>
                                                                        <w:right w:val="none" w:sz="0" w:space="0" w:color="auto"/>
                                                                      </w:divBdr>
                                                                      <w:divsChild>
                                                                        <w:div w:id="1785925286">
                                                                          <w:marLeft w:val="0"/>
                                                                          <w:marRight w:val="0"/>
                                                                          <w:marTop w:val="0"/>
                                                                          <w:marBottom w:val="0"/>
                                                                          <w:divBdr>
                                                                            <w:top w:val="none" w:sz="0" w:space="0" w:color="auto"/>
                                                                            <w:left w:val="none" w:sz="0" w:space="0" w:color="auto"/>
                                                                            <w:bottom w:val="none" w:sz="0" w:space="0" w:color="auto"/>
                                                                            <w:right w:val="none" w:sz="0" w:space="0" w:color="auto"/>
                                                                          </w:divBdr>
                                                                          <w:divsChild>
                                                                            <w:div w:id="779958235">
                                                                              <w:marLeft w:val="0"/>
                                                                              <w:marRight w:val="0"/>
                                                                              <w:marTop w:val="0"/>
                                                                              <w:marBottom w:val="0"/>
                                                                              <w:divBdr>
                                                                                <w:top w:val="none" w:sz="0" w:space="0" w:color="auto"/>
                                                                                <w:left w:val="none" w:sz="0" w:space="0" w:color="auto"/>
                                                                                <w:bottom w:val="none" w:sz="0" w:space="0" w:color="auto"/>
                                                                                <w:right w:val="none" w:sz="0" w:space="0" w:color="auto"/>
                                                                              </w:divBdr>
                                                                              <w:divsChild>
                                                                                <w:div w:id="19417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93129">
      <w:bodyDiv w:val="1"/>
      <w:marLeft w:val="0"/>
      <w:marRight w:val="0"/>
      <w:marTop w:val="0"/>
      <w:marBottom w:val="0"/>
      <w:divBdr>
        <w:top w:val="none" w:sz="0" w:space="0" w:color="auto"/>
        <w:left w:val="none" w:sz="0" w:space="0" w:color="auto"/>
        <w:bottom w:val="none" w:sz="0" w:space="0" w:color="auto"/>
        <w:right w:val="none" w:sz="0" w:space="0" w:color="auto"/>
      </w:divBdr>
      <w:divsChild>
        <w:div w:id="1029644020">
          <w:marLeft w:val="0"/>
          <w:marRight w:val="0"/>
          <w:marTop w:val="0"/>
          <w:marBottom w:val="0"/>
          <w:divBdr>
            <w:top w:val="none" w:sz="0" w:space="0" w:color="auto"/>
            <w:left w:val="none" w:sz="0" w:space="0" w:color="auto"/>
            <w:bottom w:val="none" w:sz="0" w:space="0" w:color="auto"/>
            <w:right w:val="none" w:sz="0" w:space="0" w:color="auto"/>
          </w:divBdr>
          <w:divsChild>
            <w:div w:id="350298753">
              <w:marLeft w:val="0"/>
              <w:marRight w:val="0"/>
              <w:marTop w:val="0"/>
              <w:marBottom w:val="0"/>
              <w:divBdr>
                <w:top w:val="none" w:sz="0" w:space="0" w:color="auto"/>
                <w:left w:val="none" w:sz="0" w:space="0" w:color="auto"/>
                <w:bottom w:val="none" w:sz="0" w:space="0" w:color="auto"/>
                <w:right w:val="none" w:sz="0" w:space="0" w:color="auto"/>
              </w:divBdr>
              <w:divsChild>
                <w:div w:id="1867865649">
                  <w:marLeft w:val="0"/>
                  <w:marRight w:val="0"/>
                  <w:marTop w:val="0"/>
                  <w:marBottom w:val="0"/>
                  <w:divBdr>
                    <w:top w:val="none" w:sz="0" w:space="0" w:color="auto"/>
                    <w:left w:val="none" w:sz="0" w:space="0" w:color="auto"/>
                    <w:bottom w:val="none" w:sz="0" w:space="0" w:color="auto"/>
                    <w:right w:val="none" w:sz="0" w:space="0" w:color="auto"/>
                  </w:divBdr>
                  <w:divsChild>
                    <w:div w:id="697203310">
                      <w:marLeft w:val="0"/>
                      <w:marRight w:val="0"/>
                      <w:marTop w:val="0"/>
                      <w:marBottom w:val="0"/>
                      <w:divBdr>
                        <w:top w:val="none" w:sz="0" w:space="0" w:color="auto"/>
                        <w:left w:val="none" w:sz="0" w:space="0" w:color="auto"/>
                        <w:bottom w:val="none" w:sz="0" w:space="0" w:color="auto"/>
                        <w:right w:val="none" w:sz="0" w:space="0" w:color="auto"/>
                      </w:divBdr>
                      <w:divsChild>
                        <w:div w:id="585696851">
                          <w:marLeft w:val="0"/>
                          <w:marRight w:val="0"/>
                          <w:marTop w:val="0"/>
                          <w:marBottom w:val="0"/>
                          <w:divBdr>
                            <w:top w:val="none" w:sz="0" w:space="0" w:color="auto"/>
                            <w:left w:val="none" w:sz="0" w:space="0" w:color="auto"/>
                            <w:bottom w:val="none" w:sz="0" w:space="0" w:color="auto"/>
                            <w:right w:val="none" w:sz="0" w:space="0" w:color="auto"/>
                          </w:divBdr>
                          <w:divsChild>
                            <w:div w:id="1934900152">
                              <w:marLeft w:val="0"/>
                              <w:marRight w:val="0"/>
                              <w:marTop w:val="0"/>
                              <w:marBottom w:val="0"/>
                              <w:divBdr>
                                <w:top w:val="none" w:sz="0" w:space="0" w:color="auto"/>
                                <w:left w:val="none" w:sz="0" w:space="0" w:color="auto"/>
                                <w:bottom w:val="none" w:sz="0" w:space="0" w:color="auto"/>
                                <w:right w:val="none" w:sz="0" w:space="0" w:color="auto"/>
                              </w:divBdr>
                              <w:divsChild>
                                <w:div w:id="1476139666">
                                  <w:marLeft w:val="0"/>
                                  <w:marRight w:val="0"/>
                                  <w:marTop w:val="0"/>
                                  <w:marBottom w:val="0"/>
                                  <w:divBdr>
                                    <w:top w:val="none" w:sz="0" w:space="0" w:color="auto"/>
                                    <w:left w:val="none" w:sz="0" w:space="0" w:color="auto"/>
                                    <w:bottom w:val="none" w:sz="0" w:space="0" w:color="auto"/>
                                    <w:right w:val="none" w:sz="0" w:space="0" w:color="auto"/>
                                  </w:divBdr>
                                  <w:divsChild>
                                    <w:div w:id="518618773">
                                      <w:marLeft w:val="0"/>
                                      <w:marRight w:val="0"/>
                                      <w:marTop w:val="0"/>
                                      <w:marBottom w:val="0"/>
                                      <w:divBdr>
                                        <w:top w:val="none" w:sz="0" w:space="0" w:color="auto"/>
                                        <w:left w:val="none" w:sz="0" w:space="0" w:color="auto"/>
                                        <w:bottom w:val="none" w:sz="0" w:space="0" w:color="auto"/>
                                        <w:right w:val="none" w:sz="0" w:space="0" w:color="auto"/>
                                      </w:divBdr>
                                      <w:divsChild>
                                        <w:div w:id="334765482">
                                          <w:marLeft w:val="0"/>
                                          <w:marRight w:val="0"/>
                                          <w:marTop w:val="0"/>
                                          <w:marBottom w:val="0"/>
                                          <w:divBdr>
                                            <w:top w:val="none" w:sz="0" w:space="0" w:color="auto"/>
                                            <w:left w:val="none" w:sz="0" w:space="0" w:color="auto"/>
                                            <w:bottom w:val="none" w:sz="0" w:space="0" w:color="auto"/>
                                            <w:right w:val="none" w:sz="0" w:space="0" w:color="auto"/>
                                          </w:divBdr>
                                          <w:divsChild>
                                            <w:div w:id="498618327">
                                              <w:marLeft w:val="0"/>
                                              <w:marRight w:val="0"/>
                                              <w:marTop w:val="0"/>
                                              <w:marBottom w:val="0"/>
                                              <w:divBdr>
                                                <w:top w:val="none" w:sz="0" w:space="0" w:color="auto"/>
                                                <w:left w:val="none" w:sz="0" w:space="0" w:color="auto"/>
                                                <w:bottom w:val="none" w:sz="0" w:space="0" w:color="auto"/>
                                                <w:right w:val="none" w:sz="0" w:space="0" w:color="auto"/>
                                              </w:divBdr>
                                              <w:divsChild>
                                                <w:div w:id="1310473034">
                                                  <w:marLeft w:val="0"/>
                                                  <w:marRight w:val="0"/>
                                                  <w:marTop w:val="0"/>
                                                  <w:marBottom w:val="225"/>
                                                  <w:divBdr>
                                                    <w:top w:val="none" w:sz="0" w:space="0" w:color="auto"/>
                                                    <w:left w:val="none" w:sz="0" w:space="0" w:color="auto"/>
                                                    <w:bottom w:val="none" w:sz="0" w:space="0" w:color="auto"/>
                                                    <w:right w:val="none" w:sz="0" w:space="0" w:color="auto"/>
                                                  </w:divBdr>
                                                  <w:divsChild>
                                                    <w:div w:id="1621381358">
                                                      <w:marLeft w:val="0"/>
                                                      <w:marRight w:val="0"/>
                                                      <w:marTop w:val="0"/>
                                                      <w:marBottom w:val="0"/>
                                                      <w:divBdr>
                                                        <w:top w:val="none" w:sz="0" w:space="0" w:color="auto"/>
                                                        <w:left w:val="none" w:sz="0" w:space="0" w:color="auto"/>
                                                        <w:bottom w:val="none" w:sz="0" w:space="0" w:color="auto"/>
                                                        <w:right w:val="none" w:sz="0" w:space="0" w:color="auto"/>
                                                      </w:divBdr>
                                                      <w:divsChild>
                                                        <w:div w:id="102726243">
                                                          <w:marLeft w:val="0"/>
                                                          <w:marRight w:val="0"/>
                                                          <w:marTop w:val="0"/>
                                                          <w:marBottom w:val="0"/>
                                                          <w:divBdr>
                                                            <w:top w:val="single" w:sz="6" w:space="0" w:color="E5F1F2"/>
                                                            <w:left w:val="single" w:sz="6" w:space="0" w:color="E5F1F2"/>
                                                            <w:bottom w:val="single" w:sz="6" w:space="0" w:color="E5F1F2"/>
                                                            <w:right w:val="single" w:sz="6" w:space="0" w:color="E5F1F2"/>
                                                          </w:divBdr>
                                                          <w:divsChild>
                                                            <w:div w:id="940457445">
                                                              <w:marLeft w:val="0"/>
                                                              <w:marRight w:val="0"/>
                                                              <w:marTop w:val="0"/>
                                                              <w:marBottom w:val="0"/>
                                                              <w:divBdr>
                                                                <w:top w:val="none" w:sz="0" w:space="0" w:color="auto"/>
                                                                <w:left w:val="none" w:sz="0" w:space="0" w:color="auto"/>
                                                                <w:bottom w:val="none" w:sz="0" w:space="0" w:color="auto"/>
                                                                <w:right w:val="none" w:sz="0" w:space="0" w:color="auto"/>
                                                              </w:divBdr>
                                                              <w:divsChild>
                                                                <w:div w:id="93133063">
                                                                  <w:marLeft w:val="0"/>
                                                                  <w:marRight w:val="0"/>
                                                                  <w:marTop w:val="0"/>
                                                                  <w:marBottom w:val="0"/>
                                                                  <w:divBdr>
                                                                    <w:top w:val="none" w:sz="0" w:space="0" w:color="auto"/>
                                                                    <w:left w:val="none" w:sz="0" w:space="0" w:color="auto"/>
                                                                    <w:bottom w:val="none" w:sz="0" w:space="0" w:color="auto"/>
                                                                    <w:right w:val="none" w:sz="0" w:space="0" w:color="auto"/>
                                                                  </w:divBdr>
                                                                  <w:divsChild>
                                                                    <w:div w:id="1198661150">
                                                                      <w:marLeft w:val="0"/>
                                                                      <w:marRight w:val="0"/>
                                                                      <w:marTop w:val="0"/>
                                                                      <w:marBottom w:val="0"/>
                                                                      <w:divBdr>
                                                                        <w:top w:val="none" w:sz="0" w:space="0" w:color="auto"/>
                                                                        <w:left w:val="none" w:sz="0" w:space="0" w:color="auto"/>
                                                                        <w:bottom w:val="none" w:sz="0" w:space="0" w:color="auto"/>
                                                                        <w:right w:val="none" w:sz="0" w:space="0" w:color="auto"/>
                                                                      </w:divBdr>
                                                                      <w:divsChild>
                                                                        <w:div w:id="1974434720">
                                                                          <w:marLeft w:val="0"/>
                                                                          <w:marRight w:val="0"/>
                                                                          <w:marTop w:val="0"/>
                                                                          <w:marBottom w:val="0"/>
                                                                          <w:divBdr>
                                                                            <w:top w:val="none" w:sz="0" w:space="0" w:color="auto"/>
                                                                            <w:left w:val="none" w:sz="0" w:space="0" w:color="auto"/>
                                                                            <w:bottom w:val="none" w:sz="0" w:space="0" w:color="auto"/>
                                                                            <w:right w:val="none" w:sz="0" w:space="0" w:color="auto"/>
                                                                          </w:divBdr>
                                                                          <w:divsChild>
                                                                            <w:div w:id="1450246497">
                                                                              <w:marLeft w:val="0"/>
                                                                              <w:marRight w:val="0"/>
                                                                              <w:marTop w:val="0"/>
                                                                              <w:marBottom w:val="0"/>
                                                                              <w:divBdr>
                                                                                <w:top w:val="none" w:sz="0" w:space="0" w:color="auto"/>
                                                                                <w:left w:val="none" w:sz="0" w:space="0" w:color="auto"/>
                                                                                <w:bottom w:val="none" w:sz="0" w:space="0" w:color="auto"/>
                                                                                <w:right w:val="none" w:sz="0" w:space="0" w:color="auto"/>
                                                                              </w:divBdr>
                                                                              <w:divsChild>
                                                                                <w:div w:id="1423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06944">
      <w:bodyDiv w:val="1"/>
      <w:marLeft w:val="0"/>
      <w:marRight w:val="0"/>
      <w:marTop w:val="0"/>
      <w:marBottom w:val="0"/>
      <w:divBdr>
        <w:top w:val="none" w:sz="0" w:space="0" w:color="auto"/>
        <w:left w:val="none" w:sz="0" w:space="0" w:color="auto"/>
        <w:bottom w:val="none" w:sz="0" w:space="0" w:color="auto"/>
        <w:right w:val="none" w:sz="0" w:space="0" w:color="auto"/>
      </w:divBdr>
    </w:div>
    <w:div w:id="21130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jpg"/><Relationship Id="rId18" Type="http://schemas.openxmlformats.org/officeDocument/2006/relationships/image" Target="media/image4.svg"/><Relationship Id="rId26" Type="http://schemas.openxmlformats.org/officeDocument/2006/relationships/hyperlink" Target="https://www.maxiaids.com/bananagrams-word-game-with-braille-tiles" TargetMode="External"/><Relationship Id="rId21" Type="http://schemas.openxmlformats.org/officeDocument/2006/relationships/hyperlink" Target="https://www.legobraillebricks.com/" TargetMode="Externa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image" Target="media/image3.png"/><Relationship Id="rId25" Type="http://schemas.openxmlformats.org/officeDocument/2006/relationships/hyperlink" Target="https://www.legobraillebricks.com/" TargetMode="External"/><Relationship Id="rId33" Type="http://schemas.openxmlformats.org/officeDocument/2006/relationships/hyperlink" Target="https://www.youtube.com/channel/UC-wZA4w-_Lz4_N_71vCzXLA/videos" TargetMode="External"/><Relationship Id="rId2" Type="http://schemas.openxmlformats.org/officeDocument/2006/relationships/numbering" Target="numbering.xml"/><Relationship Id="rId16" Type="http://schemas.openxmlformats.org/officeDocument/2006/relationships/hyperlink" Target="mailto:adrienne.brown@ct.gov" TargetMode="External"/><Relationship Id="rId20" Type="http://schemas.openxmlformats.org/officeDocument/2006/relationships/image" Target="media/image6.pn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rct=j&amp;q=&amp;esrc=s&amp;source=images&amp;cd=&amp;cad=rja&amp;uact=8&amp;ved=0ahUKEwjnzoyE8pjXAhVOySYKHZeED_kQjRwIBw&amp;url=https://www.mybeeline.co/en/p/why-do-bees-buzz-2&amp;psig=AOvVaw0_jAnnCTU5UTUwBbY-K64v&amp;ust=1509471581108461" TargetMode="External"/><Relationship Id="rId24" Type="http://schemas.openxmlformats.org/officeDocument/2006/relationships/hyperlink" Target="https://www.pathstoliteracy.org/strategies/braille-twister" TargetMode="External"/><Relationship Id="rId32" Type="http://schemas.openxmlformats.org/officeDocument/2006/relationships/hyperlink" Target="https://www.aph.org/aph-connectcenter-revamped-and-making-a-differen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sa.pruner@ct.gov%20o" TargetMode="External"/><Relationship Id="rId23" Type="http://schemas.openxmlformats.org/officeDocument/2006/relationships/hyperlink" Target="https://www.amazon.com/Winning-Moves-Games-Rubiks-Tactile/dp/B07FDMRRBC" TargetMode="External"/><Relationship Id="rId28" Type="http://schemas.openxmlformats.org/officeDocument/2006/relationships/hyperlink" Target="https://www.pathstoliteracy.org/strategies/braille-twister"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5.png"/><Relationship Id="rId31" Type="http://schemas.openxmlformats.org/officeDocument/2006/relationships/hyperlink" Target="mailto:patricia.leonard@ct.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ortal.ct.gov/AgingandDisability" TargetMode="External"/><Relationship Id="rId22" Type="http://schemas.openxmlformats.org/officeDocument/2006/relationships/hyperlink" Target="https://www.maxiaids.com/bananagrams-word-game-with-braille-tiles" TargetMode="External"/><Relationship Id="rId27" Type="http://schemas.openxmlformats.org/officeDocument/2006/relationships/hyperlink" Target="https://www.amazon.com/Winning-Moves-Games-Rubiks-Tactile/dp/B07FDMRRBC" TargetMode="External"/><Relationship Id="rId30" Type="http://schemas.openxmlformats.org/officeDocument/2006/relationships/hyperlink" Target="mailto:patricia.leonard@ct.gov" TargetMode="External"/><Relationship Id="rId35" Type="http://schemas.openxmlformats.org/officeDocument/2006/relationships/image" Target="media/image70.jpeg"/><Relationship Id="rId8" Type="http://schemas.openxmlformats.org/officeDocument/2006/relationships/hyperlink" Target="https://www.google.com/url?sa=i&amp;rct=j&amp;q=&amp;esrc=s&amp;source=images&amp;cd=&amp;cad=rja&amp;uact=8&amp;ved=0ahUKEwjnzoyE8pjXAhVOySYKHZeED_kQjRwIBw&amp;url=https://www.mybeeline.co/en/p/why-do-bees-buzz-2&amp;psig=AOvVaw0_jAnnCTU5UTUwBbY-K64v&amp;ust=150947158110846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4D26-B9DA-4052-B5EA-2B016C42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2332</Words>
  <Characters>13298</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Pruner, Lisa</dc:creator>
  <cp:lastModifiedBy>Sullivan, Kathleen</cp:lastModifiedBy>
  <cp:revision>2</cp:revision>
  <cp:lastPrinted>2018-04-02T19:52:00Z</cp:lastPrinted>
  <dcterms:created xsi:type="dcterms:W3CDTF">2021-01-04T19:50:00Z</dcterms:created>
  <dcterms:modified xsi:type="dcterms:W3CDTF">2021-01-04T19:50:00Z</dcterms:modified>
</cp:coreProperties>
</file>