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68A23" w14:textId="06BAF349" w:rsidR="006F1E8C" w:rsidRPr="00BB3FE4" w:rsidRDefault="006F1E8C">
      <w:pPr>
        <w:rPr>
          <w:rFonts w:ascii="Arial" w:hAnsi="Arial" w:cs="Arial"/>
          <w:b/>
          <w:bCs/>
          <w:sz w:val="32"/>
          <w:szCs w:val="32"/>
          <w:u w:val="single"/>
        </w:rPr>
      </w:pPr>
      <w:bookmarkStart w:id="0" w:name="_GoBack"/>
      <w:bookmarkEnd w:id="0"/>
      <w:r w:rsidRPr="00BB3FE4">
        <w:rPr>
          <w:rFonts w:ascii="Arial" w:hAnsi="Arial" w:cs="Arial"/>
          <w:b/>
          <w:bCs/>
          <w:sz w:val="32"/>
          <w:szCs w:val="32"/>
          <w:u w:val="single"/>
        </w:rPr>
        <w:t>Public Comments – Proposed Updates to Vocational Rehabilitation Policies</w:t>
      </w:r>
    </w:p>
    <w:p w14:paraId="4D13EC7E" w14:textId="77777777" w:rsidR="006F1E8C" w:rsidRPr="00BB3FE4" w:rsidRDefault="006F1E8C">
      <w:pPr>
        <w:rPr>
          <w:rFonts w:ascii="Arial" w:hAnsi="Arial" w:cs="Arial"/>
          <w:b/>
          <w:bCs/>
          <w:sz w:val="32"/>
          <w:szCs w:val="32"/>
          <w:u w:val="single"/>
        </w:rPr>
      </w:pPr>
    </w:p>
    <w:p w14:paraId="6B67E7C8" w14:textId="25E4D7BB" w:rsidR="002915FC" w:rsidRPr="00BB3FE4" w:rsidRDefault="006F1E8C" w:rsidP="002915FC">
      <w:pPr>
        <w:rPr>
          <w:rFonts w:ascii="Arial" w:hAnsi="Arial" w:cs="Arial"/>
          <w:b/>
          <w:bCs/>
          <w:sz w:val="32"/>
          <w:szCs w:val="32"/>
        </w:rPr>
      </w:pPr>
      <w:r w:rsidRPr="00BB3FE4">
        <w:rPr>
          <w:rStyle w:val="Strong"/>
          <w:rFonts w:ascii="Arial" w:hAnsi="Arial" w:cs="Arial"/>
          <w:color w:val="0A0A0A"/>
          <w:sz w:val="32"/>
          <w:szCs w:val="32"/>
        </w:rPr>
        <w:t xml:space="preserve">The State of Connecticut, Department of Aging and Disability Services, Bureau of Education and Services for the Blind (BESB) requested public comments on proposed updates to the Vocational Rehabilitation Program policy on Personal Adjustment Training. The public comment period ran from October </w:t>
      </w:r>
      <w:r w:rsidR="00AB3783" w:rsidRPr="00BB3FE4">
        <w:rPr>
          <w:rStyle w:val="Strong"/>
          <w:rFonts w:ascii="Arial" w:hAnsi="Arial" w:cs="Arial"/>
          <w:color w:val="0A0A0A"/>
          <w:sz w:val="32"/>
          <w:szCs w:val="32"/>
        </w:rPr>
        <w:t>14</w:t>
      </w:r>
      <w:r w:rsidR="002915FC" w:rsidRPr="00BB3FE4">
        <w:rPr>
          <w:rStyle w:val="Strong"/>
          <w:rFonts w:ascii="Arial" w:hAnsi="Arial" w:cs="Arial"/>
          <w:color w:val="0A0A0A"/>
          <w:sz w:val="32"/>
          <w:szCs w:val="32"/>
        </w:rPr>
        <w:t xml:space="preserve">, 2020 through November 20, 2020. A public hearing was held on </w:t>
      </w:r>
      <w:r w:rsidRPr="00BB3FE4">
        <w:rPr>
          <w:rStyle w:val="Strong"/>
          <w:rFonts w:ascii="Arial" w:hAnsi="Arial" w:cs="Arial"/>
          <w:color w:val="0A0A0A"/>
          <w:sz w:val="32"/>
          <w:szCs w:val="32"/>
        </w:rPr>
        <w:t>November 18, 2020</w:t>
      </w:r>
      <w:r w:rsidR="002915FC" w:rsidRPr="00BB3FE4">
        <w:rPr>
          <w:rStyle w:val="Strong"/>
          <w:rFonts w:ascii="Arial" w:hAnsi="Arial" w:cs="Arial"/>
          <w:color w:val="0A0A0A"/>
          <w:sz w:val="32"/>
          <w:szCs w:val="32"/>
        </w:rPr>
        <w:t>. Below are transcripts of the comments received during the public hearing as well as written comments that were submitted during the public comment period.</w:t>
      </w:r>
    </w:p>
    <w:p w14:paraId="248E59DF" w14:textId="32FA65CF" w:rsidR="006454C2" w:rsidRPr="00BB3FE4" w:rsidRDefault="00540C3E">
      <w:pPr>
        <w:rPr>
          <w:rFonts w:ascii="Arial" w:hAnsi="Arial" w:cs="Arial"/>
          <w:b/>
          <w:bCs/>
          <w:sz w:val="32"/>
          <w:szCs w:val="32"/>
        </w:rPr>
      </w:pPr>
      <w:r w:rsidRPr="00BB3FE4">
        <w:rPr>
          <w:rFonts w:ascii="Arial" w:hAnsi="Arial" w:cs="Arial"/>
          <w:b/>
          <w:bCs/>
          <w:sz w:val="32"/>
          <w:szCs w:val="32"/>
        </w:rPr>
        <w:t>Public Hearing November 18, 2020 Comments:</w:t>
      </w:r>
    </w:p>
    <w:p w14:paraId="776DF56F" w14:textId="6397429B" w:rsidR="00303A74" w:rsidRPr="00BB3FE4" w:rsidRDefault="00303A74">
      <w:pPr>
        <w:rPr>
          <w:rFonts w:ascii="Arial" w:hAnsi="Arial" w:cs="Arial"/>
          <w:b/>
          <w:bCs/>
          <w:sz w:val="32"/>
          <w:szCs w:val="32"/>
          <w:u w:val="single"/>
        </w:rPr>
      </w:pPr>
      <w:r w:rsidRPr="00BB3FE4">
        <w:rPr>
          <w:rFonts w:ascii="Arial" w:hAnsi="Arial" w:cs="Arial"/>
          <w:b/>
          <w:bCs/>
          <w:sz w:val="32"/>
          <w:szCs w:val="32"/>
          <w:u w:val="single"/>
        </w:rPr>
        <w:t>Introduction</w:t>
      </w:r>
    </w:p>
    <w:p w14:paraId="260F78F2" w14:textId="6AC8AF13" w:rsidR="00371E23" w:rsidRPr="00BB3FE4" w:rsidRDefault="00557F60" w:rsidP="00371E23">
      <w:pPr>
        <w:pStyle w:val="NoSpacing"/>
        <w:rPr>
          <w:rFonts w:ascii="Arial" w:hAnsi="Arial" w:cs="Arial"/>
          <w:b/>
          <w:bCs/>
          <w:sz w:val="32"/>
          <w:szCs w:val="32"/>
        </w:rPr>
      </w:pPr>
      <w:r w:rsidRPr="00BB3FE4">
        <w:rPr>
          <w:rFonts w:ascii="Arial" w:hAnsi="Arial" w:cs="Arial"/>
          <w:b/>
          <w:bCs/>
          <w:sz w:val="32"/>
          <w:szCs w:val="32"/>
        </w:rPr>
        <w:t>“</w:t>
      </w:r>
      <w:r w:rsidR="00371E23" w:rsidRPr="00BB3FE4">
        <w:rPr>
          <w:rFonts w:ascii="Arial" w:hAnsi="Arial" w:cs="Arial"/>
          <w:b/>
          <w:bCs/>
          <w:sz w:val="32"/>
          <w:szCs w:val="32"/>
        </w:rPr>
        <w:t xml:space="preserve">My name is Brian Sigman and I am the Director </w:t>
      </w:r>
      <w:r w:rsidR="00FB4F53" w:rsidRPr="00BB3FE4">
        <w:rPr>
          <w:rFonts w:ascii="Arial" w:hAnsi="Arial" w:cs="Arial"/>
          <w:b/>
          <w:bCs/>
          <w:sz w:val="32"/>
          <w:szCs w:val="32"/>
        </w:rPr>
        <w:t>o</w:t>
      </w:r>
      <w:r w:rsidR="00371E23" w:rsidRPr="00BB3FE4">
        <w:rPr>
          <w:rFonts w:ascii="Arial" w:hAnsi="Arial" w:cs="Arial"/>
          <w:b/>
          <w:bCs/>
          <w:sz w:val="32"/>
          <w:szCs w:val="32"/>
        </w:rPr>
        <w:t xml:space="preserve">f </w:t>
      </w:r>
      <w:r w:rsidR="00EE303D" w:rsidRPr="00BB3FE4">
        <w:rPr>
          <w:rFonts w:ascii="Arial" w:hAnsi="Arial" w:cs="Arial"/>
          <w:b/>
          <w:bCs/>
          <w:sz w:val="32"/>
          <w:szCs w:val="32"/>
        </w:rPr>
        <w:t>T</w:t>
      </w:r>
      <w:r w:rsidR="00371E23" w:rsidRPr="00BB3FE4">
        <w:rPr>
          <w:rFonts w:ascii="Arial" w:hAnsi="Arial" w:cs="Arial"/>
          <w:b/>
          <w:bCs/>
          <w:sz w:val="32"/>
          <w:szCs w:val="32"/>
        </w:rPr>
        <w:t xml:space="preserve">he Bureau </w:t>
      </w:r>
      <w:proofErr w:type="gramStart"/>
      <w:r w:rsidR="00EE303D" w:rsidRPr="00BB3FE4">
        <w:rPr>
          <w:rFonts w:ascii="Arial" w:hAnsi="Arial" w:cs="Arial"/>
          <w:b/>
          <w:bCs/>
          <w:sz w:val="32"/>
          <w:szCs w:val="32"/>
        </w:rPr>
        <w:t>O</w:t>
      </w:r>
      <w:r w:rsidR="00371E23" w:rsidRPr="00BB3FE4">
        <w:rPr>
          <w:rFonts w:ascii="Arial" w:hAnsi="Arial" w:cs="Arial"/>
          <w:b/>
          <w:bCs/>
          <w:sz w:val="32"/>
          <w:szCs w:val="32"/>
        </w:rPr>
        <w:t>f</w:t>
      </w:r>
      <w:proofErr w:type="gramEnd"/>
      <w:r w:rsidR="00371E23" w:rsidRPr="00BB3FE4">
        <w:rPr>
          <w:rFonts w:ascii="Arial" w:hAnsi="Arial" w:cs="Arial"/>
          <w:b/>
          <w:bCs/>
          <w:sz w:val="32"/>
          <w:szCs w:val="32"/>
        </w:rPr>
        <w:t xml:space="preserve"> Education </w:t>
      </w:r>
      <w:r w:rsidR="00EE303D" w:rsidRPr="00BB3FE4">
        <w:rPr>
          <w:rFonts w:ascii="Arial" w:hAnsi="Arial" w:cs="Arial"/>
          <w:b/>
          <w:bCs/>
          <w:sz w:val="32"/>
          <w:szCs w:val="32"/>
        </w:rPr>
        <w:t>A</w:t>
      </w:r>
      <w:r w:rsidR="00371E23" w:rsidRPr="00BB3FE4">
        <w:rPr>
          <w:rFonts w:ascii="Arial" w:hAnsi="Arial" w:cs="Arial"/>
          <w:b/>
          <w:bCs/>
          <w:sz w:val="32"/>
          <w:szCs w:val="32"/>
        </w:rPr>
        <w:t>nd Services For The Blind within the Connecticut Department of Aging and Disability Services. I am calling this Public Hearing officially to order at 2:3</w:t>
      </w:r>
      <w:r w:rsidR="00310394" w:rsidRPr="00BB3FE4">
        <w:rPr>
          <w:rFonts w:ascii="Arial" w:hAnsi="Arial" w:cs="Arial"/>
          <w:b/>
          <w:bCs/>
          <w:sz w:val="32"/>
          <w:szCs w:val="32"/>
        </w:rPr>
        <w:t>0</w:t>
      </w:r>
      <w:r w:rsidR="00371E23" w:rsidRPr="00BB3FE4">
        <w:rPr>
          <w:rFonts w:ascii="Arial" w:hAnsi="Arial" w:cs="Arial"/>
          <w:b/>
          <w:bCs/>
          <w:sz w:val="32"/>
          <w:szCs w:val="32"/>
        </w:rPr>
        <w:t xml:space="preserve">pm on November 18, 2020. This is a Public Hearing for the proposed changes to the Personal Adjustment Policies for the VR program. Currently on the phone please announce yourself: Mary </w:t>
      </w:r>
      <w:proofErr w:type="spellStart"/>
      <w:r w:rsidR="00371E23" w:rsidRPr="00BB3FE4">
        <w:rPr>
          <w:rFonts w:ascii="Arial" w:hAnsi="Arial" w:cs="Arial"/>
          <w:b/>
          <w:bCs/>
          <w:sz w:val="32"/>
          <w:szCs w:val="32"/>
        </w:rPr>
        <w:t>Burgard</w:t>
      </w:r>
      <w:proofErr w:type="spellEnd"/>
      <w:r w:rsidR="00371E23" w:rsidRPr="00BB3FE4">
        <w:rPr>
          <w:rFonts w:ascii="Arial" w:hAnsi="Arial" w:cs="Arial"/>
          <w:b/>
          <w:bCs/>
          <w:sz w:val="32"/>
          <w:szCs w:val="32"/>
        </w:rPr>
        <w:t>- BESB Vocational Rehabilitation Supervisor, Daryl Pease BESB-VR Staff (recording), Tara Brown-Ogilvie</w:t>
      </w:r>
      <w:r w:rsidR="00EE303D" w:rsidRPr="00BB3FE4">
        <w:rPr>
          <w:rFonts w:ascii="Arial" w:hAnsi="Arial" w:cs="Arial"/>
          <w:b/>
          <w:bCs/>
          <w:sz w:val="32"/>
          <w:szCs w:val="32"/>
        </w:rPr>
        <w:t xml:space="preserve">, Marchelle Davis affiliated with National Federation </w:t>
      </w:r>
      <w:r w:rsidR="00FB4F53" w:rsidRPr="00BB3FE4">
        <w:rPr>
          <w:rFonts w:ascii="Arial" w:hAnsi="Arial" w:cs="Arial"/>
          <w:b/>
          <w:bCs/>
          <w:sz w:val="32"/>
          <w:szCs w:val="32"/>
        </w:rPr>
        <w:t>o</w:t>
      </w:r>
      <w:r w:rsidR="00EE303D" w:rsidRPr="00BB3FE4">
        <w:rPr>
          <w:rFonts w:ascii="Arial" w:hAnsi="Arial" w:cs="Arial"/>
          <w:b/>
          <w:bCs/>
          <w:sz w:val="32"/>
          <w:szCs w:val="32"/>
        </w:rPr>
        <w:t xml:space="preserve">f the Blind </w:t>
      </w:r>
      <w:r w:rsidR="00471750" w:rsidRPr="00BB3FE4">
        <w:rPr>
          <w:rFonts w:ascii="Arial" w:hAnsi="Arial" w:cs="Arial"/>
          <w:b/>
          <w:bCs/>
          <w:sz w:val="32"/>
          <w:szCs w:val="32"/>
        </w:rPr>
        <w:t>o</w:t>
      </w:r>
      <w:r w:rsidR="00EE303D" w:rsidRPr="00BB3FE4">
        <w:rPr>
          <w:rFonts w:ascii="Arial" w:hAnsi="Arial" w:cs="Arial"/>
          <w:b/>
          <w:bCs/>
          <w:sz w:val="32"/>
          <w:szCs w:val="32"/>
        </w:rPr>
        <w:t xml:space="preserve">f Connecticut as a local Chapter President and </w:t>
      </w:r>
      <w:proofErr w:type="gramStart"/>
      <w:r w:rsidR="00EE303D" w:rsidRPr="00BB3FE4">
        <w:rPr>
          <w:rFonts w:ascii="Arial" w:hAnsi="Arial" w:cs="Arial"/>
          <w:b/>
          <w:bCs/>
          <w:sz w:val="32"/>
          <w:szCs w:val="32"/>
        </w:rPr>
        <w:t>newly-elected</w:t>
      </w:r>
      <w:proofErr w:type="gramEnd"/>
      <w:r w:rsidR="00EE303D" w:rsidRPr="00BB3FE4">
        <w:rPr>
          <w:rFonts w:ascii="Arial" w:hAnsi="Arial" w:cs="Arial"/>
          <w:b/>
          <w:bCs/>
          <w:sz w:val="32"/>
          <w:szCs w:val="32"/>
        </w:rPr>
        <w:t xml:space="preserve"> Secretary. </w:t>
      </w:r>
      <w:r w:rsidR="00371E23" w:rsidRPr="00BB3FE4">
        <w:rPr>
          <w:rFonts w:ascii="Arial" w:hAnsi="Arial" w:cs="Arial"/>
          <w:b/>
          <w:bCs/>
          <w:sz w:val="32"/>
          <w:szCs w:val="32"/>
        </w:rPr>
        <w:t xml:space="preserve"> All public comments will be recorded and transcribed to be part of the record. So, we’ve called the Public </w:t>
      </w:r>
      <w:r w:rsidR="00270058" w:rsidRPr="00BB3FE4">
        <w:rPr>
          <w:rFonts w:ascii="Arial" w:hAnsi="Arial" w:cs="Arial"/>
          <w:b/>
          <w:bCs/>
          <w:sz w:val="32"/>
          <w:szCs w:val="32"/>
        </w:rPr>
        <w:t>Hearing</w:t>
      </w:r>
      <w:r w:rsidR="00371E23" w:rsidRPr="00BB3FE4">
        <w:rPr>
          <w:rFonts w:ascii="Arial" w:hAnsi="Arial" w:cs="Arial"/>
          <w:b/>
          <w:bCs/>
          <w:sz w:val="32"/>
          <w:szCs w:val="32"/>
        </w:rPr>
        <w:t xml:space="preserve"> to order</w:t>
      </w:r>
      <w:r w:rsidR="00270058" w:rsidRPr="00BB3FE4">
        <w:rPr>
          <w:rFonts w:ascii="Arial" w:hAnsi="Arial" w:cs="Arial"/>
          <w:b/>
          <w:bCs/>
          <w:sz w:val="32"/>
          <w:szCs w:val="32"/>
        </w:rPr>
        <w:t xml:space="preserve"> and this is an opportunity if anyone want</w:t>
      </w:r>
      <w:r w:rsidR="00FB4F53" w:rsidRPr="00BB3FE4">
        <w:rPr>
          <w:rFonts w:ascii="Arial" w:hAnsi="Arial" w:cs="Arial"/>
          <w:b/>
          <w:bCs/>
          <w:sz w:val="32"/>
          <w:szCs w:val="32"/>
        </w:rPr>
        <w:t>s</w:t>
      </w:r>
      <w:r w:rsidR="00270058" w:rsidRPr="00BB3FE4">
        <w:rPr>
          <w:rFonts w:ascii="Arial" w:hAnsi="Arial" w:cs="Arial"/>
          <w:b/>
          <w:bCs/>
          <w:sz w:val="32"/>
          <w:szCs w:val="32"/>
        </w:rPr>
        <w:t xml:space="preserve"> to make</w:t>
      </w:r>
      <w:r w:rsidR="00EE303D" w:rsidRPr="00BB3FE4">
        <w:rPr>
          <w:rFonts w:ascii="Arial" w:hAnsi="Arial" w:cs="Arial"/>
          <w:b/>
          <w:bCs/>
          <w:sz w:val="32"/>
          <w:szCs w:val="32"/>
        </w:rPr>
        <w:t xml:space="preserve"> a</w:t>
      </w:r>
      <w:r w:rsidR="00270058" w:rsidRPr="00BB3FE4">
        <w:rPr>
          <w:rFonts w:ascii="Arial" w:hAnsi="Arial" w:cs="Arial"/>
          <w:b/>
          <w:bCs/>
          <w:sz w:val="32"/>
          <w:szCs w:val="32"/>
        </w:rPr>
        <w:t xml:space="preserve"> public comm</w:t>
      </w:r>
      <w:r w:rsidR="00EE303D" w:rsidRPr="00BB3FE4">
        <w:rPr>
          <w:rFonts w:ascii="Arial" w:hAnsi="Arial" w:cs="Arial"/>
          <w:b/>
          <w:bCs/>
          <w:sz w:val="32"/>
          <w:szCs w:val="32"/>
        </w:rPr>
        <w:t>ent</w:t>
      </w:r>
      <w:r w:rsidR="00270058" w:rsidRPr="00BB3FE4">
        <w:rPr>
          <w:rFonts w:ascii="Arial" w:hAnsi="Arial" w:cs="Arial"/>
          <w:b/>
          <w:bCs/>
          <w:sz w:val="32"/>
          <w:szCs w:val="32"/>
        </w:rPr>
        <w:t xml:space="preserve"> th</w:t>
      </w:r>
      <w:r w:rsidR="00EE303D" w:rsidRPr="00BB3FE4">
        <w:rPr>
          <w:rFonts w:ascii="Arial" w:hAnsi="Arial" w:cs="Arial"/>
          <w:b/>
          <w:bCs/>
          <w:sz w:val="32"/>
          <w:szCs w:val="32"/>
        </w:rPr>
        <w:t>ey</w:t>
      </w:r>
      <w:r w:rsidR="00270058" w:rsidRPr="00BB3FE4">
        <w:rPr>
          <w:rFonts w:ascii="Arial" w:hAnsi="Arial" w:cs="Arial"/>
          <w:b/>
          <w:bCs/>
          <w:sz w:val="32"/>
          <w:szCs w:val="32"/>
        </w:rPr>
        <w:t xml:space="preserve"> can certainly do so</w:t>
      </w:r>
      <w:r w:rsidR="00EE303D" w:rsidRPr="00BB3FE4">
        <w:rPr>
          <w:rFonts w:ascii="Arial" w:hAnsi="Arial" w:cs="Arial"/>
          <w:b/>
          <w:bCs/>
          <w:sz w:val="32"/>
          <w:szCs w:val="32"/>
        </w:rPr>
        <w:t>,</w:t>
      </w:r>
      <w:r w:rsidR="00270058" w:rsidRPr="00BB3FE4">
        <w:rPr>
          <w:rFonts w:ascii="Arial" w:hAnsi="Arial" w:cs="Arial"/>
          <w:b/>
          <w:bCs/>
          <w:sz w:val="32"/>
          <w:szCs w:val="32"/>
        </w:rPr>
        <w:t xml:space="preserve"> and those pub</w:t>
      </w:r>
      <w:r w:rsidR="00310394" w:rsidRPr="00BB3FE4">
        <w:rPr>
          <w:rFonts w:ascii="Arial" w:hAnsi="Arial" w:cs="Arial"/>
          <w:b/>
          <w:bCs/>
          <w:sz w:val="32"/>
          <w:szCs w:val="32"/>
        </w:rPr>
        <w:t>l</w:t>
      </w:r>
      <w:r w:rsidR="00270058" w:rsidRPr="00BB3FE4">
        <w:rPr>
          <w:rFonts w:ascii="Arial" w:hAnsi="Arial" w:cs="Arial"/>
          <w:b/>
          <w:bCs/>
          <w:sz w:val="32"/>
          <w:szCs w:val="32"/>
        </w:rPr>
        <w:t>ic comment</w:t>
      </w:r>
      <w:r w:rsidR="00EE303D" w:rsidRPr="00BB3FE4">
        <w:rPr>
          <w:rFonts w:ascii="Arial" w:hAnsi="Arial" w:cs="Arial"/>
          <w:b/>
          <w:bCs/>
          <w:sz w:val="32"/>
          <w:szCs w:val="32"/>
        </w:rPr>
        <w:t>s</w:t>
      </w:r>
      <w:r w:rsidR="00270058" w:rsidRPr="00BB3FE4">
        <w:rPr>
          <w:rFonts w:ascii="Arial" w:hAnsi="Arial" w:cs="Arial"/>
          <w:b/>
          <w:bCs/>
          <w:sz w:val="32"/>
          <w:szCs w:val="32"/>
        </w:rPr>
        <w:t xml:space="preserve"> will be recorded and </w:t>
      </w:r>
      <w:r w:rsidR="00EE303D" w:rsidRPr="00BB3FE4">
        <w:rPr>
          <w:rFonts w:ascii="Arial" w:hAnsi="Arial" w:cs="Arial"/>
          <w:b/>
          <w:bCs/>
          <w:sz w:val="32"/>
          <w:szCs w:val="32"/>
        </w:rPr>
        <w:t xml:space="preserve">transcribed. </w:t>
      </w:r>
      <w:r w:rsidR="00EE303D" w:rsidRPr="00BB3FE4">
        <w:rPr>
          <w:rFonts w:ascii="Arial" w:hAnsi="Arial" w:cs="Arial"/>
          <w:b/>
          <w:bCs/>
          <w:sz w:val="32"/>
          <w:szCs w:val="32"/>
        </w:rPr>
        <w:lastRenderedPageBreak/>
        <w:t>There</w:t>
      </w:r>
      <w:r w:rsidR="00270058" w:rsidRPr="00BB3FE4">
        <w:rPr>
          <w:rFonts w:ascii="Arial" w:hAnsi="Arial" w:cs="Arial"/>
          <w:b/>
          <w:bCs/>
          <w:sz w:val="32"/>
          <w:szCs w:val="32"/>
        </w:rPr>
        <w:t xml:space="preserve"> is no obligation to make a public comment, people are welcome to stay on for the entire Public Hearing or are welcome to come in and make their comment and then leave the </w:t>
      </w:r>
      <w:r w:rsidR="00EE303D" w:rsidRPr="00BB3FE4">
        <w:rPr>
          <w:rFonts w:ascii="Arial" w:hAnsi="Arial" w:cs="Arial"/>
          <w:b/>
          <w:bCs/>
          <w:sz w:val="32"/>
          <w:szCs w:val="32"/>
        </w:rPr>
        <w:t>meeting. There</w:t>
      </w:r>
      <w:r w:rsidR="00270058" w:rsidRPr="00BB3FE4">
        <w:rPr>
          <w:rFonts w:ascii="Arial" w:hAnsi="Arial" w:cs="Arial"/>
          <w:b/>
          <w:bCs/>
          <w:sz w:val="32"/>
          <w:szCs w:val="32"/>
        </w:rPr>
        <w:t xml:space="preserve"> is no formal presentation</w:t>
      </w:r>
      <w:r w:rsidR="00EE303D" w:rsidRPr="00BB3FE4">
        <w:rPr>
          <w:rFonts w:ascii="Arial" w:hAnsi="Arial" w:cs="Arial"/>
          <w:b/>
          <w:bCs/>
          <w:sz w:val="32"/>
          <w:szCs w:val="32"/>
        </w:rPr>
        <w:t xml:space="preserve"> </w:t>
      </w:r>
      <w:r w:rsidR="00270058" w:rsidRPr="00BB3FE4">
        <w:rPr>
          <w:rFonts w:ascii="Arial" w:hAnsi="Arial" w:cs="Arial"/>
          <w:b/>
          <w:bCs/>
          <w:sz w:val="32"/>
          <w:szCs w:val="32"/>
        </w:rPr>
        <w:t>for a Public Hearing. With that said, if there is a public</w:t>
      </w:r>
      <w:r w:rsidR="00673264" w:rsidRPr="00BB3FE4">
        <w:rPr>
          <w:rFonts w:ascii="Arial" w:hAnsi="Arial" w:cs="Arial"/>
          <w:b/>
          <w:bCs/>
          <w:sz w:val="32"/>
          <w:szCs w:val="32"/>
        </w:rPr>
        <w:t xml:space="preserve"> </w:t>
      </w:r>
      <w:r w:rsidR="00270058" w:rsidRPr="00BB3FE4">
        <w:rPr>
          <w:rFonts w:ascii="Arial" w:hAnsi="Arial" w:cs="Arial"/>
          <w:b/>
          <w:bCs/>
          <w:sz w:val="32"/>
          <w:szCs w:val="32"/>
        </w:rPr>
        <w:t>comment you wish to make about the proposed changes please feel free to do so.</w:t>
      </w:r>
      <w:r w:rsidRPr="00BB3FE4">
        <w:rPr>
          <w:rFonts w:ascii="Arial" w:hAnsi="Arial" w:cs="Arial"/>
          <w:b/>
          <w:bCs/>
          <w:sz w:val="32"/>
          <w:szCs w:val="32"/>
        </w:rPr>
        <w:t>”</w:t>
      </w:r>
      <w:r w:rsidR="00270058" w:rsidRPr="00BB3FE4">
        <w:rPr>
          <w:rFonts w:ascii="Arial" w:hAnsi="Arial" w:cs="Arial"/>
          <w:b/>
          <w:bCs/>
          <w:sz w:val="32"/>
          <w:szCs w:val="32"/>
        </w:rPr>
        <w:t xml:space="preserve">    </w:t>
      </w:r>
      <w:r w:rsidR="00371E23" w:rsidRPr="00BB3FE4">
        <w:rPr>
          <w:rFonts w:ascii="Arial" w:hAnsi="Arial" w:cs="Arial"/>
          <w:b/>
          <w:bCs/>
          <w:sz w:val="32"/>
          <w:szCs w:val="32"/>
        </w:rPr>
        <w:t xml:space="preserve">       </w:t>
      </w:r>
    </w:p>
    <w:p w14:paraId="3C214BA2" w14:textId="77777777" w:rsidR="00303A74" w:rsidRPr="00BB3FE4" w:rsidRDefault="00303A74">
      <w:pPr>
        <w:rPr>
          <w:rFonts w:ascii="Arial" w:hAnsi="Arial" w:cs="Arial"/>
          <w:b/>
          <w:bCs/>
          <w:sz w:val="32"/>
          <w:szCs w:val="32"/>
          <w:u w:val="single"/>
        </w:rPr>
      </w:pPr>
    </w:p>
    <w:p w14:paraId="1610AA29" w14:textId="40815186" w:rsidR="00733B21" w:rsidRPr="00BB3FE4" w:rsidRDefault="00733B21">
      <w:pPr>
        <w:rPr>
          <w:rFonts w:ascii="Arial" w:hAnsi="Arial" w:cs="Arial"/>
          <w:b/>
          <w:bCs/>
          <w:sz w:val="32"/>
          <w:szCs w:val="32"/>
          <w:u w:val="single"/>
        </w:rPr>
      </w:pPr>
      <w:r w:rsidRPr="00BB3FE4">
        <w:rPr>
          <w:rFonts w:ascii="Arial" w:hAnsi="Arial" w:cs="Arial"/>
          <w:b/>
          <w:bCs/>
          <w:sz w:val="32"/>
          <w:szCs w:val="32"/>
          <w:u w:val="single"/>
        </w:rPr>
        <w:t>Comment 1</w:t>
      </w:r>
    </w:p>
    <w:p w14:paraId="080A6873" w14:textId="16FFBEA2" w:rsidR="009A13A7" w:rsidRPr="00BB3FE4" w:rsidRDefault="002972F7" w:rsidP="00303A74">
      <w:pPr>
        <w:pStyle w:val="NoSpacing"/>
        <w:rPr>
          <w:rFonts w:ascii="Arial" w:hAnsi="Arial" w:cs="Arial"/>
          <w:b/>
          <w:bCs/>
          <w:sz w:val="32"/>
          <w:szCs w:val="32"/>
        </w:rPr>
      </w:pPr>
      <w:r w:rsidRPr="00BB3FE4">
        <w:rPr>
          <w:rFonts w:ascii="Arial" w:hAnsi="Arial" w:cs="Arial"/>
          <w:b/>
          <w:bCs/>
          <w:sz w:val="32"/>
          <w:szCs w:val="32"/>
        </w:rPr>
        <w:t>“</w:t>
      </w:r>
      <w:r w:rsidR="00540C3E" w:rsidRPr="00BB3FE4">
        <w:rPr>
          <w:rFonts w:ascii="Arial" w:hAnsi="Arial" w:cs="Arial"/>
          <w:b/>
          <w:bCs/>
          <w:sz w:val="32"/>
          <w:szCs w:val="32"/>
        </w:rPr>
        <w:t xml:space="preserve">My name is Tara Brown-Ogilvie and I represent the Hellen Keller National Center in the New England region and I wanted to share my comments in this public forum </w:t>
      </w:r>
      <w:r w:rsidR="00C65D2C" w:rsidRPr="00BB3FE4">
        <w:rPr>
          <w:rFonts w:ascii="Arial" w:hAnsi="Arial" w:cs="Arial"/>
          <w:b/>
          <w:bCs/>
          <w:sz w:val="32"/>
          <w:szCs w:val="32"/>
        </w:rPr>
        <w:t>how</w:t>
      </w:r>
      <w:r w:rsidR="00540C3E" w:rsidRPr="00BB3FE4">
        <w:rPr>
          <w:rFonts w:ascii="Arial" w:hAnsi="Arial" w:cs="Arial"/>
          <w:b/>
          <w:bCs/>
          <w:sz w:val="32"/>
          <w:szCs w:val="32"/>
        </w:rPr>
        <w:t xml:space="preserve"> the HKNC </w:t>
      </w:r>
      <w:r w:rsidR="00733B21" w:rsidRPr="00BB3FE4">
        <w:rPr>
          <w:rFonts w:ascii="Arial" w:hAnsi="Arial" w:cs="Arial"/>
          <w:b/>
          <w:bCs/>
          <w:sz w:val="32"/>
          <w:szCs w:val="32"/>
        </w:rPr>
        <w:t>P</w:t>
      </w:r>
      <w:r w:rsidR="00540C3E" w:rsidRPr="00BB3FE4">
        <w:rPr>
          <w:rFonts w:ascii="Arial" w:hAnsi="Arial" w:cs="Arial"/>
          <w:b/>
          <w:bCs/>
          <w:sz w:val="32"/>
          <w:szCs w:val="32"/>
        </w:rPr>
        <w:t>rogram</w:t>
      </w:r>
      <w:r w:rsidRPr="00BB3FE4">
        <w:rPr>
          <w:rFonts w:ascii="Arial" w:hAnsi="Arial" w:cs="Arial"/>
          <w:b/>
          <w:bCs/>
          <w:sz w:val="32"/>
          <w:szCs w:val="32"/>
        </w:rPr>
        <w:t xml:space="preserve"> provides rehabilitation in a residential setting in the state of New York. It is unique in the fact that it serves people with dual sensory loss between deaf and blind </w:t>
      </w:r>
      <w:r w:rsidR="00327330" w:rsidRPr="00BB3FE4">
        <w:rPr>
          <w:rFonts w:ascii="Arial" w:hAnsi="Arial" w:cs="Arial"/>
          <w:b/>
          <w:bCs/>
          <w:sz w:val="32"/>
          <w:szCs w:val="32"/>
        </w:rPr>
        <w:t>in</w:t>
      </w:r>
      <w:r w:rsidRPr="00BB3FE4">
        <w:rPr>
          <w:rFonts w:ascii="Arial" w:hAnsi="Arial" w:cs="Arial"/>
          <w:b/>
          <w:bCs/>
          <w:sz w:val="32"/>
          <w:szCs w:val="32"/>
        </w:rPr>
        <w:t xml:space="preserve"> </w:t>
      </w:r>
      <w:r w:rsidR="0042650A" w:rsidRPr="00BB3FE4">
        <w:rPr>
          <w:rFonts w:ascii="Arial" w:hAnsi="Arial" w:cs="Arial"/>
          <w:b/>
          <w:bCs/>
          <w:sz w:val="32"/>
          <w:szCs w:val="32"/>
        </w:rPr>
        <w:t>that</w:t>
      </w:r>
      <w:r w:rsidRPr="00BB3FE4">
        <w:rPr>
          <w:rFonts w:ascii="Arial" w:hAnsi="Arial" w:cs="Arial"/>
          <w:b/>
          <w:bCs/>
          <w:sz w:val="32"/>
          <w:szCs w:val="32"/>
        </w:rPr>
        <w:t xml:space="preserve"> spectrum and sometimes it’s really great to have all the specialists from all over the country to come </w:t>
      </w:r>
      <w:r w:rsidR="00327330" w:rsidRPr="00BB3FE4">
        <w:rPr>
          <w:rFonts w:ascii="Arial" w:hAnsi="Arial" w:cs="Arial"/>
          <w:b/>
          <w:bCs/>
          <w:sz w:val="32"/>
          <w:szCs w:val="32"/>
        </w:rPr>
        <w:t>in</w:t>
      </w:r>
      <w:r w:rsidRPr="00BB3FE4">
        <w:rPr>
          <w:rFonts w:ascii="Arial" w:hAnsi="Arial" w:cs="Arial"/>
          <w:b/>
          <w:bCs/>
          <w:sz w:val="32"/>
          <w:szCs w:val="32"/>
        </w:rPr>
        <w:t>to one place in New York</w:t>
      </w:r>
      <w:r w:rsidR="00327330" w:rsidRPr="00BB3FE4">
        <w:rPr>
          <w:rFonts w:ascii="Arial" w:hAnsi="Arial" w:cs="Arial"/>
          <w:b/>
          <w:bCs/>
          <w:sz w:val="32"/>
          <w:szCs w:val="32"/>
        </w:rPr>
        <w:t xml:space="preserve"> to</w:t>
      </w:r>
      <w:r w:rsidRPr="00BB3FE4">
        <w:rPr>
          <w:rFonts w:ascii="Arial" w:hAnsi="Arial" w:cs="Arial"/>
          <w:b/>
          <w:bCs/>
          <w:sz w:val="32"/>
          <w:szCs w:val="32"/>
        </w:rPr>
        <w:t xml:space="preserve"> provide us out of state training. Currently, I understand there’s typically a cap that is about twelve weeks for this out-of-state training that’s not provide</w:t>
      </w:r>
      <w:r w:rsidR="00733B21" w:rsidRPr="00BB3FE4">
        <w:rPr>
          <w:rFonts w:ascii="Arial" w:hAnsi="Arial" w:cs="Arial"/>
          <w:b/>
          <w:bCs/>
          <w:sz w:val="32"/>
          <w:szCs w:val="32"/>
        </w:rPr>
        <w:t>d</w:t>
      </w:r>
      <w:r w:rsidRPr="00BB3FE4">
        <w:rPr>
          <w:rFonts w:ascii="Arial" w:hAnsi="Arial" w:cs="Arial"/>
          <w:b/>
          <w:bCs/>
          <w:sz w:val="32"/>
          <w:szCs w:val="32"/>
        </w:rPr>
        <w:t xml:space="preserve"> </w:t>
      </w:r>
      <w:r w:rsidR="009A13A7" w:rsidRPr="00BB3FE4">
        <w:rPr>
          <w:rFonts w:ascii="Arial" w:hAnsi="Arial" w:cs="Arial"/>
          <w:b/>
          <w:bCs/>
          <w:sz w:val="32"/>
          <w:szCs w:val="32"/>
        </w:rPr>
        <w:t>within the State of Connecticut. And currently, our program is</w:t>
      </w:r>
      <w:r w:rsidR="00327330" w:rsidRPr="00BB3FE4">
        <w:rPr>
          <w:rFonts w:ascii="Arial" w:hAnsi="Arial" w:cs="Arial"/>
          <w:b/>
          <w:bCs/>
          <w:sz w:val="32"/>
          <w:szCs w:val="32"/>
        </w:rPr>
        <w:t xml:space="preserve"> nineteen weeks</w:t>
      </w:r>
      <w:r w:rsidR="009A13A7" w:rsidRPr="00BB3FE4">
        <w:rPr>
          <w:rFonts w:ascii="Arial" w:hAnsi="Arial" w:cs="Arial"/>
          <w:b/>
          <w:bCs/>
          <w:sz w:val="32"/>
          <w:szCs w:val="32"/>
        </w:rPr>
        <w:t xml:space="preserve"> and so that allows us to provide a comprehensive assessment along with training on all areas including communication, orientation and mobility, technology, independent living, with communication being the most important for our clients that includes tactile sign language, braille and other forms of alternative communication. </w:t>
      </w:r>
    </w:p>
    <w:p w14:paraId="0A93E6EF" w14:textId="18CD3FB1" w:rsidR="003D1945" w:rsidRPr="00BB3FE4" w:rsidRDefault="009A13A7" w:rsidP="00303A74">
      <w:pPr>
        <w:pStyle w:val="NoSpacing"/>
        <w:rPr>
          <w:rFonts w:ascii="Arial" w:hAnsi="Arial" w:cs="Arial"/>
          <w:b/>
          <w:bCs/>
          <w:sz w:val="32"/>
          <w:szCs w:val="32"/>
        </w:rPr>
      </w:pPr>
      <w:r w:rsidRPr="00BB3FE4">
        <w:rPr>
          <w:rFonts w:ascii="Arial" w:hAnsi="Arial" w:cs="Arial"/>
          <w:b/>
          <w:bCs/>
          <w:sz w:val="32"/>
          <w:szCs w:val="32"/>
        </w:rPr>
        <w:t>So, I ‘m just sharing how I feel about</w:t>
      </w:r>
      <w:r w:rsidR="00327330" w:rsidRPr="00BB3FE4">
        <w:rPr>
          <w:rFonts w:ascii="Arial" w:hAnsi="Arial" w:cs="Arial"/>
          <w:b/>
          <w:bCs/>
          <w:sz w:val="32"/>
          <w:szCs w:val="32"/>
        </w:rPr>
        <w:t xml:space="preserve"> it</w:t>
      </w:r>
      <w:r w:rsidRPr="00BB3FE4">
        <w:rPr>
          <w:rFonts w:ascii="Arial" w:hAnsi="Arial" w:cs="Arial"/>
          <w:b/>
          <w:bCs/>
          <w:sz w:val="32"/>
          <w:szCs w:val="32"/>
        </w:rPr>
        <w:t xml:space="preserve"> if there is a basis for extending the twelve week period per individual, say they are able to show progress, show there can be benefits f</w:t>
      </w:r>
      <w:r w:rsidR="00327330" w:rsidRPr="00BB3FE4">
        <w:rPr>
          <w:rFonts w:ascii="Arial" w:hAnsi="Arial" w:cs="Arial"/>
          <w:b/>
          <w:bCs/>
          <w:sz w:val="32"/>
          <w:szCs w:val="32"/>
        </w:rPr>
        <w:t>or</w:t>
      </w:r>
      <w:r w:rsidRPr="00BB3FE4">
        <w:rPr>
          <w:rFonts w:ascii="Arial" w:hAnsi="Arial" w:cs="Arial"/>
          <w:b/>
          <w:bCs/>
          <w:sz w:val="32"/>
          <w:szCs w:val="32"/>
        </w:rPr>
        <w:t xml:space="preserve"> further training</w:t>
      </w:r>
      <w:r w:rsidR="00686952" w:rsidRPr="00BB3FE4">
        <w:rPr>
          <w:rFonts w:ascii="Arial" w:hAnsi="Arial" w:cs="Arial"/>
          <w:b/>
          <w:bCs/>
          <w:sz w:val="32"/>
          <w:szCs w:val="32"/>
        </w:rPr>
        <w:t xml:space="preserve"> and reports and/or individuals from Helen Keller or another personnel adjustment</w:t>
      </w:r>
      <w:r w:rsidR="00327330" w:rsidRPr="00BB3FE4">
        <w:rPr>
          <w:rFonts w:ascii="Arial" w:hAnsi="Arial" w:cs="Arial"/>
          <w:b/>
          <w:bCs/>
          <w:sz w:val="32"/>
          <w:szCs w:val="32"/>
        </w:rPr>
        <w:t xml:space="preserve"> type</w:t>
      </w:r>
      <w:r w:rsidR="00686952" w:rsidRPr="00BB3FE4">
        <w:rPr>
          <w:rFonts w:ascii="Arial" w:hAnsi="Arial" w:cs="Arial"/>
          <w:b/>
          <w:bCs/>
          <w:sz w:val="32"/>
          <w:szCs w:val="32"/>
        </w:rPr>
        <w:t xml:space="preserve"> organization could provide justification for extending the twelve week period, I think it could be very beneficial</w:t>
      </w:r>
      <w:r w:rsidR="00327330" w:rsidRPr="00BB3FE4">
        <w:rPr>
          <w:rFonts w:ascii="Arial" w:hAnsi="Arial" w:cs="Arial"/>
          <w:b/>
          <w:bCs/>
          <w:sz w:val="32"/>
          <w:szCs w:val="32"/>
        </w:rPr>
        <w:t xml:space="preserve"> for individuals with vision </w:t>
      </w:r>
      <w:r w:rsidR="00327330" w:rsidRPr="00BB3FE4">
        <w:rPr>
          <w:rFonts w:ascii="Arial" w:hAnsi="Arial" w:cs="Arial"/>
          <w:b/>
          <w:bCs/>
          <w:sz w:val="32"/>
          <w:szCs w:val="32"/>
        </w:rPr>
        <w:lastRenderedPageBreak/>
        <w:t>and hearing loss</w:t>
      </w:r>
      <w:r w:rsidR="00752076" w:rsidRPr="00BB3FE4">
        <w:rPr>
          <w:rFonts w:ascii="Arial" w:hAnsi="Arial" w:cs="Arial"/>
          <w:b/>
          <w:bCs/>
          <w:sz w:val="32"/>
          <w:szCs w:val="32"/>
        </w:rPr>
        <w:t>.</w:t>
      </w:r>
      <w:r w:rsidR="0042650A" w:rsidRPr="00BB3FE4">
        <w:rPr>
          <w:rFonts w:ascii="Arial" w:hAnsi="Arial" w:cs="Arial"/>
          <w:b/>
          <w:bCs/>
          <w:sz w:val="32"/>
          <w:szCs w:val="32"/>
        </w:rPr>
        <w:t xml:space="preserve"> Specifically, deaf/blindness in my cas</w:t>
      </w:r>
      <w:r w:rsidR="00FB4F53" w:rsidRPr="00BB3FE4">
        <w:rPr>
          <w:rFonts w:ascii="Arial" w:hAnsi="Arial" w:cs="Arial"/>
          <w:b/>
          <w:bCs/>
          <w:sz w:val="32"/>
          <w:szCs w:val="32"/>
        </w:rPr>
        <w:t>e</w:t>
      </w:r>
      <w:r w:rsidR="0042650A" w:rsidRPr="00BB3FE4">
        <w:rPr>
          <w:rFonts w:ascii="Arial" w:hAnsi="Arial" w:cs="Arial"/>
          <w:b/>
          <w:bCs/>
          <w:sz w:val="32"/>
          <w:szCs w:val="32"/>
        </w:rPr>
        <w:t>, but i</w:t>
      </w:r>
      <w:r w:rsidR="00686952" w:rsidRPr="00BB3FE4">
        <w:rPr>
          <w:rFonts w:ascii="Arial" w:hAnsi="Arial" w:cs="Arial"/>
          <w:b/>
          <w:bCs/>
          <w:sz w:val="32"/>
          <w:szCs w:val="32"/>
        </w:rPr>
        <w:t>t could</w:t>
      </w:r>
      <w:r w:rsidR="0042650A" w:rsidRPr="00BB3FE4">
        <w:rPr>
          <w:rFonts w:ascii="Arial" w:hAnsi="Arial" w:cs="Arial"/>
          <w:b/>
          <w:bCs/>
          <w:sz w:val="32"/>
          <w:szCs w:val="32"/>
        </w:rPr>
        <w:t xml:space="preserve"> be</w:t>
      </w:r>
      <w:r w:rsidR="00686952" w:rsidRPr="00BB3FE4">
        <w:rPr>
          <w:rFonts w:ascii="Arial" w:hAnsi="Arial" w:cs="Arial"/>
          <w:b/>
          <w:bCs/>
          <w:sz w:val="32"/>
          <w:szCs w:val="32"/>
        </w:rPr>
        <w:t xml:space="preserve"> helpful for</w:t>
      </w:r>
      <w:r w:rsidR="0042650A" w:rsidRPr="00BB3FE4">
        <w:rPr>
          <w:rFonts w:ascii="Arial" w:hAnsi="Arial" w:cs="Arial"/>
          <w:b/>
          <w:bCs/>
          <w:sz w:val="32"/>
          <w:szCs w:val="32"/>
        </w:rPr>
        <w:t xml:space="preserve"> other</w:t>
      </w:r>
      <w:r w:rsidR="00686952" w:rsidRPr="00BB3FE4">
        <w:rPr>
          <w:rFonts w:ascii="Arial" w:hAnsi="Arial" w:cs="Arial"/>
          <w:b/>
          <w:bCs/>
          <w:sz w:val="32"/>
          <w:szCs w:val="32"/>
        </w:rPr>
        <w:t xml:space="preserve"> individuals for </w:t>
      </w:r>
      <w:r w:rsidR="0042650A" w:rsidRPr="00BB3FE4">
        <w:rPr>
          <w:rFonts w:ascii="Arial" w:hAnsi="Arial" w:cs="Arial"/>
          <w:b/>
          <w:bCs/>
          <w:sz w:val="32"/>
          <w:szCs w:val="32"/>
        </w:rPr>
        <w:t xml:space="preserve">the </w:t>
      </w:r>
      <w:r w:rsidR="00686952" w:rsidRPr="00BB3FE4">
        <w:rPr>
          <w:rFonts w:ascii="Arial" w:hAnsi="Arial" w:cs="Arial"/>
          <w:b/>
          <w:bCs/>
          <w:sz w:val="32"/>
          <w:szCs w:val="32"/>
        </w:rPr>
        <w:t xml:space="preserve">purposes they need to be able to meet with others who have a similar affliction and are going through some of the challenges and navigating life with vision loss and </w:t>
      </w:r>
      <w:r w:rsidR="003D1945" w:rsidRPr="00BB3FE4">
        <w:rPr>
          <w:rFonts w:ascii="Arial" w:hAnsi="Arial" w:cs="Arial"/>
          <w:b/>
          <w:bCs/>
          <w:sz w:val="32"/>
          <w:szCs w:val="32"/>
        </w:rPr>
        <w:t>potentially</w:t>
      </w:r>
      <w:r w:rsidR="00686952" w:rsidRPr="00BB3FE4">
        <w:rPr>
          <w:rFonts w:ascii="Arial" w:hAnsi="Arial" w:cs="Arial"/>
          <w:b/>
          <w:bCs/>
          <w:sz w:val="32"/>
          <w:szCs w:val="32"/>
        </w:rPr>
        <w:t xml:space="preserve"> with</w:t>
      </w:r>
      <w:r w:rsidR="003D1945" w:rsidRPr="00BB3FE4">
        <w:rPr>
          <w:rFonts w:ascii="Arial" w:hAnsi="Arial" w:cs="Arial"/>
          <w:b/>
          <w:bCs/>
          <w:sz w:val="32"/>
          <w:szCs w:val="32"/>
        </w:rPr>
        <w:t xml:space="preserve"> some</w:t>
      </w:r>
      <w:r w:rsidR="00686952" w:rsidRPr="00BB3FE4">
        <w:rPr>
          <w:rFonts w:ascii="Arial" w:hAnsi="Arial" w:cs="Arial"/>
          <w:b/>
          <w:bCs/>
          <w:sz w:val="32"/>
          <w:szCs w:val="32"/>
        </w:rPr>
        <w:t xml:space="preserve"> hearing loss</w:t>
      </w:r>
      <w:r w:rsidR="003D1945" w:rsidRPr="00BB3FE4">
        <w:rPr>
          <w:rFonts w:ascii="Arial" w:hAnsi="Arial" w:cs="Arial"/>
          <w:b/>
          <w:bCs/>
          <w:sz w:val="32"/>
          <w:szCs w:val="32"/>
        </w:rPr>
        <w:t xml:space="preserve"> on top of that</w:t>
      </w:r>
      <w:r w:rsidR="00686952" w:rsidRPr="00BB3FE4">
        <w:rPr>
          <w:rFonts w:ascii="Arial" w:hAnsi="Arial" w:cs="Arial"/>
          <w:b/>
          <w:bCs/>
          <w:sz w:val="32"/>
          <w:szCs w:val="32"/>
        </w:rPr>
        <w:t xml:space="preserve"> as well.</w:t>
      </w:r>
      <w:r w:rsidR="003D1945" w:rsidRPr="00BB3FE4">
        <w:rPr>
          <w:rFonts w:ascii="Arial" w:hAnsi="Arial" w:cs="Arial"/>
          <w:b/>
          <w:bCs/>
          <w:sz w:val="32"/>
          <w:szCs w:val="32"/>
        </w:rPr>
        <w:t xml:space="preserve"> </w:t>
      </w:r>
      <w:r w:rsidR="00686952" w:rsidRPr="00BB3FE4">
        <w:rPr>
          <w:rFonts w:ascii="Arial" w:hAnsi="Arial" w:cs="Arial"/>
          <w:b/>
          <w:bCs/>
          <w:sz w:val="32"/>
          <w:szCs w:val="32"/>
        </w:rPr>
        <w:t xml:space="preserve">      </w:t>
      </w:r>
    </w:p>
    <w:p w14:paraId="02CC7DF4" w14:textId="77777777" w:rsidR="003D1945" w:rsidRPr="00BB3FE4" w:rsidRDefault="003D1945" w:rsidP="00303A74">
      <w:pPr>
        <w:pStyle w:val="NoSpacing"/>
        <w:rPr>
          <w:rFonts w:ascii="Arial" w:hAnsi="Arial" w:cs="Arial"/>
          <w:b/>
          <w:bCs/>
          <w:sz w:val="32"/>
          <w:szCs w:val="32"/>
        </w:rPr>
      </w:pPr>
      <w:r w:rsidRPr="00BB3FE4">
        <w:rPr>
          <w:rFonts w:ascii="Arial" w:hAnsi="Arial" w:cs="Arial"/>
          <w:b/>
          <w:bCs/>
          <w:sz w:val="32"/>
          <w:szCs w:val="32"/>
        </w:rPr>
        <w:t>So, to conclude again my name is Tara Brown-Ogilvie and I am the Regional Representative for New England for the Helen Keller National Center and we offer residential programming typically in nineteen week segments and so I feel that by increasing or having more flexibility in this twelve week period under consideration in the state of Connecticut it could benefit those who are deaf/blind consumers in the state of Connecticut.</w:t>
      </w:r>
    </w:p>
    <w:p w14:paraId="667CD512" w14:textId="4F483B9E" w:rsidR="00733B21" w:rsidRPr="00BB3FE4" w:rsidRDefault="003D1945">
      <w:pPr>
        <w:rPr>
          <w:rFonts w:ascii="Arial" w:hAnsi="Arial" w:cs="Arial"/>
          <w:b/>
          <w:bCs/>
          <w:sz w:val="32"/>
          <w:szCs w:val="32"/>
        </w:rPr>
      </w:pPr>
      <w:r w:rsidRPr="00BB3FE4">
        <w:rPr>
          <w:rFonts w:ascii="Arial" w:hAnsi="Arial" w:cs="Arial"/>
          <w:b/>
          <w:bCs/>
          <w:sz w:val="32"/>
          <w:szCs w:val="32"/>
        </w:rPr>
        <w:t>Thank you so much for your time and I appreciate having this Public Forum. Thank you.</w:t>
      </w:r>
      <w:r w:rsidR="00076ECD" w:rsidRPr="00BB3FE4">
        <w:rPr>
          <w:rFonts w:ascii="Arial" w:hAnsi="Arial" w:cs="Arial"/>
          <w:b/>
          <w:bCs/>
          <w:sz w:val="32"/>
          <w:szCs w:val="32"/>
        </w:rPr>
        <w:t>”</w:t>
      </w:r>
    </w:p>
    <w:p w14:paraId="63BD9D14" w14:textId="7C3FF894" w:rsidR="00C65D2C" w:rsidRPr="00BB3FE4" w:rsidRDefault="00C65D2C" w:rsidP="000D35DC">
      <w:pPr>
        <w:spacing w:after="0" w:line="240" w:lineRule="auto"/>
        <w:rPr>
          <w:rFonts w:ascii="Arial" w:hAnsi="Arial" w:cs="Arial"/>
          <w:b/>
          <w:bCs/>
          <w:sz w:val="32"/>
          <w:szCs w:val="32"/>
        </w:rPr>
      </w:pPr>
    </w:p>
    <w:p w14:paraId="3D3050AF" w14:textId="01941A6D" w:rsidR="00C65D2C" w:rsidRPr="00BB3FE4" w:rsidRDefault="00C65D2C" w:rsidP="000D35DC">
      <w:pPr>
        <w:spacing w:after="0" w:line="240" w:lineRule="auto"/>
        <w:rPr>
          <w:rFonts w:ascii="Arial" w:hAnsi="Arial" w:cs="Arial"/>
          <w:b/>
          <w:bCs/>
          <w:sz w:val="32"/>
          <w:szCs w:val="32"/>
        </w:rPr>
      </w:pPr>
    </w:p>
    <w:p w14:paraId="29C67AB3" w14:textId="47F94CE8" w:rsidR="00C65D2C" w:rsidRPr="00BB3FE4" w:rsidRDefault="00C65D2C" w:rsidP="000D35DC">
      <w:pPr>
        <w:spacing w:after="0" w:line="240" w:lineRule="auto"/>
        <w:rPr>
          <w:rFonts w:ascii="Arial" w:hAnsi="Arial" w:cs="Arial"/>
          <w:b/>
          <w:bCs/>
          <w:sz w:val="32"/>
          <w:szCs w:val="32"/>
          <w:u w:val="single"/>
        </w:rPr>
      </w:pPr>
      <w:r w:rsidRPr="00BB3FE4">
        <w:rPr>
          <w:rFonts w:ascii="Arial" w:hAnsi="Arial" w:cs="Arial"/>
          <w:b/>
          <w:bCs/>
          <w:sz w:val="32"/>
          <w:szCs w:val="32"/>
          <w:u w:val="single"/>
        </w:rPr>
        <w:t>Comment 2</w:t>
      </w:r>
    </w:p>
    <w:p w14:paraId="420846EF" w14:textId="529612D1" w:rsidR="00C65D2C" w:rsidRPr="00BB3FE4" w:rsidRDefault="00C65D2C" w:rsidP="000D35DC">
      <w:pPr>
        <w:spacing w:after="0" w:line="240" w:lineRule="auto"/>
        <w:rPr>
          <w:rFonts w:ascii="Arial" w:hAnsi="Arial" w:cs="Arial"/>
          <w:b/>
          <w:bCs/>
          <w:sz w:val="32"/>
          <w:szCs w:val="32"/>
          <w:u w:val="single"/>
        </w:rPr>
      </w:pPr>
    </w:p>
    <w:p w14:paraId="68EC89C6" w14:textId="79550F04" w:rsidR="00706545" w:rsidRPr="00BB3FE4" w:rsidRDefault="00E11FE7" w:rsidP="000D35DC">
      <w:pPr>
        <w:spacing w:after="0" w:line="240" w:lineRule="auto"/>
        <w:rPr>
          <w:rFonts w:ascii="Arial" w:hAnsi="Arial" w:cs="Arial"/>
          <w:b/>
          <w:bCs/>
          <w:sz w:val="32"/>
          <w:szCs w:val="32"/>
        </w:rPr>
      </w:pPr>
      <w:r w:rsidRPr="00BB3FE4">
        <w:rPr>
          <w:rFonts w:ascii="Arial" w:hAnsi="Arial" w:cs="Arial"/>
          <w:b/>
          <w:bCs/>
          <w:sz w:val="32"/>
          <w:szCs w:val="32"/>
        </w:rPr>
        <w:t>“</w:t>
      </w:r>
      <w:r w:rsidR="00C65D2C" w:rsidRPr="00BB3FE4">
        <w:rPr>
          <w:rFonts w:ascii="Arial" w:hAnsi="Arial" w:cs="Arial"/>
          <w:b/>
          <w:bCs/>
          <w:sz w:val="32"/>
          <w:szCs w:val="32"/>
        </w:rPr>
        <w:t xml:space="preserve">For the record my name is Nathaniel Wales and I serve as Treasurer for the National Federation of the Blind of Connecticut. I want to start by thanking Brian for </w:t>
      </w:r>
      <w:r w:rsidR="00116A00" w:rsidRPr="00BB3FE4">
        <w:rPr>
          <w:rFonts w:ascii="Arial" w:hAnsi="Arial" w:cs="Arial"/>
          <w:b/>
          <w:bCs/>
          <w:sz w:val="32"/>
          <w:szCs w:val="32"/>
        </w:rPr>
        <w:t>your work putting together this Public Hearing and</w:t>
      </w:r>
      <w:r w:rsidR="00BF196C" w:rsidRPr="00BB3FE4">
        <w:rPr>
          <w:rFonts w:ascii="Arial" w:hAnsi="Arial" w:cs="Arial"/>
          <w:b/>
          <w:bCs/>
          <w:sz w:val="32"/>
          <w:szCs w:val="32"/>
        </w:rPr>
        <w:t xml:space="preserve"> all of your</w:t>
      </w:r>
      <w:r w:rsidR="00116A00" w:rsidRPr="00BB3FE4">
        <w:rPr>
          <w:rFonts w:ascii="Arial" w:hAnsi="Arial" w:cs="Arial"/>
          <w:b/>
          <w:bCs/>
          <w:sz w:val="32"/>
          <w:szCs w:val="32"/>
        </w:rPr>
        <w:t xml:space="preserve"> outreach for letting people know about it and can submit comments….I</w:t>
      </w:r>
      <w:r w:rsidR="00BF196C" w:rsidRPr="00BB3FE4">
        <w:rPr>
          <w:rFonts w:ascii="Arial" w:hAnsi="Arial" w:cs="Arial"/>
          <w:b/>
          <w:bCs/>
          <w:sz w:val="32"/>
          <w:szCs w:val="32"/>
        </w:rPr>
        <w:t>,</w:t>
      </w:r>
      <w:r w:rsidR="00116A00" w:rsidRPr="00BB3FE4">
        <w:rPr>
          <w:rFonts w:ascii="Arial" w:hAnsi="Arial" w:cs="Arial"/>
          <w:b/>
          <w:bCs/>
          <w:sz w:val="32"/>
          <w:szCs w:val="32"/>
        </w:rPr>
        <w:t xml:space="preserve"> as an individual</w:t>
      </w:r>
      <w:r w:rsidR="00BF196C" w:rsidRPr="00BB3FE4">
        <w:rPr>
          <w:rFonts w:ascii="Arial" w:hAnsi="Arial" w:cs="Arial"/>
          <w:b/>
          <w:bCs/>
          <w:sz w:val="32"/>
          <w:szCs w:val="32"/>
        </w:rPr>
        <w:t>,</w:t>
      </w:r>
      <w:r w:rsidR="00116A00" w:rsidRPr="00BB3FE4">
        <w:rPr>
          <w:rFonts w:ascii="Arial" w:hAnsi="Arial" w:cs="Arial"/>
          <w:b/>
          <w:bCs/>
          <w:sz w:val="32"/>
          <w:szCs w:val="32"/>
        </w:rPr>
        <w:t xml:space="preserve"> </w:t>
      </w:r>
      <w:r w:rsidR="00BF196C" w:rsidRPr="00BB3FE4">
        <w:rPr>
          <w:rFonts w:ascii="Arial" w:hAnsi="Arial" w:cs="Arial"/>
          <w:b/>
          <w:bCs/>
          <w:sz w:val="32"/>
          <w:szCs w:val="32"/>
        </w:rPr>
        <w:t>am</w:t>
      </w:r>
      <w:r w:rsidR="00116A00" w:rsidRPr="00BB3FE4">
        <w:rPr>
          <w:rFonts w:ascii="Arial" w:hAnsi="Arial" w:cs="Arial"/>
          <w:b/>
          <w:bCs/>
          <w:sz w:val="32"/>
          <w:szCs w:val="32"/>
        </w:rPr>
        <w:t xml:space="preserve"> in full support </w:t>
      </w:r>
      <w:r w:rsidR="00BF196C" w:rsidRPr="00BB3FE4">
        <w:rPr>
          <w:rFonts w:ascii="Arial" w:hAnsi="Arial" w:cs="Arial"/>
          <w:b/>
          <w:bCs/>
          <w:sz w:val="32"/>
          <w:szCs w:val="32"/>
        </w:rPr>
        <w:t>of</w:t>
      </w:r>
      <w:r w:rsidR="00116A00" w:rsidRPr="00BB3FE4">
        <w:rPr>
          <w:rFonts w:ascii="Arial" w:hAnsi="Arial" w:cs="Arial"/>
          <w:b/>
          <w:bCs/>
          <w:sz w:val="32"/>
          <w:szCs w:val="32"/>
        </w:rPr>
        <w:t xml:space="preserve"> the changes</w:t>
      </w:r>
      <w:r w:rsidR="00BF196C" w:rsidRPr="00BB3FE4">
        <w:rPr>
          <w:rFonts w:ascii="Arial" w:hAnsi="Arial" w:cs="Arial"/>
          <w:b/>
          <w:bCs/>
          <w:sz w:val="32"/>
          <w:szCs w:val="32"/>
        </w:rPr>
        <w:t xml:space="preserve"> to the </w:t>
      </w:r>
      <w:r w:rsidR="00116A00" w:rsidRPr="00BB3FE4">
        <w:rPr>
          <w:rFonts w:ascii="Arial" w:hAnsi="Arial" w:cs="Arial"/>
          <w:b/>
          <w:bCs/>
          <w:sz w:val="32"/>
          <w:szCs w:val="32"/>
        </w:rPr>
        <w:t xml:space="preserve"> V</w:t>
      </w:r>
      <w:r w:rsidR="00BE29D5" w:rsidRPr="00BB3FE4">
        <w:rPr>
          <w:rFonts w:ascii="Arial" w:hAnsi="Arial" w:cs="Arial"/>
          <w:b/>
          <w:bCs/>
          <w:sz w:val="32"/>
          <w:szCs w:val="32"/>
        </w:rPr>
        <w:t xml:space="preserve">ocational </w:t>
      </w:r>
      <w:r w:rsidR="00116A00" w:rsidRPr="00BB3FE4">
        <w:rPr>
          <w:rFonts w:ascii="Arial" w:hAnsi="Arial" w:cs="Arial"/>
          <w:b/>
          <w:bCs/>
          <w:sz w:val="32"/>
          <w:szCs w:val="32"/>
        </w:rPr>
        <w:t>R</w:t>
      </w:r>
      <w:r w:rsidR="00BE29D5" w:rsidRPr="00BB3FE4">
        <w:rPr>
          <w:rFonts w:ascii="Arial" w:hAnsi="Arial" w:cs="Arial"/>
          <w:b/>
          <w:bCs/>
          <w:sz w:val="32"/>
          <w:szCs w:val="32"/>
        </w:rPr>
        <w:t>ehabilitation</w:t>
      </w:r>
      <w:r w:rsidR="00116A00" w:rsidRPr="00BB3FE4">
        <w:rPr>
          <w:rFonts w:ascii="Arial" w:hAnsi="Arial" w:cs="Arial"/>
          <w:b/>
          <w:bCs/>
          <w:sz w:val="32"/>
          <w:szCs w:val="32"/>
        </w:rPr>
        <w:t xml:space="preserve"> manual that have been proposed to remove</w:t>
      </w:r>
      <w:r w:rsidR="00BF196C" w:rsidRPr="00BB3FE4">
        <w:rPr>
          <w:rFonts w:ascii="Arial" w:hAnsi="Arial" w:cs="Arial"/>
          <w:b/>
          <w:bCs/>
          <w:sz w:val="32"/>
          <w:szCs w:val="32"/>
        </w:rPr>
        <w:t xml:space="preserve"> </w:t>
      </w:r>
      <w:r w:rsidR="00BE29D5" w:rsidRPr="00BB3FE4">
        <w:rPr>
          <w:rFonts w:ascii="Arial" w:hAnsi="Arial" w:cs="Arial"/>
          <w:b/>
          <w:bCs/>
          <w:sz w:val="32"/>
          <w:szCs w:val="32"/>
        </w:rPr>
        <w:t xml:space="preserve">time </w:t>
      </w:r>
      <w:r w:rsidR="00BF196C" w:rsidRPr="00BB3FE4">
        <w:rPr>
          <w:rFonts w:ascii="Arial" w:hAnsi="Arial" w:cs="Arial"/>
          <w:b/>
          <w:bCs/>
          <w:sz w:val="32"/>
          <w:szCs w:val="32"/>
        </w:rPr>
        <w:t>limits from</w:t>
      </w:r>
      <w:r w:rsidR="00116A00" w:rsidRPr="00BB3FE4">
        <w:rPr>
          <w:rFonts w:ascii="Arial" w:hAnsi="Arial" w:cs="Arial"/>
          <w:b/>
          <w:bCs/>
          <w:sz w:val="32"/>
          <w:szCs w:val="32"/>
        </w:rPr>
        <w:t xml:space="preserve"> residential</w:t>
      </w:r>
      <w:r w:rsidR="00BF196C" w:rsidRPr="00BB3FE4">
        <w:rPr>
          <w:rFonts w:ascii="Arial" w:hAnsi="Arial" w:cs="Arial"/>
          <w:b/>
          <w:bCs/>
          <w:sz w:val="32"/>
          <w:szCs w:val="32"/>
        </w:rPr>
        <w:t xml:space="preserve"> blindness training</w:t>
      </w:r>
      <w:r w:rsidR="00116A00" w:rsidRPr="00BB3FE4">
        <w:rPr>
          <w:rFonts w:ascii="Arial" w:hAnsi="Arial" w:cs="Arial"/>
          <w:b/>
          <w:bCs/>
          <w:sz w:val="32"/>
          <w:szCs w:val="32"/>
        </w:rPr>
        <w:t xml:space="preserve"> and using the criteria</w:t>
      </w:r>
      <w:r w:rsidR="00BF196C" w:rsidRPr="00BB3FE4">
        <w:rPr>
          <w:rFonts w:ascii="Arial" w:hAnsi="Arial" w:cs="Arial"/>
          <w:b/>
          <w:bCs/>
          <w:sz w:val="32"/>
          <w:szCs w:val="32"/>
        </w:rPr>
        <w:t xml:space="preserve"> instead</w:t>
      </w:r>
      <w:r w:rsidR="00116A00" w:rsidRPr="00BB3FE4">
        <w:rPr>
          <w:rFonts w:ascii="Arial" w:hAnsi="Arial" w:cs="Arial"/>
          <w:b/>
          <w:bCs/>
          <w:sz w:val="32"/>
          <w:szCs w:val="32"/>
        </w:rPr>
        <w:t xml:space="preserve"> to extend of how well the student is doing and meeting their individual goals for that program. So, I am calling in for full support and hope this can be implemented and gotten out into the field as quickly as possible so that customers in Connecticut can get </w:t>
      </w:r>
      <w:r w:rsidR="00BF196C" w:rsidRPr="00BB3FE4">
        <w:rPr>
          <w:rFonts w:ascii="Arial" w:hAnsi="Arial" w:cs="Arial"/>
          <w:b/>
          <w:bCs/>
          <w:sz w:val="32"/>
          <w:szCs w:val="32"/>
        </w:rPr>
        <w:t xml:space="preserve">whatever the best residential adjustment to blindness </w:t>
      </w:r>
      <w:r w:rsidR="00BF196C" w:rsidRPr="00BB3FE4">
        <w:rPr>
          <w:rFonts w:ascii="Arial" w:hAnsi="Arial" w:cs="Arial"/>
          <w:b/>
          <w:bCs/>
          <w:sz w:val="32"/>
          <w:szCs w:val="32"/>
        </w:rPr>
        <w:lastRenderedPageBreak/>
        <w:t xml:space="preserve">training that they need to continue that, as quickly as possible.  </w:t>
      </w:r>
    </w:p>
    <w:p w14:paraId="2EF25379" w14:textId="77777777" w:rsidR="00E11FE7" w:rsidRPr="00BB3FE4" w:rsidRDefault="00706545" w:rsidP="000D35DC">
      <w:pPr>
        <w:spacing w:after="0" w:line="240" w:lineRule="auto"/>
        <w:rPr>
          <w:rFonts w:ascii="Arial" w:hAnsi="Arial" w:cs="Arial"/>
          <w:b/>
          <w:bCs/>
          <w:sz w:val="32"/>
          <w:szCs w:val="32"/>
        </w:rPr>
      </w:pPr>
      <w:r w:rsidRPr="00BB3FE4">
        <w:rPr>
          <w:rFonts w:ascii="Arial" w:hAnsi="Arial" w:cs="Arial"/>
          <w:b/>
          <w:bCs/>
          <w:sz w:val="32"/>
          <w:szCs w:val="32"/>
        </w:rPr>
        <w:t>So, thank you.</w:t>
      </w:r>
      <w:r w:rsidR="00E11FE7" w:rsidRPr="00BB3FE4">
        <w:rPr>
          <w:rFonts w:ascii="Arial" w:hAnsi="Arial" w:cs="Arial"/>
          <w:b/>
          <w:bCs/>
          <w:sz w:val="32"/>
          <w:szCs w:val="32"/>
        </w:rPr>
        <w:t>”</w:t>
      </w:r>
    </w:p>
    <w:p w14:paraId="3C1F617A" w14:textId="77777777" w:rsidR="00E11FE7" w:rsidRPr="00BB3FE4" w:rsidRDefault="00E11FE7" w:rsidP="000D35DC">
      <w:pPr>
        <w:spacing w:after="0" w:line="240" w:lineRule="auto"/>
        <w:rPr>
          <w:rFonts w:ascii="Arial" w:hAnsi="Arial" w:cs="Arial"/>
          <w:b/>
          <w:bCs/>
          <w:sz w:val="32"/>
          <w:szCs w:val="32"/>
        </w:rPr>
      </w:pPr>
    </w:p>
    <w:p w14:paraId="6843559C" w14:textId="129A6ECC" w:rsidR="00A2310E" w:rsidRPr="00BB3FE4" w:rsidRDefault="00A2310E" w:rsidP="000D35DC">
      <w:pPr>
        <w:spacing w:after="0" w:line="240" w:lineRule="auto"/>
        <w:rPr>
          <w:rFonts w:ascii="Arial" w:hAnsi="Arial" w:cs="Arial"/>
          <w:b/>
          <w:bCs/>
          <w:sz w:val="32"/>
          <w:szCs w:val="32"/>
          <w:u w:val="single"/>
        </w:rPr>
      </w:pPr>
      <w:r w:rsidRPr="00BB3FE4">
        <w:rPr>
          <w:rFonts w:ascii="Arial" w:hAnsi="Arial" w:cs="Arial"/>
          <w:b/>
          <w:bCs/>
          <w:sz w:val="32"/>
          <w:szCs w:val="32"/>
          <w:u w:val="single"/>
        </w:rPr>
        <w:t>Closing</w:t>
      </w:r>
    </w:p>
    <w:p w14:paraId="5878403F" w14:textId="77777777" w:rsidR="00A2310E" w:rsidRPr="00BB3FE4" w:rsidRDefault="00A2310E" w:rsidP="000D35DC">
      <w:pPr>
        <w:spacing w:after="0" w:line="240" w:lineRule="auto"/>
        <w:rPr>
          <w:rFonts w:ascii="Arial" w:hAnsi="Arial" w:cs="Arial"/>
          <w:b/>
          <w:bCs/>
          <w:sz w:val="32"/>
          <w:szCs w:val="32"/>
        </w:rPr>
      </w:pPr>
    </w:p>
    <w:p w14:paraId="097528C9" w14:textId="77777777" w:rsidR="00866A33" w:rsidRPr="00BB3FE4" w:rsidRDefault="00A2310E" w:rsidP="000D35DC">
      <w:pPr>
        <w:spacing w:after="0" w:line="240" w:lineRule="auto"/>
        <w:rPr>
          <w:rFonts w:ascii="Arial" w:hAnsi="Arial" w:cs="Arial"/>
          <w:b/>
          <w:bCs/>
          <w:sz w:val="32"/>
          <w:szCs w:val="32"/>
        </w:rPr>
      </w:pPr>
      <w:r w:rsidRPr="00BB3FE4">
        <w:rPr>
          <w:rFonts w:ascii="Arial" w:hAnsi="Arial" w:cs="Arial"/>
          <w:b/>
          <w:bCs/>
          <w:sz w:val="32"/>
          <w:szCs w:val="32"/>
        </w:rPr>
        <w:t>“</w:t>
      </w:r>
      <w:r w:rsidR="00E11FE7" w:rsidRPr="00BB3FE4">
        <w:rPr>
          <w:rFonts w:ascii="Arial" w:hAnsi="Arial" w:cs="Arial"/>
          <w:b/>
          <w:bCs/>
          <w:sz w:val="32"/>
          <w:szCs w:val="32"/>
        </w:rPr>
        <w:t xml:space="preserve">Once again my name is Brian Sigman and I am the Director of the Bureau of Education and Services For The Blind within the Connecticut Department of Aging and Disability Services and this has been a Public Hearing for the proposed changes to the Vocational Rehabilitation </w:t>
      </w:r>
      <w:r w:rsidRPr="00BB3FE4">
        <w:rPr>
          <w:rFonts w:ascii="Arial" w:hAnsi="Arial" w:cs="Arial"/>
          <w:b/>
          <w:bCs/>
          <w:sz w:val="32"/>
          <w:szCs w:val="32"/>
        </w:rPr>
        <w:t>P</w:t>
      </w:r>
      <w:r w:rsidR="00E11FE7" w:rsidRPr="00BB3FE4">
        <w:rPr>
          <w:rFonts w:ascii="Arial" w:hAnsi="Arial" w:cs="Arial"/>
          <w:b/>
          <w:bCs/>
          <w:sz w:val="32"/>
          <w:szCs w:val="32"/>
        </w:rPr>
        <w:t>olicy</w:t>
      </w:r>
      <w:r w:rsidR="00FB4F53" w:rsidRPr="00BB3FE4">
        <w:rPr>
          <w:rFonts w:ascii="Arial" w:hAnsi="Arial" w:cs="Arial"/>
          <w:b/>
          <w:bCs/>
          <w:sz w:val="32"/>
          <w:szCs w:val="32"/>
        </w:rPr>
        <w:t xml:space="preserve"> on </w:t>
      </w:r>
      <w:r w:rsidR="00E11FE7" w:rsidRPr="00BB3FE4">
        <w:rPr>
          <w:rFonts w:ascii="Arial" w:hAnsi="Arial" w:cs="Arial"/>
          <w:b/>
          <w:bCs/>
          <w:sz w:val="32"/>
          <w:szCs w:val="32"/>
        </w:rPr>
        <w:t>Personal Adjustment Training.</w:t>
      </w:r>
      <w:r w:rsidRPr="00BB3FE4">
        <w:rPr>
          <w:rFonts w:ascii="Arial" w:hAnsi="Arial" w:cs="Arial"/>
          <w:b/>
          <w:bCs/>
          <w:sz w:val="32"/>
          <w:szCs w:val="32"/>
        </w:rPr>
        <w:t xml:space="preserve"> </w:t>
      </w:r>
      <w:r w:rsidR="00E11FE7" w:rsidRPr="00BB3FE4">
        <w:rPr>
          <w:rFonts w:ascii="Arial" w:hAnsi="Arial" w:cs="Arial"/>
          <w:b/>
          <w:bCs/>
          <w:sz w:val="32"/>
          <w:szCs w:val="32"/>
        </w:rPr>
        <w:t xml:space="preserve">During the </w:t>
      </w:r>
      <w:r w:rsidR="00875569" w:rsidRPr="00BB3FE4">
        <w:rPr>
          <w:rFonts w:ascii="Arial" w:hAnsi="Arial" w:cs="Arial"/>
          <w:b/>
          <w:bCs/>
          <w:sz w:val="32"/>
          <w:szCs w:val="32"/>
        </w:rPr>
        <w:t>duration</w:t>
      </w:r>
      <w:r w:rsidR="00E11FE7" w:rsidRPr="00BB3FE4">
        <w:rPr>
          <w:rFonts w:ascii="Arial" w:hAnsi="Arial" w:cs="Arial"/>
          <w:b/>
          <w:bCs/>
          <w:sz w:val="32"/>
          <w:szCs w:val="32"/>
        </w:rPr>
        <w:t xml:space="preserve"> of this Public Hearing</w:t>
      </w:r>
      <w:r w:rsidR="00875569" w:rsidRPr="00BB3FE4">
        <w:rPr>
          <w:rFonts w:ascii="Arial" w:hAnsi="Arial" w:cs="Arial"/>
          <w:b/>
          <w:bCs/>
          <w:sz w:val="32"/>
          <w:szCs w:val="32"/>
        </w:rPr>
        <w:t>,</w:t>
      </w:r>
      <w:r w:rsidR="00E11FE7" w:rsidRPr="00BB3FE4">
        <w:rPr>
          <w:rFonts w:ascii="Arial" w:hAnsi="Arial" w:cs="Arial"/>
          <w:b/>
          <w:bCs/>
          <w:sz w:val="32"/>
          <w:szCs w:val="32"/>
        </w:rPr>
        <w:t xml:space="preserve"> there were two public comments that people call</w:t>
      </w:r>
      <w:r w:rsidR="00875569" w:rsidRPr="00BB3FE4">
        <w:rPr>
          <w:rFonts w:ascii="Arial" w:hAnsi="Arial" w:cs="Arial"/>
          <w:b/>
          <w:bCs/>
          <w:sz w:val="32"/>
          <w:szCs w:val="32"/>
        </w:rPr>
        <w:t>ed</w:t>
      </w:r>
      <w:r w:rsidR="00E11FE7" w:rsidRPr="00BB3FE4">
        <w:rPr>
          <w:rFonts w:ascii="Arial" w:hAnsi="Arial" w:cs="Arial"/>
          <w:b/>
          <w:bCs/>
          <w:sz w:val="32"/>
          <w:szCs w:val="32"/>
        </w:rPr>
        <w:t xml:space="preserve"> in and</w:t>
      </w:r>
      <w:r w:rsidR="00875569" w:rsidRPr="00BB3FE4">
        <w:rPr>
          <w:rFonts w:ascii="Arial" w:hAnsi="Arial" w:cs="Arial"/>
          <w:b/>
          <w:bCs/>
          <w:sz w:val="32"/>
          <w:szCs w:val="32"/>
        </w:rPr>
        <w:t xml:space="preserve"> we have</w:t>
      </w:r>
      <w:r w:rsidR="00E11FE7" w:rsidRPr="00BB3FE4">
        <w:rPr>
          <w:rFonts w:ascii="Arial" w:hAnsi="Arial" w:cs="Arial"/>
          <w:b/>
          <w:bCs/>
          <w:sz w:val="32"/>
          <w:szCs w:val="32"/>
        </w:rPr>
        <w:t xml:space="preserve"> recorded those public comments</w:t>
      </w:r>
      <w:r w:rsidR="00875569" w:rsidRPr="00BB3FE4">
        <w:rPr>
          <w:rFonts w:ascii="Arial" w:hAnsi="Arial" w:cs="Arial"/>
          <w:b/>
          <w:bCs/>
          <w:sz w:val="32"/>
          <w:szCs w:val="32"/>
        </w:rPr>
        <w:t>. A</w:t>
      </w:r>
      <w:r w:rsidR="00E11FE7" w:rsidRPr="00BB3FE4">
        <w:rPr>
          <w:rFonts w:ascii="Arial" w:hAnsi="Arial" w:cs="Arial"/>
          <w:b/>
          <w:bCs/>
          <w:sz w:val="32"/>
          <w:szCs w:val="32"/>
        </w:rPr>
        <w:t xml:space="preserve">t this point </w:t>
      </w:r>
      <w:r w:rsidR="00875569" w:rsidRPr="00BB3FE4">
        <w:rPr>
          <w:rFonts w:ascii="Arial" w:hAnsi="Arial" w:cs="Arial"/>
          <w:b/>
          <w:bCs/>
          <w:sz w:val="32"/>
          <w:szCs w:val="32"/>
        </w:rPr>
        <w:t>in time we are nearing the close of the public comment period and want to check to see if there is anyone on the line who wishes to make a public comment to be sure we haven’t missed anybody  …..hearing none, it is now 4:30 and I am officially bringing this Public Hearing to a close.</w:t>
      </w:r>
      <w:r w:rsidRPr="00BB3FE4">
        <w:rPr>
          <w:rFonts w:ascii="Arial" w:hAnsi="Arial" w:cs="Arial"/>
          <w:b/>
          <w:bCs/>
          <w:sz w:val="32"/>
          <w:szCs w:val="32"/>
        </w:rPr>
        <w:t>”</w:t>
      </w:r>
      <w:r w:rsidR="00875569" w:rsidRPr="00BB3FE4">
        <w:rPr>
          <w:rFonts w:ascii="Arial" w:hAnsi="Arial" w:cs="Arial"/>
          <w:b/>
          <w:bCs/>
          <w:sz w:val="32"/>
          <w:szCs w:val="32"/>
        </w:rPr>
        <w:t xml:space="preserve">   </w:t>
      </w:r>
      <w:r w:rsidR="00E11FE7" w:rsidRPr="00BB3FE4">
        <w:rPr>
          <w:rFonts w:ascii="Arial" w:hAnsi="Arial" w:cs="Arial"/>
          <w:b/>
          <w:bCs/>
          <w:sz w:val="32"/>
          <w:szCs w:val="32"/>
        </w:rPr>
        <w:t xml:space="preserve"> </w:t>
      </w:r>
      <w:r w:rsidR="00116A00" w:rsidRPr="00BB3FE4">
        <w:rPr>
          <w:rFonts w:ascii="Arial" w:hAnsi="Arial" w:cs="Arial"/>
          <w:b/>
          <w:bCs/>
          <w:sz w:val="32"/>
          <w:szCs w:val="32"/>
        </w:rPr>
        <w:t xml:space="preserve">  </w:t>
      </w:r>
    </w:p>
    <w:p w14:paraId="1910C3CB" w14:textId="77777777" w:rsidR="00866A33" w:rsidRPr="00BB3FE4" w:rsidRDefault="00866A33" w:rsidP="000D35DC">
      <w:pPr>
        <w:spacing w:after="0" w:line="240" w:lineRule="auto"/>
        <w:rPr>
          <w:rFonts w:ascii="Arial" w:hAnsi="Arial" w:cs="Arial"/>
          <w:b/>
          <w:bCs/>
          <w:sz w:val="32"/>
          <w:szCs w:val="32"/>
        </w:rPr>
      </w:pPr>
    </w:p>
    <w:p w14:paraId="6D5CA4A6" w14:textId="77777777" w:rsidR="00866A33" w:rsidRPr="00BB3FE4" w:rsidRDefault="00866A33" w:rsidP="000D35DC">
      <w:pPr>
        <w:spacing w:after="0" w:line="240" w:lineRule="auto"/>
        <w:rPr>
          <w:rFonts w:ascii="Arial" w:hAnsi="Arial" w:cs="Arial"/>
          <w:b/>
          <w:bCs/>
          <w:sz w:val="32"/>
          <w:szCs w:val="32"/>
        </w:rPr>
      </w:pPr>
    </w:p>
    <w:p w14:paraId="7AE9EE3D" w14:textId="77777777" w:rsidR="00866A33" w:rsidRPr="00BB3FE4" w:rsidRDefault="00866A33" w:rsidP="000D35DC">
      <w:pPr>
        <w:spacing w:after="0" w:line="240" w:lineRule="auto"/>
        <w:rPr>
          <w:rFonts w:ascii="Arial" w:hAnsi="Arial" w:cs="Arial"/>
          <w:b/>
          <w:bCs/>
          <w:sz w:val="32"/>
          <w:szCs w:val="32"/>
        </w:rPr>
      </w:pPr>
      <w:r w:rsidRPr="00BB3FE4">
        <w:rPr>
          <w:rFonts w:ascii="Arial" w:hAnsi="Arial" w:cs="Arial"/>
          <w:b/>
          <w:bCs/>
          <w:sz w:val="32"/>
          <w:szCs w:val="32"/>
        </w:rPr>
        <w:t>Written Comments Received:</w:t>
      </w:r>
    </w:p>
    <w:p w14:paraId="0435EFA8" w14:textId="77777777" w:rsidR="00866A33" w:rsidRPr="00BB3FE4" w:rsidRDefault="00866A33" w:rsidP="000D35DC">
      <w:pPr>
        <w:spacing w:after="0" w:line="240" w:lineRule="auto"/>
        <w:rPr>
          <w:rFonts w:ascii="Arial" w:hAnsi="Arial" w:cs="Arial"/>
          <w:b/>
          <w:bCs/>
          <w:sz w:val="32"/>
          <w:szCs w:val="32"/>
        </w:rPr>
      </w:pPr>
    </w:p>
    <w:p w14:paraId="625CCD84" w14:textId="2930DF3D" w:rsidR="00C65D2C" w:rsidRDefault="00BB3FE4" w:rsidP="000D35DC">
      <w:pPr>
        <w:spacing w:after="0" w:line="240" w:lineRule="auto"/>
        <w:rPr>
          <w:rFonts w:ascii="Arial" w:hAnsi="Arial" w:cs="Arial"/>
          <w:b/>
          <w:bCs/>
          <w:sz w:val="32"/>
          <w:szCs w:val="32"/>
        </w:rPr>
      </w:pPr>
      <w:r>
        <w:rPr>
          <w:rFonts w:ascii="Arial" w:hAnsi="Arial" w:cs="Arial"/>
          <w:b/>
          <w:bCs/>
          <w:sz w:val="32"/>
          <w:szCs w:val="32"/>
        </w:rPr>
        <w:t>Comment 1</w:t>
      </w:r>
    </w:p>
    <w:p w14:paraId="52F0F48F" w14:textId="77777777" w:rsidR="00BB3FE4" w:rsidRPr="00BB3FE4" w:rsidRDefault="00BB3FE4" w:rsidP="000D35DC">
      <w:pPr>
        <w:spacing w:after="0" w:line="240" w:lineRule="auto"/>
        <w:rPr>
          <w:rFonts w:ascii="Arial" w:hAnsi="Arial" w:cs="Arial"/>
          <w:b/>
          <w:bCs/>
          <w:sz w:val="32"/>
          <w:szCs w:val="32"/>
        </w:rPr>
      </w:pPr>
    </w:p>
    <w:p w14:paraId="773701C6" w14:textId="77777777" w:rsidR="00BB3FE4" w:rsidRDefault="00BB3FE4" w:rsidP="00866A33">
      <w:pPr>
        <w:rPr>
          <w:rFonts w:ascii="Arial" w:hAnsi="Arial" w:cs="Arial"/>
          <w:b/>
          <w:bCs/>
          <w:i/>
          <w:iCs/>
          <w:sz w:val="32"/>
          <w:szCs w:val="32"/>
          <w:u w:val="single"/>
        </w:rPr>
      </w:pPr>
      <w:r w:rsidRPr="00BB3FE4">
        <w:rPr>
          <w:rFonts w:ascii="Arial" w:eastAsia="Times New Roman" w:hAnsi="Arial" w:cs="Arial"/>
          <w:b/>
          <w:bCs/>
          <w:sz w:val="32"/>
          <w:szCs w:val="32"/>
        </w:rPr>
        <w:t xml:space="preserve">From: Tara Brown-Ogilvie &lt;Tara.Brown-Ogilvie@hknc.org&gt; </w:t>
      </w:r>
      <w:r w:rsidRPr="00BB3FE4">
        <w:rPr>
          <w:rFonts w:ascii="Arial" w:eastAsia="Times New Roman" w:hAnsi="Arial" w:cs="Arial"/>
          <w:b/>
          <w:bCs/>
          <w:sz w:val="32"/>
          <w:szCs w:val="32"/>
        </w:rPr>
        <w:br/>
        <w:t>Sent: Wednesday, November 18, 2020 3:10 PM</w:t>
      </w:r>
      <w:r w:rsidRPr="00BB3FE4">
        <w:rPr>
          <w:rFonts w:ascii="Arial" w:eastAsia="Times New Roman" w:hAnsi="Arial" w:cs="Arial"/>
          <w:b/>
          <w:bCs/>
          <w:sz w:val="32"/>
          <w:szCs w:val="32"/>
        </w:rPr>
        <w:br/>
      </w:r>
    </w:p>
    <w:p w14:paraId="02198DEB" w14:textId="53080F12" w:rsidR="00866A33" w:rsidRPr="00BB3FE4" w:rsidRDefault="00866A33" w:rsidP="00866A33">
      <w:pPr>
        <w:rPr>
          <w:rFonts w:ascii="Arial" w:hAnsi="Arial" w:cs="Arial"/>
          <w:b/>
          <w:bCs/>
          <w:sz w:val="32"/>
          <w:szCs w:val="32"/>
          <w:u w:val="single"/>
        </w:rPr>
      </w:pPr>
      <w:r w:rsidRPr="00BB3FE4">
        <w:rPr>
          <w:rFonts w:ascii="Arial" w:hAnsi="Arial" w:cs="Arial"/>
          <w:b/>
          <w:bCs/>
          <w:sz w:val="32"/>
          <w:szCs w:val="32"/>
          <w:u w:val="single"/>
        </w:rPr>
        <w:t>Addendum to Comment 1 sent via email</w:t>
      </w:r>
    </w:p>
    <w:p w14:paraId="29662DD0" w14:textId="77777777" w:rsidR="00866A33" w:rsidRPr="00BB3FE4" w:rsidRDefault="00866A33" w:rsidP="00866A33">
      <w:pPr>
        <w:pStyle w:val="NoSpacing"/>
        <w:rPr>
          <w:rFonts w:ascii="Arial" w:hAnsi="Arial" w:cs="Arial"/>
          <w:b/>
          <w:bCs/>
          <w:sz w:val="32"/>
          <w:szCs w:val="32"/>
        </w:rPr>
      </w:pPr>
      <w:r w:rsidRPr="00BB3FE4">
        <w:rPr>
          <w:rFonts w:ascii="Arial" w:hAnsi="Arial" w:cs="Arial"/>
          <w:b/>
          <w:bCs/>
          <w:sz w:val="32"/>
          <w:szCs w:val="32"/>
        </w:rPr>
        <w:t xml:space="preserve">If I could, I would also like to add to my oral comment in today’s public hearing. </w:t>
      </w:r>
    </w:p>
    <w:p w14:paraId="4FF85C4E" w14:textId="77777777" w:rsidR="00866A33" w:rsidRPr="00BB3FE4" w:rsidRDefault="00866A33" w:rsidP="00866A33">
      <w:pPr>
        <w:pStyle w:val="NoSpacing"/>
        <w:rPr>
          <w:rFonts w:ascii="Arial" w:hAnsi="Arial" w:cs="Arial"/>
          <w:b/>
          <w:bCs/>
          <w:sz w:val="32"/>
          <w:szCs w:val="32"/>
        </w:rPr>
      </w:pPr>
      <w:r w:rsidRPr="00BB3FE4">
        <w:rPr>
          <w:rFonts w:ascii="Arial" w:hAnsi="Arial" w:cs="Arial"/>
          <w:b/>
          <w:bCs/>
          <w:sz w:val="32"/>
          <w:szCs w:val="32"/>
        </w:rPr>
        <w:t xml:space="preserve">RE: For increasing the amount of time and/or flexibility around the </w:t>
      </w:r>
      <w:proofErr w:type="gramStart"/>
      <w:r w:rsidRPr="00BB3FE4">
        <w:rPr>
          <w:rFonts w:ascii="Arial" w:hAnsi="Arial" w:cs="Arial"/>
          <w:b/>
          <w:bCs/>
          <w:sz w:val="32"/>
          <w:szCs w:val="32"/>
        </w:rPr>
        <w:t>12 week</w:t>
      </w:r>
      <w:proofErr w:type="gramEnd"/>
      <w:r w:rsidRPr="00BB3FE4">
        <w:rPr>
          <w:rFonts w:ascii="Arial" w:hAnsi="Arial" w:cs="Arial"/>
          <w:b/>
          <w:bCs/>
          <w:sz w:val="32"/>
          <w:szCs w:val="32"/>
        </w:rPr>
        <w:t xml:space="preserve"> cap for out of state personal adjustment </w:t>
      </w:r>
      <w:r w:rsidRPr="00BB3FE4">
        <w:rPr>
          <w:rFonts w:ascii="Arial" w:hAnsi="Arial" w:cs="Arial"/>
          <w:b/>
          <w:bCs/>
          <w:sz w:val="32"/>
          <w:szCs w:val="32"/>
        </w:rPr>
        <w:lastRenderedPageBreak/>
        <w:t xml:space="preserve">training for consumers with vision and hearing loss in the state of CT. </w:t>
      </w:r>
    </w:p>
    <w:p w14:paraId="05FA01B8" w14:textId="77777777" w:rsidR="00866A33" w:rsidRPr="00BB3FE4" w:rsidRDefault="00866A33" w:rsidP="00866A33">
      <w:pPr>
        <w:pStyle w:val="NoSpacing"/>
        <w:rPr>
          <w:rFonts w:ascii="Arial" w:hAnsi="Arial" w:cs="Arial"/>
          <w:b/>
          <w:bCs/>
          <w:sz w:val="32"/>
          <w:szCs w:val="32"/>
        </w:rPr>
      </w:pPr>
      <w:r w:rsidRPr="00BB3FE4">
        <w:rPr>
          <w:rFonts w:ascii="Arial" w:hAnsi="Arial" w:cs="Arial"/>
          <w:b/>
          <w:bCs/>
          <w:sz w:val="32"/>
          <w:szCs w:val="32"/>
        </w:rPr>
        <w:t xml:space="preserve">I would like to add that consumers with vision and hearing loss can often take more time to complete training due to communication challenges and the need for additional supports such as tactile techniques and hands-on demonstrations to circumvent loss of both distance senses. Under vision rehabilitation, often auditory methods are used as a replacement distal sense, which is not always possible in deafblind rehabilitation. Instead many times the equipment or instructor must be accessible at arm’s length requiring 1:1 support. For example, instead of teaching an entire classroom about braille letters simultaneously with verbal instructions, a 1:1 session would need to be provided by specialists who understand deaf/blindness and tactile methods such as Tactile America Sign Language (TASL) or use of assistive listening devices. Often with repetition to increase comprehension and retention. </w:t>
      </w:r>
    </w:p>
    <w:p w14:paraId="63209A1A" w14:textId="77777777" w:rsidR="00866A33" w:rsidRPr="00BB3FE4" w:rsidRDefault="00866A33" w:rsidP="00866A33">
      <w:pPr>
        <w:rPr>
          <w:rFonts w:ascii="Arial" w:hAnsi="Arial" w:cs="Arial"/>
          <w:b/>
          <w:bCs/>
          <w:color w:val="000000"/>
          <w:sz w:val="32"/>
          <w:szCs w:val="32"/>
        </w:rPr>
      </w:pPr>
      <w:r w:rsidRPr="00BB3FE4">
        <w:rPr>
          <w:rFonts w:ascii="Arial" w:hAnsi="Arial" w:cs="Arial"/>
          <w:b/>
          <w:bCs/>
          <w:color w:val="000000"/>
          <w:sz w:val="32"/>
          <w:szCs w:val="32"/>
        </w:rPr>
        <w:t xml:space="preserve">In 2020, there was one consumer with vision and hearing loss from CT who attended training at the Helen Keller National Center in New York on a reduced schedule (as the full program is 19 weeks long) but then had to return home to CT due to the closure of the HKNC campus from </w:t>
      </w:r>
      <w:proofErr w:type="spellStart"/>
      <w:r w:rsidRPr="00BB3FE4">
        <w:rPr>
          <w:rFonts w:ascii="Arial" w:hAnsi="Arial" w:cs="Arial"/>
          <w:b/>
          <w:bCs/>
          <w:color w:val="000000"/>
          <w:sz w:val="32"/>
          <w:szCs w:val="32"/>
        </w:rPr>
        <w:t>Covid</w:t>
      </w:r>
      <w:proofErr w:type="spellEnd"/>
      <w:r w:rsidRPr="00BB3FE4">
        <w:rPr>
          <w:rFonts w:ascii="Arial" w:hAnsi="Arial" w:cs="Arial"/>
          <w:b/>
          <w:bCs/>
          <w:color w:val="000000"/>
          <w:sz w:val="32"/>
          <w:szCs w:val="32"/>
        </w:rPr>
        <w:t xml:space="preserve"> restrictions. Meaning her time had already been cut short and then her skills and adjustment disrupted in which even more time may be necessary to close the gap in her training. This individual holding a college degree with much promise for employment in the state of CT, may be at a loss when her 12 weeks are depleted. In sum, I would like to see more flexibility around the </w:t>
      </w:r>
      <w:proofErr w:type="gramStart"/>
      <w:r w:rsidRPr="00BB3FE4">
        <w:rPr>
          <w:rFonts w:ascii="Arial" w:hAnsi="Arial" w:cs="Arial"/>
          <w:b/>
          <w:bCs/>
          <w:color w:val="000000"/>
          <w:sz w:val="32"/>
          <w:szCs w:val="32"/>
        </w:rPr>
        <w:t>12 week</w:t>
      </w:r>
      <w:proofErr w:type="gramEnd"/>
      <w:r w:rsidRPr="00BB3FE4">
        <w:rPr>
          <w:rFonts w:ascii="Arial" w:hAnsi="Arial" w:cs="Arial"/>
          <w:b/>
          <w:bCs/>
          <w:color w:val="000000"/>
          <w:sz w:val="32"/>
          <w:szCs w:val="32"/>
        </w:rPr>
        <w:t xml:space="preserve"> allotment, with justification through reporting appropriate progress and detailed reasons for further personal adjustment training. </w:t>
      </w:r>
    </w:p>
    <w:p w14:paraId="74C4C25D" w14:textId="77777777" w:rsidR="00866A33" w:rsidRPr="00BB3FE4" w:rsidRDefault="00866A33" w:rsidP="00866A33">
      <w:pPr>
        <w:pStyle w:val="NoSpacing"/>
        <w:rPr>
          <w:rFonts w:ascii="Arial" w:hAnsi="Arial" w:cs="Arial"/>
          <w:b/>
          <w:bCs/>
          <w:sz w:val="32"/>
          <w:szCs w:val="32"/>
        </w:rPr>
      </w:pPr>
      <w:r w:rsidRPr="00BB3FE4">
        <w:rPr>
          <w:rFonts w:ascii="Arial" w:hAnsi="Arial" w:cs="Arial"/>
          <w:b/>
          <w:bCs/>
          <w:sz w:val="32"/>
          <w:szCs w:val="32"/>
        </w:rPr>
        <w:t>Thank you,</w:t>
      </w:r>
    </w:p>
    <w:p w14:paraId="3B6171B5" w14:textId="77777777" w:rsidR="00866A33" w:rsidRPr="00BB3FE4" w:rsidRDefault="00866A33" w:rsidP="00866A33">
      <w:pPr>
        <w:pStyle w:val="NoSpacing"/>
        <w:rPr>
          <w:rFonts w:ascii="Arial" w:hAnsi="Arial" w:cs="Arial"/>
          <w:b/>
          <w:bCs/>
          <w:sz w:val="32"/>
          <w:szCs w:val="32"/>
        </w:rPr>
      </w:pPr>
      <w:r w:rsidRPr="00BB3FE4">
        <w:rPr>
          <w:rFonts w:ascii="Arial" w:hAnsi="Arial" w:cs="Arial"/>
          <w:b/>
          <w:bCs/>
          <w:sz w:val="32"/>
          <w:szCs w:val="32"/>
        </w:rPr>
        <w:lastRenderedPageBreak/>
        <w:t xml:space="preserve">Tara Brown-Ogilvie, </w:t>
      </w:r>
      <w:proofErr w:type="spellStart"/>
      <w:r w:rsidRPr="00BB3FE4">
        <w:rPr>
          <w:rFonts w:ascii="Arial" w:hAnsi="Arial" w:cs="Arial"/>
          <w:b/>
          <w:bCs/>
          <w:sz w:val="32"/>
          <w:szCs w:val="32"/>
        </w:rPr>
        <w:t>M.S.Ed</w:t>
      </w:r>
      <w:proofErr w:type="spellEnd"/>
      <w:r w:rsidRPr="00BB3FE4">
        <w:rPr>
          <w:rFonts w:ascii="Arial" w:hAnsi="Arial" w:cs="Arial"/>
          <w:b/>
          <w:bCs/>
          <w:sz w:val="32"/>
          <w:szCs w:val="32"/>
        </w:rPr>
        <w:t>., COMS</w:t>
      </w:r>
    </w:p>
    <w:p w14:paraId="2453F36A" w14:textId="77777777" w:rsidR="00866A33" w:rsidRPr="00BB3FE4" w:rsidRDefault="00866A33" w:rsidP="00866A33">
      <w:pPr>
        <w:spacing w:after="0" w:line="240" w:lineRule="auto"/>
        <w:rPr>
          <w:rFonts w:ascii="Arial" w:hAnsi="Arial" w:cs="Arial"/>
          <w:b/>
          <w:bCs/>
          <w:sz w:val="32"/>
          <w:szCs w:val="32"/>
        </w:rPr>
      </w:pPr>
      <w:r w:rsidRPr="00BB3FE4">
        <w:rPr>
          <w:rFonts w:ascii="Arial" w:hAnsi="Arial" w:cs="Arial"/>
          <w:b/>
          <w:bCs/>
          <w:sz w:val="32"/>
          <w:szCs w:val="32"/>
        </w:rPr>
        <w:t>New England Regional Representative</w:t>
      </w:r>
    </w:p>
    <w:p w14:paraId="43ADE800" w14:textId="77589180" w:rsidR="00866A33" w:rsidRPr="00BB3FE4" w:rsidRDefault="00866A33" w:rsidP="00866A33">
      <w:pPr>
        <w:spacing w:after="0" w:line="240" w:lineRule="auto"/>
        <w:rPr>
          <w:rFonts w:ascii="Arial" w:hAnsi="Arial" w:cs="Arial"/>
          <w:b/>
          <w:bCs/>
          <w:sz w:val="32"/>
          <w:szCs w:val="32"/>
        </w:rPr>
      </w:pPr>
      <w:r w:rsidRPr="00BB3FE4">
        <w:rPr>
          <w:rFonts w:ascii="Arial" w:hAnsi="Arial" w:cs="Arial"/>
          <w:b/>
          <w:bCs/>
          <w:sz w:val="32"/>
          <w:szCs w:val="32"/>
        </w:rPr>
        <w:t xml:space="preserve">Helen Keller National Center </w:t>
      </w:r>
    </w:p>
    <w:p w14:paraId="1BD2D09E" w14:textId="0199ED48" w:rsidR="00BC610A" w:rsidRPr="00BB3FE4" w:rsidRDefault="00BC610A" w:rsidP="00866A33">
      <w:pPr>
        <w:spacing w:after="0" w:line="240" w:lineRule="auto"/>
        <w:rPr>
          <w:rFonts w:ascii="Arial" w:hAnsi="Arial" w:cs="Arial"/>
          <w:b/>
          <w:bCs/>
          <w:sz w:val="32"/>
          <w:szCs w:val="32"/>
        </w:rPr>
      </w:pPr>
    </w:p>
    <w:p w14:paraId="51A1C70F" w14:textId="44227BD2" w:rsidR="00AB3783" w:rsidRPr="00BB3FE4" w:rsidRDefault="00BB3FE4" w:rsidP="007F65EA">
      <w:pPr>
        <w:rPr>
          <w:rFonts w:ascii="Arial" w:eastAsia="Times New Roman" w:hAnsi="Arial" w:cs="Arial"/>
          <w:b/>
          <w:bCs/>
          <w:sz w:val="32"/>
          <w:szCs w:val="32"/>
        </w:rPr>
      </w:pPr>
      <w:bookmarkStart w:id="1" w:name="_MailOriginal"/>
      <w:r>
        <w:rPr>
          <w:rFonts w:ascii="Arial" w:eastAsia="Times New Roman" w:hAnsi="Arial" w:cs="Arial"/>
          <w:b/>
          <w:bCs/>
          <w:sz w:val="32"/>
          <w:szCs w:val="32"/>
        </w:rPr>
        <w:t>Comment 2</w:t>
      </w:r>
    </w:p>
    <w:p w14:paraId="41EB6EBD" w14:textId="3C90E72D" w:rsidR="007F65EA" w:rsidRPr="00BB3FE4" w:rsidRDefault="007F65EA" w:rsidP="007F65EA">
      <w:pPr>
        <w:rPr>
          <w:rFonts w:ascii="Arial" w:hAnsi="Arial" w:cs="Arial"/>
          <w:b/>
          <w:bCs/>
          <w:sz w:val="32"/>
          <w:szCs w:val="32"/>
        </w:rPr>
      </w:pPr>
      <w:r w:rsidRPr="00BB3FE4">
        <w:rPr>
          <w:rFonts w:ascii="Arial" w:eastAsia="Times New Roman" w:hAnsi="Arial" w:cs="Arial"/>
          <w:b/>
          <w:bCs/>
          <w:sz w:val="32"/>
          <w:szCs w:val="32"/>
        </w:rPr>
        <w:t xml:space="preserve">From: Eileen Akers </w:t>
      </w:r>
      <w:r w:rsidRPr="00BB3FE4">
        <w:rPr>
          <w:rFonts w:ascii="Arial" w:eastAsia="Times New Roman" w:hAnsi="Arial" w:cs="Arial"/>
          <w:b/>
          <w:bCs/>
          <w:sz w:val="32"/>
          <w:szCs w:val="32"/>
        </w:rPr>
        <w:br/>
        <w:t>Sent: Friday, November 20, 2020 2:22 PM</w:t>
      </w:r>
      <w:r w:rsidRPr="00BB3FE4">
        <w:rPr>
          <w:rFonts w:ascii="Arial" w:eastAsia="Times New Roman" w:hAnsi="Arial" w:cs="Arial"/>
          <w:b/>
          <w:bCs/>
          <w:sz w:val="32"/>
          <w:szCs w:val="32"/>
        </w:rPr>
        <w:br/>
      </w:r>
    </w:p>
    <w:p w14:paraId="3A1C7521" w14:textId="77777777" w:rsidR="007F65EA" w:rsidRPr="00BB3FE4" w:rsidRDefault="007F65EA" w:rsidP="007F65EA">
      <w:pPr>
        <w:rPr>
          <w:rFonts w:ascii="Arial" w:eastAsia="Times New Roman" w:hAnsi="Arial" w:cs="Arial"/>
          <w:b/>
          <w:bCs/>
          <w:sz w:val="32"/>
          <w:szCs w:val="32"/>
        </w:rPr>
      </w:pPr>
      <w:r w:rsidRPr="00BB3FE4">
        <w:rPr>
          <w:rFonts w:ascii="Arial" w:eastAsia="Times New Roman" w:hAnsi="Arial" w:cs="Arial"/>
          <w:b/>
          <w:bCs/>
          <w:sz w:val="32"/>
          <w:szCs w:val="32"/>
        </w:rPr>
        <w:t>Since documentation regarding the appropriateness of an in-state option is referenced in the proposed policy, I am suggesting that documentation should be similarly referenced where no feasible in-state option exists.</w:t>
      </w:r>
      <w:r w:rsidRPr="00BB3FE4">
        <w:rPr>
          <w:rFonts w:ascii="Arial" w:eastAsia="Times New Roman" w:hAnsi="Arial" w:cs="Arial"/>
          <w:b/>
          <w:bCs/>
          <w:sz w:val="32"/>
          <w:szCs w:val="32"/>
        </w:rPr>
        <w:br/>
      </w:r>
      <w:r w:rsidRPr="00BB3FE4">
        <w:rPr>
          <w:rFonts w:ascii="Arial" w:eastAsia="Times New Roman" w:hAnsi="Arial" w:cs="Arial"/>
          <w:b/>
          <w:bCs/>
          <w:sz w:val="32"/>
          <w:szCs w:val="32"/>
        </w:rPr>
        <w:br/>
        <w:t xml:space="preserve">Eileen Akers </w:t>
      </w:r>
      <w:r w:rsidRPr="00BB3FE4">
        <w:rPr>
          <w:rFonts w:ascii="Arial" w:eastAsia="Times New Roman" w:hAnsi="Arial" w:cs="Arial"/>
          <w:b/>
          <w:bCs/>
          <w:sz w:val="32"/>
          <w:szCs w:val="32"/>
        </w:rPr>
        <w:br/>
      </w:r>
      <w:r w:rsidRPr="00BB3FE4">
        <w:rPr>
          <w:rFonts w:ascii="Arial" w:eastAsia="Times New Roman" w:hAnsi="Arial" w:cs="Arial"/>
          <w:b/>
          <w:bCs/>
          <w:sz w:val="32"/>
          <w:szCs w:val="32"/>
        </w:rPr>
        <w:br/>
        <w:t xml:space="preserve">Services available through an in-state option as documented in the rehabilitation teaching evaluation or mobility evaluation shall be provided by staff of the Bureau. In situations where </w:t>
      </w:r>
      <w:proofErr w:type="spellStart"/>
      <w:r w:rsidRPr="00BB3FE4">
        <w:rPr>
          <w:rFonts w:ascii="Arial" w:eastAsia="Times New Roman" w:hAnsi="Arial" w:cs="Arial"/>
          <w:b/>
          <w:bCs/>
          <w:sz w:val="32"/>
          <w:szCs w:val="32"/>
        </w:rPr>
        <w:t>ininx</w:t>
      </w:r>
      <w:proofErr w:type="spellEnd"/>
      <w:r w:rsidRPr="00BB3FE4">
        <w:rPr>
          <w:rFonts w:ascii="Arial" w:eastAsia="Times New Roman" w:hAnsi="Arial" w:cs="Arial"/>
          <w:b/>
          <w:bCs/>
          <w:sz w:val="32"/>
          <w:szCs w:val="32"/>
        </w:rPr>
        <w:t xml:space="preserve"> is documented that* no feasible in-state option exists to address the client's employment outcome, the Vocational Rehabilitation Counselor and client shall review the options available for residential personal adjustment programs in order for the client to make an informed decision. </w:t>
      </w:r>
      <w:bookmarkEnd w:id="1"/>
    </w:p>
    <w:p w14:paraId="09309942" w14:textId="77777777" w:rsidR="00BC610A" w:rsidRPr="00BB3FE4" w:rsidRDefault="00BC610A" w:rsidP="00866A33">
      <w:pPr>
        <w:spacing w:after="0" w:line="240" w:lineRule="auto"/>
        <w:rPr>
          <w:rFonts w:ascii="Arial" w:hAnsi="Arial" w:cs="Arial"/>
          <w:b/>
          <w:bCs/>
          <w:sz w:val="32"/>
          <w:szCs w:val="32"/>
        </w:rPr>
      </w:pPr>
    </w:p>
    <w:p w14:paraId="3D3F1B65" w14:textId="390AC131" w:rsidR="00C65D2C" w:rsidRPr="00BB3FE4" w:rsidRDefault="00C65D2C" w:rsidP="000D35DC">
      <w:pPr>
        <w:spacing w:after="0" w:line="240" w:lineRule="auto"/>
        <w:rPr>
          <w:rFonts w:ascii="Arial" w:hAnsi="Arial" w:cs="Arial"/>
          <w:b/>
          <w:bCs/>
          <w:sz w:val="32"/>
          <w:szCs w:val="32"/>
          <w:u w:val="single"/>
        </w:rPr>
      </w:pPr>
    </w:p>
    <w:p w14:paraId="6CA243EC" w14:textId="77777777" w:rsidR="00C65D2C" w:rsidRPr="00BB3FE4" w:rsidRDefault="00C65D2C" w:rsidP="000D35DC">
      <w:pPr>
        <w:spacing w:after="0" w:line="240" w:lineRule="auto"/>
        <w:rPr>
          <w:rFonts w:ascii="Arial" w:hAnsi="Arial" w:cs="Arial"/>
          <w:b/>
          <w:bCs/>
          <w:color w:val="002060"/>
          <w:sz w:val="32"/>
          <w:szCs w:val="32"/>
        </w:rPr>
      </w:pPr>
    </w:p>
    <w:p w14:paraId="65F9D2AE" w14:textId="2D5CF375" w:rsidR="00733B21" w:rsidRPr="00BB3FE4" w:rsidRDefault="00733B21">
      <w:pPr>
        <w:rPr>
          <w:rFonts w:ascii="Arial" w:hAnsi="Arial" w:cs="Arial"/>
          <w:b/>
          <w:bCs/>
          <w:i/>
          <w:iCs/>
          <w:sz w:val="32"/>
          <w:szCs w:val="32"/>
          <w:u w:val="single"/>
        </w:rPr>
      </w:pPr>
      <w:r w:rsidRPr="00BB3FE4">
        <w:rPr>
          <w:rFonts w:ascii="Arial" w:hAnsi="Arial" w:cs="Arial"/>
          <w:b/>
          <w:bCs/>
          <w:i/>
          <w:iCs/>
          <w:sz w:val="32"/>
          <w:szCs w:val="32"/>
          <w:u w:val="single"/>
        </w:rPr>
        <w:t xml:space="preserve"> </w:t>
      </w:r>
      <w:r w:rsidR="003D1945" w:rsidRPr="00BB3FE4">
        <w:rPr>
          <w:rFonts w:ascii="Arial" w:hAnsi="Arial" w:cs="Arial"/>
          <w:b/>
          <w:bCs/>
          <w:i/>
          <w:iCs/>
          <w:sz w:val="32"/>
          <w:szCs w:val="32"/>
          <w:u w:val="single"/>
        </w:rPr>
        <w:t xml:space="preserve">  </w:t>
      </w:r>
    </w:p>
    <w:p w14:paraId="79F5D0EF" w14:textId="77777777" w:rsidR="00733B21" w:rsidRPr="00BB3FE4" w:rsidRDefault="00733B21">
      <w:pPr>
        <w:rPr>
          <w:rFonts w:ascii="Arial" w:hAnsi="Arial" w:cs="Arial"/>
          <w:b/>
          <w:bCs/>
          <w:sz w:val="32"/>
          <w:szCs w:val="32"/>
        </w:rPr>
      </w:pPr>
    </w:p>
    <w:p w14:paraId="740E6027" w14:textId="77777777" w:rsidR="00733B21" w:rsidRPr="00BB3FE4" w:rsidRDefault="00733B21">
      <w:pPr>
        <w:rPr>
          <w:rFonts w:ascii="Arial" w:hAnsi="Arial" w:cs="Arial"/>
          <w:b/>
          <w:bCs/>
          <w:sz w:val="32"/>
          <w:szCs w:val="32"/>
        </w:rPr>
      </w:pPr>
    </w:p>
    <w:p w14:paraId="20CB793D" w14:textId="3C145BB1" w:rsidR="00540C3E" w:rsidRPr="00BB3FE4" w:rsidRDefault="00686952">
      <w:pPr>
        <w:rPr>
          <w:rFonts w:ascii="Arial" w:hAnsi="Arial" w:cs="Arial"/>
          <w:b/>
          <w:bCs/>
          <w:sz w:val="32"/>
          <w:szCs w:val="32"/>
        </w:rPr>
      </w:pPr>
      <w:r w:rsidRPr="00BB3FE4">
        <w:rPr>
          <w:rFonts w:ascii="Arial" w:hAnsi="Arial" w:cs="Arial"/>
          <w:b/>
          <w:bCs/>
          <w:sz w:val="32"/>
          <w:szCs w:val="32"/>
        </w:rPr>
        <w:lastRenderedPageBreak/>
        <w:t xml:space="preserve">  </w:t>
      </w:r>
      <w:r w:rsidR="009A13A7" w:rsidRPr="00BB3FE4">
        <w:rPr>
          <w:rFonts w:ascii="Arial" w:hAnsi="Arial" w:cs="Arial"/>
          <w:b/>
          <w:bCs/>
          <w:sz w:val="32"/>
          <w:szCs w:val="32"/>
        </w:rPr>
        <w:t xml:space="preserve">       </w:t>
      </w:r>
      <w:r w:rsidR="002972F7" w:rsidRPr="00BB3FE4">
        <w:rPr>
          <w:rFonts w:ascii="Arial" w:hAnsi="Arial" w:cs="Arial"/>
          <w:b/>
          <w:bCs/>
          <w:sz w:val="32"/>
          <w:szCs w:val="32"/>
        </w:rPr>
        <w:t xml:space="preserve">   </w:t>
      </w:r>
      <w:r w:rsidR="00540C3E" w:rsidRPr="00BB3FE4">
        <w:rPr>
          <w:rFonts w:ascii="Arial" w:hAnsi="Arial" w:cs="Arial"/>
          <w:b/>
          <w:bCs/>
          <w:sz w:val="32"/>
          <w:szCs w:val="32"/>
        </w:rPr>
        <w:t xml:space="preserve">   </w:t>
      </w:r>
    </w:p>
    <w:sectPr w:rsidR="00540C3E" w:rsidRPr="00BB3F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3E"/>
    <w:rsid w:val="00076ECD"/>
    <w:rsid w:val="000D35DC"/>
    <w:rsid w:val="00116A00"/>
    <w:rsid w:val="00270058"/>
    <w:rsid w:val="002915FC"/>
    <w:rsid w:val="002972F7"/>
    <w:rsid w:val="00303A74"/>
    <w:rsid w:val="00310394"/>
    <w:rsid w:val="00327330"/>
    <w:rsid w:val="00371E23"/>
    <w:rsid w:val="003D1945"/>
    <w:rsid w:val="0042650A"/>
    <w:rsid w:val="00471750"/>
    <w:rsid w:val="00540C3E"/>
    <w:rsid w:val="00557F60"/>
    <w:rsid w:val="006454C2"/>
    <w:rsid w:val="00673264"/>
    <w:rsid w:val="00686952"/>
    <w:rsid w:val="006F1E8C"/>
    <w:rsid w:val="00706545"/>
    <w:rsid w:val="00724CEF"/>
    <w:rsid w:val="00733B21"/>
    <w:rsid w:val="00752076"/>
    <w:rsid w:val="007F65EA"/>
    <w:rsid w:val="00866A33"/>
    <w:rsid w:val="00875569"/>
    <w:rsid w:val="00923FE1"/>
    <w:rsid w:val="009A13A7"/>
    <w:rsid w:val="00A2310E"/>
    <w:rsid w:val="00AB3783"/>
    <w:rsid w:val="00BB3FE4"/>
    <w:rsid w:val="00BC45C7"/>
    <w:rsid w:val="00BC610A"/>
    <w:rsid w:val="00BE29D5"/>
    <w:rsid w:val="00BF196C"/>
    <w:rsid w:val="00C65D2C"/>
    <w:rsid w:val="00C8688E"/>
    <w:rsid w:val="00E11FE7"/>
    <w:rsid w:val="00EE303D"/>
    <w:rsid w:val="00FB4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77E56"/>
  <w15:chartTrackingRefBased/>
  <w15:docId w15:val="{85E77FEC-43A7-46D0-8C6A-08B5BD281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3A74"/>
    <w:pPr>
      <w:spacing w:after="0" w:line="240" w:lineRule="auto"/>
    </w:pPr>
  </w:style>
  <w:style w:type="character" w:styleId="Strong">
    <w:name w:val="Strong"/>
    <w:basedOn w:val="DefaultParagraphFont"/>
    <w:uiPriority w:val="22"/>
    <w:qFormat/>
    <w:rsid w:val="006F1E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051303">
      <w:bodyDiv w:val="1"/>
      <w:marLeft w:val="0"/>
      <w:marRight w:val="0"/>
      <w:marTop w:val="0"/>
      <w:marBottom w:val="0"/>
      <w:divBdr>
        <w:top w:val="none" w:sz="0" w:space="0" w:color="auto"/>
        <w:left w:val="none" w:sz="0" w:space="0" w:color="auto"/>
        <w:bottom w:val="none" w:sz="0" w:space="0" w:color="auto"/>
        <w:right w:val="none" w:sz="0" w:space="0" w:color="auto"/>
      </w:divBdr>
    </w:div>
    <w:div w:id="139312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1356</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Pease, Daryl</dc:creator>
  <cp:keywords/>
  <dc:description/>
  <cp:lastModifiedBy>Sullivan, Kathleen</cp:lastModifiedBy>
  <cp:revision>2</cp:revision>
  <dcterms:created xsi:type="dcterms:W3CDTF">2020-11-24T16:57:00Z</dcterms:created>
  <dcterms:modified xsi:type="dcterms:W3CDTF">2020-11-24T16:57:00Z</dcterms:modified>
</cp:coreProperties>
</file>