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7843" w14:textId="031B247C" w:rsidR="005E7395" w:rsidRPr="00464A89" w:rsidRDefault="005E7395" w:rsidP="00781948">
      <w:pPr>
        <w:pStyle w:val="Default"/>
        <w:shd w:val="clear" w:color="auto" w:fill="FFFFFF"/>
        <w:spacing w:after="240"/>
        <w:jc w:val="center"/>
        <w:rPr>
          <w:rFonts w:cs="Arial"/>
          <w:b/>
          <w:bCs/>
          <w:color w:val="auto"/>
          <w:sz w:val="24"/>
        </w:rPr>
      </w:pPr>
      <w:r w:rsidRPr="00464A89">
        <w:rPr>
          <w:rFonts w:cs="Arial"/>
          <w:b/>
          <w:bCs/>
          <w:color w:val="auto"/>
          <w:sz w:val="24"/>
        </w:rPr>
        <w:t xml:space="preserve">Parent/Guardian Notification Letter Version </w:t>
      </w:r>
      <w:r w:rsidR="005D32DA" w:rsidRPr="00464A89">
        <w:rPr>
          <w:rFonts w:cs="Arial"/>
          <w:b/>
          <w:bCs/>
          <w:color w:val="auto"/>
          <w:sz w:val="24"/>
        </w:rPr>
        <w:t>2</w:t>
      </w:r>
    </w:p>
    <w:p w14:paraId="211C5AC8" w14:textId="66A9B901" w:rsidR="001001D3" w:rsidRPr="00D61253" w:rsidRDefault="005E7395" w:rsidP="00781948">
      <w:pPr>
        <w:pStyle w:val="Header1"/>
      </w:pPr>
      <w:r w:rsidRPr="005E7395">
        <w:t>Eligibility Established through Direct Certification</w:t>
      </w:r>
      <w:r>
        <w:br/>
      </w:r>
      <w:r w:rsidRPr="005E7395">
        <w:t xml:space="preserve">Based </w:t>
      </w:r>
      <w:r w:rsidR="005D32DA" w:rsidRPr="005D32DA">
        <w:t>on Foster Child, Homeless, Runaway,</w:t>
      </w:r>
      <w:r w:rsidR="005D32DA">
        <w:br/>
      </w:r>
      <w:r w:rsidR="005D32DA" w:rsidRPr="005D32DA">
        <w:t>or Head Start Program Status</w:t>
      </w:r>
    </w:p>
    <w:p w14:paraId="57D36300" w14:textId="79A23FBC" w:rsidR="001001D3" w:rsidRDefault="00F906D7" w:rsidP="00781948">
      <w:pPr>
        <w:pStyle w:val="Header"/>
        <w:spacing w:before="0" w:after="360"/>
        <w:jc w:val="center"/>
        <w:rPr>
          <w:b/>
          <w:bCs/>
          <w:sz w:val="28"/>
          <w:szCs w:val="28"/>
        </w:rPr>
      </w:pPr>
      <w:r w:rsidRPr="00F906D7">
        <w:rPr>
          <w:b/>
          <w:bCs/>
          <w:sz w:val="28"/>
          <w:szCs w:val="28"/>
        </w:rPr>
        <w:t>School Year 2025-2</w:t>
      </w:r>
      <w:r>
        <w:rPr>
          <w:b/>
          <w:bCs/>
          <w:sz w:val="28"/>
          <w:szCs w:val="28"/>
        </w:rPr>
        <w:t>6</w:t>
      </w:r>
    </w:p>
    <w:p w14:paraId="4FDB8063" w14:textId="77777777" w:rsidR="005E7395" w:rsidRPr="00EE637B" w:rsidRDefault="005E7395" w:rsidP="00781948">
      <w:pPr>
        <w:pStyle w:val="Header"/>
        <w:spacing w:before="120" w:after="360"/>
        <w:jc w:val="center"/>
        <w:rPr>
          <w:rFonts w:cs="Arial"/>
          <w:iCs/>
        </w:rPr>
      </w:pPr>
      <w:r w:rsidRPr="00EE637B">
        <w:rPr>
          <w:rFonts w:cs="Arial"/>
          <w:iCs/>
        </w:rPr>
        <w:t>[</w:t>
      </w:r>
      <w:r w:rsidRPr="00EE637B">
        <w:rPr>
          <w:rFonts w:cs="Arial"/>
          <w:iCs/>
          <w:highlight w:val="yellow"/>
        </w:rPr>
        <w:t>Use District/School Letterhead</w:t>
      </w:r>
      <w:r w:rsidRPr="00EE637B">
        <w:rPr>
          <w:rFonts w:cs="Arial"/>
          <w:iCs/>
        </w:rPr>
        <w:t>]</w:t>
      </w:r>
    </w:p>
    <w:p w14:paraId="46E04C8C" w14:textId="77777777" w:rsidR="005E7395" w:rsidRPr="00EE637B" w:rsidRDefault="005E7395" w:rsidP="00781948">
      <w:pPr>
        <w:rPr>
          <w:rStyle w:val="Strong"/>
          <w:rFonts w:cs="Arial"/>
          <w:b w:val="0"/>
          <w:bCs w:val="0"/>
        </w:rPr>
      </w:pPr>
      <w:r w:rsidRPr="00EE637B">
        <w:rPr>
          <w:rStyle w:val="Strong"/>
          <w:rFonts w:cs="Arial"/>
          <w:b w:val="0"/>
          <w:bCs w:val="0"/>
          <w:highlight w:val="yellow"/>
        </w:rPr>
        <w:t>[insert date]</w:t>
      </w:r>
    </w:p>
    <w:p w14:paraId="37FA7DD8" w14:textId="6A950134" w:rsidR="00781948" w:rsidRPr="00EE637B" w:rsidRDefault="00781948" w:rsidP="00781948">
      <w:pPr>
        <w:rPr>
          <w:rFonts w:asciiTheme="minorBidi" w:hAnsiTheme="minorBidi" w:cstheme="minorBidi"/>
        </w:rPr>
      </w:pPr>
      <w:r w:rsidRPr="00EE637B">
        <w:rPr>
          <w:rFonts w:asciiTheme="minorBidi" w:hAnsiTheme="minorBidi" w:cstheme="minorBidi"/>
        </w:rPr>
        <w:t>Dear Parent/Guardian:</w:t>
      </w:r>
    </w:p>
    <w:p w14:paraId="1FBA96AC" w14:textId="14405D2F" w:rsidR="00781948" w:rsidRPr="00D12EBB" w:rsidRDefault="00781948" w:rsidP="00781948">
      <w:pPr>
        <w:rPr>
          <w:rFonts w:asciiTheme="minorBidi" w:hAnsiTheme="minorBidi" w:cstheme="minorBidi"/>
          <w:b/>
        </w:rPr>
      </w:pPr>
      <w:r w:rsidRPr="00EE637B">
        <w:rPr>
          <w:rFonts w:asciiTheme="minorBidi" w:hAnsiTheme="minorBidi" w:cstheme="minorBidi"/>
        </w:rPr>
        <w:t xml:space="preserve">We want to let you know that the children listed below will receive free </w:t>
      </w:r>
      <w:r w:rsidRPr="00EE637B">
        <w:rPr>
          <w:rFonts w:asciiTheme="minorBidi" w:hAnsiTheme="minorBidi" w:cstheme="minorBidi"/>
          <w:highlight w:val="yellow"/>
        </w:rPr>
        <w:t>[insert applicable meal</w:t>
      </w:r>
      <w:r w:rsidR="00EE637B">
        <w:rPr>
          <w:rFonts w:asciiTheme="minorBidi" w:hAnsiTheme="minorBidi" w:cstheme="minorBidi"/>
          <w:highlight w:val="yellow"/>
        </w:rPr>
        <w:t>s</w:t>
      </w:r>
      <w:r w:rsidRPr="00EE637B">
        <w:rPr>
          <w:rFonts w:asciiTheme="minorBidi" w:hAnsiTheme="minorBidi" w:cstheme="minorBidi"/>
          <w:highlight w:val="yellow"/>
        </w:rPr>
        <w:t>, e.g., lunches, breakfasts, milk, and snacks]</w:t>
      </w:r>
      <w:r w:rsidRPr="00EE637B">
        <w:rPr>
          <w:rFonts w:asciiTheme="minorBidi" w:hAnsiTheme="minorBidi" w:cstheme="minorBidi"/>
        </w:rPr>
        <w:t xml:space="preserve"> at school</w:t>
      </w:r>
      <w:r w:rsidRPr="00D12EBB">
        <w:rPr>
          <w:rFonts w:asciiTheme="minorBidi" w:hAnsiTheme="minorBidi" w:cstheme="minorBidi"/>
        </w:rPr>
        <w:t xml:space="preserve"> because they have been directly certified and are automatically eligible for free meals without further application. D</w:t>
      </w:r>
      <w:r w:rsidRPr="00D12EBB">
        <w:rPr>
          <w:rFonts w:asciiTheme="minorBidi" w:hAnsiTheme="minorBidi" w:cstheme="minorBidi"/>
          <w:iCs/>
        </w:rPr>
        <w:t xml:space="preserve">irect certification is the process of </w:t>
      </w:r>
      <w:r w:rsidRPr="00D12EBB">
        <w:rPr>
          <w:rFonts w:asciiTheme="minorBidi" w:hAnsiTheme="minorBidi" w:cstheme="minorBidi"/>
        </w:rPr>
        <w:t xml:space="preserve">determining children eligible for free meals benefits based on documentation obtained directly from the appropriate state or local agency or other authorized </w:t>
      </w:r>
      <w:r w:rsidRPr="00781948">
        <w:t xml:space="preserve">individual. Children who are identified as foster children, homeless, runaway, or being enrolled in a federally funded Head Start Program are considered to be directly certified if documentation was provided by an appropriate state agency (e.g., Connecticut Department of Children and Family Services) or an authorized individual overseeing the mentioned programs. </w:t>
      </w:r>
      <w:r w:rsidRPr="00781948">
        <w:rPr>
          <w:b/>
          <w:bCs/>
        </w:rPr>
        <w:t>If</w:t>
      </w:r>
      <w:r w:rsidRPr="00781948">
        <w:rPr>
          <w:rFonts w:asciiTheme="minorBidi" w:hAnsiTheme="minorBidi" w:cstheme="minorBidi"/>
          <w:b/>
          <w:bCs/>
        </w:rPr>
        <w:t xml:space="preserve"> </w:t>
      </w:r>
      <w:r w:rsidRPr="00D12EBB">
        <w:rPr>
          <w:rFonts w:asciiTheme="minorBidi" w:hAnsiTheme="minorBidi" w:cstheme="minorBidi"/>
          <w:b/>
          <w:bCs/>
        </w:rPr>
        <w:t>you have received this letter, do not submit a free and reduced-price meal application.</w:t>
      </w:r>
      <w:r w:rsidRPr="00D12EBB">
        <w:rPr>
          <w:rFonts w:asciiTheme="minorBidi" w:hAnsiTheme="minorBidi" w:cstheme="minorBidi"/>
          <w:b/>
        </w:rPr>
        <w:t xml:space="preserve"> </w:t>
      </w:r>
    </w:p>
    <w:p w14:paraId="5432F7BC" w14:textId="77777777" w:rsidR="00781948" w:rsidRPr="00D12EBB" w:rsidRDefault="00781948" w:rsidP="00781948">
      <w:pPr>
        <w:spacing w:after="240"/>
        <w:rPr>
          <w:rFonts w:asciiTheme="minorBidi" w:hAnsiTheme="minorBidi" w:cstheme="minorBidi"/>
        </w:rPr>
      </w:pPr>
      <w:r w:rsidRPr="00D12EBB">
        <w:rPr>
          <w:rFonts w:asciiTheme="minorBidi" w:hAnsiTheme="minorBidi" w:cstheme="minorBidi"/>
        </w:rPr>
        <w:t>Maintain this copy for your records. It may be used as proof of free eligibility for other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ist of directly certified children who are automatically eligible for free meals"/>
      </w:tblPr>
      <w:tblGrid>
        <w:gridCol w:w="4856"/>
        <w:gridCol w:w="4386"/>
      </w:tblGrid>
      <w:tr w:rsidR="005E7395" w:rsidRPr="00B60AC2" w14:paraId="7C89CBD5" w14:textId="77777777" w:rsidTr="00397A6F">
        <w:trPr>
          <w:cantSplit/>
          <w:trHeight w:val="288"/>
          <w:tblHeader/>
        </w:trPr>
        <w:tc>
          <w:tcPr>
            <w:tcW w:w="4856" w:type="dxa"/>
            <w:vAlign w:val="center"/>
          </w:tcPr>
          <w:p w14:paraId="0F77AED8" w14:textId="77777777" w:rsidR="005E7395" w:rsidRPr="00B60AC2" w:rsidRDefault="005E7395" w:rsidP="00781948">
            <w:pPr>
              <w:spacing w:before="0"/>
              <w:rPr>
                <w:rFonts w:cs="Arial"/>
                <w:b/>
              </w:rPr>
            </w:pPr>
            <w:r w:rsidRPr="00B60AC2">
              <w:rPr>
                <w:rFonts w:cs="Arial"/>
                <w:b/>
              </w:rPr>
              <w:t>Name of child</w:t>
            </w:r>
          </w:p>
        </w:tc>
        <w:tc>
          <w:tcPr>
            <w:tcW w:w="4386" w:type="dxa"/>
            <w:vAlign w:val="center"/>
          </w:tcPr>
          <w:p w14:paraId="7D7B416C" w14:textId="77777777" w:rsidR="005E7395" w:rsidRPr="00B60AC2" w:rsidRDefault="005E7395" w:rsidP="00781948">
            <w:pPr>
              <w:spacing w:before="0"/>
              <w:rPr>
                <w:rFonts w:cs="Arial"/>
                <w:b/>
              </w:rPr>
            </w:pPr>
            <w:r w:rsidRPr="00B60AC2">
              <w:rPr>
                <w:rFonts w:cs="Arial"/>
                <w:b/>
              </w:rPr>
              <w:t>Name of school</w:t>
            </w:r>
          </w:p>
        </w:tc>
      </w:tr>
      <w:tr w:rsidR="005E7395" w:rsidRPr="00B60AC2" w14:paraId="00CC81EE" w14:textId="77777777" w:rsidTr="00397A6F">
        <w:trPr>
          <w:trHeight w:val="288"/>
        </w:trPr>
        <w:tc>
          <w:tcPr>
            <w:tcW w:w="4856" w:type="dxa"/>
          </w:tcPr>
          <w:p w14:paraId="4D5DB778" w14:textId="77777777" w:rsidR="005E7395" w:rsidRPr="00B60AC2" w:rsidRDefault="005E7395" w:rsidP="00781948">
            <w:pPr>
              <w:spacing w:before="0"/>
              <w:rPr>
                <w:rFonts w:cs="Arial"/>
              </w:rPr>
            </w:pPr>
          </w:p>
        </w:tc>
        <w:tc>
          <w:tcPr>
            <w:tcW w:w="4386" w:type="dxa"/>
          </w:tcPr>
          <w:p w14:paraId="1F5451A2" w14:textId="77777777" w:rsidR="005E7395" w:rsidRPr="00B60AC2" w:rsidRDefault="005E7395" w:rsidP="00781948">
            <w:pPr>
              <w:spacing w:before="0"/>
              <w:rPr>
                <w:rFonts w:cs="Arial"/>
              </w:rPr>
            </w:pPr>
          </w:p>
        </w:tc>
      </w:tr>
      <w:tr w:rsidR="005E7395" w:rsidRPr="00B60AC2" w14:paraId="37F423B0" w14:textId="77777777" w:rsidTr="00397A6F">
        <w:trPr>
          <w:trHeight w:val="288"/>
        </w:trPr>
        <w:tc>
          <w:tcPr>
            <w:tcW w:w="4856" w:type="dxa"/>
          </w:tcPr>
          <w:p w14:paraId="40A14547" w14:textId="77777777" w:rsidR="005E7395" w:rsidRPr="00B60AC2" w:rsidRDefault="005E7395" w:rsidP="00781948">
            <w:pPr>
              <w:spacing w:before="0"/>
              <w:rPr>
                <w:rFonts w:cs="Arial"/>
              </w:rPr>
            </w:pPr>
          </w:p>
        </w:tc>
        <w:tc>
          <w:tcPr>
            <w:tcW w:w="4386" w:type="dxa"/>
          </w:tcPr>
          <w:p w14:paraId="05EB8904" w14:textId="77777777" w:rsidR="005E7395" w:rsidRPr="00B60AC2" w:rsidRDefault="005E7395" w:rsidP="00781948">
            <w:pPr>
              <w:spacing w:before="0"/>
              <w:rPr>
                <w:rFonts w:cs="Arial"/>
              </w:rPr>
            </w:pPr>
          </w:p>
        </w:tc>
      </w:tr>
    </w:tbl>
    <w:p w14:paraId="59308485" w14:textId="77777777" w:rsidR="00781948" w:rsidRPr="00D12EBB" w:rsidRDefault="00781948" w:rsidP="00781948">
      <w:pPr>
        <w:rPr>
          <w:rFonts w:asciiTheme="minorBidi" w:hAnsiTheme="minorBidi" w:cstheme="minorBidi"/>
          <w:b/>
          <w:i/>
        </w:rPr>
      </w:pPr>
      <w:r w:rsidRPr="00D12EBB">
        <w:rPr>
          <w:rFonts w:asciiTheme="minorBidi" w:hAnsiTheme="minorBidi" w:cstheme="minorBidi"/>
        </w:rPr>
        <w:t xml:space="preserve">For these types of direct certification, </w:t>
      </w:r>
      <w:r w:rsidRPr="00D12EBB">
        <w:rPr>
          <w:rFonts w:asciiTheme="minorBidi" w:hAnsiTheme="minorBidi" w:cstheme="minorBidi"/>
          <w:b/>
          <w:iCs/>
        </w:rPr>
        <w:t>only the child identified as being directly certified is eligible for free meals.</w:t>
      </w:r>
    </w:p>
    <w:p w14:paraId="3558CB4B" w14:textId="77777777" w:rsidR="00781948" w:rsidRPr="00EE637B" w:rsidRDefault="00781948" w:rsidP="00781948">
      <w:pPr>
        <w:spacing w:after="120"/>
        <w:rPr>
          <w:rFonts w:asciiTheme="minorBidi" w:hAnsiTheme="minorBidi" w:cstheme="minorBidi"/>
          <w:spacing w:val="5"/>
          <w:highlight w:val="yellow"/>
        </w:rPr>
      </w:pPr>
      <w:r w:rsidRPr="00EE637B">
        <w:rPr>
          <w:rFonts w:asciiTheme="minorBidi" w:hAnsiTheme="minorBidi" w:cstheme="minorBidi"/>
        </w:rPr>
        <w:t>Please contact</w:t>
      </w:r>
      <w:r w:rsidRPr="00EE637B">
        <w:rPr>
          <w:rFonts w:asciiTheme="minorBidi" w:hAnsiTheme="minorBidi" w:cstheme="minorBidi"/>
          <w:b/>
          <w:bCs/>
        </w:rPr>
        <w:t xml:space="preserve"> </w:t>
      </w:r>
      <w:r w:rsidRPr="00EE637B">
        <w:rPr>
          <w:rStyle w:val="Strong"/>
          <w:rFonts w:asciiTheme="minorBidi" w:hAnsiTheme="minorBidi" w:cstheme="minorBidi"/>
          <w:b w:val="0"/>
          <w:bCs w:val="0"/>
          <w:highlight w:val="yellow"/>
        </w:rPr>
        <w:t>[insert name]</w:t>
      </w:r>
      <w:r w:rsidRPr="00EE637B">
        <w:rPr>
          <w:rStyle w:val="Strong"/>
          <w:rFonts w:asciiTheme="minorBidi" w:hAnsiTheme="minorBidi" w:cstheme="minorBidi"/>
          <w:b w:val="0"/>
          <w:bCs w:val="0"/>
        </w:rPr>
        <w:t xml:space="preserve"> at </w:t>
      </w:r>
      <w:r w:rsidRPr="00EE637B">
        <w:rPr>
          <w:rStyle w:val="Strong"/>
          <w:rFonts w:asciiTheme="minorBidi" w:hAnsiTheme="minorBidi" w:cstheme="minorBidi"/>
          <w:b w:val="0"/>
          <w:bCs w:val="0"/>
          <w:highlight w:val="yellow"/>
        </w:rPr>
        <w:t>[insert telephone number]</w:t>
      </w:r>
      <w:r w:rsidRPr="00EE637B">
        <w:rPr>
          <w:rStyle w:val="Strong"/>
          <w:rFonts w:asciiTheme="minorBidi" w:hAnsiTheme="minorBidi" w:cstheme="minorBidi"/>
          <w:b w:val="0"/>
          <w:bCs w:val="0"/>
        </w:rPr>
        <w:t xml:space="preserve"> or </w:t>
      </w:r>
      <w:r w:rsidRPr="00EE637B">
        <w:rPr>
          <w:rStyle w:val="Strong"/>
          <w:rFonts w:asciiTheme="minorBidi" w:hAnsiTheme="minorBidi" w:cstheme="minorBidi"/>
          <w:b w:val="0"/>
          <w:bCs w:val="0"/>
          <w:highlight w:val="yellow"/>
        </w:rPr>
        <w:t>[insert email address]</w:t>
      </w:r>
      <w:r w:rsidRPr="00EE637B">
        <w:rPr>
          <w:rStyle w:val="Strong"/>
          <w:rFonts w:asciiTheme="minorBidi" w:hAnsiTheme="minorBidi" w:cstheme="minorBidi"/>
          <w:b w:val="0"/>
          <w:bCs w:val="0"/>
        </w:rPr>
        <w:t xml:space="preserve"> </w:t>
      </w:r>
      <w:r w:rsidRPr="00EE637B">
        <w:rPr>
          <w:rFonts w:asciiTheme="minorBidi" w:hAnsiTheme="minorBidi" w:cstheme="minorBidi"/>
        </w:rPr>
        <w:t>if:</w:t>
      </w:r>
    </w:p>
    <w:p w14:paraId="2A7BC215" w14:textId="77777777" w:rsidR="00781948" w:rsidRPr="00D12EBB" w:rsidRDefault="00781948" w:rsidP="00781948">
      <w:pPr>
        <w:pStyle w:val="ListParagraph"/>
        <w:numPr>
          <w:ilvl w:val="0"/>
          <w:numId w:val="20"/>
        </w:numPr>
        <w:contextualSpacing w:val="0"/>
        <w:rPr>
          <w:rFonts w:asciiTheme="minorBidi" w:hAnsiTheme="minorBidi" w:cstheme="minorBidi"/>
        </w:rPr>
      </w:pPr>
      <w:r w:rsidRPr="00D12EBB">
        <w:rPr>
          <w:rFonts w:asciiTheme="minorBidi" w:hAnsiTheme="minorBidi" w:cstheme="minorBidi"/>
        </w:rPr>
        <w:t>there are other children in your household who are not listed above and you would like them to receive free meals at school;</w:t>
      </w:r>
    </w:p>
    <w:p w14:paraId="68D15E31" w14:textId="77777777" w:rsidR="00781948" w:rsidRPr="00D12EBB" w:rsidRDefault="00781948" w:rsidP="00781948">
      <w:pPr>
        <w:pStyle w:val="ListParagraph"/>
        <w:numPr>
          <w:ilvl w:val="0"/>
          <w:numId w:val="20"/>
        </w:numPr>
        <w:spacing w:before="0"/>
        <w:contextualSpacing w:val="0"/>
        <w:rPr>
          <w:rFonts w:asciiTheme="minorBidi" w:hAnsiTheme="minorBidi" w:cstheme="minorBidi"/>
        </w:rPr>
      </w:pPr>
      <w:r w:rsidRPr="00D12EBB">
        <w:rPr>
          <w:rFonts w:asciiTheme="minorBidi" w:hAnsiTheme="minorBidi" w:cstheme="minorBidi"/>
        </w:rPr>
        <w:t>you do not want your children to have free meals; or</w:t>
      </w:r>
    </w:p>
    <w:p w14:paraId="43177157" w14:textId="77777777" w:rsidR="00781948" w:rsidRPr="00D12EBB" w:rsidRDefault="00781948" w:rsidP="00781948">
      <w:pPr>
        <w:pStyle w:val="ListParagraph"/>
        <w:numPr>
          <w:ilvl w:val="0"/>
          <w:numId w:val="20"/>
        </w:numPr>
        <w:spacing w:before="0"/>
        <w:contextualSpacing w:val="0"/>
        <w:rPr>
          <w:rFonts w:asciiTheme="minorBidi" w:hAnsiTheme="minorBidi" w:cstheme="minorBidi"/>
        </w:rPr>
      </w:pPr>
      <w:r w:rsidRPr="00D12EBB">
        <w:rPr>
          <w:rFonts w:asciiTheme="minorBidi" w:hAnsiTheme="minorBidi" w:cstheme="minorBidi"/>
        </w:rPr>
        <w:t>you have any additional questions.</w:t>
      </w:r>
    </w:p>
    <w:p w14:paraId="7563F3E3" w14:textId="77777777" w:rsidR="00781948" w:rsidRPr="00D12EBB" w:rsidRDefault="00781948" w:rsidP="00781948">
      <w:pPr>
        <w:rPr>
          <w:rFonts w:asciiTheme="minorBidi" w:hAnsiTheme="minorBidi" w:cstheme="minorBidi"/>
          <w:iCs/>
        </w:rPr>
      </w:pPr>
      <w:r w:rsidRPr="00D12EBB">
        <w:rPr>
          <w:rFonts w:asciiTheme="minorBidi" w:hAnsiTheme="minorBidi" w:cstheme="minorBidi"/>
          <w:iCs/>
          <w:color w:val="231F20"/>
        </w:rPr>
        <w:t xml:space="preserve">Finally, in accordance with the Richard B. Russell National School Lunch Act, we will use your information to determine if your child is eligible for free or reduced-price meals, and for administration and enforcement of the lunch and breakfast programs. We </w:t>
      </w:r>
      <w:r w:rsidRPr="00D12EBB">
        <w:rPr>
          <w:rFonts w:asciiTheme="minorBidi" w:hAnsiTheme="minorBidi" w:cstheme="minorBidi"/>
          <w:b/>
          <w:bCs/>
          <w:iCs/>
          <w:color w:val="231F20"/>
        </w:rPr>
        <w:t>may</w:t>
      </w:r>
      <w:r w:rsidRPr="00D12EBB">
        <w:rPr>
          <w:rFonts w:asciiTheme="minorBidi" w:hAnsiTheme="minorBidi" w:cstheme="minorBidi"/>
          <w:iCs/>
          <w:color w:val="231F20"/>
        </w:rPr>
        <w:t xml:space="preserve"> share your eligibility </w:t>
      </w:r>
      <w:r w:rsidRPr="00D12EBB">
        <w:rPr>
          <w:rFonts w:asciiTheme="minorBidi" w:hAnsiTheme="minorBidi" w:cstheme="minorBidi"/>
          <w:iCs/>
          <w:color w:val="231F20"/>
        </w:rPr>
        <w:lastRenderedPageBreak/>
        <w:t>information with education, health, and nutrition programs to help them evaluate, fund, or determine beneﬁts for their programs, auditors for program reviews, and law enforcement officials to help them look into violations of program rules.</w:t>
      </w:r>
    </w:p>
    <w:p w14:paraId="16905124" w14:textId="715C2924" w:rsidR="00781948" w:rsidRPr="00D12EBB" w:rsidRDefault="00781948" w:rsidP="00781948">
      <w:pPr>
        <w:rPr>
          <w:rFonts w:asciiTheme="minorBidi" w:hAnsiTheme="minorBidi" w:cstheme="minorBidi"/>
        </w:rPr>
      </w:pPr>
      <w:r w:rsidRPr="00D12EBB">
        <w:rPr>
          <w:rFonts w:asciiTheme="minorBidi" w:hAnsiTheme="minorBidi" w:cstheme="minorBidi"/>
        </w:rPr>
        <w:t>Sincerely,</w:t>
      </w:r>
    </w:p>
    <w:p w14:paraId="3985875A" w14:textId="77777777" w:rsidR="00781948" w:rsidRPr="00EE637B" w:rsidRDefault="00781948" w:rsidP="00781948">
      <w:pPr>
        <w:rPr>
          <w:rStyle w:val="Strong"/>
          <w:rFonts w:asciiTheme="minorBidi" w:hAnsiTheme="minorBidi" w:cstheme="minorBidi"/>
          <w:b w:val="0"/>
          <w:bCs w:val="0"/>
        </w:rPr>
      </w:pPr>
      <w:r w:rsidRPr="00EE637B">
        <w:rPr>
          <w:rStyle w:val="Strong"/>
          <w:rFonts w:asciiTheme="minorBidi" w:hAnsiTheme="minorBidi" w:cstheme="minorBidi"/>
          <w:b w:val="0"/>
          <w:bCs w:val="0"/>
          <w:highlight w:val="yellow"/>
        </w:rPr>
        <w:t>[insert name and title]</w:t>
      </w:r>
    </w:p>
    <w:p w14:paraId="51553F3F" w14:textId="77777777" w:rsidR="00C50C88" w:rsidRPr="00522724" w:rsidRDefault="00C50C88" w:rsidP="00781948">
      <w:pPr>
        <w:shd w:val="clear" w:color="auto" w:fill="FFFFFF"/>
        <w:rPr>
          <w:rFonts w:cs="Arial"/>
          <w:color w:val="1B1B1B"/>
          <w:szCs w:val="22"/>
        </w:rPr>
      </w:pPr>
      <w:r w:rsidRPr="00522724">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78194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781948">
      <w:pPr>
        <w:shd w:val="clear" w:color="auto" w:fill="FFFFFF"/>
        <w:spacing w:after="240"/>
        <w:rPr>
          <w:rFonts w:cs="Arial"/>
          <w:color w:val="1B1B1B"/>
          <w:szCs w:val="22"/>
        </w:rPr>
      </w:pPr>
      <w:r w:rsidRPr="00522724">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78194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78194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781948">
      <w:pPr>
        <w:numPr>
          <w:ilvl w:val="0"/>
          <w:numId w:val="19"/>
        </w:numPr>
        <w:shd w:val="clear" w:color="auto" w:fill="FFFFFF"/>
        <w:spacing w:before="0"/>
        <w:rPr>
          <w:rFonts w:cs="Arial"/>
          <w:color w:val="1B1B1B"/>
          <w:szCs w:val="22"/>
        </w:rPr>
      </w:pPr>
      <w:r w:rsidRPr="00522724">
        <w:rPr>
          <w:rFonts w:cs="Arial"/>
          <w:color w:val="1B1B1B"/>
          <w:szCs w:val="22"/>
        </w:rPr>
        <w:t>email:</w:t>
      </w:r>
      <w:r w:rsidRPr="00522724">
        <w:rPr>
          <w:rFonts w:cs="Arial"/>
          <w:b/>
          <w:bCs/>
          <w:color w:val="1B1B1B"/>
          <w:szCs w:val="22"/>
        </w:rPr>
        <w:t xml:space="preserve"> </w:t>
      </w:r>
      <w:hyperlink r:id="rId9" w:history="1">
        <w:r w:rsidRPr="00522724">
          <w:rPr>
            <w:rStyle w:val="Hyperlink"/>
            <w:rFonts w:cs="Arial"/>
            <w:szCs w:val="22"/>
          </w:rPr>
          <w:t>program.intake@usda.gov</w:t>
        </w:r>
      </w:hyperlink>
    </w:p>
    <w:p w14:paraId="7850FC2C" w14:textId="77777777" w:rsidR="00C50C88" w:rsidRPr="00522724" w:rsidRDefault="00C50C88" w:rsidP="005E7395">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7E67EF">
      <w:headerReference w:type="default" r:id="rId10"/>
      <w:footerReference w:type="default" r:id="rId11"/>
      <w:footerReference w:type="first" r:id="rId12"/>
      <w:type w:val="continuous"/>
      <w:pgSz w:w="12240" w:h="15840" w:code="1"/>
      <w:pgMar w:top="720" w:right="1296" w:bottom="1152" w:left="1296"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D13F" w14:textId="2BADEC72" w:rsidR="005D32DA" w:rsidRPr="00D61253" w:rsidRDefault="005D32DA" w:rsidP="005D32DA">
    <w:pPr>
      <w:pStyle w:val="Header1"/>
      <w:spacing w:after="480"/>
    </w:pPr>
    <w:r w:rsidRPr="005E7395">
      <w:t>Eligibility Established through Direct Certification</w:t>
    </w:r>
    <w:r>
      <w:br/>
    </w:r>
    <w:r w:rsidRPr="005E7395">
      <w:t xml:space="preserve">Based </w:t>
    </w:r>
    <w:r w:rsidRPr="005D32DA">
      <w:t>on Foster Child, Homeless, Runaway,</w:t>
    </w:r>
    <w:r>
      <w:br/>
    </w:r>
    <w:r w:rsidRPr="005D32DA">
      <w:t>or Head Start Program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19"/>
  </w:num>
  <w:num w:numId="3" w16cid:durableId="177500020">
    <w:abstractNumId w:val="18"/>
  </w:num>
  <w:num w:numId="4" w16cid:durableId="1161699668">
    <w:abstractNumId w:val="6"/>
  </w:num>
  <w:num w:numId="5" w16cid:durableId="2070837495">
    <w:abstractNumId w:val="12"/>
  </w:num>
  <w:num w:numId="6" w16cid:durableId="1100294722">
    <w:abstractNumId w:val="17"/>
  </w:num>
  <w:num w:numId="7" w16cid:durableId="1122454157">
    <w:abstractNumId w:val="14"/>
  </w:num>
  <w:num w:numId="8" w16cid:durableId="938878181">
    <w:abstractNumId w:val="5"/>
  </w:num>
  <w:num w:numId="9" w16cid:durableId="594747245">
    <w:abstractNumId w:val="11"/>
  </w:num>
  <w:num w:numId="10" w16cid:durableId="1273828643">
    <w:abstractNumId w:val="8"/>
  </w:num>
  <w:num w:numId="11" w16cid:durableId="1708530866">
    <w:abstractNumId w:val="2"/>
  </w:num>
  <w:num w:numId="12" w16cid:durableId="1413969305">
    <w:abstractNumId w:val="15"/>
  </w:num>
  <w:num w:numId="13" w16cid:durableId="864832147">
    <w:abstractNumId w:val="3"/>
  </w:num>
  <w:num w:numId="14" w16cid:durableId="1343554445">
    <w:abstractNumId w:val="16"/>
  </w:num>
  <w:num w:numId="15" w16cid:durableId="1347902261">
    <w:abstractNumId w:val="13"/>
  </w:num>
  <w:num w:numId="16" w16cid:durableId="892228788">
    <w:abstractNumId w:val="9"/>
  </w:num>
  <w:num w:numId="17" w16cid:durableId="19861094">
    <w:abstractNumId w:val="1"/>
  </w:num>
  <w:num w:numId="18" w16cid:durableId="1268153202">
    <w:abstractNumId w:val="4"/>
  </w:num>
  <w:num w:numId="19" w16cid:durableId="210269322">
    <w:abstractNumId w:val="7"/>
  </w:num>
  <w:num w:numId="20" w16cid:durableId="1403150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15F2"/>
    <w:rsid w:val="003645FD"/>
    <w:rsid w:val="00364D2B"/>
    <w:rsid w:val="003658A9"/>
    <w:rsid w:val="00366CE1"/>
    <w:rsid w:val="00372D4A"/>
    <w:rsid w:val="00375BD9"/>
    <w:rsid w:val="00376264"/>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432"/>
    <w:rsid w:val="00426540"/>
    <w:rsid w:val="00427D17"/>
    <w:rsid w:val="00431177"/>
    <w:rsid w:val="00434933"/>
    <w:rsid w:val="00443C22"/>
    <w:rsid w:val="00444AA9"/>
    <w:rsid w:val="004468F6"/>
    <w:rsid w:val="00446E01"/>
    <w:rsid w:val="00447259"/>
    <w:rsid w:val="0046000B"/>
    <w:rsid w:val="004606D8"/>
    <w:rsid w:val="00460C66"/>
    <w:rsid w:val="00464A89"/>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32DA"/>
    <w:rsid w:val="005D4A3C"/>
    <w:rsid w:val="005D5C24"/>
    <w:rsid w:val="005D6AD6"/>
    <w:rsid w:val="005D770B"/>
    <w:rsid w:val="005D77FF"/>
    <w:rsid w:val="005E0885"/>
    <w:rsid w:val="005E0EA9"/>
    <w:rsid w:val="005E10A2"/>
    <w:rsid w:val="005E6951"/>
    <w:rsid w:val="005E7395"/>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1C6C"/>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1948"/>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E67EF"/>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0FAC"/>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6E49"/>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3F6"/>
    <w:rsid w:val="00BF3DDF"/>
    <w:rsid w:val="00BF506B"/>
    <w:rsid w:val="00BF6204"/>
    <w:rsid w:val="00BF7585"/>
    <w:rsid w:val="00C00DAB"/>
    <w:rsid w:val="00C05B02"/>
    <w:rsid w:val="00C0765E"/>
    <w:rsid w:val="00C10B4F"/>
    <w:rsid w:val="00C1483D"/>
    <w:rsid w:val="00C150B9"/>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4B08"/>
    <w:rsid w:val="00C9532E"/>
    <w:rsid w:val="00C95465"/>
    <w:rsid w:val="00C95E8B"/>
    <w:rsid w:val="00CA37CF"/>
    <w:rsid w:val="00CA3D80"/>
    <w:rsid w:val="00CA4F85"/>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3B3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37B"/>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5E7395"/>
    <w:pPr>
      <w:widowControl w:val="0"/>
      <w:pBdr>
        <w:top w:val="single" w:sz="4" w:space="8"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360" w:line="312" w:lineRule="auto"/>
      <w:jc w:val="center"/>
    </w:pPr>
    <w:rPr>
      <w:rFonts w:cs="Arial"/>
      <w:bCs/>
      <w:color w:val="FFFFFF" w:themeColor="background1"/>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4171</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Version 2: Eligibility Established through Direct Certification Based on Foster Child, Homeless, Runaway, or Head Start Program Status</dc:title>
  <dc:subject/>
  <dc:creator>Susan Fiore</dc:creator>
  <cp:keywords/>
  <dc:description/>
  <cp:lastModifiedBy>Fiore, Susan</cp:lastModifiedBy>
  <cp:revision>10</cp:revision>
  <cp:lastPrinted>2024-11-19T17:30:00Z</cp:lastPrinted>
  <dcterms:created xsi:type="dcterms:W3CDTF">2026-01-02T12:31:00Z</dcterms:created>
  <dcterms:modified xsi:type="dcterms:W3CDTF">2026-01-07T11:19:00Z</dcterms:modified>
</cp:coreProperties>
</file>