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2965"/>
        <w:gridCol w:w="1439"/>
        <w:gridCol w:w="4411"/>
        <w:gridCol w:w="1975"/>
      </w:tblGrid>
      <w:tr w:rsidR="008C5E81" w:rsidTr="008C5E81">
        <w:tc>
          <w:tcPr>
            <w:tcW w:w="5000" w:type="pct"/>
            <w:gridSpan w:val="4"/>
          </w:tcPr>
          <w:p w:rsidR="008C5E81" w:rsidRDefault="008C5E81" w:rsidP="008C5E81">
            <w:pPr>
              <w:autoSpaceDE w:val="0"/>
              <w:autoSpaceDN w:val="0"/>
              <w:adjustRightInd w:val="0"/>
              <w:jc w:val="center"/>
              <w:rPr>
                <w:rFonts w:ascii="Arial" w:hAnsi="Arial" w:cs="Arial"/>
                <w:b/>
                <w:bCs/>
                <w:color w:val="000000"/>
                <w:sz w:val="20"/>
                <w:szCs w:val="20"/>
              </w:rPr>
            </w:pPr>
          </w:p>
          <w:p w:rsidR="008C5E81" w:rsidRPr="0086725D" w:rsidRDefault="00552D95" w:rsidP="008C5E81">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CERTIFICATION</w:t>
            </w:r>
            <w:r w:rsidR="00141A40">
              <w:rPr>
                <w:rFonts w:ascii="Arial" w:hAnsi="Arial" w:cs="Arial"/>
                <w:b/>
                <w:bCs/>
                <w:color w:val="000000"/>
                <w:sz w:val="20"/>
                <w:szCs w:val="20"/>
              </w:rPr>
              <w:t xml:space="preserve"> </w:t>
            </w:r>
            <w:r w:rsidR="008C5E81" w:rsidRPr="0086725D">
              <w:rPr>
                <w:rFonts w:ascii="Arial" w:hAnsi="Arial" w:cs="Arial"/>
                <w:b/>
                <w:bCs/>
                <w:color w:val="000000"/>
                <w:sz w:val="20"/>
                <w:szCs w:val="20"/>
              </w:rPr>
              <w:t xml:space="preserve">BY </w:t>
            </w:r>
            <w:r w:rsidR="008C5E81">
              <w:rPr>
                <w:rFonts w:ascii="Arial" w:hAnsi="Arial" w:cs="Arial"/>
                <w:b/>
                <w:bCs/>
                <w:color w:val="000000"/>
                <w:sz w:val="20"/>
                <w:szCs w:val="20"/>
              </w:rPr>
              <w:t xml:space="preserve">CONNECTICUT </w:t>
            </w:r>
            <w:r w:rsidR="008C5E81" w:rsidRPr="0086725D">
              <w:rPr>
                <w:rFonts w:ascii="Arial" w:hAnsi="Arial" w:cs="Arial"/>
                <w:b/>
                <w:bCs/>
                <w:color w:val="000000"/>
                <w:sz w:val="20"/>
                <w:szCs w:val="20"/>
              </w:rPr>
              <w:t>LOCAL EDUCATIONAL AGENCIES</w:t>
            </w:r>
          </w:p>
          <w:p w:rsidR="008C5E81" w:rsidRDefault="008C5E81" w:rsidP="008C5E81">
            <w:pPr>
              <w:autoSpaceDE w:val="0"/>
              <w:autoSpaceDN w:val="0"/>
              <w:adjustRightInd w:val="0"/>
              <w:jc w:val="center"/>
              <w:rPr>
                <w:rFonts w:ascii="Arial" w:hAnsi="Arial" w:cs="Arial"/>
                <w:b/>
                <w:bCs/>
                <w:color w:val="000000"/>
                <w:sz w:val="20"/>
                <w:szCs w:val="20"/>
              </w:rPr>
            </w:pPr>
            <w:r w:rsidRPr="0086725D">
              <w:rPr>
                <w:rFonts w:ascii="Arial" w:hAnsi="Arial" w:cs="Arial"/>
                <w:b/>
                <w:bCs/>
                <w:color w:val="000000"/>
                <w:sz w:val="20"/>
                <w:szCs w:val="20"/>
              </w:rPr>
              <w:t xml:space="preserve">FOR </w:t>
            </w:r>
            <w:r w:rsidR="00077658">
              <w:rPr>
                <w:rFonts w:ascii="Arial" w:hAnsi="Arial" w:cs="Arial"/>
                <w:b/>
                <w:bCs/>
                <w:color w:val="000000"/>
                <w:sz w:val="20"/>
                <w:szCs w:val="20"/>
              </w:rPr>
              <w:t xml:space="preserve">2018 </w:t>
            </w:r>
            <w:r w:rsidRPr="0086725D">
              <w:rPr>
                <w:rFonts w:ascii="Arial" w:hAnsi="Arial" w:cs="Arial"/>
                <w:b/>
                <w:bCs/>
                <w:color w:val="000000"/>
                <w:sz w:val="20"/>
                <w:szCs w:val="20"/>
              </w:rPr>
              <w:t>TEMPORARY EMERGENCY IMPACT AID FOR DISPLACED STUDENTS</w:t>
            </w:r>
          </w:p>
          <w:p w:rsidR="008C5E81" w:rsidRDefault="008C5E81" w:rsidP="008C5E81">
            <w:pPr>
              <w:autoSpaceDE w:val="0"/>
              <w:autoSpaceDN w:val="0"/>
              <w:adjustRightInd w:val="0"/>
              <w:jc w:val="center"/>
            </w:pPr>
          </w:p>
        </w:tc>
      </w:tr>
      <w:tr w:rsidR="008C5E81" w:rsidTr="008C5E81">
        <w:tc>
          <w:tcPr>
            <w:tcW w:w="1374" w:type="pct"/>
          </w:tcPr>
          <w:p w:rsidR="008C5E81" w:rsidRDefault="008C5E81" w:rsidP="008C5E81">
            <w:pPr>
              <w:autoSpaceDE w:val="0"/>
              <w:autoSpaceDN w:val="0"/>
              <w:adjustRightInd w:val="0"/>
              <w:spacing w:after="120"/>
              <w:rPr>
                <w:rFonts w:ascii="Arial" w:hAnsi="Arial" w:cs="Arial"/>
                <w:color w:val="000000"/>
                <w:sz w:val="20"/>
                <w:szCs w:val="20"/>
              </w:rPr>
            </w:pP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LEA NAME : </w:t>
            </w: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STREET/P.O. BOX : </w:t>
            </w: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CITY : </w:t>
            </w: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COUNTY : </w:t>
            </w:r>
          </w:p>
          <w:p w:rsidR="008C5E81"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STATE &amp; ZIP :</w:t>
            </w:r>
          </w:p>
          <w:p w:rsidR="008C5E81" w:rsidRDefault="008C5E81"/>
        </w:tc>
        <w:tc>
          <w:tcPr>
            <w:tcW w:w="3626" w:type="pct"/>
            <w:gridSpan w:val="3"/>
          </w:tcPr>
          <w:p w:rsidR="008C5E81" w:rsidRDefault="008C5E81">
            <w:bookmarkStart w:id="0" w:name="_GoBack"/>
            <w:bookmarkEnd w:id="0"/>
          </w:p>
        </w:tc>
      </w:tr>
      <w:tr w:rsidR="008C5E81" w:rsidTr="008C5E81">
        <w:tc>
          <w:tcPr>
            <w:tcW w:w="1374" w:type="pct"/>
          </w:tcPr>
          <w:p w:rsidR="008C5E81" w:rsidRDefault="008C5E81" w:rsidP="008C5E81">
            <w:pPr>
              <w:autoSpaceDE w:val="0"/>
              <w:autoSpaceDN w:val="0"/>
              <w:adjustRightInd w:val="0"/>
              <w:spacing w:after="120"/>
              <w:rPr>
                <w:rFonts w:ascii="Arial" w:hAnsi="Arial" w:cs="Arial"/>
                <w:color w:val="000000"/>
                <w:sz w:val="20"/>
                <w:szCs w:val="20"/>
              </w:rPr>
            </w:pP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CONTACT PERSON NAME : </w:t>
            </w: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TITLE : </w:t>
            </w: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PHONE : </w:t>
            </w:r>
          </w:p>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 xml:space="preserve">FAX : </w:t>
            </w:r>
          </w:p>
          <w:p w:rsidR="008C5E81"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E-MAIL :</w:t>
            </w:r>
          </w:p>
          <w:p w:rsidR="008C5E81" w:rsidRDefault="008C5E81"/>
        </w:tc>
        <w:tc>
          <w:tcPr>
            <w:tcW w:w="3626" w:type="pct"/>
            <w:gridSpan w:val="3"/>
          </w:tcPr>
          <w:p w:rsidR="008C5E81" w:rsidRDefault="008C5E81"/>
        </w:tc>
      </w:tr>
      <w:tr w:rsidR="008C5E81" w:rsidTr="008C5E81">
        <w:tc>
          <w:tcPr>
            <w:tcW w:w="5000" w:type="pct"/>
            <w:gridSpan w:val="4"/>
          </w:tcPr>
          <w:p w:rsidR="008C5E81" w:rsidRPr="008C5E81" w:rsidRDefault="008C5E81" w:rsidP="008C5E81">
            <w:pPr>
              <w:autoSpaceDE w:val="0"/>
              <w:autoSpaceDN w:val="0"/>
              <w:adjustRightInd w:val="0"/>
              <w:rPr>
                <w:rFonts w:ascii="Arial" w:hAnsi="Arial" w:cs="Arial"/>
                <w:color w:val="000000"/>
                <w:sz w:val="20"/>
                <w:szCs w:val="20"/>
              </w:rPr>
            </w:pPr>
          </w:p>
          <w:p w:rsidR="008C5E81" w:rsidRDefault="008C5E81" w:rsidP="008C5E81">
            <w:pPr>
              <w:pStyle w:val="ListParagraph"/>
              <w:numPr>
                <w:ilvl w:val="0"/>
                <w:numId w:val="1"/>
              </w:numPr>
              <w:autoSpaceDE w:val="0"/>
              <w:autoSpaceDN w:val="0"/>
              <w:adjustRightInd w:val="0"/>
              <w:rPr>
                <w:rFonts w:ascii="Arial" w:hAnsi="Arial" w:cs="Arial"/>
                <w:color w:val="000000"/>
                <w:sz w:val="20"/>
                <w:szCs w:val="20"/>
              </w:rPr>
            </w:pPr>
            <w:r w:rsidRPr="0043602F">
              <w:rPr>
                <w:rFonts w:ascii="Arial" w:hAnsi="Arial" w:cs="Arial"/>
                <w:color w:val="000000"/>
                <w:sz w:val="20"/>
                <w:szCs w:val="20"/>
              </w:rPr>
              <w:t xml:space="preserve">I certify that the school district has contacted all non-public schools within the district’s boundaries to notify them of the availability of funding under this program and that the district has reviewed documentation to verify the eligibility of any non-public school students included in counts in this application as meeting the definition of displaced students, as defined in Section 107(b)(1) of Title IV of Division B of Public Law 109-148, as modified by Division B, Subdivision 1, Title VIII of P.L. 115-123, the “Bipartisan Budget Act of 2018.” </w:t>
            </w:r>
          </w:p>
          <w:p w:rsidR="008C5E81" w:rsidRPr="008C5E81" w:rsidRDefault="008C5E81" w:rsidP="008C5E81">
            <w:pPr>
              <w:autoSpaceDE w:val="0"/>
              <w:autoSpaceDN w:val="0"/>
              <w:adjustRightInd w:val="0"/>
              <w:rPr>
                <w:rFonts w:ascii="Arial" w:hAnsi="Arial" w:cs="Arial"/>
                <w:color w:val="000000"/>
                <w:sz w:val="20"/>
                <w:szCs w:val="20"/>
              </w:rPr>
            </w:pPr>
          </w:p>
          <w:p w:rsidR="008C5E81" w:rsidRDefault="008C5E81" w:rsidP="008C5E81">
            <w:pPr>
              <w:pStyle w:val="ListParagraph"/>
              <w:numPr>
                <w:ilvl w:val="0"/>
                <w:numId w:val="1"/>
              </w:numPr>
              <w:autoSpaceDE w:val="0"/>
              <w:autoSpaceDN w:val="0"/>
              <w:adjustRightInd w:val="0"/>
              <w:rPr>
                <w:rFonts w:ascii="Arial" w:hAnsi="Arial" w:cs="Arial"/>
                <w:color w:val="000000"/>
                <w:sz w:val="20"/>
                <w:szCs w:val="20"/>
              </w:rPr>
            </w:pPr>
            <w:r w:rsidRPr="0043602F">
              <w:rPr>
                <w:rFonts w:ascii="Arial" w:hAnsi="Arial" w:cs="Arial"/>
                <w:color w:val="000000"/>
                <w:sz w:val="20"/>
                <w:szCs w:val="20"/>
              </w:rPr>
              <w:t>I certify that the school district will make payments to Individual Emergency Impact Aid Accounts for students enrolled in non-public schools who are counted on this application within 14 calendar days of the school district’s receipt of funds provided for this application.</w:t>
            </w:r>
          </w:p>
          <w:p w:rsidR="008C5E81" w:rsidRPr="008C5E81" w:rsidRDefault="008C5E81" w:rsidP="008C5E81">
            <w:pPr>
              <w:pStyle w:val="ListParagraph"/>
              <w:rPr>
                <w:rFonts w:ascii="Arial" w:hAnsi="Arial" w:cs="Arial"/>
                <w:color w:val="000000"/>
                <w:sz w:val="20"/>
                <w:szCs w:val="20"/>
              </w:rPr>
            </w:pPr>
          </w:p>
          <w:p w:rsidR="008C5E81" w:rsidRDefault="008C5E81" w:rsidP="008C5E81">
            <w:pPr>
              <w:pStyle w:val="ListParagraph"/>
              <w:numPr>
                <w:ilvl w:val="0"/>
                <w:numId w:val="1"/>
              </w:numPr>
              <w:autoSpaceDE w:val="0"/>
              <w:autoSpaceDN w:val="0"/>
              <w:adjustRightInd w:val="0"/>
              <w:rPr>
                <w:rFonts w:ascii="Arial" w:hAnsi="Arial" w:cs="Arial"/>
                <w:color w:val="000000"/>
                <w:sz w:val="20"/>
                <w:szCs w:val="20"/>
              </w:rPr>
            </w:pPr>
            <w:r w:rsidRPr="0043602F">
              <w:rPr>
                <w:rFonts w:ascii="Arial" w:hAnsi="Arial" w:cs="Arial"/>
                <w:color w:val="000000"/>
                <w:sz w:val="20"/>
                <w:szCs w:val="20"/>
              </w:rPr>
              <w:t>I certify that public school student counts included in this application meet the definition of displaced students.</w:t>
            </w:r>
          </w:p>
          <w:p w:rsidR="008C5E81" w:rsidRPr="008C5E81" w:rsidRDefault="008C5E81" w:rsidP="008C5E81">
            <w:pPr>
              <w:pStyle w:val="ListParagraph"/>
              <w:rPr>
                <w:rFonts w:ascii="Arial" w:hAnsi="Arial" w:cs="Arial"/>
                <w:color w:val="000000"/>
                <w:sz w:val="20"/>
                <w:szCs w:val="20"/>
              </w:rPr>
            </w:pPr>
          </w:p>
          <w:p w:rsidR="008C5E81" w:rsidRPr="0043602F" w:rsidRDefault="008C5E81" w:rsidP="008C5E81">
            <w:pPr>
              <w:pStyle w:val="ListParagraph"/>
              <w:numPr>
                <w:ilvl w:val="0"/>
                <w:numId w:val="1"/>
              </w:numPr>
              <w:autoSpaceDE w:val="0"/>
              <w:autoSpaceDN w:val="0"/>
              <w:adjustRightInd w:val="0"/>
              <w:rPr>
                <w:rFonts w:ascii="Arial" w:hAnsi="Arial" w:cs="Arial"/>
                <w:color w:val="000000"/>
                <w:sz w:val="20"/>
                <w:szCs w:val="20"/>
              </w:rPr>
            </w:pPr>
            <w:r w:rsidRPr="0043602F">
              <w:rPr>
                <w:rFonts w:ascii="Arial" w:hAnsi="Arial" w:cs="Arial"/>
                <w:color w:val="000000"/>
                <w:sz w:val="20"/>
                <w:szCs w:val="20"/>
              </w:rPr>
              <w:t xml:space="preserve">I certify that the statements and all of the data included in this application are, to the best of my knowledge and belief, true, complete, and correct. I certify that I am authorized to make the representations and commitments in this application, for and on behalf of the applicant, and otherwise to act as the applicant’s authorized representative in submitting this application for funding. </w:t>
            </w:r>
          </w:p>
          <w:p w:rsidR="008C5E81" w:rsidRDefault="008C5E81"/>
        </w:tc>
      </w:tr>
      <w:tr w:rsidR="008C5E81" w:rsidTr="008C5E81">
        <w:tc>
          <w:tcPr>
            <w:tcW w:w="2041" w:type="pct"/>
            <w:gridSpan w:val="2"/>
          </w:tcPr>
          <w:p w:rsidR="008C5E81" w:rsidRPr="00EF5B80"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NAME AND TITLE OF AUTHORIZED REPRESENTATIVE</w:t>
            </w:r>
            <w:r>
              <w:rPr>
                <w:rFonts w:ascii="Arial" w:hAnsi="Arial" w:cs="Arial"/>
                <w:color w:val="000000"/>
                <w:sz w:val="20"/>
                <w:szCs w:val="20"/>
              </w:rPr>
              <w:t>:</w:t>
            </w:r>
            <w:r w:rsidRPr="0086725D">
              <w:rPr>
                <w:rFonts w:ascii="Arial" w:hAnsi="Arial" w:cs="Arial"/>
                <w:color w:val="000000"/>
                <w:sz w:val="20"/>
                <w:szCs w:val="20"/>
              </w:rPr>
              <w:t xml:space="preserve"> </w:t>
            </w:r>
          </w:p>
          <w:p w:rsidR="008C5E81" w:rsidRPr="00EF5B80" w:rsidRDefault="008C5E81" w:rsidP="008C5E81">
            <w:pPr>
              <w:autoSpaceDE w:val="0"/>
              <w:autoSpaceDN w:val="0"/>
              <w:adjustRightInd w:val="0"/>
              <w:rPr>
                <w:rFonts w:ascii="Arial" w:hAnsi="Arial" w:cs="Arial"/>
                <w:color w:val="000000"/>
                <w:sz w:val="20"/>
                <w:szCs w:val="20"/>
              </w:rPr>
            </w:pPr>
          </w:p>
          <w:p w:rsidR="008C5E81" w:rsidRPr="00EF5B80" w:rsidRDefault="008C5E81" w:rsidP="008C5E81">
            <w:pPr>
              <w:autoSpaceDE w:val="0"/>
              <w:autoSpaceDN w:val="0"/>
              <w:adjustRightInd w:val="0"/>
              <w:rPr>
                <w:rFonts w:ascii="Arial" w:hAnsi="Arial" w:cs="Arial"/>
                <w:color w:val="000000"/>
                <w:sz w:val="20"/>
                <w:szCs w:val="20"/>
              </w:rPr>
            </w:pPr>
          </w:p>
          <w:p w:rsidR="008C5E81" w:rsidRPr="00EF5B80" w:rsidRDefault="008C5E81" w:rsidP="008C5E81">
            <w:pPr>
              <w:autoSpaceDE w:val="0"/>
              <w:autoSpaceDN w:val="0"/>
              <w:adjustRightInd w:val="0"/>
              <w:rPr>
                <w:rFonts w:ascii="Arial" w:hAnsi="Arial" w:cs="Arial"/>
                <w:color w:val="000000"/>
                <w:sz w:val="20"/>
                <w:szCs w:val="20"/>
              </w:rPr>
            </w:pPr>
          </w:p>
          <w:p w:rsidR="008C5E81" w:rsidRPr="0086725D" w:rsidRDefault="008C5E81" w:rsidP="008C5E81">
            <w:pPr>
              <w:autoSpaceDE w:val="0"/>
              <w:autoSpaceDN w:val="0"/>
              <w:adjustRightInd w:val="0"/>
              <w:rPr>
                <w:rFonts w:ascii="Arial" w:hAnsi="Arial" w:cs="Arial"/>
                <w:color w:val="000000"/>
                <w:sz w:val="20"/>
                <w:szCs w:val="20"/>
              </w:rPr>
            </w:pPr>
          </w:p>
        </w:tc>
        <w:tc>
          <w:tcPr>
            <w:tcW w:w="2044" w:type="pct"/>
          </w:tcPr>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SIGNATURE</w:t>
            </w:r>
            <w:r>
              <w:rPr>
                <w:rFonts w:ascii="Arial" w:hAnsi="Arial" w:cs="Arial"/>
                <w:color w:val="000000"/>
                <w:sz w:val="20"/>
                <w:szCs w:val="20"/>
              </w:rPr>
              <w:t>:</w:t>
            </w:r>
            <w:r w:rsidRPr="0086725D">
              <w:rPr>
                <w:rFonts w:ascii="Arial" w:hAnsi="Arial" w:cs="Arial"/>
                <w:color w:val="000000"/>
                <w:sz w:val="20"/>
                <w:szCs w:val="20"/>
              </w:rPr>
              <w:t xml:space="preserve"> </w:t>
            </w:r>
          </w:p>
        </w:tc>
        <w:tc>
          <w:tcPr>
            <w:tcW w:w="915" w:type="pct"/>
          </w:tcPr>
          <w:p w:rsidR="008C5E81" w:rsidRPr="0086725D" w:rsidRDefault="008C5E81" w:rsidP="008C5E81">
            <w:pPr>
              <w:autoSpaceDE w:val="0"/>
              <w:autoSpaceDN w:val="0"/>
              <w:adjustRightInd w:val="0"/>
              <w:rPr>
                <w:rFonts w:ascii="Arial" w:hAnsi="Arial" w:cs="Arial"/>
                <w:color w:val="000000"/>
                <w:sz w:val="20"/>
                <w:szCs w:val="20"/>
              </w:rPr>
            </w:pPr>
            <w:r w:rsidRPr="0086725D">
              <w:rPr>
                <w:rFonts w:ascii="Arial" w:hAnsi="Arial" w:cs="Arial"/>
                <w:color w:val="000000"/>
                <w:sz w:val="20"/>
                <w:szCs w:val="20"/>
              </w:rPr>
              <w:t>DA</w:t>
            </w:r>
            <w:r w:rsidRPr="00EF5B80">
              <w:rPr>
                <w:rFonts w:ascii="Arial" w:hAnsi="Arial" w:cs="Arial"/>
                <w:color w:val="000000"/>
                <w:sz w:val="20"/>
                <w:szCs w:val="20"/>
              </w:rPr>
              <w:t>TE</w:t>
            </w:r>
            <w:r>
              <w:rPr>
                <w:rFonts w:ascii="Arial" w:hAnsi="Arial" w:cs="Arial"/>
                <w:color w:val="000000"/>
                <w:sz w:val="20"/>
                <w:szCs w:val="20"/>
              </w:rPr>
              <w:t>:</w:t>
            </w:r>
            <w:r w:rsidRPr="0086725D">
              <w:rPr>
                <w:rFonts w:ascii="Arial" w:hAnsi="Arial" w:cs="Arial"/>
                <w:color w:val="000000"/>
                <w:sz w:val="20"/>
                <w:szCs w:val="20"/>
              </w:rPr>
              <w:t xml:space="preserve"> </w:t>
            </w:r>
          </w:p>
        </w:tc>
      </w:tr>
    </w:tbl>
    <w:p w:rsidR="002E3E07" w:rsidRDefault="002E3E07"/>
    <w:p w:rsidR="002E3E07" w:rsidRDefault="002E3E07">
      <w:r>
        <w:br w:type="page"/>
      </w:r>
    </w:p>
    <w:tbl>
      <w:tblPr>
        <w:tblStyle w:val="TableGrid"/>
        <w:tblW w:w="0" w:type="auto"/>
        <w:tblLook w:val="04A0" w:firstRow="1" w:lastRow="0" w:firstColumn="1" w:lastColumn="0" w:noHBand="0" w:noVBand="1"/>
      </w:tblPr>
      <w:tblGrid>
        <w:gridCol w:w="10790"/>
      </w:tblGrid>
      <w:tr w:rsidR="002E3E07" w:rsidRPr="002E3E07" w:rsidTr="002E3E07">
        <w:tc>
          <w:tcPr>
            <w:tcW w:w="10790" w:type="dxa"/>
          </w:tcPr>
          <w:p w:rsidR="002E3E07" w:rsidRPr="002E3E07" w:rsidRDefault="002E3E07" w:rsidP="002E3E07">
            <w:pPr>
              <w:pStyle w:val="Default"/>
              <w:rPr>
                <w:sz w:val="20"/>
                <w:szCs w:val="20"/>
              </w:rPr>
            </w:pPr>
            <w:r w:rsidRPr="002E3E07">
              <w:rPr>
                <w:b/>
                <w:bCs/>
                <w:sz w:val="20"/>
                <w:szCs w:val="20"/>
              </w:rPr>
              <w:lastRenderedPageBreak/>
              <w:t>Additional Requirements for LEAs</w:t>
            </w:r>
          </w:p>
        </w:tc>
      </w:tr>
      <w:tr w:rsidR="002E3E07" w:rsidRPr="002E3E07" w:rsidTr="002E3E07">
        <w:tc>
          <w:tcPr>
            <w:tcW w:w="10790" w:type="dxa"/>
          </w:tcPr>
          <w:p w:rsidR="002E3E07" w:rsidRPr="002E3E07" w:rsidRDefault="002E3E07" w:rsidP="002E3E07">
            <w:pPr>
              <w:pStyle w:val="Default"/>
              <w:rPr>
                <w:sz w:val="20"/>
                <w:szCs w:val="20"/>
              </w:rPr>
            </w:pPr>
            <w:r w:rsidRPr="002E3E07">
              <w:rPr>
                <w:sz w:val="20"/>
                <w:szCs w:val="20"/>
              </w:rPr>
              <w:t xml:space="preserve">In addition to the information provided above, LEAs must ensure to comply with: </w:t>
            </w:r>
          </w:p>
          <w:p w:rsidR="002E3E07" w:rsidRPr="002E3E07" w:rsidRDefault="002E3E07" w:rsidP="002E3E07">
            <w:pPr>
              <w:pStyle w:val="Default"/>
              <w:numPr>
                <w:ilvl w:val="0"/>
                <w:numId w:val="4"/>
              </w:numPr>
              <w:rPr>
                <w:sz w:val="20"/>
                <w:szCs w:val="20"/>
              </w:rPr>
            </w:pPr>
            <w:r w:rsidRPr="002E3E07">
              <w:rPr>
                <w:sz w:val="20"/>
                <w:szCs w:val="20"/>
              </w:rPr>
              <w:t xml:space="preserve">the procedures, as established by the SEA, that the LEA will use to receive applications for assistance from the parents or guardians of non-public school students; </w:t>
            </w:r>
          </w:p>
          <w:p w:rsidR="002E3E07" w:rsidRPr="002E3E07" w:rsidRDefault="002E3E07" w:rsidP="002E3E07">
            <w:pPr>
              <w:pStyle w:val="Default"/>
              <w:numPr>
                <w:ilvl w:val="0"/>
                <w:numId w:val="4"/>
              </w:numPr>
              <w:rPr>
                <w:sz w:val="20"/>
                <w:szCs w:val="20"/>
              </w:rPr>
            </w:pPr>
            <w:r w:rsidRPr="002E3E07">
              <w:rPr>
                <w:sz w:val="20"/>
                <w:szCs w:val="20"/>
              </w:rPr>
              <w:t xml:space="preserve">the procedures, as established by the SEA, that the LEA will use to make payments to accounts for non-public school students; </w:t>
            </w:r>
          </w:p>
          <w:p w:rsidR="002E3E07" w:rsidRPr="002E3E07" w:rsidRDefault="002E3E07" w:rsidP="002E3E07">
            <w:pPr>
              <w:pStyle w:val="Default"/>
              <w:numPr>
                <w:ilvl w:val="0"/>
                <w:numId w:val="4"/>
              </w:numPr>
              <w:rPr>
                <w:sz w:val="20"/>
                <w:szCs w:val="20"/>
              </w:rPr>
            </w:pPr>
            <w:r w:rsidRPr="002E3E07">
              <w:rPr>
                <w:sz w:val="20"/>
                <w:szCs w:val="20"/>
              </w:rPr>
              <w:t xml:space="preserve">the procedures, as established by the SEA, that the LEA will use to obtain: </w:t>
            </w:r>
          </w:p>
          <w:p w:rsidR="002E3E07" w:rsidRPr="002E3E07" w:rsidRDefault="002E3E07" w:rsidP="002E3E07">
            <w:pPr>
              <w:pStyle w:val="Default"/>
              <w:numPr>
                <w:ilvl w:val="1"/>
                <w:numId w:val="4"/>
              </w:numPr>
              <w:rPr>
                <w:sz w:val="20"/>
                <w:szCs w:val="20"/>
              </w:rPr>
            </w:pPr>
            <w:r w:rsidRPr="002E3E07">
              <w:rPr>
                <w:sz w:val="20"/>
                <w:szCs w:val="20"/>
              </w:rPr>
              <w:t xml:space="preserve">Certifications of attendance from non-public schools for displaced students; and </w:t>
            </w:r>
          </w:p>
          <w:p w:rsidR="002E3E07" w:rsidRPr="002E3E07" w:rsidRDefault="002E3E07" w:rsidP="002E3E07">
            <w:pPr>
              <w:pStyle w:val="Default"/>
              <w:numPr>
                <w:ilvl w:val="1"/>
                <w:numId w:val="4"/>
              </w:numPr>
              <w:rPr>
                <w:sz w:val="20"/>
                <w:szCs w:val="20"/>
              </w:rPr>
            </w:pPr>
            <w:r w:rsidRPr="002E3E07">
              <w:rPr>
                <w:sz w:val="20"/>
                <w:szCs w:val="20"/>
              </w:rPr>
              <w:t>Certifications from non-public schools that payments for displaced non-public school students will be used only for allowable purposes.</w:t>
            </w:r>
          </w:p>
          <w:p w:rsidR="002E3E07" w:rsidRPr="002E3E07" w:rsidRDefault="002E3E07">
            <w:pPr>
              <w:rPr>
                <w:rFonts w:ascii="Arial" w:hAnsi="Arial" w:cs="Arial"/>
                <w:sz w:val="20"/>
                <w:szCs w:val="20"/>
              </w:rPr>
            </w:pPr>
          </w:p>
        </w:tc>
      </w:tr>
    </w:tbl>
    <w:p w:rsidR="008C5E81" w:rsidRPr="002E3E07" w:rsidRDefault="008C5E81">
      <w:pPr>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2E3E07" w:rsidRPr="002E3E07" w:rsidTr="002E3E07">
        <w:tc>
          <w:tcPr>
            <w:tcW w:w="10790" w:type="dxa"/>
          </w:tcPr>
          <w:p w:rsidR="002E3E07" w:rsidRPr="002E3E07" w:rsidRDefault="002E3E07" w:rsidP="002E3E07">
            <w:pPr>
              <w:pStyle w:val="Default"/>
              <w:jc w:val="center"/>
              <w:rPr>
                <w:sz w:val="20"/>
                <w:szCs w:val="20"/>
              </w:rPr>
            </w:pPr>
            <w:r w:rsidRPr="002E3E07">
              <w:rPr>
                <w:b/>
                <w:bCs/>
                <w:sz w:val="20"/>
                <w:szCs w:val="20"/>
              </w:rPr>
              <w:t xml:space="preserve">Definition of Displaced Student </w:t>
            </w:r>
          </w:p>
        </w:tc>
      </w:tr>
      <w:tr w:rsidR="002E3E07" w:rsidRPr="002E3E07" w:rsidTr="002E3E07">
        <w:tc>
          <w:tcPr>
            <w:tcW w:w="10790" w:type="dxa"/>
          </w:tcPr>
          <w:p w:rsidR="002E3E07" w:rsidRPr="002E3E07" w:rsidRDefault="002E3E07" w:rsidP="002E3E07">
            <w:pPr>
              <w:pStyle w:val="Default"/>
              <w:rPr>
                <w:b/>
                <w:bCs/>
                <w:sz w:val="20"/>
                <w:szCs w:val="20"/>
              </w:rPr>
            </w:pPr>
            <w:r w:rsidRPr="002E3E07">
              <w:rPr>
                <w:b/>
                <w:bCs/>
                <w:sz w:val="20"/>
                <w:szCs w:val="20"/>
              </w:rPr>
              <w:t xml:space="preserve">Displaced student </w:t>
            </w:r>
          </w:p>
          <w:p w:rsidR="002E3E07" w:rsidRPr="002E3E07" w:rsidRDefault="002E3E07" w:rsidP="002E3E07">
            <w:pPr>
              <w:pStyle w:val="Default"/>
              <w:rPr>
                <w:sz w:val="20"/>
                <w:szCs w:val="20"/>
              </w:rPr>
            </w:pPr>
          </w:p>
          <w:p w:rsidR="002E3E07" w:rsidRPr="002E3E07" w:rsidRDefault="002E3E07" w:rsidP="002E3E07">
            <w:pPr>
              <w:pStyle w:val="Default"/>
              <w:rPr>
                <w:sz w:val="20"/>
                <w:szCs w:val="20"/>
              </w:rPr>
            </w:pPr>
            <w:r w:rsidRPr="002E3E07">
              <w:rPr>
                <w:sz w:val="20"/>
                <w:szCs w:val="20"/>
              </w:rPr>
              <w:t>The term "displaced student'' means a student who enrolled in an elementary school or secondary school (other than the school that the student was enrolled in, or was eligible to be enrolled in, on the date that is one week prior to the date that the major disaster or emergency was declared for the area) because such student resides or resided on the date that is one week prior to the date that the major disaster or emergency was declared for the area, in an area for which a major disaster or emergency declared by the President in accordance with section 401 or 501, respectively, of the Robert T. Stafford Disaster Relief and Emergency Assistance Act (42 U.S.C. 5170), related to a covered disaster or emergency.</w:t>
            </w:r>
          </w:p>
          <w:p w:rsidR="002E3E07" w:rsidRPr="002E3E07" w:rsidRDefault="002E3E07" w:rsidP="002E3E07">
            <w:pPr>
              <w:pStyle w:val="Default"/>
              <w:rPr>
                <w:sz w:val="20"/>
                <w:szCs w:val="20"/>
              </w:rPr>
            </w:pPr>
            <w:r w:rsidRPr="002E3E07">
              <w:rPr>
                <w:sz w:val="20"/>
                <w:szCs w:val="20"/>
              </w:rPr>
              <w:t xml:space="preserve"> </w:t>
            </w:r>
          </w:p>
          <w:p w:rsidR="002E3E07" w:rsidRPr="002E3E07" w:rsidRDefault="002E3E07" w:rsidP="002E3E07">
            <w:pPr>
              <w:rPr>
                <w:rFonts w:ascii="Arial" w:hAnsi="Arial" w:cs="Arial"/>
                <w:sz w:val="20"/>
                <w:szCs w:val="20"/>
              </w:rPr>
            </w:pPr>
            <w:r w:rsidRPr="002E3E07">
              <w:rPr>
                <w:rFonts w:ascii="Arial" w:hAnsi="Arial" w:cs="Arial"/>
                <w:sz w:val="20"/>
                <w:szCs w:val="20"/>
              </w:rPr>
              <w:t>Section 107(b</w:t>
            </w:r>
            <w:proofErr w:type="gramStart"/>
            <w:r w:rsidRPr="002E3E07">
              <w:rPr>
                <w:rFonts w:ascii="Arial" w:hAnsi="Arial" w:cs="Arial"/>
                <w:sz w:val="20"/>
                <w:szCs w:val="20"/>
              </w:rPr>
              <w:t>)(</w:t>
            </w:r>
            <w:proofErr w:type="gramEnd"/>
            <w:r w:rsidRPr="002E3E07">
              <w:rPr>
                <w:rFonts w:ascii="Arial" w:hAnsi="Arial" w:cs="Arial"/>
                <w:sz w:val="20"/>
                <w:szCs w:val="20"/>
              </w:rPr>
              <w:t xml:space="preserve">1) of Title IV of Division B of Public Law 109-148, as modified by Division B, Subdivision 1, Title VIII of P.L. 115-123, the “Bipartisan Budget Act of 2018.” </w:t>
            </w:r>
          </w:p>
        </w:tc>
      </w:tr>
    </w:tbl>
    <w:p w:rsidR="002E3E07" w:rsidRDefault="002E3E07"/>
    <w:sectPr w:rsidR="002E3E07" w:rsidSect="00436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27419"/>
    <w:multiLevelType w:val="hybridMultilevel"/>
    <w:tmpl w:val="14C4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C5498"/>
    <w:multiLevelType w:val="hybridMultilevel"/>
    <w:tmpl w:val="AC3E5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3D1114"/>
    <w:multiLevelType w:val="hybridMultilevel"/>
    <w:tmpl w:val="DDB04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66554F"/>
    <w:multiLevelType w:val="hybridMultilevel"/>
    <w:tmpl w:val="1FF09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5D"/>
    <w:rsid w:val="00077658"/>
    <w:rsid w:val="00117185"/>
    <w:rsid w:val="00141A40"/>
    <w:rsid w:val="002E3E07"/>
    <w:rsid w:val="0043602F"/>
    <w:rsid w:val="00552D95"/>
    <w:rsid w:val="00860293"/>
    <w:rsid w:val="0086725D"/>
    <w:rsid w:val="008C5E81"/>
    <w:rsid w:val="00DB21EC"/>
    <w:rsid w:val="00EF5B80"/>
    <w:rsid w:val="00F3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DEC59-18B9-461D-8E69-2678E9C4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25D"/>
    <w:pPr>
      <w:ind w:left="720"/>
      <w:contextualSpacing/>
    </w:pPr>
  </w:style>
  <w:style w:type="table" w:styleId="TableGrid">
    <w:name w:val="Table Grid"/>
    <w:basedOn w:val="TableNormal"/>
    <w:uiPriority w:val="39"/>
    <w:rsid w:val="008C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3E0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41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CSDE</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Tallarita, Louis</dc:creator>
  <cp:keywords/>
  <dc:description/>
  <cp:lastModifiedBy>Tallarita, Louis</cp:lastModifiedBy>
  <cp:revision>11</cp:revision>
  <cp:lastPrinted>2018-05-03T14:59:00Z</cp:lastPrinted>
  <dcterms:created xsi:type="dcterms:W3CDTF">2018-04-30T17:34:00Z</dcterms:created>
  <dcterms:modified xsi:type="dcterms:W3CDTF">2018-05-03T15:12:00Z</dcterms:modified>
</cp:coreProperties>
</file>