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0F98" w:rsidRDefault="00F057F0">
      <w:pPr>
        <w:rPr>
          <w:rFonts w:ascii="Bookman Old Style" w:hAnsi="Bookman Old Style"/>
          <w:sz w:val="32"/>
        </w:rPr>
      </w:pPr>
      <w:r w:rsidRPr="00490F98">
        <w:rPr>
          <w:rFonts w:ascii="Bookman Old Style" w:hAnsi="Bookman Old Style"/>
          <w:sz w:val="32"/>
        </w:rPr>
        <w:t>Model of a pyramid extended by parallel lines to a prism with the same base and altitude.</w:t>
      </w:r>
    </w:p>
    <w:p w:rsidR="00F057F0" w:rsidRPr="00490F98" w:rsidRDefault="00F057F0">
      <w:pPr>
        <w:rPr>
          <w:rFonts w:ascii="Bookman Old Style" w:hAnsi="Bookman Old Style"/>
          <w:sz w:val="32"/>
        </w:rPr>
      </w:pPr>
    </w:p>
    <w:p w:rsidR="00BF499E" w:rsidRDefault="00F057F0">
      <w:pPr>
        <w:rPr>
          <w:rFonts w:ascii="Bookman Old Style" w:hAnsi="Bookman Old Style"/>
          <w:sz w:val="32"/>
        </w:rPr>
      </w:pPr>
      <w:r w:rsidRPr="00490F98">
        <w:rPr>
          <w:rFonts w:ascii="Bookman Old Style" w:hAnsi="Bookman Old Style"/>
          <w:sz w:val="32"/>
        </w:rPr>
        <w:t>Print on card stock. Cut on black segments.</w:t>
      </w:r>
      <w:r w:rsidR="00BF499E">
        <w:rPr>
          <w:rFonts w:ascii="Bookman Old Style" w:hAnsi="Bookman Old Style"/>
          <w:sz w:val="32"/>
        </w:rPr>
        <w:t xml:space="preserve"> Score along the </w:t>
      </w:r>
      <w:r w:rsidR="00AD00CD">
        <w:rPr>
          <w:rFonts w:ascii="Bookman Old Style" w:hAnsi="Bookman Old Style"/>
          <w:sz w:val="32"/>
        </w:rPr>
        <w:t xml:space="preserve">dashed </w:t>
      </w:r>
      <w:r w:rsidR="00BF499E">
        <w:rPr>
          <w:rFonts w:ascii="Bookman Old Style" w:hAnsi="Bookman Old Style"/>
          <w:sz w:val="32"/>
        </w:rPr>
        <w:t xml:space="preserve">segments to make precise models. </w:t>
      </w:r>
      <w:r w:rsidR="00AD00CD">
        <w:rPr>
          <w:rFonts w:ascii="Bookman Old Style" w:hAnsi="Bookman Old Style"/>
          <w:sz w:val="32"/>
        </w:rPr>
        <w:t xml:space="preserve"> Fold on the </w:t>
      </w:r>
      <w:r w:rsidRPr="00490F98">
        <w:rPr>
          <w:rFonts w:ascii="Bookman Old Style" w:hAnsi="Bookman Old Style"/>
          <w:sz w:val="32"/>
        </w:rPr>
        <w:t>dashed</w:t>
      </w:r>
      <w:r w:rsidR="00490F98" w:rsidRPr="00490F98">
        <w:rPr>
          <w:rFonts w:ascii="Bookman Old Style" w:hAnsi="Bookman Old Style"/>
          <w:sz w:val="32"/>
        </w:rPr>
        <w:t xml:space="preserve"> segments with the printing on the outside. The </w:t>
      </w:r>
      <w:r w:rsidR="00AD00CD">
        <w:rPr>
          <w:rFonts w:ascii="Bookman Old Style" w:hAnsi="Bookman Old Style"/>
          <w:sz w:val="32"/>
        </w:rPr>
        <w:t>pale</w:t>
      </w:r>
      <w:r w:rsidR="00490F98" w:rsidRPr="00490F98">
        <w:rPr>
          <w:rFonts w:ascii="Bookman Old Style" w:hAnsi="Bookman Old Style"/>
          <w:sz w:val="32"/>
        </w:rPr>
        <w:t xml:space="preserve"> dashed segments show where the pyramids are in the interior of the prism.</w:t>
      </w:r>
      <w:r w:rsidR="00490F98">
        <w:rPr>
          <w:rFonts w:ascii="Bookman Old Style" w:hAnsi="Bookman Old Style"/>
          <w:sz w:val="32"/>
        </w:rPr>
        <w:t xml:space="preserve"> </w:t>
      </w:r>
    </w:p>
    <w:p w:rsidR="00490F98" w:rsidRPr="00490F98" w:rsidRDefault="00490F98">
      <w:pPr>
        <w:rPr>
          <w:rFonts w:ascii="Bookman Old Style" w:hAnsi="Bookman Old Style"/>
          <w:sz w:val="32"/>
        </w:rPr>
      </w:pPr>
    </w:p>
    <w:p w:rsidR="0071452A" w:rsidRDefault="00BF499E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 xml:space="preserve">Place glue </w:t>
      </w:r>
      <w:proofErr w:type="gramStart"/>
      <w:r>
        <w:rPr>
          <w:rFonts w:ascii="Bookman Old Style" w:hAnsi="Bookman Old Style"/>
          <w:sz w:val="32"/>
        </w:rPr>
        <w:t xml:space="preserve">( </w:t>
      </w:r>
      <w:proofErr w:type="spellStart"/>
      <w:r>
        <w:rPr>
          <w:rFonts w:ascii="Bookman Old Style" w:hAnsi="Bookman Old Style"/>
          <w:sz w:val="32"/>
        </w:rPr>
        <w:t>Aleene’s</w:t>
      </w:r>
      <w:proofErr w:type="spellEnd"/>
      <w:proofErr w:type="gramEnd"/>
      <w:r>
        <w:rPr>
          <w:rFonts w:ascii="Bookman Old Style" w:hAnsi="Bookman Old Style"/>
          <w:sz w:val="32"/>
        </w:rPr>
        <w:t xml:space="preserve"> </w:t>
      </w:r>
      <w:r>
        <w:rPr>
          <w:rFonts w:ascii="Bookman Old Style" w:hAnsi="Bookman Old Style"/>
          <w:sz w:val="32"/>
        </w:rPr>
        <w:sym w:font="Symbol" w:char="F0D2"/>
      </w:r>
      <w:r>
        <w:rPr>
          <w:rFonts w:ascii="Bookman Old Style" w:hAnsi="Bookman Old Style"/>
          <w:sz w:val="32"/>
        </w:rPr>
        <w:t>Tacky Glue sets very quickly) on the tabs and press together to assemble the parts.</w:t>
      </w:r>
    </w:p>
    <w:p w:rsidR="00490F98" w:rsidRPr="0071452A" w:rsidRDefault="00490F98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The original pyramid:</w:t>
      </w:r>
      <w:r w:rsidR="0071452A">
        <w:rPr>
          <w:noProof/>
        </w:rPr>
        <w:drawing>
          <wp:inline distT="0" distB="0" distL="0" distR="0">
            <wp:extent cx="6459257" cy="5285490"/>
            <wp:effectExtent l="25400" t="0" r="0" b="0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9257" cy="528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98" w:rsidRDefault="00490F98"/>
    <w:p w:rsidR="0071452A" w:rsidRDefault="0071452A"/>
    <w:p w:rsidR="0071452A" w:rsidRDefault="0071452A"/>
    <w:p w:rsidR="00AD00CD" w:rsidRDefault="00AD00CD"/>
    <w:p w:rsidR="00AD00CD" w:rsidRDefault="00AD00CD"/>
    <w:p w:rsidR="0071452A" w:rsidRDefault="0071452A"/>
    <w:p w:rsidR="00F057F0" w:rsidRPr="00490F98" w:rsidRDefault="00490F98">
      <w:pPr>
        <w:rPr>
          <w:rFonts w:ascii="Bookman Old Style" w:hAnsi="Bookman Old Style"/>
          <w:sz w:val="32"/>
        </w:rPr>
      </w:pPr>
      <w:r w:rsidRPr="00490F98">
        <w:rPr>
          <w:rFonts w:ascii="Bookman Old Style" w:hAnsi="Bookman Old Style"/>
          <w:sz w:val="32"/>
        </w:rPr>
        <w:t>The</w:t>
      </w:r>
      <w:r>
        <w:rPr>
          <w:rFonts w:ascii="Bookman Old Style" w:hAnsi="Bookman Old Style"/>
          <w:sz w:val="32"/>
        </w:rPr>
        <w:t xml:space="preserve"> prism “box” formed by lines parallel to the edges of the pyramid:</w:t>
      </w:r>
    </w:p>
    <w:p w:rsidR="00F057F0" w:rsidRDefault="0071452A">
      <w:r>
        <w:rPr>
          <w:noProof/>
        </w:rPr>
        <w:drawing>
          <wp:inline distT="0" distB="0" distL="0" distR="0">
            <wp:extent cx="7292768" cy="8404605"/>
            <wp:effectExtent l="25400" t="0" r="0" b="0"/>
            <wp:docPr id="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2768" cy="8404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57F0" w:rsidRDefault="00F057F0"/>
    <w:p w:rsidR="00F057F0" w:rsidRDefault="00F057F0"/>
    <w:p w:rsidR="00F057F0" w:rsidRDefault="00F057F0"/>
    <w:p w:rsidR="00F057F0" w:rsidRDefault="00F057F0"/>
    <w:p w:rsidR="00490F98" w:rsidRDefault="00490F98"/>
    <w:p w:rsidR="0071452A" w:rsidRDefault="00490F98">
      <w:pPr>
        <w:rPr>
          <w:rFonts w:ascii="Bookman Old Style" w:hAnsi="Bookman Old Style"/>
          <w:sz w:val="32"/>
        </w:rPr>
      </w:pPr>
      <w:r w:rsidRPr="00490F98">
        <w:rPr>
          <w:rFonts w:ascii="Bookman Old Style" w:hAnsi="Bookman Old Style"/>
          <w:sz w:val="32"/>
        </w:rPr>
        <w:t xml:space="preserve">A </w:t>
      </w:r>
      <w:proofErr w:type="gramStart"/>
      <w:r w:rsidRPr="00490F98">
        <w:rPr>
          <w:rFonts w:ascii="Bookman Old Style" w:hAnsi="Bookman Old Style"/>
          <w:sz w:val="32"/>
        </w:rPr>
        <w:t>pyramid  congruent</w:t>
      </w:r>
      <w:proofErr w:type="gramEnd"/>
      <w:r w:rsidRPr="00490F98">
        <w:rPr>
          <w:rFonts w:ascii="Bookman Old Style" w:hAnsi="Bookman Old Style"/>
          <w:sz w:val="32"/>
        </w:rPr>
        <w:t xml:space="preserve"> to the original pyramid</w:t>
      </w:r>
      <w:r>
        <w:rPr>
          <w:rFonts w:ascii="Bookman Old Style" w:hAnsi="Bookman Old Style"/>
          <w:sz w:val="32"/>
        </w:rPr>
        <w:t>:</w:t>
      </w:r>
    </w:p>
    <w:p w:rsidR="0071452A" w:rsidRDefault="0071452A">
      <w:pPr>
        <w:rPr>
          <w:rFonts w:ascii="Bookman Old Style" w:hAnsi="Bookman Old Style"/>
          <w:sz w:val="32"/>
        </w:rPr>
      </w:pPr>
    </w:p>
    <w:p w:rsidR="00490F98" w:rsidRPr="0071452A" w:rsidRDefault="0071452A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noProof/>
          <w:sz w:val="32"/>
        </w:rPr>
        <w:drawing>
          <wp:inline distT="0" distB="0" distL="0" distR="0">
            <wp:extent cx="6858000" cy="5616087"/>
            <wp:effectExtent l="2540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5616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0F98" w:rsidRDefault="00490F98"/>
    <w:p w:rsidR="00490F98" w:rsidRDefault="00490F98"/>
    <w:p w:rsidR="00490F98" w:rsidRDefault="00490F98"/>
    <w:p w:rsidR="00490F98" w:rsidRDefault="00490F98"/>
    <w:p w:rsidR="00490F98" w:rsidRDefault="00490F98"/>
    <w:p w:rsidR="0071452A" w:rsidRDefault="0071452A"/>
    <w:p w:rsidR="0071452A" w:rsidRDefault="0071452A"/>
    <w:p w:rsidR="0071452A" w:rsidRDefault="0071452A"/>
    <w:p w:rsidR="0071452A" w:rsidRDefault="0071452A"/>
    <w:p w:rsidR="0071452A" w:rsidRDefault="0071452A"/>
    <w:p w:rsidR="0071452A" w:rsidRDefault="0071452A"/>
    <w:p w:rsidR="0071452A" w:rsidRDefault="0071452A"/>
    <w:p w:rsidR="00490F98" w:rsidRDefault="00490F98"/>
    <w:p w:rsidR="00490F98" w:rsidRDefault="00490F98"/>
    <w:p w:rsidR="00490F98" w:rsidRDefault="00490F98"/>
    <w:p w:rsidR="00490F98" w:rsidRDefault="00490F98"/>
    <w:p w:rsidR="009C1C5E" w:rsidRDefault="00490F98">
      <w:pPr>
        <w:rPr>
          <w:rFonts w:ascii="Bookman Old Style" w:hAnsi="Bookman Old Style"/>
          <w:sz w:val="32"/>
        </w:rPr>
      </w:pPr>
      <w:r w:rsidRPr="009C1C5E">
        <w:rPr>
          <w:rFonts w:ascii="Bookman Old Style" w:hAnsi="Bookman Old Style"/>
          <w:sz w:val="32"/>
        </w:rPr>
        <w:t>The pyramid in the interior of the prism</w:t>
      </w:r>
      <w:r w:rsidR="009C1C5E" w:rsidRPr="009C1C5E">
        <w:rPr>
          <w:rFonts w:ascii="Bookman Old Style" w:hAnsi="Bookman Old Style"/>
          <w:sz w:val="32"/>
        </w:rPr>
        <w:t>:</w:t>
      </w:r>
    </w:p>
    <w:p w:rsidR="009C1C5E" w:rsidRDefault="009C1C5E">
      <w:pPr>
        <w:rPr>
          <w:rFonts w:ascii="Bookman Old Style" w:hAnsi="Bookman Old Style"/>
          <w:sz w:val="32"/>
        </w:rPr>
      </w:pPr>
    </w:p>
    <w:p w:rsidR="009C1C5E" w:rsidRDefault="00AD00CD">
      <w:r>
        <w:rPr>
          <w:noProof/>
        </w:rPr>
        <w:t xml:space="preserve"> </w:t>
      </w:r>
      <w:r w:rsidR="001D6A66">
        <w:rPr>
          <w:noProof/>
        </w:rPr>
        <w:drawing>
          <wp:inline distT="0" distB="0" distL="0" distR="0">
            <wp:extent cx="4710980" cy="5874141"/>
            <wp:effectExtent l="25400" t="0" r="0" b="0"/>
            <wp:docPr id="1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980" cy="5874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5E" w:rsidRDefault="009C1C5E">
      <w:pPr>
        <w:rPr>
          <w:rFonts w:ascii="Bookman Old Style" w:hAnsi="Bookman Old Style"/>
          <w:sz w:val="32"/>
        </w:rPr>
      </w:pPr>
    </w:p>
    <w:p w:rsidR="009C1C5E" w:rsidRDefault="009C1C5E">
      <w:pPr>
        <w:rPr>
          <w:rFonts w:ascii="Bookman Old Style" w:hAnsi="Bookman Old Style"/>
          <w:sz w:val="32"/>
        </w:rPr>
      </w:pPr>
    </w:p>
    <w:p w:rsidR="009C1C5E" w:rsidRDefault="00490F98">
      <w:pPr>
        <w:rPr>
          <w:rFonts w:ascii="Bookman Old Style" w:hAnsi="Bookman Old Style"/>
          <w:sz w:val="32"/>
        </w:rPr>
      </w:pPr>
      <w:r w:rsidRPr="009C1C5E">
        <w:rPr>
          <w:rFonts w:ascii="Bookman Old Style" w:hAnsi="Bookman Old Style"/>
          <w:sz w:val="32"/>
        </w:rPr>
        <w:t xml:space="preserve">Note that faces that </w:t>
      </w:r>
      <w:r w:rsidR="009C1C5E">
        <w:rPr>
          <w:rFonts w:ascii="Bookman Old Style" w:hAnsi="Bookman Old Style"/>
          <w:sz w:val="32"/>
        </w:rPr>
        <w:t xml:space="preserve">are </w:t>
      </w:r>
      <w:r w:rsidR="00AD00CD">
        <w:rPr>
          <w:rFonts w:ascii="Bookman Old Style" w:hAnsi="Bookman Old Style"/>
          <w:sz w:val="32"/>
        </w:rPr>
        <w:t xml:space="preserve">marked </w:t>
      </w:r>
      <w:r w:rsidR="009C1C5E">
        <w:rPr>
          <w:rFonts w:ascii="Bookman Old Style" w:hAnsi="Bookman Old Style"/>
          <w:sz w:val="32"/>
        </w:rPr>
        <w:t>purple and green will line up with the corresponding faces in the other pyramids when you insert the pyramids into the prism.</w:t>
      </w:r>
    </w:p>
    <w:p w:rsidR="009C1C5E" w:rsidRDefault="009C1C5E">
      <w:pPr>
        <w:rPr>
          <w:rFonts w:ascii="Bookman Old Style" w:hAnsi="Bookman Old Style"/>
          <w:sz w:val="32"/>
        </w:rPr>
      </w:pPr>
    </w:p>
    <w:p w:rsidR="00345450" w:rsidRPr="009C1C5E" w:rsidRDefault="009C1C5E">
      <w:pPr>
        <w:rPr>
          <w:rFonts w:ascii="Bookman Old Style" w:hAnsi="Bookman Old Style"/>
          <w:sz w:val="32"/>
        </w:rPr>
      </w:pPr>
      <w:r>
        <w:rPr>
          <w:rFonts w:ascii="Bookman Old Style" w:hAnsi="Bookman Old Style"/>
          <w:sz w:val="32"/>
        </w:rPr>
        <w:t>Note also that the scale of the prism is ever so slightly larger to accommodate the multiple thickness of card stock.</w:t>
      </w:r>
    </w:p>
    <w:sectPr w:rsidR="00345450" w:rsidRPr="009C1C5E" w:rsidSect="00345450">
      <w:pgSz w:w="12240" w:h="15840"/>
      <w:pgMar w:top="720" w:right="720" w:bottom="720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</w:compat>
  <w:rsids>
    <w:rsidRoot w:val="00345450"/>
    <w:rsid w:val="001D6A66"/>
    <w:rsid w:val="00345450"/>
    <w:rsid w:val="00490F98"/>
    <w:rsid w:val="0071452A"/>
    <w:rsid w:val="009C1C5E"/>
    <w:rsid w:val="00AD00CD"/>
    <w:rsid w:val="00B50FEA"/>
    <w:rsid w:val="00BF499E"/>
    <w:rsid w:val="00F057F0"/>
    <w:rsid w:val="00F414FE"/>
    <w:rsid w:val="00F808C0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536F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136</Words>
  <Characters>780</Characters>
  <Application>Microsoft Macintosh Word</Application>
  <DocSecurity>0</DocSecurity>
  <Lines>6</Lines>
  <Paragraphs>1</Paragraphs>
  <ScaleCrop>false</ScaleCrop>
  <Company>Central Connecticut State University</Company>
  <LinksUpToDate>false</LinksUpToDate>
  <CharactersWithSpaces>957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Suzanne Louise Gould</dc:creator>
  <cp:keywords/>
  <cp:lastModifiedBy>Suzanne Louise Gould</cp:lastModifiedBy>
  <cp:revision>2</cp:revision>
  <cp:lastPrinted>2015-11-22T12:09:00Z</cp:lastPrinted>
  <dcterms:created xsi:type="dcterms:W3CDTF">2015-11-22T12:24:00Z</dcterms:created>
  <dcterms:modified xsi:type="dcterms:W3CDTF">2015-11-22T12:24:00Z</dcterms:modified>
</cp:coreProperties>
</file>