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60D8" w14:textId="77777777" w:rsidR="00BC3E34" w:rsidRPr="00275808" w:rsidRDefault="00BC3E34" w:rsidP="00BC3E34">
      <w:pPr>
        <w:rPr>
          <w:b/>
        </w:rPr>
      </w:pPr>
    </w:p>
    <w:p w14:paraId="4DBD3CCC" w14:textId="77777777" w:rsidR="00BC3E34" w:rsidRPr="00EC20C7" w:rsidRDefault="00EC20C7" w:rsidP="00EC20C7">
      <w:pPr>
        <w:tabs>
          <w:tab w:val="left" w:pos="1260"/>
        </w:tabs>
        <w:spacing w:after="120"/>
        <w:jc w:val="center"/>
        <w:rPr>
          <w:b/>
          <w:sz w:val="28"/>
        </w:rPr>
      </w:pPr>
      <w:r w:rsidRPr="00110DCF">
        <w:rPr>
          <w:b/>
          <w:sz w:val="28"/>
        </w:rPr>
        <w:t>Representing Relations II</w:t>
      </w:r>
    </w:p>
    <w:p w14:paraId="6FD24189" w14:textId="77777777" w:rsidR="00EC20C7" w:rsidRPr="00EB2727" w:rsidRDefault="00EC20C7" w:rsidP="00EC20C7">
      <w:pPr>
        <w:autoSpaceDE w:val="0"/>
        <w:autoSpaceDN w:val="0"/>
      </w:pPr>
      <w:r w:rsidRPr="00EC20C7">
        <w:t xml:space="preserve">A </w:t>
      </w:r>
      <w:r w:rsidRPr="006823EF">
        <w:rPr>
          <w:i/>
        </w:rPr>
        <w:t>relation</w:t>
      </w:r>
      <w:r w:rsidRPr="00EC20C7">
        <w:t xml:space="preserve"> is a connection between an input and an output.</w:t>
      </w:r>
      <w:r>
        <w:t xml:space="preserve"> </w:t>
      </w:r>
      <w:r w:rsidRPr="00EB2727">
        <w:t>The following table gives the top-rated NFL quarterbacks in terms of the percentage (PCT) of their completed passes (as of 11/13/10). The measures used to find the perc</w:t>
      </w:r>
      <w:bookmarkStart w:id="0" w:name="_GoBack"/>
      <w:bookmarkEnd w:id="0"/>
      <w:r w:rsidRPr="00EB2727">
        <w:t xml:space="preserve">entages are passes attempted (ATT) and passes completed (COMP). Use the data to express the relations in a </w:t>
      </w:r>
      <w:proofErr w:type="spellStart"/>
      <w:r w:rsidR="002D12D0">
        <w:t>variousl</w:t>
      </w:r>
      <w:proofErr w:type="spellEnd"/>
      <w:r w:rsidRPr="00EB2727">
        <w:t xml:space="preserve"> ways.</w:t>
      </w:r>
    </w:p>
    <w:p w14:paraId="70292665" w14:textId="77777777" w:rsidR="002B0CD1" w:rsidRDefault="002B0CD1" w:rsidP="00BC3E34">
      <w:pPr>
        <w:autoSpaceDE w:val="0"/>
        <w:autoSpaceDN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1440"/>
        <w:gridCol w:w="4032"/>
      </w:tblGrid>
      <w:tr w:rsidR="002B0CD1" w14:paraId="1BD16916" w14:textId="77777777" w:rsidTr="00FF63CA">
        <w:tc>
          <w:tcPr>
            <w:tcW w:w="6408" w:type="dxa"/>
            <w:gridSpan w:val="2"/>
          </w:tcPr>
          <w:p w14:paraId="75B2D3D2" w14:textId="77777777" w:rsidR="002B0CD1" w:rsidRPr="002B0CD1" w:rsidRDefault="008F67D5" w:rsidP="00BC3E3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color w:val="000000"/>
                <w:spacing w:val="15"/>
                <w:kern w:val="36"/>
              </w:rPr>
              <w:t>NFL Quarterback Passing Statistics - 2010</w:t>
            </w:r>
          </w:p>
          <w:p w14:paraId="6875051D" w14:textId="77777777" w:rsidR="008F67D5" w:rsidRDefault="008F67D5" w:rsidP="00BC3E3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tbl>
            <w:tblPr>
              <w:tblStyle w:val="TableGrid"/>
              <w:tblW w:w="5665" w:type="dxa"/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260"/>
              <w:gridCol w:w="810"/>
              <w:gridCol w:w="900"/>
              <w:gridCol w:w="810"/>
            </w:tblGrid>
            <w:tr w:rsidR="00EC20C7" w14:paraId="5FC62891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6C52240A" w14:textId="77777777" w:rsidR="00EC20C7" w:rsidRPr="00EB2727" w:rsidRDefault="00EC20C7" w:rsidP="00EC20C7">
                  <w:pPr>
                    <w:jc w:val="center"/>
                  </w:pPr>
                  <w:r w:rsidRPr="00EB2727">
                    <w:t>PLAYER</w:t>
                  </w:r>
                </w:p>
              </w:tc>
              <w:tc>
                <w:tcPr>
                  <w:tcW w:w="1260" w:type="dxa"/>
                  <w:vAlign w:val="center"/>
                </w:tcPr>
                <w:p w14:paraId="263D932A" w14:textId="77777777" w:rsidR="00EC20C7" w:rsidRPr="00EB2727" w:rsidRDefault="00EC20C7" w:rsidP="00EC20C7">
                  <w:pPr>
                    <w:jc w:val="center"/>
                  </w:pPr>
                  <w:r w:rsidRPr="00EB2727">
                    <w:t>TEAM</w:t>
                  </w:r>
                </w:p>
              </w:tc>
              <w:tc>
                <w:tcPr>
                  <w:tcW w:w="810" w:type="dxa"/>
                  <w:vAlign w:val="center"/>
                </w:tcPr>
                <w:p w14:paraId="23436BBB" w14:textId="77777777" w:rsidR="00EC20C7" w:rsidRPr="00EB2727" w:rsidRDefault="006823EF" w:rsidP="00EC20C7">
                  <w:pPr>
                    <w:jc w:val="center"/>
                  </w:pPr>
                  <w:hyperlink r:id="rId8" w:tooltip="Passing attempts" w:history="1">
                    <w:r w:rsidR="00EC20C7" w:rsidRPr="00EB2727">
                      <w:t>ATT</w:t>
                    </w:r>
                  </w:hyperlink>
                </w:p>
              </w:tc>
              <w:tc>
                <w:tcPr>
                  <w:tcW w:w="900" w:type="dxa"/>
                  <w:vAlign w:val="center"/>
                </w:tcPr>
                <w:p w14:paraId="6C88A49F" w14:textId="77777777" w:rsidR="00EC20C7" w:rsidRPr="00EB2727" w:rsidRDefault="006823EF" w:rsidP="00EC20C7">
                  <w:pPr>
                    <w:jc w:val="center"/>
                  </w:pPr>
                  <w:hyperlink r:id="rId9" w:tooltip="Completions" w:history="1">
                    <w:r w:rsidR="00EC20C7" w:rsidRPr="00EB2727">
                      <w:t>COMP</w:t>
                    </w:r>
                  </w:hyperlink>
                </w:p>
              </w:tc>
              <w:tc>
                <w:tcPr>
                  <w:tcW w:w="810" w:type="dxa"/>
                  <w:vAlign w:val="center"/>
                </w:tcPr>
                <w:p w14:paraId="512050BC" w14:textId="77777777" w:rsidR="00EC20C7" w:rsidRPr="00EB2727" w:rsidRDefault="00EC20C7" w:rsidP="00EC20C7">
                  <w:pPr>
                    <w:jc w:val="center"/>
                  </w:pPr>
                  <w:r w:rsidRPr="00EB2727">
                    <w:t>PCT</w:t>
                  </w:r>
                </w:p>
              </w:tc>
            </w:tr>
            <w:tr w:rsidR="00EC20C7" w14:paraId="7ED41B70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500F2E92" w14:textId="77777777" w:rsidR="00EC20C7" w:rsidRPr="00EB2727" w:rsidRDefault="006823EF" w:rsidP="00EC20C7">
                  <w:hyperlink r:id="rId10" w:history="1">
                    <w:r w:rsidR="00EC20C7" w:rsidRPr="00EB2727">
                      <w:t>Drew</w:t>
                    </w:r>
                  </w:hyperlink>
                  <w:r w:rsidR="00EC20C7" w:rsidRPr="00EB2727">
                    <w:t xml:space="preserve"> </w:t>
                  </w:r>
                  <w:proofErr w:type="spellStart"/>
                  <w:r w:rsidR="00EC20C7" w:rsidRPr="00EB2727">
                    <w:t>Brees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717A8674" w14:textId="77777777" w:rsidR="00EC20C7" w:rsidRPr="00EB2727" w:rsidRDefault="00EC20C7" w:rsidP="00EC20C7">
                  <w:pPr>
                    <w:jc w:val="center"/>
                  </w:pPr>
                  <w:r w:rsidRPr="00EB2727">
                    <w:t>Saints</w:t>
                  </w:r>
                </w:p>
              </w:tc>
              <w:tc>
                <w:tcPr>
                  <w:tcW w:w="810" w:type="dxa"/>
                  <w:vAlign w:val="center"/>
                </w:tcPr>
                <w:p w14:paraId="0485142B" w14:textId="77777777" w:rsidR="00EC20C7" w:rsidRPr="00EB2727" w:rsidRDefault="00EC20C7" w:rsidP="00EC20C7">
                  <w:pPr>
                    <w:jc w:val="center"/>
                  </w:pPr>
                  <w:r w:rsidRPr="00EB2727">
                    <w:t>374</w:t>
                  </w:r>
                </w:p>
              </w:tc>
              <w:tc>
                <w:tcPr>
                  <w:tcW w:w="900" w:type="dxa"/>
                  <w:vAlign w:val="center"/>
                </w:tcPr>
                <w:p w14:paraId="00636B33" w14:textId="77777777" w:rsidR="00EC20C7" w:rsidRPr="00EB2727" w:rsidRDefault="00EC20C7" w:rsidP="00EC20C7">
                  <w:pPr>
                    <w:jc w:val="center"/>
                  </w:pPr>
                  <w:r w:rsidRPr="00EB2727">
                    <w:t>261</w:t>
                  </w:r>
                </w:p>
              </w:tc>
              <w:tc>
                <w:tcPr>
                  <w:tcW w:w="810" w:type="dxa"/>
                  <w:vAlign w:val="center"/>
                </w:tcPr>
                <w:p w14:paraId="01143223" w14:textId="77777777" w:rsidR="00EC20C7" w:rsidRPr="00EB2727" w:rsidRDefault="00EC20C7" w:rsidP="00EC20C7">
                  <w:pPr>
                    <w:jc w:val="center"/>
                  </w:pPr>
                  <w:r w:rsidRPr="00EB2727">
                    <w:t>70</w:t>
                  </w:r>
                </w:p>
              </w:tc>
            </w:tr>
            <w:tr w:rsidR="00EC20C7" w14:paraId="6D7EDD65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2A2DA524" w14:textId="77777777" w:rsidR="00EC20C7" w:rsidRPr="00EB2727" w:rsidRDefault="006823EF" w:rsidP="00EC20C7">
                  <w:hyperlink r:id="rId11" w:history="1">
                    <w:r w:rsidR="00EC20C7" w:rsidRPr="00EB2727">
                      <w:t xml:space="preserve">Tony </w:t>
                    </w:r>
                    <w:proofErr w:type="spellStart"/>
                    <w:r w:rsidR="00EC20C7" w:rsidRPr="00EB2727">
                      <w:t>Romo</w:t>
                    </w:r>
                    <w:proofErr w:type="spellEnd"/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34252248" w14:textId="77777777" w:rsidR="00EC20C7" w:rsidRPr="00EB2727" w:rsidRDefault="00EC20C7" w:rsidP="00EC20C7">
                  <w:pPr>
                    <w:jc w:val="center"/>
                  </w:pPr>
                  <w:r w:rsidRPr="00EB2727">
                    <w:t>Cowboys</w:t>
                  </w:r>
                </w:p>
              </w:tc>
              <w:tc>
                <w:tcPr>
                  <w:tcW w:w="810" w:type="dxa"/>
                  <w:vAlign w:val="center"/>
                </w:tcPr>
                <w:p w14:paraId="0FA0F395" w14:textId="77777777" w:rsidR="00EC20C7" w:rsidRPr="00EB2727" w:rsidRDefault="00EC20C7" w:rsidP="00EC20C7">
                  <w:pPr>
                    <w:jc w:val="center"/>
                  </w:pPr>
                  <w:r w:rsidRPr="00EB2727">
                    <w:t>213</w:t>
                  </w:r>
                </w:p>
              </w:tc>
              <w:tc>
                <w:tcPr>
                  <w:tcW w:w="900" w:type="dxa"/>
                  <w:vAlign w:val="center"/>
                </w:tcPr>
                <w:p w14:paraId="2CAD6349" w14:textId="77777777" w:rsidR="00EC20C7" w:rsidRPr="00EB2727" w:rsidRDefault="00EC20C7" w:rsidP="00EC20C7">
                  <w:pPr>
                    <w:jc w:val="center"/>
                  </w:pPr>
                  <w:r w:rsidRPr="00EB2727">
                    <w:t>148</w:t>
                  </w:r>
                </w:p>
              </w:tc>
              <w:tc>
                <w:tcPr>
                  <w:tcW w:w="810" w:type="dxa"/>
                  <w:vAlign w:val="center"/>
                </w:tcPr>
                <w:p w14:paraId="12C6BE4A" w14:textId="77777777" w:rsidR="00EC20C7" w:rsidRPr="00EB2727" w:rsidRDefault="00EC20C7" w:rsidP="00EC20C7">
                  <w:pPr>
                    <w:jc w:val="center"/>
                  </w:pPr>
                  <w:r w:rsidRPr="00EB2727">
                    <w:t>70</w:t>
                  </w:r>
                </w:p>
              </w:tc>
            </w:tr>
            <w:tr w:rsidR="00EC20C7" w14:paraId="1E66BC1C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37005498" w14:textId="77777777" w:rsidR="00EC20C7" w:rsidRPr="00EB2727" w:rsidRDefault="006823EF" w:rsidP="00EC20C7">
                  <w:hyperlink r:id="rId12" w:history="1">
                    <w:r w:rsidR="00EC20C7" w:rsidRPr="00EB2727">
                      <w:t>David Garrard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22BA0A16" w14:textId="77777777" w:rsidR="00EC20C7" w:rsidRPr="00EB2727" w:rsidRDefault="00EC20C7" w:rsidP="00EC20C7">
                  <w:pPr>
                    <w:jc w:val="center"/>
                  </w:pPr>
                  <w:r w:rsidRPr="00EB2727">
                    <w:t>Jaguars</w:t>
                  </w:r>
                </w:p>
              </w:tc>
              <w:tc>
                <w:tcPr>
                  <w:tcW w:w="810" w:type="dxa"/>
                  <w:vAlign w:val="center"/>
                </w:tcPr>
                <w:p w14:paraId="5621B0AD" w14:textId="77777777" w:rsidR="00EC20C7" w:rsidRPr="00EB2727" w:rsidRDefault="00EC20C7" w:rsidP="00EC20C7">
                  <w:pPr>
                    <w:jc w:val="center"/>
                  </w:pPr>
                  <w:r w:rsidRPr="00EB2727">
                    <w:t>149</w:t>
                  </w:r>
                </w:p>
              </w:tc>
              <w:tc>
                <w:tcPr>
                  <w:tcW w:w="900" w:type="dxa"/>
                  <w:vAlign w:val="center"/>
                </w:tcPr>
                <w:p w14:paraId="6583D003" w14:textId="77777777" w:rsidR="00EC20C7" w:rsidRPr="00EB2727" w:rsidRDefault="00EC20C7" w:rsidP="00EC20C7">
                  <w:pPr>
                    <w:jc w:val="center"/>
                  </w:pPr>
                  <w:r w:rsidRPr="00EB2727">
                    <w:t>101</w:t>
                  </w:r>
                </w:p>
              </w:tc>
              <w:tc>
                <w:tcPr>
                  <w:tcW w:w="810" w:type="dxa"/>
                  <w:vAlign w:val="center"/>
                </w:tcPr>
                <w:p w14:paraId="0CCFE3E7" w14:textId="77777777" w:rsidR="00EC20C7" w:rsidRPr="00EB2727" w:rsidRDefault="00EC20C7" w:rsidP="00EC20C7">
                  <w:pPr>
                    <w:jc w:val="center"/>
                  </w:pPr>
                  <w:r w:rsidRPr="00EB2727">
                    <w:t>68</w:t>
                  </w:r>
                </w:p>
              </w:tc>
            </w:tr>
            <w:tr w:rsidR="00EC20C7" w14:paraId="65DC90C7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664B3192" w14:textId="77777777" w:rsidR="00EC20C7" w:rsidRPr="00EB2727" w:rsidRDefault="006823EF" w:rsidP="00EC20C7">
                  <w:hyperlink r:id="rId13" w:history="1">
                    <w:r w:rsidR="00EC20C7" w:rsidRPr="00EB2727">
                      <w:t>Eli Manning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6DB99F1A" w14:textId="77777777" w:rsidR="00EC20C7" w:rsidRPr="00EB2727" w:rsidRDefault="00EC20C7" w:rsidP="00EC20C7">
                  <w:pPr>
                    <w:jc w:val="center"/>
                  </w:pPr>
                  <w:r w:rsidRPr="00EB2727">
                    <w:t>Giants</w:t>
                  </w:r>
                </w:p>
              </w:tc>
              <w:tc>
                <w:tcPr>
                  <w:tcW w:w="810" w:type="dxa"/>
                  <w:vAlign w:val="center"/>
                </w:tcPr>
                <w:p w14:paraId="0519AC53" w14:textId="77777777" w:rsidR="00EC20C7" w:rsidRPr="00EB2727" w:rsidRDefault="00EC20C7" w:rsidP="00EC20C7">
                  <w:pPr>
                    <w:jc w:val="center"/>
                  </w:pPr>
                  <w:r w:rsidRPr="00EB2727">
                    <w:t>271</w:t>
                  </w:r>
                </w:p>
              </w:tc>
              <w:tc>
                <w:tcPr>
                  <w:tcW w:w="900" w:type="dxa"/>
                  <w:vAlign w:val="center"/>
                </w:tcPr>
                <w:p w14:paraId="44F493A4" w14:textId="77777777" w:rsidR="00EC20C7" w:rsidRPr="00EB2727" w:rsidRDefault="00EC20C7" w:rsidP="00EC20C7">
                  <w:pPr>
                    <w:jc w:val="center"/>
                  </w:pPr>
                  <w:r w:rsidRPr="00EB2727">
                    <w:t>178</w:t>
                  </w:r>
                </w:p>
              </w:tc>
              <w:tc>
                <w:tcPr>
                  <w:tcW w:w="810" w:type="dxa"/>
                  <w:vAlign w:val="center"/>
                </w:tcPr>
                <w:p w14:paraId="75D0C9D9" w14:textId="77777777" w:rsidR="00EC20C7" w:rsidRPr="00EB2727" w:rsidRDefault="00EC20C7" w:rsidP="00EC20C7">
                  <w:pPr>
                    <w:jc w:val="center"/>
                  </w:pPr>
                  <w:r w:rsidRPr="00EB2727">
                    <w:t>66</w:t>
                  </w:r>
                </w:p>
              </w:tc>
            </w:tr>
            <w:tr w:rsidR="00EC20C7" w14:paraId="3EE2A402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59AB0160" w14:textId="77777777" w:rsidR="00EC20C7" w:rsidRPr="00EB2727" w:rsidRDefault="006823EF" w:rsidP="00EC20C7">
                  <w:hyperlink r:id="rId14" w:history="1">
                    <w:r w:rsidR="00EC20C7" w:rsidRPr="00EB2727">
                      <w:t>Philip Rivers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1060ACF9" w14:textId="77777777" w:rsidR="00EC20C7" w:rsidRPr="00EB2727" w:rsidRDefault="00EC20C7" w:rsidP="00EC20C7">
                  <w:pPr>
                    <w:jc w:val="center"/>
                  </w:pPr>
                  <w:r w:rsidRPr="00EB2727">
                    <w:t>Chargers</w:t>
                  </w:r>
                </w:p>
              </w:tc>
              <w:tc>
                <w:tcPr>
                  <w:tcW w:w="810" w:type="dxa"/>
                  <w:vAlign w:val="center"/>
                </w:tcPr>
                <w:p w14:paraId="67D891EA" w14:textId="77777777" w:rsidR="00EC20C7" w:rsidRPr="00EB2727" w:rsidRDefault="00EC20C7" w:rsidP="00EC20C7">
                  <w:pPr>
                    <w:jc w:val="center"/>
                  </w:pPr>
                  <w:r w:rsidRPr="00EB2727">
                    <w:t>329</w:t>
                  </w:r>
                </w:p>
              </w:tc>
              <w:tc>
                <w:tcPr>
                  <w:tcW w:w="900" w:type="dxa"/>
                  <w:vAlign w:val="center"/>
                </w:tcPr>
                <w:p w14:paraId="7A62A674" w14:textId="77777777" w:rsidR="00EC20C7" w:rsidRPr="00EB2727" w:rsidRDefault="00EC20C7" w:rsidP="00EC20C7">
                  <w:pPr>
                    <w:jc w:val="center"/>
                  </w:pPr>
                  <w:r w:rsidRPr="00EB2727">
                    <w:t>215</w:t>
                  </w:r>
                </w:p>
              </w:tc>
              <w:tc>
                <w:tcPr>
                  <w:tcW w:w="810" w:type="dxa"/>
                  <w:vAlign w:val="center"/>
                </w:tcPr>
                <w:p w14:paraId="3598B849" w14:textId="77777777" w:rsidR="00EC20C7" w:rsidRPr="00EB2727" w:rsidRDefault="00EC20C7" w:rsidP="00EC20C7">
                  <w:pPr>
                    <w:jc w:val="center"/>
                  </w:pPr>
                  <w:r w:rsidRPr="00EB2727">
                    <w:t>65</w:t>
                  </w:r>
                </w:p>
              </w:tc>
            </w:tr>
            <w:tr w:rsidR="00EC20C7" w14:paraId="0E00FA6A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17BAB240" w14:textId="77777777" w:rsidR="00EC20C7" w:rsidRPr="00EB2727" w:rsidRDefault="006823EF" w:rsidP="00EC20C7">
                  <w:hyperlink r:id="rId15" w:history="1">
                    <w:r w:rsidR="00EC20C7" w:rsidRPr="00EB2727">
                      <w:t>Peyton Manning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70550CB3" w14:textId="77777777" w:rsidR="00EC20C7" w:rsidRPr="00EB2727" w:rsidRDefault="00EC20C7" w:rsidP="00EC20C7">
                  <w:pPr>
                    <w:jc w:val="center"/>
                  </w:pPr>
                  <w:r w:rsidRPr="00EB2727">
                    <w:t>Colts</w:t>
                  </w:r>
                </w:p>
              </w:tc>
              <w:tc>
                <w:tcPr>
                  <w:tcW w:w="810" w:type="dxa"/>
                  <w:vAlign w:val="center"/>
                </w:tcPr>
                <w:p w14:paraId="09D52BDD" w14:textId="77777777" w:rsidR="00EC20C7" w:rsidRPr="00EB2727" w:rsidRDefault="00EC20C7" w:rsidP="00EC20C7">
                  <w:pPr>
                    <w:jc w:val="center"/>
                  </w:pPr>
                  <w:r w:rsidRPr="00EB2727">
                    <w:t>350</w:t>
                  </w:r>
                </w:p>
              </w:tc>
              <w:tc>
                <w:tcPr>
                  <w:tcW w:w="900" w:type="dxa"/>
                  <w:vAlign w:val="center"/>
                </w:tcPr>
                <w:p w14:paraId="52006213" w14:textId="77777777" w:rsidR="00EC20C7" w:rsidRPr="00EB2727" w:rsidRDefault="00EC20C7" w:rsidP="00EC20C7">
                  <w:pPr>
                    <w:jc w:val="center"/>
                  </w:pPr>
                  <w:r w:rsidRPr="00EB2727">
                    <w:t>228</w:t>
                  </w:r>
                </w:p>
              </w:tc>
              <w:tc>
                <w:tcPr>
                  <w:tcW w:w="810" w:type="dxa"/>
                  <w:vAlign w:val="center"/>
                </w:tcPr>
                <w:p w14:paraId="73BF53DB" w14:textId="77777777" w:rsidR="00EC20C7" w:rsidRPr="00EB2727" w:rsidRDefault="00EC20C7" w:rsidP="00EC20C7">
                  <w:pPr>
                    <w:jc w:val="center"/>
                  </w:pPr>
                  <w:r w:rsidRPr="00EB2727">
                    <w:t>65</w:t>
                  </w:r>
                </w:p>
              </w:tc>
            </w:tr>
            <w:tr w:rsidR="00EC20C7" w14:paraId="3FCDF37C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56935FBE" w14:textId="77777777" w:rsidR="00EC20C7" w:rsidRPr="00EB2727" w:rsidRDefault="00EC20C7" w:rsidP="00EC20C7">
                  <w:r w:rsidRPr="00EB2727">
                    <w:t xml:space="preserve">Matt </w:t>
                  </w:r>
                  <w:proofErr w:type="spellStart"/>
                  <w:r w:rsidRPr="00EB2727">
                    <w:t>Schaub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6ECCCE71" w14:textId="77777777" w:rsidR="00EC20C7" w:rsidRPr="00EB2727" w:rsidRDefault="00EC20C7" w:rsidP="00EC20C7">
                  <w:pPr>
                    <w:jc w:val="center"/>
                  </w:pPr>
                  <w:r w:rsidRPr="00EB2727">
                    <w:t>Texans</w:t>
                  </w:r>
                </w:p>
              </w:tc>
              <w:tc>
                <w:tcPr>
                  <w:tcW w:w="810" w:type="dxa"/>
                  <w:vAlign w:val="center"/>
                </w:tcPr>
                <w:p w14:paraId="4218BDC3" w14:textId="77777777" w:rsidR="00EC20C7" w:rsidRPr="00EB2727" w:rsidRDefault="00EC20C7" w:rsidP="00EC20C7">
                  <w:pPr>
                    <w:jc w:val="center"/>
                  </w:pPr>
                  <w:r w:rsidRPr="00EB2727">
                    <w:t>267</w:t>
                  </w:r>
                </w:p>
              </w:tc>
              <w:tc>
                <w:tcPr>
                  <w:tcW w:w="900" w:type="dxa"/>
                  <w:vAlign w:val="center"/>
                </w:tcPr>
                <w:p w14:paraId="4A34AD4B" w14:textId="77777777" w:rsidR="00EC20C7" w:rsidRPr="00EB2727" w:rsidRDefault="00EC20C7" w:rsidP="00EC20C7">
                  <w:pPr>
                    <w:jc w:val="center"/>
                  </w:pPr>
                  <w:r w:rsidRPr="00EB2727">
                    <w:t>170</w:t>
                  </w:r>
                </w:p>
              </w:tc>
              <w:tc>
                <w:tcPr>
                  <w:tcW w:w="810" w:type="dxa"/>
                  <w:vAlign w:val="center"/>
                </w:tcPr>
                <w:p w14:paraId="61E8ECB6" w14:textId="77777777" w:rsidR="00EC20C7" w:rsidRPr="00EB2727" w:rsidRDefault="00EC20C7" w:rsidP="00EC20C7">
                  <w:pPr>
                    <w:jc w:val="center"/>
                  </w:pPr>
                  <w:r w:rsidRPr="00EB2727">
                    <w:t>64</w:t>
                  </w:r>
                </w:p>
              </w:tc>
            </w:tr>
            <w:tr w:rsidR="00EC20C7" w14:paraId="236143AC" w14:textId="77777777" w:rsidTr="00063067">
              <w:trPr>
                <w:trHeight w:val="401"/>
              </w:trPr>
              <w:tc>
                <w:tcPr>
                  <w:tcW w:w="1885" w:type="dxa"/>
                  <w:vAlign w:val="center"/>
                </w:tcPr>
                <w:p w14:paraId="5B02AF11" w14:textId="77777777" w:rsidR="00EC20C7" w:rsidRPr="00EB2727" w:rsidRDefault="006823EF" w:rsidP="00EC20C7">
                  <w:hyperlink r:id="rId16" w:history="1">
                    <w:r w:rsidR="00EC20C7" w:rsidRPr="00EB2727">
                      <w:t>Tom Brady</w:t>
                    </w:r>
                  </w:hyperlink>
                </w:p>
              </w:tc>
              <w:tc>
                <w:tcPr>
                  <w:tcW w:w="1260" w:type="dxa"/>
                  <w:vAlign w:val="center"/>
                </w:tcPr>
                <w:p w14:paraId="110302E9" w14:textId="77777777" w:rsidR="00EC20C7" w:rsidRPr="00EB2727" w:rsidRDefault="00EC20C7" w:rsidP="00EC20C7">
                  <w:pPr>
                    <w:jc w:val="center"/>
                  </w:pPr>
                  <w:r w:rsidRPr="00EB2727">
                    <w:t>Patriots</w:t>
                  </w:r>
                </w:p>
              </w:tc>
              <w:tc>
                <w:tcPr>
                  <w:tcW w:w="810" w:type="dxa"/>
                  <w:vAlign w:val="center"/>
                </w:tcPr>
                <w:p w14:paraId="3B934F0E" w14:textId="77777777" w:rsidR="00EC20C7" w:rsidRPr="00EB2727" w:rsidRDefault="00EC20C7" w:rsidP="00EC20C7">
                  <w:pPr>
                    <w:jc w:val="center"/>
                  </w:pPr>
                  <w:r w:rsidRPr="00EB2727">
                    <w:t>261</w:t>
                  </w:r>
                </w:p>
              </w:tc>
              <w:tc>
                <w:tcPr>
                  <w:tcW w:w="900" w:type="dxa"/>
                  <w:vAlign w:val="center"/>
                </w:tcPr>
                <w:p w14:paraId="1D4C9E96" w14:textId="77777777" w:rsidR="00EC20C7" w:rsidRPr="00EB2727" w:rsidRDefault="00EC20C7" w:rsidP="00EC20C7">
                  <w:pPr>
                    <w:jc w:val="center"/>
                  </w:pPr>
                  <w:r w:rsidRPr="00EB2727">
                    <w:t>166</w:t>
                  </w:r>
                </w:p>
              </w:tc>
              <w:tc>
                <w:tcPr>
                  <w:tcW w:w="810" w:type="dxa"/>
                  <w:vAlign w:val="center"/>
                </w:tcPr>
                <w:p w14:paraId="1F6C9372" w14:textId="77777777" w:rsidR="00EC20C7" w:rsidRPr="00EB2727" w:rsidRDefault="00EC20C7" w:rsidP="00EC20C7">
                  <w:pPr>
                    <w:jc w:val="center"/>
                  </w:pPr>
                  <w:r w:rsidRPr="00EB2727">
                    <w:t>64</w:t>
                  </w:r>
                </w:p>
              </w:tc>
            </w:tr>
          </w:tbl>
          <w:p w14:paraId="656DED5B" w14:textId="77777777" w:rsidR="00EC20C7" w:rsidRPr="00EC20C7" w:rsidRDefault="006823EF" w:rsidP="00EC20C7">
            <w:pPr>
              <w:autoSpaceDE w:val="0"/>
              <w:autoSpaceDN w:val="0"/>
              <w:rPr>
                <w:sz w:val="20"/>
                <w:szCs w:val="20"/>
              </w:rPr>
            </w:pPr>
            <w:hyperlink r:id="rId17" w:history="1">
              <w:r w:rsidR="00EC20C7" w:rsidRPr="00EC20C7">
                <w:rPr>
                  <w:rStyle w:val="Hyperlink"/>
                  <w:sz w:val="20"/>
                  <w:szCs w:val="20"/>
                </w:rPr>
                <w:t>http://espn.go.com/nfl/statistics/player/_/stat/passing/sort/completionPct</w:t>
              </w:r>
            </w:hyperlink>
          </w:p>
          <w:p w14:paraId="4537AE06" w14:textId="77777777" w:rsidR="00EC20C7" w:rsidRDefault="00EC20C7" w:rsidP="00BC3E34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41C0096" w14:textId="77777777" w:rsidR="00FF63CA" w:rsidRPr="008A4F86" w:rsidRDefault="00FF63CA" w:rsidP="00BC3E34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32" w:type="dxa"/>
          </w:tcPr>
          <w:p w14:paraId="414F3D41" w14:textId="77777777" w:rsidR="001011C4" w:rsidRDefault="002B0CD1" w:rsidP="008F67D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 w:rsidRPr="001011C4">
              <w:rPr>
                <w:b/>
                <w:color w:val="000000"/>
                <w:spacing w:val="15"/>
                <w:kern w:val="36"/>
              </w:rPr>
              <w:t xml:space="preserve">Mapping Diagram </w:t>
            </w:r>
          </w:p>
          <w:p w14:paraId="17EDBA63" w14:textId="77777777" w:rsidR="008F67D5" w:rsidRPr="008F67D5" w:rsidRDefault="008F67D5" w:rsidP="008F67D5">
            <w:pPr>
              <w:pStyle w:val="ListParagraph"/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</w:p>
          <w:p w14:paraId="16141E4A" w14:textId="77777777" w:rsidR="001011C4" w:rsidRDefault="001011C4" w:rsidP="00BC3E3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</w:t>
            </w:r>
            <w:r w:rsidR="008F67D5">
              <w:rPr>
                <w:color w:val="000000"/>
                <w:spacing w:val="15"/>
                <w:kern w:val="36"/>
              </w:rPr>
              <w:t xml:space="preserve">   </w:t>
            </w:r>
            <w:r w:rsidR="00EC20C7">
              <w:rPr>
                <w:color w:val="000000"/>
                <w:spacing w:val="15"/>
                <w:kern w:val="36"/>
              </w:rPr>
              <w:t>Player</w:t>
            </w:r>
            <w:r>
              <w:rPr>
                <w:color w:val="000000"/>
                <w:spacing w:val="15"/>
                <w:kern w:val="36"/>
              </w:rPr>
              <w:t xml:space="preserve">             </w:t>
            </w:r>
            <w:r w:rsidR="008F67D5">
              <w:rPr>
                <w:color w:val="000000"/>
                <w:spacing w:val="15"/>
                <w:kern w:val="36"/>
              </w:rPr>
              <w:t xml:space="preserve">         </w:t>
            </w:r>
            <w:r w:rsidR="00EC20C7">
              <w:rPr>
                <w:color w:val="000000"/>
                <w:spacing w:val="15"/>
                <w:kern w:val="36"/>
              </w:rPr>
              <w:t>PCT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630"/>
              <w:gridCol w:w="1530"/>
            </w:tblGrid>
            <w:tr w:rsidR="008F67D5" w14:paraId="43F2A9BA" w14:textId="77777777" w:rsidTr="00FF63CA"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ACAD0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D. </w:t>
                  </w:r>
                  <w:proofErr w:type="spellStart"/>
                  <w:r w:rsidRPr="00311ACA">
                    <w:rPr>
                      <w:color w:val="000000"/>
                    </w:rPr>
                    <w:t>Brees</w:t>
                  </w:r>
                  <w:proofErr w:type="spellEnd"/>
                </w:p>
                <w:p w14:paraId="10A33D72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T. </w:t>
                  </w:r>
                  <w:proofErr w:type="spellStart"/>
                  <w:r w:rsidRPr="00311ACA">
                    <w:rPr>
                      <w:color w:val="000000"/>
                    </w:rPr>
                    <w:t>Romo</w:t>
                  </w:r>
                  <w:proofErr w:type="spellEnd"/>
                </w:p>
                <w:p w14:paraId="6178F483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D. </w:t>
                  </w:r>
                  <w:r w:rsidRPr="00311ACA">
                    <w:rPr>
                      <w:color w:val="000000"/>
                    </w:rPr>
                    <w:t>Garrard</w:t>
                  </w:r>
                </w:p>
                <w:p w14:paraId="784924F8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 w:rsidRPr="00311ACA">
                    <w:rPr>
                      <w:color w:val="000000"/>
                    </w:rPr>
                    <w:t>E. Manning</w:t>
                  </w:r>
                </w:p>
                <w:p w14:paraId="291C4710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P. </w:t>
                  </w:r>
                  <w:r w:rsidRPr="00311ACA">
                    <w:rPr>
                      <w:color w:val="000000"/>
                    </w:rPr>
                    <w:t>Rivers</w:t>
                  </w:r>
                </w:p>
                <w:p w14:paraId="3CDF0C27" w14:textId="77777777" w:rsidR="008F67D5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 w:rsidRPr="00311ACA">
                    <w:rPr>
                      <w:color w:val="000000"/>
                    </w:rPr>
                    <w:t>P. Manning</w:t>
                  </w:r>
                </w:p>
                <w:p w14:paraId="53E1F7C1" w14:textId="77777777" w:rsidR="008F67D5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M. </w:t>
                  </w:r>
                  <w:proofErr w:type="spellStart"/>
                  <w:r>
                    <w:rPr>
                      <w:color w:val="000000"/>
                    </w:rPr>
                    <w:t>Schaub</w:t>
                  </w:r>
                  <w:proofErr w:type="spellEnd"/>
                </w:p>
                <w:p w14:paraId="1EEA7ACF" w14:textId="77777777" w:rsidR="008F67D5" w:rsidRPr="00311ACA" w:rsidRDefault="008F67D5" w:rsidP="00FF63CA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T. Brady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762CEB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6056A" w14:textId="77777777" w:rsidR="00FF63CA" w:rsidRPr="00EB2727" w:rsidRDefault="00FF63CA" w:rsidP="00FF63CA">
                  <w:pPr>
                    <w:spacing w:line="528" w:lineRule="auto"/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70</w:t>
                  </w:r>
                </w:p>
                <w:p w14:paraId="502AAFBD" w14:textId="77777777" w:rsidR="00FF63CA" w:rsidRPr="00EB2727" w:rsidRDefault="00FF63CA" w:rsidP="00FF63CA">
                  <w:pPr>
                    <w:spacing w:line="528" w:lineRule="auto"/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68</w:t>
                  </w:r>
                </w:p>
                <w:p w14:paraId="10A4C5A6" w14:textId="77777777" w:rsidR="00FF63CA" w:rsidRPr="00EB2727" w:rsidRDefault="00FF63CA" w:rsidP="00FF63CA">
                  <w:pPr>
                    <w:spacing w:line="528" w:lineRule="auto"/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66</w:t>
                  </w:r>
                </w:p>
                <w:p w14:paraId="1C3F1892" w14:textId="77777777" w:rsidR="00FF63CA" w:rsidRPr="00EB2727" w:rsidRDefault="00FF63CA" w:rsidP="00FF63CA">
                  <w:pPr>
                    <w:spacing w:line="528" w:lineRule="auto"/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65</w:t>
                  </w:r>
                </w:p>
                <w:p w14:paraId="3B9E5369" w14:textId="77777777" w:rsidR="00FF63CA" w:rsidRPr="00154266" w:rsidRDefault="00FF63CA" w:rsidP="00FF63CA">
                  <w:pPr>
                    <w:jc w:val="center"/>
                    <w:rPr>
                      <w:color w:val="000000"/>
                    </w:rPr>
                  </w:pPr>
                  <w:r w:rsidRPr="00EB2727">
                    <w:rPr>
                      <w:color w:val="000000"/>
                    </w:rPr>
                    <w:t>64</w:t>
                  </w:r>
                </w:p>
              </w:tc>
            </w:tr>
            <w:tr w:rsidR="008F67D5" w14:paraId="5991C699" w14:textId="77777777" w:rsidTr="00FF63CA"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62274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44ACD6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7486A" w14:textId="77777777" w:rsidR="008F67D5" w:rsidRPr="00154266" w:rsidRDefault="008F67D5" w:rsidP="008F67D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F67D5" w14:paraId="3B818CF1" w14:textId="77777777" w:rsidTr="00FF63CA">
              <w:trPr>
                <w:trHeight w:val="450"/>
              </w:trPr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CF59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2B5528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ED8D7" w14:textId="77777777" w:rsidR="008F67D5" w:rsidRPr="00154266" w:rsidRDefault="008F67D5" w:rsidP="008F67D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F67D5" w14:paraId="43FAD1E6" w14:textId="77777777" w:rsidTr="00FF63CA"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8D569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F01183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C8583" w14:textId="77777777" w:rsidR="008F67D5" w:rsidRPr="00154266" w:rsidRDefault="008F67D5" w:rsidP="008F67D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F67D5" w14:paraId="00F2E085" w14:textId="77777777" w:rsidTr="00FF63CA"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34032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D27742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6088D" w14:textId="77777777" w:rsidR="008F67D5" w:rsidRPr="00154266" w:rsidRDefault="008F67D5" w:rsidP="008F67D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F67D5" w14:paraId="2A57A979" w14:textId="77777777" w:rsidTr="00FF63CA">
              <w:trPr>
                <w:trHeight w:val="1997"/>
              </w:trPr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BF2E3" w14:textId="77777777" w:rsidR="008F67D5" w:rsidRPr="00311ACA" w:rsidRDefault="008F67D5" w:rsidP="008F67D5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C19427" w14:textId="77777777" w:rsidR="008F67D5" w:rsidRDefault="008F67D5" w:rsidP="00EC20C7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D8F85" w14:textId="77777777" w:rsidR="008F67D5" w:rsidRDefault="008F67D5" w:rsidP="008F67D5">
                  <w:pPr>
                    <w:jc w:val="center"/>
                  </w:pPr>
                </w:p>
              </w:tc>
            </w:tr>
          </w:tbl>
          <w:p w14:paraId="000D5DBA" w14:textId="77777777" w:rsidR="002B0CD1" w:rsidRDefault="002B0CD1" w:rsidP="00BC3E34">
            <w:pPr>
              <w:autoSpaceDE w:val="0"/>
              <w:autoSpaceDN w:val="0"/>
            </w:pPr>
          </w:p>
        </w:tc>
      </w:tr>
      <w:tr w:rsidR="001011C4" w14:paraId="7659E259" w14:textId="77777777" w:rsidTr="00FF63CA">
        <w:tc>
          <w:tcPr>
            <w:tcW w:w="4968" w:type="dxa"/>
          </w:tcPr>
          <w:p w14:paraId="4BB93388" w14:textId="77777777" w:rsidR="001011C4" w:rsidRDefault="00063067" w:rsidP="0006306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063067">
              <w:rPr>
                <w:b/>
              </w:rPr>
              <w:t>Ordered Pairs</w:t>
            </w:r>
            <w:r>
              <w:t xml:space="preserve"> (Player, PCT P</w:t>
            </w:r>
            <w:r w:rsidR="00EC20C7" w:rsidRPr="00EB2727">
              <w:t>ass</w:t>
            </w:r>
            <w:r>
              <w:t>es Complete</w:t>
            </w:r>
            <w:r w:rsidR="00EC20C7" w:rsidRPr="00EB2727">
              <w:t>)</w:t>
            </w:r>
          </w:p>
          <w:p w14:paraId="1AFAB4E9" w14:textId="77777777" w:rsidR="00063067" w:rsidRDefault="00063067" w:rsidP="00063067">
            <w:pPr>
              <w:pStyle w:val="ListParagraph"/>
              <w:autoSpaceDE w:val="0"/>
              <w:autoSpaceDN w:val="0"/>
            </w:pPr>
          </w:p>
          <w:p w14:paraId="1EFB1395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 w:rsidR="00063067">
              <w:t>______</w:t>
            </w:r>
            <w:r w:rsidRPr="00A463BD">
              <w:t>_____, ________ )</w:t>
            </w:r>
          </w:p>
          <w:p w14:paraId="212AF2CE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07B17ABE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3EBE7D73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2CDF87FC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167094E8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780D5142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31F34E08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5E0568E3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1095C075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5C0502DF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474C11F5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4C59C1E3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2A701229" w14:textId="77777777" w:rsidR="00063067" w:rsidRDefault="00063067" w:rsidP="001011C4">
            <w:pPr>
              <w:autoSpaceDE w:val="0"/>
              <w:autoSpaceDN w:val="0"/>
              <w:ind w:left="1800" w:hanging="1530"/>
            </w:pPr>
          </w:p>
          <w:p w14:paraId="28756991" w14:textId="77777777" w:rsidR="00063067" w:rsidRPr="00A463BD" w:rsidRDefault="00063067" w:rsidP="00063067">
            <w:pPr>
              <w:autoSpaceDE w:val="0"/>
              <w:autoSpaceDN w:val="0"/>
              <w:ind w:left="1800" w:hanging="1530"/>
            </w:pPr>
            <w:r w:rsidRPr="00A463BD">
              <w:t>( ______________</w:t>
            </w:r>
            <w:r>
              <w:t>______</w:t>
            </w:r>
            <w:r w:rsidRPr="00A463BD">
              <w:t>_____, ________ )</w:t>
            </w:r>
          </w:p>
          <w:p w14:paraId="3B5F9BC5" w14:textId="77777777" w:rsidR="00063067" w:rsidRPr="00A463BD" w:rsidRDefault="00063067" w:rsidP="001011C4">
            <w:pPr>
              <w:autoSpaceDE w:val="0"/>
              <w:autoSpaceDN w:val="0"/>
              <w:ind w:left="1800" w:hanging="1530"/>
            </w:pPr>
          </w:p>
          <w:p w14:paraId="5DE7A1F7" w14:textId="77777777" w:rsidR="001011C4" w:rsidRPr="002B0CD1" w:rsidRDefault="001011C4" w:rsidP="00BC3E3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</w:p>
        </w:tc>
        <w:tc>
          <w:tcPr>
            <w:tcW w:w="5472" w:type="dxa"/>
            <w:gridSpan w:val="2"/>
          </w:tcPr>
          <w:p w14:paraId="1A3D72EC" w14:textId="77777777" w:rsidR="001011C4" w:rsidRDefault="001011C4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1011C4">
              <w:rPr>
                <w:b/>
              </w:rPr>
              <w:t>Graph</w:t>
            </w:r>
            <w:r w:rsidRPr="00A463BD">
              <w:t xml:space="preserve"> (</w:t>
            </w:r>
            <w:r w:rsidR="002D12D0">
              <w:t>Attempted passes, Completed passes</w:t>
            </w:r>
            <w:r w:rsidRPr="00A463BD">
              <w:t>)</w:t>
            </w:r>
          </w:p>
          <w:p w14:paraId="426E9AAE" w14:textId="77777777" w:rsidR="001011C4" w:rsidRDefault="001011C4" w:rsidP="001011C4">
            <w:pPr>
              <w:autoSpaceDE w:val="0"/>
              <w:autoSpaceDN w:val="0"/>
            </w:pPr>
          </w:p>
          <w:p w14:paraId="2830E1F9" w14:textId="77777777" w:rsidR="001011C4" w:rsidRPr="001011C4" w:rsidRDefault="00F262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noProof/>
                <w:color w:val="000000"/>
                <w:spacing w:val="15"/>
                <w:kern w:val="36"/>
              </w:rPr>
              <w:drawing>
                <wp:inline distT="0" distB="0" distL="0" distR="0" wp14:anchorId="3E07BDC9" wp14:editId="4A08A934">
                  <wp:extent cx="3143250" cy="3429000"/>
                  <wp:effectExtent l="19050" t="0" r="0" b="0"/>
                  <wp:docPr id="16" name="Picture 11" descr="C:\Users\TRAVEL\AppData\Local\Microsoft\Windows\Temporary Internet Files\Content.IE5\BAUHNN9G\f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RAVEL\AppData\Local\Microsoft\Windows\Temporary Internet Files\Content.IE5\BAUHNN9G\fo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D68D0" w14:textId="77777777" w:rsidR="008F67D5" w:rsidRPr="00EB2727" w:rsidRDefault="008F67D5" w:rsidP="00063067">
      <w:pPr>
        <w:autoSpaceDE w:val="0"/>
        <w:autoSpaceDN w:val="0"/>
      </w:pPr>
    </w:p>
    <w:p w14:paraId="41BAF6C3" w14:textId="77777777" w:rsidR="00BC3E34" w:rsidRDefault="00BC3E34" w:rsidP="00BC3E34">
      <w:pPr>
        <w:pStyle w:val="Heading1"/>
        <w:rPr>
          <w:rFonts w:ascii="Times New Roman" w:hAnsi="Times New Roman"/>
          <w:color w:val="000000"/>
          <w:spacing w:val="15"/>
          <w:kern w:val="36"/>
          <w:sz w:val="24"/>
          <w:szCs w:val="24"/>
        </w:rPr>
      </w:pP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lastRenderedPageBreak/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1"/>
        <w:gridCol w:w="1447"/>
        <w:gridCol w:w="3762"/>
      </w:tblGrid>
      <w:tr w:rsidR="001011C4" w14:paraId="45D23EBC" w14:textId="77777777" w:rsidTr="00F262C4">
        <w:trPr>
          <w:trHeight w:val="3842"/>
        </w:trPr>
        <w:tc>
          <w:tcPr>
            <w:tcW w:w="5231" w:type="dxa"/>
          </w:tcPr>
          <w:p w14:paraId="3C9972C7" w14:textId="77777777" w:rsidR="008F67D5" w:rsidRDefault="008F67D5" w:rsidP="0006306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EB2727">
              <w:t xml:space="preserve">Map the gender of </w:t>
            </w:r>
            <w:r>
              <w:t xml:space="preserve">your teachers </w:t>
            </w:r>
            <w:r w:rsidRPr="00EB2727">
              <w:t>to the subject they teach</w:t>
            </w:r>
            <w:r w:rsidR="00063067">
              <w:t>.</w:t>
            </w:r>
          </w:p>
          <w:p w14:paraId="65D51142" w14:textId="77777777" w:rsidR="001011C4" w:rsidRPr="001011C4" w:rsidRDefault="001011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          </w:t>
            </w:r>
            <w:r w:rsidR="008F67D5">
              <w:rPr>
                <w:b/>
                <w:color w:val="000000"/>
                <w:spacing w:val="15"/>
                <w:kern w:val="36"/>
              </w:rPr>
              <w:t>Gender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         </w:t>
            </w:r>
            <w:r w:rsidR="00F262C4">
              <w:rPr>
                <w:b/>
                <w:color w:val="000000"/>
                <w:spacing w:val="15"/>
                <w:kern w:val="36"/>
              </w:rPr>
              <w:t xml:space="preserve">          </w:t>
            </w:r>
            <w:r w:rsidR="008F67D5">
              <w:rPr>
                <w:b/>
                <w:color w:val="000000"/>
                <w:spacing w:val="15"/>
                <w:kern w:val="36"/>
              </w:rPr>
              <w:t>Subject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70"/>
              <w:gridCol w:w="2340"/>
            </w:tblGrid>
            <w:tr w:rsidR="001011C4" w14:paraId="559C5F78" w14:textId="77777777" w:rsidTr="001011C4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04106E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F724AD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46DD15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63F606F2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076D8F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030787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449431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13992BD4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756860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320B61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EB86A5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10D3FBDE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332D38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5AA8F1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0FF919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4522E071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722793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650785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DE6058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6ABE5091" w14:textId="77777777" w:rsidTr="009D7604">
              <w:trPr>
                <w:trHeight w:val="162"/>
              </w:trPr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92C09" w14:textId="77777777" w:rsidR="001011C4" w:rsidRPr="00926E8F" w:rsidRDefault="001011C4" w:rsidP="00E759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EB3F12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F5B4C" w14:textId="77777777" w:rsidR="001011C4" w:rsidRDefault="001011C4" w:rsidP="009D7604"/>
              </w:tc>
            </w:tr>
          </w:tbl>
          <w:p w14:paraId="2225C257" w14:textId="77777777" w:rsidR="005B2021" w:rsidRDefault="005B2021" w:rsidP="005B2021">
            <w:pPr>
              <w:autoSpaceDE w:val="0"/>
              <w:autoSpaceDN w:val="0"/>
            </w:pPr>
          </w:p>
        </w:tc>
        <w:tc>
          <w:tcPr>
            <w:tcW w:w="5209" w:type="dxa"/>
            <w:gridSpan w:val="2"/>
          </w:tcPr>
          <w:p w14:paraId="33CCCD00" w14:textId="35A2AFDE" w:rsidR="001011C4" w:rsidRPr="00063067" w:rsidRDefault="006823EF" w:rsidP="006823EF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</w:tabs>
              <w:autoSpaceDE w:val="0"/>
              <w:autoSpaceDN w:val="0"/>
            </w:pPr>
            <w:r>
              <w:t xml:space="preserve">  </w:t>
            </w:r>
            <w:r w:rsidR="008F67D5" w:rsidRPr="00EB2727">
              <w:t xml:space="preserve">Map the subjects of your classes to the </w:t>
            </w:r>
            <w:r>
              <w:t xml:space="preserve">gender </w:t>
            </w:r>
            <w:r w:rsidR="00F262C4">
              <w:t>of</w:t>
            </w:r>
            <w:r>
              <w:t xml:space="preserve"> </w:t>
            </w:r>
            <w:r w:rsidR="008F67D5" w:rsidRPr="00EB2727">
              <w:t>the teacher.</w:t>
            </w:r>
          </w:p>
          <w:p w14:paraId="52E142E1" w14:textId="77777777" w:rsidR="001011C4" w:rsidRPr="001011C4" w:rsidRDefault="001011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color w:val="000000"/>
                <w:spacing w:val="15"/>
                <w:kern w:val="36"/>
              </w:rPr>
              <w:t xml:space="preserve">      </w:t>
            </w:r>
            <w:r w:rsidR="00F262C4">
              <w:rPr>
                <w:b/>
                <w:color w:val="000000"/>
                <w:spacing w:val="15"/>
                <w:kern w:val="36"/>
              </w:rPr>
              <w:t xml:space="preserve">   </w:t>
            </w:r>
            <w:r w:rsidR="008F67D5">
              <w:rPr>
                <w:b/>
                <w:color w:val="000000"/>
                <w:spacing w:val="15"/>
                <w:kern w:val="36"/>
              </w:rPr>
              <w:t xml:space="preserve">Subject    </w:t>
            </w:r>
            <w:r w:rsidR="00F262C4">
              <w:rPr>
                <w:b/>
                <w:color w:val="000000"/>
                <w:spacing w:val="15"/>
                <w:kern w:val="36"/>
              </w:rPr>
              <w:t xml:space="preserve">                   </w:t>
            </w:r>
            <w:r w:rsidR="008F67D5">
              <w:rPr>
                <w:b/>
                <w:color w:val="000000"/>
                <w:spacing w:val="15"/>
                <w:kern w:val="36"/>
              </w:rPr>
              <w:t>Gender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           </w:t>
            </w:r>
            <w:r>
              <w:rPr>
                <w:b/>
                <w:color w:val="000000"/>
                <w:spacing w:val="15"/>
                <w:kern w:val="36"/>
              </w:rPr>
              <w:t xml:space="preserve">    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</w:t>
            </w:r>
            <w:r>
              <w:rPr>
                <w:b/>
                <w:color w:val="000000"/>
                <w:spacing w:val="15"/>
                <w:kern w:val="36"/>
              </w:rPr>
              <w:t xml:space="preserve"> 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70"/>
              <w:gridCol w:w="2340"/>
            </w:tblGrid>
            <w:tr w:rsidR="001011C4" w14:paraId="5D2A3FA1" w14:textId="77777777" w:rsidTr="0088370C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CF8F53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BA37FA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02169D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C1912B4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D7DEFA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91EE58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71716D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24B1DAE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EF4E65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9F4BB5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2868D9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1C5920D8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BE75AE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B5430A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D9C4A0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557BCF0F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DB58B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3A5C62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F6C8A2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7229E090" w14:textId="77777777" w:rsidTr="009D7604">
              <w:trPr>
                <w:trHeight w:val="252"/>
              </w:trPr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354FC" w14:textId="77777777" w:rsidR="001011C4" w:rsidRPr="00926E8F" w:rsidRDefault="001011C4" w:rsidP="009D760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9FF58E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C104C" w14:textId="77777777" w:rsidR="001011C4" w:rsidRDefault="001011C4" w:rsidP="009D7604"/>
              </w:tc>
            </w:tr>
          </w:tbl>
          <w:p w14:paraId="4B98F3EA" w14:textId="77777777" w:rsidR="00063067" w:rsidRPr="005B2021" w:rsidRDefault="00063067" w:rsidP="001011C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</w:tc>
      </w:tr>
      <w:tr w:rsidR="00063067" w14:paraId="26AE0354" w14:textId="77777777" w:rsidTr="00F262C4">
        <w:tc>
          <w:tcPr>
            <w:tcW w:w="10440" w:type="dxa"/>
            <w:gridSpan w:val="3"/>
          </w:tcPr>
          <w:p w14:paraId="2DBD8D43" w14:textId="77777777" w:rsidR="0006306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/>
            </w:pPr>
          </w:p>
          <w:p w14:paraId="5BE10A72" w14:textId="77777777" w:rsidR="00063067" w:rsidRDefault="00063067" w:rsidP="009D7604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</w:pPr>
            <w:r w:rsidRPr="00EB2727">
              <w:t>Make a table for</w:t>
            </w:r>
            <w:r>
              <w:t xml:space="preserve"> each relation. You may need to </w:t>
            </w:r>
            <w:r w:rsidRPr="00EB2727">
              <w:t>look things up in an atlas, an almanac, or online.</w:t>
            </w:r>
          </w:p>
          <w:p w14:paraId="635A9FB6" w14:textId="77777777" w:rsidR="009D7604" w:rsidRPr="00A463BD" w:rsidRDefault="009D7604" w:rsidP="009D7604">
            <w:pPr>
              <w:tabs>
                <w:tab w:val="left" w:pos="360"/>
              </w:tabs>
              <w:autoSpaceDE w:val="0"/>
              <w:autoSpaceDN w:val="0"/>
            </w:pPr>
          </w:p>
        </w:tc>
      </w:tr>
      <w:tr w:rsidR="00063067" w14:paraId="77F6F9F8" w14:textId="77777777" w:rsidTr="00F262C4">
        <w:tc>
          <w:tcPr>
            <w:tcW w:w="5231" w:type="dxa"/>
          </w:tcPr>
          <w:tbl>
            <w:tblPr>
              <w:tblStyle w:val="TableGrid"/>
              <w:tblW w:w="0" w:type="auto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2340"/>
            </w:tblGrid>
            <w:tr w:rsidR="00063067" w:rsidRPr="00EB2727" w14:paraId="0D986A0F" w14:textId="77777777" w:rsidTr="0088370C">
              <w:tc>
                <w:tcPr>
                  <w:tcW w:w="2340" w:type="dxa"/>
                  <w:vAlign w:val="center"/>
                </w:tcPr>
                <w:p w14:paraId="7CC26ACE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EB2727">
                    <w:rPr>
                      <w:b/>
                    </w:rPr>
                    <w:t>State</w:t>
                  </w:r>
                </w:p>
              </w:tc>
              <w:tc>
                <w:tcPr>
                  <w:tcW w:w="2340" w:type="dxa"/>
                  <w:vAlign w:val="center"/>
                </w:tcPr>
                <w:p w14:paraId="49885101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EB2727">
                    <w:rPr>
                      <w:b/>
                    </w:rPr>
                    <w:t>Capital City</w:t>
                  </w:r>
                </w:p>
              </w:tc>
            </w:tr>
            <w:tr w:rsidR="00063067" w:rsidRPr="00EB2727" w14:paraId="16CED51A" w14:textId="77777777" w:rsidTr="0088370C">
              <w:tc>
                <w:tcPr>
                  <w:tcW w:w="2340" w:type="dxa"/>
                  <w:vAlign w:val="center"/>
                </w:tcPr>
                <w:p w14:paraId="2B297AFF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Connecticut</w:t>
                  </w:r>
                </w:p>
              </w:tc>
              <w:tc>
                <w:tcPr>
                  <w:tcW w:w="2340" w:type="dxa"/>
                  <w:vAlign w:val="center"/>
                </w:tcPr>
                <w:p w14:paraId="71604F4B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2F993F9F" w14:textId="77777777" w:rsidTr="0088370C">
              <w:tc>
                <w:tcPr>
                  <w:tcW w:w="2340" w:type="dxa"/>
                  <w:vAlign w:val="center"/>
                </w:tcPr>
                <w:p w14:paraId="17D20CCE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Massachusetts</w:t>
                  </w:r>
                </w:p>
              </w:tc>
              <w:tc>
                <w:tcPr>
                  <w:tcW w:w="2340" w:type="dxa"/>
                  <w:vAlign w:val="center"/>
                </w:tcPr>
                <w:p w14:paraId="704203D0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1BA1EACE" w14:textId="77777777" w:rsidTr="0088370C">
              <w:tc>
                <w:tcPr>
                  <w:tcW w:w="2340" w:type="dxa"/>
                  <w:vAlign w:val="center"/>
                </w:tcPr>
                <w:p w14:paraId="252A706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Rhode Island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262D3A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4EDC89CE" w14:textId="77777777" w:rsidTr="0088370C">
              <w:tc>
                <w:tcPr>
                  <w:tcW w:w="2340" w:type="dxa"/>
                  <w:vAlign w:val="center"/>
                </w:tcPr>
                <w:p w14:paraId="2DB9A76B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Maine</w:t>
                  </w:r>
                </w:p>
              </w:tc>
              <w:tc>
                <w:tcPr>
                  <w:tcW w:w="2340" w:type="dxa"/>
                  <w:vAlign w:val="center"/>
                </w:tcPr>
                <w:p w14:paraId="465891C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3751A85C" w14:textId="77777777" w:rsidTr="0088370C">
              <w:tc>
                <w:tcPr>
                  <w:tcW w:w="2340" w:type="dxa"/>
                  <w:vAlign w:val="center"/>
                </w:tcPr>
                <w:p w14:paraId="7D9F84DD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New Hampshire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B91B1A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3E1C7B7B" w14:textId="77777777" w:rsidTr="0088370C">
              <w:tc>
                <w:tcPr>
                  <w:tcW w:w="2340" w:type="dxa"/>
                  <w:vAlign w:val="center"/>
                </w:tcPr>
                <w:p w14:paraId="52B4AB43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Vermont</w:t>
                  </w:r>
                </w:p>
              </w:tc>
              <w:tc>
                <w:tcPr>
                  <w:tcW w:w="2340" w:type="dxa"/>
                  <w:vAlign w:val="center"/>
                </w:tcPr>
                <w:p w14:paraId="781AFB0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</w:tbl>
          <w:p w14:paraId="65B9EBFB" w14:textId="77777777" w:rsidR="00063067" w:rsidRPr="00EB2727" w:rsidRDefault="00063067" w:rsidP="00063067">
            <w:pPr>
              <w:pStyle w:val="ListParagraph"/>
              <w:autoSpaceDE w:val="0"/>
              <w:autoSpaceDN w:val="0"/>
              <w:ind w:left="450"/>
            </w:pPr>
          </w:p>
        </w:tc>
        <w:tc>
          <w:tcPr>
            <w:tcW w:w="5209" w:type="dxa"/>
            <w:gridSpan w:val="2"/>
          </w:tcPr>
          <w:tbl>
            <w:tblPr>
              <w:tblStyle w:val="TableGrid"/>
              <w:tblW w:w="0" w:type="auto"/>
              <w:tblInd w:w="254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2295"/>
            </w:tblGrid>
            <w:tr w:rsidR="00063067" w:rsidRPr="00EB2727" w14:paraId="6BB981FD" w14:textId="77777777" w:rsidTr="0088370C">
              <w:tc>
                <w:tcPr>
                  <w:tcW w:w="2295" w:type="dxa"/>
                </w:tcPr>
                <w:p w14:paraId="289EF545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EB2727">
                    <w:rPr>
                      <w:b/>
                      <w:color w:val="000000"/>
                    </w:rPr>
                    <w:t>State</w:t>
                  </w:r>
                </w:p>
              </w:tc>
              <w:tc>
                <w:tcPr>
                  <w:tcW w:w="2295" w:type="dxa"/>
                  <w:vAlign w:val="center"/>
                </w:tcPr>
                <w:p w14:paraId="75341FEB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EB2727">
                    <w:rPr>
                      <w:b/>
                    </w:rPr>
                    <w:t>Ocean it Borders</w:t>
                  </w:r>
                </w:p>
              </w:tc>
            </w:tr>
            <w:tr w:rsidR="00063067" w:rsidRPr="00EB2727" w14:paraId="66CB3032" w14:textId="77777777" w:rsidTr="0088370C">
              <w:tc>
                <w:tcPr>
                  <w:tcW w:w="2295" w:type="dxa"/>
                  <w:vAlign w:val="center"/>
                </w:tcPr>
                <w:p w14:paraId="46BCBE6C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jc w:val="center"/>
                  </w:pPr>
                  <w:r w:rsidRPr="00EB2727">
                    <w:t>Maine</w:t>
                  </w:r>
                </w:p>
              </w:tc>
              <w:tc>
                <w:tcPr>
                  <w:tcW w:w="2295" w:type="dxa"/>
                </w:tcPr>
                <w:p w14:paraId="51E20448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675A1D12" w14:textId="77777777" w:rsidTr="0088370C">
              <w:tc>
                <w:tcPr>
                  <w:tcW w:w="2295" w:type="dxa"/>
                  <w:vAlign w:val="center"/>
                </w:tcPr>
                <w:p w14:paraId="1C04D98A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Oregon</w:t>
                  </w:r>
                </w:p>
              </w:tc>
              <w:tc>
                <w:tcPr>
                  <w:tcW w:w="2295" w:type="dxa"/>
                </w:tcPr>
                <w:p w14:paraId="011A41C7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3188CE40" w14:textId="77777777" w:rsidTr="0088370C">
              <w:tc>
                <w:tcPr>
                  <w:tcW w:w="2295" w:type="dxa"/>
                  <w:vAlign w:val="center"/>
                </w:tcPr>
                <w:p w14:paraId="071A3B1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Virginia</w:t>
                  </w:r>
                </w:p>
              </w:tc>
              <w:tc>
                <w:tcPr>
                  <w:tcW w:w="2295" w:type="dxa"/>
                </w:tcPr>
                <w:p w14:paraId="1458E654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78312933" w14:textId="77777777" w:rsidTr="0088370C">
              <w:tc>
                <w:tcPr>
                  <w:tcW w:w="2295" w:type="dxa"/>
                  <w:vAlign w:val="center"/>
                </w:tcPr>
                <w:p w14:paraId="685D4DC1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Florida</w:t>
                  </w:r>
                </w:p>
              </w:tc>
              <w:tc>
                <w:tcPr>
                  <w:tcW w:w="2295" w:type="dxa"/>
                </w:tcPr>
                <w:p w14:paraId="5E7CE384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501DCBD7" w14:textId="77777777" w:rsidTr="0088370C">
              <w:tc>
                <w:tcPr>
                  <w:tcW w:w="2295" w:type="dxa"/>
                  <w:vAlign w:val="center"/>
                </w:tcPr>
                <w:p w14:paraId="11067919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Washington</w:t>
                  </w:r>
                </w:p>
              </w:tc>
              <w:tc>
                <w:tcPr>
                  <w:tcW w:w="2295" w:type="dxa"/>
                </w:tcPr>
                <w:p w14:paraId="40607964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  <w:tr w:rsidR="00063067" w:rsidRPr="00EB2727" w14:paraId="439B9D44" w14:textId="77777777" w:rsidTr="0088370C">
              <w:tc>
                <w:tcPr>
                  <w:tcW w:w="2295" w:type="dxa"/>
                  <w:vAlign w:val="center"/>
                </w:tcPr>
                <w:p w14:paraId="2221E122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  <w:r w:rsidRPr="00EB2727">
                    <w:t>California</w:t>
                  </w:r>
                </w:p>
              </w:tc>
              <w:tc>
                <w:tcPr>
                  <w:tcW w:w="2295" w:type="dxa"/>
                </w:tcPr>
                <w:p w14:paraId="08C689A8" w14:textId="77777777" w:rsidR="00063067" w:rsidRPr="00EB2727" w:rsidRDefault="00063067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</w:pPr>
                </w:p>
              </w:tc>
            </w:tr>
          </w:tbl>
          <w:p w14:paraId="43ED0C20" w14:textId="77777777" w:rsidR="00063067" w:rsidRPr="00A463BD" w:rsidRDefault="00063067" w:rsidP="008F67D5">
            <w:pPr>
              <w:tabs>
                <w:tab w:val="left" w:pos="270"/>
              </w:tabs>
              <w:autoSpaceDE w:val="0"/>
              <w:autoSpaceDN w:val="0"/>
              <w:ind w:left="360" w:hanging="360"/>
            </w:pPr>
          </w:p>
        </w:tc>
      </w:tr>
      <w:tr w:rsidR="00063067" w14:paraId="57ACC07F" w14:textId="77777777" w:rsidTr="00F262C4">
        <w:tc>
          <w:tcPr>
            <w:tcW w:w="10440" w:type="dxa"/>
            <w:gridSpan w:val="3"/>
          </w:tcPr>
          <w:p w14:paraId="58E090D5" w14:textId="77777777" w:rsidR="00063067" w:rsidRDefault="00063067" w:rsidP="00063067">
            <w:pPr>
              <w:tabs>
                <w:tab w:val="left" w:pos="360"/>
              </w:tabs>
              <w:autoSpaceDE w:val="0"/>
              <w:autoSpaceDN w:val="0"/>
              <w:rPr>
                <w:b/>
                <w:color w:val="000000"/>
              </w:rPr>
            </w:pPr>
          </w:p>
          <w:p w14:paraId="3A213164" w14:textId="77777777" w:rsidR="00063067" w:rsidRPr="00EB2727" w:rsidRDefault="00063067" w:rsidP="00063067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</w:pPr>
            <w:r w:rsidRPr="00EB2727">
              <w:t xml:space="preserve">List ordered pairs with famous actors as the inputs, and the movies they were in as the outputs. </w:t>
            </w:r>
          </w:p>
          <w:p w14:paraId="2670A664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4AAC14BB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EB2727">
              <w:tab/>
              <w:t>( ___________________________________________, ________________________________ )</w:t>
            </w:r>
          </w:p>
          <w:p w14:paraId="46A431EF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241C7C29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EB2727">
              <w:tab/>
              <w:t>( ___________________________________________, ________________________________ )</w:t>
            </w:r>
          </w:p>
          <w:p w14:paraId="73D3FEAB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26DDD4CB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EB2727">
              <w:tab/>
              <w:t>( ___________________________________________, ________________________________ )</w:t>
            </w:r>
          </w:p>
          <w:p w14:paraId="27392E2A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063067" w14:paraId="2255B7FB" w14:textId="77777777" w:rsidTr="00F262C4">
        <w:tc>
          <w:tcPr>
            <w:tcW w:w="6678" w:type="dxa"/>
            <w:gridSpan w:val="2"/>
          </w:tcPr>
          <w:p w14:paraId="1961ADAB" w14:textId="77777777" w:rsidR="00063067" w:rsidRPr="00EB2727" w:rsidRDefault="00063067" w:rsidP="00063067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</w:pPr>
            <w:r>
              <w:t>List the ordered pairs (</w:t>
            </w:r>
            <w:r w:rsidRPr="00063067">
              <w:rPr>
                <w:i/>
              </w:rPr>
              <w:t>x</w:t>
            </w:r>
            <w:r w:rsidRPr="00EB2727">
              <w:t xml:space="preserve">, </w:t>
            </w:r>
            <w:r w:rsidRPr="00063067">
              <w:rPr>
                <w:i/>
              </w:rPr>
              <w:t>y</w:t>
            </w:r>
            <w:r w:rsidRPr="00EB2727">
              <w:t xml:space="preserve">) that are </w:t>
            </w:r>
            <w:r>
              <w:t>plotted</w:t>
            </w:r>
            <w:r w:rsidRPr="00EB2727">
              <w:t xml:space="preserve"> </w:t>
            </w:r>
            <w:r>
              <w:t>on the graph to the right</w:t>
            </w:r>
            <w:r w:rsidRPr="00EB2727">
              <w:t>.</w:t>
            </w:r>
            <w:r w:rsidRPr="00EB2727">
              <w:tab/>
            </w:r>
            <w:r w:rsidRPr="00EB2727">
              <w:tab/>
            </w:r>
          </w:p>
          <w:p w14:paraId="53503151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  <w:ind w:left="360"/>
            </w:pPr>
          </w:p>
          <w:p w14:paraId="4680D31B" w14:textId="77777777" w:rsidR="00063067" w:rsidRDefault="00F262C4" w:rsidP="00063067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</w:t>
            </w:r>
            <w:r w:rsidR="00063067">
              <w:t xml:space="preserve">A ( ________, _______ )    </w:t>
            </w:r>
            <w:r w:rsidR="00063067" w:rsidRPr="00EB2727">
              <w:t>B ( ________, _______ )</w:t>
            </w:r>
          </w:p>
          <w:p w14:paraId="572F951D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</w:pPr>
          </w:p>
          <w:p w14:paraId="57785F5D" w14:textId="77777777" w:rsidR="00063067" w:rsidRDefault="00F262C4" w:rsidP="00063067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</w:t>
            </w:r>
            <w:r w:rsidR="00063067">
              <w:t>C ( ________, _______ )    D</w:t>
            </w:r>
            <w:r w:rsidR="00063067" w:rsidRPr="00EB2727">
              <w:t xml:space="preserve"> ( ________, _______ )</w:t>
            </w:r>
          </w:p>
          <w:p w14:paraId="3FEF46DB" w14:textId="77777777" w:rsidR="00063067" w:rsidRPr="00EB2727" w:rsidRDefault="00063067" w:rsidP="00063067">
            <w:pPr>
              <w:tabs>
                <w:tab w:val="left" w:pos="360"/>
              </w:tabs>
              <w:autoSpaceDE w:val="0"/>
              <w:autoSpaceDN w:val="0"/>
            </w:pPr>
          </w:p>
          <w:p w14:paraId="597E11C1" w14:textId="77777777" w:rsidR="00063067" w:rsidRDefault="00F262C4" w:rsidP="00063067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</w:t>
            </w:r>
            <w:r w:rsidR="00063067">
              <w:t>E ( ________, _______ )    F  ( ________, _______ )</w:t>
            </w:r>
          </w:p>
          <w:p w14:paraId="547BFCEB" w14:textId="77777777" w:rsidR="00F262C4" w:rsidRPr="00063067" w:rsidRDefault="00F262C4" w:rsidP="00063067">
            <w:pPr>
              <w:tabs>
                <w:tab w:val="left" w:pos="360"/>
              </w:tabs>
              <w:autoSpaceDE w:val="0"/>
              <w:autoSpaceDN w:val="0"/>
            </w:pPr>
          </w:p>
          <w:p w14:paraId="33A29B1D" w14:textId="77777777" w:rsidR="00F262C4" w:rsidRPr="00EB2727" w:rsidRDefault="00F262C4" w:rsidP="00F262C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</w:pPr>
            <w:r w:rsidRPr="00EB2727">
              <w:t>Which of the relations in 1–8 are functions?  Which are not?  Explain.</w:t>
            </w:r>
          </w:p>
          <w:p w14:paraId="002575EA" w14:textId="77777777" w:rsidR="00063067" w:rsidRPr="00EB2727" w:rsidRDefault="00063067" w:rsidP="0088370C">
            <w:pPr>
              <w:tabs>
                <w:tab w:val="left" w:pos="360"/>
              </w:tabs>
              <w:autoSpaceDE w:val="0"/>
              <w:autoSpaceDN w:val="0"/>
              <w:ind w:left="360" w:hanging="360"/>
              <w:jc w:val="center"/>
              <w:rPr>
                <w:b/>
                <w:color w:val="000000"/>
              </w:rPr>
            </w:pPr>
          </w:p>
        </w:tc>
        <w:tc>
          <w:tcPr>
            <w:tcW w:w="3762" w:type="dxa"/>
          </w:tcPr>
          <w:p w14:paraId="38294556" w14:textId="77777777" w:rsidR="00063067" w:rsidRPr="00EB2727" w:rsidRDefault="009D7604" w:rsidP="009D7604">
            <w:pPr>
              <w:tabs>
                <w:tab w:val="left" w:pos="36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494FF9EB" wp14:editId="1C3397E5">
                  <wp:extent cx="1905000" cy="1905000"/>
                  <wp:effectExtent l="19050" t="0" r="0" b="0"/>
                  <wp:docPr id="14" name="Picture 9" descr="C:\Users\TRAVEL\AppData\Local\Microsoft\Windows\Temporary Internet Files\Content.IE5\XR0RSD3R\cartesi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RAVEL\AppData\Local\Microsoft\Windows\Temporary Internet Files\Content.IE5\XR0RSD3R\cartesi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7FE1D6" w14:textId="77777777" w:rsidR="00BC3E34" w:rsidRPr="00A463BD" w:rsidRDefault="00BC3E34" w:rsidP="00063067">
      <w:pPr>
        <w:tabs>
          <w:tab w:val="left" w:pos="0"/>
        </w:tabs>
        <w:autoSpaceDE w:val="0"/>
        <w:autoSpaceDN w:val="0"/>
      </w:pPr>
    </w:p>
    <w:sectPr w:rsidR="00BC3E34" w:rsidRPr="00A463BD" w:rsidSect="00BC3E34">
      <w:headerReference w:type="default" r:id="rId20"/>
      <w:footerReference w:type="default" r:id="rId2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B0338" w14:textId="77777777" w:rsidR="00E402D0" w:rsidRDefault="00E402D0">
      <w:r>
        <w:separator/>
      </w:r>
    </w:p>
  </w:endnote>
  <w:endnote w:type="continuationSeparator" w:id="0">
    <w:p w14:paraId="788F51CE" w14:textId="77777777" w:rsidR="00E402D0" w:rsidRDefault="00E4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7E320" w14:textId="77777777" w:rsidR="00CD403F" w:rsidRPr="00E57CDE" w:rsidRDefault="00CD403F" w:rsidP="00CD403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3.1.1</w:t>
    </w:r>
    <w:r w:rsidR="00EC20C7">
      <w:rPr>
        <w:sz w:val="20"/>
        <w:szCs w:val="20"/>
      </w:rPr>
      <w:t>b</w:t>
    </w:r>
    <w:r>
      <w:rPr>
        <w:sz w:val="20"/>
        <w:szCs w:val="20"/>
      </w:rPr>
      <w:t xml:space="preserve">               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  <w:p w14:paraId="73A112CC" w14:textId="77777777" w:rsidR="00642B38" w:rsidRDefault="00642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6F8C6" w14:textId="77777777" w:rsidR="00E402D0" w:rsidRDefault="00E402D0">
      <w:r>
        <w:separator/>
      </w:r>
    </w:p>
  </w:footnote>
  <w:footnote w:type="continuationSeparator" w:id="0">
    <w:p w14:paraId="54E4FA82" w14:textId="77777777" w:rsidR="00E402D0" w:rsidRDefault="00E4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32241" w14:textId="77777777" w:rsidR="00BC3E34" w:rsidRPr="00CD403F" w:rsidRDefault="00CD403F" w:rsidP="00CD403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  </w:t>
        </w:r>
        <w:r w:rsidRPr="00F0533D">
          <w:t xml:space="preserve">Page </w:t>
        </w:r>
        <w:r w:rsidR="002D12D0">
          <w:fldChar w:fldCharType="begin"/>
        </w:r>
        <w:r w:rsidR="002D12D0">
          <w:instrText xml:space="preserve"> PAGE </w:instrText>
        </w:r>
        <w:r w:rsidR="002D12D0">
          <w:fldChar w:fldCharType="separate"/>
        </w:r>
        <w:r w:rsidR="006823EF">
          <w:rPr>
            <w:noProof/>
          </w:rPr>
          <w:t>1</w:t>
        </w:r>
        <w:r w:rsidR="002D12D0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823EF">
            <w:rPr>
              <w:noProof/>
            </w:rPr>
            <w:t>2</w:t>
          </w:r>
        </w:fldSimple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58E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5D39A2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43738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3523C9"/>
    <w:multiLevelType w:val="hybridMultilevel"/>
    <w:tmpl w:val="9DB474DE"/>
    <w:lvl w:ilvl="0" w:tplc="AA46CC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0"/>
  </w:num>
  <w:num w:numId="13">
    <w:abstractNumId w:val="4"/>
  </w:num>
  <w:num w:numId="14">
    <w:abstractNumId w:val="15"/>
  </w:num>
  <w:num w:numId="15">
    <w:abstractNumId w:val="1"/>
  </w:num>
  <w:num w:numId="16">
    <w:abstractNumId w:val="8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745"/>
    <w:rsid w:val="000235EE"/>
    <w:rsid w:val="00063067"/>
    <w:rsid w:val="001011C4"/>
    <w:rsid w:val="00172184"/>
    <w:rsid w:val="00275808"/>
    <w:rsid w:val="002B0CD1"/>
    <w:rsid w:val="002C58AF"/>
    <w:rsid w:val="002D12D0"/>
    <w:rsid w:val="003645FC"/>
    <w:rsid w:val="003B1725"/>
    <w:rsid w:val="0046242F"/>
    <w:rsid w:val="004C1437"/>
    <w:rsid w:val="00587E41"/>
    <w:rsid w:val="005B2021"/>
    <w:rsid w:val="00642B38"/>
    <w:rsid w:val="006823EF"/>
    <w:rsid w:val="007D7745"/>
    <w:rsid w:val="00863FD9"/>
    <w:rsid w:val="00872860"/>
    <w:rsid w:val="008A4F86"/>
    <w:rsid w:val="008F1DF6"/>
    <w:rsid w:val="008F67D5"/>
    <w:rsid w:val="009D7604"/>
    <w:rsid w:val="00A463BD"/>
    <w:rsid w:val="00A76764"/>
    <w:rsid w:val="00AA6D95"/>
    <w:rsid w:val="00B069CB"/>
    <w:rsid w:val="00BC3E34"/>
    <w:rsid w:val="00CD403F"/>
    <w:rsid w:val="00D07DF7"/>
    <w:rsid w:val="00E402D0"/>
    <w:rsid w:val="00E75960"/>
    <w:rsid w:val="00EC20C7"/>
    <w:rsid w:val="00F04775"/>
    <w:rsid w:val="00F262C4"/>
    <w:rsid w:val="00F50ADB"/>
    <w:rsid w:val="00F945E3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A5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45"/>
    <w:pPr>
      <w:ind w:left="720"/>
      <w:contextualSpacing/>
    </w:pPr>
  </w:style>
  <w:style w:type="paragraph" w:customStyle="1" w:styleId="NoteLevel21">
    <w:name w:val="Note Level 2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37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70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01C"/>
  </w:style>
  <w:style w:type="character" w:customStyle="1" w:styleId="HeaderChar">
    <w:name w:val="Header Char"/>
    <w:basedOn w:val="DefaultParagraphFont"/>
    <w:link w:val="Header"/>
    <w:uiPriority w:val="99"/>
    <w:rsid w:val="00CD403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n.go.com/nfl/statistics/player/_/stat/passing/sort/passingAttempts" TargetMode="External"/><Relationship Id="rId13" Type="http://schemas.openxmlformats.org/officeDocument/2006/relationships/hyperlink" Target="http://espn.go.com/nfl/players/profile?playerId=5526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spn.go.com/nfl/players/profile?playerId=3636" TargetMode="External"/><Relationship Id="rId17" Type="http://schemas.openxmlformats.org/officeDocument/2006/relationships/hyperlink" Target="http://espn.go.com/nfl/statistics/player/_/stat/passing/sort/completionPct" TargetMode="External"/><Relationship Id="rId2" Type="http://schemas.openxmlformats.org/officeDocument/2006/relationships/styles" Target="styles.xml"/><Relationship Id="rId16" Type="http://schemas.openxmlformats.org/officeDocument/2006/relationships/hyperlink" Target="http://espn.go.com/nfl/players/profile?playerId=233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pn.go.com/nfl/players/profile?playerId=52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pn.go.com/nfl/players/profile?playerId=14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pn.go.com/nfl/players/profile?playerId=2549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espn.go.com/nfl/statistics/player/_/stat/passing/sort/completions" TargetMode="External"/><Relationship Id="rId14" Type="http://schemas.openxmlformats.org/officeDocument/2006/relationships/hyperlink" Target="http://espn.go.com/nfl/players/profile?playerId=55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72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3421</CharactersWithSpaces>
  <SharedDoc>false</SharedDoc>
  <HLinks>
    <vt:vector size="6" baseType="variant"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http://www.infoplease.com/ipea/A0933474.html</vt:lpwstr>
      </vt:variant>
      <vt:variant>
        <vt:lpwstr>ixzz157BevhOM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Freeman, Andre' L</cp:lastModifiedBy>
  <cp:revision>6</cp:revision>
  <cp:lastPrinted>2012-04-16T16:35:00Z</cp:lastPrinted>
  <dcterms:created xsi:type="dcterms:W3CDTF">2012-04-16T15:20:00Z</dcterms:created>
  <dcterms:modified xsi:type="dcterms:W3CDTF">2012-07-08T23:07:00Z</dcterms:modified>
</cp:coreProperties>
</file>