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BE328" w14:textId="77777777" w:rsidR="00D83304" w:rsidRDefault="0019597F" w:rsidP="00787BA1">
      <w:pPr>
        <w:spacing w:after="0" w:line="240" w:lineRule="auto"/>
        <w:ind w:left="0" w:firstLine="0"/>
        <w:rPr>
          <w:b w:val="0"/>
          <w:sz w:val="20"/>
        </w:rPr>
      </w:pPr>
      <w:r>
        <w:rPr>
          <w:noProof/>
        </w:rPr>
        <mc:AlternateContent>
          <mc:Choice Requires="wps">
            <w:drawing>
              <wp:anchor distT="0" distB="0" distL="114300" distR="114300" simplePos="0" relativeHeight="251658239" behindDoc="0" locked="0" layoutInCell="1" allowOverlap="1" wp14:anchorId="40820FEA" wp14:editId="58A94B6A">
                <wp:simplePos x="0" y="0"/>
                <wp:positionH relativeFrom="column">
                  <wp:posOffset>623918</wp:posOffset>
                </wp:positionH>
                <wp:positionV relativeFrom="paragraph">
                  <wp:posOffset>-134620</wp:posOffset>
                </wp:positionV>
                <wp:extent cx="5447770" cy="682388"/>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770" cy="682388"/>
                        </a:xfrm>
                        <a:prstGeom prst="rect">
                          <a:avLst/>
                        </a:prstGeom>
                        <a:solidFill>
                          <a:srgbClr val="FFFFFF"/>
                        </a:solidFill>
                        <a:ln w="9525">
                          <a:noFill/>
                          <a:miter lim="800000"/>
                          <a:headEnd/>
                          <a:tailEnd/>
                        </a:ln>
                      </wps:spPr>
                      <wps:txbx>
                        <w:txbxContent>
                          <w:p w14:paraId="0CAE597E" w14:textId="77777777" w:rsidR="00D14AF0" w:rsidRPr="00733096" w:rsidRDefault="00D14AF0" w:rsidP="0019597F">
                            <w:pPr>
                              <w:jc w:val="center"/>
                              <w:rPr>
                                <w:rFonts w:ascii="Times New Roman" w:hAnsi="Times New Roman"/>
                                <w:b w:val="0"/>
                                <w:sz w:val="44"/>
                                <w:szCs w:val="44"/>
                              </w:rPr>
                            </w:pPr>
                            <w:r w:rsidRPr="00733096">
                              <w:rPr>
                                <w:rFonts w:ascii="Times New Roman" w:hAnsi="Times New Roman"/>
                                <w:sz w:val="44"/>
                                <w:szCs w:val="44"/>
                              </w:rPr>
                              <w:t>STATE OF CONNECTICUT</w:t>
                            </w:r>
                          </w:p>
                          <w:p w14:paraId="17ABF711" w14:textId="77777777" w:rsidR="00D14AF0" w:rsidRPr="00733096" w:rsidRDefault="00D14AF0" w:rsidP="0019597F">
                            <w:pPr>
                              <w:jc w:val="center"/>
                              <w:rPr>
                                <w:rFonts w:ascii="Bodoni MT" w:hAnsi="Bodoni MT"/>
                                <w:sz w:val="28"/>
                                <w:szCs w:val="28"/>
                              </w:rPr>
                            </w:pPr>
                            <w:r w:rsidRPr="00733096">
                              <w:rPr>
                                <w:rFonts w:ascii="Bodoni MT" w:hAnsi="Bodoni MT"/>
                                <w:sz w:val="28"/>
                                <w:szCs w:val="28"/>
                              </w:rPr>
                              <w:t>PUBLIC UTILITIES REGULATORY AUTHORITY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w14:anchorId="40820FEA" id="_x0000_t202" coordsize="21600,21600" o:spt="202" path="m,l,21600r21600,l21600,xe">
                <v:stroke joinstyle="miter"/>
                <v:path gradientshapeok="t" o:connecttype="rect"/>
              </v:shapetype>
              <v:shape id="Text Box 2" o:spid="_x0000_s1026" type="#_x0000_t202" style="position:absolute;margin-left:49.15pt;margin-top:-10.6pt;width:428.95pt;height:53.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" stroked="f">
                <v:textbox>
                  <w:txbxContent>
                    <w:p w14:paraId="0CAE597E" w14:textId="77777777" w:rsidR="00D14AF0" w:rsidRPr="00733096" w:rsidRDefault="00D14AF0" w:rsidP="0019597F">
                      <w:pPr>
                        <w:jc w:val="center"/>
                        <w:rPr>
                          <w:rFonts w:ascii="Times New Roman" w:hAnsi="Times New Roman"/>
                          <w:b w:val="0"/>
                          <w:sz w:val="44"/>
                          <w:szCs w:val="44"/>
                        </w:rPr>
                      </w:pPr>
                      <w:r w:rsidRPr="00733096">
                        <w:rPr>
                          <w:rFonts w:ascii="Times New Roman" w:hAnsi="Times New Roman"/>
                          <w:sz w:val="44"/>
                          <w:szCs w:val="44"/>
                        </w:rPr>
                        <w:t>STATE OF CONNECTICUT</w:t>
                      </w:r>
                    </w:p>
                    <w:p w14:paraId="17ABF711" w14:textId="77777777" w:rsidR="00D14AF0" w:rsidRPr="00733096" w:rsidRDefault="00D14AF0" w:rsidP="0019597F">
                      <w:pPr>
                        <w:jc w:val="center"/>
                        <w:rPr>
                          <w:rFonts w:ascii="Bodoni MT" w:hAnsi="Bodoni MT"/>
                          <w:sz w:val="28"/>
                          <w:szCs w:val="28"/>
                        </w:rPr>
                      </w:pPr>
                      <w:r w:rsidRPr="00733096">
                        <w:rPr>
                          <w:rFonts w:ascii="Bodoni MT" w:hAnsi="Bodoni MT"/>
                          <w:sz w:val="28"/>
                          <w:szCs w:val="28"/>
                        </w:rPr>
                        <w:t>PUBLIC UTILITIES REGULATORY AUTHORITY</w:t>
                      </w:r>
                    </w:p>
                  </w:txbxContent>
                </v:textbox>
              </v:shape>
            </w:pict>
          </mc:Fallback>
        </mc:AlternateContent>
      </w:r>
      <w:r>
        <w:rPr>
          <w:b w:val="0"/>
          <w:noProof/>
          <w:sz w:val="20"/>
        </w:rPr>
        <w:drawing>
          <wp:anchor distT="0" distB="0" distL="114300" distR="114300" simplePos="0" relativeHeight="251659264" behindDoc="0" locked="0" layoutInCell="1" allowOverlap="1" wp14:anchorId="71BEFF51" wp14:editId="4755B026">
            <wp:simplePos x="0" y="0"/>
            <wp:positionH relativeFrom="column">
              <wp:posOffset>-32644</wp:posOffset>
            </wp:positionH>
            <wp:positionV relativeFrom="paragraph">
              <wp:posOffset>-143072</wp:posOffset>
            </wp:positionV>
            <wp:extent cx="1111885" cy="9575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5" cy="957580"/>
                    </a:xfrm>
                    <a:prstGeom prst="rect">
                      <a:avLst/>
                    </a:prstGeom>
                  </pic:spPr>
                </pic:pic>
              </a:graphicData>
            </a:graphic>
          </wp:anchor>
        </w:drawing>
      </w:r>
    </w:p>
    <w:p w14:paraId="56161CCB" w14:textId="77777777" w:rsidR="00504A37" w:rsidRDefault="00504A37" w:rsidP="00787BA1">
      <w:pPr>
        <w:spacing w:after="0" w:line="240" w:lineRule="auto"/>
        <w:ind w:left="0" w:firstLine="0"/>
        <w:rPr>
          <w:b w:val="0"/>
          <w:sz w:val="20"/>
        </w:rPr>
      </w:pPr>
    </w:p>
    <w:p w14:paraId="295B787B" w14:textId="77777777" w:rsidR="00504A37" w:rsidRDefault="00504A37" w:rsidP="00787BA1">
      <w:pPr>
        <w:spacing w:after="0" w:line="240" w:lineRule="auto"/>
        <w:ind w:left="0" w:firstLine="0"/>
        <w:rPr>
          <w:b w:val="0"/>
          <w:sz w:val="20"/>
        </w:rPr>
      </w:pPr>
    </w:p>
    <w:p w14:paraId="3529CD44" w14:textId="77777777" w:rsidR="0019597F" w:rsidRDefault="0019597F" w:rsidP="00787BA1">
      <w:pPr>
        <w:spacing w:after="6" w:line="240" w:lineRule="auto"/>
        <w:ind w:left="0" w:firstLine="0"/>
        <w:jc w:val="center"/>
        <w:rPr>
          <w:color w:val="auto"/>
          <w:sz w:val="36"/>
        </w:rPr>
      </w:pPr>
    </w:p>
    <w:p w14:paraId="1FB48797" w14:textId="77777777" w:rsidR="001708E6" w:rsidRPr="007D0676" w:rsidRDefault="00C95D24" w:rsidP="00787BA1">
      <w:pPr>
        <w:spacing w:after="6" w:line="240" w:lineRule="auto"/>
        <w:ind w:left="0" w:firstLine="0"/>
        <w:jc w:val="center"/>
        <w:rPr>
          <w:color w:val="auto"/>
          <w:sz w:val="36"/>
        </w:rPr>
      </w:pPr>
      <w:r w:rsidRPr="007D0676">
        <w:rPr>
          <w:color w:val="auto"/>
          <w:sz w:val="36"/>
        </w:rPr>
        <w:t>Application for Review of</w:t>
      </w:r>
    </w:p>
    <w:p w14:paraId="6BC2762F" w14:textId="77777777" w:rsidR="009C5C9C" w:rsidRPr="007D0676" w:rsidRDefault="006D31C0" w:rsidP="00787BA1">
      <w:pPr>
        <w:spacing w:after="2" w:line="235" w:lineRule="auto"/>
        <w:ind w:left="0" w:firstLine="0"/>
        <w:jc w:val="center"/>
        <w:rPr>
          <w:color w:val="auto"/>
        </w:rPr>
      </w:pPr>
      <w:r>
        <w:rPr>
          <w:color w:val="auto"/>
          <w:sz w:val="36"/>
        </w:rPr>
        <w:t>A</w:t>
      </w:r>
      <w:r w:rsidR="00C95D24" w:rsidRPr="007D0676">
        <w:rPr>
          <w:color w:val="auto"/>
          <w:sz w:val="36"/>
        </w:rPr>
        <w:t xml:space="preserve"> Connecticut Electric Supplier </w:t>
      </w:r>
      <w:r w:rsidR="001708E6" w:rsidRPr="007D0676">
        <w:rPr>
          <w:color w:val="auto"/>
          <w:sz w:val="36"/>
        </w:rPr>
        <w:t>License</w:t>
      </w:r>
    </w:p>
    <w:p w14:paraId="1E3CCA1C" w14:textId="77777777" w:rsidR="0028689B" w:rsidRDefault="0028689B" w:rsidP="00787BA1">
      <w:pPr>
        <w:spacing w:after="0" w:line="240" w:lineRule="auto"/>
        <w:ind w:left="0" w:firstLine="0"/>
        <w:rPr>
          <w:b w:val="0"/>
          <w:color w:val="auto"/>
          <w:sz w:val="18"/>
        </w:rPr>
      </w:pPr>
    </w:p>
    <w:p w14:paraId="1D225057" w14:textId="2F8762A0" w:rsidR="001708E6" w:rsidRDefault="003D7FB2" w:rsidP="00787BA1">
      <w:pPr>
        <w:rPr>
          <w:color w:val="auto"/>
          <w:sz w:val="24"/>
          <w:szCs w:val="24"/>
        </w:rPr>
      </w:pPr>
      <w:r w:rsidRPr="004D482C">
        <w:rPr>
          <w:color w:val="auto"/>
          <w:sz w:val="24"/>
          <w:szCs w:val="24"/>
        </w:rPr>
        <w:t>Part A</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165"/>
      </w:tblGrid>
      <w:tr w:rsidR="00DC1D73" w:rsidRPr="007D0676" w14:paraId="304F2861" w14:textId="77777777" w:rsidTr="00127AFB">
        <w:tc>
          <w:tcPr>
            <w:tcW w:w="10165" w:type="dxa"/>
            <w:vAlign w:val="bottom"/>
          </w:tcPr>
          <w:p w14:paraId="4870EDF9" w14:textId="77777777" w:rsidR="00440AF6" w:rsidRPr="00B7119E" w:rsidRDefault="00B7119E" w:rsidP="00787BA1">
            <w:pPr>
              <w:tabs>
                <w:tab w:val="left" w:pos="600"/>
              </w:tabs>
              <w:spacing w:before="120" w:after="0" w:line="360" w:lineRule="auto"/>
              <w:rPr>
                <w:color w:val="auto"/>
                <w:sz w:val="20"/>
                <w:szCs w:val="20"/>
              </w:rPr>
            </w:pPr>
            <w:r>
              <w:rPr>
                <w:color w:val="auto"/>
                <w:sz w:val="20"/>
                <w:szCs w:val="20"/>
              </w:rPr>
              <w:t>(A-1)</w:t>
            </w:r>
            <w:r>
              <w:rPr>
                <w:color w:val="auto"/>
                <w:sz w:val="20"/>
                <w:szCs w:val="20"/>
              </w:rPr>
              <w:tab/>
              <w:t>Applicant/Licensee</w:t>
            </w:r>
            <w:r w:rsidR="00440AF6" w:rsidRPr="00B7119E">
              <w:rPr>
                <w:color w:val="auto"/>
                <w:sz w:val="20"/>
                <w:szCs w:val="20"/>
              </w:rPr>
              <w:t>:</w:t>
            </w:r>
          </w:p>
          <w:p w14:paraId="2F665787" w14:textId="77777777" w:rsidR="00440AF6" w:rsidRPr="00DC1D73" w:rsidRDefault="00440AF6"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00B7119E">
              <w:rPr>
                <w:b w:val="0"/>
                <w:color w:val="auto"/>
                <w:sz w:val="20"/>
                <w:szCs w:val="20"/>
              </w:rPr>
              <w:t xml:space="preserve"> on License</w:t>
            </w:r>
            <w:r w:rsidRPr="00DC1D73">
              <w:rPr>
                <w:b w:val="0"/>
                <w:color w:val="auto"/>
                <w:sz w:val="20"/>
                <w:szCs w:val="20"/>
              </w:rPr>
              <w:t>:</w:t>
            </w:r>
            <w:r w:rsidRPr="00DC1D73">
              <w:rPr>
                <w:color w:val="auto"/>
                <w:sz w:val="20"/>
                <w:szCs w:val="20"/>
              </w:rPr>
              <w:t xml:space="preserve">  </w:t>
            </w:r>
            <w:r w:rsidR="006F0E25">
              <w:rPr>
                <w:rFonts w:ascii="Arial Bold" w:hAnsi="Arial Bold"/>
                <w:color w:val="auto"/>
                <w:sz w:val="20"/>
                <w:szCs w:val="20"/>
              </w:rPr>
              <w:fldChar w:fldCharType="begin">
                <w:ffData>
                  <w:name w:val=""/>
                  <w:enabled/>
                  <w:calcOnExit w:val="0"/>
                  <w:textInput>
                    <w:default w:val="[Entity the application pertains to or is being filed on behalf of]"/>
                  </w:textInput>
                </w:ffData>
              </w:fldChar>
            </w:r>
            <w:r w:rsidR="006F0E25">
              <w:rPr>
                <w:rFonts w:ascii="Arial Bold" w:hAnsi="Arial Bold"/>
                <w:color w:val="auto"/>
                <w:sz w:val="20"/>
                <w:szCs w:val="20"/>
              </w:rPr>
              <w:instrText xml:space="preserve"> FORMTEXT </w:instrText>
            </w:r>
            <w:r w:rsidR="006F0E25">
              <w:rPr>
                <w:rFonts w:ascii="Arial Bold" w:hAnsi="Arial Bold"/>
                <w:color w:val="auto"/>
                <w:sz w:val="20"/>
                <w:szCs w:val="20"/>
              </w:rPr>
            </w:r>
            <w:r w:rsidR="006F0E25">
              <w:rPr>
                <w:rFonts w:ascii="Arial Bold" w:hAnsi="Arial Bold"/>
                <w:color w:val="auto"/>
                <w:sz w:val="20"/>
                <w:szCs w:val="20"/>
              </w:rPr>
              <w:fldChar w:fldCharType="separate"/>
            </w:r>
            <w:r w:rsidR="006F0E25">
              <w:rPr>
                <w:rFonts w:ascii="Arial Bold" w:hAnsi="Arial Bold"/>
                <w:noProof/>
                <w:color w:val="auto"/>
                <w:sz w:val="20"/>
                <w:szCs w:val="20"/>
              </w:rPr>
              <w:t>[Entity the application pertains to or is being filed on behalf of]</w:t>
            </w:r>
            <w:r w:rsidR="006F0E25">
              <w:rPr>
                <w:rFonts w:ascii="Arial Bold" w:hAnsi="Arial Bold"/>
                <w:color w:val="auto"/>
                <w:sz w:val="20"/>
                <w:szCs w:val="20"/>
              </w:rPr>
              <w:fldChar w:fldCharType="end"/>
            </w:r>
          </w:p>
          <w:p w14:paraId="0438A95E"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00B7119E" w:rsidRPr="00B7119E">
              <w:rPr>
                <w:rFonts w:ascii="Arial Bold" w:hAnsi="Arial Bold"/>
                <w:sz w:val="20"/>
                <w:szCs w:val="20"/>
              </w:rPr>
              <w:fldChar w:fldCharType="begin">
                <w:ffData>
                  <w:name w:val="Text47"/>
                  <w:enabled/>
                  <w:calcOnExit w:val="0"/>
                  <w:textInput/>
                </w:ffData>
              </w:fldChar>
            </w:r>
            <w:bookmarkStart w:id="0" w:name="Text47"/>
            <w:r w:rsidR="00B7119E" w:rsidRPr="00B7119E">
              <w:rPr>
                <w:rFonts w:ascii="Arial Bold" w:hAnsi="Arial Bold"/>
                <w:sz w:val="20"/>
                <w:szCs w:val="20"/>
              </w:rPr>
              <w:instrText xml:space="preserve"> FORMTEXT </w:instrText>
            </w:r>
            <w:r w:rsidR="00B7119E" w:rsidRPr="00B7119E">
              <w:rPr>
                <w:rFonts w:ascii="Arial Bold" w:hAnsi="Arial Bold"/>
                <w:sz w:val="20"/>
                <w:szCs w:val="20"/>
              </w:rPr>
            </w:r>
            <w:r w:rsidR="00B7119E" w:rsidRPr="00B7119E">
              <w:rPr>
                <w:rFonts w:ascii="Arial Bold" w:hAnsi="Arial Bold"/>
                <w:sz w:val="20"/>
                <w:szCs w:val="20"/>
              </w:rPr>
              <w:fldChar w:fldCharType="separate"/>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sz w:val="20"/>
                <w:szCs w:val="20"/>
              </w:rPr>
              <w:fldChar w:fldCharType="end"/>
            </w:r>
            <w:bookmarkEnd w:id="0"/>
          </w:p>
          <w:p w14:paraId="0CC62E07"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B7119E">
              <w:rPr>
                <w:rFonts w:ascii="Arial Bold" w:hAnsi="Arial Bold"/>
                <w:sz w:val="20"/>
                <w:szCs w:val="20"/>
              </w:rPr>
              <w:fldChar w:fldCharType="begin">
                <w:ffData>
                  <w:name w:val="Text47"/>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p>
          <w:p w14:paraId="29E082D5"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B7119E">
              <w:rPr>
                <w:rFonts w:ascii="Arial Bold" w:hAnsi="Arial Bold"/>
                <w:sz w:val="20"/>
                <w:szCs w:val="20"/>
              </w:rPr>
              <w:fldChar w:fldCharType="begin">
                <w:ffData>
                  <w:name w:val="Text47"/>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B7119E">
              <w:rPr>
                <w:rFonts w:ascii="Arial Bold" w:hAnsi="Arial Bold"/>
                <w:sz w:val="20"/>
                <w:szCs w:val="20"/>
              </w:rPr>
              <w:fldChar w:fldCharType="begin">
                <w:ffData>
                  <w:name w:val=""/>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B7119E">
              <w:rPr>
                <w:rFonts w:ascii="Arial Bold" w:hAnsi="Arial Bold"/>
                <w:sz w:val="20"/>
                <w:szCs w:val="20"/>
              </w:rPr>
              <w:fldChar w:fldCharType="begin">
                <w:ffData>
                  <w:name w:val="Text47"/>
                  <w:enabled/>
                  <w:calcOnExit w:val="0"/>
                  <w:textInput/>
                </w:ffData>
              </w:fldChar>
            </w:r>
            <w:r w:rsidRPr="00B7119E">
              <w:rPr>
                <w:rFonts w:ascii="Arial Bold" w:hAnsi="Arial Bold"/>
                <w:sz w:val="20"/>
                <w:szCs w:val="20"/>
              </w:rPr>
              <w:instrText xml:space="preserve"> FORMTEXT </w:instrText>
            </w:r>
            <w:r w:rsidRPr="00B7119E">
              <w:rPr>
                <w:rFonts w:ascii="Arial Bold" w:hAnsi="Arial Bold"/>
                <w:sz w:val="20"/>
                <w:szCs w:val="20"/>
              </w:rPr>
            </w:r>
            <w:r w:rsidRPr="00B7119E">
              <w:rPr>
                <w:rFonts w:ascii="Arial Bold" w:hAnsi="Arial Bold"/>
                <w:sz w:val="20"/>
                <w:szCs w:val="20"/>
              </w:rPr>
              <w:fldChar w:fldCharType="separate"/>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noProof/>
                <w:sz w:val="20"/>
                <w:szCs w:val="20"/>
              </w:rPr>
              <w:t> </w:t>
            </w:r>
            <w:r w:rsidRPr="00B7119E">
              <w:rPr>
                <w:rFonts w:ascii="Arial Bold" w:hAnsi="Arial Bold"/>
                <w:sz w:val="20"/>
                <w:szCs w:val="20"/>
              </w:rPr>
              <w:fldChar w:fldCharType="end"/>
            </w:r>
          </w:p>
          <w:p w14:paraId="2507F960" w14:textId="77777777" w:rsidR="00440AF6" w:rsidRPr="00DC1D73" w:rsidRDefault="00440AF6"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00514D84">
              <w:rPr>
                <w:rFonts w:ascii="Arial Bold" w:hAnsi="Arial Bold"/>
                <w:sz w:val="20"/>
                <w:szCs w:val="20"/>
              </w:rPr>
              <w:fldChar w:fldCharType="begin">
                <w:ffData>
                  <w:name w:val=""/>
                  <w:enabled/>
                  <w:calcOnExit w:val="0"/>
                  <w:textInput/>
                </w:ffData>
              </w:fldChar>
            </w:r>
            <w:r w:rsidR="00514D84">
              <w:rPr>
                <w:rFonts w:ascii="Arial Bold" w:hAnsi="Arial Bold"/>
                <w:sz w:val="20"/>
                <w:szCs w:val="20"/>
              </w:rPr>
              <w:instrText xml:space="preserve"> FORMTEXT </w:instrText>
            </w:r>
            <w:r w:rsidR="00514D84">
              <w:rPr>
                <w:rFonts w:ascii="Arial Bold" w:hAnsi="Arial Bold"/>
                <w:sz w:val="20"/>
                <w:szCs w:val="20"/>
              </w:rPr>
            </w:r>
            <w:r w:rsidR="00514D84">
              <w:rPr>
                <w:rFonts w:ascii="Arial Bold" w:hAnsi="Arial Bold"/>
                <w:sz w:val="20"/>
                <w:szCs w:val="20"/>
              </w:rPr>
              <w:fldChar w:fldCharType="separate"/>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noProof/>
                <w:sz w:val="20"/>
                <w:szCs w:val="20"/>
              </w:rPr>
              <w:t> </w:t>
            </w:r>
            <w:r w:rsidR="00514D84">
              <w:rPr>
                <w:rFonts w:ascii="Arial Bold" w:hAnsi="Arial Bold"/>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00B7119E" w:rsidRPr="00B7119E">
              <w:rPr>
                <w:rFonts w:ascii="Arial Bold" w:hAnsi="Arial Bold"/>
                <w:sz w:val="20"/>
                <w:szCs w:val="20"/>
              </w:rPr>
              <w:fldChar w:fldCharType="begin">
                <w:ffData>
                  <w:name w:val=""/>
                  <w:enabled/>
                  <w:calcOnExit w:val="0"/>
                  <w:textInput/>
                </w:ffData>
              </w:fldChar>
            </w:r>
            <w:r w:rsidR="00B7119E" w:rsidRPr="00B7119E">
              <w:rPr>
                <w:rFonts w:ascii="Arial Bold" w:hAnsi="Arial Bold"/>
                <w:sz w:val="20"/>
                <w:szCs w:val="20"/>
              </w:rPr>
              <w:instrText xml:space="preserve"> FORMTEXT </w:instrText>
            </w:r>
            <w:r w:rsidR="00B7119E" w:rsidRPr="00B7119E">
              <w:rPr>
                <w:rFonts w:ascii="Arial Bold" w:hAnsi="Arial Bold"/>
                <w:sz w:val="20"/>
                <w:szCs w:val="20"/>
              </w:rPr>
            </w:r>
            <w:r w:rsidR="00B7119E" w:rsidRPr="00B7119E">
              <w:rPr>
                <w:rFonts w:ascii="Arial Bold" w:hAnsi="Arial Bold"/>
                <w:sz w:val="20"/>
                <w:szCs w:val="20"/>
              </w:rPr>
              <w:fldChar w:fldCharType="separate"/>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noProof/>
                <w:sz w:val="20"/>
                <w:szCs w:val="20"/>
              </w:rPr>
              <w:t> </w:t>
            </w:r>
            <w:r w:rsidR="00B7119E" w:rsidRPr="00B7119E">
              <w:rPr>
                <w:rFonts w:ascii="Arial Bold" w:hAnsi="Arial Bold"/>
                <w:sz w:val="20"/>
                <w:szCs w:val="20"/>
              </w:rPr>
              <w:fldChar w:fldCharType="end"/>
            </w:r>
          </w:p>
          <w:p w14:paraId="3DF6A31A" w14:textId="77777777" w:rsidR="00440AF6" w:rsidRDefault="00B7119E" w:rsidP="00787BA1">
            <w:pPr>
              <w:tabs>
                <w:tab w:val="left" w:pos="2"/>
                <w:tab w:val="left" w:pos="600"/>
                <w:tab w:val="left" w:pos="5762"/>
                <w:tab w:val="left" w:pos="7202"/>
              </w:tabs>
              <w:spacing w:after="0" w:line="360" w:lineRule="auto"/>
              <w:ind w:left="600" w:firstLine="0"/>
              <w:rPr>
                <w:rFonts w:ascii="Arial Bold" w:hAnsi="Arial Bold"/>
                <w:sz w:val="20"/>
                <w:szCs w:val="20"/>
              </w:rPr>
            </w:pPr>
            <w:r w:rsidRPr="00514D84">
              <w:rPr>
                <w:b w:val="0"/>
                <w:sz w:val="20"/>
                <w:szCs w:val="20"/>
              </w:rPr>
              <w:t>Applicant’s Website</w:t>
            </w:r>
            <w:r w:rsidR="00440AF6" w:rsidRPr="00514D84">
              <w:rPr>
                <w:b w:val="0"/>
                <w:sz w:val="20"/>
                <w:szCs w:val="20"/>
              </w:rPr>
              <w:t>:</w:t>
            </w:r>
            <w:r w:rsidR="00440AF6" w:rsidRPr="00DC1D73">
              <w:rPr>
                <w:sz w:val="20"/>
                <w:szCs w:val="20"/>
              </w:rPr>
              <w:t xml:space="preserve">  </w:t>
            </w:r>
            <w:r w:rsidR="007A4CCB">
              <w:rPr>
                <w:rFonts w:ascii="Arial Bold" w:hAnsi="Arial Bold"/>
                <w:sz w:val="20"/>
                <w:szCs w:val="20"/>
              </w:rPr>
              <w:fldChar w:fldCharType="begin">
                <w:ffData>
                  <w:name w:val=""/>
                  <w:enabled/>
                  <w:calcOnExit w:val="0"/>
                  <w:textInput/>
                </w:ffData>
              </w:fldChar>
            </w:r>
            <w:r w:rsidR="007A4CCB">
              <w:rPr>
                <w:rFonts w:ascii="Arial Bold" w:hAnsi="Arial Bold"/>
                <w:sz w:val="20"/>
                <w:szCs w:val="20"/>
              </w:rPr>
              <w:instrText xml:space="preserve"> FORMTEXT </w:instrText>
            </w:r>
            <w:r w:rsidR="007A4CCB">
              <w:rPr>
                <w:rFonts w:ascii="Arial Bold" w:hAnsi="Arial Bold"/>
                <w:sz w:val="20"/>
                <w:szCs w:val="20"/>
              </w:rPr>
            </w:r>
            <w:r w:rsidR="007A4CCB">
              <w:rPr>
                <w:rFonts w:ascii="Arial Bold" w:hAnsi="Arial Bold"/>
                <w:sz w:val="20"/>
                <w:szCs w:val="20"/>
              </w:rPr>
              <w:fldChar w:fldCharType="separate"/>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noProof/>
                <w:sz w:val="20"/>
                <w:szCs w:val="20"/>
              </w:rPr>
              <w:t> </w:t>
            </w:r>
            <w:r w:rsidR="007A4CCB">
              <w:rPr>
                <w:rFonts w:ascii="Arial Bold" w:hAnsi="Arial Bold"/>
                <w:sz w:val="20"/>
                <w:szCs w:val="20"/>
              </w:rPr>
              <w:fldChar w:fldCharType="end"/>
            </w:r>
          </w:p>
          <w:p w14:paraId="39DC045F" w14:textId="77777777" w:rsidR="00514D84" w:rsidRDefault="00514D84" w:rsidP="00787BA1">
            <w:pPr>
              <w:tabs>
                <w:tab w:val="left" w:pos="2"/>
                <w:tab w:val="left" w:pos="600"/>
                <w:tab w:val="left" w:pos="960"/>
                <w:tab w:val="left" w:pos="5762"/>
                <w:tab w:val="left" w:pos="7202"/>
              </w:tabs>
              <w:spacing w:after="0" w:line="360" w:lineRule="auto"/>
              <w:ind w:left="600" w:firstLine="0"/>
              <w:rPr>
                <w:rFonts w:ascii="Arial Bold" w:hAnsi="Arial Bold"/>
                <w:sz w:val="20"/>
                <w:szCs w:val="20"/>
              </w:rPr>
            </w:pPr>
            <w:r>
              <w:rPr>
                <w:sz w:val="20"/>
                <w:szCs w:val="20"/>
              </w:rPr>
              <w:t>(a)</w:t>
            </w:r>
            <w:r>
              <w:rPr>
                <w:sz w:val="20"/>
                <w:szCs w:val="20"/>
              </w:rPr>
              <w:tab/>
            </w:r>
            <w:r w:rsidRPr="00514D84">
              <w:rPr>
                <w:b w:val="0"/>
                <w:sz w:val="20"/>
                <w:szCs w:val="20"/>
              </w:rPr>
              <w:t>Federal Tax ID Number:</w:t>
            </w:r>
            <w:r>
              <w:rPr>
                <w:sz w:val="20"/>
                <w:szCs w:val="20"/>
              </w:rPr>
              <w:t xml:space="preserve">  </w:t>
            </w:r>
            <w:r>
              <w:rPr>
                <w:rFonts w:ascii="Arial Bold" w:hAnsi="Arial Bold"/>
                <w:sz w:val="20"/>
                <w:szCs w:val="20"/>
              </w:rPr>
              <w:fldChar w:fldCharType="begin">
                <w:ffData>
                  <w:name w:val=""/>
                  <w:enabled/>
                  <w:calcOnExit w:val="0"/>
                  <w:textInput/>
                </w:ffData>
              </w:fldChar>
            </w:r>
            <w:r>
              <w:rPr>
                <w:rFonts w:ascii="Arial Bold" w:hAnsi="Arial Bold"/>
                <w:sz w:val="20"/>
                <w:szCs w:val="20"/>
              </w:rPr>
              <w:instrText xml:space="preserve"> FORMTEXT </w:instrText>
            </w:r>
            <w:r>
              <w:rPr>
                <w:rFonts w:ascii="Arial Bold" w:hAnsi="Arial Bold"/>
                <w:sz w:val="20"/>
                <w:szCs w:val="20"/>
              </w:rPr>
            </w:r>
            <w:r>
              <w:rPr>
                <w:rFonts w:ascii="Arial Bold" w:hAnsi="Arial Bold"/>
                <w:sz w:val="20"/>
                <w:szCs w:val="20"/>
              </w:rPr>
              <w:fldChar w:fldCharType="separate"/>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sz w:val="20"/>
                <w:szCs w:val="20"/>
              </w:rPr>
              <w:fldChar w:fldCharType="end"/>
            </w:r>
          </w:p>
          <w:p w14:paraId="48A087E1" w14:textId="77777777" w:rsidR="00514D84" w:rsidRPr="00DC1D73" w:rsidRDefault="00514D84" w:rsidP="00787BA1">
            <w:pPr>
              <w:tabs>
                <w:tab w:val="left" w:pos="2"/>
                <w:tab w:val="left" w:pos="600"/>
                <w:tab w:val="left" w:pos="960"/>
                <w:tab w:val="left" w:pos="5762"/>
                <w:tab w:val="left" w:pos="7202"/>
              </w:tabs>
              <w:spacing w:after="0" w:line="360" w:lineRule="auto"/>
              <w:ind w:left="600" w:firstLine="0"/>
              <w:rPr>
                <w:sz w:val="20"/>
                <w:szCs w:val="20"/>
              </w:rPr>
            </w:pPr>
            <w:r w:rsidRPr="00514D84">
              <w:rPr>
                <w:sz w:val="20"/>
                <w:szCs w:val="20"/>
              </w:rPr>
              <w:t>(b)</w:t>
            </w:r>
            <w:r>
              <w:rPr>
                <w:b w:val="0"/>
                <w:sz w:val="20"/>
                <w:szCs w:val="20"/>
              </w:rPr>
              <w:tab/>
              <w:t>Connecticut Tax ID Number:</w:t>
            </w:r>
            <w:r>
              <w:rPr>
                <w:sz w:val="20"/>
                <w:szCs w:val="20"/>
              </w:rPr>
              <w:t xml:space="preserve">  </w:t>
            </w:r>
            <w:r>
              <w:rPr>
                <w:rFonts w:ascii="Arial Bold" w:hAnsi="Arial Bold"/>
                <w:sz w:val="20"/>
                <w:szCs w:val="20"/>
              </w:rPr>
              <w:fldChar w:fldCharType="begin">
                <w:ffData>
                  <w:name w:val=""/>
                  <w:enabled/>
                  <w:calcOnExit w:val="0"/>
                  <w:textInput/>
                </w:ffData>
              </w:fldChar>
            </w:r>
            <w:r>
              <w:rPr>
                <w:rFonts w:ascii="Arial Bold" w:hAnsi="Arial Bold"/>
                <w:sz w:val="20"/>
                <w:szCs w:val="20"/>
              </w:rPr>
              <w:instrText xml:space="preserve"> FORMTEXT </w:instrText>
            </w:r>
            <w:r>
              <w:rPr>
                <w:rFonts w:ascii="Arial Bold" w:hAnsi="Arial Bold"/>
                <w:sz w:val="20"/>
                <w:szCs w:val="20"/>
              </w:rPr>
            </w:r>
            <w:r>
              <w:rPr>
                <w:rFonts w:ascii="Arial Bold" w:hAnsi="Arial Bold"/>
                <w:sz w:val="20"/>
                <w:szCs w:val="20"/>
              </w:rPr>
              <w:fldChar w:fldCharType="separate"/>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noProof/>
                <w:sz w:val="20"/>
                <w:szCs w:val="20"/>
              </w:rPr>
              <w:t> </w:t>
            </w:r>
            <w:r>
              <w:rPr>
                <w:rFonts w:ascii="Arial Bold" w:hAnsi="Arial Bold"/>
                <w:sz w:val="20"/>
                <w:szCs w:val="20"/>
              </w:rPr>
              <w:fldChar w:fldCharType="end"/>
            </w:r>
          </w:p>
          <w:p w14:paraId="518994A2" w14:textId="77777777" w:rsidR="00B7119E" w:rsidRPr="00B7119E" w:rsidRDefault="00FE4D99" w:rsidP="00787BA1">
            <w:pPr>
              <w:tabs>
                <w:tab w:val="left" w:pos="600"/>
              </w:tabs>
              <w:spacing w:before="120" w:after="0" w:line="360" w:lineRule="auto"/>
              <w:rPr>
                <w:color w:val="auto"/>
                <w:sz w:val="20"/>
                <w:szCs w:val="20"/>
              </w:rPr>
            </w:pPr>
            <w:r>
              <w:rPr>
                <w:color w:val="auto"/>
                <w:sz w:val="20"/>
                <w:szCs w:val="20"/>
              </w:rPr>
              <w:t>(A-2</w:t>
            </w:r>
            <w:r w:rsidR="00B7119E">
              <w:rPr>
                <w:color w:val="auto"/>
                <w:sz w:val="20"/>
                <w:szCs w:val="20"/>
              </w:rPr>
              <w:t>)</w:t>
            </w:r>
            <w:r w:rsidR="00B7119E">
              <w:rPr>
                <w:color w:val="auto"/>
                <w:sz w:val="20"/>
                <w:szCs w:val="20"/>
              </w:rPr>
              <w:tab/>
              <w:t>Preparer</w:t>
            </w:r>
            <w:r w:rsidR="00B7119E" w:rsidRPr="00B7119E">
              <w:rPr>
                <w:color w:val="auto"/>
                <w:sz w:val="20"/>
                <w:szCs w:val="20"/>
              </w:rPr>
              <w:t>:</w:t>
            </w:r>
          </w:p>
          <w:p w14:paraId="2617F926" w14:textId="77777777" w:rsidR="00B7119E" w:rsidRPr="00DC1D73" w:rsidRDefault="00B7119E"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sidR="006F0E25">
              <w:rPr>
                <w:color w:val="auto"/>
                <w:sz w:val="20"/>
                <w:szCs w:val="20"/>
              </w:rPr>
              <w:fldChar w:fldCharType="begin">
                <w:ffData>
                  <w:name w:val=""/>
                  <w:enabled/>
                  <w:calcOnExit w:val="0"/>
                  <w:textInput>
                    <w:default w:val="[Submitter of filing]"/>
                  </w:textInput>
                </w:ffData>
              </w:fldChar>
            </w:r>
            <w:r w:rsidR="006F0E25">
              <w:rPr>
                <w:color w:val="auto"/>
                <w:sz w:val="20"/>
                <w:szCs w:val="20"/>
              </w:rPr>
              <w:instrText xml:space="preserve"> FORMTEXT </w:instrText>
            </w:r>
            <w:r w:rsidR="006F0E25">
              <w:rPr>
                <w:color w:val="auto"/>
                <w:sz w:val="20"/>
                <w:szCs w:val="20"/>
              </w:rPr>
            </w:r>
            <w:r w:rsidR="006F0E25">
              <w:rPr>
                <w:color w:val="auto"/>
                <w:sz w:val="20"/>
                <w:szCs w:val="20"/>
              </w:rPr>
              <w:fldChar w:fldCharType="separate"/>
            </w:r>
            <w:r w:rsidR="006F0E25">
              <w:rPr>
                <w:noProof/>
                <w:color w:val="auto"/>
                <w:sz w:val="20"/>
                <w:szCs w:val="20"/>
              </w:rPr>
              <w:t>[Submitter of filing]</w:t>
            </w:r>
            <w:r w:rsidR="006F0E25">
              <w:rPr>
                <w:color w:val="auto"/>
                <w:sz w:val="20"/>
                <w:szCs w:val="20"/>
              </w:rPr>
              <w:fldChar w:fldCharType="end"/>
            </w:r>
          </w:p>
          <w:p w14:paraId="00BDE8AC"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1093B500"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D93826B"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6EFEF170"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5813E7A"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A469608" w14:textId="77777777" w:rsidR="00B7119E" w:rsidRPr="00B7119E" w:rsidRDefault="00DC08AE" w:rsidP="00787BA1">
            <w:pPr>
              <w:tabs>
                <w:tab w:val="left" w:pos="600"/>
              </w:tabs>
              <w:spacing w:before="120" w:after="0" w:line="360" w:lineRule="auto"/>
              <w:rPr>
                <w:color w:val="auto"/>
                <w:sz w:val="20"/>
                <w:szCs w:val="20"/>
              </w:rPr>
            </w:pPr>
            <w:r>
              <w:rPr>
                <w:color w:val="auto"/>
                <w:sz w:val="20"/>
                <w:szCs w:val="20"/>
              </w:rPr>
              <w:t>(A-</w:t>
            </w:r>
            <w:r w:rsidR="00FE4D99">
              <w:rPr>
                <w:color w:val="auto"/>
                <w:sz w:val="20"/>
                <w:szCs w:val="20"/>
              </w:rPr>
              <w:t>3</w:t>
            </w:r>
            <w:r>
              <w:rPr>
                <w:color w:val="auto"/>
                <w:sz w:val="20"/>
                <w:szCs w:val="20"/>
              </w:rPr>
              <w:t>)</w:t>
            </w:r>
            <w:r>
              <w:rPr>
                <w:color w:val="auto"/>
                <w:sz w:val="20"/>
                <w:szCs w:val="20"/>
              </w:rPr>
              <w:tab/>
            </w:r>
            <w:r w:rsidR="00B7119E" w:rsidRPr="00B7119E">
              <w:rPr>
                <w:color w:val="auto"/>
                <w:sz w:val="20"/>
                <w:szCs w:val="20"/>
              </w:rPr>
              <w:t>Customer Service Contact:</w:t>
            </w:r>
          </w:p>
          <w:p w14:paraId="50F65DDD" w14:textId="77777777" w:rsidR="00B7119E" w:rsidRPr="00DC1D73" w:rsidRDefault="00B7119E"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167BC087"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2495BB55"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1F407FE0"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8767F9B" w14:textId="77777777" w:rsidR="00B7119E" w:rsidRPr="00DC1D73" w:rsidRDefault="00B7119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50A1EDF" w14:textId="77777777" w:rsidR="00DC1D73" w:rsidRPr="006D31C0" w:rsidRDefault="00B7119E" w:rsidP="00787BA1">
            <w:pPr>
              <w:tabs>
                <w:tab w:val="left" w:pos="2"/>
                <w:tab w:val="left" w:pos="600"/>
                <w:tab w:val="left" w:pos="5762"/>
                <w:tab w:val="left" w:pos="7202"/>
              </w:tabs>
              <w:spacing w:after="0" w:line="360" w:lineRule="auto"/>
              <w:ind w:left="600" w:firstLine="0"/>
              <w:rPr>
                <w:b w:val="0"/>
                <w:color w:val="auto"/>
                <w:sz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tc>
      </w:tr>
    </w:tbl>
    <w:p w14:paraId="67CCE322" w14:textId="77777777" w:rsidR="00DC08AE" w:rsidRDefault="00DC08AE" w:rsidP="00787BA1">
      <w:pPr>
        <w:rPr>
          <w:sz w:val="20"/>
          <w:szCs w:val="20"/>
        </w:rPr>
        <w:sectPr w:rsidR="00DC08AE" w:rsidSect="00514D84">
          <w:footerReference w:type="even" r:id="rId9"/>
          <w:footerReference w:type="default" r:id="rId10"/>
          <w:footerReference w:type="first" r:id="rId11"/>
          <w:pgSz w:w="12240" w:h="15840" w:code="1"/>
          <w:pgMar w:top="720" w:right="1080" w:bottom="720" w:left="1080" w:header="720" w:footer="720" w:gutter="0"/>
          <w:cols w:space="720"/>
        </w:sectPr>
      </w:pPr>
    </w:p>
    <w:p w14:paraId="3A327DA6" w14:textId="63FC8B0F" w:rsidR="00D60FE1" w:rsidRDefault="00D60FE1" w:rsidP="00787BA1">
      <w:pPr>
        <w:rPr>
          <w:color w:val="auto"/>
          <w:sz w:val="24"/>
          <w:szCs w:val="24"/>
        </w:rPr>
      </w:pPr>
      <w:r w:rsidRPr="004D482C">
        <w:rPr>
          <w:color w:val="auto"/>
          <w:sz w:val="24"/>
          <w:szCs w:val="24"/>
        </w:rPr>
        <w:lastRenderedPageBreak/>
        <w:t xml:space="preserve">Part A – </w:t>
      </w:r>
      <w:r>
        <w:rPr>
          <w:color w:val="auto"/>
          <w:sz w:val="24"/>
          <w:szCs w:val="24"/>
        </w:rPr>
        <w:t>(continued)</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165"/>
      </w:tblGrid>
      <w:tr w:rsidR="00440AF6" w:rsidRPr="007D0676" w14:paraId="792F44FE" w14:textId="77777777" w:rsidTr="00127AFB">
        <w:tc>
          <w:tcPr>
            <w:tcW w:w="10165" w:type="dxa"/>
            <w:vAlign w:val="bottom"/>
          </w:tcPr>
          <w:p w14:paraId="3E0B0B2B" w14:textId="77777777" w:rsidR="00DC08AE" w:rsidRPr="00B7119E" w:rsidRDefault="00FE4D99" w:rsidP="00787BA1">
            <w:pPr>
              <w:tabs>
                <w:tab w:val="left" w:pos="600"/>
              </w:tabs>
              <w:spacing w:before="120" w:after="0" w:line="360" w:lineRule="auto"/>
              <w:rPr>
                <w:color w:val="auto"/>
                <w:sz w:val="20"/>
                <w:szCs w:val="20"/>
              </w:rPr>
            </w:pPr>
            <w:r>
              <w:rPr>
                <w:color w:val="auto"/>
                <w:sz w:val="20"/>
                <w:szCs w:val="20"/>
              </w:rPr>
              <w:t>(A-4</w:t>
            </w:r>
            <w:r w:rsidR="00D60FE1">
              <w:rPr>
                <w:color w:val="auto"/>
                <w:sz w:val="20"/>
                <w:szCs w:val="20"/>
              </w:rPr>
              <w:t>)</w:t>
            </w:r>
            <w:r w:rsidR="00D60FE1">
              <w:rPr>
                <w:color w:val="auto"/>
                <w:sz w:val="20"/>
                <w:szCs w:val="20"/>
              </w:rPr>
              <w:tab/>
              <w:t>RPS Compliance</w:t>
            </w:r>
            <w:r w:rsidR="00DC08AE" w:rsidRPr="00B7119E">
              <w:rPr>
                <w:color w:val="auto"/>
                <w:sz w:val="20"/>
                <w:szCs w:val="20"/>
              </w:rPr>
              <w:t xml:space="preserve"> Contact:</w:t>
            </w:r>
          </w:p>
          <w:p w14:paraId="48B83D7F" w14:textId="77777777" w:rsidR="00DC08AE" w:rsidRPr="00DC1D73" w:rsidRDefault="00DC08AE"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5F1C18E9"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53F49270"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68A2ACD3"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3CD0833"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2BC0556F" w14:textId="77777777" w:rsidR="00DC08AE" w:rsidRPr="00DC1D73" w:rsidRDefault="00DC08AE"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C9A530D" w14:textId="77777777" w:rsidR="00D60FE1" w:rsidRPr="00B7119E" w:rsidRDefault="00FE4D99" w:rsidP="00787BA1">
            <w:pPr>
              <w:tabs>
                <w:tab w:val="left" w:pos="600"/>
              </w:tabs>
              <w:spacing w:before="120" w:after="0" w:line="360" w:lineRule="auto"/>
              <w:rPr>
                <w:color w:val="auto"/>
                <w:sz w:val="20"/>
                <w:szCs w:val="20"/>
              </w:rPr>
            </w:pPr>
            <w:r>
              <w:rPr>
                <w:color w:val="auto"/>
                <w:sz w:val="20"/>
                <w:szCs w:val="20"/>
              </w:rPr>
              <w:t>(A-5</w:t>
            </w:r>
            <w:r w:rsidR="00D60FE1">
              <w:rPr>
                <w:color w:val="auto"/>
                <w:sz w:val="20"/>
                <w:szCs w:val="20"/>
              </w:rPr>
              <w:t>)</w:t>
            </w:r>
            <w:r w:rsidR="00D60FE1">
              <w:rPr>
                <w:color w:val="auto"/>
                <w:sz w:val="20"/>
                <w:szCs w:val="20"/>
              </w:rPr>
              <w:tab/>
              <w:t xml:space="preserve">Gross Revenues and Annual Assessment Contact (pursuant to </w:t>
            </w:r>
            <w:r w:rsidR="00D60FE1" w:rsidRPr="00343791">
              <w:rPr>
                <w:color w:val="auto"/>
                <w:sz w:val="20"/>
                <w:szCs w:val="20"/>
              </w:rPr>
              <w:t>C</w:t>
            </w:r>
            <w:r w:rsidR="00343791" w:rsidRPr="00343791">
              <w:rPr>
                <w:color w:val="auto"/>
                <w:sz w:val="20"/>
                <w:szCs w:val="20"/>
              </w:rPr>
              <w:t xml:space="preserve">onn. </w:t>
            </w:r>
            <w:r w:rsidR="00D60FE1" w:rsidRPr="00343791">
              <w:rPr>
                <w:color w:val="auto"/>
                <w:sz w:val="20"/>
                <w:szCs w:val="20"/>
              </w:rPr>
              <w:t>G</w:t>
            </w:r>
            <w:r w:rsidR="00343791" w:rsidRPr="00343791">
              <w:rPr>
                <w:color w:val="auto"/>
                <w:sz w:val="20"/>
                <w:szCs w:val="20"/>
              </w:rPr>
              <w:t xml:space="preserve">en. </w:t>
            </w:r>
            <w:r w:rsidR="00D60FE1" w:rsidRPr="00343791">
              <w:rPr>
                <w:color w:val="auto"/>
                <w:sz w:val="20"/>
                <w:szCs w:val="20"/>
              </w:rPr>
              <w:t>S</w:t>
            </w:r>
            <w:r w:rsidR="00343791" w:rsidRPr="00343791">
              <w:rPr>
                <w:color w:val="auto"/>
                <w:sz w:val="20"/>
                <w:szCs w:val="20"/>
              </w:rPr>
              <w:t>tat.</w:t>
            </w:r>
            <w:r w:rsidR="00D60FE1" w:rsidRPr="00343791">
              <w:rPr>
                <w:color w:val="auto"/>
                <w:sz w:val="20"/>
                <w:szCs w:val="20"/>
              </w:rPr>
              <w:t xml:space="preserve"> </w:t>
            </w:r>
            <w:r w:rsidR="00AD7A12" w:rsidRPr="00343791">
              <w:rPr>
                <w:rFonts w:eastAsia="Calibri"/>
                <w:color w:val="auto"/>
                <w:sz w:val="19"/>
                <w:szCs w:val="19"/>
              </w:rPr>
              <w:t>§</w:t>
            </w:r>
            <w:r w:rsidR="00D60FE1" w:rsidRPr="00343791">
              <w:rPr>
                <w:color w:val="auto"/>
                <w:sz w:val="20"/>
                <w:szCs w:val="20"/>
              </w:rPr>
              <w:t xml:space="preserve"> 16</w:t>
            </w:r>
            <w:r w:rsidR="00D60FE1">
              <w:rPr>
                <w:color w:val="auto"/>
                <w:sz w:val="20"/>
                <w:szCs w:val="20"/>
              </w:rPr>
              <w:t>-49)</w:t>
            </w:r>
            <w:r w:rsidR="00D60FE1" w:rsidRPr="00B7119E">
              <w:rPr>
                <w:color w:val="auto"/>
                <w:sz w:val="20"/>
                <w:szCs w:val="20"/>
              </w:rPr>
              <w:t>:</w:t>
            </w:r>
          </w:p>
          <w:p w14:paraId="1770D764" w14:textId="77777777" w:rsidR="00D60FE1" w:rsidRPr="00DC1D73" w:rsidRDefault="00D60FE1"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5F03DD9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259920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144B12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34DC485"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4978EC7F"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F15973C" w14:textId="77777777" w:rsidR="00D60FE1" w:rsidRPr="00B7119E" w:rsidRDefault="00D60FE1" w:rsidP="00787BA1">
            <w:pPr>
              <w:tabs>
                <w:tab w:val="left" w:pos="600"/>
              </w:tabs>
              <w:spacing w:before="120" w:after="0" w:line="360" w:lineRule="auto"/>
              <w:rPr>
                <w:color w:val="auto"/>
                <w:sz w:val="20"/>
                <w:szCs w:val="20"/>
              </w:rPr>
            </w:pPr>
            <w:r>
              <w:rPr>
                <w:color w:val="auto"/>
                <w:sz w:val="20"/>
                <w:szCs w:val="20"/>
              </w:rPr>
              <w:t>(A-</w:t>
            </w:r>
            <w:r w:rsidR="00FE4D99">
              <w:rPr>
                <w:color w:val="auto"/>
                <w:sz w:val="20"/>
                <w:szCs w:val="20"/>
              </w:rPr>
              <w:t>6</w:t>
            </w:r>
            <w:r>
              <w:rPr>
                <w:color w:val="auto"/>
                <w:sz w:val="20"/>
                <w:szCs w:val="20"/>
              </w:rPr>
              <w:t>)</w:t>
            </w:r>
            <w:r>
              <w:rPr>
                <w:color w:val="auto"/>
                <w:sz w:val="20"/>
                <w:szCs w:val="20"/>
              </w:rPr>
              <w:tab/>
              <w:t>Regulatory Compliance</w:t>
            </w:r>
            <w:r w:rsidRPr="00B7119E">
              <w:rPr>
                <w:color w:val="auto"/>
                <w:sz w:val="20"/>
                <w:szCs w:val="20"/>
              </w:rPr>
              <w:t xml:space="preserve"> Contact:</w:t>
            </w:r>
          </w:p>
          <w:p w14:paraId="3A579D22" w14:textId="77777777" w:rsidR="00D60FE1" w:rsidRPr="00DC1D73" w:rsidRDefault="00D60FE1" w:rsidP="00787BA1">
            <w:pPr>
              <w:tabs>
                <w:tab w:val="left" w:pos="2"/>
                <w:tab w:val="left" w:pos="600"/>
                <w:tab w:val="left" w:pos="5762"/>
                <w:tab w:val="left" w:pos="7202"/>
              </w:tabs>
              <w:spacing w:after="0" w:line="360" w:lineRule="auto"/>
              <w:ind w:left="600" w:firstLine="0"/>
              <w:rPr>
                <w:b w:val="0"/>
                <w:color w:val="auto"/>
                <w:sz w:val="20"/>
                <w:szCs w:val="20"/>
              </w:rPr>
            </w:pPr>
            <w:r w:rsidRPr="00DC1D73">
              <w:rPr>
                <w:b w:val="0"/>
                <w:color w:val="auto"/>
                <w:sz w:val="20"/>
                <w:szCs w:val="20"/>
              </w:rPr>
              <w:t>Name:</w:t>
            </w:r>
            <w:r w:rsidRPr="00DC1D73">
              <w:rPr>
                <w:color w:val="auto"/>
                <w:sz w:val="20"/>
                <w:szCs w:val="20"/>
              </w:rPr>
              <w:t xml:space="preserve">  </w:t>
            </w: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p w14:paraId="4E33EE01"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1:</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393E6F3C"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Address Line 2:</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2B3E2697"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City/Town:</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State:</w:t>
            </w:r>
            <w:r w:rsidRPr="00DC1D73">
              <w:rPr>
                <w:sz w:val="20"/>
                <w:szCs w:val="20"/>
              </w:rPr>
              <w:t xml:space="preserve">  </w:t>
            </w:r>
            <w:r w:rsidRPr="00DC1D73">
              <w:rPr>
                <w:sz w:val="20"/>
                <w:szCs w:val="20"/>
              </w:rPr>
              <w:fldChar w:fldCharType="begin">
                <w:ffData>
                  <w:name w:val=""/>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Zip Code: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0A5B47E0" w14:textId="77777777" w:rsidR="00D60FE1" w:rsidRPr="00DC1D73" w:rsidRDefault="00D60FE1" w:rsidP="00787BA1">
            <w:pPr>
              <w:tabs>
                <w:tab w:val="left" w:pos="2"/>
                <w:tab w:val="left" w:pos="600"/>
                <w:tab w:val="left" w:pos="5762"/>
                <w:tab w:val="left" w:pos="7202"/>
              </w:tabs>
              <w:spacing w:after="0" w:line="360" w:lineRule="auto"/>
              <w:ind w:left="600" w:firstLine="0"/>
              <w:rPr>
                <w:sz w:val="20"/>
                <w:szCs w:val="20"/>
              </w:rPr>
            </w:pPr>
            <w:r w:rsidRPr="00DC1D73">
              <w:rPr>
                <w:b w:val="0"/>
                <w:sz w:val="20"/>
                <w:szCs w:val="20"/>
              </w:rPr>
              <w:t>Business Phone:</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r w:rsidRPr="00DC1D73">
              <w:rPr>
                <w:sz w:val="20"/>
                <w:szCs w:val="20"/>
              </w:rPr>
              <w:tab/>
            </w:r>
            <w:r w:rsidRPr="00DC1D73">
              <w:rPr>
                <w:b w:val="0"/>
                <w:sz w:val="20"/>
                <w:szCs w:val="20"/>
              </w:rPr>
              <w:t>ext.:</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6AE107C2" w14:textId="77777777" w:rsidR="00440AF6" w:rsidRDefault="00D60FE1" w:rsidP="00787BA1">
            <w:pPr>
              <w:tabs>
                <w:tab w:val="left" w:pos="2"/>
                <w:tab w:val="left" w:pos="600"/>
                <w:tab w:val="left" w:pos="5762"/>
                <w:tab w:val="left" w:pos="7202"/>
              </w:tabs>
              <w:spacing w:after="0" w:line="360" w:lineRule="auto"/>
              <w:ind w:left="600" w:firstLine="0"/>
              <w:rPr>
                <w:sz w:val="20"/>
                <w:szCs w:val="20"/>
              </w:rPr>
            </w:pPr>
            <w:r w:rsidRPr="00DC1D73">
              <w:rPr>
                <w:sz w:val="20"/>
                <w:szCs w:val="20"/>
              </w:rPr>
              <w:t>*</w:t>
            </w:r>
            <w:r w:rsidRPr="00DC1D73">
              <w:rPr>
                <w:b w:val="0"/>
                <w:sz w:val="20"/>
                <w:szCs w:val="20"/>
              </w:rPr>
              <w:t>E-mail:</w:t>
            </w:r>
            <w:r w:rsidRPr="00DC1D73">
              <w:rPr>
                <w:sz w:val="20"/>
                <w:szCs w:val="20"/>
              </w:rPr>
              <w:t xml:space="preserve">  </w:t>
            </w:r>
            <w:r w:rsidRPr="00DC1D73">
              <w:rPr>
                <w:sz w:val="20"/>
                <w:szCs w:val="20"/>
              </w:rPr>
              <w:fldChar w:fldCharType="begin">
                <w:ffData>
                  <w:name w:val="Text47"/>
                  <w:enabled/>
                  <w:calcOnExit w:val="0"/>
                  <w:textInput/>
                </w:ffData>
              </w:fldChar>
            </w:r>
            <w:r w:rsidRPr="00DC1D73">
              <w:rPr>
                <w:sz w:val="20"/>
                <w:szCs w:val="20"/>
              </w:rPr>
              <w:instrText xml:space="preserve"> FORMTEXT </w:instrText>
            </w:r>
            <w:r w:rsidRPr="00DC1D73">
              <w:rPr>
                <w:sz w:val="20"/>
                <w:szCs w:val="20"/>
              </w:rPr>
            </w:r>
            <w:r w:rsidRPr="00DC1D73">
              <w:rPr>
                <w:sz w:val="20"/>
                <w:szCs w:val="20"/>
              </w:rPr>
              <w:fldChar w:fldCharType="separate"/>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noProof/>
                <w:sz w:val="20"/>
                <w:szCs w:val="20"/>
              </w:rPr>
              <w:t> </w:t>
            </w:r>
            <w:r w:rsidRPr="00DC1D73">
              <w:rPr>
                <w:sz w:val="20"/>
                <w:szCs w:val="20"/>
              </w:rPr>
              <w:fldChar w:fldCharType="end"/>
            </w:r>
          </w:p>
          <w:p w14:paraId="55F37DD5" w14:textId="77777777" w:rsidR="004F22EA" w:rsidRPr="004F20DC" w:rsidRDefault="004F20DC" w:rsidP="00787BA1">
            <w:pPr>
              <w:pStyle w:val="PlainText"/>
              <w:spacing w:after="120"/>
              <w:ind w:left="600"/>
              <w:rPr>
                <w:rFonts w:ascii="Arial" w:hAnsi="Arial" w:cs="Arial"/>
                <w:sz w:val="18"/>
                <w:szCs w:val="18"/>
              </w:rPr>
            </w:pPr>
            <w:r w:rsidRPr="00343791">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2576C4B4" w14:textId="77777777" w:rsidR="00E547E3" w:rsidRPr="00E547E3" w:rsidRDefault="00E547E3" w:rsidP="00787BA1">
      <w:pPr>
        <w:spacing w:after="0"/>
        <w:ind w:left="10"/>
        <w:rPr>
          <w:color w:val="auto"/>
          <w:sz w:val="24"/>
          <w:szCs w:val="24"/>
        </w:rPr>
      </w:pPr>
    </w:p>
    <w:p w14:paraId="5864EDC1" w14:textId="77777777" w:rsidR="001708E6" w:rsidRPr="00E547E3" w:rsidRDefault="002E0A98" w:rsidP="00787BA1">
      <w:pPr>
        <w:spacing w:after="0"/>
        <w:ind w:left="10"/>
        <w:rPr>
          <w:color w:val="auto"/>
          <w:sz w:val="24"/>
          <w:szCs w:val="24"/>
        </w:rPr>
      </w:pPr>
      <w:r>
        <w:rPr>
          <w:color w:val="auto"/>
          <w:sz w:val="24"/>
          <w:szCs w:val="24"/>
        </w:rPr>
        <w:t>Part B</w:t>
      </w:r>
      <w:r w:rsidR="001708E6" w:rsidRPr="00E547E3">
        <w:rPr>
          <w:color w:val="auto"/>
          <w:sz w:val="24"/>
          <w:szCs w:val="24"/>
        </w:rPr>
        <w:t xml:space="preserve"> - </w:t>
      </w:r>
      <w:r w:rsidR="007C69D6">
        <w:rPr>
          <w:color w:val="auto"/>
          <w:sz w:val="24"/>
          <w:szCs w:val="24"/>
        </w:rPr>
        <w:t>Scope o</w:t>
      </w:r>
      <w:r w:rsidR="007C69D6" w:rsidRPr="00E547E3">
        <w:rPr>
          <w:color w:val="auto"/>
          <w:sz w:val="24"/>
          <w:szCs w:val="24"/>
        </w:rPr>
        <w:t>f Service</w:t>
      </w:r>
    </w:p>
    <w:tbl>
      <w:tblPr>
        <w:tblStyle w:val="TableGrid"/>
        <w:tblW w:w="10165" w:type="dxa"/>
        <w:tblInd w:w="-108"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10165"/>
      </w:tblGrid>
      <w:tr w:rsidR="009C5C9C" w:rsidRPr="00E547E3" w14:paraId="5612F2D0" w14:textId="77777777" w:rsidTr="00127AFB">
        <w:tc>
          <w:tcPr>
            <w:tcW w:w="10165" w:type="dxa"/>
            <w:vAlign w:val="bottom"/>
          </w:tcPr>
          <w:p w14:paraId="3301E014" w14:textId="77777777" w:rsidR="006D31C0" w:rsidRPr="00B53B51" w:rsidRDefault="00B53B51" w:rsidP="00787BA1">
            <w:pPr>
              <w:spacing w:before="120" w:after="0" w:line="240" w:lineRule="auto"/>
              <w:ind w:left="720" w:hanging="720"/>
              <w:rPr>
                <w:b w:val="0"/>
                <w:sz w:val="20"/>
                <w:szCs w:val="20"/>
              </w:rPr>
            </w:pPr>
            <w:r w:rsidRPr="00B53B51">
              <w:rPr>
                <w:sz w:val="20"/>
                <w:szCs w:val="20"/>
              </w:rPr>
              <w:t>(B-1)</w:t>
            </w:r>
            <w:r>
              <w:rPr>
                <w:b w:val="0"/>
                <w:sz w:val="20"/>
                <w:szCs w:val="20"/>
              </w:rPr>
              <w:tab/>
            </w:r>
            <w:r w:rsidR="00C95D24" w:rsidRPr="00B53B51">
              <w:rPr>
                <w:b w:val="0"/>
                <w:sz w:val="20"/>
                <w:szCs w:val="20"/>
              </w:rPr>
              <w:t xml:space="preserve">The </w:t>
            </w:r>
            <w:r w:rsidR="006D31C0" w:rsidRPr="00B53B51">
              <w:rPr>
                <w:b w:val="0"/>
                <w:sz w:val="20"/>
                <w:szCs w:val="20"/>
              </w:rPr>
              <w:t>Applicant is currently licensed to serve (check all that apply):</w:t>
            </w:r>
          </w:p>
          <w:p w14:paraId="69FE265F" w14:textId="77777777" w:rsidR="007811E9" w:rsidRPr="00E547E3" w:rsidRDefault="006D31C0" w:rsidP="00787BA1">
            <w:pPr>
              <w:tabs>
                <w:tab w:val="left" w:pos="3667"/>
                <w:tab w:val="left" w:pos="6547"/>
              </w:tabs>
              <w:spacing w:before="120" w:after="120"/>
              <w:ind w:right="-1633" w:firstLine="792"/>
              <w:rPr>
                <w:b w:val="0"/>
                <w:sz w:val="20"/>
                <w:szCs w:val="20"/>
              </w:rPr>
            </w:pPr>
            <w:r w:rsidRPr="00E547E3">
              <w:rPr>
                <w:b w:val="0"/>
                <w:sz w:val="20"/>
                <w:szCs w:val="20"/>
              </w:rPr>
              <w:fldChar w:fldCharType="begin">
                <w:ffData>
                  <w:name w:val="Check20"/>
                  <w:enabled/>
                  <w:calcOnExit w:val="0"/>
                  <w:checkBox>
                    <w:sizeAuto/>
                    <w:default w:val="0"/>
                  </w:checkBox>
                </w:ffData>
              </w:fldChar>
            </w:r>
            <w:bookmarkStart w:id="1" w:name="Check20"/>
            <w:r w:rsidRPr="00E547E3">
              <w:rPr>
                <w:b w:val="0"/>
                <w:sz w:val="20"/>
                <w:szCs w:val="20"/>
              </w:rPr>
              <w:instrText xml:space="preserve"> FORMCHECKBOX </w:instrText>
            </w:r>
            <w:r w:rsidR="0031651B">
              <w:rPr>
                <w:b w:val="0"/>
                <w:sz w:val="20"/>
                <w:szCs w:val="20"/>
              </w:rPr>
            </w:r>
            <w:r w:rsidR="0031651B">
              <w:rPr>
                <w:b w:val="0"/>
                <w:sz w:val="20"/>
                <w:szCs w:val="20"/>
              </w:rPr>
              <w:fldChar w:fldCharType="separate"/>
            </w:r>
            <w:r w:rsidRPr="00E547E3">
              <w:rPr>
                <w:b w:val="0"/>
                <w:sz w:val="20"/>
                <w:szCs w:val="20"/>
              </w:rPr>
              <w:fldChar w:fldCharType="end"/>
            </w:r>
            <w:bookmarkEnd w:id="1"/>
            <w:r w:rsidRPr="00E547E3">
              <w:rPr>
                <w:b w:val="0"/>
                <w:sz w:val="20"/>
                <w:szCs w:val="20"/>
              </w:rPr>
              <w:t xml:space="preserve"> Residential</w:t>
            </w:r>
            <w:r w:rsidR="00166408" w:rsidRPr="00E547E3">
              <w:rPr>
                <w:b w:val="0"/>
                <w:sz w:val="20"/>
                <w:szCs w:val="20"/>
              </w:rPr>
              <w:t xml:space="preserve"> Customers</w:t>
            </w:r>
            <w:r w:rsidRPr="00E547E3">
              <w:rPr>
                <w:b w:val="0"/>
                <w:sz w:val="20"/>
                <w:szCs w:val="20"/>
              </w:rPr>
              <w:tab/>
            </w:r>
            <w:r w:rsidRPr="00E547E3">
              <w:rPr>
                <w:b w:val="0"/>
                <w:sz w:val="20"/>
                <w:szCs w:val="20"/>
              </w:rPr>
              <w:fldChar w:fldCharType="begin">
                <w:ffData>
                  <w:name w:val="Check21"/>
                  <w:enabled/>
                  <w:calcOnExit w:val="0"/>
                  <w:checkBox>
                    <w:sizeAuto/>
                    <w:default w:val="0"/>
                  </w:checkBox>
                </w:ffData>
              </w:fldChar>
            </w:r>
            <w:bookmarkStart w:id="2" w:name="Check21"/>
            <w:r w:rsidRPr="00E547E3">
              <w:rPr>
                <w:b w:val="0"/>
                <w:sz w:val="20"/>
                <w:szCs w:val="20"/>
              </w:rPr>
              <w:instrText xml:space="preserve"> FORMCHECKBOX </w:instrText>
            </w:r>
            <w:r w:rsidR="0031651B">
              <w:rPr>
                <w:b w:val="0"/>
                <w:sz w:val="20"/>
                <w:szCs w:val="20"/>
              </w:rPr>
            </w:r>
            <w:r w:rsidR="0031651B">
              <w:rPr>
                <w:b w:val="0"/>
                <w:sz w:val="20"/>
                <w:szCs w:val="20"/>
              </w:rPr>
              <w:fldChar w:fldCharType="separate"/>
            </w:r>
            <w:r w:rsidRPr="00E547E3">
              <w:rPr>
                <w:b w:val="0"/>
                <w:sz w:val="20"/>
                <w:szCs w:val="20"/>
              </w:rPr>
              <w:fldChar w:fldCharType="end"/>
            </w:r>
            <w:bookmarkEnd w:id="2"/>
            <w:r w:rsidRPr="00E547E3">
              <w:rPr>
                <w:b w:val="0"/>
                <w:sz w:val="20"/>
                <w:szCs w:val="20"/>
              </w:rPr>
              <w:t xml:space="preserve"> Commercial</w:t>
            </w:r>
            <w:r w:rsidR="00166408" w:rsidRPr="00E547E3">
              <w:rPr>
                <w:b w:val="0"/>
                <w:sz w:val="20"/>
                <w:szCs w:val="20"/>
              </w:rPr>
              <w:t xml:space="preserve"> Customers</w:t>
            </w:r>
            <w:r w:rsidR="00166408" w:rsidRPr="00E547E3">
              <w:rPr>
                <w:b w:val="0"/>
                <w:sz w:val="20"/>
                <w:szCs w:val="20"/>
              </w:rPr>
              <w:tab/>
            </w:r>
            <w:r w:rsidR="00166408" w:rsidRPr="00E547E3">
              <w:rPr>
                <w:b w:val="0"/>
                <w:sz w:val="20"/>
                <w:szCs w:val="20"/>
              </w:rPr>
              <w:fldChar w:fldCharType="begin">
                <w:ffData>
                  <w:name w:val="Check21"/>
                  <w:enabled/>
                  <w:calcOnExit w:val="0"/>
                  <w:checkBox>
                    <w:sizeAuto/>
                    <w:default w:val="0"/>
                  </w:checkBox>
                </w:ffData>
              </w:fldChar>
            </w:r>
            <w:r w:rsidR="00166408" w:rsidRPr="00E547E3">
              <w:rPr>
                <w:b w:val="0"/>
                <w:sz w:val="20"/>
                <w:szCs w:val="20"/>
              </w:rPr>
              <w:instrText xml:space="preserve"> FORMCHECKBOX </w:instrText>
            </w:r>
            <w:r w:rsidR="0031651B">
              <w:rPr>
                <w:b w:val="0"/>
                <w:sz w:val="20"/>
                <w:szCs w:val="20"/>
              </w:rPr>
            </w:r>
            <w:r w:rsidR="0031651B">
              <w:rPr>
                <w:b w:val="0"/>
                <w:sz w:val="20"/>
                <w:szCs w:val="20"/>
              </w:rPr>
              <w:fldChar w:fldCharType="separate"/>
            </w:r>
            <w:r w:rsidR="00166408" w:rsidRPr="00E547E3">
              <w:rPr>
                <w:b w:val="0"/>
                <w:sz w:val="20"/>
                <w:szCs w:val="20"/>
              </w:rPr>
              <w:fldChar w:fldCharType="end"/>
            </w:r>
            <w:r w:rsidR="00166408" w:rsidRPr="00E547E3">
              <w:rPr>
                <w:b w:val="0"/>
                <w:sz w:val="20"/>
                <w:szCs w:val="20"/>
              </w:rPr>
              <w:t xml:space="preserve"> Industrial Customers</w:t>
            </w:r>
          </w:p>
        </w:tc>
      </w:tr>
      <w:tr w:rsidR="009C5C9C" w:rsidRPr="00E547E3" w14:paraId="27235064" w14:textId="77777777" w:rsidTr="00F73964">
        <w:trPr>
          <w:trHeight w:val="1584"/>
        </w:trPr>
        <w:tc>
          <w:tcPr>
            <w:tcW w:w="10165" w:type="dxa"/>
          </w:tcPr>
          <w:p w14:paraId="2FF9E969" w14:textId="77777777" w:rsidR="00CD03DD" w:rsidRPr="00B53B51" w:rsidRDefault="00B53B51" w:rsidP="00787BA1">
            <w:pPr>
              <w:spacing w:before="120" w:after="120" w:line="240" w:lineRule="auto"/>
              <w:ind w:left="720" w:hanging="720"/>
              <w:rPr>
                <w:b w:val="0"/>
                <w:color w:val="auto"/>
                <w:sz w:val="20"/>
                <w:szCs w:val="20"/>
              </w:rPr>
            </w:pPr>
            <w:r w:rsidRPr="00B53B51">
              <w:rPr>
                <w:sz w:val="20"/>
                <w:szCs w:val="20"/>
              </w:rPr>
              <w:t>(B-2)</w:t>
            </w:r>
            <w:r>
              <w:rPr>
                <w:b w:val="0"/>
                <w:sz w:val="20"/>
                <w:szCs w:val="20"/>
              </w:rPr>
              <w:tab/>
            </w:r>
            <w:r w:rsidR="00166408" w:rsidRPr="00B53B51">
              <w:rPr>
                <w:b w:val="0"/>
                <w:sz w:val="20"/>
                <w:szCs w:val="20"/>
              </w:rPr>
              <w:t>Have</w:t>
            </w:r>
            <w:r w:rsidR="00166408" w:rsidRPr="00B53B51">
              <w:rPr>
                <w:b w:val="0"/>
                <w:color w:val="auto"/>
                <w:sz w:val="20"/>
                <w:szCs w:val="20"/>
              </w:rPr>
              <w:t xml:space="preserve"> there been any material changes to the </w:t>
            </w:r>
            <w:r w:rsidR="00A6031A" w:rsidRPr="00B53B51">
              <w:rPr>
                <w:b w:val="0"/>
                <w:color w:val="auto"/>
                <w:sz w:val="20"/>
                <w:szCs w:val="20"/>
              </w:rPr>
              <w:t>Applicant</w:t>
            </w:r>
            <w:r w:rsidR="00166408" w:rsidRPr="00B53B51">
              <w:rPr>
                <w:b w:val="0"/>
                <w:color w:val="auto"/>
                <w:sz w:val="20"/>
                <w:szCs w:val="20"/>
              </w:rPr>
              <w:t>’s initial license application?</w:t>
            </w:r>
          </w:p>
          <w:p w14:paraId="217C1E70" w14:textId="77777777" w:rsidR="00E547E3" w:rsidRPr="00E547E3" w:rsidRDefault="00E547E3" w:rsidP="00787BA1">
            <w:pPr>
              <w:pStyle w:val="ListParagraph"/>
              <w:tabs>
                <w:tab w:val="left" w:pos="1770"/>
              </w:tabs>
              <w:spacing w:before="120" w:after="120" w:line="240" w:lineRule="auto"/>
              <w:ind w:firstLine="0"/>
              <w:contextualSpacing w:val="0"/>
              <w:rPr>
                <w:b w:val="0"/>
                <w:color w:val="auto"/>
                <w:sz w:val="20"/>
                <w:szCs w:val="20"/>
              </w:rPr>
            </w:pPr>
            <w:r w:rsidRPr="00E547E3">
              <w:rPr>
                <w:b w:val="0"/>
                <w:sz w:val="20"/>
                <w:szCs w:val="20"/>
              </w:rPr>
              <w:fldChar w:fldCharType="begin">
                <w:ffData>
                  <w:name w:val="Check20"/>
                  <w:enabled/>
                  <w:calcOnExit w:val="0"/>
                  <w:checkBox>
                    <w:sizeAuto/>
                    <w:default w:val="0"/>
                  </w:checkBox>
                </w:ffData>
              </w:fldChar>
            </w:r>
            <w:r w:rsidRPr="00E547E3">
              <w:rPr>
                <w:b w:val="0"/>
                <w:sz w:val="20"/>
                <w:szCs w:val="20"/>
              </w:rPr>
              <w:instrText xml:space="preserve"> FORMCHECKBOX </w:instrText>
            </w:r>
            <w:r w:rsidR="0031651B">
              <w:rPr>
                <w:b w:val="0"/>
                <w:sz w:val="20"/>
                <w:szCs w:val="20"/>
              </w:rPr>
            </w:r>
            <w:r w:rsidR="0031651B">
              <w:rPr>
                <w:b w:val="0"/>
                <w:sz w:val="20"/>
                <w:szCs w:val="20"/>
              </w:rPr>
              <w:fldChar w:fldCharType="separate"/>
            </w:r>
            <w:r w:rsidRPr="00E547E3">
              <w:rPr>
                <w:b w:val="0"/>
                <w:sz w:val="20"/>
                <w:szCs w:val="20"/>
              </w:rPr>
              <w:fldChar w:fldCharType="end"/>
            </w:r>
            <w:r w:rsidRPr="00E547E3">
              <w:rPr>
                <w:b w:val="0"/>
                <w:sz w:val="20"/>
                <w:szCs w:val="20"/>
              </w:rPr>
              <w:t xml:space="preserve"> </w:t>
            </w:r>
            <w:r>
              <w:rPr>
                <w:b w:val="0"/>
                <w:sz w:val="20"/>
                <w:szCs w:val="20"/>
              </w:rPr>
              <w:t>Yes</w:t>
            </w:r>
            <w:r>
              <w:rPr>
                <w:b w:val="0"/>
                <w:sz w:val="20"/>
                <w:szCs w:val="20"/>
              </w:rPr>
              <w:tab/>
            </w:r>
            <w:r w:rsidRPr="00E547E3">
              <w:rPr>
                <w:b w:val="0"/>
                <w:sz w:val="20"/>
                <w:szCs w:val="20"/>
              </w:rPr>
              <w:fldChar w:fldCharType="begin">
                <w:ffData>
                  <w:name w:val="Check20"/>
                  <w:enabled/>
                  <w:calcOnExit w:val="0"/>
                  <w:checkBox>
                    <w:sizeAuto/>
                    <w:default w:val="0"/>
                  </w:checkBox>
                </w:ffData>
              </w:fldChar>
            </w:r>
            <w:r w:rsidRPr="00E547E3">
              <w:rPr>
                <w:b w:val="0"/>
                <w:sz w:val="20"/>
                <w:szCs w:val="20"/>
              </w:rPr>
              <w:instrText xml:space="preserve"> FORMCHECKBOX </w:instrText>
            </w:r>
            <w:r w:rsidR="0031651B">
              <w:rPr>
                <w:b w:val="0"/>
                <w:sz w:val="20"/>
                <w:szCs w:val="20"/>
              </w:rPr>
            </w:r>
            <w:r w:rsidR="0031651B">
              <w:rPr>
                <w:b w:val="0"/>
                <w:sz w:val="20"/>
                <w:szCs w:val="20"/>
              </w:rPr>
              <w:fldChar w:fldCharType="separate"/>
            </w:r>
            <w:r w:rsidRPr="00E547E3">
              <w:rPr>
                <w:b w:val="0"/>
                <w:sz w:val="20"/>
                <w:szCs w:val="20"/>
              </w:rPr>
              <w:fldChar w:fldCharType="end"/>
            </w:r>
            <w:r w:rsidRPr="00E547E3">
              <w:rPr>
                <w:b w:val="0"/>
                <w:sz w:val="20"/>
                <w:szCs w:val="20"/>
              </w:rPr>
              <w:t xml:space="preserve"> </w:t>
            </w:r>
            <w:r>
              <w:rPr>
                <w:b w:val="0"/>
                <w:sz w:val="20"/>
                <w:szCs w:val="20"/>
              </w:rPr>
              <w:t>No</w:t>
            </w:r>
          </w:p>
          <w:p w14:paraId="31A8787E" w14:textId="77777777" w:rsidR="00DE6B31" w:rsidRPr="00E547E3" w:rsidRDefault="00166408" w:rsidP="00F73964">
            <w:pPr>
              <w:pStyle w:val="ListParagraph"/>
              <w:spacing w:before="120" w:after="120" w:line="240" w:lineRule="auto"/>
              <w:ind w:right="65" w:firstLine="0"/>
              <w:rPr>
                <w:b w:val="0"/>
                <w:color w:val="auto"/>
                <w:sz w:val="20"/>
                <w:szCs w:val="20"/>
              </w:rPr>
            </w:pPr>
            <w:r w:rsidRPr="00E547E3">
              <w:rPr>
                <w:b w:val="0"/>
                <w:color w:val="auto"/>
                <w:sz w:val="20"/>
                <w:szCs w:val="20"/>
              </w:rPr>
              <w:t xml:space="preserve">If </w:t>
            </w:r>
            <w:r w:rsidR="00E547E3">
              <w:rPr>
                <w:b w:val="0"/>
                <w:color w:val="auto"/>
                <w:sz w:val="20"/>
                <w:szCs w:val="20"/>
              </w:rPr>
              <w:t>Yes</w:t>
            </w:r>
            <w:r w:rsidRPr="00E547E3">
              <w:rPr>
                <w:b w:val="0"/>
                <w:color w:val="auto"/>
                <w:sz w:val="20"/>
                <w:szCs w:val="20"/>
              </w:rPr>
              <w:t xml:space="preserve">, provide </w:t>
            </w:r>
            <w:r w:rsidR="00F73964">
              <w:rPr>
                <w:b w:val="0"/>
                <w:color w:val="auto"/>
                <w:sz w:val="20"/>
                <w:szCs w:val="20"/>
              </w:rPr>
              <w:t xml:space="preserve">an update of </w:t>
            </w:r>
            <w:r w:rsidRPr="00E547E3">
              <w:rPr>
                <w:b w:val="0"/>
                <w:color w:val="auto"/>
                <w:sz w:val="20"/>
                <w:szCs w:val="20"/>
              </w:rPr>
              <w:t>material chan</w:t>
            </w:r>
            <w:r w:rsidR="00E547E3">
              <w:rPr>
                <w:b w:val="0"/>
                <w:color w:val="auto"/>
                <w:sz w:val="20"/>
                <w:szCs w:val="20"/>
              </w:rPr>
              <w:t>ges to original application as A</w:t>
            </w:r>
            <w:r w:rsidRPr="00E547E3">
              <w:rPr>
                <w:b w:val="0"/>
                <w:color w:val="auto"/>
                <w:sz w:val="20"/>
                <w:szCs w:val="20"/>
              </w:rPr>
              <w:t>ttachment</w:t>
            </w:r>
            <w:r w:rsidR="00B53B51">
              <w:rPr>
                <w:b w:val="0"/>
                <w:color w:val="auto"/>
                <w:sz w:val="20"/>
                <w:szCs w:val="20"/>
              </w:rPr>
              <w:t xml:space="preserve"> (B</w:t>
            </w:r>
            <w:r w:rsidR="00E547E3">
              <w:rPr>
                <w:b w:val="0"/>
                <w:color w:val="auto"/>
                <w:sz w:val="20"/>
                <w:szCs w:val="20"/>
              </w:rPr>
              <w:t>-2</w:t>
            </w:r>
            <w:r w:rsidR="00B53B51">
              <w:rPr>
                <w:b w:val="0"/>
                <w:color w:val="auto"/>
                <w:sz w:val="20"/>
                <w:szCs w:val="20"/>
              </w:rPr>
              <w:t>)</w:t>
            </w:r>
            <w:r w:rsidR="00F73964">
              <w:rPr>
                <w:b w:val="0"/>
                <w:color w:val="auto"/>
                <w:sz w:val="20"/>
                <w:szCs w:val="20"/>
              </w:rPr>
              <w:t xml:space="preserve"> with this review application pursuant to </w:t>
            </w:r>
            <w:r w:rsidR="00BE5727" w:rsidRPr="000C27D1">
              <w:rPr>
                <w:b w:val="0"/>
                <w:sz w:val="19"/>
                <w:szCs w:val="19"/>
              </w:rPr>
              <w:t>Regulations of Connecticut State Agencies</w:t>
            </w:r>
            <w:r w:rsidR="00F73964">
              <w:rPr>
                <w:b w:val="0"/>
                <w:color w:val="auto"/>
                <w:sz w:val="20"/>
                <w:szCs w:val="20"/>
              </w:rPr>
              <w:t xml:space="preserve"> </w:t>
            </w:r>
            <w:r w:rsidR="00F73964" w:rsidRPr="00D32F2E">
              <w:rPr>
                <w:rFonts w:eastAsia="Calibri"/>
                <w:b w:val="0"/>
                <w:color w:val="auto"/>
                <w:sz w:val="20"/>
                <w:szCs w:val="20"/>
              </w:rPr>
              <w:t>§</w:t>
            </w:r>
            <w:r w:rsidR="00F73964">
              <w:rPr>
                <w:rFonts w:eastAsia="Calibri"/>
                <w:b w:val="0"/>
                <w:color w:val="auto"/>
                <w:sz w:val="20"/>
                <w:szCs w:val="20"/>
              </w:rPr>
              <w:t xml:space="preserve"> </w:t>
            </w:r>
            <w:r w:rsidR="00F73964">
              <w:rPr>
                <w:b w:val="0"/>
                <w:color w:val="auto"/>
                <w:sz w:val="20"/>
                <w:szCs w:val="20"/>
              </w:rPr>
              <w:t>16-245-2(b).</w:t>
            </w:r>
          </w:p>
        </w:tc>
      </w:tr>
    </w:tbl>
    <w:p w14:paraId="10CFE545" w14:textId="77777777" w:rsidR="00CD03DD" w:rsidRDefault="00CD03DD" w:rsidP="00787BA1">
      <w:pPr>
        <w:spacing w:after="0"/>
        <w:ind w:left="10"/>
        <w:rPr>
          <w:color w:val="auto"/>
          <w:sz w:val="24"/>
          <w:szCs w:val="24"/>
        </w:rPr>
        <w:sectPr w:rsidR="00CD03DD" w:rsidSect="00440AF6">
          <w:pgSz w:w="12240" w:h="15840" w:code="1"/>
          <w:pgMar w:top="1080" w:right="1080" w:bottom="720" w:left="1080" w:header="720" w:footer="720" w:gutter="0"/>
          <w:cols w:space="720"/>
        </w:sectPr>
      </w:pPr>
    </w:p>
    <w:p w14:paraId="129B52D9" w14:textId="00863D60" w:rsidR="00856BB3" w:rsidRDefault="007811E9" w:rsidP="00787BA1">
      <w:pPr>
        <w:spacing w:after="120"/>
        <w:ind w:left="10"/>
        <w:rPr>
          <w:color w:val="auto"/>
          <w:sz w:val="24"/>
          <w:szCs w:val="24"/>
        </w:rPr>
      </w:pPr>
      <w:r w:rsidRPr="00CD03DD">
        <w:rPr>
          <w:color w:val="auto"/>
          <w:sz w:val="24"/>
          <w:szCs w:val="24"/>
        </w:rPr>
        <w:lastRenderedPageBreak/>
        <w:t xml:space="preserve">Part </w:t>
      </w:r>
      <w:r w:rsidR="002E0A98">
        <w:rPr>
          <w:color w:val="auto"/>
          <w:sz w:val="24"/>
          <w:szCs w:val="24"/>
        </w:rPr>
        <w:t>C</w:t>
      </w:r>
    </w:p>
    <w:tbl>
      <w:tblPr>
        <w:tblStyle w:val="TableGrid1"/>
        <w:tblW w:w="10080" w:type="dxa"/>
        <w:tblInd w:w="-23" w:type="dxa"/>
        <w:tblBorders>
          <w:top w:val="double" w:sz="6" w:space="0" w:color="auto"/>
          <w:left w:val="double" w:sz="6" w:space="0" w:color="auto"/>
          <w:bottom w:val="double" w:sz="6" w:space="0" w:color="auto"/>
          <w:right w:val="double" w:sz="6" w:space="0" w:color="auto"/>
        </w:tblBorders>
        <w:tblLayout w:type="fixed"/>
        <w:tblCellMar>
          <w:left w:w="115" w:type="dxa"/>
          <w:right w:w="54" w:type="dxa"/>
        </w:tblCellMar>
        <w:tblLook w:val="04A0" w:firstRow="1" w:lastRow="0" w:firstColumn="1" w:lastColumn="0" w:noHBand="0" w:noVBand="1"/>
      </w:tblPr>
      <w:tblGrid>
        <w:gridCol w:w="10080"/>
      </w:tblGrid>
      <w:tr w:rsidR="004E7275" w:rsidRPr="006D16CB" w14:paraId="124A7BF0" w14:textId="77777777" w:rsidTr="00B53B51">
        <w:tc>
          <w:tcPr>
            <w:tcW w:w="10080" w:type="dxa"/>
            <w:tcBorders>
              <w:bottom w:val="nil"/>
            </w:tcBorders>
          </w:tcPr>
          <w:p w14:paraId="6BC60CF2" w14:textId="77777777" w:rsidR="00EB4C68" w:rsidRPr="006D16CB" w:rsidRDefault="00B53B51" w:rsidP="00787BA1">
            <w:pPr>
              <w:tabs>
                <w:tab w:val="left" w:pos="672"/>
                <w:tab w:val="left" w:pos="9689"/>
              </w:tabs>
              <w:spacing w:before="120" w:after="120" w:line="240" w:lineRule="auto"/>
              <w:ind w:left="672" w:right="187" w:hanging="672"/>
              <w:rPr>
                <w:b w:val="0"/>
                <w:sz w:val="20"/>
                <w:szCs w:val="20"/>
              </w:rPr>
            </w:pPr>
            <w:r w:rsidRPr="006D16CB">
              <w:rPr>
                <w:sz w:val="20"/>
                <w:szCs w:val="20"/>
              </w:rPr>
              <w:t>(C-1)</w:t>
            </w:r>
            <w:r w:rsidRPr="006D16CB">
              <w:rPr>
                <w:b w:val="0"/>
                <w:sz w:val="20"/>
                <w:szCs w:val="20"/>
              </w:rPr>
              <w:tab/>
              <w:t>As Attachment (C</w:t>
            </w:r>
            <w:r w:rsidR="004E7275" w:rsidRPr="006D16CB">
              <w:rPr>
                <w:b w:val="0"/>
                <w:sz w:val="20"/>
                <w:szCs w:val="20"/>
              </w:rPr>
              <w:t>-1) provide current security demonstrating Applicant’s financial responsibility naming the State of Connecticut Public Utilities Regulatory Authority as the oblig</w:t>
            </w:r>
            <w:r w:rsidR="00AE29B0" w:rsidRPr="006D16CB">
              <w:rPr>
                <w:b w:val="0"/>
                <w:sz w:val="20"/>
                <w:szCs w:val="20"/>
              </w:rPr>
              <w:t>e</w:t>
            </w:r>
            <w:r w:rsidR="004E7275" w:rsidRPr="006D16CB">
              <w:rPr>
                <w:b w:val="0"/>
                <w:sz w:val="20"/>
                <w:szCs w:val="20"/>
              </w:rPr>
              <w:t xml:space="preserve">e, as required by Conn. Gen. Stat. §16-245(c) and Regulations of Connecticut State Agencies §16-245-4. </w:t>
            </w:r>
          </w:p>
          <w:p w14:paraId="74B534DE" w14:textId="77777777" w:rsidR="006D16CB" w:rsidRPr="006D16CB" w:rsidRDefault="006D16CB" w:rsidP="00787BA1">
            <w:pPr>
              <w:tabs>
                <w:tab w:val="left" w:pos="672"/>
                <w:tab w:val="left" w:pos="9689"/>
              </w:tabs>
              <w:spacing w:before="120" w:after="120" w:line="240" w:lineRule="auto"/>
              <w:ind w:left="672" w:right="187" w:hanging="672"/>
              <w:rPr>
                <w:b w:val="0"/>
                <w:sz w:val="20"/>
                <w:szCs w:val="20"/>
              </w:rPr>
            </w:pPr>
          </w:p>
          <w:p w14:paraId="27EB9002" w14:textId="77777777" w:rsidR="004E7275" w:rsidRPr="006D16CB" w:rsidRDefault="00B53B51" w:rsidP="00787BA1">
            <w:pPr>
              <w:tabs>
                <w:tab w:val="left" w:pos="672"/>
                <w:tab w:val="left" w:pos="4542"/>
                <w:tab w:val="left" w:pos="9689"/>
              </w:tabs>
              <w:spacing w:before="120" w:after="120" w:line="240" w:lineRule="auto"/>
              <w:ind w:left="672" w:right="187" w:hanging="672"/>
              <w:rPr>
                <w:b w:val="0"/>
                <w:sz w:val="20"/>
                <w:szCs w:val="20"/>
              </w:rPr>
            </w:pPr>
            <w:r w:rsidRPr="006D16CB">
              <w:rPr>
                <w:sz w:val="20"/>
                <w:szCs w:val="20"/>
              </w:rPr>
              <w:t>(C-2)</w:t>
            </w:r>
            <w:r w:rsidRPr="006D16CB">
              <w:rPr>
                <w:b w:val="0"/>
                <w:sz w:val="20"/>
                <w:szCs w:val="20"/>
              </w:rPr>
              <w:tab/>
            </w:r>
            <w:r w:rsidR="004E7275" w:rsidRPr="006D16CB">
              <w:rPr>
                <w:b w:val="0"/>
                <w:sz w:val="20"/>
                <w:szCs w:val="20"/>
              </w:rPr>
              <w:t>Is there corporate history of any bankruptcy, dissolutions, merger,</w:t>
            </w:r>
            <w:r w:rsidR="00F73964" w:rsidRPr="006D16CB">
              <w:rPr>
                <w:b w:val="0"/>
                <w:sz w:val="20"/>
                <w:szCs w:val="20"/>
              </w:rPr>
              <w:t xml:space="preserve"> and/ or acquisitions involving the A</w:t>
            </w:r>
            <w:r w:rsidR="004E7275" w:rsidRPr="006D16CB">
              <w:rPr>
                <w:b w:val="0"/>
                <w:sz w:val="20"/>
                <w:szCs w:val="20"/>
              </w:rPr>
              <w:t>pplicant or its affiliates/subsidiaries since its electric supplier license was initially granted or its last license review was complete</w:t>
            </w:r>
            <w:r w:rsidR="00AE29B0" w:rsidRPr="006D16CB">
              <w:rPr>
                <w:b w:val="0"/>
                <w:sz w:val="20"/>
                <w:szCs w:val="20"/>
              </w:rPr>
              <w:t>d</w:t>
            </w:r>
            <w:r w:rsidR="004E7275" w:rsidRPr="006D16CB">
              <w:rPr>
                <w:b w:val="0"/>
                <w:sz w:val="20"/>
                <w:szCs w:val="20"/>
              </w:rPr>
              <w:t xml:space="preserve">?     </w:t>
            </w:r>
            <w:r w:rsidR="004E7275" w:rsidRPr="006D16CB">
              <w:rPr>
                <w:b w:val="0"/>
                <w:sz w:val="20"/>
                <w:szCs w:val="20"/>
              </w:rPr>
              <w:fldChar w:fldCharType="begin">
                <w:ffData>
                  <w:name w:val="Check20"/>
                  <w:enabled/>
                  <w:calcOnExit w:val="0"/>
                  <w:checkBox>
                    <w:sizeAuto/>
                    <w:default w:val="0"/>
                  </w:checkBox>
                </w:ffData>
              </w:fldChar>
            </w:r>
            <w:r w:rsidR="004E7275" w:rsidRPr="006D16CB">
              <w:rPr>
                <w:b w:val="0"/>
                <w:sz w:val="20"/>
                <w:szCs w:val="20"/>
              </w:rPr>
              <w:instrText xml:space="preserve"> FORMCHECKBOX </w:instrText>
            </w:r>
            <w:r w:rsidR="0031651B">
              <w:rPr>
                <w:b w:val="0"/>
                <w:sz w:val="20"/>
                <w:szCs w:val="20"/>
              </w:rPr>
            </w:r>
            <w:r w:rsidR="0031651B">
              <w:rPr>
                <w:b w:val="0"/>
                <w:sz w:val="20"/>
                <w:szCs w:val="20"/>
              </w:rPr>
              <w:fldChar w:fldCharType="separate"/>
            </w:r>
            <w:r w:rsidR="004E7275" w:rsidRPr="006D16CB">
              <w:rPr>
                <w:b w:val="0"/>
                <w:sz w:val="20"/>
                <w:szCs w:val="20"/>
              </w:rPr>
              <w:fldChar w:fldCharType="end"/>
            </w:r>
            <w:r w:rsidR="004E7275" w:rsidRPr="006D16CB">
              <w:rPr>
                <w:b w:val="0"/>
                <w:sz w:val="20"/>
                <w:szCs w:val="20"/>
              </w:rPr>
              <w:t xml:space="preserve"> Yes</w:t>
            </w:r>
            <w:r w:rsidR="004E7275" w:rsidRPr="006D16CB">
              <w:rPr>
                <w:b w:val="0"/>
                <w:sz w:val="20"/>
                <w:szCs w:val="20"/>
              </w:rPr>
              <w:tab/>
            </w:r>
            <w:r w:rsidR="004E7275" w:rsidRPr="006D16CB">
              <w:rPr>
                <w:b w:val="0"/>
                <w:sz w:val="20"/>
                <w:szCs w:val="20"/>
              </w:rPr>
              <w:fldChar w:fldCharType="begin">
                <w:ffData>
                  <w:name w:val="Check20"/>
                  <w:enabled/>
                  <w:calcOnExit w:val="0"/>
                  <w:checkBox>
                    <w:sizeAuto/>
                    <w:default w:val="0"/>
                  </w:checkBox>
                </w:ffData>
              </w:fldChar>
            </w:r>
            <w:r w:rsidR="004E7275" w:rsidRPr="006D16CB">
              <w:rPr>
                <w:b w:val="0"/>
                <w:sz w:val="20"/>
                <w:szCs w:val="20"/>
              </w:rPr>
              <w:instrText xml:space="preserve"> FORMCHECKBOX </w:instrText>
            </w:r>
            <w:r w:rsidR="0031651B">
              <w:rPr>
                <w:b w:val="0"/>
                <w:sz w:val="20"/>
                <w:szCs w:val="20"/>
              </w:rPr>
            </w:r>
            <w:r w:rsidR="0031651B">
              <w:rPr>
                <w:b w:val="0"/>
                <w:sz w:val="20"/>
                <w:szCs w:val="20"/>
              </w:rPr>
              <w:fldChar w:fldCharType="separate"/>
            </w:r>
            <w:r w:rsidR="004E7275" w:rsidRPr="006D16CB">
              <w:rPr>
                <w:b w:val="0"/>
                <w:sz w:val="20"/>
                <w:szCs w:val="20"/>
              </w:rPr>
              <w:fldChar w:fldCharType="end"/>
            </w:r>
            <w:r w:rsidR="004E7275" w:rsidRPr="006D16CB">
              <w:rPr>
                <w:b w:val="0"/>
                <w:sz w:val="20"/>
                <w:szCs w:val="20"/>
              </w:rPr>
              <w:t xml:space="preserve"> No</w:t>
            </w:r>
          </w:p>
          <w:p w14:paraId="6A6FA147" w14:textId="77777777" w:rsidR="006D16CB" w:rsidRPr="006D16CB" w:rsidRDefault="006D16CB" w:rsidP="00787BA1">
            <w:pPr>
              <w:tabs>
                <w:tab w:val="left" w:pos="672"/>
                <w:tab w:val="left" w:pos="4542"/>
                <w:tab w:val="left" w:pos="9689"/>
              </w:tabs>
              <w:spacing w:before="120" w:after="120" w:line="240" w:lineRule="auto"/>
              <w:ind w:left="672" w:right="187" w:hanging="672"/>
              <w:rPr>
                <w:b w:val="0"/>
                <w:color w:val="auto"/>
                <w:sz w:val="20"/>
                <w:szCs w:val="20"/>
              </w:rPr>
            </w:pPr>
          </w:p>
          <w:p w14:paraId="66BA23C1" w14:textId="77777777" w:rsidR="004E7275" w:rsidRPr="006D16CB" w:rsidRDefault="004E7275" w:rsidP="00787BA1">
            <w:pPr>
              <w:tabs>
                <w:tab w:val="left" w:pos="9689"/>
              </w:tabs>
              <w:spacing w:before="120" w:after="120" w:line="235" w:lineRule="auto"/>
              <w:ind w:left="672" w:right="187" w:firstLine="0"/>
              <w:rPr>
                <w:b w:val="0"/>
                <w:sz w:val="20"/>
                <w:szCs w:val="20"/>
              </w:rPr>
            </w:pPr>
            <w:r w:rsidRPr="006D16CB">
              <w:rPr>
                <w:b w:val="0"/>
                <w:sz w:val="20"/>
                <w:szCs w:val="20"/>
              </w:rPr>
              <w:t xml:space="preserve">If Yes, </w:t>
            </w:r>
            <w:r w:rsidR="00B53B51" w:rsidRPr="006D16CB">
              <w:rPr>
                <w:b w:val="0"/>
                <w:sz w:val="20"/>
                <w:szCs w:val="20"/>
              </w:rPr>
              <w:t>as Attachment (C</w:t>
            </w:r>
            <w:r w:rsidR="00EB4C68" w:rsidRPr="006D16CB">
              <w:rPr>
                <w:b w:val="0"/>
                <w:sz w:val="20"/>
                <w:szCs w:val="20"/>
              </w:rPr>
              <w:t xml:space="preserve">-2) </w:t>
            </w:r>
            <w:r w:rsidRPr="006D16CB">
              <w:rPr>
                <w:b w:val="0"/>
                <w:sz w:val="20"/>
                <w:szCs w:val="20"/>
              </w:rPr>
              <w:t xml:space="preserve">provide </w:t>
            </w:r>
            <w:r w:rsidR="00EB4C68" w:rsidRPr="006D16CB">
              <w:rPr>
                <w:b w:val="0"/>
                <w:sz w:val="20"/>
                <w:szCs w:val="20"/>
              </w:rPr>
              <w:t xml:space="preserve">such corporate history and an </w:t>
            </w:r>
            <w:r w:rsidRPr="006D16CB">
              <w:rPr>
                <w:b w:val="0"/>
                <w:sz w:val="20"/>
                <w:szCs w:val="20"/>
              </w:rPr>
              <w:t>explanation if there is or was any bankruptcy proceeding in any jurisdiction of the US involving the Applicant or its affiliates</w:t>
            </w:r>
            <w:r w:rsidR="00EB4C68" w:rsidRPr="006D16CB">
              <w:rPr>
                <w:b w:val="0"/>
                <w:sz w:val="20"/>
                <w:szCs w:val="20"/>
              </w:rPr>
              <w:t xml:space="preserve">. </w:t>
            </w:r>
          </w:p>
          <w:p w14:paraId="13006C61" w14:textId="77777777" w:rsidR="006D16CB" w:rsidRPr="006D16CB" w:rsidRDefault="006D16CB" w:rsidP="00787BA1">
            <w:pPr>
              <w:tabs>
                <w:tab w:val="left" w:pos="9689"/>
              </w:tabs>
              <w:spacing w:before="120" w:after="120" w:line="235" w:lineRule="auto"/>
              <w:ind w:left="672" w:right="187" w:firstLine="0"/>
              <w:rPr>
                <w:b w:val="0"/>
                <w:sz w:val="20"/>
                <w:szCs w:val="20"/>
              </w:rPr>
            </w:pPr>
          </w:p>
        </w:tc>
      </w:tr>
      <w:tr w:rsidR="004E7275" w:rsidRPr="006D16CB" w14:paraId="1D266554" w14:textId="77777777" w:rsidTr="00B53B51">
        <w:tc>
          <w:tcPr>
            <w:tcW w:w="10080" w:type="dxa"/>
            <w:tcBorders>
              <w:top w:val="nil"/>
              <w:bottom w:val="nil"/>
            </w:tcBorders>
          </w:tcPr>
          <w:p w14:paraId="4E817097" w14:textId="77777777" w:rsidR="004E7275" w:rsidRPr="006D16CB" w:rsidRDefault="004E7275" w:rsidP="00787BA1">
            <w:pPr>
              <w:tabs>
                <w:tab w:val="left" w:pos="672"/>
                <w:tab w:val="left" w:pos="9689"/>
              </w:tabs>
              <w:spacing w:before="120" w:after="120" w:line="240" w:lineRule="auto"/>
              <w:ind w:left="672" w:right="187" w:hanging="687"/>
              <w:rPr>
                <w:b w:val="0"/>
                <w:sz w:val="20"/>
                <w:szCs w:val="20"/>
              </w:rPr>
            </w:pPr>
            <w:r w:rsidRPr="006D16CB">
              <w:rPr>
                <w:b w:val="0"/>
                <w:sz w:val="20"/>
                <w:szCs w:val="20"/>
              </w:rPr>
              <w:br w:type="page"/>
            </w:r>
            <w:r w:rsidR="00B53B51" w:rsidRPr="006D16CB">
              <w:rPr>
                <w:sz w:val="20"/>
                <w:szCs w:val="20"/>
              </w:rPr>
              <w:t>(C-3)</w:t>
            </w:r>
            <w:r w:rsidR="00B53B51" w:rsidRPr="006D16CB">
              <w:rPr>
                <w:b w:val="0"/>
                <w:sz w:val="20"/>
                <w:szCs w:val="20"/>
              </w:rPr>
              <w:tab/>
              <w:t>As Attachment (C</w:t>
            </w:r>
            <w:r w:rsidR="00EB4C68" w:rsidRPr="006D16CB">
              <w:rPr>
                <w:b w:val="0"/>
                <w:sz w:val="20"/>
                <w:szCs w:val="20"/>
              </w:rPr>
              <w:t>-3), provide</w:t>
            </w:r>
            <w:r w:rsidRPr="006D16CB">
              <w:rPr>
                <w:b w:val="0"/>
                <w:sz w:val="20"/>
                <w:szCs w:val="20"/>
              </w:rPr>
              <w:t xml:space="preserve"> Applicant’s balance sheet, income statements and information for the following:</w:t>
            </w:r>
          </w:p>
          <w:p w14:paraId="56C938DB"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each of the previous five years;</w:t>
            </w:r>
          </w:p>
          <w:p w14:paraId="009707E6"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actual year-to-date;</w:t>
            </w:r>
          </w:p>
          <w:p w14:paraId="3D16A9F8"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projected to year end;</w:t>
            </w:r>
          </w:p>
          <w:p w14:paraId="29835767" w14:textId="77777777" w:rsidR="004E7275" w:rsidRPr="006D16CB" w:rsidRDefault="004E7275" w:rsidP="00787BA1">
            <w:pPr>
              <w:pStyle w:val="ListParagraph"/>
              <w:numPr>
                <w:ilvl w:val="0"/>
                <w:numId w:val="10"/>
              </w:numPr>
              <w:spacing w:before="120" w:after="0" w:line="240" w:lineRule="auto"/>
              <w:ind w:left="1212"/>
              <w:contextualSpacing w:val="0"/>
              <w:rPr>
                <w:b w:val="0"/>
                <w:color w:val="auto"/>
                <w:sz w:val="20"/>
                <w:szCs w:val="20"/>
              </w:rPr>
            </w:pPr>
            <w:r w:rsidRPr="006D16CB">
              <w:rPr>
                <w:b w:val="0"/>
                <w:color w:val="auto"/>
                <w:sz w:val="20"/>
                <w:szCs w:val="20"/>
              </w:rPr>
              <w:t xml:space="preserve">pro forma for the next two years; and </w:t>
            </w:r>
          </w:p>
          <w:p w14:paraId="2EBCD439" w14:textId="77777777" w:rsidR="004E7275" w:rsidRPr="006D16CB" w:rsidRDefault="004E7275" w:rsidP="00787BA1">
            <w:pPr>
              <w:pStyle w:val="ListParagraph"/>
              <w:numPr>
                <w:ilvl w:val="0"/>
                <w:numId w:val="10"/>
              </w:numPr>
              <w:spacing w:before="120" w:after="120" w:line="240" w:lineRule="auto"/>
              <w:ind w:left="1212"/>
              <w:contextualSpacing w:val="0"/>
              <w:rPr>
                <w:b w:val="0"/>
                <w:sz w:val="20"/>
                <w:szCs w:val="20"/>
              </w:rPr>
            </w:pPr>
            <w:r w:rsidRPr="006D16CB">
              <w:rPr>
                <w:b w:val="0"/>
                <w:sz w:val="20"/>
                <w:szCs w:val="20"/>
              </w:rPr>
              <w:t>other information to demonstrate financial capability to maintain this Connecticut electric supplier license.</w:t>
            </w:r>
          </w:p>
        </w:tc>
      </w:tr>
    </w:tbl>
    <w:tbl>
      <w:tblPr>
        <w:tblStyle w:val="TableGrid"/>
        <w:tblW w:w="10080" w:type="dxa"/>
        <w:tblInd w:w="-23" w:type="dxa"/>
        <w:tblBorders>
          <w:top w:val="double" w:sz="6" w:space="0" w:color="auto"/>
          <w:left w:val="double" w:sz="6" w:space="0" w:color="auto"/>
          <w:bottom w:val="double" w:sz="6" w:space="0" w:color="auto"/>
          <w:right w:val="double" w:sz="6" w:space="0" w:color="auto"/>
        </w:tblBorders>
        <w:tblLayout w:type="fixed"/>
        <w:tblCellMar>
          <w:left w:w="115" w:type="dxa"/>
          <w:right w:w="54" w:type="dxa"/>
        </w:tblCellMar>
        <w:tblLook w:val="04A0" w:firstRow="1" w:lastRow="0" w:firstColumn="1" w:lastColumn="0" w:noHBand="0" w:noVBand="1"/>
      </w:tblPr>
      <w:tblGrid>
        <w:gridCol w:w="10080"/>
      </w:tblGrid>
      <w:tr w:rsidR="00EB4C68" w:rsidRPr="006D16CB" w14:paraId="6DC4B746" w14:textId="77777777" w:rsidTr="00BB3A8A">
        <w:tc>
          <w:tcPr>
            <w:tcW w:w="10080" w:type="dxa"/>
            <w:tcBorders>
              <w:top w:val="nil"/>
              <w:bottom w:val="nil"/>
            </w:tcBorders>
            <w:vAlign w:val="bottom"/>
          </w:tcPr>
          <w:p w14:paraId="00AC51A4" w14:textId="7C2CAF36" w:rsidR="00F73964" w:rsidRPr="006D16CB" w:rsidRDefault="00F73964" w:rsidP="006D16CB">
            <w:pPr>
              <w:pStyle w:val="ListParagraph"/>
              <w:tabs>
                <w:tab w:val="left" w:pos="4655"/>
              </w:tabs>
              <w:spacing w:before="120" w:after="120" w:line="240" w:lineRule="auto"/>
              <w:ind w:left="1080" w:right="187" w:firstLine="0"/>
              <w:contextualSpacing w:val="0"/>
              <w:rPr>
                <w:b w:val="0"/>
                <w:sz w:val="20"/>
                <w:szCs w:val="20"/>
              </w:rPr>
            </w:pPr>
          </w:p>
        </w:tc>
      </w:tr>
      <w:tr w:rsidR="00AC5A97" w:rsidRPr="006D16CB" w14:paraId="59698481" w14:textId="77777777" w:rsidTr="00BB3A8A">
        <w:tc>
          <w:tcPr>
            <w:tcW w:w="10080" w:type="dxa"/>
            <w:tcBorders>
              <w:top w:val="nil"/>
            </w:tcBorders>
            <w:vAlign w:val="bottom"/>
          </w:tcPr>
          <w:p w14:paraId="2EB7E933" w14:textId="681D3C4D" w:rsidR="00394B3A" w:rsidRPr="006D16CB" w:rsidRDefault="00B53B51" w:rsidP="00787BA1">
            <w:pPr>
              <w:tabs>
                <w:tab w:val="left" w:pos="672"/>
                <w:tab w:val="left" w:pos="7152"/>
                <w:tab w:val="left" w:pos="9689"/>
              </w:tabs>
              <w:spacing w:before="120" w:after="120" w:line="240" w:lineRule="auto"/>
              <w:ind w:right="187"/>
              <w:rPr>
                <w:b w:val="0"/>
                <w:sz w:val="20"/>
                <w:szCs w:val="20"/>
              </w:rPr>
            </w:pPr>
            <w:r w:rsidRPr="006D16CB">
              <w:rPr>
                <w:sz w:val="20"/>
                <w:szCs w:val="20"/>
              </w:rPr>
              <w:t>(C-</w:t>
            </w:r>
            <w:r w:rsidR="006D16CB" w:rsidRPr="006D16CB">
              <w:rPr>
                <w:sz w:val="20"/>
                <w:szCs w:val="20"/>
              </w:rPr>
              <w:t>4</w:t>
            </w:r>
            <w:r w:rsidRPr="006D16CB">
              <w:rPr>
                <w:sz w:val="20"/>
                <w:szCs w:val="20"/>
              </w:rPr>
              <w:t>)</w:t>
            </w:r>
            <w:r w:rsidRPr="006D16CB">
              <w:rPr>
                <w:b w:val="0"/>
                <w:sz w:val="20"/>
                <w:szCs w:val="20"/>
              </w:rPr>
              <w:tab/>
              <w:t>As Attachment (C</w:t>
            </w:r>
            <w:r w:rsidR="00394B3A" w:rsidRPr="006D16CB">
              <w:rPr>
                <w:b w:val="0"/>
                <w:sz w:val="20"/>
                <w:szCs w:val="20"/>
              </w:rPr>
              <w:t>-</w:t>
            </w:r>
            <w:r w:rsidR="006D16CB" w:rsidRPr="006D16CB">
              <w:rPr>
                <w:b w:val="0"/>
                <w:sz w:val="20"/>
                <w:szCs w:val="20"/>
              </w:rPr>
              <w:t>4</w:t>
            </w:r>
            <w:r w:rsidR="00394B3A" w:rsidRPr="006D16CB">
              <w:rPr>
                <w:b w:val="0"/>
                <w:sz w:val="20"/>
                <w:szCs w:val="20"/>
              </w:rPr>
              <w:t xml:space="preserve">) provide the </w:t>
            </w:r>
            <w:r w:rsidR="00F73964" w:rsidRPr="006D16CB">
              <w:rPr>
                <w:b w:val="0"/>
                <w:sz w:val="20"/>
                <w:szCs w:val="20"/>
              </w:rPr>
              <w:t xml:space="preserve">following for the </w:t>
            </w:r>
            <w:r w:rsidR="00394B3A" w:rsidRPr="006D16CB">
              <w:rPr>
                <w:b w:val="0"/>
                <w:sz w:val="20"/>
                <w:szCs w:val="20"/>
              </w:rPr>
              <w:t>Applicant</w:t>
            </w:r>
            <w:r w:rsidR="00F73964" w:rsidRPr="006D16CB">
              <w:rPr>
                <w:b w:val="0"/>
                <w:sz w:val="20"/>
                <w:szCs w:val="20"/>
              </w:rPr>
              <w:t xml:space="preserve"> </w:t>
            </w:r>
          </w:p>
          <w:p w14:paraId="607A16C7" w14:textId="77777777" w:rsidR="00F73964" w:rsidRPr="006D16CB" w:rsidRDefault="00F73964" w:rsidP="00787BA1">
            <w:pPr>
              <w:pStyle w:val="ListParagraph"/>
              <w:numPr>
                <w:ilvl w:val="0"/>
                <w:numId w:val="20"/>
              </w:numPr>
              <w:spacing w:after="60" w:line="240" w:lineRule="auto"/>
              <w:ind w:left="1526"/>
              <w:contextualSpacing w:val="0"/>
              <w:rPr>
                <w:b w:val="0"/>
                <w:color w:val="auto"/>
                <w:sz w:val="20"/>
                <w:szCs w:val="20"/>
              </w:rPr>
            </w:pPr>
            <w:r w:rsidRPr="006D16CB">
              <w:rPr>
                <w:b w:val="0"/>
                <w:color w:val="auto"/>
                <w:sz w:val="20"/>
                <w:szCs w:val="20"/>
              </w:rPr>
              <w:t>whether the Applicant is a publicly owned company;</w:t>
            </w:r>
          </w:p>
          <w:p w14:paraId="46C8B48C" w14:textId="77777777" w:rsidR="00394B3A" w:rsidRPr="006D16CB" w:rsidRDefault="00F73964" w:rsidP="00787BA1">
            <w:pPr>
              <w:pStyle w:val="ListParagraph"/>
              <w:numPr>
                <w:ilvl w:val="0"/>
                <w:numId w:val="20"/>
              </w:numPr>
              <w:spacing w:after="60" w:line="240" w:lineRule="auto"/>
              <w:ind w:left="1526"/>
              <w:contextualSpacing w:val="0"/>
              <w:rPr>
                <w:b w:val="0"/>
                <w:color w:val="auto"/>
                <w:sz w:val="20"/>
                <w:szCs w:val="20"/>
              </w:rPr>
            </w:pPr>
            <w:r w:rsidRPr="006D16CB">
              <w:rPr>
                <w:b w:val="0"/>
                <w:color w:val="auto"/>
                <w:sz w:val="20"/>
                <w:szCs w:val="20"/>
              </w:rPr>
              <w:t>copies of two most recent annual reports to stockholders</w:t>
            </w:r>
            <w:r w:rsidR="00394B3A" w:rsidRPr="006D16CB">
              <w:rPr>
                <w:b w:val="0"/>
                <w:color w:val="auto"/>
                <w:sz w:val="20"/>
                <w:szCs w:val="20"/>
              </w:rPr>
              <w:t>;</w:t>
            </w:r>
          </w:p>
          <w:p w14:paraId="1CC33A0D" w14:textId="77777777" w:rsidR="00394B3A" w:rsidRPr="006D16CB" w:rsidRDefault="00F73964" w:rsidP="00787BA1">
            <w:pPr>
              <w:pStyle w:val="ListParagraph"/>
              <w:numPr>
                <w:ilvl w:val="0"/>
                <w:numId w:val="20"/>
              </w:numPr>
              <w:spacing w:after="60" w:line="240" w:lineRule="auto"/>
              <w:ind w:left="1530"/>
              <w:contextualSpacing w:val="0"/>
              <w:rPr>
                <w:b w:val="0"/>
                <w:color w:val="auto"/>
                <w:sz w:val="20"/>
                <w:szCs w:val="20"/>
              </w:rPr>
            </w:pPr>
            <w:r w:rsidRPr="006D16CB">
              <w:rPr>
                <w:b w:val="0"/>
                <w:color w:val="auto"/>
                <w:sz w:val="20"/>
                <w:szCs w:val="20"/>
              </w:rPr>
              <w:t>two most recent summary financial statements</w:t>
            </w:r>
            <w:r w:rsidR="00394B3A" w:rsidRPr="006D16CB">
              <w:rPr>
                <w:b w:val="0"/>
                <w:color w:val="auto"/>
                <w:sz w:val="20"/>
                <w:szCs w:val="20"/>
              </w:rPr>
              <w:t>;</w:t>
            </w:r>
          </w:p>
          <w:p w14:paraId="0896BA60" w14:textId="77777777" w:rsidR="00394B3A" w:rsidRPr="006D16CB" w:rsidRDefault="00F73964" w:rsidP="00787BA1">
            <w:pPr>
              <w:pStyle w:val="ListParagraph"/>
              <w:numPr>
                <w:ilvl w:val="0"/>
                <w:numId w:val="20"/>
              </w:numPr>
              <w:spacing w:after="60" w:line="240" w:lineRule="auto"/>
              <w:ind w:left="1530"/>
              <w:contextualSpacing w:val="0"/>
              <w:rPr>
                <w:b w:val="0"/>
                <w:color w:val="auto"/>
                <w:sz w:val="20"/>
                <w:szCs w:val="20"/>
              </w:rPr>
            </w:pPr>
            <w:r w:rsidRPr="006D16CB">
              <w:rPr>
                <w:b w:val="0"/>
                <w:color w:val="auto"/>
                <w:sz w:val="20"/>
                <w:szCs w:val="20"/>
              </w:rPr>
              <w:t>two years of any filings made with SEC – such as 10-K, 10-Q and 8-K filings;</w:t>
            </w:r>
          </w:p>
          <w:p w14:paraId="1978AA74" w14:textId="2430342D" w:rsidR="00394B3A" w:rsidRPr="006D16CB" w:rsidRDefault="00394B3A" w:rsidP="00787BA1">
            <w:pPr>
              <w:pStyle w:val="ListParagraph"/>
              <w:numPr>
                <w:ilvl w:val="0"/>
                <w:numId w:val="20"/>
              </w:numPr>
              <w:spacing w:after="60" w:line="240" w:lineRule="auto"/>
              <w:ind w:left="1530"/>
              <w:contextualSpacing w:val="0"/>
              <w:rPr>
                <w:b w:val="0"/>
                <w:color w:val="auto"/>
                <w:sz w:val="20"/>
                <w:szCs w:val="20"/>
              </w:rPr>
            </w:pPr>
            <w:r w:rsidRPr="006D16CB">
              <w:rPr>
                <w:b w:val="0"/>
                <w:color w:val="auto"/>
                <w:sz w:val="20"/>
                <w:szCs w:val="20"/>
              </w:rPr>
              <w:t>two years</w:t>
            </w:r>
            <w:r w:rsidR="00F73964" w:rsidRPr="006D16CB">
              <w:rPr>
                <w:b w:val="0"/>
                <w:color w:val="auto"/>
                <w:sz w:val="20"/>
                <w:szCs w:val="20"/>
              </w:rPr>
              <w:t xml:space="preserve"> </w:t>
            </w:r>
            <w:r w:rsidR="00F80803" w:rsidRPr="006D16CB">
              <w:rPr>
                <w:b w:val="0"/>
                <w:color w:val="auto"/>
                <w:sz w:val="20"/>
                <w:szCs w:val="20"/>
              </w:rPr>
              <w:t xml:space="preserve">of </w:t>
            </w:r>
            <w:r w:rsidR="00F73964" w:rsidRPr="006D16CB">
              <w:rPr>
                <w:b w:val="0"/>
                <w:color w:val="auto"/>
                <w:sz w:val="20"/>
                <w:szCs w:val="20"/>
              </w:rPr>
              <w:t>audited financial statements</w:t>
            </w:r>
            <w:r w:rsidRPr="006D16CB">
              <w:rPr>
                <w:b w:val="0"/>
                <w:color w:val="auto"/>
                <w:sz w:val="20"/>
                <w:szCs w:val="20"/>
              </w:rPr>
              <w:t>; and</w:t>
            </w:r>
          </w:p>
          <w:p w14:paraId="452FD2BF" w14:textId="77777777" w:rsidR="00394B3A" w:rsidRPr="006D16CB" w:rsidRDefault="00F73964" w:rsidP="00787BA1">
            <w:pPr>
              <w:pStyle w:val="ListParagraph"/>
              <w:numPr>
                <w:ilvl w:val="0"/>
                <w:numId w:val="20"/>
              </w:numPr>
              <w:spacing w:after="0" w:line="240" w:lineRule="auto"/>
              <w:ind w:left="1530"/>
              <w:contextualSpacing w:val="0"/>
              <w:rPr>
                <w:b w:val="0"/>
                <w:sz w:val="20"/>
                <w:szCs w:val="20"/>
              </w:rPr>
            </w:pPr>
            <w:r w:rsidRPr="006D16CB">
              <w:rPr>
                <w:b w:val="0"/>
                <w:color w:val="auto"/>
                <w:sz w:val="20"/>
                <w:szCs w:val="20"/>
              </w:rPr>
              <w:t>copies of the company’s two most recent federal income tax returns</w:t>
            </w:r>
            <w:r w:rsidR="00394B3A" w:rsidRPr="006D16CB">
              <w:rPr>
                <w:b w:val="0"/>
                <w:sz w:val="20"/>
                <w:szCs w:val="20"/>
              </w:rPr>
              <w:t>.</w:t>
            </w:r>
          </w:p>
          <w:p w14:paraId="56B4C27A" w14:textId="77777777" w:rsidR="00394B3A" w:rsidRPr="006D16CB" w:rsidRDefault="00394B3A" w:rsidP="00787BA1">
            <w:pPr>
              <w:pStyle w:val="ListParagraph"/>
              <w:spacing w:after="0" w:line="240" w:lineRule="auto"/>
              <w:ind w:left="1530" w:firstLine="0"/>
              <w:contextualSpacing w:val="0"/>
              <w:rPr>
                <w:b w:val="0"/>
                <w:sz w:val="20"/>
                <w:szCs w:val="20"/>
              </w:rPr>
            </w:pPr>
          </w:p>
          <w:p w14:paraId="6F959B08" w14:textId="406C81A3" w:rsidR="00AC5A97" w:rsidRPr="006D16CB" w:rsidRDefault="00AC5A97" w:rsidP="00C20AAD">
            <w:pPr>
              <w:tabs>
                <w:tab w:val="left" w:pos="672"/>
                <w:tab w:val="left" w:pos="9689"/>
              </w:tabs>
              <w:spacing w:before="120" w:after="120" w:line="240" w:lineRule="auto"/>
              <w:ind w:left="695" w:right="187" w:hanging="710"/>
              <w:rPr>
                <w:b w:val="0"/>
                <w:sz w:val="20"/>
                <w:szCs w:val="20"/>
              </w:rPr>
            </w:pPr>
          </w:p>
        </w:tc>
      </w:tr>
    </w:tbl>
    <w:p w14:paraId="400D39C8" w14:textId="77777777" w:rsidR="00BE5727" w:rsidRDefault="00BE5727" w:rsidP="00F73964">
      <w:pPr>
        <w:spacing w:before="360" w:after="120"/>
        <w:ind w:left="0" w:firstLine="0"/>
        <w:rPr>
          <w:color w:val="000000" w:themeColor="text1"/>
          <w:sz w:val="24"/>
          <w:szCs w:val="24"/>
        </w:rPr>
      </w:pPr>
    </w:p>
    <w:p w14:paraId="566E7D3B" w14:textId="77777777" w:rsidR="00BE5727" w:rsidRDefault="00BE5727">
      <w:pPr>
        <w:spacing w:after="160" w:line="259" w:lineRule="auto"/>
        <w:ind w:left="0" w:firstLine="0"/>
        <w:rPr>
          <w:color w:val="000000" w:themeColor="text1"/>
          <w:sz w:val="24"/>
          <w:szCs w:val="24"/>
        </w:rPr>
      </w:pPr>
      <w:r>
        <w:rPr>
          <w:color w:val="000000" w:themeColor="text1"/>
          <w:sz w:val="24"/>
          <w:szCs w:val="24"/>
        </w:rPr>
        <w:br w:type="page"/>
      </w:r>
    </w:p>
    <w:p w14:paraId="67C71686" w14:textId="4D46AEAF" w:rsidR="001708E6" w:rsidRPr="004B12AC" w:rsidRDefault="00CC0402" w:rsidP="00F73964">
      <w:pPr>
        <w:spacing w:before="360" w:after="120"/>
        <w:ind w:left="0" w:firstLine="0"/>
        <w:rPr>
          <w:sz w:val="24"/>
          <w:szCs w:val="24"/>
        </w:rPr>
      </w:pPr>
      <w:r w:rsidRPr="004B12AC">
        <w:rPr>
          <w:color w:val="000000" w:themeColor="text1"/>
          <w:sz w:val="24"/>
          <w:szCs w:val="24"/>
        </w:rPr>
        <w:lastRenderedPageBreak/>
        <w:t xml:space="preserve">Part </w:t>
      </w:r>
      <w:r w:rsidR="00B53B51">
        <w:rPr>
          <w:color w:val="000000" w:themeColor="text1"/>
          <w:sz w:val="24"/>
          <w:szCs w:val="24"/>
        </w:rPr>
        <w:t>D</w:t>
      </w:r>
    </w:p>
    <w:tbl>
      <w:tblPr>
        <w:tblStyle w:val="TableGrid"/>
        <w:tblW w:w="10057" w:type="dxa"/>
        <w:tblInd w:w="0" w:type="dxa"/>
        <w:tblBorders>
          <w:top w:val="double" w:sz="6" w:space="0" w:color="auto"/>
          <w:left w:val="double" w:sz="6" w:space="0" w:color="auto"/>
          <w:bottom w:val="double" w:sz="6" w:space="0" w:color="auto"/>
          <w:right w:val="double" w:sz="6" w:space="0" w:color="auto"/>
        </w:tblBorders>
        <w:tblLayout w:type="fixed"/>
        <w:tblCellMar>
          <w:left w:w="115" w:type="dxa"/>
          <w:right w:w="56" w:type="dxa"/>
        </w:tblCellMar>
        <w:tblLook w:val="04A0" w:firstRow="1" w:lastRow="0" w:firstColumn="1" w:lastColumn="0" w:noHBand="0" w:noVBand="1"/>
      </w:tblPr>
      <w:tblGrid>
        <w:gridCol w:w="10057"/>
      </w:tblGrid>
      <w:tr w:rsidR="00A65D5B" w:rsidRPr="0054491C" w14:paraId="3E072D4D" w14:textId="77777777" w:rsidTr="00AE29B0">
        <w:tc>
          <w:tcPr>
            <w:tcW w:w="10057" w:type="dxa"/>
            <w:vAlign w:val="bottom"/>
          </w:tcPr>
          <w:p w14:paraId="5BB80791" w14:textId="065060E4" w:rsidR="0028689B" w:rsidRPr="00D32F2E" w:rsidRDefault="00F73964" w:rsidP="00787BA1">
            <w:pPr>
              <w:spacing w:before="120" w:after="120" w:line="240" w:lineRule="auto"/>
              <w:ind w:left="762" w:hanging="762"/>
              <w:rPr>
                <w:b w:val="0"/>
                <w:sz w:val="20"/>
                <w:szCs w:val="20"/>
              </w:rPr>
            </w:pPr>
            <w:r>
              <w:rPr>
                <w:sz w:val="20"/>
                <w:szCs w:val="20"/>
              </w:rPr>
              <w:t>(D</w:t>
            </w:r>
            <w:r w:rsidR="00B53B51" w:rsidRPr="00D32F2E">
              <w:rPr>
                <w:sz w:val="20"/>
                <w:szCs w:val="20"/>
              </w:rPr>
              <w:t>-1)</w:t>
            </w:r>
            <w:r>
              <w:rPr>
                <w:b w:val="0"/>
                <w:sz w:val="20"/>
                <w:szCs w:val="20"/>
              </w:rPr>
              <w:tab/>
            </w:r>
            <w:r w:rsidR="00A820C5" w:rsidRPr="00A820C5">
              <w:rPr>
                <w:b w:val="0"/>
                <w:sz w:val="20"/>
                <w:szCs w:val="20"/>
              </w:rPr>
              <w:t>As Attachment (D-1) provide the address of the Applicant’s headquarters, the articles of incorporation filed with the state or jurisdiction in which the Applicant is incorporated, and any bylaws and amendments thereto.</w:t>
            </w:r>
            <w:r w:rsidR="00122254">
              <w:rPr>
                <w:b w:val="0"/>
                <w:sz w:val="20"/>
                <w:szCs w:val="20"/>
              </w:rPr>
              <w:t xml:space="preserve">  If the applicant is a holding company or the subsidiary of a holding company, a graphical depiction of the organization shall also be provided.</w:t>
            </w:r>
          </w:p>
        </w:tc>
      </w:tr>
      <w:tr w:rsidR="009C5C9C" w:rsidRPr="0054491C" w14:paraId="25959E7D" w14:textId="77777777" w:rsidTr="00AE29B0">
        <w:tc>
          <w:tcPr>
            <w:tcW w:w="10057" w:type="dxa"/>
            <w:vAlign w:val="bottom"/>
          </w:tcPr>
          <w:p w14:paraId="3461C4D4" w14:textId="77777777" w:rsidR="004B12AC" w:rsidRPr="00D32F2E" w:rsidRDefault="00F73964" w:rsidP="00787BA1">
            <w:pPr>
              <w:spacing w:before="120" w:after="120" w:line="240" w:lineRule="auto"/>
              <w:ind w:left="762" w:hanging="762"/>
              <w:rPr>
                <w:b w:val="0"/>
                <w:sz w:val="20"/>
                <w:szCs w:val="20"/>
              </w:rPr>
            </w:pPr>
            <w:r>
              <w:rPr>
                <w:sz w:val="20"/>
                <w:szCs w:val="20"/>
              </w:rPr>
              <w:t>(D</w:t>
            </w:r>
            <w:r w:rsidR="00601BEC" w:rsidRPr="00D32F2E">
              <w:rPr>
                <w:sz w:val="20"/>
                <w:szCs w:val="20"/>
              </w:rPr>
              <w:t>-2)</w:t>
            </w:r>
            <w:r w:rsidR="00601BEC" w:rsidRPr="00D32F2E">
              <w:rPr>
                <w:b w:val="0"/>
                <w:sz w:val="20"/>
                <w:szCs w:val="20"/>
              </w:rPr>
              <w:tab/>
            </w:r>
            <w:r w:rsidR="004B12AC" w:rsidRPr="00D32F2E">
              <w:rPr>
                <w:b w:val="0"/>
                <w:sz w:val="20"/>
                <w:szCs w:val="20"/>
              </w:rPr>
              <w:t xml:space="preserve">Does the Applicant, </w:t>
            </w:r>
            <w:r w:rsidR="00A6031A" w:rsidRPr="00D32F2E">
              <w:rPr>
                <w:b w:val="0"/>
                <w:sz w:val="20"/>
                <w:szCs w:val="20"/>
              </w:rPr>
              <w:t>its parent</w:t>
            </w:r>
            <w:r w:rsidR="00D15B18" w:rsidRPr="00D32F2E">
              <w:rPr>
                <w:b w:val="0"/>
                <w:sz w:val="20"/>
                <w:szCs w:val="20"/>
              </w:rPr>
              <w:t>(</w:t>
            </w:r>
            <w:r w:rsidR="00A6031A" w:rsidRPr="00D32F2E">
              <w:rPr>
                <w:b w:val="0"/>
                <w:sz w:val="20"/>
                <w:szCs w:val="20"/>
              </w:rPr>
              <w:t>s</w:t>
            </w:r>
            <w:r w:rsidR="00D15B18" w:rsidRPr="00D32F2E">
              <w:rPr>
                <w:b w:val="0"/>
                <w:sz w:val="20"/>
                <w:szCs w:val="20"/>
              </w:rPr>
              <w:t>)</w:t>
            </w:r>
            <w:r w:rsidR="00A820C5">
              <w:rPr>
                <w:b w:val="0"/>
                <w:sz w:val="20"/>
                <w:szCs w:val="20"/>
              </w:rPr>
              <w:t>, subsidiaries or</w:t>
            </w:r>
            <w:r w:rsidR="00A6031A" w:rsidRPr="00D32F2E">
              <w:rPr>
                <w:b w:val="0"/>
                <w:sz w:val="20"/>
                <w:szCs w:val="20"/>
              </w:rPr>
              <w:t xml:space="preserve"> affiliates mainta</w:t>
            </w:r>
            <w:r w:rsidR="00A820C5">
              <w:rPr>
                <w:b w:val="0"/>
                <w:sz w:val="20"/>
                <w:szCs w:val="20"/>
              </w:rPr>
              <w:t>in an electric supplier license</w:t>
            </w:r>
            <w:r w:rsidR="00A6031A" w:rsidRPr="00D32F2E">
              <w:rPr>
                <w:b w:val="0"/>
                <w:sz w:val="20"/>
                <w:szCs w:val="20"/>
              </w:rPr>
              <w:t xml:space="preserve"> </w:t>
            </w:r>
            <w:r w:rsidR="004B12AC" w:rsidRPr="00D32F2E">
              <w:rPr>
                <w:b w:val="0"/>
                <w:sz w:val="20"/>
                <w:szCs w:val="20"/>
              </w:rPr>
              <w:t>in</w:t>
            </w:r>
            <w:r w:rsidR="00A820C5">
              <w:rPr>
                <w:b w:val="0"/>
                <w:sz w:val="20"/>
                <w:szCs w:val="20"/>
              </w:rPr>
              <w:t xml:space="preserve"> any</w:t>
            </w:r>
            <w:r w:rsidR="004B12AC" w:rsidRPr="00D32F2E">
              <w:rPr>
                <w:b w:val="0"/>
                <w:sz w:val="20"/>
                <w:szCs w:val="20"/>
              </w:rPr>
              <w:t xml:space="preserve"> other states?   </w:t>
            </w:r>
            <w:r w:rsidR="004B12AC" w:rsidRPr="00D32F2E">
              <w:rPr>
                <w:b w:val="0"/>
                <w:sz w:val="20"/>
                <w:szCs w:val="20"/>
              </w:rPr>
              <w:fldChar w:fldCharType="begin">
                <w:ffData>
                  <w:name w:val=""/>
                  <w:enabled/>
                  <w:calcOnExit w:val="0"/>
                  <w:checkBox>
                    <w:sizeAuto/>
                    <w:default w:val="0"/>
                  </w:checkBox>
                </w:ffData>
              </w:fldChar>
            </w:r>
            <w:r w:rsidR="004B12AC" w:rsidRPr="00D32F2E">
              <w:rPr>
                <w:b w:val="0"/>
                <w:sz w:val="20"/>
                <w:szCs w:val="20"/>
              </w:rPr>
              <w:instrText xml:space="preserve"> FORMCHECKBOX </w:instrText>
            </w:r>
            <w:r w:rsidR="0031651B">
              <w:rPr>
                <w:b w:val="0"/>
                <w:sz w:val="20"/>
                <w:szCs w:val="20"/>
              </w:rPr>
            </w:r>
            <w:r w:rsidR="0031651B">
              <w:rPr>
                <w:b w:val="0"/>
                <w:sz w:val="20"/>
                <w:szCs w:val="20"/>
              </w:rPr>
              <w:fldChar w:fldCharType="separate"/>
            </w:r>
            <w:r w:rsidR="004B12AC" w:rsidRPr="00D32F2E">
              <w:rPr>
                <w:b w:val="0"/>
                <w:sz w:val="20"/>
                <w:szCs w:val="20"/>
              </w:rPr>
              <w:fldChar w:fldCharType="end"/>
            </w:r>
            <w:r w:rsidR="004B12AC" w:rsidRPr="00D32F2E">
              <w:rPr>
                <w:b w:val="0"/>
                <w:sz w:val="20"/>
                <w:szCs w:val="20"/>
              </w:rPr>
              <w:t xml:space="preserve"> </w:t>
            </w:r>
            <w:r w:rsidR="004B12AC" w:rsidRPr="00D32F2E">
              <w:rPr>
                <w:b w:val="0"/>
                <w:color w:val="000000" w:themeColor="text1"/>
                <w:sz w:val="20"/>
                <w:szCs w:val="20"/>
              </w:rPr>
              <w:t>Yes</w:t>
            </w:r>
            <w:r w:rsidR="004B12AC" w:rsidRPr="00D32F2E">
              <w:rPr>
                <w:b w:val="0"/>
                <w:sz w:val="20"/>
                <w:szCs w:val="20"/>
              </w:rPr>
              <w:tab/>
            </w:r>
            <w:r w:rsidR="004B12AC" w:rsidRPr="00D32F2E">
              <w:rPr>
                <w:b w:val="0"/>
                <w:sz w:val="20"/>
                <w:szCs w:val="20"/>
              </w:rPr>
              <w:fldChar w:fldCharType="begin">
                <w:ffData>
                  <w:name w:val="Check21"/>
                  <w:enabled/>
                  <w:calcOnExit w:val="0"/>
                  <w:checkBox>
                    <w:sizeAuto/>
                    <w:default w:val="0"/>
                  </w:checkBox>
                </w:ffData>
              </w:fldChar>
            </w:r>
            <w:r w:rsidR="004B12AC" w:rsidRPr="00D32F2E">
              <w:rPr>
                <w:b w:val="0"/>
                <w:sz w:val="20"/>
                <w:szCs w:val="20"/>
              </w:rPr>
              <w:instrText xml:space="preserve"> FORMCHECKBOX </w:instrText>
            </w:r>
            <w:r w:rsidR="0031651B">
              <w:rPr>
                <w:b w:val="0"/>
                <w:sz w:val="20"/>
                <w:szCs w:val="20"/>
              </w:rPr>
            </w:r>
            <w:r w:rsidR="0031651B">
              <w:rPr>
                <w:b w:val="0"/>
                <w:sz w:val="20"/>
                <w:szCs w:val="20"/>
              </w:rPr>
              <w:fldChar w:fldCharType="separate"/>
            </w:r>
            <w:r w:rsidR="004B12AC" w:rsidRPr="00D32F2E">
              <w:rPr>
                <w:b w:val="0"/>
                <w:sz w:val="20"/>
                <w:szCs w:val="20"/>
              </w:rPr>
              <w:fldChar w:fldCharType="end"/>
            </w:r>
            <w:r w:rsidR="004B12AC" w:rsidRPr="00D32F2E">
              <w:rPr>
                <w:b w:val="0"/>
                <w:sz w:val="20"/>
                <w:szCs w:val="20"/>
              </w:rPr>
              <w:t xml:space="preserve"> No</w:t>
            </w:r>
          </w:p>
          <w:p w14:paraId="25C8DB66" w14:textId="77777777" w:rsidR="004E607F" w:rsidRPr="00D32F2E" w:rsidRDefault="00C740C5" w:rsidP="00A820C5">
            <w:pPr>
              <w:pStyle w:val="ListParagraph"/>
              <w:tabs>
                <w:tab w:val="left" w:pos="8592"/>
              </w:tabs>
              <w:spacing w:before="120" w:after="120" w:line="240" w:lineRule="auto"/>
              <w:ind w:firstLine="0"/>
              <w:rPr>
                <w:rFonts w:ascii="Arial Bold" w:hAnsi="Arial Bold"/>
                <w:sz w:val="20"/>
                <w:szCs w:val="20"/>
                <w:u w:val="single"/>
              </w:rPr>
            </w:pPr>
            <w:r w:rsidRPr="00D32F2E">
              <w:rPr>
                <w:b w:val="0"/>
                <w:sz w:val="20"/>
                <w:szCs w:val="20"/>
              </w:rPr>
              <w:t xml:space="preserve"> </w:t>
            </w:r>
            <w:r w:rsidR="004B12AC" w:rsidRPr="00D32F2E">
              <w:rPr>
                <w:b w:val="0"/>
                <w:sz w:val="20"/>
                <w:szCs w:val="20"/>
              </w:rPr>
              <w:t>If yes, list all states</w:t>
            </w:r>
            <w:r w:rsidR="00A820C5">
              <w:rPr>
                <w:b w:val="0"/>
                <w:sz w:val="20"/>
                <w:szCs w:val="20"/>
              </w:rPr>
              <w:t xml:space="preserve"> and the d</w:t>
            </w:r>
            <w:r w:rsidR="00BE5727">
              <w:rPr>
                <w:b w:val="0"/>
                <w:sz w:val="20"/>
                <w:szCs w:val="20"/>
              </w:rPr>
              <w:t>ate license was issued as Attach</w:t>
            </w:r>
            <w:r w:rsidR="00A820C5">
              <w:rPr>
                <w:b w:val="0"/>
                <w:sz w:val="20"/>
                <w:szCs w:val="20"/>
              </w:rPr>
              <w:t>ment (D-2).</w:t>
            </w:r>
          </w:p>
        </w:tc>
      </w:tr>
      <w:tr w:rsidR="004E607F" w:rsidRPr="0054491C" w14:paraId="36D931AF" w14:textId="77777777" w:rsidTr="00AE29B0">
        <w:tc>
          <w:tcPr>
            <w:tcW w:w="10057" w:type="dxa"/>
            <w:vAlign w:val="bottom"/>
          </w:tcPr>
          <w:p w14:paraId="27605CEA" w14:textId="5B9EB020" w:rsidR="000A7595" w:rsidRPr="00D32F2E" w:rsidRDefault="006F7FD5" w:rsidP="00731088">
            <w:pPr>
              <w:spacing w:before="120" w:after="120" w:line="240" w:lineRule="auto"/>
              <w:ind w:left="762" w:hanging="777"/>
              <w:rPr>
                <w:color w:val="auto"/>
                <w:sz w:val="20"/>
                <w:szCs w:val="20"/>
              </w:rPr>
            </w:pPr>
            <w:r w:rsidRPr="00D32F2E">
              <w:rPr>
                <w:color w:val="auto"/>
                <w:sz w:val="20"/>
                <w:szCs w:val="20"/>
              </w:rPr>
              <w:br w:type="page"/>
            </w:r>
            <w:r w:rsidR="004E607F" w:rsidRPr="00D32F2E">
              <w:rPr>
                <w:color w:val="auto"/>
                <w:sz w:val="20"/>
                <w:szCs w:val="20"/>
              </w:rPr>
              <w:br w:type="page"/>
            </w:r>
          </w:p>
        </w:tc>
      </w:tr>
      <w:tr w:rsidR="004C758E" w:rsidRPr="0054491C" w14:paraId="3C11C87C" w14:textId="77777777" w:rsidTr="00AE29B0">
        <w:tc>
          <w:tcPr>
            <w:tcW w:w="10057" w:type="dxa"/>
            <w:vAlign w:val="bottom"/>
          </w:tcPr>
          <w:p w14:paraId="4553D4A6" w14:textId="10098EDB" w:rsidR="009C5C9C" w:rsidRPr="00D32F2E" w:rsidRDefault="009C5C9C" w:rsidP="00787BA1">
            <w:pPr>
              <w:spacing w:before="120" w:after="120" w:line="240" w:lineRule="auto"/>
              <w:ind w:left="762" w:hanging="730"/>
              <w:rPr>
                <w:color w:val="auto"/>
                <w:sz w:val="20"/>
                <w:szCs w:val="20"/>
              </w:rPr>
            </w:pPr>
          </w:p>
        </w:tc>
      </w:tr>
    </w:tbl>
    <w:p w14:paraId="11451145" w14:textId="77777777" w:rsidR="0054491C" w:rsidRDefault="0054491C" w:rsidP="00787BA1">
      <w:pPr>
        <w:sectPr w:rsidR="0054491C" w:rsidSect="00B53B51">
          <w:pgSz w:w="12240" w:h="15840" w:code="1"/>
          <w:pgMar w:top="720" w:right="1080" w:bottom="720" w:left="1080" w:header="720" w:footer="720" w:gutter="0"/>
          <w:cols w:space="720"/>
        </w:sectPr>
      </w:pPr>
    </w:p>
    <w:p w14:paraId="21B43DD7" w14:textId="77777777" w:rsidR="00601068" w:rsidRPr="00BB3A8A" w:rsidRDefault="00CF0B3B" w:rsidP="00787BA1">
      <w:pPr>
        <w:ind w:hanging="445"/>
        <w:rPr>
          <w:sz w:val="24"/>
          <w:szCs w:val="24"/>
        </w:rPr>
      </w:pPr>
      <w:r w:rsidRPr="00787BA1">
        <w:rPr>
          <w:sz w:val="24"/>
          <w:szCs w:val="24"/>
        </w:rPr>
        <w:lastRenderedPageBreak/>
        <w:t>List of Attachments</w:t>
      </w:r>
    </w:p>
    <w:p w14:paraId="1AB5164F" w14:textId="77777777" w:rsidR="00BB3A8A" w:rsidRPr="00BB3A8A" w:rsidRDefault="00BB3A8A" w:rsidP="00787BA1">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ind w:left="-450" w:firstLine="0"/>
        <w:rPr>
          <w:b w:val="0"/>
          <w:sz w:val="20"/>
        </w:rPr>
      </w:pPr>
      <w:r w:rsidRPr="00BB3A8A">
        <w:rPr>
          <w:b w:val="0"/>
          <w:sz w:val="20"/>
        </w:rPr>
        <w:t xml:space="preserve">Check the applicable box below for each attachment being submitted with this application form. When submitting any supporting documents, please label the </w:t>
      </w:r>
      <w:r w:rsidR="00076A08">
        <w:rPr>
          <w:b w:val="0"/>
          <w:sz w:val="20"/>
        </w:rPr>
        <w:t xml:space="preserve">required </w:t>
      </w:r>
      <w:r w:rsidRPr="00BB3A8A">
        <w:rPr>
          <w:b w:val="0"/>
          <w:sz w:val="20"/>
        </w:rPr>
        <w:t xml:space="preserve">documents as indicated </w:t>
      </w:r>
      <w:r w:rsidR="00076A08">
        <w:rPr>
          <w:b w:val="0"/>
          <w:sz w:val="20"/>
        </w:rPr>
        <w:t>below (e.g., Attachment B-2</w:t>
      </w:r>
      <w:r w:rsidRPr="00BB3A8A">
        <w:rPr>
          <w:b w:val="0"/>
          <w:sz w:val="20"/>
        </w:rPr>
        <w:t>, etc.)</w:t>
      </w:r>
      <w:r w:rsidR="00076A08">
        <w:rPr>
          <w:b w:val="0"/>
          <w:sz w:val="20"/>
        </w:rPr>
        <w:t>.  Be</w:t>
      </w:r>
      <w:r w:rsidRPr="00BB3A8A">
        <w:rPr>
          <w:b w:val="0"/>
          <w:sz w:val="20"/>
        </w:rPr>
        <w:t xml:space="preserve"> sure to include the </w:t>
      </w:r>
      <w:r w:rsidR="00076A08">
        <w:rPr>
          <w:b w:val="0"/>
          <w:sz w:val="20"/>
        </w:rPr>
        <w:t>A</w:t>
      </w:r>
      <w:r w:rsidRPr="00BB3A8A">
        <w:rPr>
          <w:b w:val="0"/>
          <w:sz w:val="20"/>
        </w:rPr>
        <w:t xml:space="preserve">pplicant's name </w:t>
      </w:r>
      <w:r w:rsidR="00076A08">
        <w:rPr>
          <w:b w:val="0"/>
          <w:sz w:val="20"/>
        </w:rPr>
        <w:t>on each submission</w:t>
      </w:r>
      <w:r w:rsidRPr="00BB3A8A">
        <w:rPr>
          <w:b w:val="0"/>
          <w:sz w:val="20"/>
        </w:rPr>
        <w:t>.</w:t>
      </w:r>
    </w:p>
    <w:tbl>
      <w:tblPr>
        <w:tblW w:w="11160" w:type="dxa"/>
        <w:tblInd w:w="-473"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1160"/>
      </w:tblGrid>
      <w:tr w:rsidR="00BB3A8A" w:rsidRPr="00D009CA" w14:paraId="10A3E95F" w14:textId="77777777" w:rsidTr="00D009CA">
        <w:tc>
          <w:tcPr>
            <w:tcW w:w="11160" w:type="dxa"/>
          </w:tcPr>
          <w:p w14:paraId="302586D4" w14:textId="77777777" w:rsidR="00BB3A8A" w:rsidRPr="002223FD" w:rsidRDefault="00BB3A8A" w:rsidP="00787BA1">
            <w:pPr>
              <w:tabs>
                <w:tab w:val="left" w:pos="150"/>
                <w:tab w:val="left" w:pos="420"/>
                <w:tab w:val="left" w:pos="2130"/>
              </w:tabs>
              <w:spacing w:before="120" w:after="0"/>
              <w:ind w:left="2130" w:hanging="2145"/>
              <w:rPr>
                <w:sz w:val="17"/>
                <w:szCs w:val="17"/>
              </w:rPr>
            </w:pPr>
            <w:r w:rsidRPr="002223FD">
              <w:rPr>
                <w:sz w:val="17"/>
                <w:szCs w:val="17"/>
              </w:rPr>
              <w:fldChar w:fldCharType="begin">
                <w:ffData>
                  <w:name w:val="Check19"/>
                  <w:enabled/>
                  <w:calcOnExit w:val="0"/>
                  <w:checkBox>
                    <w:sizeAuto/>
                    <w:default w:val="0"/>
                  </w:checkBox>
                </w:ffData>
              </w:fldChar>
            </w:r>
            <w:r w:rsidRPr="002223FD">
              <w:rPr>
                <w:sz w:val="17"/>
                <w:szCs w:val="17"/>
              </w:rPr>
              <w:instrText xml:space="preserve"> FORMCHECKBOX </w:instrText>
            </w:r>
            <w:r w:rsidR="0031651B">
              <w:rPr>
                <w:sz w:val="17"/>
                <w:szCs w:val="17"/>
              </w:rPr>
            </w:r>
            <w:r w:rsidR="0031651B">
              <w:rPr>
                <w:sz w:val="17"/>
                <w:szCs w:val="17"/>
              </w:rPr>
              <w:fldChar w:fldCharType="separate"/>
            </w:r>
            <w:r w:rsidRPr="002223FD">
              <w:rPr>
                <w:sz w:val="17"/>
                <w:szCs w:val="17"/>
              </w:rPr>
              <w:fldChar w:fldCharType="end"/>
            </w:r>
            <w:r w:rsidRPr="002223FD">
              <w:rPr>
                <w:sz w:val="17"/>
                <w:szCs w:val="17"/>
              </w:rPr>
              <w:tab/>
              <w:t>Attachment B-2:</w:t>
            </w:r>
            <w:r w:rsidRPr="002223FD">
              <w:rPr>
                <w:i/>
                <w:sz w:val="17"/>
                <w:szCs w:val="17"/>
              </w:rPr>
              <w:tab/>
            </w:r>
            <w:r w:rsidRPr="002223FD">
              <w:rPr>
                <w:b w:val="0"/>
                <w:sz w:val="17"/>
                <w:szCs w:val="17"/>
              </w:rPr>
              <w:t xml:space="preserve">If </w:t>
            </w:r>
            <w:r w:rsidRPr="002223FD">
              <w:rPr>
                <w:b w:val="0"/>
                <w:color w:val="auto"/>
                <w:sz w:val="17"/>
                <w:szCs w:val="17"/>
              </w:rPr>
              <w:t xml:space="preserve">there has been any changes to the Applicant’s </w:t>
            </w:r>
            <w:r w:rsidR="00076A08" w:rsidRPr="002223FD">
              <w:rPr>
                <w:b w:val="0"/>
                <w:color w:val="auto"/>
                <w:sz w:val="17"/>
                <w:szCs w:val="17"/>
              </w:rPr>
              <w:t>original</w:t>
            </w:r>
            <w:r w:rsidRPr="002223FD">
              <w:rPr>
                <w:b w:val="0"/>
                <w:color w:val="auto"/>
                <w:sz w:val="17"/>
                <w:szCs w:val="17"/>
              </w:rPr>
              <w:t xml:space="preserve"> license application, provide</w:t>
            </w:r>
            <w:r w:rsidRPr="002223FD">
              <w:rPr>
                <w:b w:val="0"/>
                <w:sz w:val="17"/>
                <w:szCs w:val="17"/>
              </w:rPr>
              <w:t xml:space="preserve"> </w:t>
            </w:r>
            <w:r w:rsidR="00076A08" w:rsidRPr="002223FD">
              <w:rPr>
                <w:b w:val="0"/>
                <w:sz w:val="17"/>
                <w:szCs w:val="17"/>
              </w:rPr>
              <w:t xml:space="preserve">all </w:t>
            </w:r>
            <w:r w:rsidRPr="002223FD">
              <w:rPr>
                <w:b w:val="0"/>
                <w:sz w:val="17"/>
                <w:szCs w:val="17"/>
              </w:rPr>
              <w:t>m</w:t>
            </w:r>
            <w:r w:rsidRPr="002223FD">
              <w:rPr>
                <w:b w:val="0"/>
                <w:color w:val="auto"/>
                <w:sz w:val="17"/>
                <w:szCs w:val="17"/>
              </w:rPr>
              <w:t>aterial changes to the original application</w:t>
            </w:r>
            <w:r w:rsidR="00076A08" w:rsidRPr="002223FD">
              <w:rPr>
                <w:b w:val="0"/>
                <w:color w:val="auto"/>
                <w:sz w:val="17"/>
                <w:szCs w:val="17"/>
              </w:rPr>
              <w:t xml:space="preserve"> pursuant to </w:t>
            </w:r>
            <w:r w:rsidR="00076A08" w:rsidRPr="002223FD">
              <w:rPr>
                <w:b w:val="0"/>
                <w:sz w:val="17"/>
                <w:szCs w:val="17"/>
              </w:rPr>
              <w:t>Regulations of Connecticut State Agencies §16-245-2(b).</w:t>
            </w:r>
          </w:p>
          <w:p w14:paraId="2AB23A59" w14:textId="77777777" w:rsidR="00BB3A8A" w:rsidRPr="002223FD" w:rsidRDefault="00BB3A8A" w:rsidP="00787BA1">
            <w:pPr>
              <w:tabs>
                <w:tab w:val="left" w:pos="150"/>
                <w:tab w:val="left" w:pos="420"/>
                <w:tab w:val="left" w:pos="2130"/>
              </w:tabs>
              <w:spacing w:before="120" w:after="0"/>
              <w:ind w:left="2130" w:hanging="2145"/>
              <w:rPr>
                <w:b w:val="0"/>
                <w:sz w:val="17"/>
                <w:szCs w:val="17"/>
              </w:rPr>
            </w:pPr>
            <w:r w:rsidRPr="002223FD">
              <w:rPr>
                <w:sz w:val="17"/>
                <w:szCs w:val="17"/>
              </w:rPr>
              <w:fldChar w:fldCharType="begin">
                <w:ffData>
                  <w:name w:val="Check20"/>
                  <w:enabled/>
                  <w:calcOnExit w:val="0"/>
                  <w:checkBox>
                    <w:sizeAuto/>
                    <w:default w:val="0"/>
                  </w:checkBox>
                </w:ffData>
              </w:fldChar>
            </w:r>
            <w:r w:rsidRPr="002223FD">
              <w:rPr>
                <w:sz w:val="17"/>
                <w:szCs w:val="17"/>
              </w:rPr>
              <w:instrText xml:space="preserve"> FORMCHECKBOX </w:instrText>
            </w:r>
            <w:r w:rsidR="0031651B">
              <w:rPr>
                <w:sz w:val="17"/>
                <w:szCs w:val="17"/>
              </w:rPr>
            </w:r>
            <w:r w:rsidR="0031651B">
              <w:rPr>
                <w:sz w:val="17"/>
                <w:szCs w:val="17"/>
              </w:rPr>
              <w:fldChar w:fldCharType="separate"/>
            </w:r>
            <w:r w:rsidRPr="002223FD">
              <w:rPr>
                <w:sz w:val="17"/>
                <w:szCs w:val="17"/>
              </w:rPr>
              <w:fldChar w:fldCharType="end"/>
            </w:r>
            <w:r w:rsidRPr="002223FD">
              <w:rPr>
                <w:sz w:val="17"/>
                <w:szCs w:val="17"/>
              </w:rPr>
              <w:tab/>
              <w:t>Attachment C-1:</w:t>
            </w:r>
            <w:r w:rsidRPr="002223FD">
              <w:rPr>
                <w:sz w:val="17"/>
                <w:szCs w:val="17"/>
              </w:rPr>
              <w:tab/>
            </w:r>
            <w:r w:rsidRPr="002223FD">
              <w:rPr>
                <w:b w:val="0"/>
                <w:sz w:val="17"/>
                <w:szCs w:val="17"/>
              </w:rPr>
              <w:t>Provide current security demonstrating Applicant’s financial responsibility naming the State of Connecticut Public Utilities Regulatory Authority as the oblig</w:t>
            </w:r>
            <w:r w:rsidR="00076A08" w:rsidRPr="002223FD">
              <w:rPr>
                <w:b w:val="0"/>
                <w:sz w:val="17"/>
                <w:szCs w:val="17"/>
              </w:rPr>
              <w:t>e</w:t>
            </w:r>
            <w:r w:rsidRPr="002223FD">
              <w:rPr>
                <w:b w:val="0"/>
                <w:sz w:val="17"/>
                <w:szCs w:val="17"/>
              </w:rPr>
              <w:t xml:space="preserve">e, as required by Conn. Gen. Stat. §16-245(c) and Regulations of Connecticut State Agencies §16-245-4. </w:t>
            </w:r>
          </w:p>
          <w:p w14:paraId="12753F2D" w14:textId="77777777" w:rsidR="00BB3A8A" w:rsidRPr="002223FD" w:rsidRDefault="00BB3A8A" w:rsidP="00787BA1">
            <w:pPr>
              <w:tabs>
                <w:tab w:val="left" w:pos="150"/>
                <w:tab w:val="left" w:pos="420"/>
                <w:tab w:val="left" w:pos="2130"/>
              </w:tabs>
              <w:spacing w:before="120"/>
              <w:ind w:left="2130" w:hanging="2145"/>
              <w:rPr>
                <w:sz w:val="17"/>
                <w:szCs w:val="17"/>
              </w:rPr>
            </w:pPr>
            <w:r w:rsidRPr="002223FD">
              <w:rPr>
                <w:sz w:val="17"/>
                <w:szCs w:val="17"/>
              </w:rPr>
              <w:fldChar w:fldCharType="begin">
                <w:ffData>
                  <w:name w:val="Check42"/>
                  <w:enabled/>
                  <w:calcOnExit w:val="0"/>
                  <w:checkBox>
                    <w:sizeAuto/>
                    <w:default w:val="0"/>
                  </w:checkBox>
                </w:ffData>
              </w:fldChar>
            </w:r>
            <w:bookmarkStart w:id="3" w:name="Check42"/>
            <w:r w:rsidRPr="002223FD">
              <w:rPr>
                <w:sz w:val="17"/>
                <w:szCs w:val="17"/>
              </w:rPr>
              <w:instrText xml:space="preserve"> FORMCHECKBOX </w:instrText>
            </w:r>
            <w:r w:rsidR="0031651B">
              <w:rPr>
                <w:sz w:val="17"/>
                <w:szCs w:val="17"/>
              </w:rPr>
            </w:r>
            <w:r w:rsidR="0031651B">
              <w:rPr>
                <w:sz w:val="17"/>
                <w:szCs w:val="17"/>
              </w:rPr>
              <w:fldChar w:fldCharType="separate"/>
            </w:r>
            <w:r w:rsidRPr="002223FD">
              <w:rPr>
                <w:sz w:val="17"/>
                <w:szCs w:val="17"/>
              </w:rPr>
              <w:fldChar w:fldCharType="end"/>
            </w:r>
            <w:bookmarkEnd w:id="3"/>
            <w:r w:rsidRPr="002223FD">
              <w:rPr>
                <w:sz w:val="17"/>
                <w:szCs w:val="17"/>
              </w:rPr>
              <w:tab/>
              <w:t>Attachment C-2:</w:t>
            </w:r>
            <w:r w:rsidRPr="002223FD">
              <w:rPr>
                <w:sz w:val="17"/>
                <w:szCs w:val="17"/>
              </w:rPr>
              <w:tab/>
            </w:r>
            <w:r w:rsidR="008711CC" w:rsidRPr="002223FD">
              <w:rPr>
                <w:b w:val="0"/>
                <w:sz w:val="17"/>
                <w:szCs w:val="17"/>
              </w:rPr>
              <w:t>If there is</w:t>
            </w:r>
            <w:r w:rsidR="00076A08" w:rsidRPr="002223FD">
              <w:rPr>
                <w:b w:val="0"/>
                <w:sz w:val="17"/>
                <w:szCs w:val="17"/>
              </w:rPr>
              <w:t xml:space="preserve"> or was a</w:t>
            </w:r>
            <w:r w:rsidR="008711CC" w:rsidRPr="002223FD">
              <w:rPr>
                <w:b w:val="0"/>
                <w:sz w:val="17"/>
                <w:szCs w:val="17"/>
              </w:rPr>
              <w:t xml:space="preserve"> corporate history of any bankruptcy, dissolutions, merger, or acquisitions involving the </w:t>
            </w:r>
            <w:r w:rsidR="00076A08" w:rsidRPr="002223FD">
              <w:rPr>
                <w:b w:val="0"/>
                <w:sz w:val="17"/>
                <w:szCs w:val="17"/>
              </w:rPr>
              <w:t>A</w:t>
            </w:r>
            <w:r w:rsidR="008711CC" w:rsidRPr="002223FD">
              <w:rPr>
                <w:b w:val="0"/>
                <w:sz w:val="17"/>
                <w:szCs w:val="17"/>
              </w:rPr>
              <w:t>pplicant or its affiliates/subsidiaries since its electric supplier license was granted or its last license review was complete, provide such corporate history and an explanation</w:t>
            </w:r>
            <w:r w:rsidR="00076A08" w:rsidRPr="002223FD">
              <w:rPr>
                <w:b w:val="0"/>
                <w:sz w:val="17"/>
                <w:szCs w:val="17"/>
              </w:rPr>
              <w:t xml:space="preserve"> for</w:t>
            </w:r>
            <w:r w:rsidR="008711CC" w:rsidRPr="002223FD">
              <w:rPr>
                <w:b w:val="0"/>
                <w:sz w:val="17"/>
                <w:szCs w:val="17"/>
              </w:rPr>
              <w:t xml:space="preserve"> any jurisdiction </w:t>
            </w:r>
            <w:r w:rsidR="00076A08" w:rsidRPr="002223FD">
              <w:rPr>
                <w:b w:val="0"/>
                <w:sz w:val="17"/>
                <w:szCs w:val="17"/>
              </w:rPr>
              <w:t>in</w:t>
            </w:r>
            <w:r w:rsidR="008711CC" w:rsidRPr="002223FD">
              <w:rPr>
                <w:b w:val="0"/>
                <w:sz w:val="17"/>
                <w:szCs w:val="17"/>
              </w:rPr>
              <w:t xml:space="preserve"> the U</w:t>
            </w:r>
            <w:r w:rsidR="00076A08" w:rsidRPr="002223FD">
              <w:rPr>
                <w:b w:val="0"/>
                <w:sz w:val="17"/>
                <w:szCs w:val="17"/>
              </w:rPr>
              <w:t>nited States.</w:t>
            </w:r>
            <w:r w:rsidR="008711CC" w:rsidRPr="002223FD">
              <w:rPr>
                <w:b w:val="0"/>
                <w:sz w:val="17"/>
                <w:szCs w:val="17"/>
              </w:rPr>
              <w:t xml:space="preserve"> </w:t>
            </w:r>
          </w:p>
          <w:p w14:paraId="370568D5" w14:textId="77777777" w:rsidR="008711CC" w:rsidRPr="002223FD" w:rsidRDefault="00BB3A8A" w:rsidP="00787BA1">
            <w:pPr>
              <w:tabs>
                <w:tab w:val="left" w:pos="150"/>
                <w:tab w:val="left" w:pos="420"/>
                <w:tab w:val="left" w:pos="2130"/>
              </w:tabs>
              <w:spacing w:before="120" w:after="0"/>
              <w:ind w:left="2130" w:hanging="2145"/>
              <w:rPr>
                <w:b w:val="0"/>
                <w:sz w:val="17"/>
                <w:szCs w:val="17"/>
              </w:rPr>
            </w:pPr>
            <w:r w:rsidRPr="002223FD">
              <w:rPr>
                <w:sz w:val="17"/>
                <w:szCs w:val="17"/>
              </w:rPr>
              <w:fldChar w:fldCharType="begin">
                <w:ffData>
                  <w:name w:val="Check21"/>
                  <w:enabled/>
                  <w:calcOnExit w:val="0"/>
                  <w:checkBox>
                    <w:sizeAuto/>
                    <w:default w:val="0"/>
                  </w:checkBox>
                </w:ffData>
              </w:fldChar>
            </w:r>
            <w:r w:rsidRPr="002223FD">
              <w:rPr>
                <w:sz w:val="17"/>
                <w:szCs w:val="17"/>
              </w:rPr>
              <w:instrText xml:space="preserve"> FORMCHECKBOX </w:instrText>
            </w:r>
            <w:r w:rsidR="0031651B">
              <w:rPr>
                <w:sz w:val="17"/>
                <w:szCs w:val="17"/>
              </w:rPr>
            </w:r>
            <w:r w:rsidR="0031651B">
              <w:rPr>
                <w:sz w:val="17"/>
                <w:szCs w:val="17"/>
              </w:rPr>
              <w:fldChar w:fldCharType="separate"/>
            </w:r>
            <w:r w:rsidRPr="002223FD">
              <w:rPr>
                <w:sz w:val="17"/>
                <w:szCs w:val="17"/>
              </w:rPr>
              <w:fldChar w:fldCharType="end"/>
            </w:r>
            <w:r w:rsidRPr="002223FD">
              <w:rPr>
                <w:sz w:val="17"/>
                <w:szCs w:val="17"/>
              </w:rPr>
              <w:tab/>
              <w:t xml:space="preserve">Attachment </w:t>
            </w:r>
            <w:r w:rsidR="008711CC" w:rsidRPr="002223FD">
              <w:rPr>
                <w:sz w:val="17"/>
                <w:szCs w:val="17"/>
              </w:rPr>
              <w:t>C-3:</w:t>
            </w:r>
            <w:r w:rsidR="008711CC" w:rsidRPr="002223FD">
              <w:rPr>
                <w:sz w:val="17"/>
                <w:szCs w:val="17"/>
              </w:rPr>
              <w:tab/>
            </w:r>
            <w:r w:rsidR="008711CC" w:rsidRPr="002223FD">
              <w:rPr>
                <w:b w:val="0"/>
                <w:sz w:val="17"/>
                <w:szCs w:val="17"/>
              </w:rPr>
              <w:t>Provide Applicant’s balance sheet, income statements and information for the following:</w:t>
            </w:r>
          </w:p>
          <w:p w14:paraId="659371CB" w14:textId="77777777" w:rsidR="008711CC" w:rsidRPr="002223FD"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each of the previous five years;</w:t>
            </w:r>
          </w:p>
          <w:p w14:paraId="64815E59" w14:textId="77777777" w:rsidR="008711CC" w:rsidRPr="002223FD"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actual year-to-date;</w:t>
            </w:r>
          </w:p>
          <w:p w14:paraId="520D61DC" w14:textId="77777777" w:rsidR="008711CC" w:rsidRPr="002223FD"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projected to year end;</w:t>
            </w:r>
          </w:p>
          <w:p w14:paraId="6670137B" w14:textId="77777777" w:rsidR="008711CC" w:rsidRDefault="008711CC" w:rsidP="00787BA1">
            <w:pPr>
              <w:pStyle w:val="ListParagraph"/>
              <w:numPr>
                <w:ilvl w:val="0"/>
                <w:numId w:val="27"/>
              </w:numPr>
              <w:spacing w:before="60" w:after="0" w:line="240" w:lineRule="auto"/>
              <w:ind w:left="2490"/>
              <w:contextualSpacing w:val="0"/>
              <w:rPr>
                <w:b w:val="0"/>
                <w:color w:val="auto"/>
                <w:sz w:val="17"/>
                <w:szCs w:val="17"/>
              </w:rPr>
            </w:pPr>
            <w:r w:rsidRPr="002223FD">
              <w:rPr>
                <w:b w:val="0"/>
                <w:color w:val="auto"/>
                <w:sz w:val="17"/>
                <w:szCs w:val="17"/>
              </w:rPr>
              <w:t xml:space="preserve">pro forma for the next two years; and </w:t>
            </w:r>
          </w:p>
          <w:p w14:paraId="5AA82A82" w14:textId="55F08405" w:rsidR="00076A08" w:rsidRPr="00122254" w:rsidRDefault="00122254" w:rsidP="00122254">
            <w:pPr>
              <w:pStyle w:val="ListParagraph"/>
              <w:numPr>
                <w:ilvl w:val="0"/>
                <w:numId w:val="27"/>
              </w:numPr>
              <w:spacing w:before="60" w:after="0" w:line="240" w:lineRule="auto"/>
              <w:ind w:left="2490"/>
              <w:contextualSpacing w:val="0"/>
              <w:rPr>
                <w:b w:val="0"/>
                <w:color w:val="auto"/>
                <w:sz w:val="17"/>
                <w:szCs w:val="17"/>
              </w:rPr>
            </w:pPr>
            <w:r>
              <w:rPr>
                <w:b w:val="0"/>
                <w:color w:val="auto"/>
                <w:sz w:val="17"/>
                <w:szCs w:val="17"/>
              </w:rPr>
              <w:t>Other information to demonstrate financial capability to maintain this Connecticut electric supplier license.</w:t>
            </w:r>
          </w:p>
          <w:p w14:paraId="0073AB4D" w14:textId="2BDFDA61" w:rsidR="00AF3048" w:rsidRPr="002223FD" w:rsidRDefault="00BB3A8A" w:rsidP="00E74D8D">
            <w:pPr>
              <w:tabs>
                <w:tab w:val="left" w:pos="150"/>
                <w:tab w:val="left" w:pos="420"/>
                <w:tab w:val="left" w:pos="2130"/>
              </w:tabs>
              <w:spacing w:before="120" w:after="0"/>
              <w:ind w:left="2132" w:hanging="2146"/>
              <w:rPr>
                <w:b w:val="0"/>
                <w:sz w:val="17"/>
                <w:szCs w:val="17"/>
              </w:rPr>
            </w:pPr>
            <w:r w:rsidRPr="002223FD">
              <w:rPr>
                <w:sz w:val="17"/>
                <w:szCs w:val="17"/>
              </w:rPr>
              <w:fldChar w:fldCharType="begin">
                <w:ffData>
                  <w:name w:val="Check7"/>
                  <w:enabled/>
                  <w:calcOnExit w:val="0"/>
                  <w:checkBox>
                    <w:sizeAuto/>
                    <w:default w:val="0"/>
                  </w:checkBox>
                </w:ffData>
              </w:fldChar>
            </w:r>
            <w:r w:rsidRPr="002223FD">
              <w:rPr>
                <w:sz w:val="17"/>
                <w:szCs w:val="17"/>
              </w:rPr>
              <w:instrText xml:space="preserve"> FORMCHECKBOX </w:instrText>
            </w:r>
            <w:r w:rsidR="0031651B">
              <w:rPr>
                <w:sz w:val="17"/>
                <w:szCs w:val="17"/>
              </w:rPr>
            </w:r>
            <w:r w:rsidR="0031651B">
              <w:rPr>
                <w:sz w:val="17"/>
                <w:szCs w:val="17"/>
              </w:rPr>
              <w:fldChar w:fldCharType="separate"/>
            </w:r>
            <w:r w:rsidRPr="002223FD">
              <w:rPr>
                <w:sz w:val="17"/>
                <w:szCs w:val="17"/>
              </w:rPr>
              <w:fldChar w:fldCharType="end"/>
            </w:r>
            <w:r w:rsidRPr="002223FD">
              <w:rPr>
                <w:sz w:val="17"/>
                <w:szCs w:val="17"/>
              </w:rPr>
              <w:tab/>
              <w:t xml:space="preserve">Attachment </w:t>
            </w:r>
            <w:r w:rsidR="00AF3048" w:rsidRPr="002223FD">
              <w:rPr>
                <w:sz w:val="17"/>
                <w:szCs w:val="17"/>
              </w:rPr>
              <w:t>C-</w:t>
            </w:r>
            <w:r w:rsidR="006D16CB">
              <w:rPr>
                <w:sz w:val="17"/>
                <w:szCs w:val="17"/>
              </w:rPr>
              <w:t>4</w:t>
            </w:r>
            <w:r w:rsidR="00AF3048" w:rsidRPr="002223FD">
              <w:rPr>
                <w:sz w:val="17"/>
                <w:szCs w:val="17"/>
              </w:rPr>
              <w:t>:</w:t>
            </w:r>
            <w:r w:rsidR="00AF3048" w:rsidRPr="002223FD">
              <w:rPr>
                <w:sz w:val="17"/>
                <w:szCs w:val="17"/>
              </w:rPr>
              <w:tab/>
            </w:r>
            <w:r w:rsidR="00AF3048" w:rsidRPr="002223FD">
              <w:rPr>
                <w:b w:val="0"/>
                <w:sz w:val="17"/>
                <w:szCs w:val="17"/>
              </w:rPr>
              <w:t xml:space="preserve">Provide the </w:t>
            </w:r>
            <w:r w:rsidR="00076A08" w:rsidRPr="002223FD">
              <w:rPr>
                <w:b w:val="0"/>
                <w:sz w:val="17"/>
                <w:szCs w:val="17"/>
              </w:rPr>
              <w:t xml:space="preserve">following for the </w:t>
            </w:r>
            <w:r w:rsidR="00AF3048" w:rsidRPr="002223FD">
              <w:rPr>
                <w:b w:val="0"/>
                <w:sz w:val="17"/>
                <w:szCs w:val="17"/>
              </w:rPr>
              <w:t>Ap</w:t>
            </w:r>
            <w:r w:rsidR="00076A08" w:rsidRPr="002223FD">
              <w:rPr>
                <w:b w:val="0"/>
                <w:sz w:val="17"/>
                <w:szCs w:val="17"/>
              </w:rPr>
              <w:t>plicant</w:t>
            </w:r>
            <w:r w:rsidR="00AF3048" w:rsidRPr="002223FD">
              <w:rPr>
                <w:b w:val="0"/>
                <w:sz w:val="17"/>
                <w:szCs w:val="17"/>
              </w:rPr>
              <w:t>:</w:t>
            </w:r>
          </w:p>
          <w:p w14:paraId="707F55ED" w14:textId="77777777" w:rsidR="00076A08" w:rsidRPr="002223FD" w:rsidRDefault="00076A08" w:rsidP="00E74D8D">
            <w:pPr>
              <w:pStyle w:val="ListParagraph"/>
              <w:numPr>
                <w:ilvl w:val="0"/>
                <w:numId w:val="32"/>
              </w:numPr>
              <w:spacing w:before="60" w:after="60" w:line="240" w:lineRule="auto"/>
              <w:ind w:left="2491"/>
              <w:contextualSpacing w:val="0"/>
              <w:rPr>
                <w:b w:val="0"/>
                <w:color w:val="auto"/>
                <w:sz w:val="17"/>
                <w:szCs w:val="17"/>
              </w:rPr>
            </w:pPr>
            <w:r w:rsidRPr="002223FD">
              <w:rPr>
                <w:b w:val="0"/>
                <w:color w:val="auto"/>
                <w:sz w:val="17"/>
                <w:szCs w:val="17"/>
              </w:rPr>
              <w:t>whether the Applicant is a publicly owned company</w:t>
            </w:r>
          </w:p>
          <w:p w14:paraId="601064B3" w14:textId="77777777" w:rsidR="00AF3048" w:rsidRPr="002223FD" w:rsidRDefault="00076A08"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copies of two most recent annual reports to stockholders;</w:t>
            </w:r>
          </w:p>
          <w:p w14:paraId="6FF4194A" w14:textId="77777777" w:rsidR="00AF3048" w:rsidRPr="002223FD" w:rsidRDefault="00076A08"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two most recent summary financial statements;</w:t>
            </w:r>
            <w:r w:rsidR="00AF3048" w:rsidRPr="002223FD">
              <w:rPr>
                <w:b w:val="0"/>
                <w:sz w:val="17"/>
                <w:szCs w:val="17"/>
              </w:rPr>
              <w:t xml:space="preserve"> </w:t>
            </w:r>
          </w:p>
          <w:p w14:paraId="027B2C2A" w14:textId="77777777" w:rsidR="00E74D8D" w:rsidRPr="002223FD" w:rsidRDefault="00E74D8D"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two years of any filings made with the SEC - such as 10-K, 10-Q and 8-K filings;</w:t>
            </w:r>
          </w:p>
          <w:p w14:paraId="4A59F989" w14:textId="77777777" w:rsidR="00AF3048" w:rsidRPr="002223FD" w:rsidRDefault="00E74D8D"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 xml:space="preserve">two years of audited financial statements; and </w:t>
            </w:r>
          </w:p>
          <w:p w14:paraId="78C6D20A" w14:textId="77777777" w:rsidR="00E74D8D" w:rsidRPr="002223FD" w:rsidRDefault="00E74D8D" w:rsidP="00076A08">
            <w:pPr>
              <w:pStyle w:val="ListParagraph"/>
              <w:numPr>
                <w:ilvl w:val="0"/>
                <w:numId w:val="32"/>
              </w:numPr>
              <w:spacing w:after="60" w:line="240" w:lineRule="auto"/>
              <w:ind w:left="2490"/>
              <w:contextualSpacing w:val="0"/>
              <w:rPr>
                <w:b w:val="0"/>
                <w:sz w:val="17"/>
                <w:szCs w:val="17"/>
              </w:rPr>
            </w:pPr>
            <w:r w:rsidRPr="002223FD">
              <w:rPr>
                <w:b w:val="0"/>
                <w:sz w:val="17"/>
                <w:szCs w:val="17"/>
              </w:rPr>
              <w:t>copies of the company’s two most recent federal income tax returns.</w:t>
            </w:r>
          </w:p>
          <w:p w14:paraId="5D737653" w14:textId="53BD6E0E" w:rsidR="005207DD" w:rsidRPr="002223FD" w:rsidRDefault="005207DD" w:rsidP="00787BA1">
            <w:pPr>
              <w:tabs>
                <w:tab w:val="left" w:pos="150"/>
                <w:tab w:val="left" w:pos="420"/>
                <w:tab w:val="left" w:pos="2130"/>
              </w:tabs>
              <w:spacing w:before="120" w:after="0"/>
              <w:ind w:left="2130" w:hanging="2130"/>
              <w:rPr>
                <w:sz w:val="17"/>
                <w:szCs w:val="17"/>
              </w:rPr>
            </w:pPr>
            <w:r w:rsidRPr="002223FD">
              <w:rPr>
                <w:sz w:val="17"/>
                <w:szCs w:val="17"/>
              </w:rPr>
              <w:fldChar w:fldCharType="begin">
                <w:ffData>
                  <w:name w:val="Check7"/>
                  <w:enabled/>
                  <w:calcOnExit w:val="0"/>
                  <w:checkBox>
                    <w:sizeAuto/>
                    <w:default w:val="0"/>
                  </w:checkBox>
                </w:ffData>
              </w:fldChar>
            </w:r>
            <w:r w:rsidRPr="002223FD">
              <w:rPr>
                <w:sz w:val="17"/>
                <w:szCs w:val="17"/>
              </w:rPr>
              <w:instrText xml:space="preserve"> FORMCHECKBOX </w:instrText>
            </w:r>
            <w:r w:rsidR="0031651B">
              <w:rPr>
                <w:sz w:val="17"/>
                <w:szCs w:val="17"/>
              </w:rPr>
            </w:r>
            <w:r w:rsidR="0031651B">
              <w:rPr>
                <w:sz w:val="17"/>
                <w:szCs w:val="17"/>
              </w:rPr>
              <w:fldChar w:fldCharType="separate"/>
            </w:r>
            <w:r w:rsidRPr="002223FD">
              <w:rPr>
                <w:sz w:val="17"/>
                <w:szCs w:val="17"/>
              </w:rPr>
              <w:fldChar w:fldCharType="end"/>
            </w:r>
            <w:r w:rsidRPr="002223FD">
              <w:rPr>
                <w:sz w:val="17"/>
                <w:szCs w:val="17"/>
              </w:rPr>
              <w:tab/>
              <w:t>Attachment D-1:</w:t>
            </w:r>
            <w:r w:rsidRPr="002223FD">
              <w:rPr>
                <w:sz w:val="17"/>
                <w:szCs w:val="17"/>
              </w:rPr>
              <w:tab/>
            </w:r>
            <w:r w:rsidRPr="002223FD">
              <w:rPr>
                <w:b w:val="0"/>
                <w:sz w:val="17"/>
                <w:szCs w:val="17"/>
              </w:rPr>
              <w:t>Provide the address of the Applicant’s headquarters, the articles of incorporation filed with the state or jurisdiction in which the Applicant is incorporated, and any bylaws and amendments thereto.</w:t>
            </w:r>
            <w:r w:rsidR="00122254">
              <w:rPr>
                <w:b w:val="0"/>
                <w:sz w:val="17"/>
                <w:szCs w:val="17"/>
              </w:rPr>
              <w:t xml:space="preserve">  If the applicant is a holding company or the subsidiary of a holding company, a graphical depiction shall also be provided.</w:t>
            </w:r>
          </w:p>
          <w:p w14:paraId="30F70C69" w14:textId="76122D76" w:rsidR="0057618F" w:rsidRPr="005207DD" w:rsidRDefault="00BB3A8A" w:rsidP="00731088">
            <w:pPr>
              <w:tabs>
                <w:tab w:val="left" w:pos="150"/>
                <w:tab w:val="left" w:pos="420"/>
                <w:tab w:val="left" w:pos="2130"/>
              </w:tabs>
              <w:spacing w:before="120" w:after="0"/>
              <w:ind w:left="2130" w:hanging="2130"/>
              <w:rPr>
                <w:sz w:val="15"/>
                <w:szCs w:val="15"/>
              </w:rPr>
            </w:pPr>
            <w:r w:rsidRPr="002223FD">
              <w:rPr>
                <w:sz w:val="17"/>
                <w:szCs w:val="17"/>
              </w:rPr>
              <w:fldChar w:fldCharType="begin">
                <w:ffData>
                  <w:name w:val="Check7"/>
                  <w:enabled/>
                  <w:calcOnExit w:val="0"/>
                  <w:checkBox>
                    <w:sizeAuto/>
                    <w:default w:val="0"/>
                  </w:checkBox>
                </w:ffData>
              </w:fldChar>
            </w:r>
            <w:r w:rsidRPr="002223FD">
              <w:rPr>
                <w:sz w:val="17"/>
                <w:szCs w:val="17"/>
              </w:rPr>
              <w:instrText xml:space="preserve"> FORMCHECKBOX </w:instrText>
            </w:r>
            <w:r w:rsidR="0031651B">
              <w:rPr>
                <w:sz w:val="17"/>
                <w:szCs w:val="17"/>
              </w:rPr>
            </w:r>
            <w:r w:rsidR="0031651B">
              <w:rPr>
                <w:sz w:val="17"/>
                <w:szCs w:val="17"/>
              </w:rPr>
              <w:fldChar w:fldCharType="separate"/>
            </w:r>
            <w:r w:rsidRPr="002223FD">
              <w:rPr>
                <w:sz w:val="17"/>
                <w:szCs w:val="17"/>
              </w:rPr>
              <w:fldChar w:fldCharType="end"/>
            </w:r>
            <w:r w:rsidRPr="002223FD">
              <w:rPr>
                <w:sz w:val="17"/>
                <w:szCs w:val="17"/>
              </w:rPr>
              <w:tab/>
              <w:t xml:space="preserve">Attachment </w:t>
            </w:r>
            <w:r w:rsidR="006C7C36" w:rsidRPr="002223FD">
              <w:rPr>
                <w:sz w:val="17"/>
                <w:szCs w:val="17"/>
              </w:rPr>
              <w:t>D-2</w:t>
            </w:r>
            <w:r w:rsidRPr="002223FD">
              <w:rPr>
                <w:sz w:val="17"/>
                <w:szCs w:val="17"/>
              </w:rPr>
              <w:t>:</w:t>
            </w:r>
            <w:r w:rsidRPr="002223FD">
              <w:rPr>
                <w:sz w:val="17"/>
                <w:szCs w:val="17"/>
              </w:rPr>
              <w:tab/>
            </w:r>
            <w:r w:rsidR="005207DD" w:rsidRPr="002223FD">
              <w:rPr>
                <w:b w:val="0"/>
                <w:sz w:val="17"/>
                <w:szCs w:val="17"/>
              </w:rPr>
              <w:t>If the Applicant, its parent(s), subsidiaries or affiliates maintain an electric supplier license in any other states, list the states and the date the license was issued.</w:t>
            </w:r>
            <w:r w:rsidR="00731088" w:rsidRPr="005207DD">
              <w:rPr>
                <w:sz w:val="15"/>
                <w:szCs w:val="15"/>
              </w:rPr>
              <w:t xml:space="preserve"> </w:t>
            </w:r>
          </w:p>
        </w:tc>
      </w:tr>
      <w:tr w:rsidR="00076A08" w:rsidRPr="00D009CA" w14:paraId="5D97064E" w14:textId="77777777" w:rsidTr="002223FD">
        <w:trPr>
          <w:trHeight w:val="405"/>
        </w:trPr>
        <w:tc>
          <w:tcPr>
            <w:tcW w:w="11160" w:type="dxa"/>
          </w:tcPr>
          <w:p w14:paraId="7B3C9117" w14:textId="77777777" w:rsidR="00076A08" w:rsidRPr="00D009CA" w:rsidRDefault="00076A08" w:rsidP="00787BA1">
            <w:pPr>
              <w:tabs>
                <w:tab w:val="left" w:pos="150"/>
                <w:tab w:val="left" w:pos="420"/>
                <w:tab w:val="left" w:pos="2130"/>
              </w:tabs>
              <w:spacing w:before="120" w:after="0"/>
              <w:ind w:left="2130" w:hanging="2145"/>
              <w:rPr>
                <w:sz w:val="15"/>
                <w:szCs w:val="15"/>
              </w:rPr>
            </w:pPr>
          </w:p>
        </w:tc>
      </w:tr>
    </w:tbl>
    <w:p w14:paraId="05D9CE5C" w14:textId="77777777" w:rsidR="00D009CA" w:rsidRDefault="00D009CA" w:rsidP="002223FD">
      <w:pPr>
        <w:ind w:left="0" w:firstLine="0"/>
        <w:sectPr w:rsidR="00D009CA" w:rsidSect="00D009CA">
          <w:pgSz w:w="12240" w:h="15840" w:code="1"/>
          <w:pgMar w:top="720" w:right="1008" w:bottom="720" w:left="1008" w:header="720" w:footer="720" w:gutter="0"/>
          <w:cols w:space="720"/>
        </w:sectPr>
      </w:pPr>
    </w:p>
    <w:tbl>
      <w:tblPr>
        <w:tblStyle w:val="TableGrid"/>
        <w:tblpPr w:leftFromText="180" w:rightFromText="180" w:vertAnchor="text" w:tblpY="1"/>
        <w:tblOverlap w:val="never"/>
        <w:tblW w:w="10368" w:type="dxa"/>
        <w:tblInd w:w="0" w:type="dxa"/>
        <w:tblCellMar>
          <w:left w:w="58" w:type="dxa"/>
          <w:right w:w="54" w:type="dxa"/>
        </w:tblCellMar>
        <w:tblLook w:val="04A0" w:firstRow="1" w:lastRow="0" w:firstColumn="1" w:lastColumn="0" w:noHBand="0" w:noVBand="1"/>
      </w:tblPr>
      <w:tblGrid>
        <w:gridCol w:w="10368"/>
      </w:tblGrid>
      <w:tr w:rsidR="009C5C9C" w:rsidRPr="0062379C" w14:paraId="7984F007" w14:textId="77777777" w:rsidTr="00487BAF">
        <w:tc>
          <w:tcPr>
            <w:tcW w:w="10368" w:type="dxa"/>
          </w:tcPr>
          <w:p w14:paraId="3D38E909" w14:textId="24CF9313" w:rsidR="009C5C9C" w:rsidRPr="00BB3A8A" w:rsidRDefault="00C95D24" w:rsidP="00487BAF">
            <w:pPr>
              <w:spacing w:before="120" w:after="120" w:line="240" w:lineRule="auto"/>
              <w:ind w:left="0" w:firstLine="0"/>
              <w:rPr>
                <w:sz w:val="24"/>
                <w:szCs w:val="24"/>
              </w:rPr>
            </w:pPr>
            <w:r w:rsidRPr="00BB3A8A">
              <w:rPr>
                <w:sz w:val="24"/>
                <w:szCs w:val="24"/>
              </w:rPr>
              <w:lastRenderedPageBreak/>
              <w:t xml:space="preserve">Application Attestation:  </w:t>
            </w:r>
          </w:p>
          <w:p w14:paraId="06797E7C" w14:textId="72E53B9B" w:rsidR="008C0C5B" w:rsidRPr="00731088" w:rsidRDefault="00C95D24" w:rsidP="00487BAF">
            <w:pPr>
              <w:spacing w:after="120" w:line="240" w:lineRule="auto"/>
              <w:ind w:left="0" w:firstLine="0"/>
              <w:rPr>
                <w:b w:val="0"/>
                <w:sz w:val="18"/>
                <w:szCs w:val="18"/>
              </w:rPr>
            </w:pPr>
            <w:r w:rsidRPr="00731088">
              <w:rPr>
                <w:b w:val="0"/>
                <w:sz w:val="18"/>
                <w:szCs w:val="18"/>
              </w:rPr>
              <w:t>By signing below, the Applicant</w:t>
            </w:r>
            <w:r w:rsidR="00EE6CCE" w:rsidRPr="00731088">
              <w:rPr>
                <w:b w:val="0"/>
                <w:sz w:val="18"/>
                <w:szCs w:val="18"/>
              </w:rPr>
              <w:t xml:space="preserve"> and Preparer</w:t>
            </w:r>
            <w:r w:rsidRPr="00731088">
              <w:rPr>
                <w:b w:val="0"/>
                <w:sz w:val="18"/>
                <w:szCs w:val="18"/>
              </w:rPr>
              <w:t xml:space="preserve"> herein attest </w:t>
            </w:r>
            <w:r w:rsidR="00FE4D99" w:rsidRPr="00731088">
              <w:rPr>
                <w:b w:val="0"/>
                <w:sz w:val="18"/>
                <w:szCs w:val="18"/>
              </w:rPr>
              <w:t>and certif</w:t>
            </w:r>
            <w:r w:rsidR="00EE6CCE" w:rsidRPr="00731088">
              <w:rPr>
                <w:b w:val="0"/>
                <w:sz w:val="18"/>
                <w:szCs w:val="18"/>
              </w:rPr>
              <w:t>y</w:t>
            </w:r>
            <w:r w:rsidRPr="00731088">
              <w:rPr>
                <w:b w:val="0"/>
                <w:sz w:val="18"/>
                <w:szCs w:val="18"/>
              </w:rPr>
              <w:t xml:space="preserve">, under penalty of false statement, </w:t>
            </w:r>
            <w:r w:rsidR="00B36E9C" w:rsidRPr="00731088">
              <w:rPr>
                <w:b w:val="0"/>
                <w:sz w:val="18"/>
                <w:szCs w:val="18"/>
              </w:rPr>
              <w:t xml:space="preserve">that they have the authority to bind the Applicant to the content of this Application and Attestations, </w:t>
            </w:r>
            <w:r w:rsidRPr="00731088">
              <w:rPr>
                <w:b w:val="0"/>
                <w:sz w:val="18"/>
                <w:szCs w:val="18"/>
              </w:rPr>
              <w:t xml:space="preserve">that </w:t>
            </w:r>
            <w:r w:rsidR="00EE6CCE" w:rsidRPr="00731088">
              <w:rPr>
                <w:b w:val="0"/>
                <w:sz w:val="18"/>
                <w:szCs w:val="18"/>
              </w:rPr>
              <w:t xml:space="preserve">they have </w:t>
            </w:r>
            <w:r w:rsidRPr="00731088">
              <w:rPr>
                <w:b w:val="0"/>
                <w:sz w:val="18"/>
                <w:szCs w:val="18"/>
              </w:rPr>
              <w:t>personal</w:t>
            </w:r>
            <w:r w:rsidR="00716775" w:rsidRPr="00731088">
              <w:rPr>
                <w:b w:val="0"/>
                <w:sz w:val="18"/>
                <w:szCs w:val="18"/>
              </w:rPr>
              <w:t>ly</w:t>
            </w:r>
            <w:r w:rsidRPr="00731088">
              <w:rPr>
                <w:b w:val="0"/>
                <w:sz w:val="18"/>
                <w:szCs w:val="18"/>
              </w:rPr>
              <w:t xml:space="preserve"> examined and </w:t>
            </w:r>
            <w:r w:rsidR="00EE6CCE" w:rsidRPr="00731088">
              <w:rPr>
                <w:b w:val="0"/>
                <w:sz w:val="18"/>
                <w:szCs w:val="18"/>
              </w:rPr>
              <w:t xml:space="preserve">are </w:t>
            </w:r>
            <w:r w:rsidRPr="00731088">
              <w:rPr>
                <w:b w:val="0"/>
                <w:sz w:val="18"/>
                <w:szCs w:val="18"/>
              </w:rPr>
              <w:t>familiar with the information submitted in this document and all attachments thereto, and that based on reasonable investigation, including inquiry of the individuals responsible for obtaining the information, the submitted information is true, accur</w:t>
            </w:r>
            <w:r w:rsidR="00BF0CBB" w:rsidRPr="00731088">
              <w:rPr>
                <w:b w:val="0"/>
                <w:sz w:val="18"/>
                <w:szCs w:val="18"/>
              </w:rPr>
              <w:t>ate and complete to the best of</w:t>
            </w:r>
            <w:r w:rsidRPr="00731088">
              <w:rPr>
                <w:b w:val="0"/>
                <w:sz w:val="18"/>
                <w:szCs w:val="18"/>
              </w:rPr>
              <w:t xml:space="preserve"> </w:t>
            </w:r>
            <w:r w:rsidR="00EE6CCE" w:rsidRPr="00731088">
              <w:rPr>
                <w:b w:val="0"/>
                <w:sz w:val="18"/>
                <w:szCs w:val="18"/>
              </w:rPr>
              <w:t xml:space="preserve">their </w:t>
            </w:r>
            <w:r w:rsidRPr="00731088">
              <w:rPr>
                <w:b w:val="0"/>
                <w:sz w:val="18"/>
                <w:szCs w:val="18"/>
              </w:rPr>
              <w:t xml:space="preserve">knowledge and belief.  </w:t>
            </w:r>
            <w:r w:rsidR="008C0C5B" w:rsidRPr="00731088">
              <w:rPr>
                <w:b w:val="0"/>
                <w:sz w:val="18"/>
                <w:szCs w:val="18"/>
              </w:rPr>
              <w:t xml:space="preserve">The Applicant and Preparer attest that they will amend this application within ten days of any substantial changes that occur regarding the information provided in the application while the application is pending before the Public Utilities Regulatory Authority (Authority). </w:t>
            </w:r>
            <w:r w:rsidRPr="00731088">
              <w:rPr>
                <w:b w:val="0"/>
                <w:sz w:val="18"/>
                <w:szCs w:val="18"/>
              </w:rPr>
              <w:t>The Applicant</w:t>
            </w:r>
            <w:r w:rsidR="003D2D3E" w:rsidRPr="00731088">
              <w:rPr>
                <w:b w:val="0"/>
                <w:sz w:val="18"/>
                <w:szCs w:val="18"/>
              </w:rPr>
              <w:t xml:space="preserve"> and Preparer</w:t>
            </w:r>
            <w:r w:rsidRPr="00731088">
              <w:rPr>
                <w:b w:val="0"/>
                <w:sz w:val="18"/>
                <w:szCs w:val="18"/>
              </w:rPr>
              <w:t xml:space="preserve"> further attest and certif</w:t>
            </w:r>
            <w:r w:rsidR="003D2D3E" w:rsidRPr="00731088">
              <w:rPr>
                <w:b w:val="0"/>
                <w:sz w:val="18"/>
                <w:szCs w:val="18"/>
              </w:rPr>
              <w:t>y</w:t>
            </w:r>
            <w:r w:rsidRPr="00731088">
              <w:rPr>
                <w:b w:val="0"/>
                <w:sz w:val="18"/>
                <w:szCs w:val="18"/>
              </w:rPr>
              <w:t xml:space="preserve"> that it understands that a false statement in the submitted information may be punishable as a criminal offense, in accordance with section 22a-6 of the </w:t>
            </w:r>
            <w:r w:rsidR="00F91AB9" w:rsidRPr="00731088">
              <w:rPr>
                <w:b w:val="0"/>
                <w:sz w:val="18"/>
                <w:szCs w:val="18"/>
              </w:rPr>
              <w:t xml:space="preserve">Connecticut </w:t>
            </w:r>
            <w:r w:rsidRPr="00731088">
              <w:rPr>
                <w:b w:val="0"/>
                <w:sz w:val="18"/>
                <w:szCs w:val="18"/>
              </w:rPr>
              <w:t xml:space="preserve">General Statutes, pursuant to section 53a-157b of the </w:t>
            </w:r>
            <w:r w:rsidR="00F91AB9" w:rsidRPr="00731088">
              <w:rPr>
                <w:b w:val="0"/>
                <w:sz w:val="18"/>
                <w:szCs w:val="18"/>
              </w:rPr>
              <w:t xml:space="preserve">Connecticut </w:t>
            </w:r>
            <w:r w:rsidRPr="00731088">
              <w:rPr>
                <w:b w:val="0"/>
                <w:sz w:val="18"/>
                <w:szCs w:val="18"/>
              </w:rPr>
              <w:t>General Statutes, and in accordance wi</w:t>
            </w:r>
            <w:r w:rsidR="0062379C" w:rsidRPr="00731088">
              <w:rPr>
                <w:b w:val="0"/>
                <w:sz w:val="18"/>
                <w:szCs w:val="18"/>
              </w:rPr>
              <w:t>th any other applicable statute.</w:t>
            </w:r>
          </w:p>
          <w:p w14:paraId="4B50E599" w14:textId="1033E701" w:rsidR="008C0C5B" w:rsidRPr="0062379C" w:rsidRDefault="008C0C5B" w:rsidP="00487BAF">
            <w:pPr>
              <w:spacing w:after="120" w:line="240" w:lineRule="auto"/>
              <w:ind w:left="0" w:firstLine="0"/>
              <w:rPr>
                <w:sz w:val="20"/>
                <w:szCs w:val="20"/>
              </w:rPr>
            </w:pPr>
          </w:p>
        </w:tc>
      </w:tr>
    </w:tbl>
    <w:tbl>
      <w:tblPr>
        <w:tblW w:w="10280" w:type="dxa"/>
        <w:tblInd w:w="-23" w:type="dxa"/>
        <w:tblLayout w:type="fixed"/>
        <w:tblCellMar>
          <w:left w:w="177" w:type="dxa"/>
          <w:right w:w="177" w:type="dxa"/>
        </w:tblCellMar>
        <w:tblLook w:val="0000" w:firstRow="0" w:lastRow="0" w:firstColumn="0" w:lastColumn="0" w:noHBand="0" w:noVBand="0"/>
      </w:tblPr>
      <w:tblGrid>
        <w:gridCol w:w="5510"/>
        <w:gridCol w:w="540"/>
        <w:gridCol w:w="4230"/>
      </w:tblGrid>
      <w:tr w:rsidR="00716775" w14:paraId="77811ED0" w14:textId="77777777" w:rsidTr="00487BAF">
        <w:trPr>
          <w:trHeight w:val="1206"/>
        </w:trPr>
        <w:tc>
          <w:tcPr>
            <w:tcW w:w="10280" w:type="dxa"/>
            <w:gridSpan w:val="3"/>
            <w:tcBorders>
              <w:top w:val="double" w:sz="6" w:space="0" w:color="auto"/>
              <w:left w:val="double" w:sz="6" w:space="0" w:color="auto"/>
              <w:right w:val="double" w:sz="6" w:space="0" w:color="auto"/>
            </w:tcBorders>
          </w:tcPr>
          <w:p w14:paraId="7BF92763" w14:textId="789F397D" w:rsidR="00716775" w:rsidRPr="0062379C" w:rsidRDefault="00487BAF" w:rsidP="00787BA1">
            <w:pPr>
              <w:spacing w:before="360" w:after="120" w:line="240" w:lineRule="auto"/>
              <w:ind w:left="0" w:firstLine="0"/>
              <w:rPr>
                <w:sz w:val="20"/>
                <w:szCs w:val="20"/>
              </w:rPr>
            </w:pPr>
            <w:r>
              <w:rPr>
                <w:sz w:val="20"/>
              </w:rPr>
              <w:br w:type="textWrapping" w:clear="all"/>
            </w:r>
            <w:r w:rsidR="00716775">
              <w:rPr>
                <w:sz w:val="20"/>
              </w:rPr>
              <w:t>“</w:t>
            </w:r>
            <w:r w:rsidR="00716775" w:rsidRPr="0062379C">
              <w:rPr>
                <w:sz w:val="20"/>
                <w:szCs w:val="20"/>
              </w:rPr>
              <w:t>I have read, understood and AGREE with and ACCEPT all of the representations in the above Attestations.</w:t>
            </w:r>
            <w:r w:rsidR="00AA1E97">
              <w:rPr>
                <w:sz w:val="20"/>
                <w:szCs w:val="20"/>
              </w:rPr>
              <w:t>”</w:t>
            </w:r>
            <w:r w:rsidR="00716775" w:rsidRPr="0062379C">
              <w:rPr>
                <w:sz w:val="20"/>
                <w:szCs w:val="20"/>
              </w:rPr>
              <w:t xml:space="preserve"> </w:t>
            </w:r>
          </w:p>
          <w:p w14:paraId="20690212" w14:textId="4F033248" w:rsidR="00716775" w:rsidRDefault="00487BAF" w:rsidP="00487BAF">
            <w:pPr>
              <w:tabs>
                <w:tab w:val="left" w:pos="1350"/>
              </w:tabs>
              <w:rPr>
                <w:sz w:val="20"/>
              </w:rPr>
            </w:pPr>
            <w:r>
              <w:rPr>
                <w:sz w:val="20"/>
              </w:rPr>
              <w:tab/>
            </w:r>
          </w:p>
        </w:tc>
      </w:tr>
      <w:tr w:rsidR="00716775" w14:paraId="6F7EF4D9" w14:textId="77777777" w:rsidTr="00716775">
        <w:trPr>
          <w:trHeight w:val="223"/>
        </w:trPr>
        <w:tc>
          <w:tcPr>
            <w:tcW w:w="5510" w:type="dxa"/>
            <w:tcBorders>
              <w:left w:val="double" w:sz="6" w:space="0" w:color="auto"/>
              <w:bottom w:val="nil"/>
            </w:tcBorders>
          </w:tcPr>
          <w:p w14:paraId="116F05EB" w14:textId="77777777" w:rsidR="00716775" w:rsidRPr="00487BAF" w:rsidRDefault="00716775" w:rsidP="00787BA1">
            <w:pPr>
              <w:rPr>
                <w:sz w:val="18"/>
                <w:szCs w:val="18"/>
              </w:rPr>
            </w:pPr>
          </w:p>
        </w:tc>
        <w:tc>
          <w:tcPr>
            <w:tcW w:w="540" w:type="dxa"/>
            <w:vMerge w:val="restart"/>
            <w:tcBorders>
              <w:left w:val="nil"/>
              <w:bottom w:val="nil"/>
            </w:tcBorders>
          </w:tcPr>
          <w:p w14:paraId="6B42B82C"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79A06BD6" w14:textId="77777777" w:rsidR="00716775" w:rsidRDefault="00716775" w:rsidP="00787BA1">
            <w:pPr>
              <w:ind w:left="-177"/>
              <w:rPr>
                <w:b w:val="0"/>
                <w:sz w:val="20"/>
              </w:rPr>
            </w:pPr>
          </w:p>
          <w:p w14:paraId="1A55FAB0"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bookmarkStart w:id="4" w:name="_GoBack"/>
            <w:r>
              <w:rPr>
                <w:b w:val="0"/>
                <w:noProof/>
                <w:sz w:val="20"/>
              </w:rPr>
              <w:t> </w:t>
            </w:r>
            <w:r>
              <w:rPr>
                <w:b w:val="0"/>
                <w:noProof/>
                <w:sz w:val="20"/>
              </w:rPr>
              <w:t> </w:t>
            </w:r>
            <w:r>
              <w:rPr>
                <w:b w:val="0"/>
                <w:noProof/>
                <w:sz w:val="20"/>
              </w:rPr>
              <w:t> </w:t>
            </w:r>
            <w:r>
              <w:rPr>
                <w:b w:val="0"/>
                <w:noProof/>
                <w:sz w:val="20"/>
              </w:rPr>
              <w:t> </w:t>
            </w:r>
            <w:r>
              <w:rPr>
                <w:b w:val="0"/>
                <w:noProof/>
                <w:sz w:val="20"/>
              </w:rPr>
              <w:t> </w:t>
            </w:r>
            <w:bookmarkEnd w:id="4"/>
            <w:r>
              <w:rPr>
                <w:b w:val="0"/>
                <w:sz w:val="20"/>
              </w:rPr>
              <w:fldChar w:fldCharType="end"/>
            </w:r>
          </w:p>
        </w:tc>
      </w:tr>
      <w:tr w:rsidR="00716775" w14:paraId="4EEC70C1" w14:textId="77777777" w:rsidTr="00716775">
        <w:trPr>
          <w:trHeight w:val="274"/>
        </w:trPr>
        <w:tc>
          <w:tcPr>
            <w:tcW w:w="5510" w:type="dxa"/>
            <w:tcBorders>
              <w:top w:val="single" w:sz="6" w:space="0" w:color="auto"/>
              <w:left w:val="double" w:sz="6" w:space="0" w:color="auto"/>
              <w:bottom w:val="nil"/>
            </w:tcBorders>
          </w:tcPr>
          <w:p w14:paraId="74840A89" w14:textId="77777777" w:rsidR="00716775" w:rsidRDefault="00716775" w:rsidP="00787BA1">
            <w:pPr>
              <w:rPr>
                <w:sz w:val="20"/>
              </w:rPr>
            </w:pPr>
            <w:r>
              <w:rPr>
                <w:sz w:val="20"/>
              </w:rPr>
              <w:t>Signature of</w:t>
            </w:r>
            <w:r w:rsidR="007E25E6">
              <w:rPr>
                <w:sz w:val="20"/>
              </w:rPr>
              <w:t xml:space="preserve"> </w:t>
            </w:r>
            <w:r>
              <w:rPr>
                <w:sz w:val="20"/>
              </w:rPr>
              <w:t>Applicant</w:t>
            </w:r>
            <w:r w:rsidR="00254772">
              <w:rPr>
                <w:sz w:val="20"/>
              </w:rPr>
              <w:t>/Authorized Representative</w:t>
            </w:r>
          </w:p>
          <w:p w14:paraId="08952495" w14:textId="77777777" w:rsidR="00716775" w:rsidRDefault="00716775" w:rsidP="00787BA1">
            <w:pPr>
              <w:rPr>
                <w:sz w:val="20"/>
              </w:rPr>
            </w:pPr>
          </w:p>
        </w:tc>
        <w:tc>
          <w:tcPr>
            <w:tcW w:w="540" w:type="dxa"/>
            <w:vMerge/>
            <w:tcBorders>
              <w:top w:val="nil"/>
              <w:left w:val="nil"/>
              <w:bottom w:val="nil"/>
            </w:tcBorders>
          </w:tcPr>
          <w:p w14:paraId="5CA91084" w14:textId="77777777" w:rsidR="00716775" w:rsidRDefault="00716775" w:rsidP="00787BA1">
            <w:pPr>
              <w:rPr>
                <w:b w:val="0"/>
                <w:sz w:val="20"/>
              </w:rPr>
            </w:pPr>
          </w:p>
        </w:tc>
        <w:tc>
          <w:tcPr>
            <w:tcW w:w="4230" w:type="dxa"/>
            <w:tcBorders>
              <w:top w:val="single" w:sz="6" w:space="0" w:color="auto"/>
              <w:left w:val="nil"/>
              <w:bottom w:val="nil"/>
              <w:right w:val="double" w:sz="6" w:space="0" w:color="auto"/>
            </w:tcBorders>
          </w:tcPr>
          <w:p w14:paraId="5CEB6E1F" w14:textId="77777777" w:rsidR="00716775" w:rsidRDefault="00716775" w:rsidP="00787BA1">
            <w:pPr>
              <w:ind w:left="-177"/>
              <w:rPr>
                <w:sz w:val="20"/>
              </w:rPr>
            </w:pPr>
            <w:r>
              <w:rPr>
                <w:sz w:val="20"/>
              </w:rPr>
              <w:t>Date</w:t>
            </w:r>
          </w:p>
        </w:tc>
      </w:tr>
      <w:tr w:rsidR="00716775" w14:paraId="2BDE0ED4" w14:textId="77777777" w:rsidTr="00716775">
        <w:trPr>
          <w:trHeight w:val="223"/>
        </w:trPr>
        <w:tc>
          <w:tcPr>
            <w:tcW w:w="5510" w:type="dxa"/>
            <w:tcBorders>
              <w:left w:val="double" w:sz="6" w:space="0" w:color="auto"/>
              <w:bottom w:val="single" w:sz="6" w:space="0" w:color="auto"/>
            </w:tcBorders>
          </w:tcPr>
          <w:p w14:paraId="5FAE7F9E" w14:textId="77777777" w:rsidR="00716775" w:rsidRPr="00487BAF" w:rsidRDefault="00716775" w:rsidP="00787BA1">
            <w:pPr>
              <w:rPr>
                <w:sz w:val="16"/>
                <w:szCs w:val="16"/>
              </w:rPr>
            </w:pPr>
          </w:p>
          <w:p w14:paraId="4462B2A1" w14:textId="77777777" w:rsidR="00716775" w:rsidRDefault="00716775" w:rsidP="00787BA1">
            <w:pPr>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c>
          <w:tcPr>
            <w:tcW w:w="540" w:type="dxa"/>
            <w:tcBorders>
              <w:left w:val="nil"/>
              <w:bottom w:val="nil"/>
            </w:tcBorders>
          </w:tcPr>
          <w:p w14:paraId="196BA95A"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524C9386" w14:textId="77777777" w:rsidR="00716775" w:rsidRDefault="00716775" w:rsidP="00787BA1">
            <w:pPr>
              <w:ind w:left="-177"/>
              <w:rPr>
                <w:b w:val="0"/>
                <w:sz w:val="20"/>
              </w:rPr>
            </w:pPr>
          </w:p>
          <w:p w14:paraId="5EC44D80"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716775" w14:paraId="6A94E19B" w14:textId="77777777" w:rsidTr="00716775">
        <w:tc>
          <w:tcPr>
            <w:tcW w:w="6050" w:type="dxa"/>
            <w:gridSpan w:val="2"/>
            <w:tcBorders>
              <w:top w:val="nil"/>
              <w:left w:val="double" w:sz="6" w:space="0" w:color="auto"/>
              <w:bottom w:val="nil"/>
            </w:tcBorders>
          </w:tcPr>
          <w:p w14:paraId="00EBA101" w14:textId="77777777" w:rsidR="00716775" w:rsidRDefault="001F60DC" w:rsidP="00787BA1">
            <w:pPr>
              <w:rPr>
                <w:sz w:val="20"/>
              </w:rPr>
            </w:pPr>
            <w:r>
              <w:rPr>
                <w:sz w:val="20"/>
              </w:rPr>
              <w:t xml:space="preserve">Printed </w:t>
            </w:r>
            <w:r w:rsidR="00716775">
              <w:rPr>
                <w:sz w:val="20"/>
              </w:rPr>
              <w:t xml:space="preserve">Name of </w:t>
            </w:r>
            <w:r w:rsidR="00254772">
              <w:rPr>
                <w:sz w:val="20"/>
              </w:rPr>
              <w:t>Applicant/Authorized Representative</w:t>
            </w:r>
            <w:r w:rsidR="00716775">
              <w:rPr>
                <w:sz w:val="20"/>
              </w:rPr>
              <w:t xml:space="preserve"> </w:t>
            </w:r>
          </w:p>
          <w:p w14:paraId="6A8C4980" w14:textId="77777777" w:rsidR="00716775" w:rsidRDefault="00716775" w:rsidP="00787BA1">
            <w:pPr>
              <w:rPr>
                <w:sz w:val="20"/>
              </w:rPr>
            </w:pPr>
          </w:p>
        </w:tc>
        <w:tc>
          <w:tcPr>
            <w:tcW w:w="4230" w:type="dxa"/>
            <w:tcBorders>
              <w:top w:val="nil"/>
              <w:left w:val="nil"/>
              <w:bottom w:val="nil"/>
              <w:right w:val="double" w:sz="6" w:space="0" w:color="auto"/>
            </w:tcBorders>
          </w:tcPr>
          <w:p w14:paraId="22EC9ECD" w14:textId="77777777" w:rsidR="00716775" w:rsidRDefault="00716775" w:rsidP="00787BA1">
            <w:pPr>
              <w:ind w:left="-177"/>
              <w:rPr>
                <w:sz w:val="20"/>
              </w:rPr>
            </w:pPr>
            <w:r>
              <w:rPr>
                <w:sz w:val="20"/>
              </w:rPr>
              <w:t>Title (if applicable)</w:t>
            </w:r>
          </w:p>
        </w:tc>
      </w:tr>
      <w:tr w:rsidR="00716775" w14:paraId="542D61B3" w14:textId="77777777" w:rsidTr="00716775">
        <w:trPr>
          <w:trHeight w:val="223"/>
        </w:trPr>
        <w:tc>
          <w:tcPr>
            <w:tcW w:w="5510" w:type="dxa"/>
            <w:tcBorders>
              <w:left w:val="double" w:sz="6" w:space="0" w:color="auto"/>
              <w:bottom w:val="nil"/>
            </w:tcBorders>
          </w:tcPr>
          <w:p w14:paraId="4E773ED1" w14:textId="77777777" w:rsidR="00716775" w:rsidRPr="00487BAF" w:rsidRDefault="00716775" w:rsidP="00787BA1">
            <w:pPr>
              <w:rPr>
                <w:sz w:val="16"/>
                <w:szCs w:val="16"/>
              </w:rPr>
            </w:pPr>
          </w:p>
          <w:p w14:paraId="4FB1A7E0" w14:textId="77777777" w:rsidR="00716775" w:rsidRDefault="00716775" w:rsidP="00787BA1">
            <w:pPr>
              <w:rPr>
                <w:sz w:val="20"/>
              </w:rPr>
            </w:pPr>
          </w:p>
        </w:tc>
        <w:tc>
          <w:tcPr>
            <w:tcW w:w="540" w:type="dxa"/>
            <w:vMerge w:val="restart"/>
            <w:tcBorders>
              <w:left w:val="nil"/>
              <w:bottom w:val="nil"/>
            </w:tcBorders>
          </w:tcPr>
          <w:p w14:paraId="6D820EF2"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31843A33" w14:textId="77777777" w:rsidR="00716775" w:rsidRDefault="00716775" w:rsidP="00787BA1">
            <w:pPr>
              <w:ind w:left="-177"/>
              <w:rPr>
                <w:b w:val="0"/>
                <w:sz w:val="20"/>
              </w:rPr>
            </w:pPr>
          </w:p>
          <w:p w14:paraId="38B979BD" w14:textId="77777777" w:rsidR="00716775" w:rsidRDefault="00716775" w:rsidP="00787BA1">
            <w:pPr>
              <w:ind w:left="-177"/>
              <w:rPr>
                <w:b w:val="0"/>
                <w:sz w:val="20"/>
              </w:rPr>
            </w:pPr>
          </w:p>
          <w:p w14:paraId="3E801EE1"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716775" w14:paraId="319CB2A7" w14:textId="77777777" w:rsidTr="00716775">
        <w:trPr>
          <w:trHeight w:val="274"/>
        </w:trPr>
        <w:tc>
          <w:tcPr>
            <w:tcW w:w="5510" w:type="dxa"/>
            <w:tcBorders>
              <w:top w:val="single" w:sz="6" w:space="0" w:color="auto"/>
              <w:left w:val="double" w:sz="6" w:space="0" w:color="auto"/>
              <w:bottom w:val="nil"/>
            </w:tcBorders>
          </w:tcPr>
          <w:p w14:paraId="6C09E033" w14:textId="77777777" w:rsidR="00716775" w:rsidRDefault="00716775" w:rsidP="00787BA1">
            <w:pPr>
              <w:rPr>
                <w:sz w:val="20"/>
              </w:rPr>
            </w:pPr>
            <w:r>
              <w:rPr>
                <w:sz w:val="20"/>
              </w:rPr>
              <w:t>Signature of Preparer (if different than above)</w:t>
            </w:r>
          </w:p>
        </w:tc>
        <w:tc>
          <w:tcPr>
            <w:tcW w:w="540" w:type="dxa"/>
            <w:vMerge/>
            <w:tcBorders>
              <w:top w:val="nil"/>
              <w:left w:val="nil"/>
              <w:bottom w:val="nil"/>
            </w:tcBorders>
          </w:tcPr>
          <w:p w14:paraId="51EAEC01" w14:textId="77777777" w:rsidR="00716775" w:rsidRDefault="00716775" w:rsidP="00787BA1">
            <w:pPr>
              <w:rPr>
                <w:b w:val="0"/>
                <w:sz w:val="20"/>
              </w:rPr>
            </w:pPr>
          </w:p>
        </w:tc>
        <w:tc>
          <w:tcPr>
            <w:tcW w:w="4230" w:type="dxa"/>
            <w:tcBorders>
              <w:top w:val="single" w:sz="6" w:space="0" w:color="auto"/>
              <w:left w:val="nil"/>
              <w:bottom w:val="nil"/>
              <w:right w:val="double" w:sz="6" w:space="0" w:color="auto"/>
            </w:tcBorders>
          </w:tcPr>
          <w:p w14:paraId="3C6CB65C" w14:textId="77777777" w:rsidR="00716775" w:rsidRDefault="00716775" w:rsidP="00787BA1">
            <w:pPr>
              <w:ind w:left="-177"/>
              <w:rPr>
                <w:sz w:val="20"/>
              </w:rPr>
            </w:pPr>
            <w:r>
              <w:rPr>
                <w:sz w:val="20"/>
              </w:rPr>
              <w:t>Date</w:t>
            </w:r>
          </w:p>
        </w:tc>
      </w:tr>
      <w:tr w:rsidR="00716775" w14:paraId="6C28F9AB" w14:textId="77777777" w:rsidTr="00716775">
        <w:trPr>
          <w:trHeight w:val="223"/>
        </w:trPr>
        <w:tc>
          <w:tcPr>
            <w:tcW w:w="5510" w:type="dxa"/>
            <w:tcBorders>
              <w:left w:val="double" w:sz="6" w:space="0" w:color="auto"/>
              <w:bottom w:val="single" w:sz="6" w:space="0" w:color="auto"/>
            </w:tcBorders>
          </w:tcPr>
          <w:p w14:paraId="637E723A" w14:textId="77777777" w:rsidR="00716775" w:rsidRDefault="00716775" w:rsidP="00787BA1">
            <w:pPr>
              <w:rPr>
                <w:sz w:val="20"/>
              </w:rPr>
            </w:pPr>
          </w:p>
          <w:p w14:paraId="04F118CE" w14:textId="77777777" w:rsidR="00716775" w:rsidRDefault="00716775" w:rsidP="00787BA1">
            <w:pPr>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c>
          <w:tcPr>
            <w:tcW w:w="540" w:type="dxa"/>
            <w:tcBorders>
              <w:left w:val="nil"/>
              <w:bottom w:val="nil"/>
            </w:tcBorders>
          </w:tcPr>
          <w:p w14:paraId="3051425F" w14:textId="77777777" w:rsidR="00716775" w:rsidRDefault="00716775" w:rsidP="00787BA1">
            <w:pPr>
              <w:rPr>
                <w:b w:val="0"/>
                <w:sz w:val="20"/>
              </w:rPr>
            </w:pPr>
          </w:p>
        </w:tc>
        <w:tc>
          <w:tcPr>
            <w:tcW w:w="4230" w:type="dxa"/>
            <w:tcBorders>
              <w:left w:val="nil"/>
              <w:bottom w:val="single" w:sz="6" w:space="0" w:color="auto"/>
              <w:right w:val="double" w:sz="6" w:space="0" w:color="auto"/>
            </w:tcBorders>
          </w:tcPr>
          <w:p w14:paraId="386BFE72" w14:textId="77777777" w:rsidR="00716775" w:rsidRDefault="00716775" w:rsidP="00787BA1">
            <w:pPr>
              <w:ind w:left="-177"/>
              <w:rPr>
                <w:b w:val="0"/>
                <w:sz w:val="20"/>
              </w:rPr>
            </w:pPr>
          </w:p>
          <w:p w14:paraId="220D1D47" w14:textId="77777777" w:rsidR="00716775" w:rsidRDefault="00716775" w:rsidP="00787BA1">
            <w:pPr>
              <w:ind w:left="-177"/>
              <w:rPr>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tc>
      </w:tr>
      <w:tr w:rsidR="00716775" w14:paraId="551F99A1" w14:textId="77777777" w:rsidTr="00716775">
        <w:tc>
          <w:tcPr>
            <w:tcW w:w="6050" w:type="dxa"/>
            <w:gridSpan w:val="2"/>
            <w:tcBorders>
              <w:top w:val="nil"/>
              <w:left w:val="double" w:sz="6" w:space="0" w:color="auto"/>
              <w:bottom w:val="nil"/>
            </w:tcBorders>
          </w:tcPr>
          <w:p w14:paraId="7AFEFCE5" w14:textId="77777777" w:rsidR="00716775" w:rsidRDefault="00FD1D06" w:rsidP="00787BA1">
            <w:pPr>
              <w:rPr>
                <w:sz w:val="20"/>
              </w:rPr>
            </w:pPr>
            <w:r>
              <w:rPr>
                <w:sz w:val="20"/>
              </w:rPr>
              <w:t>Printed Name of Preparer</w:t>
            </w:r>
          </w:p>
        </w:tc>
        <w:tc>
          <w:tcPr>
            <w:tcW w:w="4230" w:type="dxa"/>
            <w:tcBorders>
              <w:top w:val="nil"/>
              <w:left w:val="nil"/>
              <w:bottom w:val="nil"/>
              <w:right w:val="double" w:sz="6" w:space="0" w:color="auto"/>
            </w:tcBorders>
          </w:tcPr>
          <w:p w14:paraId="2338CD10" w14:textId="77777777" w:rsidR="00716775" w:rsidRDefault="00716775" w:rsidP="00787BA1">
            <w:pPr>
              <w:ind w:left="-177"/>
              <w:rPr>
                <w:sz w:val="20"/>
              </w:rPr>
            </w:pPr>
            <w:r>
              <w:rPr>
                <w:sz w:val="20"/>
              </w:rPr>
              <w:t>Title (if applicable)</w:t>
            </w:r>
          </w:p>
        </w:tc>
      </w:tr>
      <w:tr w:rsidR="00716775" w:rsidRPr="00487BAF" w14:paraId="48C99443" w14:textId="77777777" w:rsidTr="00716775">
        <w:trPr>
          <w:trHeight w:val="234"/>
        </w:trPr>
        <w:tc>
          <w:tcPr>
            <w:tcW w:w="10280" w:type="dxa"/>
            <w:gridSpan w:val="3"/>
            <w:tcBorders>
              <w:top w:val="nil"/>
              <w:left w:val="double" w:sz="6" w:space="0" w:color="auto"/>
              <w:bottom w:val="double" w:sz="6" w:space="0" w:color="auto"/>
              <w:right w:val="double" w:sz="6" w:space="0" w:color="auto"/>
            </w:tcBorders>
          </w:tcPr>
          <w:p w14:paraId="3855A5E2" w14:textId="77777777" w:rsidR="00716775" w:rsidRPr="00487BAF" w:rsidRDefault="00716775" w:rsidP="00787BA1">
            <w:pPr>
              <w:tabs>
                <w:tab w:val="left" w:pos="543"/>
              </w:tabs>
              <w:spacing w:after="120"/>
              <w:ind w:left="0" w:firstLine="0"/>
              <w:rPr>
                <w:sz w:val="10"/>
                <w:szCs w:val="10"/>
              </w:rPr>
            </w:pPr>
          </w:p>
        </w:tc>
      </w:tr>
    </w:tbl>
    <w:p w14:paraId="78499AEA" w14:textId="77777777" w:rsidR="00BF0CBB" w:rsidRPr="00655A7C" w:rsidRDefault="00716775" w:rsidP="00787BA1">
      <w:pPr>
        <w:tabs>
          <w:tab w:val="left" w:pos="720"/>
          <w:tab w:val="left" w:pos="2430"/>
          <w:tab w:val="left" w:pos="4322"/>
          <w:tab w:val="left" w:pos="5402"/>
        </w:tabs>
        <w:spacing w:before="120" w:after="120"/>
        <w:ind w:left="720" w:hanging="720"/>
        <w:rPr>
          <w:sz w:val="20"/>
          <w:szCs w:val="20"/>
        </w:rPr>
      </w:pPr>
      <w:r w:rsidRPr="00655A7C">
        <w:rPr>
          <w:sz w:val="20"/>
          <w:szCs w:val="20"/>
        </w:rPr>
        <w:t>Note:</w:t>
      </w:r>
      <w:r w:rsidRPr="00655A7C">
        <w:rPr>
          <w:sz w:val="20"/>
          <w:szCs w:val="20"/>
        </w:rPr>
        <w:tab/>
      </w:r>
      <w:r w:rsidR="00BF0CBB" w:rsidRPr="00655A7C">
        <w:rPr>
          <w:sz w:val="20"/>
          <w:szCs w:val="20"/>
        </w:rPr>
        <w:t>Whe</w:t>
      </w:r>
      <w:r w:rsidR="00655A7C" w:rsidRPr="00655A7C">
        <w:rPr>
          <w:sz w:val="20"/>
          <w:szCs w:val="20"/>
        </w:rPr>
        <w:t>n filing this Application Form:</w:t>
      </w:r>
    </w:p>
    <w:p w14:paraId="3AC8F546" w14:textId="77777777" w:rsidR="00655A7C" w:rsidRPr="00655A7C" w:rsidRDefault="00655A7C" w:rsidP="00487BAF">
      <w:pPr>
        <w:spacing w:after="120" w:line="240" w:lineRule="auto"/>
        <w:ind w:left="720" w:right="-360" w:firstLine="0"/>
        <w:jc w:val="both"/>
        <w:rPr>
          <w:b w:val="0"/>
          <w:sz w:val="20"/>
          <w:szCs w:val="20"/>
        </w:rPr>
      </w:pPr>
      <w:r w:rsidRPr="00655A7C">
        <w:rPr>
          <w:b w:val="0"/>
          <w:sz w:val="20"/>
          <w:szCs w:val="20"/>
        </w:rPr>
        <w:t xml:space="preserve">All </w:t>
      </w:r>
      <w:r w:rsidR="00353C01">
        <w:rPr>
          <w:b w:val="0"/>
          <w:sz w:val="20"/>
          <w:szCs w:val="20"/>
        </w:rPr>
        <w:t>supporting documentation</w:t>
      </w:r>
      <w:r w:rsidRPr="00655A7C">
        <w:rPr>
          <w:b w:val="0"/>
          <w:sz w:val="20"/>
          <w:szCs w:val="20"/>
        </w:rPr>
        <w:t xml:space="preserve"> should be numbered and attached in sequential order.  </w:t>
      </w:r>
    </w:p>
    <w:p w14:paraId="4A76586B" w14:textId="77777777" w:rsidR="00BF0CBB" w:rsidRPr="00655A7C" w:rsidRDefault="00BF0CBB" w:rsidP="00487BAF">
      <w:pPr>
        <w:spacing w:after="120" w:line="240" w:lineRule="auto"/>
        <w:ind w:left="720" w:right="-360" w:firstLine="0"/>
        <w:jc w:val="both"/>
        <w:rPr>
          <w:b w:val="0"/>
          <w:sz w:val="20"/>
          <w:szCs w:val="20"/>
        </w:rPr>
      </w:pPr>
      <w:r w:rsidRPr="003659AF">
        <w:rPr>
          <w:sz w:val="20"/>
          <w:szCs w:val="20"/>
        </w:rPr>
        <w:t xml:space="preserve">One </w:t>
      </w:r>
      <w:r w:rsidRPr="00655A7C">
        <w:rPr>
          <w:sz w:val="20"/>
          <w:szCs w:val="20"/>
        </w:rPr>
        <w:t>original</w:t>
      </w:r>
      <w:r w:rsidRPr="00655A7C">
        <w:rPr>
          <w:b w:val="0"/>
          <w:sz w:val="20"/>
          <w:szCs w:val="20"/>
        </w:rPr>
        <w:t xml:space="preserve"> hard copy </w:t>
      </w:r>
      <w:r w:rsidR="00674F1A">
        <w:rPr>
          <w:b w:val="0"/>
          <w:sz w:val="20"/>
          <w:szCs w:val="20"/>
        </w:rPr>
        <w:t>of the Application (</w:t>
      </w:r>
      <w:r w:rsidR="00674F1A" w:rsidRPr="00655A7C">
        <w:rPr>
          <w:b w:val="0"/>
          <w:sz w:val="20"/>
          <w:szCs w:val="20"/>
        </w:rPr>
        <w:t xml:space="preserve">including </w:t>
      </w:r>
      <w:r w:rsidR="003659AF">
        <w:rPr>
          <w:b w:val="0"/>
          <w:sz w:val="20"/>
          <w:szCs w:val="20"/>
        </w:rPr>
        <w:t>supporting d</w:t>
      </w:r>
      <w:r w:rsidR="00674F1A" w:rsidRPr="00655A7C">
        <w:rPr>
          <w:b w:val="0"/>
          <w:sz w:val="20"/>
          <w:szCs w:val="20"/>
        </w:rPr>
        <w:t>ocuments</w:t>
      </w:r>
      <w:r w:rsidR="00674F1A">
        <w:rPr>
          <w:b w:val="0"/>
          <w:sz w:val="20"/>
          <w:szCs w:val="20"/>
        </w:rPr>
        <w:t>)</w:t>
      </w:r>
      <w:r w:rsidR="00674F1A" w:rsidRPr="00655A7C">
        <w:rPr>
          <w:b w:val="0"/>
          <w:sz w:val="20"/>
          <w:szCs w:val="20"/>
        </w:rPr>
        <w:t xml:space="preserve"> </w:t>
      </w:r>
      <w:r w:rsidRPr="00655A7C">
        <w:rPr>
          <w:b w:val="0"/>
          <w:sz w:val="20"/>
          <w:szCs w:val="20"/>
        </w:rPr>
        <w:t xml:space="preserve">and </w:t>
      </w:r>
      <w:r w:rsidRPr="003659AF">
        <w:rPr>
          <w:sz w:val="20"/>
          <w:szCs w:val="20"/>
        </w:rPr>
        <w:t>one ad</w:t>
      </w:r>
      <w:r w:rsidRPr="00655A7C">
        <w:rPr>
          <w:sz w:val="20"/>
          <w:szCs w:val="20"/>
        </w:rPr>
        <w:t>ditional</w:t>
      </w:r>
      <w:r w:rsidRPr="00655A7C">
        <w:rPr>
          <w:b w:val="0"/>
          <w:sz w:val="20"/>
          <w:szCs w:val="20"/>
        </w:rPr>
        <w:t xml:space="preserve"> hard copy</w:t>
      </w:r>
      <w:r w:rsidR="00655A7C" w:rsidRPr="00655A7C">
        <w:rPr>
          <w:b w:val="0"/>
          <w:sz w:val="20"/>
          <w:szCs w:val="20"/>
        </w:rPr>
        <w:t xml:space="preserve"> </w:t>
      </w:r>
      <w:r w:rsidR="003659AF">
        <w:rPr>
          <w:b w:val="0"/>
          <w:sz w:val="20"/>
          <w:szCs w:val="20"/>
        </w:rPr>
        <w:t>of the Application, i</w:t>
      </w:r>
      <w:r w:rsidR="00674F1A" w:rsidRPr="00655A7C">
        <w:rPr>
          <w:b w:val="0"/>
          <w:sz w:val="20"/>
          <w:szCs w:val="20"/>
        </w:rPr>
        <w:t>ncluding all Supporting Documents</w:t>
      </w:r>
      <w:r w:rsidR="00674F1A">
        <w:rPr>
          <w:b w:val="0"/>
          <w:sz w:val="20"/>
          <w:szCs w:val="20"/>
        </w:rPr>
        <w:t xml:space="preserve">, </w:t>
      </w:r>
      <w:r w:rsidR="003659AF">
        <w:rPr>
          <w:b w:val="0"/>
          <w:sz w:val="20"/>
          <w:szCs w:val="20"/>
        </w:rPr>
        <w:t>must be</w:t>
      </w:r>
      <w:r w:rsidR="00674F1A">
        <w:rPr>
          <w:b w:val="0"/>
          <w:sz w:val="20"/>
          <w:szCs w:val="20"/>
        </w:rPr>
        <w:t xml:space="preserve"> </w:t>
      </w:r>
      <w:r w:rsidR="00655A7C" w:rsidRPr="00655A7C">
        <w:rPr>
          <w:b w:val="0"/>
          <w:sz w:val="20"/>
          <w:szCs w:val="20"/>
        </w:rPr>
        <w:t>lab</w:t>
      </w:r>
      <w:r w:rsidR="00674F1A">
        <w:rPr>
          <w:b w:val="0"/>
          <w:sz w:val="20"/>
          <w:szCs w:val="20"/>
        </w:rPr>
        <w:t>eled “</w:t>
      </w:r>
      <w:r w:rsidR="003659AF">
        <w:rPr>
          <w:b w:val="0"/>
          <w:sz w:val="20"/>
          <w:szCs w:val="20"/>
        </w:rPr>
        <w:t>Supplier</w:t>
      </w:r>
      <w:r w:rsidR="00674F1A">
        <w:rPr>
          <w:b w:val="0"/>
          <w:sz w:val="20"/>
          <w:szCs w:val="20"/>
        </w:rPr>
        <w:t xml:space="preserve"> Unit”, </w:t>
      </w:r>
      <w:r w:rsidR="003659AF">
        <w:rPr>
          <w:b w:val="0"/>
          <w:sz w:val="20"/>
          <w:szCs w:val="20"/>
        </w:rPr>
        <w:t>and</w:t>
      </w:r>
      <w:r w:rsidRPr="00655A7C">
        <w:rPr>
          <w:b w:val="0"/>
          <w:sz w:val="20"/>
          <w:szCs w:val="20"/>
        </w:rPr>
        <w:t xml:space="preserve"> sent to </w:t>
      </w:r>
    </w:p>
    <w:p w14:paraId="5FE87AC7" w14:textId="77777777" w:rsidR="00487BAF" w:rsidRDefault="00655A7C" w:rsidP="00487BAF">
      <w:pPr>
        <w:tabs>
          <w:tab w:val="num" w:pos="720"/>
          <w:tab w:val="left" w:pos="2430"/>
          <w:tab w:val="left" w:pos="4322"/>
          <w:tab w:val="left" w:pos="5402"/>
        </w:tabs>
        <w:spacing w:line="240" w:lineRule="auto"/>
        <w:ind w:left="720" w:right="-360" w:firstLine="0"/>
        <w:jc w:val="center"/>
        <w:rPr>
          <w:b w:val="0"/>
          <w:sz w:val="20"/>
          <w:szCs w:val="20"/>
        </w:rPr>
      </w:pPr>
      <w:r w:rsidRPr="007E25E6">
        <w:rPr>
          <w:b w:val="0"/>
          <w:sz w:val="20"/>
          <w:szCs w:val="20"/>
        </w:rPr>
        <w:t>EXECUTIVE</w:t>
      </w:r>
      <w:r w:rsidR="00487BAF">
        <w:rPr>
          <w:b w:val="0"/>
          <w:sz w:val="20"/>
          <w:szCs w:val="20"/>
        </w:rPr>
        <w:t xml:space="preserve"> </w:t>
      </w:r>
      <w:r w:rsidRPr="007E25E6">
        <w:rPr>
          <w:b w:val="0"/>
          <w:sz w:val="20"/>
          <w:szCs w:val="20"/>
        </w:rPr>
        <w:t>SECRETARY</w:t>
      </w:r>
    </w:p>
    <w:p w14:paraId="392AE07B" w14:textId="74BB11D6" w:rsidR="00BF0CBB" w:rsidRPr="007E25E6" w:rsidRDefault="00BF0CBB" w:rsidP="00487BAF">
      <w:pPr>
        <w:tabs>
          <w:tab w:val="num" w:pos="720"/>
          <w:tab w:val="left" w:pos="2430"/>
          <w:tab w:val="left" w:pos="4322"/>
          <w:tab w:val="left" w:pos="5402"/>
        </w:tabs>
        <w:spacing w:line="240" w:lineRule="auto"/>
        <w:ind w:left="720" w:right="-360" w:firstLine="0"/>
        <w:jc w:val="center"/>
        <w:rPr>
          <w:b w:val="0"/>
          <w:sz w:val="20"/>
          <w:szCs w:val="20"/>
        </w:rPr>
      </w:pPr>
      <w:r w:rsidRPr="007E25E6">
        <w:rPr>
          <w:b w:val="0"/>
          <w:sz w:val="20"/>
          <w:szCs w:val="20"/>
        </w:rPr>
        <w:t>PUBLIC UTILITIES REGULATORY AUTHORITY</w:t>
      </w:r>
    </w:p>
    <w:p w14:paraId="3CF29FD5" w14:textId="19F9F8E4" w:rsidR="00BF0CBB" w:rsidRPr="007E25E6" w:rsidRDefault="00487BAF" w:rsidP="00487BAF">
      <w:pPr>
        <w:tabs>
          <w:tab w:val="num" w:pos="720"/>
          <w:tab w:val="left" w:pos="2430"/>
          <w:tab w:val="left" w:pos="4322"/>
          <w:tab w:val="left" w:pos="5402"/>
        </w:tabs>
        <w:spacing w:line="240" w:lineRule="auto"/>
        <w:ind w:left="720" w:right="-360" w:firstLine="0"/>
        <w:jc w:val="center"/>
        <w:rPr>
          <w:b w:val="0"/>
          <w:sz w:val="20"/>
          <w:szCs w:val="20"/>
        </w:rPr>
      </w:pPr>
      <w:r>
        <w:rPr>
          <w:b w:val="0"/>
          <w:sz w:val="20"/>
          <w:szCs w:val="20"/>
        </w:rPr>
        <w:t>T</w:t>
      </w:r>
      <w:r w:rsidR="00655A7C" w:rsidRPr="007E25E6">
        <w:rPr>
          <w:b w:val="0"/>
          <w:sz w:val="20"/>
          <w:szCs w:val="20"/>
        </w:rPr>
        <w:t>EN FRANKLIN SQUARE</w:t>
      </w:r>
    </w:p>
    <w:p w14:paraId="42EA7D5A" w14:textId="77777777" w:rsidR="00BF0CBB" w:rsidRPr="007E25E6" w:rsidRDefault="00BF0CBB" w:rsidP="00487BAF">
      <w:pPr>
        <w:tabs>
          <w:tab w:val="num" w:pos="720"/>
          <w:tab w:val="left" w:pos="2430"/>
          <w:tab w:val="left" w:pos="4322"/>
          <w:tab w:val="left" w:pos="5402"/>
        </w:tabs>
        <w:spacing w:after="120" w:line="240" w:lineRule="auto"/>
        <w:ind w:left="720" w:right="-360" w:firstLine="0"/>
        <w:jc w:val="center"/>
        <w:rPr>
          <w:b w:val="0"/>
          <w:sz w:val="20"/>
          <w:szCs w:val="20"/>
        </w:rPr>
      </w:pPr>
      <w:r w:rsidRPr="007E25E6">
        <w:rPr>
          <w:b w:val="0"/>
          <w:sz w:val="20"/>
          <w:szCs w:val="20"/>
        </w:rPr>
        <w:t xml:space="preserve">NEW BRITAIN, CT </w:t>
      </w:r>
      <w:r w:rsidR="00655A7C" w:rsidRPr="007E25E6">
        <w:rPr>
          <w:b w:val="0"/>
          <w:sz w:val="20"/>
          <w:szCs w:val="20"/>
        </w:rPr>
        <w:t xml:space="preserve"> 06051</w:t>
      </w:r>
    </w:p>
    <w:p w14:paraId="38D7D0C5" w14:textId="77777777" w:rsidR="00BF0CBB" w:rsidRDefault="00BF0CBB" w:rsidP="00487BAF">
      <w:pPr>
        <w:spacing w:after="120" w:line="240" w:lineRule="auto"/>
        <w:ind w:left="720" w:right="-360" w:firstLine="0"/>
        <w:jc w:val="both"/>
        <w:rPr>
          <w:b w:val="0"/>
          <w:sz w:val="20"/>
          <w:szCs w:val="20"/>
        </w:rPr>
      </w:pPr>
      <w:r w:rsidRPr="00655A7C">
        <w:rPr>
          <w:b w:val="0"/>
          <w:sz w:val="20"/>
          <w:szCs w:val="20"/>
        </w:rPr>
        <w:t xml:space="preserve">An </w:t>
      </w:r>
      <w:r w:rsidRPr="00655A7C">
        <w:rPr>
          <w:sz w:val="20"/>
          <w:szCs w:val="20"/>
        </w:rPr>
        <w:t>electronic copy</w:t>
      </w:r>
      <w:r w:rsidRPr="00655A7C">
        <w:rPr>
          <w:b w:val="0"/>
          <w:sz w:val="20"/>
          <w:szCs w:val="20"/>
        </w:rPr>
        <w:t xml:space="preserve"> of the Application</w:t>
      </w:r>
      <w:r w:rsidR="003659AF">
        <w:rPr>
          <w:b w:val="0"/>
          <w:sz w:val="20"/>
          <w:szCs w:val="20"/>
        </w:rPr>
        <w:t xml:space="preserve">, </w:t>
      </w:r>
      <w:r w:rsidR="00655A7C" w:rsidRPr="00655A7C">
        <w:rPr>
          <w:b w:val="0"/>
          <w:sz w:val="20"/>
          <w:szCs w:val="20"/>
        </w:rPr>
        <w:t xml:space="preserve">including </w:t>
      </w:r>
      <w:r w:rsidR="003659AF">
        <w:rPr>
          <w:b w:val="0"/>
          <w:sz w:val="20"/>
          <w:szCs w:val="20"/>
        </w:rPr>
        <w:t>supporting d</w:t>
      </w:r>
      <w:r w:rsidR="00655A7C" w:rsidRPr="00655A7C">
        <w:rPr>
          <w:b w:val="0"/>
          <w:sz w:val="20"/>
          <w:szCs w:val="20"/>
        </w:rPr>
        <w:t>ocuments</w:t>
      </w:r>
      <w:r w:rsidR="003659AF">
        <w:rPr>
          <w:b w:val="0"/>
          <w:sz w:val="20"/>
          <w:szCs w:val="20"/>
        </w:rPr>
        <w:t>,</w:t>
      </w:r>
      <w:r w:rsidR="00655A7C" w:rsidRPr="00655A7C">
        <w:rPr>
          <w:b w:val="0"/>
          <w:sz w:val="20"/>
          <w:szCs w:val="20"/>
        </w:rPr>
        <w:t xml:space="preserve"> </w:t>
      </w:r>
      <w:r w:rsidRPr="00655A7C">
        <w:rPr>
          <w:b w:val="0"/>
          <w:sz w:val="20"/>
          <w:szCs w:val="20"/>
        </w:rPr>
        <w:t>must</w:t>
      </w:r>
      <w:r w:rsidR="00655A7C">
        <w:rPr>
          <w:b w:val="0"/>
          <w:sz w:val="20"/>
          <w:szCs w:val="20"/>
        </w:rPr>
        <w:t xml:space="preserve"> also</w:t>
      </w:r>
      <w:r w:rsidRPr="00655A7C">
        <w:rPr>
          <w:b w:val="0"/>
          <w:sz w:val="20"/>
          <w:szCs w:val="20"/>
        </w:rPr>
        <w:t xml:space="preserve"> be submitted via the Authority’s Web Filing System.  To file an Application electronically, go to the Authority’s website at </w:t>
      </w:r>
      <w:hyperlink r:id="rId12" w:history="1">
        <w:r w:rsidRPr="00655A7C">
          <w:rPr>
            <w:rStyle w:val="Hyperlink"/>
            <w:b w:val="0"/>
            <w:sz w:val="20"/>
            <w:szCs w:val="20"/>
          </w:rPr>
          <w:t>www.ct.gov/pura</w:t>
        </w:r>
      </w:hyperlink>
      <w:r w:rsidRPr="00655A7C">
        <w:rPr>
          <w:b w:val="0"/>
          <w:sz w:val="20"/>
          <w:szCs w:val="20"/>
        </w:rPr>
        <w:t xml:space="preserve">.  Under the Docket Services Section, </w:t>
      </w:r>
      <w:r w:rsidR="00655A7C">
        <w:rPr>
          <w:b w:val="0"/>
          <w:sz w:val="20"/>
          <w:szCs w:val="20"/>
        </w:rPr>
        <w:t xml:space="preserve">select </w:t>
      </w:r>
      <w:r w:rsidRPr="00655A7C">
        <w:rPr>
          <w:b w:val="0"/>
          <w:sz w:val="20"/>
          <w:szCs w:val="20"/>
        </w:rPr>
        <w:t xml:space="preserve">‘Make a Web Filing’, and then </w:t>
      </w:r>
      <w:r w:rsidR="00655A7C">
        <w:rPr>
          <w:b w:val="0"/>
          <w:sz w:val="20"/>
          <w:szCs w:val="20"/>
        </w:rPr>
        <w:t>select</w:t>
      </w:r>
      <w:r w:rsidRPr="00655A7C">
        <w:rPr>
          <w:b w:val="0"/>
          <w:sz w:val="20"/>
          <w:szCs w:val="20"/>
        </w:rPr>
        <w:t xml:space="preserve"> ‘Docket Database Web Filing System’. Follow </w:t>
      </w:r>
      <w:r w:rsidR="003659AF">
        <w:rPr>
          <w:b w:val="0"/>
          <w:sz w:val="20"/>
          <w:szCs w:val="20"/>
        </w:rPr>
        <w:t xml:space="preserve">the steps listed </w:t>
      </w:r>
      <w:r w:rsidRPr="00655A7C">
        <w:rPr>
          <w:b w:val="0"/>
          <w:sz w:val="20"/>
          <w:szCs w:val="20"/>
        </w:rPr>
        <w:t xml:space="preserve">on this </w:t>
      </w:r>
      <w:r w:rsidR="00655A7C">
        <w:rPr>
          <w:b w:val="0"/>
          <w:sz w:val="20"/>
          <w:szCs w:val="20"/>
        </w:rPr>
        <w:t xml:space="preserve">web </w:t>
      </w:r>
      <w:r w:rsidRPr="00655A7C">
        <w:rPr>
          <w:b w:val="0"/>
          <w:sz w:val="20"/>
          <w:szCs w:val="20"/>
        </w:rPr>
        <w:t>page to complete the filing process.  If you already have obtained a Web Filing Account</w:t>
      </w:r>
      <w:r w:rsidR="003659AF">
        <w:rPr>
          <w:b w:val="0"/>
          <w:sz w:val="20"/>
          <w:szCs w:val="20"/>
        </w:rPr>
        <w:t>,</w:t>
      </w:r>
      <w:r w:rsidRPr="00655A7C">
        <w:rPr>
          <w:b w:val="0"/>
          <w:sz w:val="20"/>
          <w:szCs w:val="20"/>
        </w:rPr>
        <w:t xml:space="preserve"> proceed directly to the link ‘File a New Docket Application’.</w:t>
      </w:r>
    </w:p>
    <w:p w14:paraId="4A70DEB2" w14:textId="77777777" w:rsidR="00100889" w:rsidRDefault="00100889" w:rsidP="00787BA1">
      <w:pPr>
        <w:spacing w:after="60" w:line="240" w:lineRule="auto"/>
        <w:ind w:left="0" w:firstLine="0"/>
        <w:rPr>
          <w:sz w:val="20"/>
          <w:szCs w:val="20"/>
        </w:rPr>
      </w:pPr>
    </w:p>
    <w:p w14:paraId="671C374A" w14:textId="77777777" w:rsidR="009229B4" w:rsidRDefault="00655A7C" w:rsidP="00787BA1">
      <w:pPr>
        <w:spacing w:after="60" w:line="240" w:lineRule="auto"/>
        <w:ind w:left="0" w:firstLine="0"/>
        <w:rPr>
          <w:sz w:val="20"/>
          <w:szCs w:val="20"/>
        </w:rPr>
      </w:pPr>
      <w:r w:rsidRPr="009229B4">
        <w:rPr>
          <w:sz w:val="20"/>
          <w:szCs w:val="20"/>
        </w:rPr>
        <w:t xml:space="preserve">For </w:t>
      </w:r>
      <w:r w:rsidR="003659AF">
        <w:rPr>
          <w:sz w:val="20"/>
          <w:szCs w:val="20"/>
        </w:rPr>
        <w:t xml:space="preserve">questions regarding this </w:t>
      </w:r>
      <w:r w:rsidR="009229B4" w:rsidRPr="009229B4">
        <w:rPr>
          <w:sz w:val="20"/>
          <w:szCs w:val="20"/>
        </w:rPr>
        <w:t>filing</w:t>
      </w:r>
      <w:r w:rsidRPr="009229B4">
        <w:rPr>
          <w:sz w:val="20"/>
          <w:szCs w:val="20"/>
        </w:rPr>
        <w:t xml:space="preserve">, contact </w:t>
      </w:r>
      <w:r w:rsidR="009229B4" w:rsidRPr="009229B4">
        <w:rPr>
          <w:sz w:val="20"/>
          <w:szCs w:val="20"/>
        </w:rPr>
        <w:t>the Executive Secretary</w:t>
      </w:r>
      <w:r w:rsidR="003659AF">
        <w:rPr>
          <w:sz w:val="20"/>
          <w:szCs w:val="20"/>
        </w:rPr>
        <w:t xml:space="preserve"> </w:t>
      </w:r>
      <w:r w:rsidR="009229B4" w:rsidRPr="009229B4">
        <w:rPr>
          <w:sz w:val="20"/>
          <w:szCs w:val="20"/>
        </w:rPr>
        <w:t xml:space="preserve">at </w:t>
      </w:r>
      <w:hyperlink r:id="rId13" w:history="1">
        <w:r w:rsidR="007210A0" w:rsidRPr="00A43D08">
          <w:rPr>
            <w:rStyle w:val="Hyperlink"/>
            <w:sz w:val="20"/>
            <w:szCs w:val="20"/>
          </w:rPr>
          <w:t>pura.executivesecretary@ct.gov</w:t>
        </w:r>
      </w:hyperlink>
      <w:r w:rsidR="007210A0">
        <w:rPr>
          <w:sz w:val="20"/>
          <w:szCs w:val="20"/>
        </w:rPr>
        <w:t xml:space="preserve"> </w:t>
      </w:r>
      <w:r w:rsidRPr="009229B4">
        <w:rPr>
          <w:sz w:val="20"/>
          <w:szCs w:val="20"/>
        </w:rPr>
        <w:t xml:space="preserve">or by phone at </w:t>
      </w:r>
      <w:r w:rsidR="009229B4" w:rsidRPr="009229B4">
        <w:rPr>
          <w:sz w:val="20"/>
          <w:szCs w:val="20"/>
        </w:rPr>
        <w:t>860-827-1553</w:t>
      </w:r>
      <w:r w:rsidR="009229B4">
        <w:rPr>
          <w:sz w:val="20"/>
          <w:szCs w:val="20"/>
        </w:rPr>
        <w:t>.</w:t>
      </w:r>
    </w:p>
    <w:sectPr w:rsidR="009229B4" w:rsidSect="00B53B51">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EFE18" w14:textId="77777777" w:rsidR="00D14AF0" w:rsidRDefault="00D14AF0">
      <w:pPr>
        <w:spacing w:after="0" w:line="240" w:lineRule="auto"/>
      </w:pPr>
      <w:r>
        <w:separator/>
      </w:r>
    </w:p>
  </w:endnote>
  <w:endnote w:type="continuationSeparator" w:id="0">
    <w:p w14:paraId="114DE911" w14:textId="77777777" w:rsidR="00D14AF0" w:rsidRDefault="00D1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rial Bold">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21722" w14:textId="77777777" w:rsidR="00D14AF0" w:rsidRDefault="00D14AF0">
    <w:pPr>
      <w:spacing w:after="0" w:line="240" w:lineRule="auto"/>
      <w:ind w:left="0" w:firstLine="0"/>
    </w:pPr>
    <w:r>
      <w:rPr>
        <w:b w:val="0"/>
        <w:sz w:val="16"/>
      </w:rPr>
      <w:t xml:space="preserve"> </w:t>
    </w:r>
  </w:p>
  <w:p w14:paraId="7C0E3536" w14:textId="77777777" w:rsidR="00D14AF0" w:rsidRDefault="00D14AF0">
    <w:pPr>
      <w:spacing w:after="0" w:line="240" w:lineRule="auto"/>
      <w:ind w:left="0" w:firstLine="0"/>
    </w:pPr>
    <w:r>
      <w:rPr>
        <w:b w:val="0"/>
        <w:sz w:val="16"/>
      </w:rPr>
      <w:t xml:space="preserve">Electric Supplier License Review Form  </w:t>
    </w:r>
    <w:r>
      <w:rPr>
        <w:b w:val="0"/>
        <w:sz w:val="16"/>
      </w:rPr>
      <w:tab/>
      <w:t xml:space="preserve">Page </w:t>
    </w:r>
    <w:r>
      <w:fldChar w:fldCharType="begin"/>
    </w:r>
    <w:r>
      <w:instrText xml:space="preserve"> PAGE   \* MERGEFORMAT </w:instrText>
    </w:r>
    <w:r>
      <w:fldChar w:fldCharType="separate"/>
    </w:r>
    <w:r>
      <w:rPr>
        <w:b w:val="0"/>
        <w:sz w:val="16"/>
      </w:rPr>
      <w:t>1</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Pr>
        <w:b w:val="0"/>
        <w:noProof/>
        <w:sz w:val="16"/>
      </w:rPr>
      <w:t>7</w:t>
    </w:r>
    <w:r>
      <w:rPr>
        <w:b w:val="0"/>
        <w:noProof/>
        <w:sz w:val="16"/>
      </w:rPr>
      <w:fldChar w:fldCharType="end"/>
    </w:r>
    <w:r>
      <w:rPr>
        <w:b w:val="0"/>
        <w:sz w:val="16"/>
      </w:rPr>
      <w:t xml:space="preserve"> </w:t>
    </w:r>
    <w:r>
      <w:rPr>
        <w:b w:val="0"/>
        <w:sz w:val="16"/>
      </w:rPr>
      <w:tab/>
      <w:t xml:space="preserve">Filed Date: 06/25/15 </w:t>
    </w:r>
  </w:p>
  <w:p w14:paraId="481C4BDB" w14:textId="77777777" w:rsidR="00D14AF0" w:rsidRDefault="00D14AF0">
    <w:pPr>
      <w:spacing w:after="0" w:line="240" w:lineRule="auto"/>
      <w:ind w:left="0" w:firstLine="0"/>
    </w:pPr>
    <w:r>
      <w:rPr>
        <w:b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846A" w14:textId="77777777" w:rsidR="00D14AF0" w:rsidRDefault="00D14AF0" w:rsidP="00EB7CE2">
    <w:pPr>
      <w:tabs>
        <w:tab w:val="center" w:pos="4680"/>
        <w:tab w:val="right" w:pos="10080"/>
      </w:tabs>
      <w:spacing w:after="0" w:line="240" w:lineRule="auto"/>
      <w:ind w:left="0" w:firstLine="0"/>
      <w:rPr>
        <w:b w:val="0"/>
        <w:sz w:val="16"/>
      </w:rPr>
    </w:pPr>
  </w:p>
  <w:p w14:paraId="132FA869" w14:textId="5937221F" w:rsidR="00D14AF0" w:rsidRPr="001F387F" w:rsidRDefault="00D14AF0" w:rsidP="00EB7CE2">
    <w:pPr>
      <w:tabs>
        <w:tab w:val="center" w:pos="4680"/>
        <w:tab w:val="right" w:pos="10080"/>
      </w:tabs>
      <w:spacing w:after="0" w:line="240" w:lineRule="auto"/>
      <w:ind w:left="0" w:firstLine="0"/>
      <w:rPr>
        <w:b w:val="0"/>
        <w:sz w:val="16"/>
      </w:rPr>
    </w:pPr>
    <w:r>
      <w:rPr>
        <w:b w:val="0"/>
        <w:sz w:val="16"/>
      </w:rPr>
      <w:t>Electric Supplier License Review Application</w:t>
    </w:r>
    <w:r>
      <w:rPr>
        <w:b w:val="0"/>
        <w:sz w:val="16"/>
      </w:rPr>
      <w:tab/>
      <w:t xml:space="preserve">Page </w:t>
    </w:r>
    <w:r>
      <w:fldChar w:fldCharType="begin"/>
    </w:r>
    <w:r>
      <w:instrText xml:space="preserve"> PAGE   \* MERGEFORMAT </w:instrText>
    </w:r>
    <w:r>
      <w:fldChar w:fldCharType="separate"/>
    </w:r>
    <w:r w:rsidR="0031651B" w:rsidRPr="0031651B">
      <w:rPr>
        <w:b w:val="0"/>
        <w:noProof/>
        <w:sz w:val="16"/>
      </w:rPr>
      <w:t>6</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sidR="0031651B">
      <w:rPr>
        <w:b w:val="0"/>
        <w:noProof/>
        <w:sz w:val="16"/>
      </w:rPr>
      <w:t>6</w:t>
    </w:r>
    <w:r>
      <w:rPr>
        <w:b w:val="0"/>
        <w:noProof/>
        <w:sz w:val="16"/>
      </w:rPr>
      <w:fldChar w:fldCharType="end"/>
    </w:r>
    <w:r>
      <w:rPr>
        <w:b w:val="0"/>
        <w:sz w:val="16"/>
      </w:rPr>
      <w:tab/>
      <w:t xml:space="preserve">Rev. </w:t>
    </w:r>
    <w:r w:rsidR="00C47D67">
      <w:rPr>
        <w:b w:val="0"/>
        <w:sz w:val="16"/>
      </w:rPr>
      <w:t>10</w:t>
    </w:r>
    <w:r>
      <w:rPr>
        <w:b w:val="0"/>
        <w:sz w:val="16"/>
      </w:rPr>
      <w:t>/</w:t>
    </w:r>
    <w:r w:rsidR="00C47D67">
      <w:rPr>
        <w:b w:val="0"/>
        <w:sz w:val="16"/>
      </w:rPr>
      <w:t>16</w:t>
    </w:r>
    <w:r>
      <w:rPr>
        <w:b w:val="0"/>
        <w:sz w:val="16"/>
      </w:rPr>
      <w:t>/2019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EAB8E" w14:textId="77777777" w:rsidR="00D14AF0" w:rsidRDefault="00D14AF0">
    <w:pPr>
      <w:spacing w:after="0" w:line="240" w:lineRule="auto"/>
      <w:ind w:left="0" w:firstLine="0"/>
    </w:pPr>
    <w:r>
      <w:rPr>
        <w:b w:val="0"/>
        <w:sz w:val="16"/>
      </w:rPr>
      <w:t xml:space="preserve"> </w:t>
    </w:r>
  </w:p>
  <w:p w14:paraId="07B8491F" w14:textId="77777777" w:rsidR="00D14AF0" w:rsidRDefault="00D14AF0">
    <w:pPr>
      <w:spacing w:after="0" w:line="240" w:lineRule="auto"/>
      <w:ind w:left="0" w:firstLine="0"/>
    </w:pPr>
    <w:r>
      <w:rPr>
        <w:b w:val="0"/>
        <w:sz w:val="16"/>
      </w:rPr>
      <w:t xml:space="preserve">Electric Supplier License Review Form  </w:t>
    </w:r>
    <w:r>
      <w:rPr>
        <w:b w:val="0"/>
        <w:sz w:val="16"/>
      </w:rPr>
      <w:tab/>
      <w:t xml:space="preserve">Page </w:t>
    </w:r>
    <w:r>
      <w:fldChar w:fldCharType="begin"/>
    </w:r>
    <w:r>
      <w:instrText xml:space="preserve"> PAGE   \* MERGEFORMAT </w:instrText>
    </w:r>
    <w:r>
      <w:fldChar w:fldCharType="separate"/>
    </w:r>
    <w:r>
      <w:rPr>
        <w:b w:val="0"/>
        <w:sz w:val="16"/>
      </w:rPr>
      <w:t>1</w:t>
    </w:r>
    <w:r>
      <w:rPr>
        <w:b w:val="0"/>
        <w:sz w:val="16"/>
      </w:rPr>
      <w:fldChar w:fldCharType="end"/>
    </w:r>
    <w:r>
      <w:rPr>
        <w:b w:val="0"/>
        <w:sz w:val="16"/>
      </w:rPr>
      <w:t xml:space="preserve"> of </w:t>
    </w:r>
    <w:r>
      <w:rPr>
        <w:b w:val="0"/>
        <w:noProof/>
        <w:sz w:val="16"/>
      </w:rPr>
      <w:fldChar w:fldCharType="begin"/>
    </w:r>
    <w:r>
      <w:rPr>
        <w:b w:val="0"/>
        <w:noProof/>
        <w:sz w:val="16"/>
      </w:rPr>
      <w:instrText xml:space="preserve"> NUMPAGES   \* MERGEFORMAT </w:instrText>
    </w:r>
    <w:r>
      <w:rPr>
        <w:b w:val="0"/>
        <w:noProof/>
        <w:sz w:val="16"/>
      </w:rPr>
      <w:fldChar w:fldCharType="separate"/>
    </w:r>
    <w:r>
      <w:rPr>
        <w:b w:val="0"/>
        <w:noProof/>
        <w:sz w:val="16"/>
      </w:rPr>
      <w:t>7</w:t>
    </w:r>
    <w:r>
      <w:rPr>
        <w:b w:val="0"/>
        <w:noProof/>
        <w:sz w:val="16"/>
      </w:rPr>
      <w:fldChar w:fldCharType="end"/>
    </w:r>
    <w:r>
      <w:rPr>
        <w:b w:val="0"/>
        <w:sz w:val="16"/>
      </w:rPr>
      <w:t xml:space="preserve"> </w:t>
    </w:r>
    <w:r>
      <w:rPr>
        <w:b w:val="0"/>
        <w:sz w:val="16"/>
      </w:rPr>
      <w:tab/>
      <w:t xml:space="preserve">Filed Date: 06/25/15 </w:t>
    </w:r>
  </w:p>
  <w:p w14:paraId="43D9D845" w14:textId="77777777" w:rsidR="00D14AF0" w:rsidRDefault="00D14AF0">
    <w:pPr>
      <w:spacing w:after="0" w:line="240" w:lineRule="auto"/>
      <w:ind w:left="0" w:firstLine="0"/>
    </w:pPr>
    <w:r>
      <w:rPr>
        <w:b w:val="0"/>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D8F42" w14:textId="77777777" w:rsidR="00D14AF0" w:rsidRDefault="00D14AF0">
      <w:pPr>
        <w:spacing w:after="0" w:line="240" w:lineRule="auto"/>
      </w:pPr>
      <w:r>
        <w:separator/>
      </w:r>
    </w:p>
  </w:footnote>
  <w:footnote w:type="continuationSeparator" w:id="0">
    <w:p w14:paraId="57E4B853" w14:textId="77777777" w:rsidR="00D14AF0" w:rsidRDefault="00D14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68B"/>
    <w:multiLevelType w:val="hybridMultilevel"/>
    <w:tmpl w:val="36082220"/>
    <w:lvl w:ilvl="0" w:tplc="95823404">
      <w:start w:val="1"/>
      <w:numFmt w:val="decimal"/>
      <w:lvlText w:val="(A-%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0B88"/>
    <w:multiLevelType w:val="hybridMultilevel"/>
    <w:tmpl w:val="A6D01CF8"/>
    <w:lvl w:ilvl="0" w:tplc="C69A902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A43DA"/>
    <w:multiLevelType w:val="hybridMultilevel"/>
    <w:tmpl w:val="A76E9C8E"/>
    <w:lvl w:ilvl="0" w:tplc="95823404">
      <w:start w:val="1"/>
      <w:numFmt w:val="decimal"/>
      <w:lvlText w:val="(A-%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6599"/>
    <w:multiLevelType w:val="hybridMultilevel"/>
    <w:tmpl w:val="B2E69DE4"/>
    <w:lvl w:ilvl="0" w:tplc="6EEA637E">
      <w:start w:val="1"/>
      <w:numFmt w:val="decimal"/>
      <w:lvlText w:val="(D-%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0DB50203"/>
    <w:multiLevelType w:val="hybridMultilevel"/>
    <w:tmpl w:val="5498DD2C"/>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0423F"/>
    <w:multiLevelType w:val="hybridMultilevel"/>
    <w:tmpl w:val="AAB8C46E"/>
    <w:lvl w:ilvl="0" w:tplc="C8DE7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280976"/>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B6DC9"/>
    <w:multiLevelType w:val="hybridMultilevel"/>
    <w:tmpl w:val="8CA4021C"/>
    <w:lvl w:ilvl="0" w:tplc="6DD02D86">
      <w:start w:val="1"/>
      <w:numFmt w:val="decimal"/>
      <w:lvlText w:val="(E-%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F06F8"/>
    <w:multiLevelType w:val="hybridMultilevel"/>
    <w:tmpl w:val="5498DD2C"/>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04492"/>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91422"/>
    <w:multiLevelType w:val="hybridMultilevel"/>
    <w:tmpl w:val="3E86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2577C"/>
    <w:multiLevelType w:val="hybridMultilevel"/>
    <w:tmpl w:val="FBAA6DB2"/>
    <w:lvl w:ilvl="0" w:tplc="DA847B8A">
      <w:start w:val="1"/>
      <w:numFmt w:val="lowerLetter"/>
      <w:lvlText w:val="(%1)"/>
      <w:lvlJc w:val="left"/>
      <w:pPr>
        <w:ind w:left="10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34806CA">
      <w:start w:val="1"/>
      <w:numFmt w:val="lowerLetter"/>
      <w:lvlText w:val="%2"/>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3424B0A">
      <w:start w:val="1"/>
      <w:numFmt w:val="lowerRoman"/>
      <w:lvlText w:val="%3"/>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D70AD14">
      <w:start w:val="1"/>
      <w:numFmt w:val="decimal"/>
      <w:lvlText w:val="%4"/>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1DCB2AC">
      <w:start w:val="1"/>
      <w:numFmt w:val="lowerLetter"/>
      <w:lvlText w:val="%5"/>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1E8DAA">
      <w:start w:val="1"/>
      <w:numFmt w:val="lowerRoman"/>
      <w:lvlText w:val="%6"/>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0AB9C8">
      <w:start w:val="1"/>
      <w:numFmt w:val="decimal"/>
      <w:lvlText w:val="%7"/>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B7028FC">
      <w:start w:val="1"/>
      <w:numFmt w:val="lowerLetter"/>
      <w:lvlText w:val="%8"/>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62CA3E0">
      <w:start w:val="1"/>
      <w:numFmt w:val="lowerRoman"/>
      <w:lvlText w:val="%9"/>
      <w:lvlJc w:val="left"/>
      <w:pPr>
        <w:ind w:left="684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15:restartNumberingAfterBreak="0">
    <w:nsid w:val="3CB93BB4"/>
    <w:multiLevelType w:val="hybridMultilevel"/>
    <w:tmpl w:val="0BF04698"/>
    <w:lvl w:ilvl="0" w:tplc="36F4862E">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C1E30"/>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F5F8F"/>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5305F"/>
    <w:multiLevelType w:val="hybridMultilevel"/>
    <w:tmpl w:val="FD728910"/>
    <w:lvl w:ilvl="0" w:tplc="5FBC3C3E">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17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261361"/>
    <w:multiLevelType w:val="hybridMultilevel"/>
    <w:tmpl w:val="4D9A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D32BF"/>
    <w:multiLevelType w:val="hybridMultilevel"/>
    <w:tmpl w:val="12D607F2"/>
    <w:lvl w:ilvl="0" w:tplc="3752A80C">
      <w:start w:val="1"/>
      <w:numFmt w:val="decimal"/>
      <w:lvlText w:val="(F-%1)"/>
      <w:lvlJc w:val="left"/>
      <w:pPr>
        <w:ind w:left="720" w:hanging="360"/>
      </w:pPr>
      <w:rPr>
        <w:rFonts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041F4"/>
    <w:multiLevelType w:val="hybridMultilevel"/>
    <w:tmpl w:val="D3F27F7A"/>
    <w:lvl w:ilvl="0" w:tplc="790C4412">
      <w:start w:val="1"/>
      <w:numFmt w:val="lowerLetter"/>
      <w:lvlText w:val="(%1)"/>
      <w:lvlJc w:val="left"/>
      <w:pPr>
        <w:ind w:left="345" w:hanging="360"/>
      </w:pPr>
      <w:rPr>
        <w:rFonts w:hint="default"/>
        <w:b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0" w15:restartNumberingAfterBreak="0">
    <w:nsid w:val="62035CE9"/>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87E64"/>
    <w:multiLevelType w:val="hybridMultilevel"/>
    <w:tmpl w:val="36966A7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15:restartNumberingAfterBreak="0">
    <w:nsid w:val="62646869"/>
    <w:multiLevelType w:val="hybridMultilevel"/>
    <w:tmpl w:val="E998F14E"/>
    <w:lvl w:ilvl="0" w:tplc="9E023E06">
      <w:start w:val="1"/>
      <w:numFmt w:val="decimal"/>
      <w:lvlText w:val="(B-%1)"/>
      <w:lvlJc w:val="left"/>
      <w:pPr>
        <w:ind w:left="705" w:hanging="360"/>
      </w:pPr>
      <w:rPr>
        <w:rFonts w:hint="default"/>
        <w:b/>
        <w:i w:val="0"/>
        <w:sz w:val="22"/>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15:restartNumberingAfterBreak="0">
    <w:nsid w:val="679C2ACC"/>
    <w:multiLevelType w:val="hybridMultilevel"/>
    <w:tmpl w:val="24A07148"/>
    <w:lvl w:ilvl="0" w:tplc="A296E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E4FF5"/>
    <w:multiLevelType w:val="hybridMultilevel"/>
    <w:tmpl w:val="F72E2530"/>
    <w:lvl w:ilvl="0" w:tplc="C3CA960C">
      <w:start w:val="5"/>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DA7987"/>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C557D"/>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85F63"/>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E5278"/>
    <w:multiLevelType w:val="hybridMultilevel"/>
    <w:tmpl w:val="F8DCBA14"/>
    <w:lvl w:ilvl="0" w:tplc="3A3EB882">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FAEA52">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E3DE7E5C">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24DC8F1A">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B65E82">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3F30A590">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6342EDE">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AA4CA6">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EA0A0350">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29" w15:restartNumberingAfterBreak="0">
    <w:nsid w:val="76962F9B"/>
    <w:multiLevelType w:val="hybridMultilevel"/>
    <w:tmpl w:val="24A07148"/>
    <w:lvl w:ilvl="0" w:tplc="A296E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A3379"/>
    <w:multiLevelType w:val="hybridMultilevel"/>
    <w:tmpl w:val="43020684"/>
    <w:lvl w:ilvl="0" w:tplc="5FBC3C3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5C18D4"/>
    <w:multiLevelType w:val="hybridMultilevel"/>
    <w:tmpl w:val="DC7298DA"/>
    <w:lvl w:ilvl="0" w:tplc="AB8CC23C">
      <w:start w:val="1"/>
      <w:numFmt w:val="decimal"/>
      <w:lvlText w:val="(C-%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E912E1"/>
    <w:multiLevelType w:val="hybridMultilevel"/>
    <w:tmpl w:val="138ADE5E"/>
    <w:lvl w:ilvl="0" w:tplc="DFAC879C">
      <w:start w:val="1"/>
      <w:numFmt w:val="decimal"/>
      <w:lvlText w:val="(G-%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1"/>
  </w:num>
  <w:num w:numId="3">
    <w:abstractNumId w:val="12"/>
  </w:num>
  <w:num w:numId="4">
    <w:abstractNumId w:val="19"/>
  </w:num>
  <w:num w:numId="5">
    <w:abstractNumId w:val="4"/>
  </w:num>
  <w:num w:numId="6">
    <w:abstractNumId w:val="10"/>
  </w:num>
  <w:num w:numId="7">
    <w:abstractNumId w:val="17"/>
  </w:num>
  <w:num w:numId="8">
    <w:abstractNumId w:val="1"/>
  </w:num>
  <w:num w:numId="9">
    <w:abstractNumId w:val="29"/>
  </w:num>
  <w:num w:numId="10">
    <w:abstractNumId w:val="30"/>
  </w:num>
  <w:num w:numId="11">
    <w:abstractNumId w:val="24"/>
  </w:num>
  <w:num w:numId="12">
    <w:abstractNumId w:val="8"/>
  </w:num>
  <w:num w:numId="13">
    <w:abstractNumId w:val="6"/>
  </w:num>
  <w:num w:numId="14">
    <w:abstractNumId w:val="2"/>
  </w:num>
  <w:num w:numId="15">
    <w:abstractNumId w:val="0"/>
  </w:num>
  <w:num w:numId="16">
    <w:abstractNumId w:val="22"/>
  </w:num>
  <w:num w:numId="17">
    <w:abstractNumId w:val="9"/>
  </w:num>
  <w:num w:numId="18">
    <w:abstractNumId w:val="31"/>
  </w:num>
  <w:num w:numId="19">
    <w:abstractNumId w:val="3"/>
  </w:num>
  <w:num w:numId="20">
    <w:abstractNumId w:val="20"/>
  </w:num>
  <w:num w:numId="21">
    <w:abstractNumId w:val="7"/>
  </w:num>
  <w:num w:numId="22">
    <w:abstractNumId w:val="18"/>
  </w:num>
  <w:num w:numId="23">
    <w:abstractNumId w:val="32"/>
  </w:num>
  <w:num w:numId="24">
    <w:abstractNumId w:val="21"/>
  </w:num>
  <w:num w:numId="25">
    <w:abstractNumId w:val="16"/>
  </w:num>
  <w:num w:numId="26">
    <w:abstractNumId w:val="5"/>
  </w:num>
  <w:num w:numId="27">
    <w:abstractNumId w:val="13"/>
  </w:num>
  <w:num w:numId="28">
    <w:abstractNumId w:val="27"/>
  </w:num>
  <w:num w:numId="29">
    <w:abstractNumId w:val="26"/>
  </w:num>
  <w:num w:numId="30">
    <w:abstractNumId w:val="25"/>
  </w:num>
  <w:num w:numId="31">
    <w:abstractNumId w:val="23"/>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forms" w:enforcement="1" w:cryptProviderType="rsaAES" w:cryptAlgorithmClass="hash" w:cryptAlgorithmType="typeAny" w:cryptAlgorithmSid="14" w:cryptSpinCount="100000" w:hash="U9w9vNXNjNE2gI+AN5RYNZ0e/azXTJ5pdTU149rT26LvLytdutaV5BxoOYuMF4XacqglCLh5/w8IkWa6dpL2MQ==" w:salt="rRi4Ju5x4gsTlU87ooAOUA=="/>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9C"/>
    <w:rsid w:val="000572A8"/>
    <w:rsid w:val="00076A08"/>
    <w:rsid w:val="00087858"/>
    <w:rsid w:val="00093FBE"/>
    <w:rsid w:val="000956CE"/>
    <w:rsid w:val="000A7595"/>
    <w:rsid w:val="000C27D1"/>
    <w:rsid w:val="000C697C"/>
    <w:rsid w:val="000D6E40"/>
    <w:rsid w:val="000E6366"/>
    <w:rsid w:val="000F442C"/>
    <w:rsid w:val="00100889"/>
    <w:rsid w:val="00103AD1"/>
    <w:rsid w:val="00105B6E"/>
    <w:rsid w:val="00122254"/>
    <w:rsid w:val="00127AFB"/>
    <w:rsid w:val="00131CDB"/>
    <w:rsid w:val="00136563"/>
    <w:rsid w:val="00150A7E"/>
    <w:rsid w:val="001629B0"/>
    <w:rsid w:val="00166408"/>
    <w:rsid w:val="001708E6"/>
    <w:rsid w:val="00183844"/>
    <w:rsid w:val="0019597F"/>
    <w:rsid w:val="001A20C1"/>
    <w:rsid w:val="001C0838"/>
    <w:rsid w:val="001D233F"/>
    <w:rsid w:val="001E7DCD"/>
    <w:rsid w:val="001F387F"/>
    <w:rsid w:val="001F418D"/>
    <w:rsid w:val="001F60DC"/>
    <w:rsid w:val="0020251B"/>
    <w:rsid w:val="002223FD"/>
    <w:rsid w:val="00234D24"/>
    <w:rsid w:val="00254772"/>
    <w:rsid w:val="0027002B"/>
    <w:rsid w:val="00274AF6"/>
    <w:rsid w:val="0028689B"/>
    <w:rsid w:val="002B7A97"/>
    <w:rsid w:val="002E0A98"/>
    <w:rsid w:val="002E3BD3"/>
    <w:rsid w:val="002E674C"/>
    <w:rsid w:val="002F1C66"/>
    <w:rsid w:val="002F44B1"/>
    <w:rsid w:val="00306C17"/>
    <w:rsid w:val="00310811"/>
    <w:rsid w:val="0031651B"/>
    <w:rsid w:val="00343791"/>
    <w:rsid w:val="0035106E"/>
    <w:rsid w:val="0035299E"/>
    <w:rsid w:val="00353C01"/>
    <w:rsid w:val="00357CB0"/>
    <w:rsid w:val="00363E65"/>
    <w:rsid w:val="003659AF"/>
    <w:rsid w:val="00377C2B"/>
    <w:rsid w:val="00394B3A"/>
    <w:rsid w:val="00396C47"/>
    <w:rsid w:val="003B440E"/>
    <w:rsid w:val="003C5FA3"/>
    <w:rsid w:val="003C6580"/>
    <w:rsid w:val="003D2D3E"/>
    <w:rsid w:val="003D7FB2"/>
    <w:rsid w:val="003E26F4"/>
    <w:rsid w:val="003E53DD"/>
    <w:rsid w:val="003E5F33"/>
    <w:rsid w:val="003F68E1"/>
    <w:rsid w:val="00406E91"/>
    <w:rsid w:val="0042251A"/>
    <w:rsid w:val="00440AF6"/>
    <w:rsid w:val="004535C0"/>
    <w:rsid w:val="00456A07"/>
    <w:rsid w:val="004722F1"/>
    <w:rsid w:val="00474690"/>
    <w:rsid w:val="00476945"/>
    <w:rsid w:val="00480794"/>
    <w:rsid w:val="004845F5"/>
    <w:rsid w:val="00487BAF"/>
    <w:rsid w:val="004B12AC"/>
    <w:rsid w:val="004B4C77"/>
    <w:rsid w:val="004C758E"/>
    <w:rsid w:val="004D482C"/>
    <w:rsid w:val="004E607F"/>
    <w:rsid w:val="004E7275"/>
    <w:rsid w:val="004F20DC"/>
    <w:rsid w:val="004F22EA"/>
    <w:rsid w:val="004F27D7"/>
    <w:rsid w:val="005037E3"/>
    <w:rsid w:val="00504A37"/>
    <w:rsid w:val="00514D84"/>
    <w:rsid w:val="005207DD"/>
    <w:rsid w:val="00521C1D"/>
    <w:rsid w:val="005441A4"/>
    <w:rsid w:val="0054491C"/>
    <w:rsid w:val="005465DD"/>
    <w:rsid w:val="0057618F"/>
    <w:rsid w:val="00576B35"/>
    <w:rsid w:val="005832ED"/>
    <w:rsid w:val="005A2034"/>
    <w:rsid w:val="005C024F"/>
    <w:rsid w:val="005D28FF"/>
    <w:rsid w:val="005E16D5"/>
    <w:rsid w:val="00601068"/>
    <w:rsid w:val="00601BEC"/>
    <w:rsid w:val="00601E64"/>
    <w:rsid w:val="00607E79"/>
    <w:rsid w:val="0062379C"/>
    <w:rsid w:val="00633DE8"/>
    <w:rsid w:val="006340D1"/>
    <w:rsid w:val="00640CFB"/>
    <w:rsid w:val="00646A67"/>
    <w:rsid w:val="00655A7C"/>
    <w:rsid w:val="006606A0"/>
    <w:rsid w:val="00674F1A"/>
    <w:rsid w:val="0067530B"/>
    <w:rsid w:val="006945C8"/>
    <w:rsid w:val="006B5125"/>
    <w:rsid w:val="006C7C36"/>
    <w:rsid w:val="006D16CB"/>
    <w:rsid w:val="006D31C0"/>
    <w:rsid w:val="006D3AFF"/>
    <w:rsid w:val="006D440F"/>
    <w:rsid w:val="006D7CEE"/>
    <w:rsid w:val="006F0E25"/>
    <w:rsid w:val="006F329B"/>
    <w:rsid w:val="006F7FD5"/>
    <w:rsid w:val="00716775"/>
    <w:rsid w:val="007210A0"/>
    <w:rsid w:val="00722494"/>
    <w:rsid w:val="00731088"/>
    <w:rsid w:val="00754C52"/>
    <w:rsid w:val="0076279E"/>
    <w:rsid w:val="007638E5"/>
    <w:rsid w:val="00766198"/>
    <w:rsid w:val="00772E8A"/>
    <w:rsid w:val="00774375"/>
    <w:rsid w:val="00780551"/>
    <w:rsid w:val="007811E9"/>
    <w:rsid w:val="00787BA1"/>
    <w:rsid w:val="00790E72"/>
    <w:rsid w:val="00792312"/>
    <w:rsid w:val="007A4CCB"/>
    <w:rsid w:val="007B0B5D"/>
    <w:rsid w:val="007B2C03"/>
    <w:rsid w:val="007C69D6"/>
    <w:rsid w:val="007D0676"/>
    <w:rsid w:val="007D43C9"/>
    <w:rsid w:val="007E25E6"/>
    <w:rsid w:val="007F11B4"/>
    <w:rsid w:val="00813899"/>
    <w:rsid w:val="00856BB3"/>
    <w:rsid w:val="008711CC"/>
    <w:rsid w:val="00871440"/>
    <w:rsid w:val="00883256"/>
    <w:rsid w:val="008A3C07"/>
    <w:rsid w:val="008C0C5B"/>
    <w:rsid w:val="008C4C2E"/>
    <w:rsid w:val="008D2EE1"/>
    <w:rsid w:val="00903B5B"/>
    <w:rsid w:val="009104B2"/>
    <w:rsid w:val="009229B4"/>
    <w:rsid w:val="00944998"/>
    <w:rsid w:val="00944FA1"/>
    <w:rsid w:val="00947D02"/>
    <w:rsid w:val="00955816"/>
    <w:rsid w:val="009572FE"/>
    <w:rsid w:val="0095778B"/>
    <w:rsid w:val="00970571"/>
    <w:rsid w:val="00977193"/>
    <w:rsid w:val="00980B80"/>
    <w:rsid w:val="009878B4"/>
    <w:rsid w:val="00990F36"/>
    <w:rsid w:val="009A6970"/>
    <w:rsid w:val="009B125E"/>
    <w:rsid w:val="009B2B1F"/>
    <w:rsid w:val="009B7BA2"/>
    <w:rsid w:val="009C265C"/>
    <w:rsid w:val="009C5C9C"/>
    <w:rsid w:val="009F275A"/>
    <w:rsid w:val="00A15822"/>
    <w:rsid w:val="00A35C6A"/>
    <w:rsid w:val="00A43AF9"/>
    <w:rsid w:val="00A544D9"/>
    <w:rsid w:val="00A54E1D"/>
    <w:rsid w:val="00A6031A"/>
    <w:rsid w:val="00A6387D"/>
    <w:rsid w:val="00A65D5B"/>
    <w:rsid w:val="00A820C5"/>
    <w:rsid w:val="00A823B5"/>
    <w:rsid w:val="00AA1E97"/>
    <w:rsid w:val="00AA296A"/>
    <w:rsid w:val="00AB1F89"/>
    <w:rsid w:val="00AC5A97"/>
    <w:rsid w:val="00AD3C19"/>
    <w:rsid w:val="00AD3F9A"/>
    <w:rsid w:val="00AD7A12"/>
    <w:rsid w:val="00AE29B0"/>
    <w:rsid w:val="00AF3048"/>
    <w:rsid w:val="00B04C38"/>
    <w:rsid w:val="00B36E9C"/>
    <w:rsid w:val="00B46CE3"/>
    <w:rsid w:val="00B53B51"/>
    <w:rsid w:val="00B7119E"/>
    <w:rsid w:val="00B77A69"/>
    <w:rsid w:val="00B80083"/>
    <w:rsid w:val="00B85ECE"/>
    <w:rsid w:val="00B92510"/>
    <w:rsid w:val="00BB3A8A"/>
    <w:rsid w:val="00BC58A8"/>
    <w:rsid w:val="00BE231E"/>
    <w:rsid w:val="00BE5727"/>
    <w:rsid w:val="00BF0CBB"/>
    <w:rsid w:val="00C06899"/>
    <w:rsid w:val="00C1296E"/>
    <w:rsid w:val="00C20AAD"/>
    <w:rsid w:val="00C244ED"/>
    <w:rsid w:val="00C47D67"/>
    <w:rsid w:val="00C72E0D"/>
    <w:rsid w:val="00C740C5"/>
    <w:rsid w:val="00C95D24"/>
    <w:rsid w:val="00CA14FD"/>
    <w:rsid w:val="00CA1A09"/>
    <w:rsid w:val="00CA6294"/>
    <w:rsid w:val="00CB0DDE"/>
    <w:rsid w:val="00CC0402"/>
    <w:rsid w:val="00CC2398"/>
    <w:rsid w:val="00CD03DD"/>
    <w:rsid w:val="00CD4EB7"/>
    <w:rsid w:val="00CF0B3B"/>
    <w:rsid w:val="00CF13BE"/>
    <w:rsid w:val="00CF377B"/>
    <w:rsid w:val="00CF5C6F"/>
    <w:rsid w:val="00D009CA"/>
    <w:rsid w:val="00D10C8C"/>
    <w:rsid w:val="00D14AF0"/>
    <w:rsid w:val="00D15B18"/>
    <w:rsid w:val="00D23E77"/>
    <w:rsid w:val="00D32F2E"/>
    <w:rsid w:val="00D33916"/>
    <w:rsid w:val="00D33EFF"/>
    <w:rsid w:val="00D371B5"/>
    <w:rsid w:val="00D40514"/>
    <w:rsid w:val="00D42330"/>
    <w:rsid w:val="00D60FE1"/>
    <w:rsid w:val="00D65302"/>
    <w:rsid w:val="00D75021"/>
    <w:rsid w:val="00D83304"/>
    <w:rsid w:val="00DC08AE"/>
    <w:rsid w:val="00DC1D73"/>
    <w:rsid w:val="00DC5241"/>
    <w:rsid w:val="00DE4AB8"/>
    <w:rsid w:val="00DE6B31"/>
    <w:rsid w:val="00E32A57"/>
    <w:rsid w:val="00E33599"/>
    <w:rsid w:val="00E501AA"/>
    <w:rsid w:val="00E547E3"/>
    <w:rsid w:val="00E675C0"/>
    <w:rsid w:val="00E74D8D"/>
    <w:rsid w:val="00E86210"/>
    <w:rsid w:val="00E9116A"/>
    <w:rsid w:val="00E914E3"/>
    <w:rsid w:val="00E9427C"/>
    <w:rsid w:val="00EA3187"/>
    <w:rsid w:val="00EB0AE0"/>
    <w:rsid w:val="00EB0E1F"/>
    <w:rsid w:val="00EB4C68"/>
    <w:rsid w:val="00EB7CE2"/>
    <w:rsid w:val="00EC4612"/>
    <w:rsid w:val="00ED7478"/>
    <w:rsid w:val="00ED7A4E"/>
    <w:rsid w:val="00EE27AC"/>
    <w:rsid w:val="00EE6CCE"/>
    <w:rsid w:val="00F011B6"/>
    <w:rsid w:val="00F33CA3"/>
    <w:rsid w:val="00F46DF0"/>
    <w:rsid w:val="00F50157"/>
    <w:rsid w:val="00F541EE"/>
    <w:rsid w:val="00F65600"/>
    <w:rsid w:val="00F73964"/>
    <w:rsid w:val="00F80803"/>
    <w:rsid w:val="00F84F99"/>
    <w:rsid w:val="00F91AB9"/>
    <w:rsid w:val="00FA7808"/>
    <w:rsid w:val="00FC5531"/>
    <w:rsid w:val="00FD1D06"/>
    <w:rsid w:val="00F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5E290B"/>
  <w15:docId w15:val="{DB1CFE80-075B-4A4D-9A47-F4CF842D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07F"/>
    <w:pPr>
      <w:spacing w:after="21" w:line="276" w:lineRule="auto"/>
      <w:ind w:left="-5" w:hanging="1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708E6"/>
    <w:pPr>
      <w:ind w:left="720"/>
      <w:contextualSpacing/>
    </w:pPr>
  </w:style>
  <w:style w:type="character" w:styleId="Hyperlink">
    <w:name w:val="Hyperlink"/>
    <w:basedOn w:val="DefaultParagraphFont"/>
    <w:uiPriority w:val="99"/>
    <w:unhideWhenUsed/>
    <w:rsid w:val="003E5F33"/>
    <w:rPr>
      <w:color w:val="0563C1" w:themeColor="hyperlink"/>
      <w:u w:val="single"/>
    </w:rPr>
  </w:style>
  <w:style w:type="paragraph" w:styleId="BalloonText">
    <w:name w:val="Balloon Text"/>
    <w:basedOn w:val="Normal"/>
    <w:link w:val="BalloonTextChar"/>
    <w:uiPriority w:val="99"/>
    <w:semiHidden/>
    <w:unhideWhenUsed/>
    <w:rsid w:val="00601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64"/>
    <w:rPr>
      <w:rFonts w:ascii="Tahoma" w:eastAsia="Arial" w:hAnsi="Tahoma" w:cs="Tahoma"/>
      <w:b/>
      <w:color w:val="000000"/>
      <w:sz w:val="16"/>
      <w:szCs w:val="16"/>
    </w:rPr>
  </w:style>
  <w:style w:type="character" w:styleId="CommentReference">
    <w:name w:val="annotation reference"/>
    <w:basedOn w:val="DefaultParagraphFont"/>
    <w:uiPriority w:val="99"/>
    <w:semiHidden/>
    <w:unhideWhenUsed/>
    <w:rsid w:val="006D31C0"/>
    <w:rPr>
      <w:sz w:val="16"/>
      <w:szCs w:val="16"/>
    </w:rPr>
  </w:style>
  <w:style w:type="paragraph" w:styleId="CommentText">
    <w:name w:val="annotation text"/>
    <w:basedOn w:val="Normal"/>
    <w:link w:val="CommentTextChar"/>
    <w:uiPriority w:val="99"/>
    <w:semiHidden/>
    <w:unhideWhenUsed/>
    <w:rsid w:val="006D31C0"/>
    <w:pPr>
      <w:spacing w:line="240" w:lineRule="auto"/>
    </w:pPr>
    <w:rPr>
      <w:sz w:val="20"/>
      <w:szCs w:val="20"/>
    </w:rPr>
  </w:style>
  <w:style w:type="character" w:customStyle="1" w:styleId="CommentTextChar">
    <w:name w:val="Comment Text Char"/>
    <w:basedOn w:val="DefaultParagraphFont"/>
    <w:link w:val="CommentText"/>
    <w:uiPriority w:val="99"/>
    <w:semiHidden/>
    <w:rsid w:val="006D31C0"/>
    <w:rPr>
      <w:rFonts w:ascii="Arial" w:eastAsia="Arial" w:hAnsi="Arial" w:cs="Arial"/>
      <w:b/>
      <w:color w:val="000000"/>
      <w:sz w:val="20"/>
      <w:szCs w:val="20"/>
    </w:rPr>
  </w:style>
  <w:style w:type="paragraph" w:styleId="CommentSubject">
    <w:name w:val="annotation subject"/>
    <w:basedOn w:val="CommentText"/>
    <w:next w:val="CommentText"/>
    <w:link w:val="CommentSubjectChar"/>
    <w:uiPriority w:val="99"/>
    <w:semiHidden/>
    <w:unhideWhenUsed/>
    <w:rsid w:val="006D31C0"/>
    <w:rPr>
      <w:bCs/>
    </w:rPr>
  </w:style>
  <w:style w:type="character" w:customStyle="1" w:styleId="CommentSubjectChar">
    <w:name w:val="Comment Subject Char"/>
    <w:basedOn w:val="CommentTextChar"/>
    <w:link w:val="CommentSubject"/>
    <w:uiPriority w:val="99"/>
    <w:semiHidden/>
    <w:rsid w:val="006D31C0"/>
    <w:rPr>
      <w:rFonts w:ascii="Arial" w:eastAsia="Arial" w:hAnsi="Arial" w:cs="Arial"/>
      <w:b/>
      <w:bCs/>
      <w:color w:val="000000"/>
      <w:sz w:val="20"/>
      <w:szCs w:val="20"/>
    </w:rPr>
  </w:style>
  <w:style w:type="paragraph" w:styleId="Header">
    <w:name w:val="header"/>
    <w:basedOn w:val="Normal"/>
    <w:link w:val="HeaderChar"/>
    <w:uiPriority w:val="99"/>
    <w:unhideWhenUsed/>
    <w:rsid w:val="00166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08"/>
    <w:rPr>
      <w:rFonts w:ascii="Arial" w:eastAsia="Arial" w:hAnsi="Arial" w:cs="Arial"/>
      <w:b/>
      <w:color w:val="000000"/>
      <w:sz w:val="32"/>
    </w:rPr>
  </w:style>
  <w:style w:type="character" w:styleId="PlaceholderText">
    <w:name w:val="Placeholder Text"/>
    <w:basedOn w:val="DefaultParagraphFont"/>
    <w:uiPriority w:val="99"/>
    <w:semiHidden/>
    <w:rsid w:val="00A6031A"/>
    <w:rPr>
      <w:color w:val="808080"/>
    </w:rPr>
  </w:style>
  <w:style w:type="paragraph" w:styleId="PlainText">
    <w:name w:val="Plain Text"/>
    <w:basedOn w:val="Normal"/>
    <w:link w:val="PlainTextChar"/>
    <w:uiPriority w:val="99"/>
    <w:semiHidden/>
    <w:rsid w:val="004D482C"/>
    <w:pPr>
      <w:widowControl w:val="0"/>
      <w:spacing w:after="0" w:line="240" w:lineRule="auto"/>
      <w:ind w:left="0" w:firstLine="0"/>
    </w:pPr>
    <w:rPr>
      <w:rFonts w:ascii="Courier New" w:eastAsia="Times New Roman" w:hAnsi="Courier New" w:cs="Courier New"/>
      <w:b w:val="0"/>
      <w:snapToGrid w:val="0"/>
      <w:color w:val="auto"/>
      <w:sz w:val="20"/>
      <w:szCs w:val="20"/>
    </w:rPr>
  </w:style>
  <w:style w:type="character" w:customStyle="1" w:styleId="PlainTextChar">
    <w:name w:val="Plain Text Char"/>
    <w:basedOn w:val="DefaultParagraphFont"/>
    <w:link w:val="PlainText"/>
    <w:uiPriority w:val="99"/>
    <w:semiHidden/>
    <w:rsid w:val="004D482C"/>
    <w:rPr>
      <w:rFonts w:ascii="Courier New" w:eastAsia="Times New Roman" w:hAnsi="Courier New" w:cs="Courier New"/>
      <w:snapToGrid w:val="0"/>
      <w:sz w:val="20"/>
      <w:szCs w:val="20"/>
    </w:rPr>
  </w:style>
  <w:style w:type="table" w:styleId="TableGrid0">
    <w:name w:val="Table Grid"/>
    <w:basedOn w:val="TableNormal"/>
    <w:uiPriority w:val="39"/>
    <w:rsid w:val="00640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E7275"/>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550365">
      <w:bodyDiv w:val="1"/>
      <w:marLeft w:val="0"/>
      <w:marRight w:val="0"/>
      <w:marTop w:val="0"/>
      <w:marBottom w:val="0"/>
      <w:divBdr>
        <w:top w:val="none" w:sz="0" w:space="0" w:color="auto"/>
        <w:left w:val="none" w:sz="0" w:space="0" w:color="auto"/>
        <w:bottom w:val="none" w:sz="0" w:space="0" w:color="auto"/>
        <w:right w:val="none" w:sz="0" w:space="0" w:color="auto"/>
      </w:divBdr>
    </w:div>
    <w:div w:id="119939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ra.executivesecretary@c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gov/pu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2E150-9382-423E-8A7E-56D645881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10749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Michael Murphy</dc:creator>
  <cp:lastModifiedBy>Naomi Davidson</cp:lastModifiedBy>
  <cp:revision>2</cp:revision>
  <cp:lastPrinted>2019-08-01T18:16:00Z</cp:lastPrinted>
  <dcterms:created xsi:type="dcterms:W3CDTF">2019-10-17T21:25:00Z</dcterms:created>
  <dcterms:modified xsi:type="dcterms:W3CDTF">2019-10-17T21:25:00Z</dcterms:modified>
</cp:coreProperties>
</file>