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BBCF" w14:textId="77777777" w:rsidR="009551D7" w:rsidRDefault="009551D7" w:rsidP="008120DD">
      <w:pPr>
        <w:spacing w:after="0"/>
        <w:jc w:val="center"/>
        <w:rPr>
          <w:rFonts w:cs="Times New Roman"/>
          <w:b/>
        </w:rPr>
      </w:pPr>
      <w:bookmarkStart w:id="0" w:name="_GoBack"/>
      <w:bookmarkEnd w:id="0"/>
      <w:r>
        <w:rPr>
          <w:rFonts w:cs="Times New Roman"/>
          <w:b/>
        </w:rPr>
        <w:t>DRAFT</w:t>
      </w:r>
    </w:p>
    <w:p w14:paraId="5403EBC9" w14:textId="77777777" w:rsidR="003E2610" w:rsidRPr="00DF5AB4" w:rsidRDefault="00A52CB5" w:rsidP="008120DD">
      <w:pPr>
        <w:spacing w:after="0"/>
        <w:jc w:val="center"/>
        <w:rPr>
          <w:rFonts w:cs="Times New Roman"/>
          <w:b/>
        </w:rPr>
      </w:pPr>
      <w:r w:rsidRPr="00DF5AB4">
        <w:rPr>
          <w:rFonts w:cs="Times New Roman"/>
          <w:b/>
        </w:rPr>
        <w:t>State of Connecticut</w:t>
      </w:r>
    </w:p>
    <w:p w14:paraId="357953F7" w14:textId="77777777" w:rsidR="00A52CB5" w:rsidRPr="00DF5AB4" w:rsidRDefault="00A52CB5" w:rsidP="008120DD">
      <w:pPr>
        <w:spacing w:after="0"/>
        <w:jc w:val="center"/>
        <w:rPr>
          <w:rFonts w:cs="Times New Roman"/>
          <w:b/>
        </w:rPr>
      </w:pPr>
      <w:r w:rsidRPr="00DF5AB4">
        <w:rPr>
          <w:rFonts w:cs="Times New Roman"/>
          <w:b/>
        </w:rPr>
        <w:t>Municipal Accountability Review Board (MARB)</w:t>
      </w:r>
    </w:p>
    <w:p w14:paraId="0A96EB52" w14:textId="4808B4B5" w:rsidR="00926159" w:rsidRPr="00A63AE5" w:rsidRDefault="00A63AE5" w:rsidP="003B6AB2">
      <w:pPr>
        <w:spacing w:after="0"/>
        <w:jc w:val="center"/>
        <w:rPr>
          <w:rFonts w:cs="Times New Roman"/>
        </w:rPr>
      </w:pPr>
      <w:r w:rsidRPr="00A63AE5">
        <w:rPr>
          <w:rFonts w:cs="Times New Roman"/>
        </w:rPr>
        <w:t>Subcommittee</w:t>
      </w:r>
      <w:r w:rsidR="00D46730" w:rsidRPr="00A63AE5">
        <w:rPr>
          <w:rFonts w:cs="Times New Roman"/>
        </w:rPr>
        <w:t xml:space="preserve"> </w:t>
      </w:r>
      <w:r w:rsidR="00926159" w:rsidRPr="00A63AE5">
        <w:rPr>
          <w:rFonts w:cs="Times New Roman"/>
        </w:rPr>
        <w:t>Meeting</w:t>
      </w:r>
      <w:r w:rsidR="00D46730" w:rsidRPr="00A63AE5">
        <w:rPr>
          <w:rFonts w:cs="Times New Roman"/>
        </w:rPr>
        <w:t xml:space="preserve"> with City of West Haven</w:t>
      </w:r>
    </w:p>
    <w:p w14:paraId="2E5D0DF3" w14:textId="42ECF506" w:rsidR="00A63AE5" w:rsidRPr="00A63AE5" w:rsidRDefault="00A63AE5" w:rsidP="003B6AB2">
      <w:pPr>
        <w:spacing w:after="0"/>
        <w:jc w:val="center"/>
        <w:rPr>
          <w:rFonts w:cs="Times New Roman"/>
          <w:b/>
        </w:rPr>
      </w:pPr>
      <w:r w:rsidRPr="00A63AE5">
        <w:rPr>
          <w:rFonts w:cs="Times New Roman"/>
          <w:b/>
        </w:rPr>
        <w:t xml:space="preserve">West Haven City Hall, </w:t>
      </w:r>
      <w:r w:rsidRPr="00A63AE5">
        <w:rPr>
          <w:rFonts w:cs="Arial"/>
          <w:b/>
          <w:bdr w:val="none" w:sz="0" w:space="0" w:color="auto" w:frame="1"/>
          <w:lang w:val="en"/>
        </w:rPr>
        <w:t>355 Main Street, West Haven, CT</w:t>
      </w:r>
    </w:p>
    <w:p w14:paraId="4B92CE1E" w14:textId="77777777" w:rsidR="008120DD" w:rsidRPr="00DF5AB4" w:rsidRDefault="008120DD" w:rsidP="008120DD">
      <w:pPr>
        <w:spacing w:after="0"/>
        <w:jc w:val="center"/>
        <w:rPr>
          <w:rFonts w:cs="Times New Roman"/>
          <w:b/>
        </w:rPr>
      </w:pPr>
    </w:p>
    <w:p w14:paraId="5F584467" w14:textId="77777777" w:rsidR="00C33AEB" w:rsidRDefault="0081357C" w:rsidP="008120DD">
      <w:pPr>
        <w:spacing w:after="0"/>
        <w:jc w:val="center"/>
        <w:rPr>
          <w:rFonts w:cs="Times New Roman"/>
          <w:b/>
        </w:rPr>
      </w:pPr>
      <w:r w:rsidRPr="00FD2C15">
        <w:rPr>
          <w:rFonts w:cs="Times New Roman"/>
          <w:b/>
        </w:rPr>
        <w:t>Me</w:t>
      </w:r>
      <w:r w:rsidR="00C33AEB">
        <w:rPr>
          <w:rFonts w:cs="Times New Roman"/>
          <w:b/>
        </w:rPr>
        <w:t>eting Minutes</w:t>
      </w:r>
    </w:p>
    <w:p w14:paraId="59FA448A" w14:textId="584506FF" w:rsidR="008120DD" w:rsidRDefault="00926159" w:rsidP="008120DD">
      <w:pPr>
        <w:spacing w:after="0"/>
        <w:jc w:val="center"/>
        <w:rPr>
          <w:rFonts w:cs="Times New Roman"/>
          <w:b/>
        </w:rPr>
      </w:pPr>
      <w:r w:rsidRPr="00FD2C15">
        <w:rPr>
          <w:rFonts w:cs="Times New Roman"/>
          <w:b/>
        </w:rPr>
        <w:t xml:space="preserve"> </w:t>
      </w:r>
      <w:r w:rsidR="00C33AEB">
        <w:rPr>
          <w:rFonts w:cs="Times New Roman"/>
          <w:b/>
        </w:rPr>
        <w:t xml:space="preserve">Monday, </w:t>
      </w:r>
      <w:r w:rsidR="004867D0">
        <w:rPr>
          <w:rFonts w:cs="Times New Roman"/>
          <w:b/>
        </w:rPr>
        <w:t>June 18</w:t>
      </w:r>
      <w:r w:rsidR="00D46730" w:rsidRPr="00FD2C15">
        <w:rPr>
          <w:rFonts w:cs="Times New Roman"/>
          <w:b/>
        </w:rPr>
        <w:t>, 2018</w:t>
      </w:r>
    </w:p>
    <w:p w14:paraId="6B2A4DD5" w14:textId="564746FC" w:rsidR="00C33AEB" w:rsidRPr="00FD2C15" w:rsidRDefault="00C33AEB" w:rsidP="008120DD">
      <w:pPr>
        <w:spacing w:after="0"/>
        <w:jc w:val="center"/>
        <w:rPr>
          <w:rFonts w:cs="Times New Roman"/>
          <w:b/>
        </w:rPr>
      </w:pPr>
      <w:r>
        <w:rPr>
          <w:rFonts w:cs="Times New Roman"/>
          <w:b/>
        </w:rPr>
        <w:t>1:00-2:30pm</w:t>
      </w:r>
    </w:p>
    <w:p w14:paraId="2E19F84C" w14:textId="77777777" w:rsidR="00840147" w:rsidRPr="00FD2C15" w:rsidRDefault="00840147" w:rsidP="00D46730">
      <w:pPr>
        <w:spacing w:after="0"/>
        <w:rPr>
          <w:b/>
          <w:i/>
        </w:rPr>
      </w:pPr>
    </w:p>
    <w:p w14:paraId="3B95D7A5" w14:textId="77777777" w:rsidR="00A63AE5" w:rsidRPr="00FD2C15" w:rsidRDefault="00A63AE5" w:rsidP="00C20CF2">
      <w:pPr>
        <w:spacing w:after="0"/>
        <w:rPr>
          <w:rFonts w:cs="Times New Roman"/>
          <w:b/>
        </w:rPr>
      </w:pPr>
    </w:p>
    <w:p w14:paraId="10BFCD4F" w14:textId="77777777" w:rsidR="005E0EB4" w:rsidRPr="00FD2C15" w:rsidRDefault="00C20CF2" w:rsidP="00C20CF2">
      <w:pPr>
        <w:spacing w:after="0"/>
        <w:rPr>
          <w:rFonts w:cs="Times New Roman"/>
          <w:b/>
        </w:rPr>
      </w:pPr>
      <w:r w:rsidRPr="00FD2C15">
        <w:rPr>
          <w:rFonts w:cs="Times New Roman"/>
          <w:b/>
        </w:rPr>
        <w:t xml:space="preserve">Members in attendance: </w:t>
      </w:r>
    </w:p>
    <w:p w14:paraId="453FECCA" w14:textId="77777777" w:rsidR="00A63AE5" w:rsidRPr="00FD2C15" w:rsidRDefault="00A63AE5" w:rsidP="00C20CF2">
      <w:pPr>
        <w:spacing w:after="0"/>
        <w:rPr>
          <w:rFonts w:cs="Times New Roman"/>
        </w:rPr>
      </w:pPr>
    </w:p>
    <w:p w14:paraId="6A0961BB" w14:textId="538CB3C7" w:rsidR="00D46730" w:rsidRPr="00FD2C15" w:rsidRDefault="00A63AE5" w:rsidP="00C20CF2">
      <w:pPr>
        <w:spacing w:after="0"/>
        <w:rPr>
          <w:rFonts w:cs="Times New Roman"/>
        </w:rPr>
      </w:pPr>
      <w:r w:rsidRPr="00FD2C15">
        <w:rPr>
          <w:rFonts w:cs="Times New Roman"/>
        </w:rPr>
        <w:t>Chair</w:t>
      </w:r>
      <w:r w:rsidR="005E0EB4" w:rsidRPr="00FD2C15">
        <w:rPr>
          <w:rFonts w:cs="Times New Roman"/>
        </w:rPr>
        <w:t xml:space="preserve">: OPM </w:t>
      </w:r>
      <w:r w:rsidR="00C20CF2" w:rsidRPr="00FD2C15">
        <w:rPr>
          <w:rFonts w:cs="Times New Roman"/>
        </w:rPr>
        <w:t xml:space="preserve">Secretary Benjamin </w:t>
      </w:r>
      <w:r w:rsidR="005E0EB4" w:rsidRPr="00FD2C15">
        <w:rPr>
          <w:rFonts w:cs="Times New Roman"/>
        </w:rPr>
        <w:t xml:space="preserve">Barnes </w:t>
      </w:r>
    </w:p>
    <w:p w14:paraId="45111316" w14:textId="77777777" w:rsidR="00A63AE5" w:rsidRPr="00FD2C15" w:rsidRDefault="00A63AE5" w:rsidP="00C20CF2">
      <w:pPr>
        <w:spacing w:after="0"/>
        <w:rPr>
          <w:rFonts w:cs="Times New Roman"/>
        </w:rPr>
      </w:pPr>
    </w:p>
    <w:p w14:paraId="29340A38" w14:textId="5CCA2DCE" w:rsidR="00C20CF2" w:rsidRDefault="005E0EB4" w:rsidP="00C20CF2">
      <w:pPr>
        <w:spacing w:after="0"/>
        <w:rPr>
          <w:rFonts w:cs="Times New Roman"/>
        </w:rPr>
      </w:pPr>
      <w:r w:rsidRPr="00FD2C15">
        <w:rPr>
          <w:rFonts w:cs="Times New Roman"/>
        </w:rPr>
        <w:t xml:space="preserve">Members: </w:t>
      </w:r>
      <w:r w:rsidR="00A63AE5" w:rsidRPr="00FD2C15">
        <w:rPr>
          <w:rFonts w:cs="Times New Roman"/>
        </w:rPr>
        <w:t>Patrick Egan</w:t>
      </w:r>
      <w:r w:rsidR="00A73E4B">
        <w:rPr>
          <w:rFonts w:cs="Times New Roman"/>
        </w:rPr>
        <w:t xml:space="preserve"> and </w:t>
      </w:r>
      <w:r w:rsidR="00D46730" w:rsidRPr="00FD2C15">
        <w:rPr>
          <w:rFonts w:cs="Times New Roman"/>
        </w:rPr>
        <w:t>Thomas Hamilton</w:t>
      </w:r>
    </w:p>
    <w:p w14:paraId="534C2B86" w14:textId="77777777" w:rsidR="004867D0" w:rsidRDefault="004867D0" w:rsidP="00C20CF2">
      <w:pPr>
        <w:spacing w:after="0"/>
        <w:rPr>
          <w:rFonts w:cs="Times New Roman"/>
        </w:rPr>
      </w:pPr>
    </w:p>
    <w:p w14:paraId="2C2E9EE7" w14:textId="6F6D963D" w:rsidR="004867D0" w:rsidRDefault="004867D0" w:rsidP="00C20CF2">
      <w:pPr>
        <w:spacing w:after="0"/>
        <w:rPr>
          <w:rFonts w:cs="Times New Roman"/>
        </w:rPr>
      </w:pPr>
      <w:r>
        <w:rPr>
          <w:rFonts w:cs="Times New Roman"/>
        </w:rPr>
        <w:t>Absent: Scott Jackson</w:t>
      </w:r>
    </w:p>
    <w:p w14:paraId="1780C78A" w14:textId="77777777" w:rsidR="00A63AE5" w:rsidRPr="00FD2C15" w:rsidRDefault="00A63AE5" w:rsidP="00C20CF2">
      <w:pPr>
        <w:spacing w:after="0"/>
        <w:rPr>
          <w:rFonts w:cs="Times New Roman"/>
        </w:rPr>
      </w:pPr>
    </w:p>
    <w:p w14:paraId="5441161F" w14:textId="63BE7BDA" w:rsidR="00A701BA" w:rsidRPr="00FD2C15" w:rsidRDefault="00A701BA" w:rsidP="00C20CF2">
      <w:pPr>
        <w:spacing w:after="0"/>
        <w:rPr>
          <w:rFonts w:cs="Times New Roman"/>
        </w:rPr>
      </w:pPr>
      <w:r w:rsidRPr="00FD2C15">
        <w:rPr>
          <w:rFonts w:cs="Times New Roman"/>
          <w:b/>
        </w:rPr>
        <w:t xml:space="preserve">Staff:  </w:t>
      </w:r>
      <w:r w:rsidRPr="00FD2C15">
        <w:rPr>
          <w:rFonts w:cs="Times New Roman"/>
        </w:rPr>
        <w:t>Robert Dakers</w:t>
      </w:r>
      <w:r w:rsidR="00A63AE5" w:rsidRPr="00FD2C15">
        <w:rPr>
          <w:rFonts w:cs="Times New Roman"/>
        </w:rPr>
        <w:t xml:space="preserve"> (OPM)</w:t>
      </w:r>
      <w:r w:rsidR="00D46730" w:rsidRPr="00FD2C15">
        <w:rPr>
          <w:rFonts w:cs="Times New Roman"/>
        </w:rPr>
        <w:t>, Alison Fisher</w:t>
      </w:r>
      <w:r w:rsidR="00A63AE5" w:rsidRPr="00FD2C15">
        <w:rPr>
          <w:rFonts w:cs="Times New Roman"/>
        </w:rPr>
        <w:t xml:space="preserve"> (OPM)</w:t>
      </w:r>
      <w:r w:rsidR="00D46730" w:rsidRPr="00FD2C15">
        <w:rPr>
          <w:rFonts w:cs="Times New Roman"/>
        </w:rPr>
        <w:t>, Michael Sullivan</w:t>
      </w:r>
      <w:r w:rsidR="00A63AE5" w:rsidRPr="00FD2C15">
        <w:rPr>
          <w:rFonts w:cs="Times New Roman"/>
        </w:rPr>
        <w:t xml:space="preserve"> (OPM), and Riju Das (OTT)</w:t>
      </w:r>
    </w:p>
    <w:p w14:paraId="65531001" w14:textId="77777777" w:rsidR="00D46730" w:rsidRPr="00FD2C15" w:rsidRDefault="00D46730" w:rsidP="00C20CF2">
      <w:pPr>
        <w:spacing w:after="0"/>
        <w:rPr>
          <w:rFonts w:cs="Times New Roman"/>
        </w:rPr>
      </w:pPr>
    </w:p>
    <w:p w14:paraId="3E99E70E" w14:textId="3141E51F" w:rsidR="00D46730" w:rsidRDefault="00D46730" w:rsidP="00C20CF2">
      <w:pPr>
        <w:spacing w:after="0"/>
        <w:rPr>
          <w:rFonts w:cs="Times New Roman"/>
        </w:rPr>
      </w:pPr>
      <w:r w:rsidRPr="00FD2C15">
        <w:rPr>
          <w:rFonts w:cs="Times New Roman"/>
          <w:b/>
        </w:rPr>
        <w:t>Representatives from West Haven:</w:t>
      </w:r>
      <w:r w:rsidRPr="00FD2C15">
        <w:rPr>
          <w:rFonts w:cs="Times New Roman"/>
        </w:rPr>
        <w:t xml:space="preserve"> Mayor Nancy Rossi and Linda Savitsky</w:t>
      </w:r>
    </w:p>
    <w:p w14:paraId="77887852" w14:textId="77777777" w:rsidR="00C33AEB" w:rsidRPr="00FD2C15" w:rsidRDefault="00C33AEB" w:rsidP="00C20CF2">
      <w:pPr>
        <w:spacing w:after="0"/>
        <w:rPr>
          <w:rFonts w:cs="Times New Roman"/>
          <w:b/>
        </w:rPr>
      </w:pPr>
    </w:p>
    <w:p w14:paraId="5FFA82DE" w14:textId="77777777" w:rsidR="00A701BA" w:rsidRPr="00FD2C15" w:rsidRDefault="00A701BA" w:rsidP="008120DD">
      <w:pPr>
        <w:spacing w:after="0"/>
        <w:rPr>
          <w:rFonts w:cs="Times New Roman"/>
          <w:b/>
        </w:rPr>
      </w:pPr>
    </w:p>
    <w:p w14:paraId="287B7629" w14:textId="47FF925B" w:rsidR="008120DD" w:rsidRPr="00FD2C15" w:rsidRDefault="008120DD" w:rsidP="00A17D1E">
      <w:pPr>
        <w:pStyle w:val="ListParagraph"/>
        <w:numPr>
          <w:ilvl w:val="0"/>
          <w:numId w:val="8"/>
        </w:numPr>
        <w:spacing w:after="0"/>
        <w:ind w:left="360" w:hanging="360"/>
        <w:rPr>
          <w:rFonts w:cs="Times New Roman"/>
          <w:b/>
        </w:rPr>
      </w:pPr>
      <w:r w:rsidRPr="00FD2C15">
        <w:rPr>
          <w:rFonts w:cs="Times New Roman"/>
          <w:b/>
        </w:rPr>
        <w:t>Call to Order</w:t>
      </w:r>
      <w:r w:rsidR="00AB2443" w:rsidRPr="00FD2C15">
        <w:rPr>
          <w:rFonts w:cs="Times New Roman"/>
          <w:b/>
        </w:rPr>
        <w:t xml:space="preserve"> and Opening Remarks by Secretary Ben Barnes </w:t>
      </w:r>
    </w:p>
    <w:p w14:paraId="2370D1DF" w14:textId="77777777" w:rsidR="0049022C" w:rsidRPr="00FD2C15" w:rsidRDefault="0049022C" w:rsidP="0049022C">
      <w:pPr>
        <w:pStyle w:val="ListParagraph"/>
        <w:spacing w:after="0"/>
        <w:rPr>
          <w:rFonts w:cs="Times New Roman"/>
          <w:b/>
        </w:rPr>
      </w:pPr>
    </w:p>
    <w:p w14:paraId="4F7B5338" w14:textId="5C44EDF0" w:rsidR="00D46730" w:rsidRDefault="00AB2443" w:rsidP="00394A01">
      <w:pPr>
        <w:spacing w:after="0"/>
        <w:rPr>
          <w:rFonts w:cs="Times New Roman"/>
        </w:rPr>
      </w:pPr>
      <w:r w:rsidRPr="00FD2C15">
        <w:rPr>
          <w:rFonts w:cs="Times New Roman"/>
        </w:rPr>
        <w:t>Meeting was called to or</w:t>
      </w:r>
      <w:r w:rsidR="004C7059" w:rsidRPr="00FD2C15">
        <w:rPr>
          <w:rFonts w:cs="Times New Roman"/>
        </w:rPr>
        <w:t>d</w:t>
      </w:r>
      <w:r w:rsidR="000E7E0D" w:rsidRPr="00FD2C15">
        <w:rPr>
          <w:rFonts w:cs="Times New Roman"/>
        </w:rPr>
        <w:t xml:space="preserve">er </w:t>
      </w:r>
      <w:r w:rsidR="00D46730" w:rsidRPr="00FD2C15">
        <w:rPr>
          <w:rFonts w:cs="Times New Roman"/>
        </w:rPr>
        <w:t>by Secretary Ben Barnes</w:t>
      </w:r>
      <w:r w:rsidR="004867D0">
        <w:rPr>
          <w:rFonts w:cs="Times New Roman"/>
        </w:rPr>
        <w:t xml:space="preserve"> 1:16</w:t>
      </w:r>
      <w:r w:rsidR="00A73E4B">
        <w:rPr>
          <w:rFonts w:cs="Times New Roman"/>
        </w:rPr>
        <w:t xml:space="preserve"> p</w:t>
      </w:r>
      <w:r w:rsidR="006B0659" w:rsidRPr="00FD2C15">
        <w:rPr>
          <w:rFonts w:cs="Times New Roman"/>
        </w:rPr>
        <w:t>m.</w:t>
      </w:r>
      <w:r w:rsidR="00D46730" w:rsidRPr="00FD2C15">
        <w:rPr>
          <w:rFonts w:cs="Times New Roman"/>
        </w:rPr>
        <w:t xml:space="preserve"> </w:t>
      </w:r>
    </w:p>
    <w:p w14:paraId="7961FB6D" w14:textId="77777777" w:rsidR="00A73E4B" w:rsidRDefault="00A73E4B" w:rsidP="00394A01">
      <w:pPr>
        <w:spacing w:after="0"/>
        <w:rPr>
          <w:rFonts w:cs="Times New Roman"/>
        </w:rPr>
      </w:pPr>
    </w:p>
    <w:p w14:paraId="3EF76E9F" w14:textId="40298C48" w:rsidR="00A73E4B" w:rsidRDefault="00A73E4B" w:rsidP="00A73E4B">
      <w:pPr>
        <w:pStyle w:val="ListParagraph"/>
        <w:numPr>
          <w:ilvl w:val="0"/>
          <w:numId w:val="8"/>
        </w:numPr>
        <w:spacing w:after="0"/>
        <w:rPr>
          <w:rFonts w:cs="Times New Roman"/>
          <w:b/>
        </w:rPr>
      </w:pPr>
      <w:r w:rsidRPr="00A73E4B">
        <w:rPr>
          <w:rFonts w:cs="Times New Roman"/>
          <w:b/>
        </w:rPr>
        <w:t xml:space="preserve">Review and Approval of Minutes from </w:t>
      </w:r>
      <w:r w:rsidR="004867D0">
        <w:rPr>
          <w:rFonts w:cs="Times New Roman"/>
          <w:b/>
        </w:rPr>
        <w:t>June 5,</w:t>
      </w:r>
      <w:r w:rsidRPr="00A73E4B">
        <w:rPr>
          <w:rFonts w:cs="Times New Roman"/>
          <w:b/>
        </w:rPr>
        <w:t xml:space="preserve"> 2018 Meeting </w:t>
      </w:r>
    </w:p>
    <w:p w14:paraId="42131633" w14:textId="77777777" w:rsidR="00A73E4B" w:rsidRDefault="00A73E4B" w:rsidP="00A73E4B">
      <w:pPr>
        <w:pStyle w:val="ListParagraph"/>
        <w:spacing w:after="0"/>
        <w:ind w:left="0"/>
        <w:rPr>
          <w:rFonts w:cs="Times New Roman"/>
          <w:b/>
        </w:rPr>
      </w:pPr>
    </w:p>
    <w:p w14:paraId="5E721D0F" w14:textId="5A2988E3" w:rsidR="00A73E4B" w:rsidRDefault="00CC7661" w:rsidP="00CC7661">
      <w:pPr>
        <w:pStyle w:val="ListParagraph"/>
        <w:spacing w:after="0"/>
        <w:ind w:left="0"/>
        <w:rPr>
          <w:rFonts w:cs="Times New Roman"/>
        </w:rPr>
      </w:pPr>
      <w:r>
        <w:rPr>
          <w:rFonts w:cs="Times New Roman"/>
        </w:rPr>
        <w:t xml:space="preserve">Mr. Egan made a motion to approve both sets of minutes, and Mr. Hamilton seconded the motion. The motion carried with Mr. Egan, Mr. Hamilton, and Secretary Barnes all voting in favor. </w:t>
      </w:r>
    </w:p>
    <w:p w14:paraId="580E08C2" w14:textId="77777777" w:rsidR="006B0659" w:rsidRPr="00FD2C15" w:rsidRDefault="006B0659" w:rsidP="00394A01">
      <w:pPr>
        <w:spacing w:after="0"/>
        <w:rPr>
          <w:rFonts w:cs="Times New Roman"/>
        </w:rPr>
      </w:pPr>
    </w:p>
    <w:p w14:paraId="14F781B9" w14:textId="0387BAA7" w:rsidR="004867D0" w:rsidRDefault="00DF2ECB" w:rsidP="00A17D1E">
      <w:pPr>
        <w:pStyle w:val="Default"/>
        <w:widowControl w:val="0"/>
        <w:numPr>
          <w:ilvl w:val="0"/>
          <w:numId w:val="8"/>
        </w:numPr>
        <w:rPr>
          <w:b/>
          <w:sz w:val="22"/>
          <w:szCs w:val="22"/>
        </w:rPr>
      </w:pPr>
      <w:r>
        <w:rPr>
          <w:b/>
          <w:sz w:val="22"/>
          <w:szCs w:val="22"/>
        </w:rPr>
        <w:t>FY</w:t>
      </w:r>
      <w:r w:rsidR="004867D0">
        <w:rPr>
          <w:b/>
          <w:sz w:val="22"/>
          <w:szCs w:val="22"/>
        </w:rPr>
        <w:t>17 Audit</w:t>
      </w:r>
    </w:p>
    <w:p w14:paraId="5A0A283E" w14:textId="77777777" w:rsidR="004867D0" w:rsidRDefault="004867D0" w:rsidP="004867D0">
      <w:pPr>
        <w:pStyle w:val="Default"/>
        <w:widowControl w:val="0"/>
        <w:rPr>
          <w:b/>
          <w:sz w:val="22"/>
          <w:szCs w:val="22"/>
        </w:rPr>
      </w:pPr>
    </w:p>
    <w:p w14:paraId="02B11126" w14:textId="1B3EF051" w:rsidR="004867D0" w:rsidRDefault="004867D0" w:rsidP="004867D0">
      <w:pPr>
        <w:pStyle w:val="Default"/>
        <w:widowControl w:val="0"/>
        <w:rPr>
          <w:sz w:val="22"/>
          <w:szCs w:val="22"/>
        </w:rPr>
      </w:pPr>
      <w:r>
        <w:rPr>
          <w:sz w:val="22"/>
          <w:szCs w:val="22"/>
        </w:rPr>
        <w:t>No significant ch</w:t>
      </w:r>
      <w:r w:rsidR="00DF2ECB">
        <w:rPr>
          <w:sz w:val="22"/>
          <w:szCs w:val="22"/>
        </w:rPr>
        <w:t xml:space="preserve">anges </w:t>
      </w:r>
      <w:r w:rsidR="00C53CED">
        <w:rPr>
          <w:sz w:val="22"/>
          <w:szCs w:val="22"/>
        </w:rPr>
        <w:t xml:space="preserve">were made </w:t>
      </w:r>
      <w:r w:rsidR="00DF2ECB">
        <w:rPr>
          <w:sz w:val="22"/>
          <w:szCs w:val="22"/>
        </w:rPr>
        <w:t>since the draft version. A subcommittee presentation by the a</w:t>
      </w:r>
      <w:r>
        <w:rPr>
          <w:sz w:val="22"/>
          <w:szCs w:val="22"/>
        </w:rPr>
        <w:t xml:space="preserve">uditor </w:t>
      </w:r>
      <w:r w:rsidR="00DF2ECB">
        <w:rPr>
          <w:sz w:val="22"/>
          <w:szCs w:val="22"/>
        </w:rPr>
        <w:t>will be arranged by Ms. Savitsky and Mr. Dakers</w:t>
      </w:r>
      <w:r>
        <w:rPr>
          <w:sz w:val="22"/>
          <w:szCs w:val="22"/>
        </w:rPr>
        <w:t>.</w:t>
      </w:r>
    </w:p>
    <w:p w14:paraId="1255FBB4" w14:textId="77777777" w:rsidR="004867D0" w:rsidRPr="004867D0" w:rsidRDefault="004867D0" w:rsidP="004867D0">
      <w:pPr>
        <w:pStyle w:val="Default"/>
        <w:widowControl w:val="0"/>
        <w:rPr>
          <w:sz w:val="22"/>
          <w:szCs w:val="22"/>
        </w:rPr>
      </w:pPr>
    </w:p>
    <w:p w14:paraId="76384855" w14:textId="58435684" w:rsidR="004867D0" w:rsidRDefault="004867D0" w:rsidP="00A17D1E">
      <w:pPr>
        <w:pStyle w:val="Default"/>
        <w:widowControl w:val="0"/>
        <w:numPr>
          <w:ilvl w:val="0"/>
          <w:numId w:val="8"/>
        </w:numPr>
        <w:rPr>
          <w:b/>
          <w:sz w:val="22"/>
          <w:szCs w:val="22"/>
        </w:rPr>
      </w:pPr>
      <w:r>
        <w:rPr>
          <w:b/>
          <w:sz w:val="22"/>
          <w:szCs w:val="22"/>
        </w:rPr>
        <w:t xml:space="preserve">Projections in FY18 </w:t>
      </w:r>
    </w:p>
    <w:p w14:paraId="513863E3" w14:textId="77777777" w:rsidR="004109A1" w:rsidRDefault="004109A1" w:rsidP="004867D0">
      <w:pPr>
        <w:pStyle w:val="Default"/>
        <w:widowControl w:val="0"/>
        <w:rPr>
          <w:b/>
          <w:sz w:val="22"/>
          <w:szCs w:val="22"/>
        </w:rPr>
      </w:pPr>
    </w:p>
    <w:p w14:paraId="7B342152" w14:textId="26BB7846" w:rsidR="004867D0" w:rsidRDefault="004109A1" w:rsidP="004867D0">
      <w:pPr>
        <w:pStyle w:val="Default"/>
        <w:widowControl w:val="0"/>
        <w:rPr>
          <w:sz w:val="22"/>
          <w:szCs w:val="22"/>
        </w:rPr>
      </w:pPr>
      <w:r>
        <w:rPr>
          <w:sz w:val="22"/>
          <w:szCs w:val="22"/>
        </w:rPr>
        <w:t xml:space="preserve">Presented by Ms. Savitsky as of April 2018. Fiscal year estimates as of May will be provided to the subcommittee as soon as possible. Ms. Savitsky noted that the ECS Alliance grant has historically been considered a </w:t>
      </w:r>
      <w:r w:rsidR="004867D0">
        <w:rPr>
          <w:sz w:val="22"/>
          <w:szCs w:val="22"/>
        </w:rPr>
        <w:t>revenue to the general fun</w:t>
      </w:r>
      <w:r>
        <w:rPr>
          <w:sz w:val="22"/>
          <w:szCs w:val="22"/>
        </w:rPr>
        <w:t xml:space="preserve">d. Mr. Hamilton asked if a corresponding increase was made to the Board of Education. Ms. Savitsky indicated that this will be addressed by the auditor’s presentation. </w:t>
      </w:r>
    </w:p>
    <w:p w14:paraId="29578BDE" w14:textId="77777777" w:rsidR="00DA3832" w:rsidRDefault="00DA3832" w:rsidP="004867D0">
      <w:pPr>
        <w:pStyle w:val="Default"/>
        <w:widowControl w:val="0"/>
        <w:rPr>
          <w:sz w:val="22"/>
          <w:szCs w:val="22"/>
        </w:rPr>
      </w:pPr>
    </w:p>
    <w:p w14:paraId="79ABE06F" w14:textId="1ADDAFD3" w:rsidR="00DA3832" w:rsidRPr="004109A1" w:rsidRDefault="00DA3832" w:rsidP="00DA3832">
      <w:pPr>
        <w:pStyle w:val="Default"/>
        <w:widowControl w:val="0"/>
        <w:numPr>
          <w:ilvl w:val="0"/>
          <w:numId w:val="8"/>
        </w:numPr>
        <w:rPr>
          <w:b/>
          <w:sz w:val="22"/>
          <w:szCs w:val="22"/>
        </w:rPr>
      </w:pPr>
      <w:r w:rsidRPr="004109A1">
        <w:rPr>
          <w:b/>
          <w:sz w:val="22"/>
          <w:szCs w:val="22"/>
        </w:rPr>
        <w:t>Health Insurance</w:t>
      </w:r>
    </w:p>
    <w:p w14:paraId="0101CAEF" w14:textId="77777777" w:rsidR="004109A1" w:rsidRDefault="004109A1" w:rsidP="004867D0">
      <w:pPr>
        <w:pStyle w:val="Default"/>
        <w:widowControl w:val="0"/>
        <w:rPr>
          <w:sz w:val="22"/>
          <w:szCs w:val="22"/>
        </w:rPr>
      </w:pPr>
    </w:p>
    <w:p w14:paraId="5A49EAC8" w14:textId="1085BB92" w:rsidR="00DA3832" w:rsidRDefault="00C33AEB" w:rsidP="004867D0">
      <w:pPr>
        <w:pStyle w:val="Default"/>
        <w:widowControl w:val="0"/>
        <w:rPr>
          <w:sz w:val="22"/>
          <w:szCs w:val="22"/>
        </w:rPr>
      </w:pPr>
      <w:r>
        <w:rPr>
          <w:sz w:val="22"/>
          <w:szCs w:val="22"/>
        </w:rPr>
        <w:t xml:space="preserve">Mr. Hamilton requested an update on the reconciliation for FY18 and a crosswalk to the estimate for </w:t>
      </w:r>
      <w:r>
        <w:rPr>
          <w:sz w:val="22"/>
          <w:szCs w:val="22"/>
        </w:rPr>
        <w:lastRenderedPageBreak/>
        <w:t xml:space="preserve">FY19. Ms. Savitsky indicated that an analysis of the data from May 2018 will occur in the next week, and information will be emailed to the subcommittee as soon as that is complete. Secretary Barnes indicated his interest in having Segal work with the City to understand the issues and provide possible alternatives for health insurance. He noted that the company has a contract with the Office of the State Comptroller and could complete an initial analysis within 30 days. </w:t>
      </w:r>
      <w:r w:rsidR="00DA3832">
        <w:rPr>
          <w:sz w:val="22"/>
          <w:szCs w:val="22"/>
        </w:rPr>
        <w:t xml:space="preserve"> </w:t>
      </w:r>
    </w:p>
    <w:p w14:paraId="4E9E3AF2" w14:textId="77777777" w:rsidR="00DA3832" w:rsidRDefault="00DA3832" w:rsidP="004867D0">
      <w:pPr>
        <w:pStyle w:val="Default"/>
        <w:widowControl w:val="0"/>
        <w:rPr>
          <w:sz w:val="22"/>
          <w:szCs w:val="22"/>
        </w:rPr>
      </w:pPr>
    </w:p>
    <w:p w14:paraId="18DB1F96" w14:textId="1BE878DF" w:rsidR="00DA3832" w:rsidRPr="004867D0" w:rsidRDefault="00DA3832" w:rsidP="00DA3832">
      <w:pPr>
        <w:pStyle w:val="Default"/>
        <w:widowControl w:val="0"/>
        <w:tabs>
          <w:tab w:val="left" w:pos="2662"/>
        </w:tabs>
        <w:rPr>
          <w:sz w:val="22"/>
          <w:szCs w:val="22"/>
        </w:rPr>
      </w:pPr>
      <w:r>
        <w:rPr>
          <w:sz w:val="22"/>
          <w:szCs w:val="22"/>
        </w:rPr>
        <w:tab/>
      </w:r>
    </w:p>
    <w:p w14:paraId="683BD292" w14:textId="5B54CF89" w:rsidR="004867D0" w:rsidRDefault="00DA3832" w:rsidP="00A17D1E">
      <w:pPr>
        <w:pStyle w:val="Default"/>
        <w:widowControl w:val="0"/>
        <w:numPr>
          <w:ilvl w:val="0"/>
          <w:numId w:val="8"/>
        </w:numPr>
        <w:rPr>
          <w:b/>
          <w:sz w:val="22"/>
          <w:szCs w:val="22"/>
        </w:rPr>
      </w:pPr>
      <w:r>
        <w:rPr>
          <w:b/>
          <w:sz w:val="22"/>
          <w:szCs w:val="22"/>
        </w:rPr>
        <w:t xml:space="preserve"> </w:t>
      </w:r>
      <w:r w:rsidR="00C33AEB">
        <w:rPr>
          <w:b/>
          <w:sz w:val="22"/>
          <w:szCs w:val="22"/>
        </w:rPr>
        <w:t xml:space="preserve">Possible Executive Session - </w:t>
      </w:r>
      <w:r>
        <w:rPr>
          <w:b/>
          <w:sz w:val="22"/>
          <w:szCs w:val="22"/>
        </w:rPr>
        <w:t xml:space="preserve">Collective Bargaining </w:t>
      </w:r>
    </w:p>
    <w:p w14:paraId="7579962B" w14:textId="77777777" w:rsidR="00C33AEB" w:rsidRDefault="00C33AEB" w:rsidP="00C33AEB">
      <w:pPr>
        <w:pStyle w:val="Default"/>
        <w:widowControl w:val="0"/>
        <w:rPr>
          <w:b/>
          <w:sz w:val="22"/>
          <w:szCs w:val="22"/>
        </w:rPr>
      </w:pPr>
    </w:p>
    <w:p w14:paraId="5482F06C" w14:textId="3E4E425D" w:rsidR="00C33AEB" w:rsidRPr="00C33AEB" w:rsidRDefault="00C33AEB" w:rsidP="00C33AEB">
      <w:pPr>
        <w:pStyle w:val="Default"/>
        <w:widowControl w:val="0"/>
        <w:rPr>
          <w:sz w:val="22"/>
          <w:szCs w:val="22"/>
        </w:rPr>
      </w:pPr>
      <w:r w:rsidRPr="00C33AEB">
        <w:rPr>
          <w:sz w:val="22"/>
          <w:szCs w:val="22"/>
        </w:rPr>
        <w:t xml:space="preserve">No action on this item. </w:t>
      </w:r>
    </w:p>
    <w:p w14:paraId="4071D715" w14:textId="77777777" w:rsidR="00DA3832" w:rsidRDefault="00DA3832" w:rsidP="00DA3832">
      <w:pPr>
        <w:pStyle w:val="Default"/>
        <w:widowControl w:val="0"/>
        <w:rPr>
          <w:b/>
          <w:sz w:val="22"/>
          <w:szCs w:val="22"/>
        </w:rPr>
      </w:pPr>
    </w:p>
    <w:p w14:paraId="5CC00C75" w14:textId="77777777" w:rsidR="00DA3832" w:rsidRDefault="00DA3832" w:rsidP="00DA3832">
      <w:pPr>
        <w:pStyle w:val="Default"/>
        <w:widowControl w:val="0"/>
        <w:rPr>
          <w:b/>
          <w:sz w:val="22"/>
          <w:szCs w:val="22"/>
        </w:rPr>
      </w:pPr>
    </w:p>
    <w:p w14:paraId="2DCAC5F2" w14:textId="15E3CCFA" w:rsidR="00A17D1E" w:rsidRDefault="00C33AEB" w:rsidP="00A17D1E">
      <w:pPr>
        <w:pStyle w:val="Default"/>
        <w:widowControl w:val="0"/>
        <w:numPr>
          <w:ilvl w:val="0"/>
          <w:numId w:val="8"/>
        </w:numPr>
        <w:rPr>
          <w:b/>
          <w:sz w:val="22"/>
          <w:szCs w:val="22"/>
        </w:rPr>
      </w:pPr>
      <w:r>
        <w:rPr>
          <w:b/>
          <w:sz w:val="22"/>
          <w:szCs w:val="22"/>
        </w:rPr>
        <w:t>Five</w:t>
      </w:r>
      <w:r w:rsidR="00DA3832">
        <w:rPr>
          <w:b/>
          <w:sz w:val="22"/>
          <w:szCs w:val="22"/>
        </w:rPr>
        <w:t xml:space="preserve"> year plan </w:t>
      </w:r>
    </w:p>
    <w:p w14:paraId="6A66EDA4" w14:textId="77777777" w:rsidR="00DA3832" w:rsidRDefault="00DA3832" w:rsidP="00DA3832">
      <w:pPr>
        <w:pStyle w:val="Default"/>
        <w:widowControl w:val="0"/>
        <w:rPr>
          <w:b/>
          <w:sz w:val="22"/>
          <w:szCs w:val="22"/>
        </w:rPr>
      </w:pPr>
    </w:p>
    <w:p w14:paraId="28F4C733" w14:textId="094FB18D" w:rsidR="00DD4A30" w:rsidRDefault="00C33AEB" w:rsidP="00DA3832">
      <w:pPr>
        <w:pStyle w:val="Default"/>
        <w:widowControl w:val="0"/>
        <w:rPr>
          <w:sz w:val="22"/>
          <w:szCs w:val="22"/>
        </w:rPr>
      </w:pPr>
      <w:r>
        <w:rPr>
          <w:sz w:val="22"/>
          <w:szCs w:val="22"/>
        </w:rPr>
        <w:t xml:space="preserve">Secretary Barnes listed several areas of concern, including level spending in operational areas of City government (public safety, public works, finance, etc.), </w:t>
      </w:r>
      <w:r w:rsidR="00DD4A30">
        <w:rPr>
          <w:sz w:val="22"/>
          <w:szCs w:val="22"/>
        </w:rPr>
        <w:t>no inflation for utilities or pensions, no equipment</w:t>
      </w:r>
      <w:r w:rsidR="00211E3B">
        <w:rPr>
          <w:sz w:val="22"/>
          <w:szCs w:val="22"/>
        </w:rPr>
        <w:t>, infrastructure, or vehicle replacement</w:t>
      </w:r>
      <w:r w:rsidR="00DD4A30">
        <w:rPr>
          <w:sz w:val="22"/>
          <w:szCs w:val="22"/>
        </w:rPr>
        <w:t xml:space="preserve"> needs in the future, </w:t>
      </w:r>
      <w:r w:rsidR="00211E3B">
        <w:rPr>
          <w:sz w:val="22"/>
          <w:szCs w:val="22"/>
        </w:rPr>
        <w:t xml:space="preserve">and a reduction in the mill rate for year five of the plan. </w:t>
      </w:r>
      <w:r w:rsidR="00C23A54">
        <w:rPr>
          <w:sz w:val="22"/>
          <w:szCs w:val="22"/>
        </w:rPr>
        <w:t>He further explained that the plan, the way it is, cannot lead to fiscal stability.</w:t>
      </w:r>
    </w:p>
    <w:p w14:paraId="6A0B44C5" w14:textId="77777777" w:rsidR="00DD4A30" w:rsidRDefault="00DD4A30" w:rsidP="00DA3832">
      <w:pPr>
        <w:pStyle w:val="Default"/>
        <w:widowControl w:val="0"/>
        <w:rPr>
          <w:sz w:val="22"/>
          <w:szCs w:val="22"/>
        </w:rPr>
      </w:pPr>
    </w:p>
    <w:p w14:paraId="0FBEC2B9" w14:textId="765723BB" w:rsidR="00390BB6" w:rsidRDefault="00211E3B" w:rsidP="00DA3832">
      <w:pPr>
        <w:pStyle w:val="Default"/>
        <w:widowControl w:val="0"/>
        <w:rPr>
          <w:sz w:val="22"/>
          <w:szCs w:val="22"/>
        </w:rPr>
      </w:pPr>
      <w:r>
        <w:rPr>
          <w:sz w:val="22"/>
          <w:szCs w:val="22"/>
        </w:rPr>
        <w:t xml:space="preserve">Mayor Rossi noted that the City is </w:t>
      </w:r>
      <w:r w:rsidR="00DA3832">
        <w:rPr>
          <w:sz w:val="22"/>
          <w:szCs w:val="22"/>
        </w:rPr>
        <w:t xml:space="preserve">working very hard to grow </w:t>
      </w:r>
      <w:r>
        <w:rPr>
          <w:sz w:val="22"/>
          <w:szCs w:val="22"/>
        </w:rPr>
        <w:t xml:space="preserve">its </w:t>
      </w:r>
      <w:r w:rsidR="00DA3832">
        <w:rPr>
          <w:sz w:val="22"/>
          <w:szCs w:val="22"/>
        </w:rPr>
        <w:t xml:space="preserve">grand list, </w:t>
      </w:r>
      <w:r>
        <w:rPr>
          <w:sz w:val="22"/>
          <w:szCs w:val="22"/>
        </w:rPr>
        <w:t xml:space="preserve">evaluating processes that cost too much time and money, and </w:t>
      </w:r>
      <w:r w:rsidR="00DA3832">
        <w:rPr>
          <w:sz w:val="22"/>
          <w:szCs w:val="22"/>
        </w:rPr>
        <w:t xml:space="preserve">did include 8.4% health insurance </w:t>
      </w:r>
      <w:r w:rsidR="00390BB6">
        <w:rPr>
          <w:sz w:val="22"/>
          <w:szCs w:val="22"/>
        </w:rPr>
        <w:t xml:space="preserve">inflation. </w:t>
      </w:r>
      <w:r>
        <w:rPr>
          <w:sz w:val="22"/>
          <w:szCs w:val="22"/>
        </w:rPr>
        <w:t xml:space="preserve">She also mentioned that costs were not included for </w:t>
      </w:r>
      <w:r w:rsidR="00390BB6">
        <w:rPr>
          <w:sz w:val="22"/>
          <w:szCs w:val="22"/>
        </w:rPr>
        <w:t>a consultant to assist with reorganization, and no savings</w:t>
      </w:r>
      <w:r>
        <w:rPr>
          <w:sz w:val="22"/>
          <w:szCs w:val="22"/>
        </w:rPr>
        <w:t xml:space="preserve"> were reflected</w:t>
      </w:r>
      <w:r w:rsidR="00390BB6">
        <w:rPr>
          <w:sz w:val="22"/>
          <w:szCs w:val="22"/>
        </w:rPr>
        <w:t xml:space="preserve"> for </w:t>
      </w:r>
      <w:r>
        <w:rPr>
          <w:sz w:val="22"/>
          <w:szCs w:val="22"/>
        </w:rPr>
        <w:t>anticipated organizational cha</w:t>
      </w:r>
      <w:r w:rsidR="00C23A54">
        <w:rPr>
          <w:sz w:val="22"/>
          <w:szCs w:val="22"/>
        </w:rPr>
        <w:t xml:space="preserve">nges, however, these things will happen. Mr. Dakers noted that these changes could be explained in a narrative that accompanies the plan. </w:t>
      </w:r>
    </w:p>
    <w:p w14:paraId="0802B9D8" w14:textId="77777777" w:rsidR="00C23A54" w:rsidRDefault="00C23A54" w:rsidP="00DA3832">
      <w:pPr>
        <w:pStyle w:val="Default"/>
        <w:widowControl w:val="0"/>
        <w:rPr>
          <w:sz w:val="22"/>
          <w:szCs w:val="22"/>
        </w:rPr>
      </w:pPr>
    </w:p>
    <w:p w14:paraId="6BA03F26" w14:textId="06FFE668" w:rsidR="00C23A54" w:rsidRDefault="00C23A54" w:rsidP="00DA3832">
      <w:pPr>
        <w:pStyle w:val="Default"/>
        <w:widowControl w:val="0"/>
        <w:rPr>
          <w:sz w:val="22"/>
          <w:szCs w:val="22"/>
        </w:rPr>
      </w:pPr>
      <w:r>
        <w:rPr>
          <w:sz w:val="22"/>
          <w:szCs w:val="22"/>
        </w:rPr>
        <w:t xml:space="preserve">Mr. Egan asked what had been done already to mitigate the known operating deficit. Ms. Savitsky responded that nothing had been done as the City is understaffed, needs to close FY17 and FY18, and hire a permanent finance director. Mr. Egan noted that reorganization and process changes should be delegated to Department Heads. </w:t>
      </w:r>
    </w:p>
    <w:p w14:paraId="62B78540" w14:textId="7BA4A4E7" w:rsidR="00390BB6" w:rsidRDefault="00390BB6" w:rsidP="00DA3832">
      <w:pPr>
        <w:pStyle w:val="Default"/>
        <w:widowControl w:val="0"/>
        <w:rPr>
          <w:sz w:val="22"/>
          <w:szCs w:val="22"/>
        </w:rPr>
      </w:pPr>
    </w:p>
    <w:p w14:paraId="64A6836A" w14:textId="401B9C6A" w:rsidR="00233532" w:rsidRDefault="00C23A54" w:rsidP="00DA3832">
      <w:pPr>
        <w:pStyle w:val="Default"/>
        <w:widowControl w:val="0"/>
        <w:rPr>
          <w:sz w:val="22"/>
          <w:szCs w:val="22"/>
        </w:rPr>
      </w:pPr>
      <w:r>
        <w:rPr>
          <w:sz w:val="22"/>
          <w:szCs w:val="22"/>
        </w:rPr>
        <w:t>Mr. Dakers discussed the City’s pension obligation bonds</w:t>
      </w:r>
      <w:r w:rsidR="00B73AD8">
        <w:rPr>
          <w:sz w:val="22"/>
          <w:szCs w:val="22"/>
        </w:rPr>
        <w:t xml:space="preserve"> (POB)</w:t>
      </w:r>
      <w:r>
        <w:rPr>
          <w:sz w:val="22"/>
          <w:szCs w:val="22"/>
        </w:rPr>
        <w:t xml:space="preserve"> </w:t>
      </w:r>
      <w:r w:rsidR="00B73AD8">
        <w:rPr>
          <w:sz w:val="22"/>
          <w:szCs w:val="22"/>
        </w:rPr>
        <w:t xml:space="preserve">and the need to maintain the funding ratio at issuance. He cautioned the City to make sure that the actuarially recommended contribution (ARC) is sufficiently funded as well, particularly for Police. Mr. Dakers also noted that </w:t>
      </w:r>
      <w:r w:rsidR="00233532">
        <w:rPr>
          <w:sz w:val="22"/>
          <w:szCs w:val="22"/>
        </w:rPr>
        <w:t>debt</w:t>
      </w:r>
      <w:r w:rsidR="00B73AD8">
        <w:rPr>
          <w:sz w:val="22"/>
          <w:szCs w:val="22"/>
        </w:rPr>
        <w:t xml:space="preserve"> service and capital spending are</w:t>
      </w:r>
      <w:r w:rsidR="00233532">
        <w:rPr>
          <w:sz w:val="22"/>
          <w:szCs w:val="22"/>
        </w:rPr>
        <w:t xml:space="preserve"> area</w:t>
      </w:r>
      <w:r w:rsidR="00B73AD8">
        <w:rPr>
          <w:sz w:val="22"/>
          <w:szCs w:val="22"/>
        </w:rPr>
        <w:t>s that the City can accurately plan for, particularly since there is some ca</w:t>
      </w:r>
      <w:r w:rsidR="00233532">
        <w:rPr>
          <w:sz w:val="22"/>
          <w:szCs w:val="22"/>
        </w:rPr>
        <w:t>p</w:t>
      </w:r>
      <w:r w:rsidR="00B73AD8">
        <w:rPr>
          <w:sz w:val="22"/>
          <w:szCs w:val="22"/>
        </w:rPr>
        <w:t>ac</w:t>
      </w:r>
      <w:r w:rsidR="00233532">
        <w:rPr>
          <w:sz w:val="22"/>
          <w:szCs w:val="22"/>
        </w:rPr>
        <w:t xml:space="preserve">ity in 2023 to invest in </w:t>
      </w:r>
      <w:r w:rsidR="00B73AD8">
        <w:rPr>
          <w:sz w:val="22"/>
          <w:szCs w:val="22"/>
        </w:rPr>
        <w:t xml:space="preserve">other areas like paving, equipment, and infrastructure. </w:t>
      </w:r>
    </w:p>
    <w:p w14:paraId="3F4E7642" w14:textId="77777777" w:rsidR="00B73AD8" w:rsidRDefault="00B73AD8" w:rsidP="00DA3832">
      <w:pPr>
        <w:pStyle w:val="Default"/>
        <w:widowControl w:val="0"/>
        <w:rPr>
          <w:sz w:val="22"/>
          <w:szCs w:val="22"/>
        </w:rPr>
      </w:pPr>
    </w:p>
    <w:p w14:paraId="2E3B4825" w14:textId="363A9920" w:rsidR="00886F05" w:rsidRDefault="00B73AD8" w:rsidP="00DA3832">
      <w:pPr>
        <w:pStyle w:val="Default"/>
        <w:widowControl w:val="0"/>
        <w:rPr>
          <w:sz w:val="22"/>
          <w:szCs w:val="22"/>
        </w:rPr>
      </w:pPr>
      <w:r>
        <w:rPr>
          <w:sz w:val="22"/>
          <w:szCs w:val="22"/>
        </w:rPr>
        <w:t>Secretary Barnes mentioned that the City</w:t>
      </w:r>
      <w:r w:rsidR="00233532">
        <w:rPr>
          <w:sz w:val="22"/>
          <w:szCs w:val="22"/>
        </w:rPr>
        <w:t xml:space="preserve"> currently</w:t>
      </w:r>
      <w:r>
        <w:rPr>
          <w:sz w:val="22"/>
          <w:szCs w:val="22"/>
        </w:rPr>
        <w:t xml:space="preserve"> has a bond rating of</w:t>
      </w:r>
      <w:r w:rsidR="00233532">
        <w:rPr>
          <w:sz w:val="22"/>
          <w:szCs w:val="22"/>
        </w:rPr>
        <w:t xml:space="preserve"> BAA3, </w:t>
      </w:r>
      <w:r>
        <w:rPr>
          <w:sz w:val="22"/>
          <w:szCs w:val="22"/>
        </w:rPr>
        <w:t xml:space="preserve">which is barely credit worthy. If a plan is not approved by the MARB, the City will have an $8m deficit </w:t>
      </w:r>
      <w:r w:rsidR="000C2717">
        <w:rPr>
          <w:sz w:val="22"/>
          <w:szCs w:val="22"/>
        </w:rPr>
        <w:t xml:space="preserve">in FY18, which will affect your ability to borrow and the high school renovation project. Secretary Barnes said that OPM staff will summarize the recommendations in a memo for the City’s convenience, and send it to them within a week. He then asked that the City commit to sending a revised plan by an agreed upon date, in advance of the July MARB meeting. Further, he noted that he would not accept the plan as drafted and </w:t>
      </w:r>
      <w:r w:rsidR="008B5F5B">
        <w:rPr>
          <w:sz w:val="22"/>
          <w:szCs w:val="22"/>
        </w:rPr>
        <w:t>encourage</w:t>
      </w:r>
      <w:r w:rsidR="000C2717">
        <w:rPr>
          <w:sz w:val="22"/>
          <w:szCs w:val="22"/>
        </w:rPr>
        <w:t>d the City</w:t>
      </w:r>
      <w:r w:rsidR="008B5F5B">
        <w:rPr>
          <w:sz w:val="22"/>
          <w:szCs w:val="22"/>
        </w:rPr>
        <w:t xml:space="preserve"> to make changes to it. </w:t>
      </w:r>
    </w:p>
    <w:p w14:paraId="01113E84" w14:textId="77777777" w:rsidR="000C2717" w:rsidRDefault="000C2717" w:rsidP="00DA3832">
      <w:pPr>
        <w:pStyle w:val="Default"/>
        <w:widowControl w:val="0"/>
        <w:rPr>
          <w:sz w:val="22"/>
          <w:szCs w:val="22"/>
        </w:rPr>
      </w:pPr>
    </w:p>
    <w:p w14:paraId="0D97F1EC" w14:textId="024F22F5" w:rsidR="000C2717" w:rsidRDefault="000C2717" w:rsidP="00DA3832">
      <w:pPr>
        <w:pStyle w:val="Default"/>
        <w:widowControl w:val="0"/>
        <w:rPr>
          <w:sz w:val="22"/>
          <w:szCs w:val="22"/>
        </w:rPr>
      </w:pPr>
      <w:r>
        <w:rPr>
          <w:sz w:val="22"/>
          <w:szCs w:val="22"/>
        </w:rPr>
        <w:t xml:space="preserve">Mr. Egan asked if there was a positive fund balance at the end of year five in the plan. Secretary Barnes responded that no, there was not. Mr. Egan said that wouldn’t recommend providing funding to the City when the plan is not reasonable as drafted. </w:t>
      </w:r>
    </w:p>
    <w:p w14:paraId="184A33DB" w14:textId="77777777" w:rsidR="00E64534" w:rsidRDefault="00E64534" w:rsidP="000C2717">
      <w:pPr>
        <w:pStyle w:val="Default"/>
        <w:widowControl w:val="0"/>
        <w:rPr>
          <w:sz w:val="22"/>
          <w:szCs w:val="22"/>
        </w:rPr>
      </w:pPr>
    </w:p>
    <w:p w14:paraId="5CBC5EC7" w14:textId="5FAAAE3B" w:rsidR="00695DBB" w:rsidRPr="00003748" w:rsidRDefault="00A67AE3" w:rsidP="00003748">
      <w:pPr>
        <w:pStyle w:val="ListParagraph"/>
        <w:ind w:left="0"/>
        <w:rPr>
          <w:b/>
        </w:rPr>
      </w:pPr>
      <w:r>
        <w:rPr>
          <w:b/>
        </w:rPr>
        <w:t>VI</w:t>
      </w:r>
      <w:r w:rsidR="00C33AEB">
        <w:rPr>
          <w:b/>
        </w:rPr>
        <w:t>II</w:t>
      </w:r>
      <w:r w:rsidR="00003748">
        <w:rPr>
          <w:b/>
        </w:rPr>
        <w:t xml:space="preserve">. </w:t>
      </w:r>
      <w:r w:rsidR="00695DBB" w:rsidRPr="00003748">
        <w:rPr>
          <w:b/>
        </w:rPr>
        <w:t xml:space="preserve">Adjourn </w:t>
      </w:r>
    </w:p>
    <w:p w14:paraId="418CDE6C" w14:textId="3D40B334" w:rsidR="00695DBB" w:rsidRPr="006B0659" w:rsidRDefault="00841DFE" w:rsidP="00003748">
      <w:r>
        <w:lastRenderedPageBreak/>
        <w:t>A m</w:t>
      </w:r>
      <w:r w:rsidR="006B0659">
        <w:t xml:space="preserve">otion to adjourn was made by </w:t>
      </w:r>
      <w:r>
        <w:t xml:space="preserve">Mr. Egan </w:t>
      </w:r>
      <w:r w:rsidR="006B0659">
        <w:t>and seconded by</w:t>
      </w:r>
      <w:r>
        <w:t xml:space="preserve"> Mr</w:t>
      </w:r>
      <w:r w:rsidR="006A5C26">
        <w:t>. Hamilton</w:t>
      </w:r>
      <w:r w:rsidR="006B0659">
        <w:t>. The motion carried unanimously and the m</w:t>
      </w:r>
      <w:r w:rsidR="000E2ED7">
        <w:t>eeting adjourned</w:t>
      </w:r>
      <w:r w:rsidR="006A5C26">
        <w:t xml:space="preserve"> at 2:40 </w:t>
      </w:r>
      <w:r>
        <w:t xml:space="preserve">pm. </w:t>
      </w:r>
    </w:p>
    <w:p w14:paraId="543D9ED0" w14:textId="77777777" w:rsidR="00695DBB" w:rsidRDefault="00695DBB" w:rsidP="00695DBB">
      <w:pPr>
        <w:pStyle w:val="Header"/>
        <w:tabs>
          <w:tab w:val="clear" w:pos="4680"/>
          <w:tab w:val="clear" w:pos="9360"/>
        </w:tabs>
        <w:spacing w:after="160" w:line="259" w:lineRule="auto"/>
      </w:pPr>
    </w:p>
    <w:sectPr w:rsidR="00695DBB" w:rsidSect="00250E5A">
      <w:foot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38D93" w14:textId="77777777" w:rsidR="00331B0B" w:rsidRDefault="00331B0B" w:rsidP="00E20E2C">
      <w:pPr>
        <w:spacing w:after="0" w:line="240" w:lineRule="auto"/>
      </w:pPr>
      <w:r>
        <w:separator/>
      </w:r>
    </w:p>
  </w:endnote>
  <w:endnote w:type="continuationSeparator" w:id="0">
    <w:p w14:paraId="729FF6EA" w14:textId="77777777" w:rsidR="00331B0B" w:rsidRDefault="00331B0B" w:rsidP="00E2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594"/>
      <w:docPartObj>
        <w:docPartGallery w:val="Page Numbers (Bottom of Page)"/>
        <w:docPartUnique/>
      </w:docPartObj>
    </w:sdtPr>
    <w:sdtEndPr>
      <w:rPr>
        <w:noProof/>
      </w:rPr>
    </w:sdtEndPr>
    <w:sdtContent>
      <w:p w14:paraId="29D0D532" w14:textId="77777777" w:rsidR="00BB2170" w:rsidRDefault="00BB2170">
        <w:pPr>
          <w:pStyle w:val="Footer"/>
          <w:jc w:val="center"/>
        </w:pPr>
        <w:r>
          <w:fldChar w:fldCharType="begin"/>
        </w:r>
        <w:r>
          <w:instrText xml:space="preserve"> PAGE   \* MERGEFORMAT </w:instrText>
        </w:r>
        <w:r>
          <w:fldChar w:fldCharType="separate"/>
        </w:r>
        <w:r w:rsidR="00772539">
          <w:rPr>
            <w:noProof/>
          </w:rPr>
          <w:t>2</w:t>
        </w:r>
        <w:r>
          <w:rPr>
            <w:noProof/>
          </w:rPr>
          <w:fldChar w:fldCharType="end"/>
        </w:r>
      </w:p>
    </w:sdtContent>
  </w:sdt>
  <w:p w14:paraId="4B8FAAD7" w14:textId="77777777" w:rsidR="00BB2170" w:rsidRDefault="00BB2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7C2F1" w14:textId="77777777" w:rsidR="00331B0B" w:rsidRDefault="00331B0B" w:rsidP="00E20E2C">
      <w:pPr>
        <w:spacing w:after="0" w:line="240" w:lineRule="auto"/>
      </w:pPr>
      <w:r>
        <w:separator/>
      </w:r>
    </w:p>
  </w:footnote>
  <w:footnote w:type="continuationSeparator" w:id="0">
    <w:p w14:paraId="28195B68" w14:textId="77777777" w:rsidR="00331B0B" w:rsidRDefault="00331B0B" w:rsidP="00E20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858582"/>
      <w:docPartObj>
        <w:docPartGallery w:val="Watermarks"/>
        <w:docPartUnique/>
      </w:docPartObj>
    </w:sdtPr>
    <w:sdtEndPr/>
    <w:sdtContent>
      <w:p w14:paraId="68055E52" w14:textId="77777777" w:rsidR="00BB2170" w:rsidRDefault="00772539">
        <w:pPr>
          <w:pStyle w:val="Header"/>
        </w:pPr>
        <w:r>
          <w:rPr>
            <w:noProof/>
          </w:rPr>
          <w:pict w14:anchorId="69759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557E"/>
    <w:multiLevelType w:val="hybridMultilevel"/>
    <w:tmpl w:val="81EEFEF6"/>
    <w:lvl w:ilvl="0" w:tplc="2D127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73E1B"/>
    <w:multiLevelType w:val="hybridMultilevel"/>
    <w:tmpl w:val="2A7E8E44"/>
    <w:lvl w:ilvl="0" w:tplc="9E8AAE32">
      <w:start w:val="5"/>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ACB4483"/>
    <w:multiLevelType w:val="hybridMultilevel"/>
    <w:tmpl w:val="D3B0AA6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C31788"/>
    <w:multiLevelType w:val="hybridMultilevel"/>
    <w:tmpl w:val="051E9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12B"/>
    <w:multiLevelType w:val="hybridMultilevel"/>
    <w:tmpl w:val="4718BDE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823F0C"/>
    <w:multiLevelType w:val="hybridMultilevel"/>
    <w:tmpl w:val="4D5AE360"/>
    <w:lvl w:ilvl="0" w:tplc="AC941B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02F7C"/>
    <w:multiLevelType w:val="hybridMultilevel"/>
    <w:tmpl w:val="F7F055A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90E299C"/>
    <w:multiLevelType w:val="hybridMultilevel"/>
    <w:tmpl w:val="681EC128"/>
    <w:lvl w:ilvl="0" w:tplc="A9580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65A4B"/>
    <w:multiLevelType w:val="hybridMultilevel"/>
    <w:tmpl w:val="64F2FF02"/>
    <w:lvl w:ilvl="0" w:tplc="04090005">
      <w:start w:val="1"/>
      <w:numFmt w:val="bullet"/>
      <w:lvlText w:val=""/>
      <w:lvlJc w:val="left"/>
      <w:pPr>
        <w:ind w:left="3608" w:hanging="360"/>
      </w:pPr>
      <w:rPr>
        <w:rFonts w:ascii="Wingdings" w:hAnsi="Wingdings"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9" w15:restartNumberingAfterBreak="0">
    <w:nsid w:val="36D423A1"/>
    <w:multiLevelType w:val="hybridMultilevel"/>
    <w:tmpl w:val="C2EECD66"/>
    <w:lvl w:ilvl="0" w:tplc="89365F12">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2583E"/>
    <w:multiLevelType w:val="hybridMultilevel"/>
    <w:tmpl w:val="8B141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A1491"/>
    <w:multiLevelType w:val="hybridMultilevel"/>
    <w:tmpl w:val="6BCAC4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5473D"/>
    <w:multiLevelType w:val="hybridMultilevel"/>
    <w:tmpl w:val="E0EC756A"/>
    <w:lvl w:ilvl="0" w:tplc="04090005">
      <w:start w:val="1"/>
      <w:numFmt w:val="bullet"/>
      <w:lvlText w:val=""/>
      <w:lvlJc w:val="left"/>
      <w:pPr>
        <w:ind w:left="2888" w:hanging="360"/>
      </w:pPr>
      <w:rPr>
        <w:rFonts w:ascii="Wingdings" w:hAnsi="Wingdings" w:hint="default"/>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13" w15:restartNumberingAfterBreak="0">
    <w:nsid w:val="552E164B"/>
    <w:multiLevelType w:val="hybridMultilevel"/>
    <w:tmpl w:val="02024874"/>
    <w:lvl w:ilvl="0" w:tplc="04090005">
      <w:start w:val="1"/>
      <w:numFmt w:val="bullet"/>
      <w:lvlText w:val=""/>
      <w:lvlJc w:val="left"/>
      <w:pPr>
        <w:ind w:left="3608" w:hanging="360"/>
      </w:pPr>
      <w:rPr>
        <w:rFonts w:ascii="Wingdings" w:hAnsi="Wingdings" w:hint="default"/>
      </w:rPr>
    </w:lvl>
    <w:lvl w:ilvl="1" w:tplc="04090003" w:tentative="1">
      <w:start w:val="1"/>
      <w:numFmt w:val="bullet"/>
      <w:lvlText w:val="o"/>
      <w:lvlJc w:val="left"/>
      <w:pPr>
        <w:ind w:left="4328" w:hanging="360"/>
      </w:pPr>
      <w:rPr>
        <w:rFonts w:ascii="Courier New" w:hAnsi="Courier New" w:cs="Courier New" w:hint="default"/>
      </w:rPr>
    </w:lvl>
    <w:lvl w:ilvl="2" w:tplc="04090005" w:tentative="1">
      <w:start w:val="1"/>
      <w:numFmt w:val="bullet"/>
      <w:lvlText w:val=""/>
      <w:lvlJc w:val="left"/>
      <w:pPr>
        <w:ind w:left="5048" w:hanging="360"/>
      </w:pPr>
      <w:rPr>
        <w:rFonts w:ascii="Wingdings" w:hAnsi="Wingdings" w:hint="default"/>
      </w:rPr>
    </w:lvl>
    <w:lvl w:ilvl="3" w:tplc="04090001" w:tentative="1">
      <w:start w:val="1"/>
      <w:numFmt w:val="bullet"/>
      <w:lvlText w:val=""/>
      <w:lvlJc w:val="left"/>
      <w:pPr>
        <w:ind w:left="5768" w:hanging="360"/>
      </w:pPr>
      <w:rPr>
        <w:rFonts w:ascii="Symbol" w:hAnsi="Symbol" w:hint="default"/>
      </w:rPr>
    </w:lvl>
    <w:lvl w:ilvl="4" w:tplc="04090003" w:tentative="1">
      <w:start w:val="1"/>
      <w:numFmt w:val="bullet"/>
      <w:lvlText w:val="o"/>
      <w:lvlJc w:val="left"/>
      <w:pPr>
        <w:ind w:left="6488" w:hanging="360"/>
      </w:pPr>
      <w:rPr>
        <w:rFonts w:ascii="Courier New" w:hAnsi="Courier New" w:cs="Courier New" w:hint="default"/>
      </w:rPr>
    </w:lvl>
    <w:lvl w:ilvl="5" w:tplc="04090005" w:tentative="1">
      <w:start w:val="1"/>
      <w:numFmt w:val="bullet"/>
      <w:lvlText w:val=""/>
      <w:lvlJc w:val="left"/>
      <w:pPr>
        <w:ind w:left="7208" w:hanging="360"/>
      </w:pPr>
      <w:rPr>
        <w:rFonts w:ascii="Wingdings" w:hAnsi="Wingdings" w:hint="default"/>
      </w:rPr>
    </w:lvl>
    <w:lvl w:ilvl="6" w:tplc="04090001" w:tentative="1">
      <w:start w:val="1"/>
      <w:numFmt w:val="bullet"/>
      <w:lvlText w:val=""/>
      <w:lvlJc w:val="left"/>
      <w:pPr>
        <w:ind w:left="7928" w:hanging="360"/>
      </w:pPr>
      <w:rPr>
        <w:rFonts w:ascii="Symbol" w:hAnsi="Symbol" w:hint="default"/>
      </w:rPr>
    </w:lvl>
    <w:lvl w:ilvl="7" w:tplc="04090003" w:tentative="1">
      <w:start w:val="1"/>
      <w:numFmt w:val="bullet"/>
      <w:lvlText w:val="o"/>
      <w:lvlJc w:val="left"/>
      <w:pPr>
        <w:ind w:left="8648" w:hanging="360"/>
      </w:pPr>
      <w:rPr>
        <w:rFonts w:ascii="Courier New" w:hAnsi="Courier New" w:cs="Courier New" w:hint="default"/>
      </w:rPr>
    </w:lvl>
    <w:lvl w:ilvl="8" w:tplc="04090005" w:tentative="1">
      <w:start w:val="1"/>
      <w:numFmt w:val="bullet"/>
      <w:lvlText w:val=""/>
      <w:lvlJc w:val="left"/>
      <w:pPr>
        <w:ind w:left="9368" w:hanging="360"/>
      </w:pPr>
      <w:rPr>
        <w:rFonts w:ascii="Wingdings" w:hAnsi="Wingdings" w:hint="default"/>
      </w:rPr>
    </w:lvl>
  </w:abstractNum>
  <w:abstractNum w:abstractNumId="14" w15:restartNumberingAfterBreak="0">
    <w:nsid w:val="5D000791"/>
    <w:multiLevelType w:val="hybridMultilevel"/>
    <w:tmpl w:val="10CA567A"/>
    <w:lvl w:ilvl="0" w:tplc="373A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5C6687"/>
    <w:multiLevelType w:val="hybridMultilevel"/>
    <w:tmpl w:val="FAC88F42"/>
    <w:lvl w:ilvl="0" w:tplc="0A6AB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5052A3"/>
    <w:multiLevelType w:val="hybridMultilevel"/>
    <w:tmpl w:val="20FCE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CE4B6B"/>
    <w:multiLevelType w:val="hybridMultilevel"/>
    <w:tmpl w:val="A9D8715C"/>
    <w:lvl w:ilvl="0" w:tplc="AF001100">
      <w:start w:val="1"/>
      <w:numFmt w:val="upperRoman"/>
      <w:suff w:val="space"/>
      <w:lvlText w:val="%1."/>
      <w:lvlJc w:val="left"/>
      <w:pPr>
        <w:ind w:left="0" w:firstLine="0"/>
      </w:pPr>
      <w:rPr>
        <w:rFonts w:hint="default"/>
        <w:b/>
      </w:rPr>
    </w:lvl>
    <w:lvl w:ilvl="1" w:tplc="04090005">
      <w:start w:val="1"/>
      <w:numFmt w:val="bullet"/>
      <w:lvlText w:val=""/>
      <w:lvlJc w:val="left"/>
      <w:pPr>
        <w:ind w:left="990" w:hanging="360"/>
      </w:pPr>
      <w:rPr>
        <w:rFonts w:ascii="Wingdings" w:hAnsi="Wingdings" w:hint="default"/>
      </w:rPr>
    </w:lvl>
    <w:lvl w:ilvl="2" w:tplc="04090005">
      <w:start w:val="1"/>
      <w:numFmt w:val="bullet"/>
      <w:lvlText w:val=""/>
      <w:lvlJc w:val="left"/>
      <w:pPr>
        <w:ind w:left="1710" w:hanging="18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89D1364"/>
    <w:multiLevelType w:val="hybridMultilevel"/>
    <w:tmpl w:val="F19CA2AC"/>
    <w:lvl w:ilvl="0" w:tplc="1D48B3E0">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5078F3"/>
    <w:multiLevelType w:val="hybridMultilevel"/>
    <w:tmpl w:val="564AD54C"/>
    <w:lvl w:ilvl="0" w:tplc="5228368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EF5D5B"/>
    <w:multiLevelType w:val="hybridMultilevel"/>
    <w:tmpl w:val="5D1A2F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EA3647"/>
    <w:multiLevelType w:val="hybridMultilevel"/>
    <w:tmpl w:val="B128BB34"/>
    <w:lvl w:ilvl="0" w:tplc="54E0AA22">
      <w:start w:val="8"/>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C0D19"/>
    <w:multiLevelType w:val="hybridMultilevel"/>
    <w:tmpl w:val="65FCE2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CDC5709"/>
    <w:multiLevelType w:val="hybridMultilevel"/>
    <w:tmpl w:val="5194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1"/>
  </w:num>
  <w:num w:numId="4">
    <w:abstractNumId w:val="2"/>
  </w:num>
  <w:num w:numId="5">
    <w:abstractNumId w:val="4"/>
  </w:num>
  <w:num w:numId="6">
    <w:abstractNumId w:val="12"/>
  </w:num>
  <w:num w:numId="7">
    <w:abstractNumId w:val="7"/>
  </w:num>
  <w:num w:numId="8">
    <w:abstractNumId w:val="17"/>
  </w:num>
  <w:num w:numId="9">
    <w:abstractNumId w:val="8"/>
  </w:num>
  <w:num w:numId="10">
    <w:abstractNumId w:val="22"/>
  </w:num>
  <w:num w:numId="11">
    <w:abstractNumId w:val="13"/>
  </w:num>
  <w:num w:numId="12">
    <w:abstractNumId w:val="6"/>
  </w:num>
  <w:num w:numId="13">
    <w:abstractNumId w:val="23"/>
  </w:num>
  <w:num w:numId="14">
    <w:abstractNumId w:val="0"/>
  </w:num>
  <w:num w:numId="15">
    <w:abstractNumId w:val="9"/>
  </w:num>
  <w:num w:numId="16">
    <w:abstractNumId w:val="18"/>
  </w:num>
  <w:num w:numId="17">
    <w:abstractNumId w:val="14"/>
  </w:num>
  <w:num w:numId="18">
    <w:abstractNumId w:val="21"/>
  </w:num>
  <w:num w:numId="19">
    <w:abstractNumId w:val="19"/>
  </w:num>
  <w:num w:numId="20">
    <w:abstractNumId w:val="5"/>
  </w:num>
  <w:num w:numId="21">
    <w:abstractNumId w:val="3"/>
  </w:num>
  <w:num w:numId="22">
    <w:abstractNumId w:val="15"/>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B5"/>
    <w:rsid w:val="00003748"/>
    <w:rsid w:val="000039E2"/>
    <w:rsid w:val="00006528"/>
    <w:rsid w:val="000107F2"/>
    <w:rsid w:val="00014FAF"/>
    <w:rsid w:val="0001516B"/>
    <w:rsid w:val="00017F86"/>
    <w:rsid w:val="00020989"/>
    <w:rsid w:val="00021125"/>
    <w:rsid w:val="00026446"/>
    <w:rsid w:val="00045A7C"/>
    <w:rsid w:val="0005127F"/>
    <w:rsid w:val="00052E89"/>
    <w:rsid w:val="000626DC"/>
    <w:rsid w:val="00065267"/>
    <w:rsid w:val="000865D2"/>
    <w:rsid w:val="00090017"/>
    <w:rsid w:val="000914B3"/>
    <w:rsid w:val="000919FA"/>
    <w:rsid w:val="00094B42"/>
    <w:rsid w:val="000A3EA0"/>
    <w:rsid w:val="000A624D"/>
    <w:rsid w:val="000B0C78"/>
    <w:rsid w:val="000B2D47"/>
    <w:rsid w:val="000B4D61"/>
    <w:rsid w:val="000B6BC1"/>
    <w:rsid w:val="000C15CE"/>
    <w:rsid w:val="000C2717"/>
    <w:rsid w:val="000C6596"/>
    <w:rsid w:val="000D010E"/>
    <w:rsid w:val="000D4CF0"/>
    <w:rsid w:val="000E2ED7"/>
    <w:rsid w:val="000E7CF2"/>
    <w:rsid w:val="000E7E0D"/>
    <w:rsid w:val="000F5A82"/>
    <w:rsid w:val="000F5D69"/>
    <w:rsid w:val="000F7A0E"/>
    <w:rsid w:val="00104979"/>
    <w:rsid w:val="001106DB"/>
    <w:rsid w:val="001135FD"/>
    <w:rsid w:val="00114345"/>
    <w:rsid w:val="00114AC5"/>
    <w:rsid w:val="00117DB0"/>
    <w:rsid w:val="00125B57"/>
    <w:rsid w:val="00127443"/>
    <w:rsid w:val="001326DA"/>
    <w:rsid w:val="00155CED"/>
    <w:rsid w:val="00160C1A"/>
    <w:rsid w:val="001620AE"/>
    <w:rsid w:val="00162FD2"/>
    <w:rsid w:val="001676D6"/>
    <w:rsid w:val="001776AE"/>
    <w:rsid w:val="00191511"/>
    <w:rsid w:val="001A74E8"/>
    <w:rsid w:val="001B66CE"/>
    <w:rsid w:val="001D0CBE"/>
    <w:rsid w:val="001D1C64"/>
    <w:rsid w:val="001D535D"/>
    <w:rsid w:val="001E0FE5"/>
    <w:rsid w:val="001E4041"/>
    <w:rsid w:val="001E77FF"/>
    <w:rsid w:val="002044E5"/>
    <w:rsid w:val="002104F9"/>
    <w:rsid w:val="00211E3B"/>
    <w:rsid w:val="00217C23"/>
    <w:rsid w:val="002201E5"/>
    <w:rsid w:val="00220C43"/>
    <w:rsid w:val="00232A99"/>
    <w:rsid w:val="00233532"/>
    <w:rsid w:val="0025065D"/>
    <w:rsid w:val="00250E5A"/>
    <w:rsid w:val="00252A83"/>
    <w:rsid w:val="00255C3F"/>
    <w:rsid w:val="00263700"/>
    <w:rsid w:val="002638AA"/>
    <w:rsid w:val="00271DDC"/>
    <w:rsid w:val="0027607C"/>
    <w:rsid w:val="00281E33"/>
    <w:rsid w:val="002878EF"/>
    <w:rsid w:val="002954DF"/>
    <w:rsid w:val="0029738F"/>
    <w:rsid w:val="002A5A12"/>
    <w:rsid w:val="002B1BED"/>
    <w:rsid w:val="002B6B68"/>
    <w:rsid w:val="002C067E"/>
    <w:rsid w:val="002C7A18"/>
    <w:rsid w:val="002E0981"/>
    <w:rsid w:val="002E7614"/>
    <w:rsid w:val="002F05C7"/>
    <w:rsid w:val="002F2665"/>
    <w:rsid w:val="0030667F"/>
    <w:rsid w:val="00310D00"/>
    <w:rsid w:val="00312663"/>
    <w:rsid w:val="0032060C"/>
    <w:rsid w:val="003230E9"/>
    <w:rsid w:val="00331B0B"/>
    <w:rsid w:val="00333AB9"/>
    <w:rsid w:val="003422BA"/>
    <w:rsid w:val="003442CB"/>
    <w:rsid w:val="0034473E"/>
    <w:rsid w:val="00345683"/>
    <w:rsid w:val="00350C3B"/>
    <w:rsid w:val="00352EDD"/>
    <w:rsid w:val="003639A3"/>
    <w:rsid w:val="00375B81"/>
    <w:rsid w:val="00383D4B"/>
    <w:rsid w:val="0038756A"/>
    <w:rsid w:val="00390BB6"/>
    <w:rsid w:val="00394A01"/>
    <w:rsid w:val="003A084D"/>
    <w:rsid w:val="003B4088"/>
    <w:rsid w:val="003B6AB2"/>
    <w:rsid w:val="003B760D"/>
    <w:rsid w:val="003C2EC8"/>
    <w:rsid w:val="003C646C"/>
    <w:rsid w:val="003D0361"/>
    <w:rsid w:val="003D5099"/>
    <w:rsid w:val="003E2610"/>
    <w:rsid w:val="003F7B37"/>
    <w:rsid w:val="004002B4"/>
    <w:rsid w:val="00407917"/>
    <w:rsid w:val="004109A1"/>
    <w:rsid w:val="00411654"/>
    <w:rsid w:val="00431EDA"/>
    <w:rsid w:val="00436530"/>
    <w:rsid w:val="00444F95"/>
    <w:rsid w:val="004508FB"/>
    <w:rsid w:val="004678F2"/>
    <w:rsid w:val="0047162A"/>
    <w:rsid w:val="00474EFC"/>
    <w:rsid w:val="00480A4A"/>
    <w:rsid w:val="004836C9"/>
    <w:rsid w:val="0048678F"/>
    <w:rsid w:val="004867D0"/>
    <w:rsid w:val="0049022C"/>
    <w:rsid w:val="004942D1"/>
    <w:rsid w:val="00496DC8"/>
    <w:rsid w:val="004A2B57"/>
    <w:rsid w:val="004A3040"/>
    <w:rsid w:val="004B1FC6"/>
    <w:rsid w:val="004B68A4"/>
    <w:rsid w:val="004C3A7B"/>
    <w:rsid w:val="004C3AB2"/>
    <w:rsid w:val="004C3D22"/>
    <w:rsid w:val="004C7059"/>
    <w:rsid w:val="004D1DA9"/>
    <w:rsid w:val="004D4D6D"/>
    <w:rsid w:val="004E1D36"/>
    <w:rsid w:val="004E5B0D"/>
    <w:rsid w:val="004F0504"/>
    <w:rsid w:val="00500E16"/>
    <w:rsid w:val="00501E96"/>
    <w:rsid w:val="00503495"/>
    <w:rsid w:val="00521F05"/>
    <w:rsid w:val="0053597D"/>
    <w:rsid w:val="005377FE"/>
    <w:rsid w:val="00540E30"/>
    <w:rsid w:val="00551088"/>
    <w:rsid w:val="0055489B"/>
    <w:rsid w:val="005612F5"/>
    <w:rsid w:val="0056756C"/>
    <w:rsid w:val="0057569A"/>
    <w:rsid w:val="00576BB8"/>
    <w:rsid w:val="005800AE"/>
    <w:rsid w:val="0058183F"/>
    <w:rsid w:val="00584C0A"/>
    <w:rsid w:val="00584E90"/>
    <w:rsid w:val="005975F2"/>
    <w:rsid w:val="005A0D19"/>
    <w:rsid w:val="005A7225"/>
    <w:rsid w:val="005D193B"/>
    <w:rsid w:val="005E0CA9"/>
    <w:rsid w:val="005E0EB4"/>
    <w:rsid w:val="005E1A87"/>
    <w:rsid w:val="005E2667"/>
    <w:rsid w:val="005E2C7E"/>
    <w:rsid w:val="005F090C"/>
    <w:rsid w:val="005F22EC"/>
    <w:rsid w:val="005F4B0F"/>
    <w:rsid w:val="005F6D7A"/>
    <w:rsid w:val="00604AF0"/>
    <w:rsid w:val="006070DB"/>
    <w:rsid w:val="00611384"/>
    <w:rsid w:val="00611538"/>
    <w:rsid w:val="00615ED7"/>
    <w:rsid w:val="00615FCB"/>
    <w:rsid w:val="006257A7"/>
    <w:rsid w:val="0063236B"/>
    <w:rsid w:val="00635D15"/>
    <w:rsid w:val="00642207"/>
    <w:rsid w:val="00646635"/>
    <w:rsid w:val="00652F2E"/>
    <w:rsid w:val="00654363"/>
    <w:rsid w:val="00663007"/>
    <w:rsid w:val="00663895"/>
    <w:rsid w:val="00663E7A"/>
    <w:rsid w:val="0066667F"/>
    <w:rsid w:val="006865F8"/>
    <w:rsid w:val="00694A4C"/>
    <w:rsid w:val="00695DBB"/>
    <w:rsid w:val="006A4940"/>
    <w:rsid w:val="006A4BDC"/>
    <w:rsid w:val="006A5C26"/>
    <w:rsid w:val="006B0659"/>
    <w:rsid w:val="006B5CCC"/>
    <w:rsid w:val="006C250A"/>
    <w:rsid w:val="006C2A26"/>
    <w:rsid w:val="006C73B9"/>
    <w:rsid w:val="006C7DD6"/>
    <w:rsid w:val="006D093B"/>
    <w:rsid w:val="006E2135"/>
    <w:rsid w:val="006E7C14"/>
    <w:rsid w:val="006F32F5"/>
    <w:rsid w:val="006F5315"/>
    <w:rsid w:val="007055C5"/>
    <w:rsid w:val="00722FE7"/>
    <w:rsid w:val="00723E86"/>
    <w:rsid w:val="00746D5D"/>
    <w:rsid w:val="0075534A"/>
    <w:rsid w:val="0076554C"/>
    <w:rsid w:val="00772539"/>
    <w:rsid w:val="007726EE"/>
    <w:rsid w:val="00775CF5"/>
    <w:rsid w:val="00775D20"/>
    <w:rsid w:val="007803EE"/>
    <w:rsid w:val="007807BC"/>
    <w:rsid w:val="007809F3"/>
    <w:rsid w:val="00792BD1"/>
    <w:rsid w:val="00794ADA"/>
    <w:rsid w:val="007A3729"/>
    <w:rsid w:val="007A3A97"/>
    <w:rsid w:val="007B4CC3"/>
    <w:rsid w:val="007D03CD"/>
    <w:rsid w:val="007E1336"/>
    <w:rsid w:val="007E57D3"/>
    <w:rsid w:val="007E5ED5"/>
    <w:rsid w:val="007F5C66"/>
    <w:rsid w:val="007F60C6"/>
    <w:rsid w:val="008120DD"/>
    <w:rsid w:val="0081357C"/>
    <w:rsid w:val="00817156"/>
    <w:rsid w:val="0082237A"/>
    <w:rsid w:val="00824CF2"/>
    <w:rsid w:val="00832106"/>
    <w:rsid w:val="008335BC"/>
    <w:rsid w:val="00840147"/>
    <w:rsid w:val="00841DFE"/>
    <w:rsid w:val="0084342F"/>
    <w:rsid w:val="008435F3"/>
    <w:rsid w:val="00846FEE"/>
    <w:rsid w:val="0084762F"/>
    <w:rsid w:val="00856643"/>
    <w:rsid w:val="00860867"/>
    <w:rsid w:val="00860C03"/>
    <w:rsid w:val="00864155"/>
    <w:rsid w:val="0087449C"/>
    <w:rsid w:val="00874A67"/>
    <w:rsid w:val="00880F40"/>
    <w:rsid w:val="00885ECC"/>
    <w:rsid w:val="00886F05"/>
    <w:rsid w:val="00887142"/>
    <w:rsid w:val="008919B1"/>
    <w:rsid w:val="008B5F5B"/>
    <w:rsid w:val="008B6737"/>
    <w:rsid w:val="008C3C91"/>
    <w:rsid w:val="008C5F27"/>
    <w:rsid w:val="008C7AD8"/>
    <w:rsid w:val="008D5402"/>
    <w:rsid w:val="008D5C6A"/>
    <w:rsid w:val="008D677F"/>
    <w:rsid w:val="008E0B1F"/>
    <w:rsid w:val="008E178D"/>
    <w:rsid w:val="008F1B17"/>
    <w:rsid w:val="0090056F"/>
    <w:rsid w:val="009017B9"/>
    <w:rsid w:val="009174BA"/>
    <w:rsid w:val="00925D54"/>
    <w:rsid w:val="00926159"/>
    <w:rsid w:val="00927E26"/>
    <w:rsid w:val="00930141"/>
    <w:rsid w:val="009304F0"/>
    <w:rsid w:val="00932194"/>
    <w:rsid w:val="00934483"/>
    <w:rsid w:val="00940889"/>
    <w:rsid w:val="00940D0E"/>
    <w:rsid w:val="009414B3"/>
    <w:rsid w:val="00950D4B"/>
    <w:rsid w:val="00951A97"/>
    <w:rsid w:val="00953453"/>
    <w:rsid w:val="00954AE5"/>
    <w:rsid w:val="009551D7"/>
    <w:rsid w:val="00960850"/>
    <w:rsid w:val="00973CC1"/>
    <w:rsid w:val="00985747"/>
    <w:rsid w:val="00995BBA"/>
    <w:rsid w:val="00997623"/>
    <w:rsid w:val="009A0A89"/>
    <w:rsid w:val="009A3C75"/>
    <w:rsid w:val="009A7143"/>
    <w:rsid w:val="009B4A59"/>
    <w:rsid w:val="009C0AC4"/>
    <w:rsid w:val="009C1BF5"/>
    <w:rsid w:val="009C53F9"/>
    <w:rsid w:val="009D2B6E"/>
    <w:rsid w:val="009F73E5"/>
    <w:rsid w:val="00A00E75"/>
    <w:rsid w:val="00A04A70"/>
    <w:rsid w:val="00A06890"/>
    <w:rsid w:val="00A101B0"/>
    <w:rsid w:val="00A17D1E"/>
    <w:rsid w:val="00A222A5"/>
    <w:rsid w:val="00A33CB6"/>
    <w:rsid w:val="00A34952"/>
    <w:rsid w:val="00A4058C"/>
    <w:rsid w:val="00A40819"/>
    <w:rsid w:val="00A444D8"/>
    <w:rsid w:val="00A52CB5"/>
    <w:rsid w:val="00A63AE5"/>
    <w:rsid w:val="00A67AE3"/>
    <w:rsid w:val="00A701BA"/>
    <w:rsid w:val="00A73E4B"/>
    <w:rsid w:val="00A859FF"/>
    <w:rsid w:val="00AA1984"/>
    <w:rsid w:val="00AA1C81"/>
    <w:rsid w:val="00AA27A4"/>
    <w:rsid w:val="00AA4436"/>
    <w:rsid w:val="00AB2443"/>
    <w:rsid w:val="00AB3BFC"/>
    <w:rsid w:val="00AD1BD1"/>
    <w:rsid w:val="00AD614D"/>
    <w:rsid w:val="00AE0CED"/>
    <w:rsid w:val="00AE7C59"/>
    <w:rsid w:val="00AF22E3"/>
    <w:rsid w:val="00AF32F1"/>
    <w:rsid w:val="00AF44B1"/>
    <w:rsid w:val="00AF63CC"/>
    <w:rsid w:val="00AF6906"/>
    <w:rsid w:val="00B04C78"/>
    <w:rsid w:val="00B1160A"/>
    <w:rsid w:val="00B168AA"/>
    <w:rsid w:val="00B20572"/>
    <w:rsid w:val="00B21857"/>
    <w:rsid w:val="00B2505E"/>
    <w:rsid w:val="00B27814"/>
    <w:rsid w:val="00B41B03"/>
    <w:rsid w:val="00B452C8"/>
    <w:rsid w:val="00B569D7"/>
    <w:rsid w:val="00B57C7C"/>
    <w:rsid w:val="00B72159"/>
    <w:rsid w:val="00B7379A"/>
    <w:rsid w:val="00B73AD8"/>
    <w:rsid w:val="00B80B36"/>
    <w:rsid w:val="00B84640"/>
    <w:rsid w:val="00B84830"/>
    <w:rsid w:val="00B85B90"/>
    <w:rsid w:val="00B85C90"/>
    <w:rsid w:val="00B97090"/>
    <w:rsid w:val="00B97E4B"/>
    <w:rsid w:val="00BA60E9"/>
    <w:rsid w:val="00BA7A46"/>
    <w:rsid w:val="00BB1541"/>
    <w:rsid w:val="00BB17F0"/>
    <w:rsid w:val="00BB2170"/>
    <w:rsid w:val="00BC0B75"/>
    <w:rsid w:val="00BC3D9F"/>
    <w:rsid w:val="00BC55EF"/>
    <w:rsid w:val="00BC5CB9"/>
    <w:rsid w:val="00BD01F1"/>
    <w:rsid w:val="00BD4785"/>
    <w:rsid w:val="00BE244C"/>
    <w:rsid w:val="00BE6F0B"/>
    <w:rsid w:val="00BE764D"/>
    <w:rsid w:val="00BF1047"/>
    <w:rsid w:val="00C061F3"/>
    <w:rsid w:val="00C1362A"/>
    <w:rsid w:val="00C1407E"/>
    <w:rsid w:val="00C20627"/>
    <w:rsid w:val="00C20CF2"/>
    <w:rsid w:val="00C23A54"/>
    <w:rsid w:val="00C27A8B"/>
    <w:rsid w:val="00C30B78"/>
    <w:rsid w:val="00C33AEB"/>
    <w:rsid w:val="00C45CE4"/>
    <w:rsid w:val="00C51825"/>
    <w:rsid w:val="00C534A0"/>
    <w:rsid w:val="00C53CED"/>
    <w:rsid w:val="00C5558A"/>
    <w:rsid w:val="00C63858"/>
    <w:rsid w:val="00C63BB3"/>
    <w:rsid w:val="00C70308"/>
    <w:rsid w:val="00C832D0"/>
    <w:rsid w:val="00C844ED"/>
    <w:rsid w:val="00C87BED"/>
    <w:rsid w:val="00C93D60"/>
    <w:rsid w:val="00C95FFB"/>
    <w:rsid w:val="00CA09F4"/>
    <w:rsid w:val="00CB16BE"/>
    <w:rsid w:val="00CB22AC"/>
    <w:rsid w:val="00CC27AB"/>
    <w:rsid w:val="00CC7661"/>
    <w:rsid w:val="00CD63B4"/>
    <w:rsid w:val="00CE2ACC"/>
    <w:rsid w:val="00D034C3"/>
    <w:rsid w:val="00D03603"/>
    <w:rsid w:val="00D0536B"/>
    <w:rsid w:val="00D341FC"/>
    <w:rsid w:val="00D366A5"/>
    <w:rsid w:val="00D44E76"/>
    <w:rsid w:val="00D46730"/>
    <w:rsid w:val="00D479F9"/>
    <w:rsid w:val="00D47DE0"/>
    <w:rsid w:val="00D536C6"/>
    <w:rsid w:val="00D54363"/>
    <w:rsid w:val="00D56CB0"/>
    <w:rsid w:val="00D6242B"/>
    <w:rsid w:val="00D6398D"/>
    <w:rsid w:val="00D647FB"/>
    <w:rsid w:val="00D6577A"/>
    <w:rsid w:val="00D705F1"/>
    <w:rsid w:val="00D7507B"/>
    <w:rsid w:val="00D7649B"/>
    <w:rsid w:val="00D8037E"/>
    <w:rsid w:val="00D84315"/>
    <w:rsid w:val="00D92633"/>
    <w:rsid w:val="00DA3832"/>
    <w:rsid w:val="00DB3C24"/>
    <w:rsid w:val="00DB5E68"/>
    <w:rsid w:val="00DD2F36"/>
    <w:rsid w:val="00DD4A30"/>
    <w:rsid w:val="00DD53DF"/>
    <w:rsid w:val="00DF1B62"/>
    <w:rsid w:val="00DF2BB1"/>
    <w:rsid w:val="00DF2ECB"/>
    <w:rsid w:val="00DF3794"/>
    <w:rsid w:val="00DF3C3B"/>
    <w:rsid w:val="00DF5AB4"/>
    <w:rsid w:val="00E113E1"/>
    <w:rsid w:val="00E20E2C"/>
    <w:rsid w:val="00E36C78"/>
    <w:rsid w:val="00E44A1F"/>
    <w:rsid w:val="00E4571C"/>
    <w:rsid w:val="00E533BB"/>
    <w:rsid w:val="00E64534"/>
    <w:rsid w:val="00E766ED"/>
    <w:rsid w:val="00E94C84"/>
    <w:rsid w:val="00E969B2"/>
    <w:rsid w:val="00EB1152"/>
    <w:rsid w:val="00EB37D3"/>
    <w:rsid w:val="00EC0D37"/>
    <w:rsid w:val="00ED5832"/>
    <w:rsid w:val="00EE00AC"/>
    <w:rsid w:val="00EE08D3"/>
    <w:rsid w:val="00EE2E9C"/>
    <w:rsid w:val="00EE55FF"/>
    <w:rsid w:val="00EF181A"/>
    <w:rsid w:val="00EF4512"/>
    <w:rsid w:val="00EF5D21"/>
    <w:rsid w:val="00F02AA2"/>
    <w:rsid w:val="00F052EA"/>
    <w:rsid w:val="00F06C14"/>
    <w:rsid w:val="00F07FC8"/>
    <w:rsid w:val="00F10161"/>
    <w:rsid w:val="00F44B06"/>
    <w:rsid w:val="00F4573A"/>
    <w:rsid w:val="00F47B90"/>
    <w:rsid w:val="00F51ED9"/>
    <w:rsid w:val="00F55AF8"/>
    <w:rsid w:val="00F62CD4"/>
    <w:rsid w:val="00F6447B"/>
    <w:rsid w:val="00F740F3"/>
    <w:rsid w:val="00F80EB2"/>
    <w:rsid w:val="00F82164"/>
    <w:rsid w:val="00FA7DB5"/>
    <w:rsid w:val="00FB1CA8"/>
    <w:rsid w:val="00FB580E"/>
    <w:rsid w:val="00FB616F"/>
    <w:rsid w:val="00FC2088"/>
    <w:rsid w:val="00FD2C15"/>
    <w:rsid w:val="00FD527C"/>
    <w:rsid w:val="00FE39CB"/>
    <w:rsid w:val="00FE6401"/>
    <w:rsid w:val="00FE6E2D"/>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5C1DEE5"/>
  <w15:docId w15:val="{00F82992-A96A-4BAA-85B7-1DCC16C7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6E2D"/>
    <w:pPr>
      <w:keepNext/>
      <w:spacing w:after="0"/>
      <w:outlineLvl w:val="0"/>
    </w:pPr>
    <w:rPr>
      <w:rFonts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DD"/>
    <w:pPr>
      <w:ind w:left="720"/>
      <w:contextualSpacing/>
    </w:pPr>
  </w:style>
  <w:style w:type="paragraph" w:styleId="Header">
    <w:name w:val="header"/>
    <w:basedOn w:val="Normal"/>
    <w:link w:val="HeaderChar"/>
    <w:uiPriority w:val="99"/>
    <w:unhideWhenUsed/>
    <w:rsid w:val="00E20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E2C"/>
  </w:style>
  <w:style w:type="paragraph" w:styleId="Footer">
    <w:name w:val="footer"/>
    <w:basedOn w:val="Normal"/>
    <w:link w:val="FooterChar"/>
    <w:uiPriority w:val="99"/>
    <w:unhideWhenUsed/>
    <w:rsid w:val="00E20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2C"/>
  </w:style>
  <w:style w:type="paragraph" w:styleId="BalloonText">
    <w:name w:val="Balloon Text"/>
    <w:basedOn w:val="Normal"/>
    <w:link w:val="BalloonTextChar"/>
    <w:uiPriority w:val="99"/>
    <w:semiHidden/>
    <w:unhideWhenUsed/>
    <w:rsid w:val="00A7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1BA"/>
    <w:rPr>
      <w:rFonts w:ascii="Segoe UI" w:hAnsi="Segoe UI" w:cs="Segoe UI"/>
      <w:sz w:val="18"/>
      <w:szCs w:val="18"/>
    </w:rPr>
  </w:style>
  <w:style w:type="character" w:customStyle="1" w:styleId="Heading1Char">
    <w:name w:val="Heading 1 Char"/>
    <w:basedOn w:val="DefaultParagraphFont"/>
    <w:link w:val="Heading1"/>
    <w:uiPriority w:val="9"/>
    <w:rsid w:val="00FE6E2D"/>
    <w:rPr>
      <w:rFonts w:cs="Times New Roman"/>
      <w:b/>
    </w:rPr>
  </w:style>
  <w:style w:type="character" w:styleId="Hyperlink">
    <w:name w:val="Hyperlink"/>
    <w:basedOn w:val="DefaultParagraphFont"/>
    <w:uiPriority w:val="99"/>
    <w:unhideWhenUsed/>
    <w:rsid w:val="00840147"/>
    <w:rPr>
      <w:color w:val="0563C1" w:themeColor="hyperlink"/>
      <w:u w:val="single"/>
    </w:rPr>
  </w:style>
  <w:style w:type="character" w:styleId="CommentReference">
    <w:name w:val="annotation reference"/>
    <w:basedOn w:val="DefaultParagraphFont"/>
    <w:uiPriority w:val="99"/>
    <w:semiHidden/>
    <w:unhideWhenUsed/>
    <w:rsid w:val="00B57C7C"/>
    <w:rPr>
      <w:sz w:val="16"/>
      <w:szCs w:val="16"/>
    </w:rPr>
  </w:style>
  <w:style w:type="paragraph" w:styleId="CommentText">
    <w:name w:val="annotation text"/>
    <w:basedOn w:val="Normal"/>
    <w:link w:val="CommentTextChar"/>
    <w:uiPriority w:val="99"/>
    <w:semiHidden/>
    <w:unhideWhenUsed/>
    <w:rsid w:val="00B57C7C"/>
    <w:pPr>
      <w:spacing w:line="240" w:lineRule="auto"/>
    </w:pPr>
    <w:rPr>
      <w:sz w:val="20"/>
      <w:szCs w:val="20"/>
    </w:rPr>
  </w:style>
  <w:style w:type="character" w:customStyle="1" w:styleId="CommentTextChar">
    <w:name w:val="Comment Text Char"/>
    <w:basedOn w:val="DefaultParagraphFont"/>
    <w:link w:val="CommentText"/>
    <w:uiPriority w:val="99"/>
    <w:semiHidden/>
    <w:rsid w:val="00B57C7C"/>
    <w:rPr>
      <w:sz w:val="20"/>
      <w:szCs w:val="20"/>
    </w:rPr>
  </w:style>
  <w:style w:type="paragraph" w:styleId="CommentSubject">
    <w:name w:val="annotation subject"/>
    <w:basedOn w:val="CommentText"/>
    <w:next w:val="CommentText"/>
    <w:link w:val="CommentSubjectChar"/>
    <w:uiPriority w:val="99"/>
    <w:semiHidden/>
    <w:unhideWhenUsed/>
    <w:rsid w:val="00B57C7C"/>
    <w:rPr>
      <w:b/>
      <w:bCs/>
    </w:rPr>
  </w:style>
  <w:style w:type="character" w:customStyle="1" w:styleId="CommentSubjectChar">
    <w:name w:val="Comment Subject Char"/>
    <w:basedOn w:val="CommentTextChar"/>
    <w:link w:val="CommentSubject"/>
    <w:uiPriority w:val="99"/>
    <w:semiHidden/>
    <w:rsid w:val="00B57C7C"/>
    <w:rPr>
      <w:b/>
      <w:bCs/>
      <w:sz w:val="20"/>
      <w:szCs w:val="20"/>
    </w:rPr>
  </w:style>
  <w:style w:type="paragraph" w:customStyle="1" w:styleId="Default">
    <w:name w:val="Default"/>
    <w:rsid w:val="00D467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1B6B9790</Template>
  <TotalTime>0</TotalTime>
  <Pages>5</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Mirante, Laura</dc:creator>
  <cp:lastModifiedBy>Dakers, Robert</cp:lastModifiedBy>
  <cp:revision>2</cp:revision>
  <cp:lastPrinted>2018-01-09T21:27:00Z</cp:lastPrinted>
  <dcterms:created xsi:type="dcterms:W3CDTF">2018-08-17T19:12:00Z</dcterms:created>
  <dcterms:modified xsi:type="dcterms:W3CDTF">2018-08-17T19:12:00Z</dcterms:modified>
</cp:coreProperties>
</file>