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F6C" w:rsidRDefault="00826F6C" w:rsidP="00826F6C">
      <w:pPr>
        <w:pStyle w:val="Subtitle"/>
        <w:rPr>
          <w:color w:val="000000"/>
          <w:sz w:val="30"/>
          <w:szCs w:val="30"/>
        </w:rPr>
      </w:pPr>
      <w:r w:rsidRPr="00985CFB">
        <w:rPr>
          <w:color w:val="000000"/>
          <w:sz w:val="30"/>
          <w:szCs w:val="30"/>
        </w:rPr>
        <w:t>Appendix B: Budget Application Form</w:t>
      </w:r>
    </w:p>
    <w:p w:rsidR="00826F6C" w:rsidRDefault="00826F6C" w:rsidP="00826F6C">
      <w:pPr>
        <w:pStyle w:val="Default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0"/>
          <w:szCs w:val="30"/>
        </w:rPr>
        <w:t>20</w:t>
      </w:r>
      <w:r w:rsidR="00C41AE5">
        <w:rPr>
          <w:rFonts w:ascii="Arial" w:hAnsi="Arial" w:cs="Arial"/>
          <w:b/>
          <w:sz w:val="30"/>
          <w:szCs w:val="30"/>
        </w:rPr>
        <w:t>20</w:t>
      </w:r>
      <w:r>
        <w:rPr>
          <w:rFonts w:ascii="Arial" w:hAnsi="Arial" w:cs="Arial"/>
          <w:b/>
          <w:sz w:val="30"/>
          <w:szCs w:val="30"/>
        </w:rPr>
        <w:t xml:space="preserve"> Farm Transition Grant</w:t>
      </w:r>
    </w:p>
    <w:p w:rsidR="00826F6C" w:rsidRPr="00AD49E0" w:rsidRDefault="00826F6C" w:rsidP="00826F6C">
      <w:pPr>
        <w:jc w:val="center"/>
        <w:rPr>
          <w:rFonts w:ascii="Arial" w:hAnsi="Arial" w:cs="Arial"/>
          <w:b/>
        </w:rPr>
      </w:pPr>
    </w:p>
    <w:p w:rsidR="00826F6C" w:rsidRDefault="00826F6C" w:rsidP="00826F6C">
      <w:pPr>
        <w:pStyle w:val="Default"/>
        <w:spacing w:line="240" w:lineRule="auto"/>
        <w:rPr>
          <w:rFonts w:ascii="Arial" w:eastAsia="Calibri" w:hAnsi="Arial" w:cs="Arial"/>
          <w:color w:val="auto"/>
        </w:rPr>
      </w:pPr>
    </w:p>
    <w:p w:rsidR="00C41AE5" w:rsidRPr="0034233A" w:rsidRDefault="00C41AE5" w:rsidP="00C41AE5">
      <w:pPr>
        <w:pStyle w:val="Default"/>
        <w:spacing w:line="240" w:lineRule="auto"/>
        <w:rPr>
          <w:rFonts w:ascii="Arial" w:hAnsi="Arial" w:cs="Arial"/>
        </w:rPr>
      </w:pPr>
      <w:r w:rsidRPr="005E58D0">
        <w:rPr>
          <w:rFonts w:ascii="Arial" w:hAnsi="Arial" w:cs="Arial"/>
          <w:b/>
        </w:rPr>
        <w:t>Applicant Name</w:t>
      </w:r>
      <w:proofErr w:type="gramStart"/>
      <w:r w:rsidRPr="005E58D0">
        <w:rPr>
          <w:rFonts w:ascii="Arial" w:hAnsi="Arial" w:cs="Arial"/>
          <w:b/>
        </w:rPr>
        <w:t>:</w:t>
      </w:r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___________________________________________________________</w:t>
      </w:r>
      <w:r w:rsidRPr="0034233A">
        <w:rPr>
          <w:rFonts w:ascii="Arial" w:hAnsi="Arial" w:cs="Arial"/>
        </w:rPr>
        <w:t xml:space="preserve"> </w:t>
      </w:r>
    </w:p>
    <w:p w:rsidR="00C41AE5" w:rsidRDefault="00C41AE5" w:rsidP="00C41AE5">
      <w:pPr>
        <w:pStyle w:val="Default"/>
        <w:spacing w:line="240" w:lineRule="auto"/>
        <w:rPr>
          <w:rFonts w:ascii="Arial" w:hAnsi="Arial" w:cs="Arial"/>
        </w:rPr>
      </w:pPr>
    </w:p>
    <w:tbl>
      <w:tblPr>
        <w:tblW w:w="8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9"/>
        <w:gridCol w:w="1951"/>
        <w:gridCol w:w="1889"/>
        <w:gridCol w:w="1647"/>
      </w:tblGrid>
      <w:tr w:rsidR="00C41AE5" w:rsidRPr="00AF2234" w:rsidTr="00745EF0">
        <w:trPr>
          <w:trHeight w:val="422"/>
          <w:jc w:val="center"/>
        </w:trPr>
        <w:tc>
          <w:tcPr>
            <w:tcW w:w="2649" w:type="dxa"/>
            <w:shd w:val="clear" w:color="auto" w:fill="C0C0C0"/>
            <w:vAlign w:val="center"/>
          </w:tcPr>
          <w:p w:rsidR="00C41AE5" w:rsidRPr="00AF2234" w:rsidRDefault="00C41AE5" w:rsidP="00745EF0">
            <w:pPr>
              <w:autoSpaceDE w:val="0"/>
              <w:autoSpaceDN w:val="0"/>
              <w:jc w:val="center"/>
              <w:rPr>
                <w:rFonts w:ascii="Arial-BoldMT" w:hAnsi="Arial-BoldMT" w:cs="Arial-BoldMT"/>
                <w:i/>
                <w:iCs/>
              </w:rPr>
            </w:pPr>
            <w:r w:rsidRPr="00AF2234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1951" w:type="dxa"/>
            <w:shd w:val="clear" w:color="auto" w:fill="C0C0C0"/>
            <w:vAlign w:val="center"/>
          </w:tcPr>
          <w:p w:rsidR="00C41AE5" w:rsidRPr="00AF2234" w:rsidRDefault="00C41AE5" w:rsidP="00745EF0">
            <w:pPr>
              <w:autoSpaceDE w:val="0"/>
              <w:autoSpaceDN w:val="0"/>
              <w:jc w:val="center"/>
              <w:rPr>
                <w:rFonts w:ascii="Arial-BoldMT" w:hAnsi="Arial-BoldMT" w:cs="Arial-BoldMT"/>
                <w:b/>
                <w:iCs/>
              </w:rPr>
            </w:pPr>
            <w:r>
              <w:rPr>
                <w:rFonts w:ascii="Arial" w:hAnsi="Arial" w:cs="Arial"/>
                <w:b/>
              </w:rPr>
              <w:t xml:space="preserve">Grant Funds Requested </w:t>
            </w:r>
          </w:p>
        </w:tc>
        <w:tc>
          <w:tcPr>
            <w:tcW w:w="1889" w:type="dxa"/>
            <w:shd w:val="clear" w:color="auto" w:fill="C0C0C0"/>
            <w:vAlign w:val="center"/>
          </w:tcPr>
          <w:p w:rsidR="00C41AE5" w:rsidRPr="0048288B" w:rsidRDefault="00C41AE5" w:rsidP="00745EF0">
            <w:pPr>
              <w:autoSpaceDE w:val="0"/>
              <w:autoSpaceDN w:val="0"/>
              <w:jc w:val="center"/>
              <w:rPr>
                <w:rFonts w:ascii="Arial-BoldMT" w:hAnsi="Arial-BoldMT" w:cs="Arial-BoldMT"/>
                <w:b/>
                <w:i/>
                <w:iCs/>
                <w:sz w:val="14"/>
                <w:szCs w:val="14"/>
              </w:rPr>
            </w:pPr>
            <w:r>
              <w:rPr>
                <w:rFonts w:ascii="Arial-BoldMT" w:hAnsi="Arial-BoldMT" w:cs="Arial-BoldMT"/>
                <w:b/>
                <w:iCs/>
              </w:rPr>
              <w:t>Cash Match by Applicant</w:t>
            </w:r>
          </w:p>
        </w:tc>
        <w:tc>
          <w:tcPr>
            <w:tcW w:w="1647" w:type="dxa"/>
            <w:shd w:val="clear" w:color="auto" w:fill="C0C0C0"/>
          </w:tcPr>
          <w:p w:rsidR="00C41AE5" w:rsidRPr="00B81388" w:rsidRDefault="00C41AE5" w:rsidP="00745EF0">
            <w:pPr>
              <w:autoSpaceDE w:val="0"/>
              <w:autoSpaceDN w:val="0"/>
              <w:jc w:val="center"/>
              <w:rPr>
                <w:rFonts w:ascii="Arial-BoldMT" w:hAnsi="Arial-BoldMT" w:cs="Arial-BoldMT"/>
                <w:b/>
                <w:iCs/>
                <w:sz w:val="10"/>
                <w:szCs w:val="10"/>
              </w:rPr>
            </w:pPr>
          </w:p>
          <w:p w:rsidR="00C41AE5" w:rsidRDefault="00C41AE5" w:rsidP="00745EF0">
            <w:pPr>
              <w:autoSpaceDE w:val="0"/>
              <w:autoSpaceDN w:val="0"/>
              <w:jc w:val="center"/>
              <w:rPr>
                <w:rFonts w:ascii="Arial-BoldMT" w:hAnsi="Arial-BoldMT" w:cs="Arial-BoldMT"/>
                <w:b/>
                <w:iCs/>
              </w:rPr>
            </w:pPr>
            <w:r>
              <w:rPr>
                <w:rFonts w:ascii="Arial-BoldMT" w:hAnsi="Arial-BoldMT" w:cs="Arial-BoldMT"/>
                <w:b/>
                <w:iCs/>
              </w:rPr>
              <w:t>Total Cost</w:t>
            </w:r>
          </w:p>
        </w:tc>
      </w:tr>
      <w:tr w:rsidR="00C41AE5" w:rsidRPr="00B72945" w:rsidTr="00745EF0">
        <w:trPr>
          <w:trHeight w:val="368"/>
          <w:jc w:val="center"/>
        </w:trPr>
        <w:tc>
          <w:tcPr>
            <w:tcW w:w="2649" w:type="dxa"/>
            <w:vAlign w:val="center"/>
          </w:tcPr>
          <w:p w:rsidR="00C41AE5" w:rsidRPr="00B72945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Salaries</w:t>
            </w:r>
          </w:p>
        </w:tc>
        <w:tc>
          <w:tcPr>
            <w:tcW w:w="1951" w:type="dxa"/>
            <w:vAlign w:val="center"/>
          </w:tcPr>
          <w:p w:rsidR="00C41AE5" w:rsidRPr="004A36F7" w:rsidRDefault="00C41AE5" w:rsidP="00745EF0">
            <w:pPr>
              <w:autoSpaceDE w:val="0"/>
              <w:autoSpaceDN w:val="0"/>
              <w:jc w:val="center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  <w:t>N/A</w:t>
            </w:r>
          </w:p>
        </w:tc>
        <w:tc>
          <w:tcPr>
            <w:tcW w:w="1889" w:type="dxa"/>
            <w:vAlign w:val="center"/>
          </w:tcPr>
          <w:p w:rsidR="00C41AE5" w:rsidRPr="004A36F7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C41AE5" w:rsidRPr="004A36F7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</w:tr>
      <w:tr w:rsidR="00C41AE5" w:rsidRPr="00B72945" w:rsidTr="00745EF0">
        <w:trPr>
          <w:trHeight w:val="350"/>
          <w:jc w:val="center"/>
        </w:trPr>
        <w:tc>
          <w:tcPr>
            <w:tcW w:w="2649" w:type="dxa"/>
            <w:vAlign w:val="center"/>
          </w:tcPr>
          <w:p w:rsidR="00C41AE5" w:rsidRPr="00B72945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Fringe</w:t>
            </w:r>
          </w:p>
        </w:tc>
        <w:tc>
          <w:tcPr>
            <w:tcW w:w="1951" w:type="dxa"/>
            <w:vAlign w:val="center"/>
          </w:tcPr>
          <w:p w:rsidR="00C41AE5" w:rsidRPr="004A36F7" w:rsidRDefault="00C41AE5" w:rsidP="00745EF0">
            <w:pPr>
              <w:autoSpaceDE w:val="0"/>
              <w:autoSpaceDN w:val="0"/>
              <w:jc w:val="center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  <w:t>N/A</w:t>
            </w:r>
          </w:p>
        </w:tc>
        <w:tc>
          <w:tcPr>
            <w:tcW w:w="1889" w:type="dxa"/>
            <w:vAlign w:val="center"/>
          </w:tcPr>
          <w:p w:rsidR="00C41AE5" w:rsidRPr="004A36F7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C41AE5" w:rsidRPr="004A36F7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</w:tr>
      <w:tr w:rsidR="00C41AE5" w:rsidRPr="00B72945" w:rsidTr="00745EF0">
        <w:trPr>
          <w:trHeight w:val="350"/>
          <w:jc w:val="center"/>
        </w:trPr>
        <w:tc>
          <w:tcPr>
            <w:tcW w:w="2649" w:type="dxa"/>
            <w:vAlign w:val="center"/>
          </w:tcPr>
          <w:p w:rsidR="00C41AE5" w:rsidRPr="00B72945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sz w:val="22"/>
                <w:szCs w:val="22"/>
              </w:rPr>
            </w:pPr>
            <w:r w:rsidRPr="00B72945"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Equipment</w:t>
            </w:r>
          </w:p>
        </w:tc>
        <w:tc>
          <w:tcPr>
            <w:tcW w:w="1951" w:type="dxa"/>
            <w:vAlign w:val="center"/>
          </w:tcPr>
          <w:p w:rsidR="00C41AE5" w:rsidRPr="004A36F7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C41AE5" w:rsidRPr="004A36F7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C41AE5" w:rsidRPr="004A36F7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</w:tr>
      <w:tr w:rsidR="00C41AE5" w:rsidRPr="00B72945" w:rsidTr="00745EF0">
        <w:trPr>
          <w:trHeight w:val="350"/>
          <w:jc w:val="center"/>
        </w:trPr>
        <w:tc>
          <w:tcPr>
            <w:tcW w:w="2649" w:type="dxa"/>
            <w:vAlign w:val="center"/>
          </w:tcPr>
          <w:p w:rsidR="00C41AE5" w:rsidRPr="00B72945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Rental of Equipment</w:t>
            </w:r>
          </w:p>
        </w:tc>
        <w:tc>
          <w:tcPr>
            <w:tcW w:w="1951" w:type="dxa"/>
            <w:vAlign w:val="center"/>
          </w:tcPr>
          <w:p w:rsidR="00C41AE5" w:rsidRPr="004A36F7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C41AE5" w:rsidRPr="004A36F7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C41AE5" w:rsidRPr="004A36F7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</w:tr>
      <w:tr w:rsidR="00C41AE5" w:rsidRPr="00B72945" w:rsidTr="00745EF0">
        <w:trPr>
          <w:trHeight w:val="350"/>
          <w:jc w:val="center"/>
        </w:trPr>
        <w:tc>
          <w:tcPr>
            <w:tcW w:w="2649" w:type="dxa"/>
            <w:vAlign w:val="center"/>
          </w:tcPr>
          <w:p w:rsidR="00C41AE5" w:rsidRPr="00B72945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sz w:val="22"/>
                <w:szCs w:val="22"/>
              </w:rPr>
            </w:pPr>
            <w:r>
              <w:rPr>
                <w:rFonts w:ascii="Arial-BoldMT" w:hAnsi="Arial-BoldMT" w:cs="Arial-BoldMT"/>
                <w:b/>
                <w:iCs/>
                <w:sz w:val="22"/>
                <w:szCs w:val="22"/>
              </w:rPr>
              <w:t xml:space="preserve">Materials and </w:t>
            </w:r>
            <w:r w:rsidRPr="00B72945"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Supplies</w:t>
            </w:r>
          </w:p>
        </w:tc>
        <w:tc>
          <w:tcPr>
            <w:tcW w:w="1951" w:type="dxa"/>
            <w:vAlign w:val="center"/>
          </w:tcPr>
          <w:p w:rsidR="00C41AE5" w:rsidRPr="004A36F7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C41AE5" w:rsidRPr="004A36F7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C41AE5" w:rsidRPr="004A36F7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</w:tr>
      <w:tr w:rsidR="00C41AE5" w:rsidRPr="00B72945" w:rsidTr="00745EF0">
        <w:trPr>
          <w:trHeight w:val="350"/>
          <w:jc w:val="center"/>
        </w:trPr>
        <w:tc>
          <w:tcPr>
            <w:tcW w:w="2649" w:type="dxa"/>
            <w:vAlign w:val="center"/>
          </w:tcPr>
          <w:p w:rsidR="00C41AE5" w:rsidRPr="00B72945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iCs/>
                <w:sz w:val="22"/>
                <w:szCs w:val="22"/>
              </w:rPr>
            </w:pPr>
            <w:r w:rsidRPr="00B72945"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Contractual</w:t>
            </w:r>
            <w:r>
              <w:rPr>
                <w:rFonts w:ascii="Arial-BoldMT" w:hAnsi="Arial-BoldMT" w:cs="Arial-BoldMT"/>
                <w:b/>
                <w:bCs/>
                <w:sz w:val="22"/>
                <w:szCs w:val="22"/>
              </w:rPr>
              <w:t>/Consultant</w:t>
            </w:r>
          </w:p>
        </w:tc>
        <w:tc>
          <w:tcPr>
            <w:tcW w:w="1951" w:type="dxa"/>
            <w:vAlign w:val="center"/>
          </w:tcPr>
          <w:p w:rsidR="00C41AE5" w:rsidRPr="004A36F7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C41AE5" w:rsidRPr="004A36F7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C41AE5" w:rsidRPr="004A36F7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</w:tr>
      <w:tr w:rsidR="00C41AE5" w:rsidRPr="00B72945" w:rsidTr="00745EF0">
        <w:trPr>
          <w:trHeight w:val="350"/>
          <w:jc w:val="center"/>
        </w:trPr>
        <w:tc>
          <w:tcPr>
            <w:tcW w:w="2649" w:type="dxa"/>
            <w:vAlign w:val="center"/>
          </w:tcPr>
          <w:p w:rsidR="00C41AE5" w:rsidRPr="00B72945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iCs/>
                <w:sz w:val="22"/>
                <w:szCs w:val="22"/>
              </w:rPr>
            </w:pPr>
            <w:r w:rsidRPr="00B72945">
              <w:rPr>
                <w:rFonts w:ascii="Arial-BoldMT" w:hAnsi="Arial-BoldMT" w:cs="Arial-BoldMT"/>
                <w:b/>
                <w:iCs/>
                <w:sz w:val="22"/>
                <w:szCs w:val="22"/>
              </w:rPr>
              <w:t>Other Costs</w:t>
            </w:r>
          </w:p>
        </w:tc>
        <w:tc>
          <w:tcPr>
            <w:tcW w:w="1951" w:type="dxa"/>
            <w:vAlign w:val="center"/>
          </w:tcPr>
          <w:p w:rsidR="00C41AE5" w:rsidRPr="004A36F7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889" w:type="dxa"/>
            <w:vAlign w:val="center"/>
          </w:tcPr>
          <w:p w:rsidR="00C41AE5" w:rsidRPr="004A36F7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C41AE5" w:rsidRPr="004A36F7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Cs/>
                <w:color w:val="2E74B5"/>
                <w:sz w:val="22"/>
                <w:szCs w:val="22"/>
              </w:rPr>
            </w:pPr>
          </w:p>
        </w:tc>
      </w:tr>
      <w:tr w:rsidR="00C41AE5" w:rsidRPr="00B72945" w:rsidTr="00745EF0">
        <w:trPr>
          <w:trHeight w:val="350"/>
          <w:jc w:val="center"/>
        </w:trPr>
        <w:tc>
          <w:tcPr>
            <w:tcW w:w="2649" w:type="dxa"/>
            <w:vAlign w:val="center"/>
          </w:tcPr>
          <w:p w:rsidR="00C41AE5" w:rsidRPr="00B72945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sz w:val="22"/>
                <w:szCs w:val="22"/>
              </w:rPr>
            </w:pPr>
            <w:r w:rsidRPr="00B72945">
              <w:rPr>
                <w:rFonts w:ascii="Arial-BoldMT" w:hAnsi="Arial-BoldMT" w:cs="Arial-BoldMT"/>
                <w:b/>
                <w:i/>
                <w:iCs/>
                <w:sz w:val="22"/>
                <w:szCs w:val="22"/>
              </w:rPr>
              <w:t>Project Total</w:t>
            </w:r>
          </w:p>
        </w:tc>
        <w:tc>
          <w:tcPr>
            <w:tcW w:w="1951" w:type="dxa"/>
            <w:vAlign w:val="center"/>
          </w:tcPr>
          <w:p w:rsidR="00C41AE5" w:rsidRPr="004A36F7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C41AE5" w:rsidRPr="004A36F7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:rsidR="00C41AE5" w:rsidRPr="004A36F7" w:rsidRDefault="00C41AE5" w:rsidP="00745EF0">
            <w:pPr>
              <w:autoSpaceDE w:val="0"/>
              <w:autoSpaceDN w:val="0"/>
              <w:rPr>
                <w:rFonts w:ascii="Arial-BoldMT" w:hAnsi="Arial-BoldMT" w:cs="Arial-BoldMT"/>
                <w:b/>
                <w:i/>
                <w:iCs/>
                <w:color w:val="2E74B5"/>
                <w:sz w:val="22"/>
                <w:szCs w:val="22"/>
              </w:rPr>
            </w:pPr>
          </w:p>
        </w:tc>
      </w:tr>
    </w:tbl>
    <w:p w:rsidR="00C41AE5" w:rsidRDefault="00C41AE5" w:rsidP="00C41AE5"/>
    <w:p w:rsidR="00C41AE5" w:rsidRDefault="00C41AE5" w:rsidP="00C41AE5"/>
    <w:p w:rsidR="00826F6C" w:rsidRPr="006C620D" w:rsidRDefault="00826F6C" w:rsidP="00826F6C">
      <w:pPr>
        <w:rPr>
          <w:rFonts w:ascii="Arial" w:hAnsi="Arial" w:cs="Arial"/>
          <w:i/>
        </w:rPr>
      </w:pPr>
      <w:r w:rsidRPr="006C620D">
        <w:rPr>
          <w:rFonts w:ascii="Arial" w:hAnsi="Arial" w:cs="Arial"/>
          <w:i/>
        </w:rPr>
        <w:t>BUDGET DEF</w:t>
      </w:r>
      <w:r>
        <w:rPr>
          <w:rFonts w:ascii="Arial" w:hAnsi="Arial" w:cs="Arial"/>
          <w:i/>
        </w:rPr>
        <w:t>INITIONS</w:t>
      </w:r>
      <w:r w:rsidRPr="006C620D">
        <w:rPr>
          <w:rFonts w:ascii="Arial" w:hAnsi="Arial" w:cs="Arial"/>
          <w:i/>
        </w:rPr>
        <w:t xml:space="preserve"> </w:t>
      </w:r>
    </w:p>
    <w:p w:rsidR="00C41AE5" w:rsidRPr="00C41AE5" w:rsidRDefault="00C41AE5" w:rsidP="00C41A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41AE5">
        <w:rPr>
          <w:rFonts w:ascii="Arial" w:eastAsia="Calibri" w:hAnsi="Arial" w:cs="Arial"/>
          <w:b/>
          <w:i/>
        </w:rPr>
        <w:t>S</w:t>
      </w:r>
      <w:r>
        <w:rPr>
          <w:rFonts w:ascii="Arial" w:eastAsia="Calibri" w:hAnsi="Arial" w:cs="Arial"/>
          <w:b/>
          <w:i/>
        </w:rPr>
        <w:t>alaries.</w:t>
      </w:r>
      <w:r w:rsidRPr="00C41A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41AE5">
        <w:rPr>
          <w:rFonts w:ascii="Arial" w:eastAsia="Calibri" w:hAnsi="Arial" w:cs="Arial"/>
        </w:rPr>
        <w:t xml:space="preserve">Employees paid to work on the project are an eligible </w:t>
      </w:r>
      <w:r w:rsidRPr="00C41AE5">
        <w:rPr>
          <w:rFonts w:ascii="Arial" w:eastAsia="Calibri" w:hAnsi="Arial" w:cs="Arial"/>
          <w:u w:val="single"/>
        </w:rPr>
        <w:t>match</w:t>
      </w:r>
      <w:r w:rsidRPr="00C41AE5">
        <w:rPr>
          <w:rFonts w:ascii="Arial" w:eastAsia="Calibri" w:hAnsi="Arial" w:cs="Arial"/>
        </w:rPr>
        <w:t xml:space="preserve">.  Grant funds cannot be used to pay owners or employees to complete the project. </w:t>
      </w:r>
      <w:r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Justification will be required in the final report.</w:t>
      </w:r>
      <w:r w:rsidRPr="00C41AE5">
        <w:rPr>
          <w:rFonts w:ascii="Arial" w:eastAsia="Calibri" w:hAnsi="Arial" w:cs="Arial"/>
        </w:rPr>
        <w:t xml:space="preserve">  </w:t>
      </w:r>
    </w:p>
    <w:p w:rsidR="00C41AE5" w:rsidRDefault="00C41AE5" w:rsidP="00826F6C">
      <w:pPr>
        <w:pStyle w:val="Default"/>
        <w:spacing w:line="240" w:lineRule="auto"/>
        <w:rPr>
          <w:rFonts w:ascii="Arial" w:eastAsia="Calibri" w:hAnsi="Arial" w:cs="Arial"/>
          <w:b/>
          <w:i/>
          <w:color w:val="auto"/>
        </w:rPr>
      </w:pPr>
    </w:p>
    <w:p w:rsidR="00C41AE5" w:rsidRPr="00C41AE5" w:rsidRDefault="00C41AE5" w:rsidP="00C41A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41AE5">
        <w:rPr>
          <w:rFonts w:ascii="Arial" w:eastAsia="Calibri" w:hAnsi="Arial" w:cs="Arial"/>
          <w:b/>
          <w:i/>
        </w:rPr>
        <w:t>F</w:t>
      </w:r>
      <w:r>
        <w:rPr>
          <w:rFonts w:ascii="Arial" w:eastAsia="Calibri" w:hAnsi="Arial" w:cs="Arial"/>
          <w:b/>
          <w:i/>
        </w:rPr>
        <w:t>ringe</w:t>
      </w:r>
      <w:r w:rsidRPr="00C41AE5">
        <w:rPr>
          <w:rFonts w:ascii="Arial" w:eastAsia="Calibri" w:hAnsi="Arial" w:cs="Arial"/>
          <w:b/>
          <w:i/>
        </w:rPr>
        <w:t>.</w:t>
      </w:r>
      <w:r w:rsidRPr="00C41A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41AE5">
        <w:rPr>
          <w:rFonts w:ascii="Arial" w:eastAsia="Calibri" w:hAnsi="Arial" w:cs="Arial"/>
        </w:rPr>
        <w:t xml:space="preserve">Employees paid to work on the project are an eligible </w:t>
      </w:r>
      <w:r w:rsidRPr="00C41AE5">
        <w:rPr>
          <w:rFonts w:ascii="Arial" w:eastAsia="Calibri" w:hAnsi="Arial" w:cs="Arial"/>
          <w:u w:val="single"/>
        </w:rPr>
        <w:t>match</w:t>
      </w:r>
      <w:r w:rsidRPr="00C41AE5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 </w:t>
      </w:r>
      <w:r w:rsidRPr="00C41AE5">
        <w:rPr>
          <w:rFonts w:ascii="Arial" w:eastAsia="Calibri" w:hAnsi="Arial" w:cs="Arial"/>
        </w:rPr>
        <w:t>Grant funds cannot be used to pay owners or employees to complete the project.</w:t>
      </w:r>
      <w:r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>Justification will be required in the final report.</w:t>
      </w:r>
      <w:r w:rsidRPr="00C41AE5">
        <w:rPr>
          <w:rFonts w:ascii="Arial" w:eastAsia="Calibri" w:hAnsi="Arial" w:cs="Arial"/>
        </w:rPr>
        <w:t xml:space="preserve">  </w:t>
      </w:r>
    </w:p>
    <w:p w:rsidR="00C41AE5" w:rsidRDefault="00C41AE5" w:rsidP="00826F6C">
      <w:pPr>
        <w:pStyle w:val="Default"/>
        <w:spacing w:line="240" w:lineRule="auto"/>
        <w:rPr>
          <w:rFonts w:ascii="Arial" w:eastAsia="Calibri" w:hAnsi="Arial" w:cs="Arial"/>
          <w:b/>
          <w:i/>
          <w:color w:val="auto"/>
        </w:rPr>
      </w:pPr>
    </w:p>
    <w:p w:rsidR="00826F6C" w:rsidRDefault="00826F6C" w:rsidP="00826F6C">
      <w:pPr>
        <w:pStyle w:val="Default"/>
        <w:spacing w:line="240" w:lineRule="auto"/>
        <w:rPr>
          <w:rFonts w:ascii="Arial" w:hAnsi="Arial" w:cs="Arial"/>
        </w:rPr>
      </w:pPr>
      <w:r w:rsidRPr="001F6647">
        <w:rPr>
          <w:rFonts w:ascii="Arial" w:eastAsia="Calibri" w:hAnsi="Arial" w:cs="Arial"/>
          <w:b/>
          <w:i/>
          <w:color w:val="auto"/>
        </w:rPr>
        <w:t>Equipment</w:t>
      </w:r>
      <w:r w:rsidRPr="001F6647">
        <w:rPr>
          <w:rFonts w:ascii="Arial" w:eastAsia="Calibri" w:hAnsi="Arial" w:cs="Arial"/>
          <w:b/>
          <w:color w:val="auto"/>
        </w:rPr>
        <w:t>.</w:t>
      </w:r>
      <w:r w:rsidRPr="00865555">
        <w:rPr>
          <w:rFonts w:ascii="Arial" w:eastAsia="Calibri" w:hAnsi="Arial" w:cs="Arial"/>
          <w:color w:val="auto"/>
        </w:rPr>
        <w:t xml:space="preserve"> </w:t>
      </w:r>
      <w:r w:rsidR="00C41AE5" w:rsidRPr="00C41AE5">
        <w:rPr>
          <w:rFonts w:ascii="Arial" w:eastAsia="Calibri" w:hAnsi="Arial" w:cs="Arial"/>
          <w:color w:val="auto"/>
        </w:rPr>
        <w:t>Equipment to be purchased per the project.  Attaching quotes to justify the expense is highly recommended</w:t>
      </w:r>
      <w:r w:rsidRPr="00865555">
        <w:rPr>
          <w:rFonts w:ascii="Arial" w:eastAsia="Calibri" w:hAnsi="Arial" w:cs="Arial"/>
          <w:color w:val="auto"/>
        </w:rPr>
        <w:t xml:space="preserve">.  </w:t>
      </w:r>
    </w:p>
    <w:p w:rsidR="00826F6C" w:rsidRDefault="00826F6C" w:rsidP="00826F6C">
      <w:pPr>
        <w:pStyle w:val="Default"/>
        <w:spacing w:line="240" w:lineRule="auto"/>
        <w:rPr>
          <w:rFonts w:ascii="Arial" w:hAnsi="Arial" w:cs="Arial"/>
        </w:rPr>
      </w:pPr>
    </w:p>
    <w:p w:rsidR="00826F6C" w:rsidRDefault="00C41AE5" w:rsidP="00C41AE5">
      <w:pPr>
        <w:pStyle w:val="Default"/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i/>
        </w:rPr>
        <w:t>*</w:t>
      </w:r>
      <w:r w:rsidR="00826F6C" w:rsidRPr="001F6647">
        <w:rPr>
          <w:rFonts w:ascii="Arial" w:hAnsi="Arial" w:cs="Arial"/>
          <w:b/>
          <w:i/>
        </w:rPr>
        <w:t>Rental of equipment</w:t>
      </w:r>
      <w:r w:rsidR="00826F6C">
        <w:rPr>
          <w:rFonts w:ascii="Arial" w:hAnsi="Arial" w:cs="Arial"/>
          <w:b/>
          <w:i/>
        </w:rPr>
        <w:t xml:space="preserve">. </w:t>
      </w:r>
      <w:r w:rsidRPr="00C41AE5">
        <w:rPr>
          <w:rFonts w:ascii="Arial" w:hAnsi="Arial" w:cs="Arial"/>
        </w:rPr>
        <w:t>Rented equipment required to complete the project (</w:t>
      </w:r>
      <w:r>
        <w:rPr>
          <w:rFonts w:ascii="Arial" w:hAnsi="Arial" w:cs="Arial"/>
        </w:rPr>
        <w:t>rollers, heavy duty equipment).</w:t>
      </w:r>
    </w:p>
    <w:p w:rsidR="00C41AE5" w:rsidRDefault="00C41AE5" w:rsidP="00C41AE5">
      <w:pPr>
        <w:pStyle w:val="Default"/>
        <w:spacing w:line="240" w:lineRule="auto"/>
        <w:rPr>
          <w:rFonts w:ascii="Arial" w:hAnsi="Arial" w:cs="Arial"/>
        </w:rPr>
      </w:pPr>
    </w:p>
    <w:p w:rsidR="00C41AE5" w:rsidRDefault="00C41AE5" w:rsidP="00C41AE5">
      <w:pPr>
        <w:pStyle w:val="Default"/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i/>
        </w:rPr>
        <w:t>*</w:t>
      </w:r>
      <w:r w:rsidR="00826F6C" w:rsidRPr="001F6647">
        <w:rPr>
          <w:rFonts w:ascii="Arial" w:hAnsi="Arial" w:cs="Arial"/>
          <w:b/>
          <w:bCs/>
          <w:i/>
        </w:rPr>
        <w:t>Materials a</w:t>
      </w:r>
      <w:r w:rsidR="00826F6C">
        <w:rPr>
          <w:rFonts w:ascii="Arial" w:hAnsi="Arial" w:cs="Arial"/>
          <w:b/>
          <w:bCs/>
          <w:i/>
        </w:rPr>
        <w:t>n</w:t>
      </w:r>
      <w:r w:rsidR="00826F6C" w:rsidRPr="001F6647">
        <w:rPr>
          <w:rFonts w:ascii="Arial" w:hAnsi="Arial" w:cs="Arial"/>
          <w:b/>
          <w:bCs/>
          <w:i/>
        </w:rPr>
        <w:t>d Supplies</w:t>
      </w:r>
      <w:r w:rsidR="00826F6C" w:rsidRPr="001F6647">
        <w:rPr>
          <w:rFonts w:ascii="Arial" w:hAnsi="Arial" w:cs="Arial"/>
          <w:b/>
          <w:bCs/>
        </w:rPr>
        <w:t>.</w:t>
      </w:r>
      <w:r w:rsidR="00826F6C" w:rsidRPr="00865555">
        <w:rPr>
          <w:rFonts w:ascii="Arial" w:hAnsi="Arial" w:cs="Arial"/>
          <w:b/>
          <w:bCs/>
        </w:rPr>
        <w:t xml:space="preserve"> </w:t>
      </w:r>
      <w:r w:rsidRPr="00C41AE5">
        <w:rPr>
          <w:rFonts w:ascii="Arial" w:hAnsi="Arial" w:cs="Arial"/>
        </w:rPr>
        <w:t>A list of materials and supplies required for the project.</w:t>
      </w:r>
    </w:p>
    <w:p w:rsidR="00826F6C" w:rsidRDefault="00826F6C" w:rsidP="00826F6C">
      <w:pPr>
        <w:pStyle w:val="Default"/>
        <w:spacing w:line="240" w:lineRule="auto"/>
        <w:rPr>
          <w:rFonts w:ascii="Arial" w:hAnsi="Arial" w:cs="Arial"/>
        </w:rPr>
      </w:pPr>
    </w:p>
    <w:p w:rsidR="00826F6C" w:rsidRDefault="00826F6C" w:rsidP="00826F6C">
      <w:pPr>
        <w:pStyle w:val="Default"/>
        <w:spacing w:line="240" w:lineRule="auto"/>
        <w:rPr>
          <w:rFonts w:ascii="Arial" w:hAnsi="Arial" w:cs="Arial"/>
        </w:rPr>
      </w:pPr>
      <w:r w:rsidRPr="001F6647">
        <w:rPr>
          <w:rFonts w:ascii="Arial" w:hAnsi="Arial" w:cs="Arial"/>
          <w:b/>
          <w:bCs/>
          <w:i/>
        </w:rPr>
        <w:t>Contractual</w:t>
      </w:r>
      <w:r>
        <w:rPr>
          <w:rFonts w:ascii="Arial" w:hAnsi="Arial" w:cs="Arial"/>
          <w:b/>
          <w:bCs/>
          <w:i/>
        </w:rPr>
        <w:t>/Consultant</w:t>
      </w:r>
      <w:r w:rsidRPr="001F6647">
        <w:rPr>
          <w:rFonts w:ascii="Arial" w:hAnsi="Arial" w:cs="Arial"/>
          <w:b/>
          <w:bCs/>
        </w:rPr>
        <w:t>.</w:t>
      </w:r>
      <w:r w:rsidRPr="00865555">
        <w:rPr>
          <w:rFonts w:ascii="Arial" w:hAnsi="Arial" w:cs="Arial"/>
          <w:b/>
          <w:bCs/>
        </w:rPr>
        <w:t xml:space="preserve"> </w:t>
      </w:r>
      <w:r w:rsidR="00C41AE5" w:rsidRPr="00C41AE5">
        <w:rPr>
          <w:rFonts w:ascii="Arial" w:hAnsi="Arial" w:cs="Arial"/>
          <w:bCs/>
        </w:rPr>
        <w:t>Expenses associated with procuring services performed by an individual or organization other than the applicant.  If more than one, each contractor/consultant hired must be described separately.  Attaching quotes to justify the expense is highly recommended</w:t>
      </w:r>
      <w:r w:rsidR="00C41AE5">
        <w:rPr>
          <w:rFonts w:ascii="Arial" w:hAnsi="Arial" w:cs="Arial"/>
          <w:bCs/>
        </w:rPr>
        <w:t>.</w:t>
      </w:r>
    </w:p>
    <w:p w:rsidR="00826F6C" w:rsidRDefault="00826F6C" w:rsidP="00826F6C">
      <w:pPr>
        <w:pStyle w:val="Default"/>
        <w:spacing w:line="240" w:lineRule="auto"/>
        <w:rPr>
          <w:rFonts w:ascii="Arial" w:hAnsi="Arial" w:cs="Arial"/>
        </w:rPr>
      </w:pPr>
    </w:p>
    <w:p w:rsidR="00826F6C" w:rsidRDefault="00826F6C" w:rsidP="00826F6C">
      <w:pPr>
        <w:pStyle w:val="Default"/>
        <w:spacing w:line="240" w:lineRule="auto"/>
        <w:rPr>
          <w:rFonts w:ascii="Arial" w:hAnsi="Arial" w:cs="Arial"/>
        </w:rPr>
      </w:pPr>
      <w:r w:rsidRPr="008102D6">
        <w:rPr>
          <w:rFonts w:ascii="Arial" w:hAnsi="Arial" w:cs="Arial"/>
          <w:b/>
          <w:bCs/>
          <w:i/>
        </w:rPr>
        <w:t>Other Costs.</w:t>
      </w:r>
      <w:r w:rsidRPr="00865555">
        <w:rPr>
          <w:rFonts w:ascii="Arial" w:hAnsi="Arial" w:cs="Arial"/>
          <w:b/>
          <w:bCs/>
        </w:rPr>
        <w:t xml:space="preserve"> </w:t>
      </w:r>
      <w:r w:rsidR="00C41AE5" w:rsidRPr="00C41AE5">
        <w:rPr>
          <w:rFonts w:ascii="Arial" w:hAnsi="Arial" w:cs="Arial"/>
        </w:rPr>
        <w:t>A list, with descriptions, of each item listed as "Other Costs"</w:t>
      </w:r>
    </w:p>
    <w:p w:rsidR="00C41AE5" w:rsidRDefault="00C41AE5" w:rsidP="00826F6C">
      <w:pPr>
        <w:pStyle w:val="Default"/>
        <w:spacing w:line="240" w:lineRule="auto"/>
        <w:rPr>
          <w:rFonts w:ascii="Arial" w:hAnsi="Arial" w:cs="Arial"/>
        </w:rPr>
      </w:pPr>
    </w:p>
    <w:p w:rsidR="00C41AE5" w:rsidRDefault="00C41AE5" w:rsidP="00826F6C">
      <w:pPr>
        <w:pStyle w:val="Default"/>
        <w:spacing w:line="240" w:lineRule="auto"/>
        <w:rPr>
          <w:rFonts w:ascii="Arial" w:hAnsi="Arial" w:cs="Arial"/>
        </w:rPr>
      </w:pPr>
      <w:bookmarkStart w:id="0" w:name="_GoBack"/>
      <w:bookmarkEnd w:id="0"/>
    </w:p>
    <w:p w:rsidR="00826F6C" w:rsidRPr="00E019E6" w:rsidRDefault="00826F6C" w:rsidP="00826F6C">
      <w:pPr>
        <w:pStyle w:val="Default"/>
        <w:spacing w:line="240" w:lineRule="auto"/>
        <w:jc w:val="center"/>
        <w:rPr>
          <w:rFonts w:ascii="Arial" w:eastAsia="Calibri" w:hAnsi="Arial" w:cs="Arial"/>
          <w:i/>
          <w:color w:val="auto"/>
        </w:rPr>
      </w:pPr>
      <w:r>
        <w:rPr>
          <w:rFonts w:ascii="Arial" w:eastAsia="Calibri" w:hAnsi="Arial" w:cs="Arial"/>
          <w:i/>
          <w:color w:val="auto"/>
        </w:rPr>
        <w:t>Additional</w:t>
      </w:r>
      <w:r w:rsidRPr="00E019E6">
        <w:rPr>
          <w:rFonts w:ascii="Arial" w:eastAsia="Calibri" w:hAnsi="Arial" w:cs="Arial"/>
          <w:i/>
          <w:color w:val="auto"/>
        </w:rPr>
        <w:t xml:space="preserve"> page(s) itemizing the budget are required.</w:t>
      </w:r>
    </w:p>
    <w:p w:rsidR="00826F6C" w:rsidRDefault="00826F6C" w:rsidP="00826F6C">
      <w:pPr>
        <w:pStyle w:val="1"/>
        <w:widowControl/>
        <w:numPr>
          <w:ilvl w:val="0"/>
          <w:numId w:val="0"/>
        </w:numPr>
        <w:tabs>
          <w:tab w:val="left" w:pos="720"/>
        </w:tabs>
        <w:jc w:val="center"/>
        <w:rPr>
          <w:rFonts w:ascii="Arial" w:hAnsi="Arial" w:cs="Arial"/>
          <w:bCs/>
          <w:snapToGrid/>
          <w:color w:val="000000"/>
          <w:szCs w:val="24"/>
        </w:rPr>
      </w:pPr>
    </w:p>
    <w:p w:rsidR="00C41AE5" w:rsidRDefault="00C41AE5" w:rsidP="00826F6C">
      <w:pPr>
        <w:pStyle w:val="1"/>
        <w:widowControl/>
        <w:numPr>
          <w:ilvl w:val="0"/>
          <w:numId w:val="0"/>
        </w:numPr>
        <w:tabs>
          <w:tab w:val="left" w:pos="720"/>
        </w:tabs>
        <w:jc w:val="center"/>
        <w:rPr>
          <w:rFonts w:ascii="Arial" w:hAnsi="Arial" w:cs="Arial"/>
          <w:bCs/>
          <w:snapToGrid/>
          <w:color w:val="000000"/>
          <w:szCs w:val="24"/>
        </w:rPr>
      </w:pPr>
    </w:p>
    <w:p w:rsidR="00C41AE5" w:rsidRPr="003B75F9" w:rsidRDefault="00C41AE5" w:rsidP="00C41AE5">
      <w:pPr>
        <w:pStyle w:val="Default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*If you’re hiring a contractor do not break up the contractor’s estimate into the various budget categories. The contractor’s full cost/estimate should be listed as one entry in the </w:t>
      </w:r>
      <w:r>
        <w:rPr>
          <w:rFonts w:ascii="Arial" w:hAnsi="Arial" w:cs="Arial"/>
          <w:i/>
        </w:rPr>
        <w:t xml:space="preserve">Consultant/Contractual </w:t>
      </w:r>
      <w:r>
        <w:rPr>
          <w:rFonts w:ascii="Arial" w:hAnsi="Arial" w:cs="Arial"/>
        </w:rPr>
        <w:t xml:space="preserve">category.  </w:t>
      </w:r>
    </w:p>
    <w:p w:rsidR="00C41AE5" w:rsidRDefault="00C41AE5"/>
    <w:sectPr w:rsidR="00C41AE5" w:rsidSect="00826F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-BoldMT">
    <w:altName w:val="Arial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  <w:rPr>
        <w:rFonts w:ascii="Times" w:hAnsi="Times"/>
        <w:sz w:val="24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F6C"/>
    <w:rsid w:val="006E465F"/>
    <w:rsid w:val="00826F6C"/>
    <w:rsid w:val="00C4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75619-4588-4D6D-AD2C-40DDEB48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26F6C"/>
    <w:pPr>
      <w:jc w:val="center"/>
    </w:pPr>
    <w:rPr>
      <w:rFonts w:ascii="Arial" w:hAnsi="Arial" w:cs="Arial"/>
      <w:b/>
      <w:sz w:val="52"/>
      <w:szCs w:val="32"/>
    </w:rPr>
  </w:style>
  <w:style w:type="character" w:customStyle="1" w:styleId="SubtitleChar">
    <w:name w:val="Subtitle Char"/>
    <w:basedOn w:val="DefaultParagraphFont"/>
    <w:link w:val="Subtitle"/>
    <w:rsid w:val="00826F6C"/>
    <w:rPr>
      <w:rFonts w:ascii="Arial" w:eastAsia="Times New Roman" w:hAnsi="Arial" w:cs="Arial"/>
      <w:b/>
      <w:sz w:val="52"/>
      <w:szCs w:val="32"/>
    </w:rPr>
  </w:style>
  <w:style w:type="paragraph" w:customStyle="1" w:styleId="1">
    <w:name w:val="1"/>
    <w:aliases w:val="2,3"/>
    <w:basedOn w:val="Normal"/>
    <w:rsid w:val="00826F6C"/>
    <w:pPr>
      <w:widowControl w:val="0"/>
      <w:numPr>
        <w:numId w:val="1"/>
      </w:numPr>
      <w:ind w:left="360" w:hanging="360"/>
    </w:pPr>
    <w:rPr>
      <w:rFonts w:ascii="Courier New" w:hAnsi="Courier New"/>
      <w:snapToGrid w:val="0"/>
      <w:szCs w:val="20"/>
    </w:rPr>
  </w:style>
  <w:style w:type="paragraph" w:customStyle="1" w:styleId="Default">
    <w:name w:val="Default"/>
    <w:rsid w:val="00826F6C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Jaime</dc:creator>
  <cp:keywords/>
  <dc:description/>
  <cp:lastModifiedBy>Smith, Jaime</cp:lastModifiedBy>
  <cp:revision>2</cp:revision>
  <dcterms:created xsi:type="dcterms:W3CDTF">2020-01-02T18:32:00Z</dcterms:created>
  <dcterms:modified xsi:type="dcterms:W3CDTF">2020-01-02T18:32:00Z</dcterms:modified>
</cp:coreProperties>
</file>