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F1" w:rsidRPr="009F1F04" w:rsidRDefault="00597BE8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70C0"/>
          <w:sz w:val="28"/>
          <w:szCs w:val="28"/>
        </w:rPr>
      </w:pPr>
      <w:r>
        <w:rPr>
          <w:rFonts w:ascii="Times" w:hAnsi="Times" w:cs="Times"/>
          <w:b/>
          <w:bCs/>
          <w:color w:val="0070C0"/>
          <w:sz w:val="28"/>
          <w:szCs w:val="28"/>
        </w:rPr>
        <w:t>Technology</w:t>
      </w:r>
      <w:r w:rsidR="007714F1">
        <w:rPr>
          <w:rFonts w:ascii="Times" w:hAnsi="Times" w:cs="Times"/>
          <w:b/>
          <w:bCs/>
          <w:color w:val="0070C0"/>
          <w:sz w:val="28"/>
          <w:szCs w:val="28"/>
        </w:rPr>
        <w:t xml:space="preserve"> Committee</w:t>
      </w:r>
    </w:p>
    <w:p w:rsidR="007714F1" w:rsidRDefault="00597BE8" w:rsidP="007714F1">
      <w:pPr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 xml:space="preserve">Families will receive the supports they need to find, get and use appropriate technology to help their child become more independent. </w:t>
      </w:r>
    </w:p>
    <w:p w:rsidR="007714F1" w:rsidRDefault="007714F1" w:rsidP="007714F1">
      <w:pPr>
        <w:rPr>
          <w:rFonts w:ascii="Times" w:hAnsi="Times" w:cs="Times"/>
          <w:b/>
          <w:bCs/>
          <w:color w:val="141413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8"/>
      </w:tblGrid>
      <w:tr w:rsidR="007714F1" w:rsidTr="00945D3A">
        <w:tc>
          <w:tcPr>
            <w:tcW w:w="12978" w:type="dxa"/>
          </w:tcPr>
          <w:p w:rsidR="007714F1" w:rsidRDefault="007714F1" w:rsidP="00945D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color w:val="141413"/>
                <w:sz w:val="20"/>
                <w:szCs w:val="20"/>
              </w:rPr>
              <w:t>Things to Consider</w:t>
            </w:r>
          </w:p>
        </w:tc>
      </w:tr>
      <w:tr w:rsidR="007714F1" w:rsidRPr="004A3599" w:rsidTr="00945D3A">
        <w:tc>
          <w:tcPr>
            <w:tcW w:w="12978" w:type="dxa"/>
          </w:tcPr>
          <w:p w:rsidR="007714F1" w:rsidRDefault="007714F1" w:rsidP="00945D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color w:val="141413"/>
                <w:sz w:val="20"/>
                <w:szCs w:val="20"/>
              </w:rPr>
              <w:t>National Agenda Wingspread Report</w:t>
            </w:r>
          </w:p>
          <w:p w:rsidR="007714F1" w:rsidRPr="00443460" w:rsidRDefault="00443460" w:rsidP="0044346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rPr>
                <w:rFonts w:ascii="Times" w:hAnsi="Times" w:cs="Times"/>
                <w:bCs/>
                <w:color w:val="141413"/>
                <w:sz w:val="20"/>
                <w:szCs w:val="20"/>
              </w:rPr>
            </w:pPr>
            <w:r w:rsidRPr="00443460">
              <w:rPr>
                <w:rFonts w:ascii="Times" w:hAnsi="Times" w:cs="Times"/>
                <w:bCs/>
                <w:color w:val="141413"/>
                <w:sz w:val="20"/>
                <w:szCs w:val="20"/>
              </w:rPr>
              <w:t>Universal Design</w:t>
            </w:r>
          </w:p>
        </w:tc>
      </w:tr>
      <w:tr w:rsidR="007714F1" w:rsidRPr="00D52038" w:rsidTr="00945D3A">
        <w:tc>
          <w:tcPr>
            <w:tcW w:w="12978" w:type="dxa"/>
          </w:tcPr>
          <w:p w:rsidR="00897FB1" w:rsidRDefault="00FA3352" w:rsidP="00945D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color w:val="141413"/>
                <w:sz w:val="20"/>
                <w:szCs w:val="20"/>
              </w:rPr>
              <w:t>Community of Practice</w:t>
            </w:r>
          </w:p>
          <w:p w:rsidR="00897FB1" w:rsidRDefault="00897FB1" w:rsidP="00443460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rPr>
                <w:rFonts w:ascii="Times" w:hAnsi="Times" w:cs="Times"/>
                <w:bCs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bCs/>
                <w:color w:val="141413"/>
                <w:sz w:val="20"/>
                <w:szCs w:val="20"/>
              </w:rPr>
              <w:t>Remote monitoring</w:t>
            </w:r>
          </w:p>
          <w:p w:rsidR="00897FB1" w:rsidRDefault="00897FB1" w:rsidP="00443460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rPr>
                <w:rFonts w:ascii="Times" w:hAnsi="Times" w:cs="Times"/>
                <w:bCs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bCs/>
                <w:color w:val="141413"/>
                <w:sz w:val="20"/>
                <w:szCs w:val="20"/>
              </w:rPr>
              <w:t>Assistive Technology</w:t>
            </w:r>
          </w:p>
          <w:p w:rsidR="00D10F3D" w:rsidRPr="00443460" w:rsidRDefault="00897FB1" w:rsidP="00443460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rPr>
                <w:rFonts w:ascii="Times" w:hAnsi="Times" w:cs="Times"/>
                <w:bCs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bCs/>
                <w:color w:val="141413"/>
                <w:sz w:val="20"/>
                <w:szCs w:val="20"/>
              </w:rPr>
              <w:t>On-Line Learning</w:t>
            </w:r>
          </w:p>
        </w:tc>
      </w:tr>
      <w:tr w:rsidR="007714F1" w:rsidTr="00945D3A">
        <w:tc>
          <w:tcPr>
            <w:tcW w:w="12978" w:type="dxa"/>
          </w:tcPr>
          <w:p w:rsidR="007714F1" w:rsidRDefault="00FA3352" w:rsidP="00945D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color w:val="141413"/>
                <w:sz w:val="20"/>
                <w:szCs w:val="20"/>
              </w:rPr>
              <w:t xml:space="preserve">CT </w:t>
            </w:r>
            <w:r w:rsidR="007714F1">
              <w:rPr>
                <w:rFonts w:ascii="Times" w:hAnsi="Times" w:cs="Times"/>
                <w:b/>
                <w:bCs/>
                <w:color w:val="141413"/>
                <w:sz w:val="20"/>
                <w:szCs w:val="20"/>
              </w:rPr>
              <w:t>Best Practices</w:t>
            </w:r>
          </w:p>
          <w:p w:rsidR="00D10F3D" w:rsidRPr="00D10F3D" w:rsidRDefault="00D10F3D" w:rsidP="00D10F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rPr>
                <w:rFonts w:ascii="Times" w:hAnsi="Times" w:cs="Times"/>
                <w:bCs/>
                <w:color w:val="141413"/>
                <w:sz w:val="20"/>
                <w:szCs w:val="20"/>
              </w:rPr>
            </w:pPr>
            <w:r w:rsidRPr="00D10F3D">
              <w:rPr>
                <w:rFonts w:ascii="Times" w:hAnsi="Times" w:cs="Times"/>
                <w:bCs/>
                <w:color w:val="141413"/>
                <w:sz w:val="20"/>
                <w:szCs w:val="20"/>
              </w:rPr>
              <w:t>CT Tech Act Project</w:t>
            </w:r>
          </w:p>
          <w:p w:rsidR="007714F1" w:rsidRDefault="00D10F3D" w:rsidP="00D10F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rPr>
                <w:rFonts w:ascii="Times" w:hAnsi="Times" w:cs="Times"/>
                <w:bCs/>
                <w:color w:val="141413"/>
                <w:sz w:val="20"/>
                <w:szCs w:val="20"/>
              </w:rPr>
            </w:pPr>
            <w:r w:rsidRPr="00D10F3D">
              <w:rPr>
                <w:rFonts w:ascii="Times" w:hAnsi="Times" w:cs="Times"/>
                <w:bCs/>
                <w:color w:val="141413"/>
                <w:sz w:val="20"/>
                <w:szCs w:val="20"/>
              </w:rPr>
              <w:t xml:space="preserve">NEAT Marketplace </w:t>
            </w:r>
          </w:p>
          <w:p w:rsidR="00D10F3D" w:rsidRDefault="00D10F3D" w:rsidP="00D10F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rPr>
                <w:rFonts w:ascii="Times" w:hAnsi="Times" w:cs="Times"/>
                <w:bCs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bCs/>
                <w:color w:val="141413"/>
                <w:sz w:val="20"/>
                <w:szCs w:val="20"/>
              </w:rPr>
              <w:t>Ct Technology Council</w:t>
            </w:r>
          </w:p>
          <w:p w:rsidR="00D10F3D" w:rsidRDefault="00D10F3D" w:rsidP="00D10F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rPr>
                <w:rFonts w:ascii="Times" w:hAnsi="Times" w:cs="Times"/>
                <w:bCs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bCs/>
                <w:color w:val="141413"/>
                <w:sz w:val="20"/>
                <w:szCs w:val="20"/>
              </w:rPr>
              <w:t>CT Commission for Education Technology</w:t>
            </w:r>
          </w:p>
          <w:p w:rsidR="00D10F3D" w:rsidRDefault="00D10F3D" w:rsidP="00D10F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rPr>
                <w:rFonts w:ascii="Times" w:hAnsi="Times" w:cs="Times"/>
                <w:bCs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bCs/>
                <w:color w:val="141413"/>
                <w:sz w:val="20"/>
                <w:szCs w:val="20"/>
              </w:rPr>
              <w:t>CAT- CT Center for Advanced Technology</w:t>
            </w:r>
          </w:p>
          <w:p w:rsidR="00443460" w:rsidRPr="00D10F3D" w:rsidRDefault="00443460" w:rsidP="00D10F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rPr>
                <w:rFonts w:ascii="Times" w:hAnsi="Times" w:cs="Times"/>
                <w:bCs/>
                <w:color w:val="141413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bCs/>
                <w:color w:val="141413"/>
                <w:sz w:val="20"/>
                <w:szCs w:val="20"/>
              </w:rPr>
              <w:t>SmartHomes</w:t>
            </w:r>
            <w:proofErr w:type="spellEnd"/>
          </w:p>
        </w:tc>
      </w:tr>
      <w:tr w:rsidR="007714F1" w:rsidRPr="00D52038" w:rsidTr="00945D3A">
        <w:tc>
          <w:tcPr>
            <w:tcW w:w="12978" w:type="dxa"/>
          </w:tcPr>
          <w:p w:rsidR="007714F1" w:rsidRDefault="007714F1" w:rsidP="00945D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color w:val="141413"/>
                <w:sz w:val="20"/>
                <w:szCs w:val="20"/>
              </w:rPr>
              <w:t>DD Council</w:t>
            </w:r>
          </w:p>
          <w:p w:rsidR="007714F1" w:rsidRPr="00D10F3D" w:rsidRDefault="00D10F3D" w:rsidP="00D10F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rPr>
                <w:rFonts w:ascii="Times" w:hAnsi="Times" w:cs="Times"/>
                <w:bCs/>
                <w:color w:val="141413"/>
                <w:sz w:val="20"/>
                <w:szCs w:val="20"/>
              </w:rPr>
            </w:pPr>
            <w:r w:rsidRPr="00D10F3D">
              <w:rPr>
                <w:rFonts w:ascii="Times" w:hAnsi="Times" w:cs="Times"/>
                <w:bCs/>
                <w:color w:val="141413"/>
                <w:sz w:val="20"/>
                <w:szCs w:val="20"/>
              </w:rPr>
              <w:t>DD Council IPAD Employment Pilot</w:t>
            </w:r>
          </w:p>
        </w:tc>
      </w:tr>
      <w:tr w:rsidR="007714F1" w:rsidRPr="00D52038" w:rsidTr="00945D3A">
        <w:tc>
          <w:tcPr>
            <w:tcW w:w="12978" w:type="dxa"/>
          </w:tcPr>
          <w:p w:rsidR="007714F1" w:rsidRDefault="007714F1" w:rsidP="00945D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color w:val="141413"/>
                <w:sz w:val="20"/>
                <w:szCs w:val="20"/>
              </w:rPr>
              <w:t>DDS</w:t>
            </w:r>
          </w:p>
          <w:p w:rsidR="007714F1" w:rsidRDefault="00D10F3D" w:rsidP="00D10F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rPr>
                <w:rFonts w:ascii="Times" w:hAnsi="Times" w:cs="Times"/>
                <w:bCs/>
                <w:color w:val="141413"/>
                <w:sz w:val="20"/>
                <w:szCs w:val="20"/>
              </w:rPr>
            </w:pPr>
            <w:r w:rsidRPr="00D10F3D">
              <w:rPr>
                <w:rFonts w:ascii="Times" w:hAnsi="Times" w:cs="Times"/>
                <w:bCs/>
                <w:color w:val="141413"/>
                <w:sz w:val="20"/>
                <w:szCs w:val="20"/>
              </w:rPr>
              <w:t>Assistive Technology Funding</w:t>
            </w:r>
          </w:p>
          <w:p w:rsidR="00443460" w:rsidRPr="00D52038" w:rsidRDefault="00443460" w:rsidP="00D10F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0"/>
              <w:rPr>
                <w:rFonts w:ascii="Times" w:hAnsi="Times" w:cs="Times"/>
                <w:bCs/>
                <w:color w:val="141413"/>
                <w:sz w:val="20"/>
                <w:szCs w:val="20"/>
              </w:rPr>
            </w:pPr>
            <w:r>
              <w:rPr>
                <w:rFonts w:ascii="Times" w:hAnsi="Times" w:cs="Times"/>
                <w:bCs/>
                <w:color w:val="141413"/>
                <w:sz w:val="20"/>
                <w:szCs w:val="20"/>
              </w:rPr>
              <w:t>Aging/MFP Technology Projects</w:t>
            </w:r>
          </w:p>
        </w:tc>
      </w:tr>
      <w:tr w:rsidR="00D10F3D" w:rsidRPr="00D52038" w:rsidTr="00945D3A">
        <w:tc>
          <w:tcPr>
            <w:tcW w:w="12978" w:type="dxa"/>
          </w:tcPr>
          <w:p w:rsidR="00D10F3D" w:rsidRDefault="00D10F3D" w:rsidP="00945D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  <w:color w:val="141413"/>
                <w:sz w:val="20"/>
                <w:szCs w:val="20"/>
              </w:rPr>
            </w:pPr>
          </w:p>
        </w:tc>
      </w:tr>
    </w:tbl>
    <w:p w:rsidR="007714F1" w:rsidRDefault="007714F1" w:rsidP="007714F1">
      <w:pPr>
        <w:rPr>
          <w:rFonts w:ascii="Times" w:hAnsi="Times" w:cs="Times"/>
          <w:b/>
          <w:bCs/>
          <w:color w:val="141413"/>
          <w:sz w:val="20"/>
          <w:szCs w:val="20"/>
        </w:rPr>
      </w:pPr>
    </w:p>
    <w:p w:rsidR="007714F1" w:rsidRDefault="007714F1" w:rsidP="007714F1">
      <w:pPr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br w:type="page"/>
      </w:r>
    </w:p>
    <w:p w:rsidR="007714F1" w:rsidRPr="004A3599" w:rsidRDefault="00207BF9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70C0"/>
        </w:rPr>
      </w:pPr>
      <w:r>
        <w:rPr>
          <w:rFonts w:ascii="Times" w:hAnsi="Times" w:cs="Times"/>
          <w:b/>
          <w:bCs/>
          <w:color w:val="0070C0"/>
        </w:rPr>
        <w:lastRenderedPageBreak/>
        <w:t>Technology</w:t>
      </w:r>
      <w:r w:rsidR="007714F1" w:rsidRPr="004A3599">
        <w:rPr>
          <w:rFonts w:ascii="Times" w:hAnsi="Times" w:cs="Times"/>
          <w:b/>
          <w:bCs/>
          <w:color w:val="0070C0"/>
        </w:rPr>
        <w:t xml:space="preserve"> Report Card</w:t>
      </w:r>
      <w:r w:rsidR="007714F1" w:rsidRPr="004A3599">
        <w:rPr>
          <w:rFonts w:ascii="Times" w:hAnsi="Times" w:cs="Times"/>
          <w:b/>
          <w:bCs/>
          <w:color w:val="0070C0"/>
        </w:rPr>
        <w:tab/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</w:p>
    <w:p w:rsidR="00597BE8" w:rsidRPr="00BC0330" w:rsidRDefault="007714F1" w:rsidP="00597B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 xml:space="preserve">Quality of Life Result: </w:t>
      </w:r>
      <w:r w:rsidR="00597BE8" w:rsidRPr="007D5918">
        <w:rPr>
          <w:rFonts w:ascii="Times" w:hAnsi="Times" w:cs="Times"/>
          <w:bCs/>
          <w:color w:val="141413"/>
          <w:sz w:val="20"/>
          <w:szCs w:val="20"/>
        </w:rPr>
        <w:t xml:space="preserve">CT families who have a child with an intellectual or developmental disability </w:t>
      </w:r>
      <w:r w:rsidR="00597BE8">
        <w:rPr>
          <w:rFonts w:ascii="Times" w:hAnsi="Times" w:cs="Times"/>
          <w:bCs/>
          <w:color w:val="141413"/>
          <w:sz w:val="20"/>
          <w:szCs w:val="20"/>
        </w:rPr>
        <w:t xml:space="preserve">living at home </w:t>
      </w:r>
      <w:r w:rsidR="00597BE8" w:rsidRPr="007D5918">
        <w:rPr>
          <w:rFonts w:ascii="Times" w:hAnsi="Times" w:cs="Times"/>
          <w:bCs/>
          <w:color w:val="141413"/>
          <w:sz w:val="20"/>
          <w:szCs w:val="20"/>
        </w:rPr>
        <w:t xml:space="preserve">will </w:t>
      </w:r>
      <w:r w:rsidR="00597BE8">
        <w:rPr>
          <w:rFonts w:ascii="Times" w:hAnsi="Times" w:cs="Times"/>
          <w:bCs/>
          <w:color w:val="141413"/>
          <w:sz w:val="20"/>
          <w:szCs w:val="20"/>
        </w:rPr>
        <w:t>use technology to help their child become more self-reliant.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</w:p>
    <w:p w:rsidR="007714F1" w:rsidRPr="00CA56A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Cs/>
          <w:color w:val="141413"/>
          <w:sz w:val="20"/>
          <w:szCs w:val="20"/>
        </w:rPr>
      </w:pPr>
      <w:r w:rsidRPr="007D5918">
        <w:rPr>
          <w:rFonts w:ascii="Times" w:hAnsi="Times" w:cs="Times"/>
          <w:b/>
          <w:bCs/>
          <w:color w:val="141413"/>
          <w:sz w:val="20"/>
          <w:szCs w:val="20"/>
        </w:rPr>
        <w:t>Contribution to the Result:</w:t>
      </w:r>
      <w:r w:rsidRPr="00CA56A1">
        <w:rPr>
          <w:rFonts w:ascii="Times" w:hAnsi="Times" w:cs="Times"/>
          <w:bCs/>
          <w:color w:val="141413"/>
          <w:sz w:val="20"/>
          <w:szCs w:val="20"/>
        </w:rPr>
        <w:t xml:space="preserve"> (Identify what is currently being done to address this issue).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ab/>
        <w:t>CT DD Council:</w:t>
      </w:r>
      <w:r>
        <w:rPr>
          <w:rFonts w:ascii="Times" w:hAnsi="Times" w:cs="Times"/>
          <w:b/>
          <w:bCs/>
          <w:color w:val="141413"/>
          <w:sz w:val="20"/>
          <w:szCs w:val="20"/>
        </w:rPr>
        <w:tab/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ab/>
        <w:t>CT DDS:</w:t>
      </w:r>
    </w:p>
    <w:p w:rsidR="007714F1" w:rsidRPr="007D5918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ab/>
        <w:t>Other Partners: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</w:p>
    <w:p w:rsidR="007714F1" w:rsidRPr="00CA56A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>Total Program Funding</w:t>
      </w:r>
      <w:r w:rsidRPr="00CA56A1">
        <w:rPr>
          <w:rFonts w:ascii="Times" w:hAnsi="Times" w:cs="Times"/>
          <w:bCs/>
          <w:color w:val="141413"/>
          <w:sz w:val="20"/>
          <w:szCs w:val="20"/>
        </w:rPr>
        <w:t>:  (What funding/resources are currently being used to address this issue?)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ab/>
        <w:t>CT DD Council: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ab/>
        <w:t>CT DDS: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ab/>
        <w:t>Other: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 xml:space="preserve">How Much Did We Do?  </w:t>
      </w:r>
      <w:r w:rsidRPr="00CA56A1">
        <w:rPr>
          <w:rFonts w:ascii="Times" w:hAnsi="Times" w:cs="Times"/>
          <w:bCs/>
          <w:color w:val="141413"/>
          <w:sz w:val="20"/>
          <w:szCs w:val="20"/>
        </w:rPr>
        <w:t>(</w:t>
      </w:r>
      <w:r>
        <w:rPr>
          <w:rFonts w:ascii="Times" w:hAnsi="Times" w:cs="Times"/>
          <w:bCs/>
          <w:color w:val="141413"/>
          <w:sz w:val="20"/>
          <w:szCs w:val="20"/>
        </w:rPr>
        <w:t xml:space="preserve">How many more families </w:t>
      </w:r>
      <w:r w:rsidR="00443460">
        <w:rPr>
          <w:rFonts w:ascii="Times" w:hAnsi="Times" w:cs="Times"/>
          <w:bCs/>
          <w:color w:val="141413"/>
          <w:sz w:val="20"/>
          <w:szCs w:val="20"/>
        </w:rPr>
        <w:t>are receiving technology supports based upon the work of this committee</w:t>
      </w:r>
      <w:r>
        <w:rPr>
          <w:rFonts w:ascii="Times" w:hAnsi="Times" w:cs="Times"/>
          <w:bCs/>
          <w:color w:val="141413"/>
          <w:sz w:val="20"/>
          <w:szCs w:val="20"/>
        </w:rPr>
        <w:t>?</w:t>
      </w:r>
      <w:r w:rsidRPr="00CA56A1">
        <w:rPr>
          <w:rFonts w:ascii="Times" w:hAnsi="Times" w:cs="Times"/>
          <w:bCs/>
          <w:color w:val="141413"/>
          <w:sz w:val="20"/>
          <w:szCs w:val="20"/>
        </w:rPr>
        <w:t>)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>Performance Measure #1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>Story Behind the Baseline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ab/>
        <w:t>Trend [up, down, flat]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>How Well Did We Do?</w:t>
      </w:r>
      <w:r>
        <w:rPr>
          <w:rFonts w:ascii="Times" w:hAnsi="Times" w:cs="Times"/>
          <w:b/>
          <w:bCs/>
          <w:color w:val="141413"/>
          <w:sz w:val="20"/>
          <w:szCs w:val="20"/>
        </w:rPr>
        <w:tab/>
      </w:r>
      <w:r>
        <w:rPr>
          <w:rFonts w:ascii="Times" w:hAnsi="Times" w:cs="Times"/>
          <w:bCs/>
          <w:color w:val="141413"/>
          <w:sz w:val="20"/>
          <w:szCs w:val="20"/>
        </w:rPr>
        <w:t xml:space="preserve">(How </w:t>
      </w:r>
      <w:r w:rsidR="00443460">
        <w:rPr>
          <w:rFonts w:ascii="Times" w:hAnsi="Times" w:cs="Times"/>
          <w:bCs/>
          <w:color w:val="141413"/>
          <w:sz w:val="20"/>
          <w:szCs w:val="20"/>
        </w:rPr>
        <w:t>well are these new technology supports working</w:t>
      </w:r>
      <w:r>
        <w:rPr>
          <w:rFonts w:ascii="Times" w:hAnsi="Times" w:cs="Times"/>
          <w:bCs/>
          <w:color w:val="141413"/>
          <w:sz w:val="20"/>
          <w:szCs w:val="20"/>
        </w:rPr>
        <w:t>?</w:t>
      </w:r>
      <w:r w:rsidRPr="00CA56A1">
        <w:rPr>
          <w:rFonts w:ascii="Times" w:hAnsi="Times" w:cs="Times"/>
          <w:bCs/>
          <w:color w:val="141413"/>
          <w:sz w:val="20"/>
          <w:szCs w:val="20"/>
        </w:rPr>
        <w:t>)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b/>
          <w:bCs/>
          <w:color w:val="141413"/>
          <w:sz w:val="20"/>
          <w:szCs w:val="20"/>
        </w:rPr>
      </w:pP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>Performance Measure #2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>Story Behind the Baseline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>Trend [up, down, flat]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</w:p>
    <w:p w:rsidR="007714F1" w:rsidRPr="00B10DE8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 xml:space="preserve">Is Anyone Better Off? </w:t>
      </w:r>
      <w:r w:rsidRPr="00B10DE8">
        <w:rPr>
          <w:rFonts w:ascii="Times" w:hAnsi="Times" w:cs="Times"/>
          <w:bCs/>
          <w:color w:val="141413"/>
          <w:sz w:val="20"/>
          <w:szCs w:val="20"/>
        </w:rPr>
        <w:t xml:space="preserve">(How are families using </w:t>
      </w:r>
      <w:r w:rsidR="00443460">
        <w:rPr>
          <w:rFonts w:ascii="Times" w:hAnsi="Times" w:cs="Times"/>
          <w:bCs/>
          <w:color w:val="141413"/>
          <w:sz w:val="20"/>
          <w:szCs w:val="20"/>
        </w:rPr>
        <w:t>technology</w:t>
      </w:r>
      <w:bookmarkStart w:id="0" w:name="_GoBack"/>
      <w:bookmarkEnd w:id="0"/>
      <w:r w:rsidRPr="00B10DE8">
        <w:rPr>
          <w:rFonts w:ascii="Times" w:hAnsi="Times" w:cs="Times"/>
          <w:bCs/>
          <w:color w:val="141413"/>
          <w:sz w:val="20"/>
          <w:szCs w:val="20"/>
        </w:rPr>
        <w:t xml:space="preserve"> to </w:t>
      </w:r>
      <w:r>
        <w:rPr>
          <w:rFonts w:ascii="Times" w:hAnsi="Times" w:cs="Times"/>
          <w:bCs/>
          <w:color w:val="141413"/>
          <w:sz w:val="20"/>
          <w:szCs w:val="20"/>
        </w:rPr>
        <w:t>improve</w:t>
      </w:r>
      <w:r w:rsidRPr="00B10DE8">
        <w:rPr>
          <w:rFonts w:ascii="Times" w:hAnsi="Times" w:cs="Times"/>
          <w:bCs/>
          <w:color w:val="141413"/>
          <w:sz w:val="20"/>
          <w:szCs w:val="20"/>
        </w:rPr>
        <w:t xml:space="preserve"> their </w:t>
      </w:r>
      <w:r>
        <w:rPr>
          <w:rFonts w:ascii="Times" w:hAnsi="Times" w:cs="Times"/>
          <w:bCs/>
          <w:color w:val="141413"/>
          <w:sz w:val="20"/>
          <w:szCs w:val="20"/>
        </w:rPr>
        <w:t>children’s lives</w:t>
      </w:r>
      <w:r w:rsidRPr="00B10DE8">
        <w:rPr>
          <w:rFonts w:ascii="Times" w:hAnsi="Times" w:cs="Times"/>
          <w:bCs/>
          <w:color w:val="141413"/>
          <w:sz w:val="20"/>
          <w:szCs w:val="20"/>
        </w:rPr>
        <w:t>?)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141413"/>
          <w:sz w:val="20"/>
          <w:szCs w:val="20"/>
        </w:rPr>
      </w:pP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>Performance Measure #3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>Story Behind the Baseline</w:t>
      </w:r>
    </w:p>
    <w:p w:rsidR="007714F1" w:rsidRDefault="007714F1" w:rsidP="007714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b/>
          <w:bCs/>
          <w:color w:val="141413"/>
          <w:sz w:val="20"/>
          <w:szCs w:val="20"/>
        </w:rPr>
      </w:pPr>
      <w:r>
        <w:rPr>
          <w:rFonts w:ascii="Times" w:hAnsi="Times" w:cs="Times"/>
          <w:b/>
          <w:bCs/>
          <w:color w:val="141413"/>
          <w:sz w:val="20"/>
          <w:szCs w:val="20"/>
        </w:rPr>
        <w:t>Trend [up, down, flat]</w:t>
      </w:r>
    </w:p>
    <w:p w:rsidR="00A562C9" w:rsidRDefault="00A562C9"/>
    <w:sectPr w:rsidR="00A562C9" w:rsidSect="007714F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8A" w:rsidRDefault="00AC028A" w:rsidP="00AC028A">
      <w:r>
        <w:separator/>
      </w:r>
    </w:p>
  </w:endnote>
  <w:endnote w:type="continuationSeparator" w:id="0">
    <w:p w:rsidR="00AC028A" w:rsidRDefault="00AC028A" w:rsidP="00AC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28A" w:rsidRDefault="00AC028A">
    <w:pPr>
      <w:pStyle w:val="Footer"/>
    </w:pPr>
    <w:r>
      <w:rPr>
        <w:noProof/>
      </w:rPr>
      <w:drawing>
        <wp:inline distT="0" distB="0" distL="0" distR="0">
          <wp:extent cx="8229600" cy="507690"/>
          <wp:effectExtent l="0" t="0" r="0" b="6985"/>
          <wp:docPr id="1" name="Picture 1" descr="C:\Users\woodr\AppData\Local\Temp\Content.Outlook\AK2DFEKM\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odr\AppData\Local\Temp\Content.Outlook\AK2DFEKM\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50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8A" w:rsidRDefault="00AC028A" w:rsidP="00AC028A">
      <w:r>
        <w:separator/>
      </w:r>
    </w:p>
  </w:footnote>
  <w:footnote w:type="continuationSeparator" w:id="0">
    <w:p w:rsidR="00AC028A" w:rsidRDefault="00AC028A" w:rsidP="00AC0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28A" w:rsidRDefault="00FA3352">
    <w:pPr>
      <w:pStyle w:val="Header"/>
    </w:pPr>
    <w:r>
      <w:rPr>
        <w:noProof/>
      </w:rPr>
      <w:drawing>
        <wp:inline distT="0" distB="0" distL="0" distR="0">
          <wp:extent cx="8229600" cy="265948"/>
          <wp:effectExtent l="0" t="0" r="0" b="1270"/>
          <wp:docPr id="2" name="Picture 2" descr="C:\Users\woodr\AppData\Local\Temp\Content.Outlook\AK2DFEKM\header-kickof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odr\AppData\Local\Temp\Content.Outlook\AK2DFEKM\header-kickof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265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544"/>
    <w:multiLevelType w:val="hybridMultilevel"/>
    <w:tmpl w:val="3606E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F1"/>
    <w:rsid w:val="001D35DF"/>
    <w:rsid w:val="00207BF9"/>
    <w:rsid w:val="00443460"/>
    <w:rsid w:val="00597BE8"/>
    <w:rsid w:val="007714F1"/>
    <w:rsid w:val="00897FB1"/>
    <w:rsid w:val="00A562C9"/>
    <w:rsid w:val="00AC028A"/>
    <w:rsid w:val="00D10F3D"/>
    <w:rsid w:val="00FA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F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F1"/>
    <w:pPr>
      <w:ind w:left="720"/>
      <w:contextualSpacing/>
    </w:pPr>
  </w:style>
  <w:style w:type="table" w:styleId="TableGrid">
    <w:name w:val="Table Grid"/>
    <w:basedOn w:val="TableNormal"/>
    <w:uiPriority w:val="59"/>
    <w:rsid w:val="007714F1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0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28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0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28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8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F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F1"/>
    <w:pPr>
      <w:ind w:left="720"/>
      <w:contextualSpacing/>
    </w:pPr>
  </w:style>
  <w:style w:type="table" w:styleId="TableGrid">
    <w:name w:val="Table Grid"/>
    <w:basedOn w:val="TableNormal"/>
    <w:uiPriority w:val="59"/>
    <w:rsid w:val="007714F1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0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28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0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28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8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woodr</cp:lastModifiedBy>
  <cp:revision>7</cp:revision>
  <cp:lastPrinted>2013-09-12T18:15:00Z</cp:lastPrinted>
  <dcterms:created xsi:type="dcterms:W3CDTF">2013-09-12T18:15:00Z</dcterms:created>
  <dcterms:modified xsi:type="dcterms:W3CDTF">2013-10-11T12:53:00Z</dcterms:modified>
</cp:coreProperties>
</file>