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F4" w:rsidRDefault="00A356F4">
      <w:pPr>
        <w:pStyle w:val="BodyText"/>
        <w:spacing w:before="69" w:line="477" w:lineRule="auto"/>
        <w:ind w:left="100" w:right="2878"/>
        <w:rPr>
          <w:spacing w:val="-2"/>
        </w:rPr>
      </w:pPr>
      <w:r>
        <w:rPr>
          <w:spacing w:val="-1"/>
        </w:rPr>
        <w:t>D</w:t>
      </w:r>
      <w:r>
        <w:t>istill</w:t>
      </w:r>
      <w:r>
        <w:rPr>
          <w:spacing w:val="-1"/>
        </w:rPr>
        <w:t>a</w:t>
      </w:r>
      <w:r>
        <w:t>te</w:t>
      </w:r>
      <w:r>
        <w:rPr>
          <w:spacing w:val="-1"/>
        </w:rPr>
        <w:t xml:space="preserve"> </w:t>
      </w:r>
      <w:r>
        <w:rPr>
          <w:spacing w:val="-2"/>
        </w:rPr>
        <w:t>B</w:t>
      </w:r>
      <w:r>
        <w:t>o</w:t>
      </w:r>
      <w:r>
        <w:rPr>
          <w:spacing w:val="-1"/>
        </w:rPr>
        <w:t>ar</w:t>
      </w:r>
      <w:r>
        <w:t>d M</w:t>
      </w:r>
      <w:r>
        <w:rPr>
          <w:spacing w:val="-1"/>
        </w:rPr>
        <w:t>ee</w:t>
      </w:r>
      <w:r>
        <w:t>ting</w:t>
      </w:r>
      <w:r>
        <w:rPr>
          <w:spacing w:val="-5"/>
        </w:rPr>
        <w:t xml:space="preserve"> </w:t>
      </w:r>
      <w:r>
        <w:t>Minut</w:t>
      </w:r>
      <w:r>
        <w:rPr>
          <w:spacing w:val="-1"/>
        </w:rPr>
        <w:t>e</w:t>
      </w:r>
      <w:r>
        <w:t xml:space="preserve">s, </w:t>
      </w:r>
      <w:r>
        <w:rPr>
          <w:spacing w:val="-2"/>
        </w:rPr>
        <w:t xml:space="preserve">January </w:t>
      </w:r>
      <w:r w:rsidR="00FE57FB">
        <w:rPr>
          <w:spacing w:val="-2"/>
        </w:rPr>
        <w:t>31</w:t>
      </w:r>
      <w:r>
        <w:rPr>
          <w:spacing w:val="-2"/>
        </w:rPr>
        <w:t>, 201</w:t>
      </w:r>
      <w:r w:rsidR="00FE57FB">
        <w:rPr>
          <w:spacing w:val="-2"/>
        </w:rPr>
        <w:t>9</w:t>
      </w:r>
      <w:r>
        <w:rPr>
          <w:spacing w:val="-2"/>
        </w:rPr>
        <w:t>,</w:t>
      </w:r>
    </w:p>
    <w:p w:rsidR="00CE4F3F" w:rsidRDefault="00A356F4">
      <w:pPr>
        <w:pStyle w:val="BodyText"/>
        <w:spacing w:before="69" w:line="477" w:lineRule="auto"/>
        <w:ind w:left="100" w:right="2878"/>
      </w:pPr>
      <w:r>
        <w:t>M</w:t>
      </w:r>
      <w:r>
        <w:rPr>
          <w:spacing w:val="-4"/>
        </w:rPr>
        <w:t>e</w:t>
      </w:r>
      <w:r>
        <w:t>mb</w:t>
      </w:r>
      <w:r>
        <w:rPr>
          <w:spacing w:val="-1"/>
        </w:rPr>
        <w:t>e</w:t>
      </w:r>
      <w:r>
        <w:rPr>
          <w:spacing w:val="-4"/>
        </w:rPr>
        <w:t>r</w:t>
      </w:r>
      <w:r>
        <w:t xml:space="preserve">s in </w:t>
      </w:r>
      <w:r>
        <w:rPr>
          <w:spacing w:val="-1"/>
        </w:rPr>
        <w:t>A</w:t>
      </w:r>
      <w:r>
        <w:t>tt</w:t>
      </w:r>
      <w:r>
        <w:rPr>
          <w:spacing w:val="-1"/>
        </w:rPr>
        <w:t>e</w:t>
      </w:r>
      <w:r>
        <w:t>nd</w:t>
      </w:r>
      <w:r>
        <w:rPr>
          <w:spacing w:val="-1"/>
        </w:rPr>
        <w:t>a</w:t>
      </w:r>
      <w:r>
        <w:t>n</w:t>
      </w:r>
      <w:r>
        <w:rPr>
          <w:spacing w:val="-1"/>
        </w:rPr>
        <w:t>ce:</w:t>
      </w:r>
    </w:p>
    <w:p w:rsidR="00CE4F3F" w:rsidRDefault="00CE4F3F">
      <w:pPr>
        <w:spacing w:before="18" w:line="280" w:lineRule="exact"/>
        <w:rPr>
          <w:sz w:val="28"/>
          <w:szCs w:val="28"/>
        </w:rPr>
      </w:pPr>
    </w:p>
    <w:p w:rsidR="00D51BC9" w:rsidRDefault="00A356F4" w:rsidP="00D51BC9">
      <w:pPr>
        <w:pStyle w:val="BodyText"/>
        <w:spacing w:line="480" w:lineRule="auto"/>
        <w:ind w:left="220" w:right="2860"/>
        <w:rPr>
          <w:rFonts w:cs="Times New Roman"/>
          <w:b/>
          <w:bCs/>
          <w:i/>
        </w:rPr>
      </w:pPr>
      <w:r>
        <w:t>J</w:t>
      </w:r>
      <w:r>
        <w:rPr>
          <w:spacing w:val="-1"/>
        </w:rPr>
        <w:t>a</w:t>
      </w:r>
      <w:r>
        <w:t>m</w:t>
      </w:r>
      <w:r>
        <w:rPr>
          <w:spacing w:val="-4"/>
        </w:rPr>
        <w:t>e</w:t>
      </w:r>
      <w:r>
        <w:t xml:space="preserve">s </w:t>
      </w:r>
      <w:proofErr w:type="spellStart"/>
      <w:r>
        <w:rPr>
          <w:spacing w:val="-1"/>
        </w:rPr>
        <w:t>V</w:t>
      </w:r>
      <w:r>
        <w:t>it</w:t>
      </w:r>
      <w:r>
        <w:rPr>
          <w:spacing w:val="-1"/>
        </w:rPr>
        <w:t>a</w:t>
      </w:r>
      <w:r>
        <w:t>li</w:t>
      </w:r>
      <w:proofErr w:type="spellEnd"/>
      <w:r>
        <w:t>,</w:t>
      </w:r>
      <w:r>
        <w:rPr>
          <w:spacing w:val="-3"/>
        </w:rPr>
        <w:t xml:space="preserve"> </w:t>
      </w:r>
      <w:r>
        <w:t>Ch</w:t>
      </w:r>
      <w:r>
        <w:rPr>
          <w:spacing w:val="-4"/>
        </w:rPr>
        <w:t>a</w:t>
      </w:r>
      <w:r>
        <w:t>i</w:t>
      </w:r>
      <w:r>
        <w:rPr>
          <w:spacing w:val="-1"/>
        </w:rPr>
        <w:t>r</w:t>
      </w:r>
      <w:r>
        <w:t>m</w:t>
      </w:r>
      <w:r>
        <w:rPr>
          <w:spacing w:val="-4"/>
        </w:rPr>
        <w:t>a</w:t>
      </w:r>
      <w:r>
        <w:t>n</w:t>
      </w:r>
      <w:r>
        <w:rPr>
          <w:spacing w:val="-1"/>
        </w:rPr>
        <w:t xml:space="preserve"> </w:t>
      </w:r>
      <w:proofErr w:type="spellStart"/>
      <w:r>
        <w:rPr>
          <w:spacing w:val="-3"/>
        </w:rPr>
        <w:t>Tu</w:t>
      </w:r>
      <w:r>
        <w:rPr>
          <w:spacing w:val="2"/>
        </w:rPr>
        <w:t>x</w:t>
      </w:r>
      <w:r>
        <w:rPr>
          <w:spacing w:val="-2"/>
        </w:rPr>
        <w:t>i</w:t>
      </w:r>
      <w:r>
        <w:t>s</w:t>
      </w:r>
      <w:r>
        <w:rPr>
          <w:spacing w:val="-1"/>
        </w:rPr>
        <w:t>-</w:t>
      </w:r>
      <w:r>
        <w:rPr>
          <w:spacing w:val="-3"/>
        </w:rPr>
        <w:t>O</w:t>
      </w:r>
      <w:r>
        <w:t>h</w:t>
      </w:r>
      <w:r>
        <w:rPr>
          <w:spacing w:val="-1"/>
        </w:rPr>
        <w:t>r</w:t>
      </w:r>
      <w:r>
        <w:rPr>
          <w:spacing w:val="-3"/>
        </w:rPr>
        <w:t>'</w:t>
      </w:r>
      <w:r>
        <w:t>s</w:t>
      </w:r>
      <w:proofErr w:type="spellEnd"/>
      <w:r>
        <w:t xml:space="preserve"> </w:t>
      </w:r>
      <w:r>
        <w:rPr>
          <w:spacing w:val="-2"/>
        </w:rPr>
        <w:t>F</w:t>
      </w:r>
      <w:r>
        <w:t>u</w:t>
      </w:r>
      <w:r>
        <w:rPr>
          <w:spacing w:val="-1"/>
        </w:rPr>
        <w:t>e</w:t>
      </w:r>
      <w:r>
        <w:t>l</w:t>
      </w:r>
      <w:r>
        <w:rPr>
          <w:spacing w:val="2"/>
        </w:rPr>
        <w:t xml:space="preserve"> </w:t>
      </w:r>
      <w:r>
        <w:rPr>
          <w:spacing w:val="-6"/>
        </w:rPr>
        <w:t>I</w:t>
      </w:r>
      <w:r>
        <w:rPr>
          <w:spacing w:val="2"/>
        </w:rPr>
        <w:t>n</w:t>
      </w:r>
      <w:r>
        <w:rPr>
          <w:spacing w:val="-1"/>
        </w:rPr>
        <w:t>c</w:t>
      </w:r>
      <w:r>
        <w:t>. –</w:t>
      </w:r>
      <w:r w:rsidR="00D51BC9" w:rsidRPr="00EF4D7A">
        <w:rPr>
          <w:b/>
          <w:i/>
        </w:rPr>
        <w:t>Yes</w:t>
      </w:r>
      <w:r>
        <w:rPr>
          <w:rFonts w:cs="Times New Roman"/>
          <w:b/>
          <w:bCs/>
          <w:i/>
        </w:rPr>
        <w:t>.</w:t>
      </w:r>
    </w:p>
    <w:p w:rsidR="00CE4F3F" w:rsidRDefault="00A356F4" w:rsidP="00D51BC9">
      <w:pPr>
        <w:pStyle w:val="BodyText"/>
        <w:spacing w:line="480" w:lineRule="auto"/>
        <w:ind w:left="220" w:right="2860"/>
        <w:rPr>
          <w:rFonts w:cs="Times New Roman"/>
        </w:rPr>
      </w:pPr>
      <w:proofErr w:type="gramStart"/>
      <w:r>
        <w:t>P</w:t>
      </w:r>
      <w:r>
        <w:rPr>
          <w:spacing w:val="-1"/>
        </w:rPr>
        <w:t>a</w:t>
      </w:r>
      <w:r>
        <w:t xml:space="preserve">ul </w:t>
      </w:r>
      <w:r>
        <w:rPr>
          <w:spacing w:val="-1"/>
        </w:rPr>
        <w:t>H</w:t>
      </w:r>
      <w:r>
        <w:t>o</w:t>
      </w:r>
      <w:r>
        <w:rPr>
          <w:spacing w:val="-1"/>
        </w:rPr>
        <w:t>a</w:t>
      </w:r>
      <w:r>
        <w:t>r</w:t>
      </w:r>
      <w:r>
        <w:rPr>
          <w:spacing w:val="-1"/>
        </w:rPr>
        <w:t xml:space="preserve"> </w:t>
      </w:r>
      <w:proofErr w:type="spellStart"/>
      <w:r>
        <w:rPr>
          <w:spacing w:val="1"/>
        </w:rPr>
        <w:t>A</w:t>
      </w:r>
      <w:r>
        <w:rPr>
          <w:spacing w:val="-3"/>
        </w:rPr>
        <w:t>g</w:t>
      </w:r>
      <w:r>
        <w:rPr>
          <w:spacing w:val="-1"/>
        </w:rPr>
        <w:t>r</w:t>
      </w:r>
      <w:r>
        <w:t>i</w:t>
      </w:r>
      <w:r>
        <w:rPr>
          <w:spacing w:val="-1"/>
        </w:rPr>
        <w:t>f</w:t>
      </w:r>
      <w:r>
        <w:rPr>
          <w:spacing w:val="2"/>
        </w:rPr>
        <w:t>u</w:t>
      </w:r>
      <w:r>
        <w:rPr>
          <w:spacing w:val="-1"/>
        </w:rPr>
        <w:t>e</w:t>
      </w:r>
      <w:r>
        <w:t>ls</w:t>
      </w:r>
      <w:proofErr w:type="spellEnd"/>
      <w:r>
        <w:rPr>
          <w:spacing w:val="2"/>
        </w:rPr>
        <w:t xml:space="preserve"> </w:t>
      </w:r>
      <w:r>
        <w:rPr>
          <w:spacing w:val="-3"/>
        </w:rPr>
        <w:t>L</w:t>
      </w:r>
      <w:r>
        <w:rPr>
          <w:spacing w:val="-6"/>
        </w:rPr>
        <w:t>L</w:t>
      </w:r>
      <w:r>
        <w:rPr>
          <w:spacing w:val="3"/>
        </w:rPr>
        <w:t>C</w:t>
      </w:r>
      <w:r>
        <w:t>.</w:t>
      </w:r>
      <w:proofErr w:type="gramEnd"/>
      <w:r>
        <w:t xml:space="preserve"> – </w:t>
      </w:r>
      <w:r>
        <w:rPr>
          <w:rFonts w:cs="Times New Roman"/>
          <w:b/>
          <w:bCs/>
          <w:i/>
          <w:spacing w:val="2"/>
        </w:rPr>
        <w:t>Y</w:t>
      </w:r>
      <w:r>
        <w:rPr>
          <w:rFonts w:cs="Times New Roman"/>
          <w:b/>
          <w:bCs/>
          <w:i/>
          <w:spacing w:val="-1"/>
        </w:rPr>
        <w:t>e</w:t>
      </w:r>
      <w:r>
        <w:rPr>
          <w:rFonts w:cs="Times New Roman"/>
          <w:b/>
          <w:bCs/>
          <w:i/>
        </w:rPr>
        <w:t>s.</w:t>
      </w:r>
    </w:p>
    <w:p w:rsidR="00D51BC9" w:rsidRDefault="00A356F4" w:rsidP="00FE57FB">
      <w:pPr>
        <w:pStyle w:val="BodyText"/>
        <w:spacing w:before="10" w:line="464" w:lineRule="auto"/>
        <w:ind w:left="220" w:right="1960"/>
      </w:pPr>
      <w:proofErr w:type="gramStart"/>
      <w:r>
        <w:t>R</w:t>
      </w:r>
      <w:r>
        <w:rPr>
          <w:spacing w:val="-1"/>
        </w:rPr>
        <w:t>a</w:t>
      </w:r>
      <w:r>
        <w:t>n</w:t>
      </w:r>
      <w:r>
        <w:rPr>
          <w:spacing w:val="2"/>
        </w:rPr>
        <w:t>d</w:t>
      </w:r>
      <w:r>
        <w:t>y</w:t>
      </w:r>
      <w:r>
        <w:rPr>
          <w:spacing w:val="-5"/>
        </w:rPr>
        <w:t xml:space="preserve"> </w:t>
      </w:r>
      <w:proofErr w:type="spellStart"/>
      <w:r>
        <w:t>P</w:t>
      </w:r>
      <w:r>
        <w:rPr>
          <w:spacing w:val="-1"/>
        </w:rPr>
        <w:t>e</w:t>
      </w:r>
      <w:r>
        <w:t>t</w:t>
      </w:r>
      <w:r>
        <w:rPr>
          <w:spacing w:val="-1"/>
        </w:rPr>
        <w:t>r</w:t>
      </w:r>
      <w:r>
        <w:t>oni</w:t>
      </w:r>
      <w:r>
        <w:rPr>
          <w:spacing w:val="-1"/>
        </w:rPr>
        <w:t>r</w:t>
      </w:r>
      <w:r>
        <w:t>o</w:t>
      </w:r>
      <w:proofErr w:type="spellEnd"/>
      <w:r>
        <w:t xml:space="preserve"> </w:t>
      </w:r>
      <w:proofErr w:type="spellStart"/>
      <w:r>
        <w:t>Mus</w:t>
      </w:r>
      <w:r>
        <w:rPr>
          <w:spacing w:val="-1"/>
        </w:rPr>
        <w:t>c</w:t>
      </w:r>
      <w:r>
        <w:t>o</w:t>
      </w:r>
      <w:proofErr w:type="spellEnd"/>
      <w:r>
        <w:t xml:space="preserve"> </w:t>
      </w:r>
      <w:r>
        <w:rPr>
          <w:spacing w:val="-2"/>
        </w:rPr>
        <w:t>F</w:t>
      </w:r>
      <w:r>
        <w:t>u</w:t>
      </w:r>
      <w:r>
        <w:rPr>
          <w:spacing w:val="-1"/>
        </w:rPr>
        <w:t>e</w:t>
      </w:r>
      <w:r>
        <w:t>l &amp;</w:t>
      </w:r>
      <w:r>
        <w:rPr>
          <w:spacing w:val="-2"/>
        </w:rPr>
        <w:t xml:space="preserve"> </w:t>
      </w:r>
      <w:r>
        <w:rPr>
          <w:spacing w:val="-1"/>
        </w:rPr>
        <w:t>H</w:t>
      </w:r>
      <w:r>
        <w:rPr>
          <w:spacing w:val="1"/>
        </w:rPr>
        <w:t>e</w:t>
      </w:r>
      <w:r>
        <w:rPr>
          <w:spacing w:val="-1"/>
        </w:rPr>
        <w:t>a</w:t>
      </w:r>
      <w:r>
        <w:t>tin</w:t>
      </w:r>
      <w:r>
        <w:rPr>
          <w:spacing w:val="-3"/>
        </w:rPr>
        <w:t>g</w:t>
      </w:r>
      <w:r>
        <w:t>,</w:t>
      </w:r>
      <w:r>
        <w:rPr>
          <w:spacing w:val="2"/>
        </w:rPr>
        <w:t xml:space="preserve"> </w:t>
      </w:r>
      <w:r>
        <w:rPr>
          <w:spacing w:val="-1"/>
        </w:rPr>
        <w:t>L</w:t>
      </w:r>
      <w:r>
        <w:rPr>
          <w:spacing w:val="-3"/>
        </w:rPr>
        <w:t>L</w:t>
      </w:r>
      <w:r>
        <w:t>C.</w:t>
      </w:r>
      <w:proofErr w:type="gramEnd"/>
      <w:r>
        <w:t xml:space="preserve"> – </w:t>
      </w:r>
      <w:r>
        <w:rPr>
          <w:rFonts w:cs="Times New Roman"/>
          <w:b/>
          <w:bCs/>
          <w:i/>
          <w:spacing w:val="2"/>
        </w:rPr>
        <w:t>Y</w:t>
      </w:r>
      <w:r>
        <w:rPr>
          <w:rFonts w:cs="Times New Roman"/>
          <w:b/>
          <w:bCs/>
          <w:i/>
          <w:spacing w:val="-4"/>
        </w:rPr>
        <w:t>e</w:t>
      </w:r>
      <w:r>
        <w:rPr>
          <w:rFonts w:cs="Times New Roman"/>
          <w:b/>
          <w:bCs/>
          <w:i/>
        </w:rPr>
        <w:t>s</w:t>
      </w:r>
      <w:r>
        <w:t xml:space="preserve">. </w:t>
      </w:r>
      <w:r w:rsidR="00FE57FB">
        <w:t>(</w:t>
      </w:r>
      <w:proofErr w:type="gramStart"/>
      <w:r w:rsidR="00F460B9">
        <w:t>retired</w:t>
      </w:r>
      <w:proofErr w:type="gramEnd"/>
      <w:r w:rsidR="00FE57FB">
        <w:t>)</w:t>
      </w:r>
    </w:p>
    <w:p w:rsidR="00A356F4" w:rsidRDefault="00A356F4">
      <w:pPr>
        <w:pStyle w:val="BodyText"/>
        <w:spacing w:before="10" w:line="464" w:lineRule="auto"/>
        <w:ind w:left="220" w:right="3603"/>
        <w:rPr>
          <w:spacing w:val="-3"/>
        </w:rPr>
      </w:pPr>
      <w:r>
        <w:rPr>
          <w:spacing w:val="-1"/>
        </w:rPr>
        <w:t>T</w:t>
      </w:r>
      <w:r>
        <w:t>h</w:t>
      </w:r>
      <w:r>
        <w:rPr>
          <w:spacing w:val="-3"/>
        </w:rPr>
        <w:t>o</w:t>
      </w:r>
      <w:r>
        <w:t>m</w:t>
      </w:r>
      <w:r>
        <w:rPr>
          <w:spacing w:val="-1"/>
        </w:rPr>
        <w:t>a</w:t>
      </w:r>
      <w:r>
        <w:t>s</w:t>
      </w:r>
      <w:r>
        <w:rPr>
          <w:spacing w:val="-3"/>
        </w:rPr>
        <w:t xml:space="preserve"> </w:t>
      </w:r>
      <w:r>
        <w:t>S</w:t>
      </w:r>
      <w:r>
        <w:rPr>
          <w:spacing w:val="-1"/>
        </w:rPr>
        <w:t>a</w:t>
      </w:r>
      <w:r>
        <w:t>nta</w:t>
      </w:r>
      <w:r>
        <w:rPr>
          <w:spacing w:val="-1"/>
        </w:rPr>
        <w:t xml:space="preserve"> </w:t>
      </w:r>
      <w:proofErr w:type="spellStart"/>
      <w:r>
        <w:t>S</w:t>
      </w:r>
      <w:r>
        <w:rPr>
          <w:spacing w:val="-1"/>
        </w:rPr>
        <w:t>a</w:t>
      </w:r>
      <w:r>
        <w:t>nta</w:t>
      </w:r>
      <w:proofErr w:type="spellEnd"/>
      <w:r>
        <w:rPr>
          <w:spacing w:val="-1"/>
        </w:rPr>
        <w:t xml:space="preserve"> E</w:t>
      </w:r>
      <w:r>
        <w:t>n</w:t>
      </w:r>
      <w:r>
        <w:rPr>
          <w:spacing w:val="1"/>
        </w:rPr>
        <w:t>e</w:t>
      </w:r>
      <w:r>
        <w:rPr>
          <w:spacing w:val="-1"/>
        </w:rPr>
        <w:t>r</w:t>
      </w:r>
      <w:r>
        <w:rPr>
          <w:spacing w:val="2"/>
        </w:rPr>
        <w:t>g</w:t>
      </w:r>
      <w:r>
        <w:t>y</w:t>
      </w:r>
      <w:r>
        <w:rPr>
          <w:spacing w:val="-5"/>
        </w:rPr>
        <w:t xml:space="preserve"> </w:t>
      </w:r>
      <w:r>
        <w:t>Co</w:t>
      </w:r>
      <w:r>
        <w:rPr>
          <w:spacing w:val="-1"/>
        </w:rPr>
        <w:t>r</w:t>
      </w:r>
      <w:r>
        <w:t>p</w:t>
      </w:r>
      <w:r>
        <w:rPr>
          <w:spacing w:val="2"/>
        </w:rPr>
        <w:t>o</w:t>
      </w:r>
      <w:r>
        <w:rPr>
          <w:spacing w:val="-1"/>
        </w:rPr>
        <w:t>ra</w:t>
      </w:r>
      <w:r>
        <w:t>tion –</w:t>
      </w:r>
      <w:r>
        <w:rPr>
          <w:spacing w:val="-3"/>
        </w:rPr>
        <w:t xml:space="preserve"> </w:t>
      </w:r>
      <w:r w:rsidR="00227F0E">
        <w:rPr>
          <w:b/>
          <w:i/>
          <w:spacing w:val="-3"/>
        </w:rPr>
        <w:t>Yes</w:t>
      </w:r>
    </w:p>
    <w:p w:rsidR="00CE4F3F" w:rsidRDefault="00A356F4">
      <w:pPr>
        <w:pStyle w:val="BodyText"/>
        <w:spacing w:before="10" w:line="464" w:lineRule="auto"/>
        <w:ind w:left="220" w:right="3603"/>
      </w:pPr>
      <w:r>
        <w:t>Mi</w:t>
      </w:r>
      <w:r>
        <w:rPr>
          <w:spacing w:val="-1"/>
        </w:rPr>
        <w:t>c</w:t>
      </w:r>
      <w:r>
        <w:t>h</w:t>
      </w:r>
      <w:r>
        <w:rPr>
          <w:spacing w:val="-1"/>
        </w:rPr>
        <w:t>ae</w:t>
      </w:r>
      <w:r>
        <w:t xml:space="preserve">l </w:t>
      </w:r>
      <w:r>
        <w:rPr>
          <w:spacing w:val="-1"/>
        </w:rPr>
        <w:t>De</w:t>
      </w:r>
      <w:r>
        <w:t>vin</w:t>
      </w:r>
      <w:r>
        <w:rPr>
          <w:spacing w:val="-1"/>
        </w:rPr>
        <w:t>e, Ear</w:t>
      </w:r>
      <w:r>
        <w:t xml:space="preserve">th </w:t>
      </w:r>
      <w:r>
        <w:rPr>
          <w:spacing w:val="-1"/>
        </w:rPr>
        <w:t>E</w:t>
      </w:r>
      <w:r>
        <w:t>n</w:t>
      </w:r>
      <w:r>
        <w:rPr>
          <w:spacing w:val="-1"/>
        </w:rPr>
        <w:t>e</w:t>
      </w:r>
      <w:r>
        <w:rPr>
          <w:spacing w:val="1"/>
        </w:rPr>
        <w:t>r</w:t>
      </w:r>
      <w:r>
        <w:rPr>
          <w:spacing w:val="2"/>
        </w:rPr>
        <w:t>g</w:t>
      </w:r>
      <w:r>
        <w:t>y</w:t>
      </w:r>
      <w:r>
        <w:rPr>
          <w:spacing w:val="-5"/>
        </w:rPr>
        <w:t xml:space="preserve"> </w:t>
      </w:r>
      <w:r>
        <w:rPr>
          <w:spacing w:val="-1"/>
        </w:rPr>
        <w:t>A</w:t>
      </w:r>
      <w:r>
        <w:t>lli</w:t>
      </w:r>
      <w:r>
        <w:rPr>
          <w:spacing w:val="-1"/>
        </w:rPr>
        <w:t>a</w:t>
      </w:r>
      <w:r>
        <w:t>n</w:t>
      </w:r>
      <w:r>
        <w:rPr>
          <w:spacing w:val="1"/>
        </w:rPr>
        <w:t>c</w:t>
      </w:r>
      <w:r>
        <w:t>e</w:t>
      </w:r>
      <w:r>
        <w:rPr>
          <w:spacing w:val="-1"/>
        </w:rPr>
        <w:t xml:space="preserve"> </w:t>
      </w:r>
      <w:r>
        <w:t xml:space="preserve">- </w:t>
      </w:r>
      <w:r w:rsidR="00227F0E">
        <w:t>Yes</w:t>
      </w:r>
      <w:r>
        <w:rPr>
          <w:spacing w:val="-1"/>
        </w:rPr>
        <w:t xml:space="preserve"> </w:t>
      </w:r>
    </w:p>
    <w:p w:rsidR="00CE4F3F" w:rsidRDefault="00A356F4">
      <w:pPr>
        <w:pStyle w:val="BodyText"/>
        <w:spacing w:line="267" w:lineRule="exact"/>
        <w:ind w:left="280"/>
        <w:rPr>
          <w:b/>
          <w:i/>
          <w:spacing w:val="-1"/>
        </w:rPr>
      </w:pPr>
      <w:r>
        <w:rPr>
          <w:spacing w:val="-1"/>
        </w:rPr>
        <w:t>T</w:t>
      </w:r>
      <w:r>
        <w:t>hom</w:t>
      </w:r>
      <w:r>
        <w:rPr>
          <w:spacing w:val="-1"/>
        </w:rPr>
        <w:t>a</w:t>
      </w:r>
      <w:r>
        <w:t xml:space="preserve">s </w:t>
      </w:r>
      <w:r>
        <w:rPr>
          <w:spacing w:val="-1"/>
        </w:rPr>
        <w:t>De</w:t>
      </w:r>
      <w:r>
        <w:t>vino, M</w:t>
      </w:r>
      <w:r>
        <w:rPr>
          <w:spacing w:val="-1"/>
        </w:rPr>
        <w:t>erc</w:t>
      </w:r>
      <w:r>
        <w:t>u</w:t>
      </w:r>
      <w:r>
        <w:rPr>
          <w:spacing w:val="4"/>
        </w:rPr>
        <w:t>r</w:t>
      </w:r>
      <w:r>
        <w:t>y</w:t>
      </w:r>
      <w:r>
        <w:rPr>
          <w:spacing w:val="-5"/>
        </w:rPr>
        <w:t xml:space="preserve"> </w:t>
      </w:r>
      <w:r>
        <w:rPr>
          <w:spacing w:val="-2"/>
        </w:rPr>
        <w:t>F</w:t>
      </w:r>
      <w:r>
        <w:rPr>
          <w:spacing w:val="2"/>
        </w:rPr>
        <w:t>u</w:t>
      </w:r>
      <w:r>
        <w:rPr>
          <w:spacing w:val="-1"/>
        </w:rPr>
        <w:t>e</w:t>
      </w:r>
      <w:r>
        <w:t xml:space="preserve">l </w:t>
      </w:r>
      <w:r w:rsidR="00227F0E">
        <w:t>–</w:t>
      </w:r>
      <w:r>
        <w:rPr>
          <w:spacing w:val="-1"/>
        </w:rPr>
        <w:t xml:space="preserve"> </w:t>
      </w:r>
      <w:r w:rsidRPr="00EF4D7A">
        <w:rPr>
          <w:b/>
          <w:i/>
          <w:spacing w:val="-1"/>
        </w:rPr>
        <w:t>Yes</w:t>
      </w:r>
    </w:p>
    <w:p w:rsidR="00227F0E" w:rsidRDefault="00227F0E">
      <w:pPr>
        <w:pStyle w:val="BodyText"/>
        <w:spacing w:line="267" w:lineRule="exact"/>
        <w:ind w:left="280"/>
        <w:rPr>
          <w:b/>
          <w:i/>
          <w:spacing w:val="-1"/>
        </w:rPr>
      </w:pPr>
    </w:p>
    <w:p w:rsidR="00227F0E" w:rsidRDefault="00227F0E">
      <w:pPr>
        <w:pStyle w:val="BodyText"/>
        <w:spacing w:line="267" w:lineRule="exact"/>
        <w:ind w:left="280"/>
        <w:rPr>
          <w:b/>
          <w:i/>
          <w:spacing w:val="-1"/>
        </w:rPr>
      </w:pPr>
      <w:r>
        <w:rPr>
          <w:b/>
          <w:i/>
          <w:spacing w:val="-1"/>
        </w:rPr>
        <w:t>Eli Pederson – Yes listening in</w:t>
      </w:r>
      <w:bookmarkStart w:id="0" w:name="_GoBack"/>
      <w:bookmarkEnd w:id="0"/>
    </w:p>
    <w:p w:rsidR="00227F0E" w:rsidRDefault="00227F0E">
      <w:pPr>
        <w:pStyle w:val="BodyText"/>
        <w:spacing w:line="267" w:lineRule="exact"/>
        <w:ind w:left="280"/>
        <w:rPr>
          <w:b/>
          <w:i/>
          <w:spacing w:val="-1"/>
        </w:rPr>
      </w:pPr>
    </w:p>
    <w:p w:rsidR="00227F0E" w:rsidRDefault="00227F0E">
      <w:pPr>
        <w:pStyle w:val="BodyText"/>
        <w:spacing w:line="267" w:lineRule="exact"/>
        <w:ind w:left="280"/>
      </w:pPr>
    </w:p>
    <w:p w:rsidR="00CE4F3F" w:rsidRDefault="00CE4F3F">
      <w:pPr>
        <w:spacing w:before="8" w:line="280" w:lineRule="exact"/>
        <w:rPr>
          <w:sz w:val="28"/>
          <w:szCs w:val="28"/>
        </w:rPr>
      </w:pPr>
    </w:p>
    <w:p w:rsidR="00FE57FB" w:rsidRPr="00FE57FB" w:rsidRDefault="00FE57FB" w:rsidP="00FE57FB">
      <w:pPr>
        <w:pStyle w:val="BodyText"/>
        <w:tabs>
          <w:tab w:val="left" w:pos="940"/>
        </w:tabs>
        <w:spacing w:before="20"/>
        <w:ind w:left="0"/>
        <w:rPr>
          <w:rFonts w:asciiTheme="minorHAnsi" w:eastAsiaTheme="minorHAnsi" w:hAnsiTheme="minorHAnsi"/>
          <w:sz w:val="22"/>
          <w:szCs w:val="22"/>
        </w:rPr>
      </w:pPr>
      <w:r>
        <w:rPr>
          <w:rFonts w:asciiTheme="minorHAnsi" w:eastAsiaTheme="minorHAnsi" w:hAnsiTheme="minorHAnsi"/>
          <w:sz w:val="22"/>
          <w:szCs w:val="22"/>
        </w:rPr>
        <w:t>A</w:t>
      </w:r>
      <w:r w:rsidRPr="00FE57FB">
        <w:rPr>
          <w:rFonts w:asciiTheme="minorHAnsi" w:eastAsiaTheme="minorHAnsi" w:hAnsiTheme="minorHAnsi"/>
          <w:sz w:val="22"/>
          <w:szCs w:val="22"/>
        </w:rPr>
        <w:t>genda</w:t>
      </w:r>
    </w:p>
    <w:p w:rsidR="00FE57FB" w:rsidRPr="00FE57FB" w:rsidRDefault="00FE57FB" w:rsidP="00FE57FB">
      <w:pPr>
        <w:pStyle w:val="BodyText"/>
        <w:tabs>
          <w:tab w:val="left" w:pos="940"/>
        </w:tabs>
        <w:spacing w:before="20"/>
        <w:rPr>
          <w:rFonts w:asciiTheme="minorHAnsi" w:eastAsiaTheme="minorHAnsi" w:hAnsiTheme="minorHAnsi"/>
          <w:sz w:val="22"/>
          <w:szCs w:val="22"/>
        </w:rPr>
      </w:pPr>
    </w:p>
    <w:p w:rsidR="00FE57FB" w:rsidRPr="00FE57FB" w:rsidRDefault="00FE57FB" w:rsidP="00FE57FB">
      <w:pPr>
        <w:pStyle w:val="BodyText"/>
        <w:numPr>
          <w:ilvl w:val="3"/>
          <w:numId w:val="2"/>
        </w:numPr>
        <w:tabs>
          <w:tab w:val="left" w:pos="940"/>
        </w:tabs>
        <w:spacing w:before="9"/>
        <w:ind w:right="278" w:hanging="360"/>
        <w:rPr>
          <w:spacing w:val="-1"/>
        </w:rPr>
      </w:pPr>
      <w:r>
        <w:rPr>
          <w:spacing w:val="-1"/>
        </w:rPr>
        <w:t>C</w:t>
      </w:r>
      <w:r w:rsidRPr="00FE57FB">
        <w:rPr>
          <w:spacing w:val="-1"/>
        </w:rPr>
        <w:t>all to order</w:t>
      </w:r>
    </w:p>
    <w:p w:rsidR="00FE57FB" w:rsidRPr="00FE57FB" w:rsidRDefault="00FE57FB" w:rsidP="00FE57FB">
      <w:pPr>
        <w:pStyle w:val="BodyText"/>
        <w:numPr>
          <w:ilvl w:val="3"/>
          <w:numId w:val="2"/>
        </w:numPr>
        <w:tabs>
          <w:tab w:val="left" w:pos="940"/>
        </w:tabs>
        <w:spacing w:before="9"/>
        <w:ind w:right="278" w:hanging="360"/>
        <w:rPr>
          <w:spacing w:val="-1"/>
        </w:rPr>
      </w:pPr>
      <w:r w:rsidRPr="00FE57FB">
        <w:rPr>
          <w:spacing w:val="-1"/>
        </w:rPr>
        <w:t>Review last year’s meeting minutes</w:t>
      </w:r>
    </w:p>
    <w:p w:rsidR="00FE57FB" w:rsidRPr="00FE57FB" w:rsidRDefault="00FE57FB" w:rsidP="00FE57FB">
      <w:pPr>
        <w:pStyle w:val="BodyText"/>
        <w:numPr>
          <w:ilvl w:val="3"/>
          <w:numId w:val="2"/>
        </w:numPr>
        <w:tabs>
          <w:tab w:val="left" w:pos="940"/>
        </w:tabs>
        <w:spacing w:before="9"/>
        <w:ind w:right="278" w:hanging="360"/>
        <w:rPr>
          <w:spacing w:val="-1"/>
        </w:rPr>
      </w:pPr>
      <w:r w:rsidRPr="00FE57FB">
        <w:rPr>
          <w:spacing w:val="-1"/>
        </w:rPr>
        <w:t>Review this year’s Board Report to the Energy Committee</w:t>
      </w:r>
    </w:p>
    <w:p w:rsidR="00FE57FB" w:rsidRPr="00FE57FB" w:rsidRDefault="00FE57FB" w:rsidP="00FE57FB">
      <w:pPr>
        <w:pStyle w:val="BodyText"/>
        <w:numPr>
          <w:ilvl w:val="3"/>
          <w:numId w:val="2"/>
        </w:numPr>
        <w:tabs>
          <w:tab w:val="left" w:pos="940"/>
        </w:tabs>
        <w:spacing w:before="9"/>
        <w:ind w:right="278" w:hanging="360"/>
        <w:rPr>
          <w:spacing w:val="-1"/>
        </w:rPr>
      </w:pPr>
      <w:r w:rsidRPr="00FE57FB">
        <w:rPr>
          <w:spacing w:val="-1"/>
        </w:rPr>
        <w:t>New business</w:t>
      </w:r>
    </w:p>
    <w:p w:rsidR="00FE57FB" w:rsidRPr="00FE57FB" w:rsidRDefault="00FE57FB" w:rsidP="00FE57FB">
      <w:pPr>
        <w:pStyle w:val="BodyText"/>
        <w:numPr>
          <w:ilvl w:val="4"/>
          <w:numId w:val="2"/>
        </w:numPr>
        <w:tabs>
          <w:tab w:val="left" w:pos="940"/>
        </w:tabs>
        <w:spacing w:before="9"/>
        <w:ind w:right="278"/>
        <w:rPr>
          <w:spacing w:val="-1"/>
        </w:rPr>
      </w:pPr>
      <w:r w:rsidRPr="00FE57FB">
        <w:rPr>
          <w:spacing w:val="-1"/>
        </w:rPr>
        <w:t>Request from Paul Hoar for new members</w:t>
      </w:r>
    </w:p>
    <w:p w:rsidR="00FE57FB" w:rsidRPr="00FE57FB" w:rsidRDefault="00FE57FB" w:rsidP="00FE57FB">
      <w:pPr>
        <w:pStyle w:val="BodyText"/>
        <w:numPr>
          <w:ilvl w:val="4"/>
          <w:numId w:val="2"/>
        </w:numPr>
        <w:tabs>
          <w:tab w:val="left" w:pos="940"/>
        </w:tabs>
        <w:spacing w:before="9"/>
        <w:ind w:right="278"/>
        <w:rPr>
          <w:spacing w:val="-1"/>
        </w:rPr>
      </w:pPr>
      <w:r w:rsidRPr="00FE57FB">
        <w:rPr>
          <w:spacing w:val="-1"/>
        </w:rPr>
        <w:t>Process for inclusion on the Board</w:t>
      </w:r>
    </w:p>
    <w:p w:rsidR="00FE57FB" w:rsidRDefault="00FE57FB" w:rsidP="00FE57FB">
      <w:pPr>
        <w:pStyle w:val="BodyText"/>
        <w:numPr>
          <w:ilvl w:val="3"/>
          <w:numId w:val="2"/>
        </w:numPr>
        <w:tabs>
          <w:tab w:val="left" w:pos="940"/>
        </w:tabs>
        <w:spacing w:before="9"/>
        <w:ind w:right="278" w:hanging="360"/>
        <w:rPr>
          <w:spacing w:val="-1"/>
        </w:rPr>
      </w:pPr>
      <w:r w:rsidRPr="00FE57FB">
        <w:rPr>
          <w:spacing w:val="-1"/>
        </w:rPr>
        <w:t>Adjourn</w:t>
      </w:r>
    </w:p>
    <w:p w:rsidR="00FE57FB" w:rsidRDefault="00FE57FB" w:rsidP="00FE57FB">
      <w:pPr>
        <w:pStyle w:val="BodyText"/>
        <w:tabs>
          <w:tab w:val="left" w:pos="940"/>
        </w:tabs>
        <w:spacing w:before="9"/>
        <w:ind w:left="0" w:right="278"/>
        <w:rPr>
          <w:spacing w:val="-1"/>
        </w:rPr>
      </w:pPr>
    </w:p>
    <w:p w:rsidR="00FE57FB" w:rsidRPr="00FE57FB" w:rsidRDefault="00FE57FB" w:rsidP="00FE57FB">
      <w:pPr>
        <w:pStyle w:val="BodyText"/>
        <w:tabs>
          <w:tab w:val="left" w:pos="940"/>
        </w:tabs>
        <w:spacing w:before="9"/>
        <w:ind w:left="0" w:right="278"/>
        <w:rPr>
          <w:spacing w:val="-1"/>
        </w:rPr>
      </w:pPr>
      <w:r>
        <w:rPr>
          <w:spacing w:val="-1"/>
        </w:rPr>
        <w:t>Minutes</w:t>
      </w:r>
    </w:p>
    <w:p w:rsidR="00FE57FB" w:rsidRPr="00FE57FB" w:rsidRDefault="00FE57FB" w:rsidP="00FE57FB">
      <w:pPr>
        <w:pStyle w:val="BodyText"/>
        <w:tabs>
          <w:tab w:val="left" w:pos="940"/>
        </w:tabs>
        <w:spacing w:before="9"/>
        <w:ind w:right="278"/>
      </w:pPr>
    </w:p>
    <w:p w:rsidR="00FE57FB" w:rsidRDefault="00A356F4" w:rsidP="00FE57FB">
      <w:pPr>
        <w:pStyle w:val="BodyText"/>
        <w:numPr>
          <w:ilvl w:val="0"/>
          <w:numId w:val="5"/>
        </w:numPr>
        <w:tabs>
          <w:tab w:val="left" w:pos="940"/>
        </w:tabs>
        <w:spacing w:before="9"/>
        <w:ind w:right="278"/>
      </w:pPr>
      <w:r w:rsidRPr="00FE57FB">
        <w:rPr>
          <w:spacing w:val="-1"/>
        </w:rPr>
        <w:t>T</w:t>
      </w:r>
      <w:r>
        <w:t>he</w:t>
      </w:r>
      <w:r w:rsidRPr="00FE57FB">
        <w:rPr>
          <w:spacing w:val="-1"/>
        </w:rPr>
        <w:t xml:space="preserve"> </w:t>
      </w:r>
      <w:r w:rsidRPr="00FE57FB">
        <w:rPr>
          <w:spacing w:val="-3"/>
        </w:rPr>
        <w:t>g</w:t>
      </w:r>
      <w:r w:rsidRPr="00FE57FB">
        <w:rPr>
          <w:spacing w:val="-1"/>
        </w:rPr>
        <w:t>r</w:t>
      </w:r>
      <w:r>
        <w:t xml:space="preserve">oup </w:t>
      </w:r>
      <w:r w:rsidRPr="00FE57FB">
        <w:rPr>
          <w:spacing w:val="1"/>
        </w:rPr>
        <w:t>w</w:t>
      </w:r>
      <w:r w:rsidRPr="00FE57FB">
        <w:rPr>
          <w:spacing w:val="-1"/>
        </w:rPr>
        <w:t>a</w:t>
      </w:r>
      <w:r>
        <w:t xml:space="preserve">s </w:t>
      </w:r>
      <w:r w:rsidRPr="00FE57FB">
        <w:rPr>
          <w:spacing w:val="-1"/>
        </w:rPr>
        <w:t>ca</w:t>
      </w:r>
      <w:r>
        <w:t>ll</w:t>
      </w:r>
      <w:r w:rsidRPr="00FE57FB">
        <w:rPr>
          <w:spacing w:val="-1"/>
        </w:rPr>
        <w:t>e</w:t>
      </w:r>
      <w:r>
        <w:t>d to o</w:t>
      </w:r>
      <w:r w:rsidRPr="00FE57FB">
        <w:rPr>
          <w:spacing w:val="-1"/>
        </w:rPr>
        <w:t>r</w:t>
      </w:r>
      <w:r>
        <w:t>d</w:t>
      </w:r>
      <w:r w:rsidRPr="00FE57FB">
        <w:rPr>
          <w:spacing w:val="-1"/>
        </w:rPr>
        <w:t>e</w:t>
      </w:r>
      <w:r>
        <w:t>r</w:t>
      </w:r>
      <w:r w:rsidRPr="00FE57FB">
        <w:rPr>
          <w:spacing w:val="-1"/>
        </w:rPr>
        <w:t xml:space="preserve"> </w:t>
      </w:r>
      <w:r w:rsidRPr="00FE57FB">
        <w:rPr>
          <w:spacing w:val="4"/>
        </w:rPr>
        <w:t>b</w:t>
      </w:r>
      <w:r>
        <w:t>y</w:t>
      </w:r>
      <w:r w:rsidRPr="00FE57FB">
        <w:rPr>
          <w:spacing w:val="-8"/>
        </w:rPr>
        <w:t xml:space="preserve"> </w:t>
      </w:r>
      <w:r>
        <w:t>Ch</w:t>
      </w:r>
      <w:r w:rsidRPr="00FE57FB">
        <w:rPr>
          <w:spacing w:val="-1"/>
        </w:rPr>
        <w:t>a</w:t>
      </w:r>
      <w:r>
        <w:t>i</w:t>
      </w:r>
      <w:r w:rsidRPr="00FE57FB">
        <w:rPr>
          <w:spacing w:val="-1"/>
        </w:rPr>
        <w:t>r</w:t>
      </w:r>
      <w:r>
        <w:t>m</w:t>
      </w:r>
      <w:r w:rsidRPr="00FE57FB">
        <w:rPr>
          <w:spacing w:val="-4"/>
        </w:rPr>
        <w:t>a</w:t>
      </w:r>
      <w:r>
        <w:t>n</w:t>
      </w:r>
      <w:r w:rsidRPr="00FE57FB">
        <w:rPr>
          <w:spacing w:val="-3"/>
        </w:rPr>
        <w:t xml:space="preserve"> </w:t>
      </w:r>
      <w:proofErr w:type="spellStart"/>
      <w:r>
        <w:t>J</w:t>
      </w:r>
      <w:r w:rsidRPr="00FE57FB">
        <w:rPr>
          <w:spacing w:val="-2"/>
        </w:rPr>
        <w:t>i</w:t>
      </w:r>
      <w:r>
        <w:t>m</w:t>
      </w:r>
      <w:r w:rsidRPr="00FE57FB">
        <w:rPr>
          <w:spacing w:val="-3"/>
        </w:rPr>
        <w:t>V</w:t>
      </w:r>
      <w:r w:rsidRPr="00FE57FB">
        <w:rPr>
          <w:spacing w:val="-2"/>
        </w:rPr>
        <w:t>i</w:t>
      </w:r>
      <w:r>
        <w:t>t</w:t>
      </w:r>
      <w:r w:rsidRPr="00FE57FB">
        <w:rPr>
          <w:spacing w:val="-1"/>
        </w:rPr>
        <w:t>a</w:t>
      </w:r>
      <w:r w:rsidRPr="00FE57FB">
        <w:rPr>
          <w:spacing w:val="-2"/>
        </w:rPr>
        <w:t>l</w:t>
      </w:r>
      <w:r>
        <w:t>i</w:t>
      </w:r>
      <w:proofErr w:type="spellEnd"/>
      <w:r>
        <w:t xml:space="preserve"> </w:t>
      </w:r>
      <w:r w:rsidRPr="00FE57FB">
        <w:rPr>
          <w:spacing w:val="-1"/>
        </w:rPr>
        <w:t>a</w:t>
      </w:r>
      <w:r>
        <w:t>nd</w:t>
      </w:r>
      <w:r w:rsidRPr="00FE57FB">
        <w:rPr>
          <w:spacing w:val="-3"/>
        </w:rPr>
        <w:t xml:space="preserve"> </w:t>
      </w:r>
      <w:r>
        <w:t>tu</w:t>
      </w:r>
      <w:r w:rsidRPr="00FE57FB">
        <w:rPr>
          <w:spacing w:val="-1"/>
        </w:rPr>
        <w:t>r</w:t>
      </w:r>
      <w:r>
        <w:t>n</w:t>
      </w:r>
      <w:r w:rsidRPr="00FE57FB">
        <w:rPr>
          <w:spacing w:val="-1"/>
        </w:rPr>
        <w:t>e</w:t>
      </w:r>
      <w:r>
        <w:t>d ov</w:t>
      </w:r>
      <w:r w:rsidRPr="00FE57FB">
        <w:rPr>
          <w:spacing w:val="-1"/>
        </w:rPr>
        <w:t>e</w:t>
      </w:r>
      <w:r>
        <w:t>r</w:t>
      </w:r>
      <w:r w:rsidRPr="00FE57FB">
        <w:rPr>
          <w:spacing w:val="-1"/>
        </w:rPr>
        <w:t xml:space="preserve"> </w:t>
      </w:r>
      <w:r>
        <w:t xml:space="preserve">to </w:t>
      </w:r>
      <w:r w:rsidRPr="00FE57FB">
        <w:rPr>
          <w:spacing w:val="-2"/>
        </w:rPr>
        <w:t>F</w:t>
      </w:r>
      <w:r w:rsidRPr="00FE57FB">
        <w:rPr>
          <w:spacing w:val="-1"/>
        </w:rPr>
        <w:t>ra</w:t>
      </w:r>
      <w:r>
        <w:t xml:space="preserve">nk </w:t>
      </w:r>
      <w:r w:rsidRPr="00FE57FB">
        <w:rPr>
          <w:spacing w:val="-1"/>
        </w:rPr>
        <w:t>Gree</w:t>
      </w:r>
      <w:r w:rsidRPr="00FE57FB">
        <w:rPr>
          <w:spacing w:val="2"/>
        </w:rPr>
        <w:t>n</w:t>
      </w:r>
      <w:r>
        <w:t>e</w:t>
      </w:r>
      <w:r w:rsidRPr="00FE57FB">
        <w:rPr>
          <w:spacing w:val="-1"/>
        </w:rPr>
        <w:t xml:space="preserve"> a</w:t>
      </w:r>
      <w:r>
        <w:t xml:space="preserve">t </w:t>
      </w:r>
      <w:r w:rsidR="00FE57FB">
        <w:t xml:space="preserve">@ </w:t>
      </w:r>
      <w:r>
        <w:t>1</w:t>
      </w:r>
      <w:r w:rsidR="00FE57FB">
        <w:t>2</w:t>
      </w:r>
      <w:r>
        <w:t>:</w:t>
      </w:r>
      <w:r w:rsidR="00FE57FB">
        <w:t>3</w:t>
      </w:r>
      <w:r>
        <w:t>5 pm.</w:t>
      </w:r>
    </w:p>
    <w:p w:rsidR="00FE57FB" w:rsidRDefault="00A356F4" w:rsidP="00FE57FB">
      <w:pPr>
        <w:pStyle w:val="BodyText"/>
        <w:numPr>
          <w:ilvl w:val="0"/>
          <w:numId w:val="5"/>
        </w:numPr>
        <w:tabs>
          <w:tab w:val="left" w:pos="940"/>
        </w:tabs>
        <w:spacing w:before="9"/>
        <w:ind w:right="278"/>
      </w:pPr>
      <w:r>
        <w:t>Minut</w:t>
      </w:r>
      <w:r w:rsidRPr="00FE57FB">
        <w:rPr>
          <w:spacing w:val="-1"/>
        </w:rPr>
        <w:t>e</w:t>
      </w:r>
      <w:r>
        <w:t xml:space="preserve">s </w:t>
      </w:r>
      <w:r w:rsidRPr="00FE57FB">
        <w:rPr>
          <w:spacing w:val="-1"/>
        </w:rPr>
        <w:t>fr</w:t>
      </w:r>
      <w:r>
        <w:t>om 201</w:t>
      </w:r>
      <w:r w:rsidR="00FE57FB">
        <w:t>8</w:t>
      </w:r>
      <w:r>
        <w:t xml:space="preserve"> </w:t>
      </w:r>
      <w:r w:rsidRPr="00FE57FB">
        <w:rPr>
          <w:spacing w:val="-1"/>
        </w:rPr>
        <w:t>we</w:t>
      </w:r>
      <w:r w:rsidRPr="00FE57FB">
        <w:rPr>
          <w:spacing w:val="1"/>
        </w:rPr>
        <w:t>r</w:t>
      </w:r>
      <w:r>
        <w:t>e</w:t>
      </w:r>
      <w:r w:rsidRPr="00FE57FB">
        <w:rPr>
          <w:spacing w:val="1"/>
        </w:rPr>
        <w:t xml:space="preserve"> </w:t>
      </w:r>
      <w:r w:rsidRPr="00FE57FB">
        <w:rPr>
          <w:spacing w:val="-1"/>
        </w:rPr>
        <w:t>re</w:t>
      </w:r>
      <w:r>
        <w:t>vi</w:t>
      </w:r>
      <w:r w:rsidRPr="00FE57FB">
        <w:rPr>
          <w:spacing w:val="-1"/>
        </w:rPr>
        <w:t>ewe</w:t>
      </w:r>
      <w:r>
        <w:t>d;</w:t>
      </w:r>
      <w:r w:rsidRPr="00FE57FB">
        <w:rPr>
          <w:spacing w:val="2"/>
        </w:rPr>
        <w:t xml:space="preserve"> </w:t>
      </w:r>
      <w:r>
        <w:t>a</w:t>
      </w:r>
      <w:r w:rsidRPr="00FE57FB">
        <w:rPr>
          <w:spacing w:val="-1"/>
        </w:rPr>
        <w:t xml:space="preserve"> </w:t>
      </w:r>
      <w:r>
        <w:t xml:space="preserve">motion </w:t>
      </w:r>
      <w:r w:rsidRPr="00FE57FB">
        <w:rPr>
          <w:spacing w:val="-1"/>
        </w:rPr>
        <w:t>wa</w:t>
      </w:r>
      <w:r>
        <w:t>s</w:t>
      </w:r>
      <w:r w:rsidRPr="00FE57FB">
        <w:rPr>
          <w:spacing w:val="2"/>
        </w:rPr>
        <w:t xml:space="preserve"> </w:t>
      </w:r>
      <w:r>
        <w:t>m</w:t>
      </w:r>
      <w:r w:rsidRPr="00FE57FB">
        <w:rPr>
          <w:spacing w:val="-1"/>
        </w:rPr>
        <w:t>a</w:t>
      </w:r>
      <w:r>
        <w:t>de</w:t>
      </w:r>
      <w:r w:rsidRPr="00FE57FB">
        <w:rPr>
          <w:spacing w:val="-1"/>
        </w:rPr>
        <w:t xml:space="preserve"> a</w:t>
      </w:r>
      <w:r>
        <w:t>nd s</w:t>
      </w:r>
      <w:r w:rsidRPr="00FE57FB">
        <w:rPr>
          <w:spacing w:val="1"/>
        </w:rPr>
        <w:t>e</w:t>
      </w:r>
      <w:r w:rsidRPr="00FE57FB">
        <w:rPr>
          <w:spacing w:val="-1"/>
        </w:rPr>
        <w:t>c</w:t>
      </w:r>
      <w:r>
        <w:t>ond</w:t>
      </w:r>
      <w:r w:rsidRPr="00FE57FB">
        <w:rPr>
          <w:spacing w:val="-1"/>
        </w:rPr>
        <w:t>e</w:t>
      </w:r>
      <w:r>
        <w:t xml:space="preserve">d to </w:t>
      </w:r>
      <w:r w:rsidRPr="00FE57FB">
        <w:rPr>
          <w:spacing w:val="1"/>
        </w:rPr>
        <w:t>ac</w:t>
      </w:r>
      <w:r w:rsidRPr="00FE57FB">
        <w:rPr>
          <w:spacing w:val="-1"/>
        </w:rPr>
        <w:t>ce</w:t>
      </w:r>
      <w:r>
        <w:t>pt the</w:t>
      </w:r>
      <w:r w:rsidRPr="00FE57FB">
        <w:rPr>
          <w:spacing w:val="-1"/>
        </w:rPr>
        <w:t xml:space="preserve"> </w:t>
      </w:r>
      <w:r>
        <w:t>minut</w:t>
      </w:r>
      <w:r w:rsidRPr="00FE57FB">
        <w:rPr>
          <w:spacing w:val="-1"/>
        </w:rPr>
        <w:t>e</w:t>
      </w:r>
      <w:r>
        <w:t>s, the</w:t>
      </w:r>
      <w:r w:rsidRPr="00FE57FB">
        <w:rPr>
          <w:spacing w:val="-1"/>
        </w:rPr>
        <w:t xml:space="preserve"> </w:t>
      </w:r>
      <w:r>
        <w:t xml:space="preserve">motion </w:t>
      </w:r>
      <w:r w:rsidRPr="00FE57FB">
        <w:rPr>
          <w:spacing w:val="-3"/>
        </w:rPr>
        <w:t>p</w:t>
      </w:r>
      <w:r w:rsidRPr="00FE57FB">
        <w:rPr>
          <w:spacing w:val="-1"/>
        </w:rPr>
        <w:t>a</w:t>
      </w:r>
      <w:r>
        <w:t>ss</w:t>
      </w:r>
      <w:r w:rsidRPr="00FE57FB">
        <w:rPr>
          <w:spacing w:val="-1"/>
        </w:rPr>
        <w:t>e</w:t>
      </w:r>
      <w:r>
        <w:t>d on a</w:t>
      </w:r>
      <w:r w:rsidRPr="00FE57FB">
        <w:rPr>
          <w:spacing w:val="-1"/>
        </w:rPr>
        <w:t xml:space="preserve"> </w:t>
      </w:r>
      <w:r>
        <w:t>voi</w:t>
      </w:r>
      <w:r w:rsidRPr="00FE57FB">
        <w:rPr>
          <w:spacing w:val="1"/>
        </w:rPr>
        <w:t>c</w:t>
      </w:r>
      <w:r>
        <w:t>e</w:t>
      </w:r>
      <w:r w:rsidRPr="00FE57FB">
        <w:rPr>
          <w:spacing w:val="-1"/>
        </w:rPr>
        <w:t xml:space="preserve"> </w:t>
      </w:r>
      <w:r>
        <w:t>vot</w:t>
      </w:r>
      <w:r w:rsidRPr="00FE57FB">
        <w:rPr>
          <w:spacing w:val="-1"/>
        </w:rPr>
        <w:t>e</w:t>
      </w:r>
      <w:r w:rsidR="00FE57FB" w:rsidRPr="00FE57FB">
        <w:rPr>
          <w:spacing w:val="-1"/>
        </w:rPr>
        <w:t xml:space="preserve"> with no opposition</w:t>
      </w:r>
      <w:r>
        <w:t>.</w:t>
      </w:r>
      <w:r w:rsidR="00FE57FB">
        <w:t xml:space="preserve">  </w:t>
      </w:r>
    </w:p>
    <w:p w:rsidR="00FE57FB" w:rsidRDefault="00A356F4" w:rsidP="00FE57FB">
      <w:pPr>
        <w:pStyle w:val="BodyText"/>
        <w:numPr>
          <w:ilvl w:val="0"/>
          <w:numId w:val="5"/>
        </w:numPr>
        <w:tabs>
          <w:tab w:val="left" w:pos="940"/>
        </w:tabs>
        <w:spacing w:before="9"/>
        <w:ind w:right="278"/>
      </w:pPr>
      <w:r w:rsidRPr="00FE57FB">
        <w:rPr>
          <w:spacing w:val="-1"/>
        </w:rPr>
        <w:t>T</w:t>
      </w:r>
      <w:r>
        <w:t>he</w:t>
      </w:r>
      <w:r w:rsidRPr="00FE57FB">
        <w:rPr>
          <w:spacing w:val="-1"/>
        </w:rPr>
        <w:t xml:space="preserve"> re</w:t>
      </w:r>
      <w:r>
        <w:t>po</w:t>
      </w:r>
      <w:r w:rsidRPr="00FE57FB">
        <w:rPr>
          <w:spacing w:val="-1"/>
        </w:rPr>
        <w:t>r</w:t>
      </w:r>
      <w:r>
        <w:t>t to the</w:t>
      </w:r>
      <w:r w:rsidRPr="00FE57FB">
        <w:rPr>
          <w:spacing w:val="-1"/>
        </w:rPr>
        <w:t xml:space="preserve"> E</w:t>
      </w:r>
      <w:r w:rsidRPr="00FE57FB">
        <w:rPr>
          <w:spacing w:val="2"/>
        </w:rPr>
        <w:t>n</w:t>
      </w:r>
      <w:r w:rsidRPr="00FE57FB">
        <w:rPr>
          <w:spacing w:val="-1"/>
        </w:rPr>
        <w:t>e</w:t>
      </w:r>
      <w:r w:rsidRPr="00FE57FB">
        <w:rPr>
          <w:spacing w:val="1"/>
        </w:rPr>
        <w:t>r</w:t>
      </w:r>
      <w:r w:rsidRPr="00FE57FB">
        <w:rPr>
          <w:spacing w:val="2"/>
        </w:rPr>
        <w:t>g</w:t>
      </w:r>
      <w:r>
        <w:t>y</w:t>
      </w:r>
      <w:r w:rsidRPr="00FE57FB">
        <w:rPr>
          <w:spacing w:val="-3"/>
        </w:rPr>
        <w:t xml:space="preserve"> </w:t>
      </w:r>
      <w:r w:rsidRPr="00FE57FB">
        <w:rPr>
          <w:spacing w:val="-1"/>
        </w:rPr>
        <w:t>a</w:t>
      </w:r>
      <w:r>
        <w:t xml:space="preserve">nd </w:t>
      </w:r>
      <w:r w:rsidRPr="00FE57FB">
        <w:rPr>
          <w:spacing w:val="-1"/>
        </w:rPr>
        <w:t>Tec</w:t>
      </w:r>
      <w:r>
        <w:t>hnol</w:t>
      </w:r>
      <w:r w:rsidRPr="00FE57FB">
        <w:rPr>
          <w:spacing w:val="2"/>
        </w:rPr>
        <w:t>og</w:t>
      </w:r>
      <w:r>
        <w:t>y</w:t>
      </w:r>
      <w:r w:rsidRPr="00FE57FB">
        <w:rPr>
          <w:spacing w:val="-8"/>
        </w:rPr>
        <w:t xml:space="preserve"> </w:t>
      </w:r>
      <w:r>
        <w:t>Com</w:t>
      </w:r>
      <w:r w:rsidRPr="00FE57FB">
        <w:rPr>
          <w:spacing w:val="-2"/>
        </w:rPr>
        <w:t>m</w:t>
      </w:r>
      <w:r>
        <w:t>i</w:t>
      </w:r>
      <w:r w:rsidRPr="00FE57FB">
        <w:rPr>
          <w:spacing w:val="-2"/>
        </w:rPr>
        <w:t>t</w:t>
      </w:r>
      <w:r>
        <w:t>t</w:t>
      </w:r>
      <w:r w:rsidRPr="00FE57FB">
        <w:rPr>
          <w:spacing w:val="-1"/>
        </w:rPr>
        <w:t>e</w:t>
      </w:r>
      <w:r>
        <w:t>e</w:t>
      </w:r>
      <w:r w:rsidRPr="00FE57FB">
        <w:rPr>
          <w:spacing w:val="-1"/>
        </w:rPr>
        <w:t xml:space="preserve"> </w:t>
      </w:r>
      <w:r>
        <w:t>of</w:t>
      </w:r>
      <w:r w:rsidRPr="00FE57FB">
        <w:rPr>
          <w:spacing w:val="-1"/>
        </w:rPr>
        <w:t xml:space="preserve"> </w:t>
      </w:r>
      <w:r>
        <w:t>the</w:t>
      </w:r>
      <w:r w:rsidRPr="00FE57FB">
        <w:rPr>
          <w:spacing w:val="-4"/>
        </w:rPr>
        <w:t xml:space="preserve"> </w:t>
      </w:r>
      <w:r w:rsidRPr="00FE57FB">
        <w:rPr>
          <w:spacing w:val="-2"/>
        </w:rPr>
        <w:t>C</w:t>
      </w:r>
      <w:r>
        <w:t>onn</w:t>
      </w:r>
      <w:r w:rsidRPr="00FE57FB">
        <w:rPr>
          <w:spacing w:val="-1"/>
        </w:rPr>
        <w:t>e</w:t>
      </w:r>
      <w:r w:rsidRPr="00FE57FB">
        <w:rPr>
          <w:spacing w:val="-4"/>
        </w:rPr>
        <w:t>c</w:t>
      </w:r>
      <w:r w:rsidRPr="00FE57FB">
        <w:rPr>
          <w:spacing w:val="-2"/>
        </w:rPr>
        <w:t>t</w:t>
      </w:r>
      <w:r>
        <w:t>i</w:t>
      </w:r>
      <w:r w:rsidRPr="00FE57FB">
        <w:rPr>
          <w:spacing w:val="-1"/>
        </w:rPr>
        <w:t>c</w:t>
      </w:r>
      <w:r w:rsidRPr="00FE57FB">
        <w:rPr>
          <w:spacing w:val="-3"/>
        </w:rPr>
        <w:t>u</w:t>
      </w:r>
      <w:r>
        <w:t xml:space="preserve">t </w:t>
      </w:r>
      <w:r w:rsidRPr="00FE57FB">
        <w:rPr>
          <w:spacing w:val="-1"/>
        </w:rPr>
        <w:t>G</w:t>
      </w:r>
      <w:r w:rsidRPr="00FE57FB">
        <w:rPr>
          <w:spacing w:val="-4"/>
        </w:rPr>
        <w:t>e</w:t>
      </w:r>
      <w:r>
        <w:t>n</w:t>
      </w:r>
      <w:r w:rsidRPr="00FE57FB">
        <w:rPr>
          <w:spacing w:val="-1"/>
        </w:rPr>
        <w:t>eral A</w:t>
      </w:r>
      <w:r>
        <w:t>ss</w:t>
      </w:r>
      <w:r w:rsidRPr="00FE57FB">
        <w:rPr>
          <w:spacing w:val="-4"/>
        </w:rPr>
        <w:t>e</w:t>
      </w:r>
      <w:r>
        <w:t>m</w:t>
      </w:r>
      <w:r w:rsidRPr="00FE57FB">
        <w:rPr>
          <w:spacing w:val="-3"/>
        </w:rPr>
        <w:t>b</w:t>
      </w:r>
      <w:r w:rsidRPr="00FE57FB">
        <w:rPr>
          <w:spacing w:val="2"/>
        </w:rPr>
        <w:t>l</w:t>
      </w:r>
      <w:r w:rsidRPr="00FE57FB">
        <w:rPr>
          <w:spacing w:val="-8"/>
        </w:rPr>
        <w:t>y was reviewed</w:t>
      </w:r>
      <w:r>
        <w:t xml:space="preserve">.  </w:t>
      </w:r>
      <w:r w:rsidR="00FE57FB">
        <w:t>There was discussion on the New York law as it relates to the trigger requirement under the law but since the requirement was partial it did not appear to meet the law</w:t>
      </w:r>
      <w:r w:rsidR="00AC31F1">
        <w:t>.  It was agreed though</w:t>
      </w:r>
      <w:r w:rsidR="00FE57FB">
        <w:t xml:space="preserve"> to seek </w:t>
      </w:r>
      <w:r w:rsidR="00AC31F1">
        <w:t xml:space="preserve">further </w:t>
      </w:r>
      <w:r w:rsidR="00FE57FB">
        <w:t xml:space="preserve">advice from Department counsel on this issue.  </w:t>
      </w:r>
      <w:r w:rsidRPr="00FE57FB">
        <w:rPr>
          <w:spacing w:val="-1"/>
        </w:rPr>
        <w:t>A</w:t>
      </w:r>
      <w:r w:rsidRPr="00FE57FB">
        <w:rPr>
          <w:spacing w:val="-3"/>
        </w:rPr>
        <w:t xml:space="preserve"> </w:t>
      </w:r>
      <w:r>
        <w:t>motion</w:t>
      </w:r>
      <w:r w:rsidRPr="00FE57FB">
        <w:rPr>
          <w:spacing w:val="2"/>
        </w:rPr>
        <w:t xml:space="preserve"> </w:t>
      </w:r>
      <w:r w:rsidRPr="00FE57FB">
        <w:rPr>
          <w:spacing w:val="-1"/>
        </w:rPr>
        <w:t>wa</w:t>
      </w:r>
      <w:r>
        <w:t>s m</w:t>
      </w:r>
      <w:r w:rsidRPr="00FE57FB">
        <w:rPr>
          <w:spacing w:val="-1"/>
        </w:rPr>
        <w:t>a</w:t>
      </w:r>
      <w:r>
        <w:t>de</w:t>
      </w:r>
      <w:r w:rsidRPr="00FE57FB">
        <w:rPr>
          <w:spacing w:val="-1"/>
        </w:rPr>
        <w:t xml:space="preserve"> a</w:t>
      </w:r>
      <w:r>
        <w:t>nd</w:t>
      </w:r>
      <w:r w:rsidRPr="00FE57FB">
        <w:rPr>
          <w:spacing w:val="2"/>
        </w:rPr>
        <w:t xml:space="preserve"> </w:t>
      </w:r>
      <w:r>
        <w:t>s</w:t>
      </w:r>
      <w:r w:rsidRPr="00FE57FB">
        <w:rPr>
          <w:spacing w:val="-1"/>
        </w:rPr>
        <w:t>ec</w:t>
      </w:r>
      <w:r>
        <w:t>on</w:t>
      </w:r>
      <w:r w:rsidRPr="00FE57FB">
        <w:rPr>
          <w:spacing w:val="2"/>
        </w:rPr>
        <w:t>d</w:t>
      </w:r>
      <w:r w:rsidRPr="00FE57FB">
        <w:rPr>
          <w:spacing w:val="-1"/>
        </w:rPr>
        <w:t>e</w:t>
      </w:r>
      <w:r>
        <w:t xml:space="preserve">d to </w:t>
      </w:r>
      <w:r w:rsidRPr="00FE57FB">
        <w:rPr>
          <w:spacing w:val="-1"/>
        </w:rPr>
        <w:t>ac</w:t>
      </w:r>
      <w:r w:rsidRPr="00FE57FB">
        <w:rPr>
          <w:spacing w:val="1"/>
        </w:rPr>
        <w:t>c</w:t>
      </w:r>
      <w:r w:rsidRPr="00FE57FB">
        <w:rPr>
          <w:spacing w:val="-1"/>
        </w:rPr>
        <w:t>e</w:t>
      </w:r>
      <w:r>
        <w:t>pt the</w:t>
      </w:r>
      <w:r w:rsidRPr="00FE57FB">
        <w:rPr>
          <w:spacing w:val="-1"/>
        </w:rPr>
        <w:t xml:space="preserve"> </w:t>
      </w:r>
      <w:r w:rsidR="00FE57FB" w:rsidRPr="00FE57FB">
        <w:rPr>
          <w:spacing w:val="-1"/>
        </w:rPr>
        <w:t>report and forward to the Legislature</w:t>
      </w:r>
      <w:r>
        <w:t>, the</w:t>
      </w:r>
      <w:r w:rsidRPr="00FE57FB">
        <w:rPr>
          <w:spacing w:val="-1"/>
        </w:rPr>
        <w:t xml:space="preserve"> </w:t>
      </w:r>
      <w:r>
        <w:t>motion p</w:t>
      </w:r>
      <w:r w:rsidRPr="00FE57FB">
        <w:rPr>
          <w:spacing w:val="-1"/>
        </w:rPr>
        <w:t>a</w:t>
      </w:r>
      <w:r>
        <w:t>ss</w:t>
      </w:r>
      <w:r w:rsidRPr="00FE57FB">
        <w:rPr>
          <w:spacing w:val="-1"/>
        </w:rPr>
        <w:t>e</w:t>
      </w:r>
      <w:r>
        <w:t>d on a</w:t>
      </w:r>
      <w:r w:rsidRPr="00FE57FB">
        <w:rPr>
          <w:spacing w:val="-1"/>
        </w:rPr>
        <w:t xml:space="preserve"> </w:t>
      </w:r>
      <w:r>
        <w:t>voi</w:t>
      </w:r>
      <w:r w:rsidRPr="00FE57FB">
        <w:rPr>
          <w:spacing w:val="-1"/>
        </w:rPr>
        <w:t>c</w:t>
      </w:r>
      <w:r>
        <w:t>e</w:t>
      </w:r>
      <w:r w:rsidRPr="00FE57FB">
        <w:rPr>
          <w:spacing w:val="-1"/>
        </w:rPr>
        <w:t xml:space="preserve"> </w:t>
      </w:r>
      <w:r w:rsidRPr="00FE57FB">
        <w:rPr>
          <w:spacing w:val="2"/>
        </w:rPr>
        <w:t>v</w:t>
      </w:r>
      <w:r>
        <w:t>ot</w:t>
      </w:r>
      <w:r w:rsidRPr="00FE57FB">
        <w:rPr>
          <w:spacing w:val="-1"/>
        </w:rPr>
        <w:t>e</w:t>
      </w:r>
      <w:r w:rsidR="00FE57FB" w:rsidRPr="00FE57FB">
        <w:rPr>
          <w:spacing w:val="-1"/>
        </w:rPr>
        <w:t xml:space="preserve"> with no opposition</w:t>
      </w:r>
      <w:r>
        <w:t>.</w:t>
      </w:r>
    </w:p>
    <w:p w:rsidR="00FE57FB" w:rsidRDefault="00FE57FB" w:rsidP="00FE57FB">
      <w:pPr>
        <w:pStyle w:val="BodyText"/>
        <w:numPr>
          <w:ilvl w:val="0"/>
          <w:numId w:val="5"/>
        </w:numPr>
        <w:tabs>
          <w:tab w:val="left" w:pos="940"/>
        </w:tabs>
        <w:spacing w:before="9"/>
        <w:ind w:right="278"/>
      </w:pPr>
      <w:r>
        <w:t xml:space="preserve">Request for new members, pursuant to a request from Paul Hoar resulted in a discussion on </w:t>
      </w:r>
      <w:r w:rsidR="00AC31F1">
        <w:t>if it was permissible to add new members. The applicable section of the law was reviewed, e.g.,</w:t>
      </w:r>
    </w:p>
    <w:p w:rsidR="00AC31F1" w:rsidRDefault="00AC31F1" w:rsidP="00AC31F1">
      <w:pPr>
        <w:pStyle w:val="BodyText"/>
        <w:numPr>
          <w:ilvl w:val="1"/>
          <w:numId w:val="5"/>
        </w:numPr>
        <w:tabs>
          <w:tab w:val="left" w:pos="940"/>
        </w:tabs>
        <w:spacing w:before="9"/>
        <w:ind w:right="278"/>
      </w:pPr>
      <w:r>
        <w:t xml:space="preserve">  Section 16-21b. </w:t>
      </w:r>
      <w:r w:rsidRPr="00AC31F1">
        <w:t>(e) (1) there is established a Distillate Advisory Board. Such board shall be located in the Department of Consumer Protection and shall consist of the following members appointed by the Commissioner of Consumer Protection: (A) Two representatives of the producers or suppliers of biodiesel in this state, (B) two representatives of the retail heating oil industry in this state, and (C) two representatives of the wholesale distillate supply industry in this state. Each member of the board shall serve at the pleasure of the commissioner and without compensation. No funds shall be allocated or made available to the board.</w:t>
      </w:r>
      <w:r>
        <w:t xml:space="preserve"> </w:t>
      </w:r>
    </w:p>
    <w:p w:rsidR="00AC31F1" w:rsidRDefault="00AC31F1" w:rsidP="00AC31F1">
      <w:pPr>
        <w:pStyle w:val="BodyText"/>
        <w:numPr>
          <w:ilvl w:val="1"/>
          <w:numId w:val="5"/>
        </w:numPr>
        <w:tabs>
          <w:tab w:val="left" w:pos="940"/>
        </w:tabs>
        <w:spacing w:before="9"/>
        <w:ind w:right="278"/>
      </w:pPr>
      <w:r>
        <w:t xml:space="preserve">Based on the above there doesn’t </w:t>
      </w:r>
      <w:r w:rsidR="00652E4E">
        <w:t>appear to be any requirement to add additional members beyond the legislative requirement but it was agreed that we will confirm that interpretation with Legal.</w:t>
      </w:r>
    </w:p>
    <w:p w:rsidR="00652E4E" w:rsidRDefault="00652E4E" w:rsidP="00AC31F1">
      <w:pPr>
        <w:pStyle w:val="BodyText"/>
        <w:numPr>
          <w:ilvl w:val="1"/>
          <w:numId w:val="5"/>
        </w:numPr>
        <w:tabs>
          <w:tab w:val="left" w:pos="940"/>
        </w:tabs>
        <w:spacing w:before="9"/>
        <w:ind w:right="278"/>
      </w:pPr>
      <w:r>
        <w:t xml:space="preserve">An additional issue was determined during the discussion.  Board member R. </w:t>
      </w:r>
      <w:proofErr w:type="spellStart"/>
      <w:r>
        <w:t>Petroniro</w:t>
      </w:r>
      <w:proofErr w:type="spellEnd"/>
      <w:r>
        <w:t xml:space="preserve"> has sold his retail heating fuel business but still operates a convenience store where motor fuel and diesel are sold.  The member wishes to continue</w:t>
      </w:r>
    </w:p>
    <w:p w:rsidR="00CE4F3F" w:rsidRDefault="00A356F4" w:rsidP="00FE57FB">
      <w:pPr>
        <w:pStyle w:val="BodyText"/>
        <w:numPr>
          <w:ilvl w:val="0"/>
          <w:numId w:val="5"/>
        </w:numPr>
        <w:tabs>
          <w:tab w:val="left" w:pos="940"/>
        </w:tabs>
        <w:spacing w:before="9"/>
        <w:ind w:right="278"/>
      </w:pPr>
      <w:r>
        <w:t>A motion was made and seconded to adjourn.  The motion passed on a voice vote.</w:t>
      </w:r>
    </w:p>
    <w:sectPr w:rsidR="00CE4F3F">
      <w:pgSz w:w="12240" w:h="15840"/>
      <w:pgMar w:top="13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288"/>
    <w:multiLevelType w:val="hybridMultilevel"/>
    <w:tmpl w:val="189A192C"/>
    <w:lvl w:ilvl="0" w:tplc="BD38815A">
      <w:start w:val="1"/>
      <w:numFmt w:val="decimal"/>
      <w:lvlText w:val="%1."/>
      <w:lvlJc w:val="left"/>
      <w:pPr>
        <w:ind w:hanging="720"/>
        <w:jc w:val="left"/>
      </w:pPr>
      <w:rPr>
        <w:rFonts w:ascii="Times New Roman" w:eastAsia="Times New Roman" w:hAnsi="Times New Roman" w:hint="default"/>
        <w:sz w:val="24"/>
        <w:szCs w:val="24"/>
      </w:rPr>
    </w:lvl>
    <w:lvl w:ilvl="1" w:tplc="C700CAAC">
      <w:start w:val="1"/>
      <w:numFmt w:val="decimal"/>
      <w:lvlText w:val="%2."/>
      <w:lvlJc w:val="left"/>
      <w:pPr>
        <w:ind w:hanging="360"/>
        <w:jc w:val="right"/>
      </w:pPr>
      <w:rPr>
        <w:rFonts w:ascii="Times New Roman" w:eastAsia="Times New Roman" w:hAnsi="Times New Roman" w:hint="default"/>
        <w:sz w:val="24"/>
        <w:szCs w:val="24"/>
      </w:rPr>
    </w:lvl>
    <w:lvl w:ilvl="2" w:tplc="D766FF94">
      <w:start w:val="1"/>
      <w:numFmt w:val="bullet"/>
      <w:lvlText w:val="•"/>
      <w:lvlJc w:val="left"/>
      <w:rPr>
        <w:rFonts w:hint="default"/>
      </w:rPr>
    </w:lvl>
    <w:lvl w:ilvl="3" w:tplc="0409000F">
      <w:start w:val="1"/>
      <w:numFmt w:val="decimal"/>
      <w:lvlText w:val="%4."/>
      <w:lvlJc w:val="left"/>
      <w:rPr>
        <w:rFonts w:hint="default"/>
      </w:rPr>
    </w:lvl>
    <w:lvl w:ilvl="4" w:tplc="41141EE6">
      <w:start w:val="1"/>
      <w:numFmt w:val="bullet"/>
      <w:lvlText w:val="•"/>
      <w:lvlJc w:val="left"/>
      <w:rPr>
        <w:rFonts w:hint="default"/>
      </w:rPr>
    </w:lvl>
    <w:lvl w:ilvl="5" w:tplc="B2B8D7BC">
      <w:start w:val="1"/>
      <w:numFmt w:val="bullet"/>
      <w:lvlText w:val="•"/>
      <w:lvlJc w:val="left"/>
      <w:rPr>
        <w:rFonts w:hint="default"/>
      </w:rPr>
    </w:lvl>
    <w:lvl w:ilvl="6" w:tplc="FCFAB998">
      <w:start w:val="1"/>
      <w:numFmt w:val="bullet"/>
      <w:lvlText w:val="•"/>
      <w:lvlJc w:val="left"/>
      <w:rPr>
        <w:rFonts w:hint="default"/>
      </w:rPr>
    </w:lvl>
    <w:lvl w:ilvl="7" w:tplc="72BE5446">
      <w:start w:val="1"/>
      <w:numFmt w:val="bullet"/>
      <w:lvlText w:val="•"/>
      <w:lvlJc w:val="left"/>
      <w:rPr>
        <w:rFonts w:hint="default"/>
      </w:rPr>
    </w:lvl>
    <w:lvl w:ilvl="8" w:tplc="8250D082">
      <w:start w:val="1"/>
      <w:numFmt w:val="bullet"/>
      <w:lvlText w:val="•"/>
      <w:lvlJc w:val="left"/>
      <w:rPr>
        <w:rFonts w:hint="default"/>
      </w:rPr>
    </w:lvl>
  </w:abstractNum>
  <w:abstractNum w:abstractNumId="1">
    <w:nsid w:val="319D0E63"/>
    <w:multiLevelType w:val="hybridMultilevel"/>
    <w:tmpl w:val="481499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EF027E"/>
    <w:multiLevelType w:val="hybridMultilevel"/>
    <w:tmpl w:val="6FC8E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E685041"/>
    <w:multiLevelType w:val="hybridMultilevel"/>
    <w:tmpl w:val="09704F08"/>
    <w:lvl w:ilvl="0" w:tplc="699CE4CC">
      <w:start w:val="1"/>
      <w:numFmt w:val="decimal"/>
      <w:lvlText w:val="%1"/>
      <w:lvlJc w:val="left"/>
      <w:pPr>
        <w:ind w:hanging="111"/>
        <w:jc w:val="left"/>
      </w:pPr>
      <w:rPr>
        <w:rFonts w:ascii="Calibri" w:eastAsia="Calibri" w:hAnsi="Calibri" w:hint="default"/>
        <w:w w:val="99"/>
        <w:position w:val="10"/>
        <w:sz w:val="13"/>
        <w:szCs w:val="13"/>
      </w:rPr>
    </w:lvl>
    <w:lvl w:ilvl="1" w:tplc="2C52927E">
      <w:start w:val="1"/>
      <w:numFmt w:val="bullet"/>
      <w:lvlText w:val="•"/>
      <w:lvlJc w:val="left"/>
      <w:rPr>
        <w:rFonts w:hint="default"/>
      </w:rPr>
    </w:lvl>
    <w:lvl w:ilvl="2" w:tplc="535C6F08">
      <w:start w:val="1"/>
      <w:numFmt w:val="bullet"/>
      <w:lvlText w:val="•"/>
      <w:lvlJc w:val="left"/>
      <w:rPr>
        <w:rFonts w:hint="default"/>
      </w:rPr>
    </w:lvl>
    <w:lvl w:ilvl="3" w:tplc="013CBE62">
      <w:start w:val="1"/>
      <w:numFmt w:val="bullet"/>
      <w:lvlText w:val="•"/>
      <w:lvlJc w:val="left"/>
      <w:rPr>
        <w:rFonts w:hint="default"/>
      </w:rPr>
    </w:lvl>
    <w:lvl w:ilvl="4" w:tplc="6BD2EC34">
      <w:start w:val="1"/>
      <w:numFmt w:val="bullet"/>
      <w:lvlText w:val="•"/>
      <w:lvlJc w:val="left"/>
      <w:rPr>
        <w:rFonts w:hint="default"/>
      </w:rPr>
    </w:lvl>
    <w:lvl w:ilvl="5" w:tplc="4746B412">
      <w:start w:val="1"/>
      <w:numFmt w:val="bullet"/>
      <w:lvlText w:val="•"/>
      <w:lvlJc w:val="left"/>
      <w:rPr>
        <w:rFonts w:hint="default"/>
      </w:rPr>
    </w:lvl>
    <w:lvl w:ilvl="6" w:tplc="AFB8D99A">
      <w:start w:val="1"/>
      <w:numFmt w:val="bullet"/>
      <w:lvlText w:val="•"/>
      <w:lvlJc w:val="left"/>
      <w:rPr>
        <w:rFonts w:hint="default"/>
      </w:rPr>
    </w:lvl>
    <w:lvl w:ilvl="7" w:tplc="AC163A0A">
      <w:start w:val="1"/>
      <w:numFmt w:val="bullet"/>
      <w:lvlText w:val="•"/>
      <w:lvlJc w:val="left"/>
      <w:rPr>
        <w:rFonts w:hint="default"/>
      </w:rPr>
    </w:lvl>
    <w:lvl w:ilvl="8" w:tplc="00F40152">
      <w:start w:val="1"/>
      <w:numFmt w:val="bullet"/>
      <w:lvlText w:val="•"/>
      <w:lvlJc w:val="left"/>
      <w:rPr>
        <w:rFont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3F"/>
    <w:rsid w:val="00226862"/>
    <w:rsid w:val="00227F0E"/>
    <w:rsid w:val="00431AB9"/>
    <w:rsid w:val="00652E4E"/>
    <w:rsid w:val="00894DFF"/>
    <w:rsid w:val="00A356F4"/>
    <w:rsid w:val="00AC31F1"/>
    <w:rsid w:val="00CE4F3F"/>
    <w:rsid w:val="00D51BC9"/>
    <w:rsid w:val="00EF4D7A"/>
    <w:rsid w:val="00F460B9"/>
    <w:rsid w:val="00FE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3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- 1_29_2015Distillate Board Meeting Minutes</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- 1_29_2015Distillate Board Meeting Minutes</dc:title>
  <dc:creator>CarvethC</dc:creator>
  <cp:lastModifiedBy>Greene, Frank</cp:lastModifiedBy>
  <cp:revision>3</cp:revision>
  <dcterms:created xsi:type="dcterms:W3CDTF">2019-01-31T18:20:00Z</dcterms:created>
  <dcterms:modified xsi:type="dcterms:W3CDTF">2019-01-31T19:01:00Z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2017-12-04T00:00:00Z</vt:filetime>
  </property>
  <property fmtid="{D5CDD505-2E9C-101B-9397-08002B2CF9AE}" pid="3" name="LastSaved">
    <vt:filetime>2018-01-19T00:00:00Z</vt:filetime>
  </property>
</Properties>
</file>