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0"/>
      </w:tblGrid>
      <w:tr w:rsidR="006740B5" w14:paraId="785A62C1" w14:textId="77777777" w:rsidTr="00A21DBF">
        <w:trPr>
          <w:trHeight w:val="1510"/>
          <w:jc w:val="center"/>
        </w:trPr>
        <w:tc>
          <w:tcPr>
            <w:tcW w:w="10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DEBC" w14:textId="5196E37A" w:rsidR="006740B5" w:rsidRPr="00A21DBF" w:rsidRDefault="006740B5" w:rsidP="006B56D6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3C3205EA" w14:textId="2FBA3C93" w:rsidR="00A21DBF" w:rsidRDefault="00A21DBF" w:rsidP="006B56D6">
            <w:pPr>
              <w:pStyle w:val="xmsonormal"/>
              <w:spacing w:after="0" w:line="240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B2939E" wp14:editId="5BD5E16C">
                  <wp:extent cx="947057" cy="659819"/>
                  <wp:effectExtent l="0" t="0" r="5715" b="8255"/>
                  <wp:docPr id="1" name="Picture 1" descr="9BCF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BCF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57" cy="65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27049" w14:textId="0B02C08A" w:rsidR="006740B5" w:rsidRPr="006B56D6" w:rsidRDefault="00567FF3" w:rsidP="006B56D6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40"/>
                <w:szCs w:val="40"/>
              </w:rPr>
            </w:pPr>
            <w:r>
              <w:rPr>
                <w:b/>
                <w:bCs/>
                <w:color w:val="201F1E"/>
                <w:sz w:val="40"/>
                <w:szCs w:val="40"/>
              </w:rPr>
              <w:t xml:space="preserve">Channel 3 </w:t>
            </w:r>
            <w:r w:rsidR="00627D7A">
              <w:rPr>
                <w:b/>
                <w:bCs/>
                <w:color w:val="201F1E"/>
                <w:sz w:val="40"/>
                <w:szCs w:val="40"/>
              </w:rPr>
              <w:t>Kids Camp</w:t>
            </w:r>
          </w:p>
        </w:tc>
      </w:tr>
      <w:tr w:rsidR="006740B5" w14:paraId="0734568E" w14:textId="77777777" w:rsidTr="00A21DBF">
        <w:trPr>
          <w:trHeight w:val="990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AB64" w14:textId="58BFD732" w:rsidR="00491EAF" w:rsidRDefault="007751C6" w:rsidP="00491EA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May </w:t>
            </w:r>
            <w:r w:rsidR="000820C0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2021</w:t>
            </w:r>
          </w:p>
          <w:p w14:paraId="3E8B75D6" w14:textId="4B210CC8" w:rsidR="00627D7A" w:rsidRPr="00491EAF" w:rsidRDefault="00627D7A" w:rsidP="00491EA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The Connecticut Police Chief’s Foundation Provides Campership Experiences for DCF Kids</w:t>
            </w:r>
          </w:p>
        </w:tc>
      </w:tr>
      <w:tr w:rsidR="006740B5" w14:paraId="1630C3BD" w14:textId="77777777" w:rsidTr="3AE848A8">
        <w:trPr>
          <w:trHeight w:val="48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F138" w14:textId="77777777" w:rsidR="00A474D3" w:rsidRPr="006C055B" w:rsidRDefault="00A474D3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</w:p>
          <w:p w14:paraId="6C9A43C7" w14:textId="77777777" w:rsidR="006C055B" w:rsidRDefault="3AE848A8" w:rsidP="00A21DBF">
            <w:pPr>
              <w:pStyle w:val="xmsonormal"/>
              <w:spacing w:after="0"/>
              <w:jc w:val="both"/>
              <w:rPr>
                <w:rFonts w:eastAsia="Calibri"/>
                <w:i/>
                <w:iCs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During the week of July 18</w:t>
            </w:r>
            <w:r w:rsidRPr="3AE848A8">
              <w:rPr>
                <w:rFonts w:eastAsia="Calibri"/>
                <w:color w:val="201F1E"/>
                <w:vertAlign w:val="superscript"/>
              </w:rPr>
              <w:t>th</w:t>
            </w:r>
            <w:r w:rsidRPr="3AE848A8">
              <w:rPr>
                <w:rFonts w:eastAsia="Calibri"/>
                <w:color w:val="201F1E"/>
              </w:rPr>
              <w:t xml:space="preserve"> through July 23</w:t>
            </w:r>
            <w:r w:rsidRPr="3AE848A8">
              <w:rPr>
                <w:rFonts w:eastAsia="Calibri"/>
                <w:color w:val="201F1E"/>
                <w:vertAlign w:val="superscript"/>
              </w:rPr>
              <w:t>rd</w:t>
            </w:r>
            <w:r w:rsidRPr="3AE848A8">
              <w:rPr>
                <w:rFonts w:eastAsia="Calibri"/>
                <w:color w:val="201F1E"/>
              </w:rPr>
              <w:t xml:space="preserve">, the Connecticut Police Chief’s Foundation is sponsoring 80 DCF children to enjoy an outdoor camp experience at Channel 3 Kids Camp in Andover, Ct. This is a free opportunity with transportation facilitated by Channel 3 Kids Camp. This camp is open to children, age 8 to 13 years old, who are currently involved in an in-home service case or, who had a case recently closed by the Department. </w:t>
            </w:r>
            <w:r w:rsidRPr="3AE848A8">
              <w:rPr>
                <w:rFonts w:eastAsia="Calibri"/>
                <w:i/>
                <w:iCs/>
                <w:color w:val="201F1E"/>
              </w:rPr>
              <w:t xml:space="preserve">Children in foster care are not eligible. </w:t>
            </w:r>
          </w:p>
          <w:p w14:paraId="79982881" w14:textId="77777777" w:rsidR="006C055B" w:rsidRDefault="006C055B" w:rsidP="00A21DBF">
            <w:pPr>
              <w:pStyle w:val="xmsonormal"/>
              <w:spacing w:after="0"/>
              <w:jc w:val="both"/>
              <w:rPr>
                <w:rFonts w:eastAsia="Calibri"/>
                <w:i/>
                <w:iCs/>
                <w:color w:val="201F1E"/>
              </w:rPr>
            </w:pPr>
          </w:p>
          <w:p w14:paraId="4B1C79A1" w14:textId="13C31030" w:rsidR="00627D7A" w:rsidRPr="006C055B" w:rsidRDefault="3AE848A8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Transportation to and from the Channel 3 Kids Camp will be offered throughout the state, with a more definitive time schedule secured 2 weeks prior to camp. The Camp staff will reach out to every family who is registered with a detailed transportation plan, itinerary and packing list.</w:t>
            </w:r>
          </w:p>
          <w:p w14:paraId="28A71E77" w14:textId="316F86E0" w:rsidR="00627D7A" w:rsidRPr="006C055B" w:rsidRDefault="00627D7A" w:rsidP="00A21DBF">
            <w:pPr>
              <w:pStyle w:val="xmsonormal"/>
              <w:spacing w:after="0"/>
              <w:jc w:val="both"/>
              <w:rPr>
                <w:rFonts w:eastAsia="Calibri"/>
                <w:b/>
                <w:bCs/>
                <w:color w:val="201F1E"/>
              </w:rPr>
            </w:pPr>
          </w:p>
          <w:p w14:paraId="0913D689" w14:textId="6A77BAC9" w:rsidR="00627D7A" w:rsidRPr="006C055B" w:rsidRDefault="00627D7A" w:rsidP="00A21DBF">
            <w:pPr>
              <w:pStyle w:val="xmsonormal"/>
              <w:spacing w:after="0"/>
              <w:jc w:val="both"/>
              <w:rPr>
                <w:rFonts w:eastAsia="Calibri"/>
                <w:b/>
                <w:bCs/>
                <w:color w:val="201F1E"/>
              </w:rPr>
            </w:pPr>
          </w:p>
          <w:p w14:paraId="1E2AB810" w14:textId="5D867D66" w:rsidR="00727B58" w:rsidRPr="006C055B" w:rsidRDefault="3AE848A8" w:rsidP="00A21DBF">
            <w:pPr>
              <w:pStyle w:val="xmsonormal"/>
              <w:spacing w:after="0"/>
              <w:jc w:val="both"/>
              <w:rPr>
                <w:rFonts w:eastAsia="Calibri"/>
                <w:b/>
                <w:bCs/>
                <w:color w:val="201F1E"/>
                <w:u w:val="single"/>
              </w:rPr>
            </w:pPr>
            <w:r w:rsidRPr="00A21DBF">
              <w:rPr>
                <w:rFonts w:eastAsia="Calibri"/>
                <w:b/>
                <w:bCs/>
                <w:color w:val="201F1E"/>
              </w:rPr>
              <w:t>Each parent / guardian is responsible for completing the registration link and all releases of information</w:t>
            </w:r>
            <w:r w:rsidR="00A21DBF">
              <w:rPr>
                <w:rFonts w:eastAsia="Calibri"/>
                <w:b/>
                <w:bCs/>
                <w:color w:val="201F1E"/>
              </w:rPr>
              <w:t>.</w:t>
            </w:r>
          </w:p>
          <w:p w14:paraId="041C3A71" w14:textId="77777777" w:rsidR="00A21DBF" w:rsidRDefault="00A21DBF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</w:p>
          <w:p w14:paraId="1DD6679F" w14:textId="51DC1B9D" w:rsidR="00727B58" w:rsidRPr="006C055B" w:rsidRDefault="00727B58" w:rsidP="00A21DBF">
            <w:pPr>
              <w:pStyle w:val="xmsonormal"/>
              <w:spacing w:after="0"/>
              <w:ind w:left="720"/>
              <w:jc w:val="both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 xml:space="preserve">Registration link: </w:t>
            </w:r>
            <w:hyperlink r:id="rId7" w:tgtFrame="_blank" w:tooltip="Original URL: https://pcac3kc.campbrainregistration.com/. Click or tap if you trust this link." w:history="1">
              <w:r w:rsidR="006C055B" w:rsidRPr="00A21DBF">
                <w:rPr>
                  <w:rFonts w:eastAsia="Calibri"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https://pcac3kc.campbrainregistration.com/</w:t>
              </w:r>
            </w:hyperlink>
          </w:p>
          <w:p w14:paraId="48E38E7D" w14:textId="77777777" w:rsidR="009822AD" w:rsidRPr="006C055B" w:rsidRDefault="009822AD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</w:p>
          <w:p w14:paraId="3A56F15D" w14:textId="77777777" w:rsidR="00A21DBF" w:rsidRDefault="3AE848A8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 xml:space="preserve">The 80 camperships have been divided by regional offices. After providing details to families and receiving confirmation of their interest, please provide a list of family name, children’s full name and date of birth, email address, home address, cell phone and emergency telephone contact to </w:t>
            </w:r>
            <w:hyperlink r:id="rId8">
              <w:r w:rsidRPr="3AE848A8">
                <w:rPr>
                  <w:rStyle w:val="Hyperlink"/>
                  <w:rFonts w:eastAsia="Calibri"/>
                </w:rPr>
                <w:t>jacqueline.ford@ct.gov</w:t>
              </w:r>
            </w:hyperlink>
            <w:r w:rsidRPr="3AE848A8">
              <w:rPr>
                <w:rFonts w:eastAsia="Calibri"/>
                <w:color w:val="201F1E"/>
              </w:rPr>
              <w:t xml:space="preserve"> by June 7</w:t>
            </w:r>
            <w:r w:rsidRPr="3AE848A8">
              <w:rPr>
                <w:rFonts w:eastAsia="Calibri"/>
                <w:color w:val="201F1E"/>
                <w:vertAlign w:val="superscript"/>
              </w:rPr>
              <w:t>th</w:t>
            </w:r>
            <w:r w:rsidRPr="3AE848A8">
              <w:rPr>
                <w:rFonts w:eastAsia="Calibri"/>
                <w:color w:val="201F1E"/>
              </w:rPr>
              <w:t xml:space="preserve">. </w:t>
            </w:r>
          </w:p>
          <w:p w14:paraId="381D29DF" w14:textId="77777777" w:rsidR="00A21DBF" w:rsidRDefault="00A21DBF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</w:p>
          <w:p w14:paraId="5744977C" w14:textId="3476440B" w:rsidR="00627D7A" w:rsidRPr="006C055B" w:rsidRDefault="3AE848A8" w:rsidP="00A21DBF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 xml:space="preserve">Additionally, </w:t>
            </w:r>
            <w:r w:rsidRPr="00A21DBF">
              <w:rPr>
                <w:rFonts w:eastAsia="Calibri"/>
                <w:b/>
                <w:bCs/>
                <w:color w:val="201F1E"/>
              </w:rPr>
              <w:t>please include a signed release from the parent / guardian with permission to share their name and details with the Connecticut Police Chief’s Foundation</w:t>
            </w:r>
            <w:r w:rsidRPr="3AE848A8">
              <w:rPr>
                <w:rFonts w:eastAsia="Calibri"/>
                <w:color w:val="201F1E"/>
              </w:rPr>
              <w:t xml:space="preserve">. </w:t>
            </w:r>
          </w:p>
          <w:p w14:paraId="7484004C" w14:textId="6DE469E4" w:rsidR="00627D7A" w:rsidRPr="006C055B" w:rsidRDefault="00627D7A" w:rsidP="3AE848A8">
            <w:pPr>
              <w:pStyle w:val="xmsonormal"/>
              <w:spacing w:after="0"/>
              <w:rPr>
                <w:rFonts w:eastAsia="Calibri"/>
                <w:color w:val="201F1E"/>
              </w:rPr>
            </w:pPr>
          </w:p>
          <w:p w14:paraId="29D1724D" w14:textId="49FAC3D0" w:rsidR="00727B58" w:rsidRDefault="3AE848A8" w:rsidP="3AE848A8">
            <w:pPr>
              <w:pStyle w:val="xmsonormal"/>
              <w:spacing w:after="0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Regional Office Campership Allocation: (*</w:t>
            </w:r>
            <w:r w:rsidRPr="3AE848A8">
              <w:rPr>
                <w:rFonts w:eastAsia="Calibri"/>
                <w:i/>
                <w:iCs/>
                <w:color w:val="201F1E"/>
              </w:rPr>
              <w:t>offices in same region can share available spots</w:t>
            </w:r>
            <w:r w:rsidRPr="3AE848A8">
              <w:rPr>
                <w:rFonts w:eastAsia="Calibri"/>
                <w:color w:val="201F1E"/>
              </w:rPr>
              <w:t xml:space="preserve">) </w:t>
            </w:r>
          </w:p>
          <w:p w14:paraId="3436D655" w14:textId="77777777" w:rsidR="00A21DBF" w:rsidRPr="006C055B" w:rsidRDefault="00A21DBF" w:rsidP="3AE848A8">
            <w:pPr>
              <w:pStyle w:val="xmsonormal"/>
              <w:spacing w:after="0"/>
              <w:rPr>
                <w:rFonts w:eastAsia="Calibri"/>
                <w:color w:val="201F1E"/>
              </w:rPr>
            </w:pPr>
          </w:p>
          <w:p w14:paraId="17882C16" w14:textId="78912C81" w:rsidR="00727B58" w:rsidRPr="006C055B" w:rsidRDefault="3AE848A8" w:rsidP="00A21DBF">
            <w:pPr>
              <w:pStyle w:val="xmsonormal"/>
              <w:spacing w:after="0"/>
              <w:ind w:left="720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Waterbury (5), Torrington (5), Danbury (5)</w:t>
            </w:r>
          </w:p>
          <w:p w14:paraId="29828A26" w14:textId="13AC9739" w:rsidR="00727B58" w:rsidRPr="006C055B" w:rsidRDefault="009822AD" w:rsidP="00A21DBF">
            <w:pPr>
              <w:pStyle w:val="xmsonormal"/>
              <w:spacing w:after="0"/>
              <w:ind w:left="720"/>
              <w:rPr>
                <w:rFonts w:eastAsia="Calibri"/>
                <w:color w:val="201F1E"/>
              </w:rPr>
            </w:pPr>
            <w:r w:rsidRPr="006C055B">
              <w:rPr>
                <w:rFonts w:ascii="Times New Roman" w:hAnsi="Times New Roman" w:cs="Times New Roman"/>
                <w:noProof/>
                <w:color w:val="201F1E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3946E7" wp14:editId="6964F938">
                  <wp:simplePos x="0" y="0"/>
                  <wp:positionH relativeFrom="column">
                    <wp:posOffset>5386070</wp:posOffset>
                  </wp:positionH>
                  <wp:positionV relativeFrom="paragraph">
                    <wp:posOffset>81280</wp:posOffset>
                  </wp:positionV>
                  <wp:extent cx="1019175" cy="1019175"/>
                  <wp:effectExtent l="38100" t="38100" r="123825" b="1238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B58" w:rsidRPr="3AE848A8">
              <w:rPr>
                <w:rFonts w:eastAsia="Calibri"/>
                <w:color w:val="201F1E"/>
              </w:rPr>
              <w:t>New Haven</w:t>
            </w:r>
            <w:r w:rsidRPr="3AE848A8">
              <w:rPr>
                <w:rFonts w:eastAsia="Calibri"/>
                <w:color w:val="201F1E"/>
              </w:rPr>
              <w:t xml:space="preserve"> (5), Milford (5)</w:t>
            </w:r>
          </w:p>
          <w:p w14:paraId="27FFBD06" w14:textId="2E79DBB3" w:rsidR="00727B58" w:rsidRPr="006C055B" w:rsidRDefault="3AE848A8" w:rsidP="00A21DBF">
            <w:pPr>
              <w:pStyle w:val="xmsonormal"/>
              <w:spacing w:after="0"/>
              <w:ind w:left="720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Hartford (10), Manchester (5)</w:t>
            </w:r>
          </w:p>
          <w:p w14:paraId="301CFDB7" w14:textId="3EEB6DAB" w:rsidR="00727B58" w:rsidRPr="006C055B" w:rsidRDefault="3AE848A8" w:rsidP="00A21DBF">
            <w:pPr>
              <w:pStyle w:val="xmsonormal"/>
              <w:spacing w:after="0"/>
              <w:ind w:left="720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Bridgeport (5), Norwalk (5)</w:t>
            </w:r>
          </w:p>
          <w:p w14:paraId="13B48A6D" w14:textId="70EC7EB6" w:rsidR="00727B58" w:rsidRPr="006C055B" w:rsidRDefault="3AE848A8" w:rsidP="00A21DBF">
            <w:pPr>
              <w:pStyle w:val="xmsonormal"/>
              <w:spacing w:after="0"/>
              <w:ind w:left="720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New Britain (10), Meriden (5)</w:t>
            </w:r>
          </w:p>
          <w:p w14:paraId="37FA59C2" w14:textId="5385F418" w:rsidR="00727B58" w:rsidRPr="006C055B" w:rsidRDefault="3AE848A8" w:rsidP="00A21DBF">
            <w:pPr>
              <w:pStyle w:val="xmsonormal"/>
              <w:spacing w:after="0"/>
              <w:ind w:left="720"/>
              <w:rPr>
                <w:rFonts w:eastAsia="Calibr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>Norwich (5), Middletown (5), Willimantic (5)</w:t>
            </w:r>
          </w:p>
          <w:p w14:paraId="3718E78F" w14:textId="77777777" w:rsidR="006C055B" w:rsidRDefault="006C055B" w:rsidP="3AE848A8">
            <w:pPr>
              <w:pStyle w:val="xmsonormal"/>
              <w:spacing w:after="0"/>
              <w:rPr>
                <w:rFonts w:eastAsia="Calibri"/>
                <w:color w:val="201F1E"/>
              </w:rPr>
            </w:pPr>
          </w:p>
          <w:p w14:paraId="38BEAE43" w14:textId="0CB28159" w:rsidR="00727B58" w:rsidRPr="006C055B" w:rsidRDefault="3AE848A8" w:rsidP="3AE848A8">
            <w:pPr>
              <w:pStyle w:val="xmsonormal"/>
              <w:spacing w:after="0"/>
              <w:rPr>
                <w:rFonts w:asciiTheme="majorHAnsi" w:eastAsiaTheme="majorEastAsia" w:hAnsiTheme="majorHAnsi" w:cstheme="majorBidi"/>
                <w:color w:val="201F1E"/>
              </w:rPr>
            </w:pPr>
            <w:r w:rsidRPr="3AE848A8">
              <w:rPr>
                <w:rFonts w:eastAsia="Calibri"/>
                <w:color w:val="201F1E"/>
              </w:rPr>
              <w:t xml:space="preserve">Please contact Jacqueline Ford with any questions: </w:t>
            </w:r>
            <w:hyperlink r:id="rId10">
              <w:r w:rsidRPr="3AE848A8">
                <w:rPr>
                  <w:rStyle w:val="Hyperlink"/>
                  <w:rFonts w:eastAsia="Calibri"/>
                </w:rPr>
                <w:t>jacqueline.ford@ct.gov</w:t>
              </w:r>
            </w:hyperlink>
          </w:p>
          <w:p w14:paraId="3933E04D" w14:textId="1B76D7A0" w:rsidR="007751C6" w:rsidRPr="006C055B" w:rsidRDefault="007751C6" w:rsidP="007751C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96056E" w14:textId="762E0095" w:rsidR="004B7065" w:rsidRPr="004B7065" w:rsidRDefault="004B7065">
      <w:pPr>
        <w:rPr>
          <w:sz w:val="2"/>
          <w:szCs w:val="2"/>
        </w:rPr>
      </w:pPr>
    </w:p>
    <w:sectPr w:rsidR="004B7065" w:rsidRPr="004B7065" w:rsidSect="006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5B4EB6"/>
    <w:multiLevelType w:val="hybridMultilevel"/>
    <w:tmpl w:val="AE326566"/>
    <w:lvl w:ilvl="0" w:tplc="47F6F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9A7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CC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9C7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26E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964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4E2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FA9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5E3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0820C0"/>
    <w:rsid w:val="00267093"/>
    <w:rsid w:val="002B28A4"/>
    <w:rsid w:val="002D2B8D"/>
    <w:rsid w:val="00305FF4"/>
    <w:rsid w:val="00312EB2"/>
    <w:rsid w:val="003444B7"/>
    <w:rsid w:val="003A5999"/>
    <w:rsid w:val="00491EAF"/>
    <w:rsid w:val="004B7065"/>
    <w:rsid w:val="004E7C8A"/>
    <w:rsid w:val="00567FF3"/>
    <w:rsid w:val="005F1F22"/>
    <w:rsid w:val="00627D7A"/>
    <w:rsid w:val="006357EC"/>
    <w:rsid w:val="006740B5"/>
    <w:rsid w:val="00687422"/>
    <w:rsid w:val="006B56D6"/>
    <w:rsid w:val="006C055B"/>
    <w:rsid w:val="00727B58"/>
    <w:rsid w:val="007751C6"/>
    <w:rsid w:val="007E1B6C"/>
    <w:rsid w:val="00952458"/>
    <w:rsid w:val="009822AD"/>
    <w:rsid w:val="009A0D5D"/>
    <w:rsid w:val="00A21DBF"/>
    <w:rsid w:val="00A474D3"/>
    <w:rsid w:val="00AE6180"/>
    <w:rsid w:val="00AE7FDF"/>
    <w:rsid w:val="00B10D66"/>
    <w:rsid w:val="00CB1264"/>
    <w:rsid w:val="00ED3086"/>
    <w:rsid w:val="26D3A2E7"/>
    <w:rsid w:val="3AE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74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ord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pcac3kc.campbrainregistration.com%2F&amp;data=04%7C01%7CJACQUELINE.FORD%40ct.gov%7Cde7da98283c54792a59a08d91ac1df82%7C118b7cfaa3dd48b9b02631ff69bb738b%7C0%7C0%7C637570242273534606%7CUnknown%7CTWFpbGZsb3d8eyJWIjoiMC4wLjAwMDAiLCJQIjoiV2luMzIiLCJBTiI6Ik1haWwiLCJXVCI6Mn0%3D%7C1000&amp;sdata=PBnOP9rz9YLXjl9k1BlXrToyYf0t4vO2T3Sh1743oek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257.7A852D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cqueline.ford@ct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cp:lastPrinted>2020-11-24T16:58:00Z</cp:lastPrinted>
  <dcterms:created xsi:type="dcterms:W3CDTF">2021-05-19T14:54:00Z</dcterms:created>
  <dcterms:modified xsi:type="dcterms:W3CDTF">2021-05-19T14:54:00Z</dcterms:modified>
</cp:coreProperties>
</file>