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C35D0" w14:textId="77777777" w:rsidR="00035509" w:rsidRPr="000C6827" w:rsidRDefault="00035509" w:rsidP="00035509">
      <w:pPr>
        <w:spacing w:after="0"/>
        <w:jc w:val="center"/>
        <w:rPr>
          <w:sz w:val="32"/>
          <w:szCs w:val="32"/>
        </w:rPr>
      </w:pPr>
      <w:bookmarkStart w:id="0" w:name="_GoBack"/>
      <w:bookmarkEnd w:id="0"/>
      <w:r w:rsidRPr="000C6827">
        <w:rPr>
          <w:sz w:val="32"/>
          <w:szCs w:val="32"/>
        </w:rPr>
        <w:t>STATE OF CONNECTICUT</w:t>
      </w:r>
    </w:p>
    <w:p w14:paraId="0E891BEC" w14:textId="77777777" w:rsidR="00035509" w:rsidRPr="002248D8" w:rsidRDefault="00035509" w:rsidP="00035509">
      <w:pPr>
        <w:spacing w:after="0"/>
        <w:jc w:val="center"/>
      </w:pPr>
      <w:r w:rsidRPr="002248D8">
        <w:t>Department of Administrative Services</w:t>
      </w:r>
    </w:p>
    <w:p w14:paraId="3D00D86B" w14:textId="77777777" w:rsidR="00035509" w:rsidRPr="002248D8" w:rsidRDefault="00035509" w:rsidP="00035509">
      <w:pPr>
        <w:spacing w:after="0"/>
        <w:jc w:val="center"/>
      </w:pPr>
      <w:r w:rsidRPr="002248D8">
        <w:t>Division of Construction Services</w:t>
      </w:r>
    </w:p>
    <w:p w14:paraId="647B56BD" w14:textId="77777777" w:rsidR="00035509" w:rsidRPr="002248D8" w:rsidRDefault="00035509" w:rsidP="00035509">
      <w:pPr>
        <w:spacing w:after="0"/>
        <w:jc w:val="center"/>
      </w:pPr>
      <w:r w:rsidRPr="002248D8">
        <w:t>Office of the State Fire Marshal</w:t>
      </w:r>
    </w:p>
    <w:p w14:paraId="5BE6320D" w14:textId="77777777" w:rsidR="00FC215C" w:rsidRDefault="00FC215C" w:rsidP="00204ABD">
      <w:pPr>
        <w:spacing w:after="0" w:line="240" w:lineRule="auto"/>
      </w:pPr>
    </w:p>
    <w:p w14:paraId="7A9F72D5" w14:textId="6168197B" w:rsidR="00716C84" w:rsidRDefault="00204ABD" w:rsidP="00204ABD">
      <w:pPr>
        <w:spacing w:after="0" w:line="240" w:lineRule="auto"/>
      </w:pPr>
      <w:r>
        <w:t xml:space="preserve">Policy Directive: 1, Addendum </w:t>
      </w:r>
      <w:r w:rsidR="004D629D">
        <w:t>2</w:t>
      </w:r>
      <w:r>
        <w:tab/>
      </w:r>
      <w:r>
        <w:tab/>
      </w:r>
      <w:r>
        <w:tab/>
      </w:r>
      <w:r>
        <w:tab/>
      </w:r>
      <w:r>
        <w:tab/>
      </w:r>
      <w:r w:rsidR="00030E21">
        <w:t xml:space="preserve">                         </w:t>
      </w:r>
      <w:r>
        <w:t xml:space="preserve">     Date:  </w:t>
      </w:r>
      <w:r w:rsidR="00030E21">
        <w:t>March 27, 2020</w:t>
      </w:r>
    </w:p>
    <w:p w14:paraId="77065EE1" w14:textId="132755B2" w:rsidR="00204ABD" w:rsidRDefault="00204ABD" w:rsidP="00204ABD">
      <w:pPr>
        <w:spacing w:after="0" w:line="240" w:lineRule="auto"/>
      </w:pPr>
      <w:r>
        <w:t>Replaces:  New</w:t>
      </w:r>
      <w:r>
        <w:tab/>
      </w:r>
      <w:r>
        <w:tab/>
      </w:r>
      <w:r>
        <w:tab/>
      </w:r>
      <w:r>
        <w:tab/>
      </w:r>
      <w:r>
        <w:tab/>
      </w:r>
      <w:r>
        <w:tab/>
      </w:r>
      <w:r>
        <w:tab/>
      </w:r>
      <w:r>
        <w:tab/>
      </w:r>
      <w:r>
        <w:tab/>
        <w:t>Duration:  Until Revised</w:t>
      </w:r>
    </w:p>
    <w:p w14:paraId="670F4230" w14:textId="0C433B8C" w:rsidR="00204ABD" w:rsidRDefault="00204ABD" w:rsidP="00204ABD">
      <w:pPr>
        <w:spacing w:after="0" w:line="240" w:lineRule="auto"/>
      </w:pPr>
      <w:r>
        <w:t xml:space="preserve">Administered by:  </w:t>
      </w:r>
      <w:r w:rsidR="0050764D">
        <w:t xml:space="preserve">Office of Education and Data Management        </w:t>
      </w:r>
      <w:r>
        <w:tab/>
        <w:t xml:space="preserve">    Authority:  State Fire Marshal</w:t>
      </w:r>
    </w:p>
    <w:p w14:paraId="2C504B91" w14:textId="1F6FBBD7" w:rsidR="00204ABD" w:rsidRDefault="00204ABD" w:rsidP="00204ABD">
      <w:pPr>
        <w:spacing w:after="0" w:line="240" w:lineRule="auto"/>
      </w:pPr>
    </w:p>
    <w:p w14:paraId="35A773AE" w14:textId="571D81C5" w:rsidR="00204ABD" w:rsidRPr="00204ABD" w:rsidRDefault="00204ABD" w:rsidP="00204ABD">
      <w:pPr>
        <w:pBdr>
          <w:top w:val="single" w:sz="12" w:space="1" w:color="auto"/>
          <w:bottom w:val="single" w:sz="12" w:space="1" w:color="auto"/>
        </w:pBdr>
        <w:spacing w:after="0" w:line="240" w:lineRule="auto"/>
        <w:rPr>
          <w:b/>
          <w:bCs/>
          <w:sz w:val="24"/>
          <w:szCs w:val="24"/>
        </w:rPr>
      </w:pPr>
      <w:r w:rsidRPr="00204ABD">
        <w:rPr>
          <w:b/>
          <w:bCs/>
          <w:sz w:val="24"/>
          <w:szCs w:val="24"/>
        </w:rPr>
        <w:t>SUBJECT:</w:t>
      </w:r>
      <w:r w:rsidRPr="00204ABD">
        <w:rPr>
          <w:b/>
          <w:bCs/>
          <w:sz w:val="24"/>
          <w:szCs w:val="24"/>
        </w:rPr>
        <w:tab/>
      </w:r>
      <w:r w:rsidRPr="00204ABD">
        <w:rPr>
          <w:b/>
          <w:bCs/>
          <w:sz w:val="24"/>
          <w:szCs w:val="24"/>
        </w:rPr>
        <w:tab/>
      </w:r>
      <w:r w:rsidRPr="00204ABD">
        <w:rPr>
          <w:b/>
          <w:bCs/>
          <w:sz w:val="24"/>
          <w:szCs w:val="24"/>
        </w:rPr>
        <w:tab/>
      </w:r>
      <w:r w:rsidRPr="00204ABD">
        <w:rPr>
          <w:b/>
          <w:bCs/>
          <w:sz w:val="24"/>
          <w:szCs w:val="24"/>
        </w:rPr>
        <w:tab/>
      </w:r>
      <w:r w:rsidR="004D629D">
        <w:rPr>
          <w:b/>
          <w:bCs/>
          <w:sz w:val="24"/>
          <w:szCs w:val="24"/>
        </w:rPr>
        <w:t xml:space="preserve">MAINTAINING </w:t>
      </w:r>
      <w:r w:rsidRPr="00204ABD">
        <w:rPr>
          <w:b/>
          <w:bCs/>
          <w:sz w:val="24"/>
          <w:szCs w:val="24"/>
        </w:rPr>
        <w:t>CERTIFICATION</w:t>
      </w:r>
    </w:p>
    <w:p w14:paraId="73AE1E26" w14:textId="79C7947B" w:rsidR="00204ABD" w:rsidRDefault="00204ABD" w:rsidP="00204ABD">
      <w:pPr>
        <w:spacing w:after="0" w:line="240" w:lineRule="auto"/>
        <w:rPr>
          <w:b/>
          <w:bCs/>
          <w:sz w:val="24"/>
          <w:szCs w:val="24"/>
        </w:rPr>
      </w:pPr>
    </w:p>
    <w:p w14:paraId="78983C79" w14:textId="193551FA" w:rsidR="00204ABD" w:rsidRPr="00DC242C" w:rsidRDefault="00204ABD" w:rsidP="00204ABD">
      <w:pPr>
        <w:spacing w:after="0" w:line="240" w:lineRule="auto"/>
        <w:rPr>
          <w:b/>
          <w:bCs/>
        </w:rPr>
      </w:pPr>
      <w:r w:rsidRPr="00DC242C">
        <w:rPr>
          <w:b/>
          <w:bCs/>
        </w:rPr>
        <w:t>Purpose:</w:t>
      </w:r>
    </w:p>
    <w:p w14:paraId="2D969619" w14:textId="05723C40" w:rsidR="00204ABD" w:rsidRPr="00DC242C" w:rsidRDefault="00204ABD" w:rsidP="0050764D">
      <w:pPr>
        <w:spacing w:after="0" w:line="240" w:lineRule="auto"/>
        <w:jc w:val="both"/>
      </w:pPr>
      <w:r w:rsidRPr="00DC242C">
        <w:t xml:space="preserve">To outline the </w:t>
      </w:r>
      <w:r w:rsidR="0015396A">
        <w:t xml:space="preserve">number of training hours </w:t>
      </w:r>
      <w:r w:rsidR="00DC242C">
        <w:t xml:space="preserve">required to maintain certification and the policy and procedures regarding </w:t>
      </w:r>
      <w:r w:rsidR="0015396A">
        <w:t>continuing education</w:t>
      </w:r>
      <w:r w:rsidR="00F13025">
        <w:t xml:space="preserve"> credits</w:t>
      </w:r>
      <w:r w:rsidR="00DC242C">
        <w:t>.</w:t>
      </w:r>
    </w:p>
    <w:p w14:paraId="7FC444F0" w14:textId="27959BBB" w:rsidR="00204ABD" w:rsidRPr="004D629D" w:rsidRDefault="00204ABD" w:rsidP="00204ABD">
      <w:pPr>
        <w:spacing w:after="0" w:line="240" w:lineRule="auto"/>
        <w:rPr>
          <w:sz w:val="24"/>
          <w:szCs w:val="24"/>
          <w:highlight w:val="yellow"/>
        </w:rPr>
      </w:pPr>
    </w:p>
    <w:p w14:paraId="3184282E" w14:textId="22624CBB" w:rsidR="00204ABD" w:rsidRPr="00DC242C" w:rsidRDefault="00DC242C" w:rsidP="00204ABD">
      <w:pPr>
        <w:spacing w:after="0" w:line="240" w:lineRule="auto"/>
        <w:rPr>
          <w:b/>
          <w:bCs/>
          <w:sz w:val="24"/>
          <w:szCs w:val="24"/>
        </w:rPr>
      </w:pPr>
      <w:bookmarkStart w:id="1" w:name="_Hlk35955238"/>
      <w:r>
        <w:rPr>
          <w:b/>
          <w:bCs/>
          <w:sz w:val="24"/>
          <w:szCs w:val="24"/>
        </w:rPr>
        <w:t>Training Hours</w:t>
      </w:r>
    </w:p>
    <w:bookmarkEnd w:id="1"/>
    <w:p w14:paraId="2AF29EDA" w14:textId="38C4E484" w:rsidR="00204ABD" w:rsidRPr="004D629D" w:rsidRDefault="00204ABD" w:rsidP="00204ABD">
      <w:pPr>
        <w:spacing w:after="0" w:line="240" w:lineRule="auto"/>
        <w:rPr>
          <w:b/>
          <w:bCs/>
          <w:sz w:val="24"/>
          <w:szCs w:val="24"/>
          <w:highlight w:val="yellow"/>
        </w:rPr>
      </w:pPr>
    </w:p>
    <w:p w14:paraId="747F7531" w14:textId="336A9E93" w:rsidR="00204ABD" w:rsidRPr="00DC242C" w:rsidRDefault="00204ABD" w:rsidP="00204ABD">
      <w:pPr>
        <w:spacing w:after="0" w:line="240" w:lineRule="auto"/>
        <w:rPr>
          <w:b/>
          <w:bCs/>
        </w:rPr>
      </w:pPr>
      <w:r w:rsidRPr="00DC242C">
        <w:rPr>
          <w:b/>
          <w:bCs/>
        </w:rPr>
        <w:t>Discussion:</w:t>
      </w:r>
    </w:p>
    <w:p w14:paraId="2AE45F30" w14:textId="1D385B3E" w:rsidR="00356C18" w:rsidRPr="000836AE" w:rsidRDefault="00356C18" w:rsidP="000836AE">
      <w:pPr>
        <w:spacing w:after="0" w:line="240" w:lineRule="auto"/>
        <w:jc w:val="both"/>
      </w:pPr>
      <w:r w:rsidRPr="000836AE">
        <w:t>To maintain certification, fire marshals, fire investigators and fire code inspectors must earn continuing education credits.  The number of continuing education training credits required for fire marshal certification is established in</w:t>
      </w:r>
      <w:r w:rsidR="00E623CC">
        <w:t xml:space="preserve"> Connecticut General Statutes</w:t>
      </w:r>
      <w:r w:rsidRPr="000836AE">
        <w:t xml:space="preserve"> </w:t>
      </w:r>
      <w:r w:rsidR="00E623CC">
        <w:t>(</w:t>
      </w:r>
      <w:r w:rsidRPr="000836AE">
        <w:t>CGA</w:t>
      </w:r>
      <w:r w:rsidR="00E623CC">
        <w:t>)</w:t>
      </w:r>
      <w:r w:rsidRPr="000836AE">
        <w:t xml:space="preserve"> 29-298, and for fire investigators and fire code inspectors in </w:t>
      </w:r>
      <w:r w:rsidR="00E623CC">
        <w:t>Regulations for Connecticut State Agencies (</w:t>
      </w:r>
      <w:r w:rsidRPr="000836AE">
        <w:t>RCSA</w:t>
      </w:r>
      <w:r w:rsidR="00E623CC">
        <w:t>)</w:t>
      </w:r>
      <w:r w:rsidRPr="000836AE">
        <w:t xml:space="preserve"> 29-298-16.  All continuing education credits must be earned within </w:t>
      </w:r>
      <w:r w:rsidR="000836AE" w:rsidRPr="000836AE">
        <w:t>the individual’s</w:t>
      </w:r>
      <w:r w:rsidRPr="000836AE">
        <w:t xml:space="preserve"> three-year </w:t>
      </w:r>
      <w:r w:rsidR="000836AE" w:rsidRPr="000836AE">
        <w:t>certification cycle</w:t>
      </w:r>
      <w:r w:rsidRPr="000836AE">
        <w:t>.</w:t>
      </w:r>
    </w:p>
    <w:p w14:paraId="4BA009D7" w14:textId="3026794D" w:rsidR="0050764D" w:rsidRDefault="0050764D" w:rsidP="00204ABD">
      <w:pPr>
        <w:spacing w:after="0" w:line="240" w:lineRule="auto"/>
        <w:rPr>
          <w:highlight w:val="yellow"/>
        </w:rPr>
      </w:pPr>
    </w:p>
    <w:p w14:paraId="67264D52" w14:textId="22126A32" w:rsidR="0050764D" w:rsidRDefault="00DC242C" w:rsidP="0015396A">
      <w:pPr>
        <w:pStyle w:val="ListParagraph"/>
        <w:numPr>
          <w:ilvl w:val="0"/>
          <w:numId w:val="1"/>
        </w:numPr>
        <w:spacing w:after="0" w:line="240" w:lineRule="auto"/>
        <w:jc w:val="both"/>
      </w:pPr>
      <w:r>
        <w:t>Fire Marshals must earn 90 hours of continuing education credits during their three- year certification cycle.</w:t>
      </w:r>
    </w:p>
    <w:p w14:paraId="3780B7B9" w14:textId="77777777" w:rsidR="0015396A" w:rsidRPr="00DC242C" w:rsidRDefault="0015396A" w:rsidP="0015396A">
      <w:pPr>
        <w:pStyle w:val="ListParagraph"/>
        <w:spacing w:after="0" w:line="240" w:lineRule="auto"/>
        <w:jc w:val="both"/>
      </w:pPr>
    </w:p>
    <w:p w14:paraId="1346B9C4" w14:textId="60151533" w:rsidR="0050764D" w:rsidRDefault="00DC242C" w:rsidP="0015396A">
      <w:pPr>
        <w:pStyle w:val="ListParagraph"/>
        <w:numPr>
          <w:ilvl w:val="0"/>
          <w:numId w:val="1"/>
        </w:numPr>
        <w:spacing w:after="0" w:line="240" w:lineRule="auto"/>
        <w:jc w:val="both"/>
      </w:pPr>
      <w:bookmarkStart w:id="2" w:name="_Hlk52276500"/>
      <w:r>
        <w:t>Fire Investigators must earn 30 hours of continuing education credits during their three-year certification cycle.</w:t>
      </w:r>
    </w:p>
    <w:p w14:paraId="64C92770" w14:textId="77777777" w:rsidR="0015396A" w:rsidRDefault="0015396A" w:rsidP="0015396A">
      <w:pPr>
        <w:pStyle w:val="ListParagraph"/>
      </w:pPr>
    </w:p>
    <w:bookmarkEnd w:id="2"/>
    <w:p w14:paraId="0C3DA187" w14:textId="2161016A" w:rsidR="00DC242C" w:rsidRDefault="00DC242C" w:rsidP="0015396A">
      <w:pPr>
        <w:pStyle w:val="ListParagraph"/>
        <w:numPr>
          <w:ilvl w:val="0"/>
          <w:numId w:val="1"/>
        </w:numPr>
        <w:spacing w:after="0" w:line="240" w:lineRule="auto"/>
        <w:jc w:val="both"/>
      </w:pPr>
      <w:r>
        <w:t>Fire Code Inspectors must earn 60 hours of continuing education credits during their three-year certification cycle.</w:t>
      </w:r>
    </w:p>
    <w:p w14:paraId="4C4155BB" w14:textId="77777777" w:rsidR="0015396A" w:rsidRDefault="0015396A" w:rsidP="0015396A">
      <w:pPr>
        <w:pStyle w:val="ListParagraph"/>
      </w:pPr>
    </w:p>
    <w:p w14:paraId="1158E81E" w14:textId="0A687272" w:rsidR="00DC242C" w:rsidRDefault="00DC242C" w:rsidP="0015396A">
      <w:pPr>
        <w:pStyle w:val="ListParagraph"/>
        <w:numPr>
          <w:ilvl w:val="0"/>
          <w:numId w:val="1"/>
        </w:numPr>
        <w:spacing w:after="0" w:line="240" w:lineRule="auto"/>
        <w:jc w:val="both"/>
      </w:pPr>
      <w:r>
        <w:t>Individuals who are certified Fire Investigators and Fire Code Inspectors, but are not certified Fire Marshals, must earn 90 hours of continuing education credits during their three-year certification cycle.</w:t>
      </w:r>
    </w:p>
    <w:p w14:paraId="63FB2BFF" w14:textId="2DC15E87" w:rsidR="00B067FE" w:rsidRDefault="00B067FE" w:rsidP="00B067FE">
      <w:pPr>
        <w:spacing w:after="0" w:line="240" w:lineRule="auto"/>
      </w:pPr>
    </w:p>
    <w:p w14:paraId="6E5427D9" w14:textId="77777777" w:rsidR="00AB013D" w:rsidRDefault="00AB013D" w:rsidP="00B067FE">
      <w:pPr>
        <w:spacing w:after="0" w:line="240" w:lineRule="auto"/>
      </w:pPr>
    </w:p>
    <w:p w14:paraId="7CE3FB12" w14:textId="5C53FC82" w:rsidR="00B067FE" w:rsidRDefault="00D51983" w:rsidP="00B067FE">
      <w:pPr>
        <w:spacing w:after="0" w:line="240" w:lineRule="auto"/>
        <w:rPr>
          <w:b/>
          <w:bCs/>
          <w:u w:val="single"/>
        </w:rPr>
      </w:pPr>
      <w:r>
        <w:rPr>
          <w:b/>
          <w:bCs/>
          <w:u w:val="single"/>
        </w:rPr>
        <w:t>Certification Cycle Training Status</w:t>
      </w:r>
    </w:p>
    <w:p w14:paraId="1D0AED5B" w14:textId="77777777" w:rsidR="00A54B06" w:rsidRDefault="00A54B06" w:rsidP="00B067FE">
      <w:pPr>
        <w:spacing w:after="0" w:line="240" w:lineRule="auto"/>
      </w:pPr>
    </w:p>
    <w:p w14:paraId="46514DEB" w14:textId="4078576A" w:rsidR="00D51983" w:rsidRDefault="00D51983" w:rsidP="0015396A">
      <w:pPr>
        <w:pStyle w:val="ListParagraph"/>
        <w:numPr>
          <w:ilvl w:val="0"/>
          <w:numId w:val="10"/>
        </w:numPr>
        <w:spacing w:after="0" w:line="240" w:lineRule="auto"/>
        <w:jc w:val="both"/>
      </w:pPr>
      <w:r>
        <w:t>Fire officials have 24/7 online access to their training record. It is the official’s responsibility to verify his/her training record periodically to verify all credits have been added.</w:t>
      </w:r>
    </w:p>
    <w:p w14:paraId="63BE6668" w14:textId="77777777" w:rsidR="0015396A" w:rsidRDefault="0015396A" w:rsidP="0015396A">
      <w:pPr>
        <w:pStyle w:val="ListParagraph"/>
        <w:spacing w:after="0" w:line="240" w:lineRule="auto"/>
        <w:jc w:val="both"/>
      </w:pPr>
    </w:p>
    <w:p w14:paraId="74F12068" w14:textId="669C596A" w:rsidR="00D51983" w:rsidRDefault="00D51983" w:rsidP="0015396A">
      <w:pPr>
        <w:pStyle w:val="ListParagraph"/>
        <w:numPr>
          <w:ilvl w:val="0"/>
          <w:numId w:val="10"/>
        </w:numPr>
        <w:spacing w:after="0" w:line="240" w:lineRule="auto"/>
        <w:jc w:val="both"/>
      </w:pPr>
      <w:r>
        <w:t xml:space="preserve">Six months before a fire official’s cycle end date, </w:t>
      </w:r>
      <w:r w:rsidR="004105B7">
        <w:t xml:space="preserve">the Office of Education and Data Management (OEDM) will send </w:t>
      </w:r>
      <w:r>
        <w:t>a reminder email to notify the official that s/he has not yet met the required training hours.</w:t>
      </w:r>
    </w:p>
    <w:p w14:paraId="3E687118" w14:textId="77777777" w:rsidR="0015396A" w:rsidRDefault="0015396A" w:rsidP="0015396A">
      <w:pPr>
        <w:pStyle w:val="ListParagraph"/>
      </w:pPr>
    </w:p>
    <w:p w14:paraId="611AF624" w14:textId="591828C9" w:rsidR="00D51983" w:rsidRPr="00D51983" w:rsidRDefault="00D51983" w:rsidP="0015396A">
      <w:pPr>
        <w:pStyle w:val="ListParagraph"/>
        <w:numPr>
          <w:ilvl w:val="0"/>
          <w:numId w:val="10"/>
        </w:numPr>
        <w:spacing w:after="0" w:line="240" w:lineRule="auto"/>
        <w:jc w:val="both"/>
      </w:pPr>
      <w:r>
        <w:t xml:space="preserve">Three months before a fire official’s cycle end date, </w:t>
      </w:r>
      <w:r w:rsidR="004105B7">
        <w:t xml:space="preserve">OEDM will send, via certified mail, </w:t>
      </w:r>
      <w:r>
        <w:t xml:space="preserve">an intent-to </w:t>
      </w:r>
      <w:r w:rsidR="00C42B6F">
        <w:t>decertify</w:t>
      </w:r>
      <w:r>
        <w:t xml:space="preserve"> letter to notify the official that s/he has 90 days to earn the necessary credits, request an informal compliance conference or a hearing (within 30 days from date of letter), retire certification, or request an extension.</w:t>
      </w:r>
    </w:p>
    <w:p w14:paraId="07375B3F" w14:textId="2D89AE20" w:rsidR="00652BA8" w:rsidRDefault="00652BA8" w:rsidP="00652BA8">
      <w:pPr>
        <w:spacing w:after="0" w:line="240" w:lineRule="auto"/>
      </w:pPr>
    </w:p>
    <w:p w14:paraId="15E9CE48" w14:textId="77777777" w:rsidR="00AB013D" w:rsidRDefault="00AB013D" w:rsidP="00652BA8">
      <w:pPr>
        <w:spacing w:after="0" w:line="240" w:lineRule="auto"/>
      </w:pPr>
    </w:p>
    <w:p w14:paraId="235C2F2C" w14:textId="41D93401" w:rsidR="00652BA8" w:rsidRDefault="00652BA8" w:rsidP="00652BA8">
      <w:pPr>
        <w:spacing w:after="0" w:line="240" w:lineRule="auto"/>
        <w:rPr>
          <w:b/>
          <w:bCs/>
          <w:u w:val="single"/>
        </w:rPr>
      </w:pPr>
      <w:r w:rsidRPr="00652BA8">
        <w:rPr>
          <w:b/>
          <w:bCs/>
          <w:u w:val="single"/>
        </w:rPr>
        <w:t>Certification Cycle Extensions</w:t>
      </w:r>
    </w:p>
    <w:p w14:paraId="44ACE0E8" w14:textId="6BD007B8" w:rsidR="000C18AD" w:rsidRDefault="000C18AD" w:rsidP="000C18AD">
      <w:pPr>
        <w:spacing w:after="0" w:line="240" w:lineRule="auto"/>
        <w:jc w:val="both"/>
      </w:pPr>
      <w:r>
        <w:t>In some circumstances, certified fire officials are unable to complete the mandated number of continuing education credits during their three-year certification cycle.  In certain documented situations, a request for an extension may be granted.  Examples of extenuating circumstances that may result in an extension include:</w:t>
      </w:r>
    </w:p>
    <w:p w14:paraId="26C4FC55" w14:textId="6E10FE4D" w:rsidR="000C18AD" w:rsidRDefault="000C18AD" w:rsidP="000C18AD">
      <w:pPr>
        <w:spacing w:after="0" w:line="240" w:lineRule="auto"/>
        <w:jc w:val="both"/>
      </w:pPr>
    </w:p>
    <w:p w14:paraId="1CF8BD5F" w14:textId="2DDBA0FA" w:rsidR="000C18AD" w:rsidRDefault="000C18AD" w:rsidP="000C18AD">
      <w:pPr>
        <w:pStyle w:val="ListParagraph"/>
        <w:numPr>
          <w:ilvl w:val="0"/>
          <w:numId w:val="9"/>
        </w:numPr>
        <w:spacing w:after="0" w:line="240" w:lineRule="auto"/>
        <w:jc w:val="both"/>
      </w:pPr>
      <w:r>
        <w:t>Military deployment</w:t>
      </w:r>
    </w:p>
    <w:p w14:paraId="5DBB5F0D" w14:textId="05F3A7F5" w:rsidR="000C18AD" w:rsidRDefault="000C18AD" w:rsidP="000C18AD">
      <w:pPr>
        <w:pStyle w:val="ListParagraph"/>
        <w:numPr>
          <w:ilvl w:val="0"/>
          <w:numId w:val="9"/>
        </w:numPr>
        <w:spacing w:after="0" w:line="240" w:lineRule="auto"/>
        <w:jc w:val="both"/>
      </w:pPr>
      <w:r>
        <w:t>Personal medical problems</w:t>
      </w:r>
    </w:p>
    <w:p w14:paraId="01EBB56F" w14:textId="4FBA7889" w:rsidR="000C18AD" w:rsidRDefault="000C18AD" w:rsidP="000C18AD">
      <w:pPr>
        <w:pStyle w:val="ListParagraph"/>
        <w:numPr>
          <w:ilvl w:val="0"/>
          <w:numId w:val="9"/>
        </w:numPr>
        <w:spacing w:after="0" w:line="240" w:lineRule="auto"/>
        <w:jc w:val="both"/>
      </w:pPr>
      <w:r>
        <w:t>Family medical problems</w:t>
      </w:r>
    </w:p>
    <w:p w14:paraId="43CF2B64" w14:textId="5E13E6B2" w:rsidR="000C18AD" w:rsidRDefault="000C18AD" w:rsidP="000C18AD">
      <w:pPr>
        <w:pStyle w:val="ListParagraph"/>
        <w:numPr>
          <w:ilvl w:val="0"/>
          <w:numId w:val="9"/>
        </w:numPr>
        <w:spacing w:after="0" w:line="240" w:lineRule="auto"/>
        <w:jc w:val="both"/>
      </w:pPr>
      <w:r>
        <w:t>Death in family</w:t>
      </w:r>
    </w:p>
    <w:p w14:paraId="3C862FC8" w14:textId="1066E32E" w:rsidR="000C18AD" w:rsidRDefault="000C18AD" w:rsidP="000C18AD">
      <w:pPr>
        <w:pStyle w:val="ListParagraph"/>
        <w:numPr>
          <w:ilvl w:val="0"/>
          <w:numId w:val="9"/>
        </w:numPr>
        <w:spacing w:after="0" w:line="240" w:lineRule="auto"/>
        <w:jc w:val="both"/>
      </w:pPr>
      <w:r>
        <w:t>Incarceration</w:t>
      </w:r>
    </w:p>
    <w:p w14:paraId="5626145B" w14:textId="3A0C0D9C" w:rsidR="000C18AD" w:rsidRDefault="000C18AD" w:rsidP="000C18AD">
      <w:pPr>
        <w:pStyle w:val="ListParagraph"/>
        <w:numPr>
          <w:ilvl w:val="0"/>
          <w:numId w:val="9"/>
        </w:numPr>
        <w:spacing w:after="0" w:line="240" w:lineRule="auto"/>
        <w:jc w:val="both"/>
      </w:pPr>
      <w:r>
        <w:t>Personal hardships such as divorce</w:t>
      </w:r>
    </w:p>
    <w:p w14:paraId="7B72F77B" w14:textId="08E2DF99" w:rsidR="00E3199C" w:rsidRDefault="00E3199C" w:rsidP="00E3199C">
      <w:pPr>
        <w:spacing w:after="0" w:line="240" w:lineRule="auto"/>
        <w:jc w:val="both"/>
      </w:pPr>
    </w:p>
    <w:p w14:paraId="02A8A3FD" w14:textId="3743D613" w:rsidR="00E3199C" w:rsidRPr="000C18AD" w:rsidRDefault="00E3199C" w:rsidP="00E3199C">
      <w:pPr>
        <w:spacing w:after="0" w:line="240" w:lineRule="auto"/>
        <w:jc w:val="both"/>
      </w:pPr>
      <w:r>
        <w:t>The request for an extension must be submitted in writing to OEDM, and</w:t>
      </w:r>
      <w:r w:rsidR="0015396A">
        <w:t xml:space="preserve"> </w:t>
      </w:r>
      <w:r>
        <w:t>documentation is required to substantiate the request.  The length of extension granted is determined on a case-by-case basis.</w:t>
      </w:r>
    </w:p>
    <w:p w14:paraId="76C3EBCD" w14:textId="459B4CAA" w:rsidR="00DC242C" w:rsidRDefault="00DC242C" w:rsidP="00DC242C">
      <w:pPr>
        <w:pStyle w:val="ListParagraph"/>
        <w:spacing w:after="0" w:line="240" w:lineRule="auto"/>
      </w:pPr>
    </w:p>
    <w:p w14:paraId="71D8EB8C" w14:textId="77777777" w:rsidR="00AB013D" w:rsidRPr="00DC242C" w:rsidRDefault="00AB013D" w:rsidP="00DC242C">
      <w:pPr>
        <w:pStyle w:val="ListParagraph"/>
        <w:spacing w:after="0" w:line="240" w:lineRule="auto"/>
      </w:pPr>
    </w:p>
    <w:p w14:paraId="212BE969" w14:textId="7F9B86A3" w:rsidR="00DC242C" w:rsidRDefault="00DC242C" w:rsidP="00DC242C">
      <w:pPr>
        <w:spacing w:after="0" w:line="240" w:lineRule="auto"/>
        <w:rPr>
          <w:b/>
          <w:bCs/>
          <w:sz w:val="24"/>
          <w:szCs w:val="24"/>
        </w:rPr>
      </w:pPr>
      <w:r>
        <w:rPr>
          <w:b/>
          <w:bCs/>
          <w:sz w:val="24"/>
          <w:szCs w:val="24"/>
        </w:rPr>
        <w:t>Continuing Education</w:t>
      </w:r>
    </w:p>
    <w:p w14:paraId="0C890BB0" w14:textId="77777777" w:rsidR="00AB013D" w:rsidRPr="00DC242C" w:rsidRDefault="00AB013D" w:rsidP="00DC242C">
      <w:pPr>
        <w:spacing w:after="0" w:line="240" w:lineRule="auto"/>
        <w:rPr>
          <w:b/>
          <w:bCs/>
          <w:sz w:val="24"/>
          <w:szCs w:val="24"/>
        </w:rPr>
      </w:pPr>
    </w:p>
    <w:p w14:paraId="22A93DE2" w14:textId="161127FA" w:rsidR="0050764D" w:rsidRDefault="003827A5" w:rsidP="0015396A">
      <w:pPr>
        <w:spacing w:after="0" w:line="240" w:lineRule="auto"/>
        <w:jc w:val="both"/>
      </w:pPr>
      <w:r w:rsidRPr="003827A5">
        <w:t>Per CGS 29-298</w:t>
      </w:r>
      <w:r w:rsidR="00215AD3">
        <w:t xml:space="preserve"> </w:t>
      </w:r>
      <w:r w:rsidRPr="003827A5">
        <w:t>(b), the State Fire Marshal and Codes and Standards shall conduct education programs designed to assist fire officials carry out the duties and responsibilities</w:t>
      </w:r>
      <w:r>
        <w:t xml:space="preserve"> of their job</w:t>
      </w:r>
      <w:r w:rsidRPr="003827A5">
        <w:t xml:space="preserve">.  </w:t>
      </w:r>
      <w:r>
        <w:t>OEDM, on behalf of the State Fire Marshal and Codes and Standards, awards continuing education credit for live classroom and online training that is sponsored by OEDM or an outside entity.  The following applies to all training regardless of delivery method or sponsorship:</w:t>
      </w:r>
    </w:p>
    <w:p w14:paraId="16308598" w14:textId="5E81D429" w:rsidR="003827A5" w:rsidRDefault="003827A5" w:rsidP="0015396A">
      <w:pPr>
        <w:spacing w:after="0" w:line="240" w:lineRule="auto"/>
        <w:jc w:val="both"/>
      </w:pPr>
    </w:p>
    <w:p w14:paraId="259EA28F" w14:textId="716447E5" w:rsidR="00075BA0" w:rsidRPr="008E4738" w:rsidRDefault="00F73F44" w:rsidP="0015396A">
      <w:pPr>
        <w:pStyle w:val="ListParagraph"/>
        <w:numPr>
          <w:ilvl w:val="0"/>
          <w:numId w:val="12"/>
        </w:numPr>
        <w:spacing w:after="0" w:line="240" w:lineRule="auto"/>
        <w:jc w:val="both"/>
      </w:pPr>
      <w:r w:rsidRPr="008E4738">
        <w:t xml:space="preserve">Qualifying </w:t>
      </w:r>
      <w:r w:rsidR="008E4738" w:rsidRPr="008E4738">
        <w:t>c</w:t>
      </w:r>
      <w:r w:rsidR="00075BA0" w:rsidRPr="008E4738">
        <w:t xml:space="preserve">ontinuing </w:t>
      </w:r>
      <w:r w:rsidR="008E4738" w:rsidRPr="008E4738">
        <w:t>e</w:t>
      </w:r>
      <w:r w:rsidR="00075BA0" w:rsidRPr="008E4738">
        <w:t xml:space="preserve">ducation programs must be relevant to the duties of the </w:t>
      </w:r>
      <w:r w:rsidR="00F401B6">
        <w:t>fire</w:t>
      </w:r>
      <w:r w:rsidR="00075BA0" w:rsidRPr="008E4738">
        <w:t xml:space="preserve"> official seeking credit. There should be a clear linkage between the subject matter presented in the continuing education program and the duties of the code official.</w:t>
      </w:r>
    </w:p>
    <w:p w14:paraId="50133C22" w14:textId="77777777" w:rsidR="00075BA0" w:rsidRPr="00075BA0" w:rsidRDefault="00075BA0" w:rsidP="0015396A">
      <w:pPr>
        <w:pStyle w:val="ListParagraph"/>
        <w:spacing w:after="0" w:line="240" w:lineRule="auto"/>
        <w:jc w:val="both"/>
      </w:pPr>
    </w:p>
    <w:p w14:paraId="35B50EB9" w14:textId="0CF6CAEF" w:rsidR="003827A5" w:rsidRDefault="003827A5" w:rsidP="0015396A">
      <w:pPr>
        <w:pStyle w:val="ListParagraph"/>
        <w:numPr>
          <w:ilvl w:val="0"/>
          <w:numId w:val="12"/>
        </w:numPr>
        <w:spacing w:after="0" w:line="240" w:lineRule="auto"/>
        <w:jc w:val="both"/>
      </w:pPr>
      <w:r>
        <w:t>A fire official may earn up to 50% of his/her mandated continuing education credits from training programs designated for building officials.</w:t>
      </w:r>
    </w:p>
    <w:p w14:paraId="444B5FC2" w14:textId="77777777" w:rsidR="00075BA0" w:rsidRDefault="00075BA0" w:rsidP="00075BA0">
      <w:pPr>
        <w:pStyle w:val="ListParagraph"/>
      </w:pPr>
    </w:p>
    <w:p w14:paraId="4D27F206" w14:textId="1D57A7C0" w:rsidR="0062710F" w:rsidRPr="003011E3" w:rsidRDefault="0062710F" w:rsidP="00075BA0">
      <w:pPr>
        <w:pStyle w:val="ListParagraph"/>
        <w:numPr>
          <w:ilvl w:val="0"/>
          <w:numId w:val="12"/>
        </w:numPr>
        <w:spacing w:after="0"/>
      </w:pPr>
      <w:r w:rsidRPr="003011E3">
        <w:t xml:space="preserve">Instructors must meet </w:t>
      </w:r>
      <w:r w:rsidR="008F1E14" w:rsidRPr="003011E3">
        <w:t>one of</w:t>
      </w:r>
      <w:r w:rsidRPr="003011E3">
        <w:t xml:space="preserve"> the following standards:</w:t>
      </w:r>
    </w:p>
    <w:p w14:paraId="50643BD3" w14:textId="7CCE15B7" w:rsidR="003011E3" w:rsidRPr="003011E3" w:rsidRDefault="00321D59" w:rsidP="0015396A">
      <w:pPr>
        <w:pStyle w:val="ListParagraph"/>
        <w:numPr>
          <w:ilvl w:val="0"/>
          <w:numId w:val="13"/>
        </w:numPr>
        <w:spacing w:after="0"/>
        <w:ind w:left="1512"/>
        <w:jc w:val="both"/>
      </w:pPr>
      <w:r>
        <w:t xml:space="preserve">Be a certified </w:t>
      </w:r>
      <w:r w:rsidR="003011E3">
        <w:t>Level I</w:t>
      </w:r>
      <w:r>
        <w:t xml:space="preserve"> Instructor (minimum)</w:t>
      </w:r>
      <w:r w:rsidR="003011E3">
        <w:t xml:space="preserve">, </w:t>
      </w:r>
      <w:r w:rsidR="003011E3" w:rsidRPr="003011E3">
        <w:t xml:space="preserve">NFPA 1041 Fire Service Instructor Professional Qualifications. </w:t>
      </w:r>
    </w:p>
    <w:p w14:paraId="37FC7713" w14:textId="4F4526EA" w:rsidR="003011E3" w:rsidRPr="003011E3" w:rsidRDefault="003011E3" w:rsidP="003011E3">
      <w:pPr>
        <w:pStyle w:val="ListParagraph"/>
        <w:numPr>
          <w:ilvl w:val="0"/>
          <w:numId w:val="13"/>
        </w:numPr>
        <w:spacing w:after="0"/>
        <w:ind w:left="1512"/>
      </w:pPr>
      <w:r w:rsidRPr="003011E3">
        <w:t>Possess a current State of Connecticut teaching certificate.</w:t>
      </w:r>
    </w:p>
    <w:p w14:paraId="1B382AED" w14:textId="2AF2B567" w:rsidR="003011E3" w:rsidRPr="003011E3" w:rsidRDefault="003011E3" w:rsidP="003011E3">
      <w:pPr>
        <w:pStyle w:val="ListParagraph"/>
        <w:numPr>
          <w:ilvl w:val="0"/>
          <w:numId w:val="13"/>
        </w:numPr>
        <w:spacing w:after="0"/>
        <w:ind w:left="1512"/>
      </w:pPr>
      <w:r w:rsidRPr="003011E3">
        <w:t xml:space="preserve">Be recognized by OEDM as being qualified to teach the subject matter. </w:t>
      </w:r>
    </w:p>
    <w:p w14:paraId="463D106C" w14:textId="77777777" w:rsidR="003011E3" w:rsidRPr="003011E3" w:rsidRDefault="003011E3" w:rsidP="003011E3">
      <w:pPr>
        <w:pStyle w:val="ListParagraph"/>
        <w:spacing w:after="0"/>
      </w:pPr>
    </w:p>
    <w:p w14:paraId="1B742215" w14:textId="5F9316B4" w:rsidR="0062710F" w:rsidRPr="003011E3" w:rsidRDefault="0062710F" w:rsidP="0015396A">
      <w:pPr>
        <w:pStyle w:val="ListParagraph"/>
        <w:spacing w:after="0"/>
        <w:jc w:val="both"/>
      </w:pPr>
      <w:r w:rsidRPr="003011E3">
        <w:t xml:space="preserve">All instructors must submit a resume </w:t>
      </w:r>
      <w:r w:rsidR="00321D59">
        <w:t>detailing</w:t>
      </w:r>
      <w:r w:rsidRPr="003011E3">
        <w:t xml:space="preserve"> their education</w:t>
      </w:r>
      <w:r w:rsidR="00321D59">
        <w:t xml:space="preserve"> </w:t>
      </w:r>
      <w:r w:rsidRPr="003011E3">
        <w:t>and/or experience in the subject matter being presented</w:t>
      </w:r>
      <w:r w:rsidR="00321D59">
        <w:t>.</w:t>
      </w:r>
    </w:p>
    <w:p w14:paraId="08C1A2C4" w14:textId="29D1593D" w:rsidR="0062710F" w:rsidRDefault="0062710F" w:rsidP="003011E3">
      <w:pPr>
        <w:pStyle w:val="ListParagraph"/>
        <w:spacing w:after="0" w:line="240" w:lineRule="auto"/>
        <w:jc w:val="both"/>
      </w:pPr>
    </w:p>
    <w:p w14:paraId="5F594AE8" w14:textId="77777777" w:rsidR="00AB013D" w:rsidRPr="003827A5" w:rsidRDefault="00AB013D" w:rsidP="003011E3">
      <w:pPr>
        <w:pStyle w:val="ListParagraph"/>
        <w:spacing w:after="0" w:line="240" w:lineRule="auto"/>
        <w:jc w:val="both"/>
      </w:pPr>
    </w:p>
    <w:p w14:paraId="4E4432CC" w14:textId="263E9C59" w:rsidR="0050764D" w:rsidRDefault="00DC242C" w:rsidP="0050764D">
      <w:pPr>
        <w:spacing w:after="0" w:line="240" w:lineRule="auto"/>
        <w:rPr>
          <w:b/>
          <w:bCs/>
          <w:u w:val="single"/>
        </w:rPr>
      </w:pPr>
      <w:r w:rsidRPr="003963AF">
        <w:rPr>
          <w:b/>
          <w:bCs/>
          <w:u w:val="single"/>
        </w:rPr>
        <w:t>OEDM Sponsored Training</w:t>
      </w:r>
    </w:p>
    <w:p w14:paraId="4B00CB9D" w14:textId="77777777" w:rsidR="0015396A" w:rsidRPr="003963AF" w:rsidRDefault="0015396A" w:rsidP="0050764D">
      <w:pPr>
        <w:spacing w:after="0" w:line="240" w:lineRule="auto"/>
        <w:rPr>
          <w:color w:val="FF0000"/>
        </w:rPr>
      </w:pPr>
    </w:p>
    <w:p w14:paraId="6DD033A5" w14:textId="39B086B6" w:rsidR="00321D59" w:rsidRDefault="00321D59" w:rsidP="0015396A">
      <w:pPr>
        <w:pStyle w:val="ListParagraph"/>
        <w:numPr>
          <w:ilvl w:val="0"/>
          <w:numId w:val="14"/>
        </w:numPr>
        <w:spacing w:after="0" w:line="240" w:lineRule="auto"/>
        <w:jc w:val="both"/>
      </w:pPr>
      <w:r>
        <w:t xml:space="preserve">Training announcements will be posted on OEDM’s LMS, website and sent via fire listserv for the spring and fall semesters, </w:t>
      </w:r>
      <w:r w:rsidR="00785CF9">
        <w:t>conferences,</w:t>
      </w:r>
      <w:r>
        <w:t xml:space="preserve"> and special offerings.</w:t>
      </w:r>
    </w:p>
    <w:p w14:paraId="0C345D9C" w14:textId="77777777" w:rsidR="00321D59" w:rsidRDefault="00321D59" w:rsidP="0015396A">
      <w:pPr>
        <w:spacing w:after="0" w:line="240" w:lineRule="auto"/>
        <w:jc w:val="both"/>
      </w:pPr>
    </w:p>
    <w:p w14:paraId="3EEC4CDA" w14:textId="14191AE0" w:rsidR="0050764D" w:rsidRDefault="008E4738" w:rsidP="0015396A">
      <w:pPr>
        <w:pStyle w:val="ListParagraph"/>
        <w:numPr>
          <w:ilvl w:val="0"/>
          <w:numId w:val="14"/>
        </w:numPr>
        <w:spacing w:after="0" w:line="240" w:lineRule="auto"/>
        <w:jc w:val="both"/>
      </w:pPr>
      <w:r w:rsidRPr="008E4738">
        <w:t>Attendance</w:t>
      </w:r>
      <w:r>
        <w:t xml:space="preserve"> will be tracked by OEDM and stored in database.</w:t>
      </w:r>
    </w:p>
    <w:p w14:paraId="11A4DC38" w14:textId="5F2BC45B" w:rsidR="00A760B4" w:rsidRDefault="00A760B4" w:rsidP="0015396A">
      <w:pPr>
        <w:pStyle w:val="ListParagraph"/>
        <w:jc w:val="both"/>
      </w:pPr>
    </w:p>
    <w:p w14:paraId="2228C89C" w14:textId="6928D978" w:rsidR="00A760B4" w:rsidRPr="008E4738" w:rsidRDefault="00A760B4" w:rsidP="0015396A">
      <w:pPr>
        <w:pStyle w:val="ListParagraph"/>
        <w:numPr>
          <w:ilvl w:val="0"/>
          <w:numId w:val="14"/>
        </w:numPr>
        <w:spacing w:after="0" w:line="240" w:lineRule="auto"/>
        <w:jc w:val="both"/>
      </w:pPr>
      <w:r>
        <w:t>If space permits, fire officials may audit classes in the precertification training program.  Applications must be made through OEDM’s Administrative office.</w:t>
      </w:r>
    </w:p>
    <w:p w14:paraId="0F4F2184" w14:textId="77777777" w:rsidR="004F4BBE" w:rsidRPr="004D629D" w:rsidRDefault="004F4BBE" w:rsidP="004F4BBE">
      <w:pPr>
        <w:spacing w:after="0" w:line="240" w:lineRule="auto"/>
        <w:jc w:val="both"/>
        <w:rPr>
          <w:highlight w:val="yellow"/>
        </w:rPr>
      </w:pPr>
    </w:p>
    <w:p w14:paraId="7E449E32" w14:textId="77777777" w:rsidR="004A3488" w:rsidRPr="004D629D" w:rsidRDefault="004A3488" w:rsidP="004A3488">
      <w:pPr>
        <w:pStyle w:val="ListParagraph"/>
        <w:spacing w:after="0" w:line="240" w:lineRule="auto"/>
        <w:jc w:val="both"/>
        <w:rPr>
          <w:highlight w:val="yellow"/>
        </w:rPr>
      </w:pPr>
    </w:p>
    <w:p w14:paraId="3ACA03AD" w14:textId="057C1B43" w:rsidR="00A4231F" w:rsidRDefault="003963AF" w:rsidP="00A4231F">
      <w:pPr>
        <w:spacing w:after="0" w:line="240" w:lineRule="auto"/>
        <w:jc w:val="both"/>
        <w:rPr>
          <w:b/>
          <w:bCs/>
          <w:u w:val="single"/>
        </w:rPr>
      </w:pPr>
      <w:r w:rsidRPr="00652BA8">
        <w:rPr>
          <w:b/>
          <w:bCs/>
          <w:u w:val="single"/>
        </w:rPr>
        <w:t>Outside Credit</w:t>
      </w:r>
    </w:p>
    <w:p w14:paraId="213AF342" w14:textId="77777777" w:rsidR="00321D59" w:rsidRDefault="00321D59" w:rsidP="0015396A">
      <w:pPr>
        <w:spacing w:after="0" w:line="240" w:lineRule="auto"/>
        <w:jc w:val="both"/>
      </w:pPr>
    </w:p>
    <w:p w14:paraId="15D520F7" w14:textId="410FE232" w:rsidR="00785CF9" w:rsidRPr="00147D2D" w:rsidRDefault="00785CF9" w:rsidP="0015396A">
      <w:pPr>
        <w:pStyle w:val="ListParagraph"/>
        <w:numPr>
          <w:ilvl w:val="0"/>
          <w:numId w:val="15"/>
        </w:numPr>
        <w:spacing w:after="0"/>
        <w:jc w:val="both"/>
      </w:pPr>
      <w:r w:rsidRPr="00147D2D">
        <w:t>Applicants are encouraged to get prior approval from OEDM before attending</w:t>
      </w:r>
      <w:r w:rsidR="00147D2D" w:rsidRPr="00147D2D">
        <w:t xml:space="preserve"> non-OEDM</w:t>
      </w:r>
      <w:r w:rsidRPr="00147D2D">
        <w:t xml:space="preserve"> programs to ensure continuing education credits</w:t>
      </w:r>
      <w:r w:rsidR="00147D2D" w:rsidRPr="00147D2D">
        <w:t xml:space="preserve"> will be awarded</w:t>
      </w:r>
      <w:r w:rsidRPr="00147D2D">
        <w:t xml:space="preserve">. </w:t>
      </w:r>
    </w:p>
    <w:p w14:paraId="27A6E589" w14:textId="77777777" w:rsidR="008864FB" w:rsidRDefault="008864FB" w:rsidP="0015396A">
      <w:pPr>
        <w:spacing w:after="0"/>
        <w:jc w:val="both"/>
        <w:rPr>
          <w:color w:val="538135" w:themeColor="accent6" w:themeShade="BF"/>
        </w:rPr>
      </w:pPr>
    </w:p>
    <w:p w14:paraId="3938F70A" w14:textId="6BFC6A15" w:rsidR="00785CF9" w:rsidRPr="00D169AD" w:rsidRDefault="00D169AD" w:rsidP="0015396A">
      <w:pPr>
        <w:pStyle w:val="ListParagraph"/>
        <w:numPr>
          <w:ilvl w:val="0"/>
          <w:numId w:val="15"/>
        </w:numPr>
        <w:spacing w:after="0" w:line="240" w:lineRule="auto"/>
        <w:jc w:val="both"/>
      </w:pPr>
      <w:r w:rsidRPr="00D169AD">
        <w:t>Fire officials must submit an outside credit application to OEDM for review of applicable content and number of training hours.</w:t>
      </w:r>
      <w:r w:rsidR="00321D59" w:rsidRPr="00D169AD">
        <w:t xml:space="preserve"> The applicant must provide all information requested, including, program title</w:t>
      </w:r>
      <w:r w:rsidRPr="00D169AD">
        <w:t>,</w:t>
      </w:r>
      <w:r w:rsidR="00321D59" w:rsidRPr="00D169AD">
        <w:t xml:space="preserve"> program description</w:t>
      </w:r>
      <w:r w:rsidRPr="00D169AD">
        <w:t>,</w:t>
      </w:r>
      <w:r w:rsidR="00321D59" w:rsidRPr="00D169AD">
        <w:t xml:space="preserve"> hours attended</w:t>
      </w:r>
      <w:r w:rsidRPr="00D169AD">
        <w:t>,</w:t>
      </w:r>
      <w:r w:rsidR="00321D59" w:rsidRPr="00D169AD">
        <w:t xml:space="preserve"> date </w:t>
      </w:r>
      <w:r w:rsidRPr="00D169AD">
        <w:t>started,</w:t>
      </w:r>
      <w:r w:rsidR="00321D59" w:rsidRPr="00D169AD">
        <w:t xml:space="preserve"> and date completed</w:t>
      </w:r>
      <w:r w:rsidRPr="00D169AD">
        <w:t>,</w:t>
      </w:r>
      <w:r w:rsidR="00321D59" w:rsidRPr="00D169AD">
        <w:t xml:space="preserve"> program sponsor</w:t>
      </w:r>
      <w:r w:rsidRPr="00D169AD">
        <w:t>,</w:t>
      </w:r>
      <w:r w:rsidR="00321D59" w:rsidRPr="00D169AD">
        <w:t xml:space="preserve"> and location of program. In addition, the applicant must provide proof of attendance</w:t>
      </w:r>
      <w:r w:rsidRPr="00D169AD">
        <w:t xml:space="preserve"> (i.e. </w:t>
      </w:r>
      <w:r w:rsidR="00321D59" w:rsidRPr="00D169AD">
        <w:t>certificate of completion or official transcript</w:t>
      </w:r>
      <w:r w:rsidRPr="00D169AD">
        <w:t>).</w:t>
      </w:r>
      <w:r w:rsidR="00321D59" w:rsidRPr="00D169AD">
        <w:t xml:space="preserve"> When </w:t>
      </w:r>
      <w:r w:rsidRPr="00D169AD">
        <w:t xml:space="preserve">attendance is not documented the application will not be processed. </w:t>
      </w:r>
      <w:r w:rsidR="00785CF9" w:rsidRPr="00D169AD">
        <w:t xml:space="preserve"> </w:t>
      </w:r>
    </w:p>
    <w:p w14:paraId="172442C6" w14:textId="77777777" w:rsidR="00D169AD" w:rsidRPr="00D169AD" w:rsidRDefault="00D169AD" w:rsidP="0015396A">
      <w:pPr>
        <w:pStyle w:val="ListParagraph"/>
        <w:jc w:val="both"/>
      </w:pPr>
    </w:p>
    <w:p w14:paraId="6162824B" w14:textId="55DB882D" w:rsidR="00785CF9" w:rsidRPr="00D169AD" w:rsidRDefault="00785CF9" w:rsidP="0015396A">
      <w:pPr>
        <w:pStyle w:val="ListParagraph"/>
        <w:numPr>
          <w:ilvl w:val="0"/>
          <w:numId w:val="15"/>
        </w:numPr>
        <w:spacing w:after="0"/>
        <w:jc w:val="both"/>
      </w:pPr>
      <w:r w:rsidRPr="00D169AD">
        <w:t xml:space="preserve">Outside credit applications for classes not </w:t>
      </w:r>
      <w:r w:rsidR="00D169AD" w:rsidRPr="00D169AD">
        <w:t>pre-</w:t>
      </w:r>
      <w:r w:rsidRPr="00D169AD">
        <w:t xml:space="preserve">approved must be submitted to OEDM 30 days prior to the </w:t>
      </w:r>
      <w:r w:rsidR="00D169AD" w:rsidRPr="00D169AD">
        <w:t>fire official’s</w:t>
      </w:r>
      <w:r w:rsidRPr="00D169AD">
        <w:t xml:space="preserve"> cycle end date.  Outside credit applications must be submitted within ten days </w:t>
      </w:r>
      <w:r w:rsidR="00D169AD" w:rsidRPr="00D169AD">
        <w:t>of</w:t>
      </w:r>
      <w:r w:rsidRPr="00D169AD">
        <w:t xml:space="preserve"> the training.</w:t>
      </w:r>
    </w:p>
    <w:p w14:paraId="3A2FCE7D" w14:textId="77777777" w:rsidR="00321D59" w:rsidRPr="00D169AD" w:rsidRDefault="00321D59" w:rsidP="0015396A">
      <w:pPr>
        <w:spacing w:after="0" w:line="240" w:lineRule="auto"/>
        <w:jc w:val="both"/>
      </w:pPr>
    </w:p>
    <w:p w14:paraId="3D7E4750" w14:textId="440C1478" w:rsidR="00785CF9" w:rsidRPr="00D169AD" w:rsidRDefault="00785CF9" w:rsidP="0015396A">
      <w:pPr>
        <w:pStyle w:val="ListParagraph"/>
        <w:numPr>
          <w:ilvl w:val="0"/>
          <w:numId w:val="15"/>
        </w:numPr>
        <w:spacing w:after="0"/>
        <w:jc w:val="both"/>
      </w:pPr>
      <w:r w:rsidRPr="00D169AD">
        <w:t xml:space="preserve">Should OEDM determine that a </w:t>
      </w:r>
      <w:r w:rsidR="00D169AD" w:rsidRPr="00D169AD">
        <w:t>training</w:t>
      </w:r>
      <w:r w:rsidRPr="00D169AD">
        <w:t xml:space="preserve"> is not related to the duties of the </w:t>
      </w:r>
      <w:r w:rsidR="00D169AD" w:rsidRPr="00D169AD">
        <w:t>fire</w:t>
      </w:r>
      <w:r w:rsidRPr="00D169AD">
        <w:t xml:space="preserve"> official, it </w:t>
      </w:r>
      <w:r w:rsidR="00D169AD" w:rsidRPr="00D169AD">
        <w:t>will</w:t>
      </w:r>
      <w:r w:rsidRPr="00D169AD">
        <w:t xml:space="preserve"> notify the applicant of such a determination. </w:t>
      </w:r>
      <w:r w:rsidR="00D169AD" w:rsidRPr="00D169AD">
        <w:t>If</w:t>
      </w:r>
      <w:r w:rsidRPr="00D169AD">
        <w:t xml:space="preserve"> OEDM determine</w:t>
      </w:r>
      <w:r w:rsidR="00D169AD" w:rsidRPr="00D169AD">
        <w:t>s</w:t>
      </w:r>
      <w:r w:rsidRPr="00D169AD">
        <w:t xml:space="preserve"> the number of continuing education hours are less than </w:t>
      </w:r>
      <w:r w:rsidR="00D169AD" w:rsidRPr="00D169AD">
        <w:t>the amount</w:t>
      </w:r>
      <w:r w:rsidRPr="00D169AD">
        <w:t xml:space="preserve"> indicated on the application, the applicant </w:t>
      </w:r>
      <w:r w:rsidR="00D169AD" w:rsidRPr="00D169AD">
        <w:t>will</w:t>
      </w:r>
      <w:r w:rsidRPr="00D169AD">
        <w:t xml:space="preserve"> not be notified.</w:t>
      </w:r>
      <w:r w:rsidR="00D169AD" w:rsidRPr="00D169AD">
        <w:t xml:space="preserve">  A</w:t>
      </w:r>
      <w:r w:rsidRPr="00D169AD">
        <w:t xml:space="preserve">pplicants may </w:t>
      </w:r>
      <w:r w:rsidR="00D169AD" w:rsidRPr="00D169AD">
        <w:t>check</w:t>
      </w:r>
      <w:r w:rsidRPr="00D169AD">
        <w:t xml:space="preserve"> their </w:t>
      </w:r>
      <w:r w:rsidR="00D169AD" w:rsidRPr="00D169AD">
        <w:t>training record in the database.</w:t>
      </w:r>
    </w:p>
    <w:p w14:paraId="525207AA" w14:textId="77777777" w:rsidR="00321D59" w:rsidRDefault="00321D59" w:rsidP="0015396A">
      <w:pPr>
        <w:spacing w:after="0" w:line="240" w:lineRule="auto"/>
        <w:jc w:val="both"/>
      </w:pPr>
    </w:p>
    <w:p w14:paraId="55A61416" w14:textId="17A1AB72" w:rsidR="004D1FEE" w:rsidRPr="00956FFA" w:rsidRDefault="00956FFA" w:rsidP="0015396A">
      <w:pPr>
        <w:pStyle w:val="ListParagraph"/>
        <w:numPr>
          <w:ilvl w:val="0"/>
          <w:numId w:val="15"/>
        </w:numPr>
        <w:spacing w:after="0"/>
        <w:jc w:val="both"/>
      </w:pPr>
      <w:r w:rsidRPr="00956FFA">
        <w:t xml:space="preserve">OEDM will consider, on a case-by-case basis, awarding credit for teaching training that is </w:t>
      </w:r>
      <w:r w:rsidR="004D1FEE" w:rsidRPr="00956FFA">
        <w:rPr>
          <w:iCs/>
        </w:rPr>
        <w:t xml:space="preserve">relevant to the duties of the </w:t>
      </w:r>
      <w:r w:rsidRPr="00956FFA">
        <w:rPr>
          <w:iCs/>
        </w:rPr>
        <w:t>fire</w:t>
      </w:r>
      <w:r w:rsidR="004D1FEE" w:rsidRPr="00956FFA">
        <w:rPr>
          <w:iCs/>
        </w:rPr>
        <w:t xml:space="preserve"> official.</w:t>
      </w:r>
      <w:r w:rsidR="004D1FEE" w:rsidRPr="00956FFA">
        <w:t xml:space="preserve"> </w:t>
      </w:r>
      <w:r w:rsidRPr="00956FFA">
        <w:t>C</w:t>
      </w:r>
      <w:r w:rsidR="004D1FEE" w:rsidRPr="00956FFA">
        <w:t>redit will be awarded for teaching on an hour</w:t>
      </w:r>
      <w:r w:rsidRPr="00956FFA">
        <w:t>-</w:t>
      </w:r>
      <w:r w:rsidR="004D1FEE" w:rsidRPr="00956FFA">
        <w:t>for</w:t>
      </w:r>
      <w:r w:rsidRPr="00956FFA">
        <w:t>-</w:t>
      </w:r>
      <w:r w:rsidR="004D1FEE" w:rsidRPr="00956FFA">
        <w:t>hour basis, one time only within the instructor’s three</w:t>
      </w:r>
      <w:r w:rsidR="001D7FC6" w:rsidRPr="00956FFA">
        <w:t>-</w:t>
      </w:r>
      <w:r w:rsidR="004D1FEE" w:rsidRPr="00956FFA">
        <w:t xml:space="preserve">year cycle, to a maximum of 50% of the required credit hours. </w:t>
      </w:r>
    </w:p>
    <w:p w14:paraId="172B7150" w14:textId="77777777" w:rsidR="004D1FEE" w:rsidRPr="00C955F8" w:rsidRDefault="004D1FEE" w:rsidP="0015396A">
      <w:pPr>
        <w:spacing w:after="0"/>
        <w:jc w:val="both"/>
        <w:rPr>
          <w:color w:val="538135" w:themeColor="accent6" w:themeShade="BF"/>
        </w:rPr>
      </w:pPr>
    </w:p>
    <w:p w14:paraId="78A6D211" w14:textId="5A0951D9" w:rsidR="004D1FEE" w:rsidRPr="006A20AD" w:rsidRDefault="006A20AD" w:rsidP="0015396A">
      <w:pPr>
        <w:pStyle w:val="ListParagraph"/>
        <w:numPr>
          <w:ilvl w:val="0"/>
          <w:numId w:val="15"/>
        </w:numPr>
        <w:spacing w:after="0"/>
        <w:jc w:val="both"/>
      </w:pPr>
      <w:r w:rsidRPr="006A20AD">
        <w:t>OEDM</w:t>
      </w:r>
      <w:r w:rsidR="004D1FEE" w:rsidRPr="006A20AD">
        <w:t xml:space="preserve"> will consider, on a case-by-case basis, awarding credit for </w:t>
      </w:r>
      <w:r w:rsidRPr="006A20AD">
        <w:t>courses</w:t>
      </w:r>
      <w:r w:rsidR="004D1FEE" w:rsidRPr="006A20AD">
        <w:t xml:space="preserve"> </w:t>
      </w:r>
      <w:r w:rsidRPr="006A20AD">
        <w:t>relative to the duties of a fire official and</w:t>
      </w:r>
      <w:r w:rsidR="004D1FEE" w:rsidRPr="006A20AD">
        <w:t xml:space="preserve"> administered by an accredited college or university, or a recognized national organization (</w:t>
      </w:r>
      <w:r w:rsidRPr="006A20AD">
        <w:t>i.e</w:t>
      </w:r>
      <w:r w:rsidR="004D1FEE" w:rsidRPr="006A20AD">
        <w:t>. ICC, FEMA, NFPA and IAAI).</w:t>
      </w:r>
      <w:r w:rsidR="0062710F" w:rsidRPr="006A20AD">
        <w:t xml:space="preserve"> </w:t>
      </w:r>
    </w:p>
    <w:p w14:paraId="32D5C55F" w14:textId="77777777" w:rsidR="004D1FEE" w:rsidRPr="00C955F8" w:rsidRDefault="004D1FEE" w:rsidP="0015396A">
      <w:pPr>
        <w:spacing w:after="0"/>
        <w:jc w:val="both"/>
        <w:rPr>
          <w:color w:val="538135" w:themeColor="accent6" w:themeShade="BF"/>
        </w:rPr>
      </w:pPr>
    </w:p>
    <w:p w14:paraId="4E019644" w14:textId="3154D745" w:rsidR="004D1FEE" w:rsidRPr="00A41FE1" w:rsidRDefault="00A41FE1" w:rsidP="0015396A">
      <w:pPr>
        <w:pStyle w:val="ListParagraph"/>
        <w:numPr>
          <w:ilvl w:val="0"/>
          <w:numId w:val="15"/>
        </w:numPr>
        <w:spacing w:after="0"/>
        <w:jc w:val="both"/>
      </w:pPr>
      <w:r w:rsidRPr="00A41FE1">
        <w:t>OEDM</w:t>
      </w:r>
      <w:r w:rsidR="004D1FEE" w:rsidRPr="00A41FE1">
        <w:t xml:space="preserve"> will consider</w:t>
      </w:r>
      <w:r w:rsidRPr="00A41FE1">
        <w:t>, on a case-by-case basis,</w:t>
      </w:r>
      <w:r w:rsidR="004D1FEE" w:rsidRPr="00A41FE1">
        <w:t xml:space="preserve"> awarding credit for documented service on state or national professional organization panels or meetings</w:t>
      </w:r>
      <w:r w:rsidRPr="00A41FE1">
        <w:t xml:space="preserve"> </w:t>
      </w:r>
      <w:r w:rsidR="004D1FEE" w:rsidRPr="00A41FE1">
        <w:t>(</w:t>
      </w:r>
      <w:r w:rsidRPr="00A41FE1">
        <w:t>i.e.</w:t>
      </w:r>
      <w:r w:rsidR="004D1FEE" w:rsidRPr="00A41FE1">
        <w:t xml:space="preserve"> 541 Committee, NFPA, ICC etc.). Such </w:t>
      </w:r>
      <w:r w:rsidR="004D1FEE" w:rsidRPr="00A41FE1">
        <w:lastRenderedPageBreak/>
        <w:t>credit will be awarded at a rate of 50% total time attended to a maximum accumulation of 50% of the required training credit hours per three-year training cycle.</w:t>
      </w:r>
    </w:p>
    <w:p w14:paraId="2DEE96DB" w14:textId="77777777" w:rsidR="004D1FEE" w:rsidRPr="00C955F8" w:rsidRDefault="004D1FEE" w:rsidP="0015396A">
      <w:pPr>
        <w:spacing w:after="0"/>
        <w:jc w:val="both"/>
        <w:rPr>
          <w:color w:val="538135" w:themeColor="accent6" w:themeShade="BF"/>
        </w:rPr>
      </w:pPr>
    </w:p>
    <w:p w14:paraId="351E1578" w14:textId="14E69349" w:rsidR="004D1FEE" w:rsidRPr="0015396A" w:rsidRDefault="001F1FC2" w:rsidP="0015396A">
      <w:pPr>
        <w:pStyle w:val="ListParagraph"/>
        <w:numPr>
          <w:ilvl w:val="0"/>
          <w:numId w:val="15"/>
        </w:numPr>
        <w:spacing w:after="0"/>
        <w:jc w:val="both"/>
      </w:pPr>
      <w:r w:rsidRPr="0015396A">
        <w:t>OEDM</w:t>
      </w:r>
      <w:r w:rsidR="004D1FEE" w:rsidRPr="0015396A">
        <w:t xml:space="preserve"> will award credit for Connecticut Codes and Standards Committee Activities. Attendance and participation at Connecticut Codes and Standards Committee and Sub-Committee meetings will be credited on an hour-for-hour basis. </w:t>
      </w:r>
      <w:r w:rsidRPr="0015396A">
        <w:t>The</w:t>
      </w:r>
      <w:r w:rsidR="004D1FEE" w:rsidRPr="0015396A">
        <w:t xml:space="preserve"> maximum accumulation of such credit will be 50% of the required credit hours per three-year cycle. Participation in administrative appeals to the Committee will not be recognized for the award of continuing education credit.</w:t>
      </w:r>
    </w:p>
    <w:p w14:paraId="5E2A6220" w14:textId="77777777" w:rsidR="004D1FEE" w:rsidRPr="0015396A" w:rsidRDefault="004D1FEE" w:rsidP="0015396A">
      <w:pPr>
        <w:spacing w:after="0"/>
        <w:jc w:val="both"/>
      </w:pPr>
    </w:p>
    <w:p w14:paraId="43D64A1F" w14:textId="72E0BF69" w:rsidR="004D1FEE" w:rsidRPr="0015396A" w:rsidRDefault="0015396A" w:rsidP="0015396A">
      <w:pPr>
        <w:pStyle w:val="ListParagraph"/>
        <w:numPr>
          <w:ilvl w:val="0"/>
          <w:numId w:val="15"/>
        </w:numPr>
        <w:spacing w:after="0"/>
        <w:jc w:val="both"/>
      </w:pPr>
      <w:r w:rsidRPr="0015396A">
        <w:t xml:space="preserve">If a fire official’s outside credit application is denied, and s/he wants to appeal the decision, the fire official many, </w:t>
      </w:r>
      <w:r w:rsidR="004D1FEE" w:rsidRPr="0015396A">
        <w:t xml:space="preserve">on forms provided by </w:t>
      </w:r>
      <w:r w:rsidRPr="0015396A">
        <w:t>OEDM</w:t>
      </w:r>
      <w:r w:rsidR="004D1FEE" w:rsidRPr="0015396A">
        <w:t xml:space="preserve">, present </w:t>
      </w:r>
      <w:r w:rsidRPr="0015396A">
        <w:t>his/her</w:t>
      </w:r>
      <w:r w:rsidR="004D1FEE" w:rsidRPr="0015396A">
        <w:t xml:space="preserve"> appeal to the Fire Marshal Training Council. Following review, the </w:t>
      </w:r>
      <w:r w:rsidRPr="0015396A">
        <w:t>C</w:t>
      </w:r>
      <w:r w:rsidR="004D1FEE" w:rsidRPr="0015396A">
        <w:t xml:space="preserve">ouncil will present its recommendation to </w:t>
      </w:r>
      <w:r w:rsidRPr="0015396A">
        <w:t>OEDM</w:t>
      </w:r>
      <w:r w:rsidR="004D1FEE" w:rsidRPr="0015396A">
        <w:t xml:space="preserve">. In all cases, </w:t>
      </w:r>
      <w:r w:rsidRPr="0015396A">
        <w:t>OEDM</w:t>
      </w:r>
      <w:r w:rsidR="004D1FEE" w:rsidRPr="0015396A">
        <w:t xml:space="preserve">, in consultation with the State Fire Marshal, will make the final determination. </w:t>
      </w:r>
    </w:p>
    <w:p w14:paraId="0EE65F4E" w14:textId="77777777" w:rsidR="004D1FEE" w:rsidRPr="00C955F8" w:rsidRDefault="004D1FEE" w:rsidP="004D1FEE">
      <w:pPr>
        <w:pStyle w:val="ListParagraph"/>
        <w:rPr>
          <w:color w:val="538135" w:themeColor="accent6" w:themeShade="BF"/>
        </w:rPr>
      </w:pPr>
    </w:p>
    <w:p w14:paraId="3C330EEA" w14:textId="77777777" w:rsidR="004D1FEE" w:rsidRPr="00C955F8" w:rsidRDefault="004D1FEE" w:rsidP="004D1FEE">
      <w:pPr>
        <w:pStyle w:val="ListParagraph"/>
        <w:rPr>
          <w:color w:val="538135" w:themeColor="accent6" w:themeShade="BF"/>
        </w:rPr>
      </w:pPr>
    </w:p>
    <w:p w14:paraId="0DCFEC3F" w14:textId="77777777" w:rsidR="004D1FEE" w:rsidRPr="00C955F8" w:rsidRDefault="004D1FEE" w:rsidP="004D1FEE">
      <w:pPr>
        <w:pStyle w:val="ListParagraph"/>
        <w:spacing w:after="0"/>
        <w:rPr>
          <w:color w:val="538135" w:themeColor="accent6" w:themeShade="BF"/>
        </w:rPr>
      </w:pPr>
    </w:p>
    <w:p w14:paraId="02FEF4A6" w14:textId="5E0C2739" w:rsidR="004D1FEE" w:rsidRDefault="004D1FEE" w:rsidP="00A4231F">
      <w:pPr>
        <w:spacing w:after="0" w:line="240" w:lineRule="auto"/>
        <w:jc w:val="both"/>
        <w:rPr>
          <w:b/>
          <w:bCs/>
          <w:highlight w:val="yellow"/>
          <w:u w:val="single"/>
        </w:rPr>
      </w:pPr>
    </w:p>
    <w:p w14:paraId="13499E76" w14:textId="77777777" w:rsidR="00013B0B" w:rsidRPr="004D629D" w:rsidRDefault="00013B0B" w:rsidP="00A4231F">
      <w:pPr>
        <w:spacing w:after="0" w:line="240" w:lineRule="auto"/>
        <w:jc w:val="both"/>
        <w:rPr>
          <w:b/>
          <w:bCs/>
          <w:highlight w:val="yellow"/>
          <w:u w:val="single"/>
        </w:rPr>
      </w:pPr>
    </w:p>
    <w:sectPr w:rsidR="00013B0B" w:rsidRPr="004D62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A92B8" w14:textId="77777777" w:rsidR="00AE6F91" w:rsidRDefault="00AE6F91" w:rsidP="00035509">
      <w:pPr>
        <w:spacing w:after="0" w:line="240" w:lineRule="auto"/>
      </w:pPr>
      <w:r>
        <w:separator/>
      </w:r>
    </w:p>
  </w:endnote>
  <w:endnote w:type="continuationSeparator" w:id="0">
    <w:p w14:paraId="6F3E00FC" w14:textId="77777777" w:rsidR="00AE6F91" w:rsidRDefault="00AE6F91" w:rsidP="0003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E638D" w14:textId="77777777" w:rsidR="009551EA" w:rsidRDefault="00955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AB5E" w14:textId="77777777" w:rsidR="009551EA" w:rsidRDefault="009551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7ED1" w14:textId="77777777" w:rsidR="009551EA" w:rsidRDefault="00955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CE10F" w14:textId="77777777" w:rsidR="00AE6F91" w:rsidRDefault="00AE6F91" w:rsidP="00035509">
      <w:pPr>
        <w:spacing w:after="0" w:line="240" w:lineRule="auto"/>
      </w:pPr>
      <w:r>
        <w:separator/>
      </w:r>
    </w:p>
  </w:footnote>
  <w:footnote w:type="continuationSeparator" w:id="0">
    <w:p w14:paraId="7F7D6EAF" w14:textId="77777777" w:rsidR="00AE6F91" w:rsidRDefault="00AE6F91" w:rsidP="0003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1856" w14:textId="77777777" w:rsidR="009551EA" w:rsidRDefault="00955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B577" w14:textId="231510EB" w:rsidR="00035509" w:rsidRDefault="00AE6F91">
    <w:pPr>
      <w:pStyle w:val="Header"/>
    </w:pPr>
    <w:sdt>
      <w:sdtPr>
        <w:id w:val="1033232182"/>
        <w:docPartObj>
          <w:docPartGallery w:val="Watermarks"/>
          <w:docPartUnique/>
        </w:docPartObj>
      </w:sdtPr>
      <w:sdtEndPr/>
      <w:sdtContent>
        <w:r>
          <w:rPr>
            <w:noProof/>
          </w:rPr>
          <w:pict w14:anchorId="58CAF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5509" w:rsidRPr="00035509">
      <w:rPr>
        <w:rFonts w:ascii="Times New Roman" w:eastAsia="Calibri" w:hAnsi="Times New Roman" w:cs="Times New Roman"/>
        <w:noProof/>
        <w:sz w:val="24"/>
        <w:szCs w:val="24"/>
      </w:rPr>
      <mc:AlternateContent>
        <mc:Choice Requires="wpg">
          <w:drawing>
            <wp:anchor distT="0" distB="0" distL="114300" distR="114300" simplePos="0" relativeHeight="251657216" behindDoc="0" locked="0" layoutInCell="1" allowOverlap="1" wp14:anchorId="2AFB4991" wp14:editId="1B39AA06">
              <wp:simplePos x="0" y="0"/>
              <wp:positionH relativeFrom="margin">
                <wp:align>center</wp:align>
              </wp:positionH>
              <wp:positionV relativeFrom="paragraph">
                <wp:posOffset>-257175</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F3E541" w14:textId="77777777" w:rsidR="00035509" w:rsidRDefault="00035509" w:rsidP="00035509">
                            <w:pPr>
                              <w:widowControl w:val="0"/>
                              <w:spacing w:line="194"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FB4991" id="Group 2" o:spid="_x0000_s1026" style="position:absolute;margin-left:0;margin-top:-20.25pt;width:538.2pt;height:65.05pt;z-index:251657216;mso-position-horizontal:center;mso-position-horizontal-relative:margin"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" filled="f" fillcolor="#5b9bd5" stroked="f" strokecolor="black [0]" strokeweight="2pt">
                <v:textbox inset="2.88pt,2.88pt,2.88pt,2.88pt">
                  <w:txbxContent>
                    <w:p w14:paraId="33F3E541" w14:textId="77777777" w:rsidR="00035509" w:rsidRDefault="00035509" w:rsidP="00035509">
                      <w:pPr>
                        <w:widowControl w:val="0"/>
                        <w:spacing w:line="194"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" strokecolor="#1b3c6f" strokeweight="1pt">
                <v:shadow color="black [0]"/>
              </v:shape>
              <v:group id="Group 5" o:spid="_x0000_s1029" style="position:absolute;width:8475;height:8264" coordsize="28273,2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 o:spid="_x0000_s1030" style="position:absolute;width:28273;height:27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" fillcolor="#5b9bd5" strokecolor="black [0]" strokeweight="2pt">
                  <v:stroke joinstyle="round"/>
                  <v:imagedata r:id="rId2" o:title="Picture2" croptop="301f" cropbottom="994f" cropleft="593f" cropright="909f"/>
                  <v:shadow color="black [0]"/>
                </v:shape>
              </v:group>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0897" w14:textId="77777777" w:rsidR="009551EA" w:rsidRDefault="00955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955"/>
    <w:multiLevelType w:val="hybridMultilevel"/>
    <w:tmpl w:val="C904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2F58"/>
    <w:multiLevelType w:val="hybridMultilevel"/>
    <w:tmpl w:val="EBE8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55A3E"/>
    <w:multiLevelType w:val="hybridMultilevel"/>
    <w:tmpl w:val="95CA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11A17"/>
    <w:multiLevelType w:val="hybridMultilevel"/>
    <w:tmpl w:val="1FE85562"/>
    <w:lvl w:ilvl="0" w:tplc="0D280BF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A05E8D"/>
    <w:multiLevelType w:val="hybridMultilevel"/>
    <w:tmpl w:val="D876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0072A"/>
    <w:multiLevelType w:val="hybridMultilevel"/>
    <w:tmpl w:val="B1E4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8278B"/>
    <w:multiLevelType w:val="hybridMultilevel"/>
    <w:tmpl w:val="58BC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928A9"/>
    <w:multiLevelType w:val="hybridMultilevel"/>
    <w:tmpl w:val="99500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D05F5"/>
    <w:multiLevelType w:val="hybridMultilevel"/>
    <w:tmpl w:val="365A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F7260"/>
    <w:multiLevelType w:val="hybridMultilevel"/>
    <w:tmpl w:val="75EE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77F4B"/>
    <w:multiLevelType w:val="hybridMultilevel"/>
    <w:tmpl w:val="FECC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11B66"/>
    <w:multiLevelType w:val="hybridMultilevel"/>
    <w:tmpl w:val="DBFA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76DBC"/>
    <w:multiLevelType w:val="hybridMultilevel"/>
    <w:tmpl w:val="61043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E20CB"/>
    <w:multiLevelType w:val="hybridMultilevel"/>
    <w:tmpl w:val="EFD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F16A5"/>
    <w:multiLevelType w:val="hybridMultilevel"/>
    <w:tmpl w:val="BADE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2"/>
  </w:num>
  <w:num w:numId="5">
    <w:abstractNumId w:val="11"/>
  </w:num>
  <w:num w:numId="6">
    <w:abstractNumId w:val="1"/>
  </w:num>
  <w:num w:numId="7">
    <w:abstractNumId w:val="14"/>
  </w:num>
  <w:num w:numId="8">
    <w:abstractNumId w:val="13"/>
  </w:num>
  <w:num w:numId="9">
    <w:abstractNumId w:val="10"/>
  </w:num>
  <w:num w:numId="10">
    <w:abstractNumId w:val="4"/>
  </w:num>
  <w:num w:numId="11">
    <w:abstractNumId w:val="12"/>
  </w:num>
  <w:num w:numId="12">
    <w:abstractNumId w:val="7"/>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zcytzCwNDEyMDZW0lEKTi0uzszPAykwrAUAUza3GCwAAAA="/>
  </w:docVars>
  <w:rsids>
    <w:rsidRoot w:val="00716C84"/>
    <w:rsid w:val="00013B0B"/>
    <w:rsid w:val="00030E21"/>
    <w:rsid w:val="00035509"/>
    <w:rsid w:val="00075BA0"/>
    <w:rsid w:val="000836AE"/>
    <w:rsid w:val="00092367"/>
    <w:rsid w:val="000C18AD"/>
    <w:rsid w:val="00106A80"/>
    <w:rsid w:val="001407E1"/>
    <w:rsid w:val="00147D2D"/>
    <w:rsid w:val="00151217"/>
    <w:rsid w:val="0015396A"/>
    <w:rsid w:val="001D7FC6"/>
    <w:rsid w:val="001E1059"/>
    <w:rsid w:val="001F1FC2"/>
    <w:rsid w:val="00204384"/>
    <w:rsid w:val="00204ABD"/>
    <w:rsid w:val="00215AD3"/>
    <w:rsid w:val="002A4465"/>
    <w:rsid w:val="002B71E8"/>
    <w:rsid w:val="002E54ED"/>
    <w:rsid w:val="003011E3"/>
    <w:rsid w:val="00321D59"/>
    <w:rsid w:val="00331801"/>
    <w:rsid w:val="00356C18"/>
    <w:rsid w:val="003827A5"/>
    <w:rsid w:val="00391682"/>
    <w:rsid w:val="003963AF"/>
    <w:rsid w:val="00402875"/>
    <w:rsid w:val="004105B7"/>
    <w:rsid w:val="00414F59"/>
    <w:rsid w:val="004A3488"/>
    <w:rsid w:val="004A784C"/>
    <w:rsid w:val="004D1FEE"/>
    <w:rsid w:val="004D629D"/>
    <w:rsid w:val="004E32AC"/>
    <w:rsid w:val="004F4BBE"/>
    <w:rsid w:val="0050764D"/>
    <w:rsid w:val="00583AEF"/>
    <w:rsid w:val="00595B0A"/>
    <w:rsid w:val="005C1218"/>
    <w:rsid w:val="005C2B44"/>
    <w:rsid w:val="0062710F"/>
    <w:rsid w:val="00643087"/>
    <w:rsid w:val="00652BA8"/>
    <w:rsid w:val="00661CDE"/>
    <w:rsid w:val="00663F18"/>
    <w:rsid w:val="006A20AD"/>
    <w:rsid w:val="007066AB"/>
    <w:rsid w:val="00712C7C"/>
    <w:rsid w:val="00716C84"/>
    <w:rsid w:val="00785CF9"/>
    <w:rsid w:val="00873495"/>
    <w:rsid w:val="00881E0A"/>
    <w:rsid w:val="008864FB"/>
    <w:rsid w:val="008948EB"/>
    <w:rsid w:val="008E4738"/>
    <w:rsid w:val="008F1E14"/>
    <w:rsid w:val="008F4D7E"/>
    <w:rsid w:val="009551EA"/>
    <w:rsid w:val="00956FFA"/>
    <w:rsid w:val="009D1093"/>
    <w:rsid w:val="00A41FE1"/>
    <w:rsid w:val="00A4231F"/>
    <w:rsid w:val="00A54B06"/>
    <w:rsid w:val="00A760B4"/>
    <w:rsid w:val="00AA6E70"/>
    <w:rsid w:val="00AB013D"/>
    <w:rsid w:val="00AE6F91"/>
    <w:rsid w:val="00B067FE"/>
    <w:rsid w:val="00C15295"/>
    <w:rsid w:val="00C42B6F"/>
    <w:rsid w:val="00C53DB8"/>
    <w:rsid w:val="00C922F1"/>
    <w:rsid w:val="00D169AD"/>
    <w:rsid w:val="00D51983"/>
    <w:rsid w:val="00DC242C"/>
    <w:rsid w:val="00E01242"/>
    <w:rsid w:val="00E3199C"/>
    <w:rsid w:val="00E623CC"/>
    <w:rsid w:val="00F13025"/>
    <w:rsid w:val="00F303AC"/>
    <w:rsid w:val="00F401B6"/>
    <w:rsid w:val="00F67966"/>
    <w:rsid w:val="00F73F44"/>
    <w:rsid w:val="00F800B4"/>
    <w:rsid w:val="00FC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729037"/>
  <w15:chartTrackingRefBased/>
  <w15:docId w15:val="{3939FED5-7A52-410F-BE5A-C4025884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4D"/>
    <w:pPr>
      <w:ind w:left="720"/>
      <w:contextualSpacing/>
    </w:pPr>
  </w:style>
  <w:style w:type="paragraph" w:styleId="Header">
    <w:name w:val="header"/>
    <w:basedOn w:val="Normal"/>
    <w:link w:val="HeaderChar"/>
    <w:uiPriority w:val="99"/>
    <w:unhideWhenUsed/>
    <w:rsid w:val="00035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509"/>
  </w:style>
  <w:style w:type="paragraph" w:styleId="Footer">
    <w:name w:val="footer"/>
    <w:basedOn w:val="Normal"/>
    <w:link w:val="FooterChar"/>
    <w:uiPriority w:val="99"/>
    <w:unhideWhenUsed/>
    <w:rsid w:val="00035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509"/>
  </w:style>
  <w:style w:type="paragraph" w:styleId="BalloonText">
    <w:name w:val="Balloon Text"/>
    <w:basedOn w:val="Normal"/>
    <w:link w:val="BalloonTextChar"/>
    <w:uiPriority w:val="99"/>
    <w:semiHidden/>
    <w:unhideWhenUsed/>
    <w:rsid w:val="007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Mckay</cp:lastModifiedBy>
  <cp:revision>2</cp:revision>
  <cp:lastPrinted>2020-09-29T20:51:00Z</cp:lastPrinted>
  <dcterms:created xsi:type="dcterms:W3CDTF">2021-08-19T17:21:00Z</dcterms:created>
  <dcterms:modified xsi:type="dcterms:W3CDTF">2021-08-19T17:21:00Z</dcterms:modified>
</cp:coreProperties>
</file>