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8D5" w:rsidRPr="005044D1" w:rsidRDefault="006F18D5" w:rsidP="006F18D5">
      <w:pPr>
        <w:keepNext/>
        <w:spacing w:before="120"/>
        <w:ind w:left="3600" w:right="-450"/>
        <w:jc w:val="both"/>
        <w:rPr>
          <w:b/>
          <w:bCs w:val="0"/>
          <w:iCs w:val="0"/>
          <w:vanish/>
          <w:color w:val="FF0000"/>
          <w:szCs w:val="22"/>
        </w:rPr>
      </w:pPr>
      <w:r w:rsidRPr="005044D1">
        <w:rPr>
          <w:b/>
          <w:bCs w:val="0"/>
          <w:iCs w:val="0"/>
          <w:vanish/>
          <w:color w:val="FF0000"/>
          <w:szCs w:val="22"/>
        </w:rPr>
        <w:t xml:space="preserve">NOTE TO </w:t>
      </w:r>
      <w:r>
        <w:rPr>
          <w:b/>
          <w:bCs w:val="0"/>
          <w:iCs w:val="0"/>
          <w:vanish/>
          <w:color w:val="FF0000"/>
          <w:szCs w:val="22"/>
        </w:rPr>
        <w:t xml:space="preserve">CRITERIA </w:t>
      </w:r>
      <w:r w:rsidRPr="005044D1">
        <w:rPr>
          <w:b/>
          <w:bCs w:val="0"/>
          <w:iCs w:val="0"/>
          <w:vanish/>
          <w:color w:val="FF0000"/>
          <w:szCs w:val="22"/>
        </w:rPr>
        <w:t xml:space="preserve">ARCHITECT &amp; </w:t>
      </w:r>
      <w:r>
        <w:rPr>
          <w:b/>
          <w:bCs w:val="0"/>
          <w:iCs w:val="0"/>
          <w:vanish/>
          <w:color w:val="FF0000"/>
          <w:szCs w:val="22"/>
        </w:rPr>
        <w:t xml:space="preserve">DCS </w:t>
      </w:r>
      <w:r w:rsidRPr="005044D1">
        <w:rPr>
          <w:b/>
          <w:bCs w:val="0"/>
          <w:iCs w:val="0"/>
          <w:vanish/>
          <w:color w:val="FF0000"/>
          <w:szCs w:val="22"/>
        </w:rPr>
        <w:t>PROJECT MANAGER:</w:t>
      </w:r>
    </w:p>
    <w:p w:rsidR="006F18D5" w:rsidRPr="005044D1" w:rsidRDefault="006F18D5" w:rsidP="006F18D5">
      <w:pPr>
        <w:keepNext/>
        <w:spacing w:before="120"/>
        <w:ind w:left="3600"/>
        <w:jc w:val="both"/>
        <w:rPr>
          <w:rFonts w:ascii="Helvetica" w:hAnsi="Helvetica"/>
          <w:bCs w:val="0"/>
          <w:iCs w:val="0"/>
          <w:vanish/>
          <w:color w:val="FF0000"/>
          <w:szCs w:val="22"/>
        </w:rPr>
      </w:pPr>
      <w:r w:rsidRPr="005044D1">
        <w:rPr>
          <w:rFonts w:ascii="Helvetica" w:hAnsi="Helvetica"/>
          <w:b/>
          <w:bCs w:val="0"/>
          <w:iCs w:val="0"/>
          <w:vanish/>
          <w:color w:val="FF0000"/>
          <w:szCs w:val="22"/>
        </w:rPr>
        <w:t xml:space="preserve">This </w:t>
      </w:r>
      <w:r>
        <w:rPr>
          <w:rFonts w:ascii="Helvetica" w:hAnsi="Helvetica"/>
          <w:b/>
          <w:bCs w:val="0"/>
          <w:iCs w:val="0"/>
          <w:vanish/>
          <w:color w:val="FF0000"/>
          <w:szCs w:val="22"/>
        </w:rPr>
        <w:t>version</w:t>
      </w:r>
      <w:r w:rsidRPr="005044D1">
        <w:rPr>
          <w:rFonts w:ascii="Helvetica" w:hAnsi="Helvetica"/>
          <w:b/>
          <w:bCs w:val="0"/>
          <w:iCs w:val="0"/>
          <w:vanish/>
          <w:color w:val="FF0000"/>
          <w:szCs w:val="22"/>
        </w:rPr>
        <w:t xml:space="preserve"> is for </w:t>
      </w:r>
      <w:r>
        <w:rPr>
          <w:rFonts w:ascii="Helvetica" w:hAnsi="Helvetica"/>
          <w:b/>
          <w:bCs w:val="0"/>
          <w:iCs w:val="0"/>
          <w:vanish/>
          <w:color w:val="FF0000"/>
          <w:szCs w:val="22"/>
        </w:rPr>
        <w:t xml:space="preserve">a </w:t>
      </w:r>
      <w:r w:rsidRPr="005044D1">
        <w:rPr>
          <w:rFonts w:ascii="Helvetica" w:hAnsi="Helvetica"/>
          <w:b/>
          <w:bCs w:val="0"/>
          <w:iCs w:val="0"/>
          <w:vanish/>
          <w:color w:val="FF0000"/>
          <w:szCs w:val="18"/>
        </w:rPr>
        <w:t>Major Capital Project</w:t>
      </w:r>
      <w:r>
        <w:rPr>
          <w:rFonts w:ascii="Helvetica" w:hAnsi="Helvetica"/>
          <w:b/>
          <w:bCs w:val="0"/>
          <w:iCs w:val="0"/>
          <w:vanish/>
          <w:color w:val="FF0000"/>
          <w:szCs w:val="18"/>
        </w:rPr>
        <w:t xml:space="preserve"> authorized by the Commissioner to be a Design-Build Project.</w:t>
      </w:r>
    </w:p>
    <w:p w:rsidR="006F18D5" w:rsidRPr="000B4229" w:rsidRDefault="006F18D5" w:rsidP="006F18D5">
      <w:pPr>
        <w:pStyle w:val="NS"/>
        <w:jc w:val="both"/>
        <w:rPr>
          <w:rFonts w:ascii="Arial" w:hAnsi="Arial"/>
          <w:b w:val="0"/>
          <w:color w:val="FF0000"/>
        </w:rPr>
      </w:pPr>
      <w:r>
        <w:rPr>
          <w:rFonts w:ascii="Arial" w:hAnsi="Arial"/>
          <w:color w:val="FF0000"/>
        </w:rPr>
        <w:t>EDITING</w:t>
      </w:r>
      <w:r w:rsidRPr="00A449E0">
        <w:rPr>
          <w:rFonts w:ascii="Arial" w:hAnsi="Arial"/>
          <w:color w:val="FF0000"/>
        </w:rPr>
        <w:t>:</w:t>
      </w:r>
      <w:r w:rsidRPr="00A449E0">
        <w:rPr>
          <w:rFonts w:ascii="Arial" w:hAnsi="Arial"/>
          <w:b w:val="0"/>
          <w:color w:val="FF0000"/>
        </w:rPr>
        <w:t xml:space="preserve"> To Show the Editing Notes in this MS Word document the show/hide symbol (¶) button must be must turned on in the MS Word Toolbar.  To print this document show/hide symbol (¶) must be turned off in the MS Word Toolbar, this will enable the document to indicate the correct number of total pages.  The below </w:t>
      </w:r>
      <w:r w:rsidRPr="00DB78E7">
        <w:rPr>
          <w:rFonts w:ascii="Arial" w:hAnsi="Arial"/>
          <w:color w:val="0000FF"/>
        </w:rPr>
        <w:t>blue text</w:t>
      </w:r>
      <w:r w:rsidRPr="00A449E0">
        <w:rPr>
          <w:rFonts w:ascii="Arial" w:hAnsi="Arial"/>
          <w:b w:val="0"/>
          <w:color w:val="FF0000"/>
        </w:rPr>
        <w:t xml:space="preserve"> are project specific information that must be completed by </w:t>
      </w:r>
      <w:r w:rsidRPr="00EC2261">
        <w:rPr>
          <w:rFonts w:ascii="Arial" w:hAnsi="Arial"/>
          <w:b w:val="0"/>
          <w:color w:val="FF0000"/>
        </w:rPr>
        <w:t>the Criteria Architect as applicable</w:t>
      </w:r>
      <w:r w:rsidRPr="00A449E0">
        <w:rPr>
          <w:rFonts w:ascii="Arial" w:hAnsi="Arial"/>
          <w:b w:val="0"/>
          <w:color w:val="FF0000"/>
        </w:rPr>
        <w:t xml:space="preserve"> to the specific project. When complete change </w:t>
      </w:r>
      <w:r w:rsidRPr="00DB78E7">
        <w:rPr>
          <w:rFonts w:ascii="Arial" w:hAnsi="Arial"/>
          <w:color w:val="0000FF"/>
        </w:rPr>
        <w:t>blue text</w:t>
      </w:r>
      <w:r w:rsidRPr="00A449E0">
        <w:rPr>
          <w:rFonts w:ascii="Arial" w:hAnsi="Arial"/>
          <w:b w:val="0"/>
          <w:color w:val="FF0000"/>
        </w:rPr>
        <w:t xml:space="preserve"> to </w:t>
      </w:r>
      <w:r w:rsidRPr="00A449E0">
        <w:rPr>
          <w:rFonts w:ascii="Arial" w:hAnsi="Arial"/>
        </w:rPr>
        <w:t>black text.</w:t>
      </w:r>
      <w:r w:rsidRPr="00A449E0">
        <w:rPr>
          <w:rFonts w:ascii="Arial" w:hAnsi="Arial"/>
          <w:b w:val="0"/>
          <w:color w:val="FF0000"/>
        </w:rPr>
        <w:t xml:space="preserve">  </w:t>
      </w:r>
      <w:r>
        <w:rPr>
          <w:rFonts w:ascii="Arial" w:hAnsi="Arial"/>
          <w:b w:val="0"/>
          <w:color w:val="FF0000"/>
        </w:rPr>
        <w:t>The</w:t>
      </w:r>
      <w:r w:rsidRPr="00A449E0">
        <w:rPr>
          <w:rFonts w:ascii="Arial" w:hAnsi="Arial"/>
          <w:b w:val="0"/>
          <w:color w:val="FF0000"/>
        </w:rPr>
        <w:t xml:space="preserve"> </w:t>
      </w:r>
      <w:r w:rsidRPr="00267154">
        <w:rPr>
          <w:rFonts w:ascii="Arial" w:hAnsi="Arial"/>
          <w:i/>
          <w:color w:val="0000FF"/>
        </w:rPr>
        <w:t>bold and italicize</w:t>
      </w:r>
      <w:r>
        <w:rPr>
          <w:rFonts w:ascii="Arial" w:hAnsi="Arial"/>
          <w:i/>
          <w:color w:val="0000FF"/>
        </w:rPr>
        <w:t>d text</w:t>
      </w:r>
      <w:r w:rsidRPr="00A449E0">
        <w:rPr>
          <w:rFonts w:ascii="Arial" w:hAnsi="Arial"/>
          <w:b w:val="0"/>
          <w:color w:val="FF0000"/>
        </w:rPr>
        <w:t xml:space="preserve"> is for example purposes only and must be modified and edited by </w:t>
      </w:r>
      <w:r w:rsidRPr="00EC2261">
        <w:rPr>
          <w:rFonts w:ascii="Arial" w:hAnsi="Arial"/>
          <w:b w:val="0"/>
          <w:color w:val="FF0000"/>
        </w:rPr>
        <w:t>the Criteria Architect to</w:t>
      </w:r>
      <w:r w:rsidRPr="00A449E0">
        <w:rPr>
          <w:rFonts w:ascii="Arial" w:hAnsi="Arial"/>
          <w:b w:val="0"/>
          <w:color w:val="FF0000"/>
        </w:rPr>
        <w:t xml:space="preserve"> make it project specific.  </w:t>
      </w:r>
      <w:r>
        <w:rPr>
          <w:rFonts w:ascii="Arial" w:hAnsi="Arial"/>
          <w:b w:val="0"/>
          <w:color w:val="FF0000"/>
        </w:rPr>
        <w:t xml:space="preserve">For </w:t>
      </w:r>
      <w:bookmarkStart w:id="0" w:name="Text70"/>
      <w:r>
        <w:rPr>
          <w:rFonts w:ascii="Arial" w:hAnsi="Arial"/>
          <w:color w:val="0000FF"/>
        </w:rPr>
        <w:fldChar w:fldCharType="begin">
          <w:ffData>
            <w:name w:val="Text70"/>
            <w:enabled/>
            <w:calcOnExit w:val="0"/>
            <w:textInput>
              <w:default w:val="text boxes"/>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text boxes</w:t>
      </w:r>
      <w:r>
        <w:rPr>
          <w:rFonts w:ascii="Arial" w:hAnsi="Arial"/>
          <w:color w:val="0000FF"/>
        </w:rPr>
        <w:fldChar w:fldCharType="end"/>
      </w:r>
      <w:bookmarkEnd w:id="0"/>
      <w:r>
        <w:rPr>
          <w:rFonts w:ascii="Arial" w:hAnsi="Arial"/>
          <w:b w:val="0"/>
          <w:color w:val="FF0000"/>
        </w:rPr>
        <w:t>, l</w:t>
      </w:r>
      <w:r w:rsidRPr="00A449E0">
        <w:rPr>
          <w:rFonts w:ascii="Arial" w:hAnsi="Arial"/>
          <w:b w:val="0"/>
          <w:color w:val="FF0000"/>
        </w:rPr>
        <w:t xml:space="preserve">eft click on </w:t>
      </w:r>
      <w:r w:rsidRPr="00A449E0">
        <w:rPr>
          <w:rFonts w:ascii="Arial" w:hAnsi="Arial"/>
          <w:color w:val="0000FF"/>
        </w:rPr>
        <w:fldChar w:fldCharType="begin">
          <w:ffData>
            <w:name w:val="Text70"/>
            <w:enabled/>
            <w:calcOnExit w:val="0"/>
            <w:textInput>
              <w:default w:val="Insert"/>
            </w:textInput>
          </w:ffData>
        </w:fldChar>
      </w:r>
      <w:r w:rsidRPr="00A449E0">
        <w:rPr>
          <w:rFonts w:ascii="Arial" w:hAnsi="Arial"/>
          <w:color w:val="0000FF"/>
        </w:rPr>
        <w:instrText xml:space="preserve"> FORMTEXT </w:instrText>
      </w:r>
      <w:r w:rsidRPr="00A449E0">
        <w:rPr>
          <w:rFonts w:ascii="Arial" w:hAnsi="Arial"/>
          <w:color w:val="0000FF"/>
        </w:rPr>
      </w:r>
      <w:r w:rsidRPr="00A449E0">
        <w:rPr>
          <w:rFonts w:ascii="Arial" w:hAnsi="Arial"/>
          <w:color w:val="0000FF"/>
        </w:rPr>
        <w:fldChar w:fldCharType="separate"/>
      </w:r>
      <w:r w:rsidRPr="00A449E0">
        <w:rPr>
          <w:rFonts w:ascii="Arial" w:hAnsi="Arial"/>
          <w:noProof/>
          <w:color w:val="0000FF"/>
        </w:rPr>
        <w:t>Insert</w:t>
      </w:r>
      <w:r w:rsidRPr="00A449E0">
        <w:rPr>
          <w:rFonts w:ascii="Arial" w:hAnsi="Arial"/>
          <w:color w:val="0000FF"/>
        </w:rPr>
        <w:fldChar w:fldCharType="end"/>
      </w:r>
      <w:r w:rsidRPr="00A449E0">
        <w:rPr>
          <w:rFonts w:ascii="Arial" w:hAnsi="Arial"/>
          <w:color w:val="0000FF"/>
        </w:rPr>
        <w:t xml:space="preserve"> </w:t>
      </w:r>
      <w:r w:rsidRPr="00A449E0">
        <w:rPr>
          <w:rFonts w:ascii="Arial" w:hAnsi="Arial"/>
          <w:b w:val="0"/>
          <w:color w:val="FF0000"/>
        </w:rPr>
        <w:t xml:space="preserve">and then insert project specific information over the word </w:t>
      </w:r>
      <w:r w:rsidRPr="00A449E0">
        <w:rPr>
          <w:rFonts w:ascii="Arial" w:hAnsi="Arial"/>
          <w:color w:val="0000FF"/>
        </w:rPr>
        <w:fldChar w:fldCharType="begin">
          <w:ffData>
            <w:name w:val="Text70"/>
            <w:enabled/>
            <w:calcOnExit w:val="0"/>
            <w:textInput>
              <w:default w:val="Insert"/>
            </w:textInput>
          </w:ffData>
        </w:fldChar>
      </w:r>
      <w:r w:rsidRPr="00A449E0">
        <w:rPr>
          <w:rFonts w:ascii="Arial" w:hAnsi="Arial"/>
          <w:color w:val="0000FF"/>
        </w:rPr>
        <w:instrText xml:space="preserve"> FORMTEXT </w:instrText>
      </w:r>
      <w:r w:rsidRPr="00A449E0">
        <w:rPr>
          <w:rFonts w:ascii="Arial" w:hAnsi="Arial"/>
          <w:color w:val="0000FF"/>
        </w:rPr>
      </w:r>
      <w:r w:rsidRPr="00A449E0">
        <w:rPr>
          <w:rFonts w:ascii="Arial" w:hAnsi="Arial"/>
          <w:color w:val="0000FF"/>
        </w:rPr>
        <w:fldChar w:fldCharType="separate"/>
      </w:r>
      <w:r w:rsidRPr="00A449E0">
        <w:rPr>
          <w:rFonts w:ascii="Arial" w:hAnsi="Arial"/>
          <w:noProof/>
          <w:color w:val="0000FF"/>
        </w:rPr>
        <w:t>Insert</w:t>
      </w:r>
      <w:r w:rsidRPr="00A449E0">
        <w:rPr>
          <w:rFonts w:ascii="Arial" w:hAnsi="Arial"/>
          <w:color w:val="0000FF"/>
        </w:rPr>
        <w:fldChar w:fldCharType="end"/>
      </w:r>
      <w:r w:rsidRPr="00A449E0">
        <w:rPr>
          <w:rFonts w:ascii="Arial" w:hAnsi="Arial"/>
          <w:b w:val="0"/>
          <w:color w:val="FF0000"/>
        </w:rPr>
        <w:t xml:space="preserve"> in the underlined space</w:t>
      </w:r>
      <w:r w:rsidRPr="000B4229">
        <w:rPr>
          <w:rFonts w:ascii="Arial" w:hAnsi="Arial"/>
          <w:b w:val="0"/>
          <w:color w:val="FF0000"/>
        </w:rPr>
        <w:t>.</w:t>
      </w:r>
    </w:p>
    <w:p w:rsidR="006F18D5" w:rsidRPr="005044D1" w:rsidRDefault="006F18D5" w:rsidP="006F18D5">
      <w:pPr>
        <w:keepNext/>
        <w:spacing w:before="120"/>
        <w:ind w:left="3600"/>
        <w:jc w:val="both"/>
        <w:rPr>
          <w:b/>
          <w:vanish/>
          <w:color w:val="FF0000"/>
        </w:rPr>
      </w:pPr>
      <w:r w:rsidRPr="005044D1">
        <w:rPr>
          <w:b/>
          <w:vanish/>
          <w:color w:val="FF0000"/>
        </w:rPr>
        <w:t xml:space="preserve">TABLES:  </w:t>
      </w:r>
      <w:r w:rsidRPr="005044D1">
        <w:rPr>
          <w:vanish/>
          <w:color w:val="FF0000"/>
        </w:rPr>
        <w:t xml:space="preserve">To view the Table Grid in this MS Word document, click inside any table, then go to the </w:t>
      </w:r>
      <w:r w:rsidRPr="005044D1">
        <w:rPr>
          <w:b/>
          <w:vanish/>
          <w:color w:val="FF0000"/>
        </w:rPr>
        <w:t>Table Tools &gt; Layout</w:t>
      </w:r>
      <w:r w:rsidRPr="005044D1">
        <w:rPr>
          <w:vanish/>
          <w:color w:val="FF0000"/>
        </w:rPr>
        <w:t xml:space="preserve"> tab, </w:t>
      </w:r>
      <w:r w:rsidRPr="005044D1">
        <w:rPr>
          <w:b/>
          <w:vanish/>
          <w:color w:val="FF0000"/>
        </w:rPr>
        <w:t>Table</w:t>
      </w:r>
      <w:r w:rsidRPr="005044D1">
        <w:rPr>
          <w:vanish/>
          <w:color w:val="FF0000"/>
        </w:rPr>
        <w:t xml:space="preserve"> group, and click </w:t>
      </w:r>
      <w:r w:rsidRPr="005044D1">
        <w:rPr>
          <w:b/>
          <w:vanish/>
          <w:color w:val="FF0000"/>
        </w:rPr>
        <w:t>View Gridlines.</w:t>
      </w:r>
    </w:p>
    <w:p w:rsidR="006F18D5" w:rsidRPr="008640D1" w:rsidRDefault="006F18D5" w:rsidP="006F18D5">
      <w:pPr>
        <w:pStyle w:val="NS"/>
        <w:spacing w:after="120"/>
        <w:jc w:val="both"/>
        <w:rPr>
          <w:rFonts w:ascii="Arial" w:hAnsi="Arial"/>
          <w:b w:val="0"/>
          <w:color w:val="FF0000"/>
        </w:rPr>
      </w:pPr>
      <w:r>
        <w:rPr>
          <w:rFonts w:ascii="Arial" w:hAnsi="Arial"/>
          <w:color w:val="FF0000"/>
        </w:rPr>
        <w:t xml:space="preserve">HEADERS AND FOOTERS: </w:t>
      </w:r>
      <w:r w:rsidRPr="007A59E4">
        <w:rPr>
          <w:rFonts w:ascii="Arial" w:hAnsi="Arial"/>
          <w:color w:val="FF0000"/>
        </w:rPr>
        <w:t>The header and footer</w:t>
      </w:r>
      <w:r w:rsidRPr="008640D1">
        <w:rPr>
          <w:rFonts w:ascii="Arial" w:hAnsi="Arial"/>
          <w:b w:val="0"/>
          <w:color w:val="FF0000"/>
        </w:rPr>
        <w:t xml:space="preserve"> </w:t>
      </w:r>
      <w:r w:rsidRPr="00A449E0">
        <w:rPr>
          <w:rFonts w:ascii="Arial" w:hAnsi="Arial"/>
          <w:b w:val="0"/>
          <w:color w:val="FF0000"/>
        </w:rPr>
        <w:t>for each page of the Project Manual shall match the format, font (Arial), size (9 pt), font style (BOLD &amp; CAPITALIZED) and line borders of the header and footer shown herein</w:t>
      </w:r>
      <w:r w:rsidRPr="008640D1">
        <w:rPr>
          <w:rFonts w:ascii="Arial" w:hAnsi="Arial"/>
          <w:b w:val="0"/>
          <w:color w:val="FF0000"/>
        </w:rPr>
        <w:t xml:space="preserve">. The header of each page shall contain the Division 01 General Requirements, and the page number &amp; number of pages as shown herein. The footer shall contain the project number in the </w:t>
      </w:r>
      <w:r>
        <w:rPr>
          <w:rFonts w:ascii="Arial" w:hAnsi="Arial"/>
          <w:b w:val="0"/>
          <w:color w:val="FF0000"/>
        </w:rPr>
        <w:t>right hand side as shown herein</w:t>
      </w:r>
      <w:r w:rsidRPr="008640D1">
        <w:rPr>
          <w:rFonts w:ascii="Arial" w:hAnsi="Arial"/>
          <w:b w:val="0"/>
          <w:color w:val="FF0000"/>
        </w:rPr>
        <w:t xml:space="preserve">.  Division 00 and 01 contain </w:t>
      </w:r>
      <w:r>
        <w:rPr>
          <w:rFonts w:ascii="Arial" w:hAnsi="Arial"/>
          <w:b w:val="0"/>
          <w:color w:val="FF0000"/>
        </w:rPr>
        <w:t>a</w:t>
      </w:r>
      <w:r w:rsidRPr="008640D1">
        <w:rPr>
          <w:rFonts w:ascii="Arial" w:hAnsi="Arial"/>
          <w:b w:val="0"/>
          <w:color w:val="FF0000"/>
        </w:rPr>
        <w:t xml:space="preserve"> revision date in the left side of the footer. This date is to remain as it is for </w:t>
      </w:r>
      <w:r>
        <w:rPr>
          <w:rFonts w:ascii="Arial" w:hAnsi="Arial"/>
          <w:b w:val="0"/>
          <w:color w:val="FF0000"/>
        </w:rPr>
        <w:t>DCS</w:t>
      </w:r>
      <w:r w:rsidRPr="008640D1">
        <w:rPr>
          <w:rFonts w:ascii="Arial" w:hAnsi="Arial"/>
          <w:b w:val="0"/>
          <w:color w:val="FF0000"/>
        </w:rPr>
        <w:t xml:space="preserve"> informational purposes only and should not be altered by the </w:t>
      </w:r>
      <w:r>
        <w:rPr>
          <w:rFonts w:ascii="Arial" w:hAnsi="Arial"/>
          <w:b w:val="0"/>
          <w:color w:val="FF0000"/>
        </w:rPr>
        <w:t>Criteria Architect</w:t>
      </w:r>
      <w:r w:rsidRPr="008640D1">
        <w:rPr>
          <w:rFonts w:ascii="Arial" w:hAnsi="Arial"/>
          <w:b w:val="0"/>
          <w:color w:val="FF0000"/>
        </w:rPr>
        <w:t>.</w:t>
      </w:r>
    </w:p>
    <w:p w:rsidR="006F18D5" w:rsidRPr="00A449E0" w:rsidRDefault="006F18D5" w:rsidP="006F18D5">
      <w:pPr>
        <w:pStyle w:val="NS"/>
        <w:jc w:val="both"/>
        <w:rPr>
          <w:rFonts w:ascii="Arial" w:hAnsi="Arial"/>
          <w:b w:val="0"/>
          <w:color w:val="FF0000"/>
        </w:rPr>
      </w:pPr>
      <w:r w:rsidRPr="005044D1">
        <w:rPr>
          <w:rFonts w:ascii="Arial" w:hAnsi="Arial"/>
          <w:color w:val="FF0000"/>
        </w:rPr>
        <w:t>SECTIONS, SUBSECTIONS, PARAGRAPHS:</w:t>
      </w:r>
      <w:r>
        <w:rPr>
          <w:rFonts w:ascii="Arial" w:hAnsi="Arial"/>
          <w:b w:val="0"/>
          <w:color w:val="FF0000"/>
        </w:rPr>
        <w:t xml:space="preserve">  </w:t>
      </w:r>
      <w:r w:rsidRPr="00A449E0">
        <w:rPr>
          <w:rFonts w:ascii="Arial" w:hAnsi="Arial"/>
          <w:b w:val="0"/>
          <w:color w:val="FF0000"/>
        </w:rPr>
        <w:t xml:space="preserve">If a </w:t>
      </w:r>
      <w:r w:rsidRPr="00840277">
        <w:rPr>
          <w:rFonts w:ascii="Arial" w:hAnsi="Arial"/>
          <w:color w:val="FF0000"/>
        </w:rPr>
        <w:t>Section</w:t>
      </w:r>
      <w:r w:rsidRPr="00A449E0">
        <w:rPr>
          <w:rFonts w:ascii="Arial" w:hAnsi="Arial"/>
          <w:b w:val="0"/>
          <w:color w:val="FF0000"/>
        </w:rPr>
        <w:t xml:space="preserve"> is not part of the project scope, </w:t>
      </w:r>
      <w:r w:rsidRPr="00840277">
        <w:rPr>
          <w:rFonts w:ascii="Arial" w:hAnsi="Arial"/>
          <w:color w:val="FF0000"/>
        </w:rPr>
        <w:t>delete</w:t>
      </w:r>
      <w:r w:rsidRPr="00A449E0">
        <w:rPr>
          <w:rFonts w:ascii="Arial" w:hAnsi="Arial"/>
          <w:b w:val="0"/>
          <w:color w:val="FF0000"/>
        </w:rPr>
        <w:t xml:space="preserve"> the Section</w:t>
      </w:r>
      <w:r>
        <w:rPr>
          <w:rFonts w:ascii="Arial" w:hAnsi="Arial"/>
          <w:b w:val="0"/>
          <w:color w:val="FF0000"/>
        </w:rPr>
        <w:t xml:space="preserve"> in the General Requirements</w:t>
      </w:r>
      <w:r w:rsidRPr="00A449E0">
        <w:rPr>
          <w:rFonts w:ascii="Arial" w:hAnsi="Arial"/>
          <w:b w:val="0"/>
          <w:color w:val="FF0000"/>
        </w:rPr>
        <w:t xml:space="preserve">, then </w:t>
      </w:r>
      <w:r>
        <w:rPr>
          <w:rFonts w:ascii="Arial" w:hAnsi="Arial"/>
          <w:b w:val="0"/>
          <w:color w:val="FF0000"/>
        </w:rPr>
        <w:t>check</w:t>
      </w:r>
      <w:r w:rsidRPr="00A449E0">
        <w:rPr>
          <w:rFonts w:ascii="Arial" w:hAnsi="Arial"/>
          <w:b w:val="0"/>
          <w:color w:val="FF0000"/>
        </w:rPr>
        <w:t xml:space="preserve"> “</w:t>
      </w:r>
      <w:r w:rsidRPr="00840277">
        <w:rPr>
          <w:rFonts w:ascii="Arial" w:hAnsi="Arial"/>
          <w:color w:val="FF0000"/>
        </w:rPr>
        <w:t>NOT USED</w:t>
      </w:r>
      <w:r w:rsidRPr="00A449E0">
        <w:rPr>
          <w:rFonts w:ascii="Arial" w:hAnsi="Arial"/>
          <w:b w:val="0"/>
          <w:color w:val="FF0000"/>
        </w:rPr>
        <w:t xml:space="preserve">” in the </w:t>
      </w:r>
      <w:r w:rsidRPr="00A449E0">
        <w:rPr>
          <w:b w:val="0"/>
          <w:color w:val="FF0000"/>
        </w:rPr>
        <w:t>Table of Contents</w:t>
      </w:r>
      <w:r w:rsidRPr="00A449E0">
        <w:rPr>
          <w:rFonts w:ascii="Arial" w:hAnsi="Arial"/>
          <w:b w:val="0"/>
          <w:color w:val="FF0000"/>
        </w:rPr>
        <w:t xml:space="preserve">.  </w:t>
      </w:r>
      <w:r w:rsidRPr="00840277">
        <w:rPr>
          <w:rFonts w:ascii="Arial" w:hAnsi="Arial"/>
          <w:color w:val="FF0000"/>
        </w:rPr>
        <w:t>DO NOT delete</w:t>
      </w:r>
      <w:r w:rsidRPr="00A449E0">
        <w:rPr>
          <w:rFonts w:ascii="Arial" w:hAnsi="Arial"/>
          <w:b w:val="0"/>
          <w:color w:val="FF0000"/>
        </w:rPr>
        <w:t xml:space="preserve"> the Section title from the Table of Contents.</w:t>
      </w:r>
    </w:p>
    <w:p w:rsidR="006F18D5" w:rsidRPr="00A449E0" w:rsidRDefault="006F18D5" w:rsidP="006F18D5">
      <w:pPr>
        <w:pStyle w:val="NS"/>
        <w:jc w:val="both"/>
        <w:rPr>
          <w:rFonts w:ascii="Arial" w:hAnsi="Arial"/>
          <w:b w:val="0"/>
          <w:color w:val="FF0000"/>
        </w:rPr>
      </w:pPr>
      <w:r w:rsidRPr="0051498F">
        <w:rPr>
          <w:rFonts w:ascii="Arial" w:hAnsi="Arial"/>
          <w:b w:val="0"/>
          <w:color w:val="FF0000"/>
        </w:rPr>
        <w:t xml:space="preserve">If a </w:t>
      </w:r>
      <w:r w:rsidRPr="0051498F">
        <w:rPr>
          <w:rFonts w:ascii="Arial" w:hAnsi="Arial"/>
          <w:color w:val="FF0000"/>
        </w:rPr>
        <w:t>Sub-Section</w:t>
      </w:r>
      <w:r w:rsidRPr="0051498F">
        <w:rPr>
          <w:rFonts w:ascii="Arial" w:hAnsi="Arial"/>
          <w:b w:val="0"/>
          <w:color w:val="FF0000"/>
        </w:rPr>
        <w:t xml:space="preserve"> is not applicable to the project, </w:t>
      </w:r>
      <w:r w:rsidRPr="0051498F">
        <w:rPr>
          <w:color w:val="FF0000"/>
        </w:rPr>
        <w:t>DO NOT delete</w:t>
      </w:r>
      <w:r w:rsidRPr="0051498F">
        <w:rPr>
          <w:b w:val="0"/>
          <w:color w:val="FF0000"/>
        </w:rPr>
        <w:t xml:space="preserve"> the Sub-Section title from the General Requirements </w:t>
      </w:r>
      <w:r w:rsidRPr="0051498F">
        <w:rPr>
          <w:color w:val="FF0000"/>
        </w:rPr>
        <w:t>OR</w:t>
      </w:r>
      <w:r w:rsidRPr="0051498F">
        <w:rPr>
          <w:b w:val="0"/>
          <w:color w:val="FF0000"/>
        </w:rPr>
        <w:t xml:space="preserve"> from the Table of Contents</w:t>
      </w:r>
      <w:r>
        <w:rPr>
          <w:b w:val="0"/>
          <w:color w:val="FF0000"/>
        </w:rPr>
        <w:t xml:space="preserve">. </w:t>
      </w:r>
      <w:r w:rsidRPr="0051498F">
        <w:rPr>
          <w:rFonts w:ascii="Arial" w:hAnsi="Arial"/>
          <w:b w:val="0"/>
          <w:color w:val="FF0000"/>
        </w:rPr>
        <w:t xml:space="preserve"> </w:t>
      </w:r>
      <w:r>
        <w:rPr>
          <w:rFonts w:ascii="Arial" w:hAnsi="Arial"/>
          <w:b w:val="0"/>
          <w:color w:val="FF0000"/>
        </w:rPr>
        <w:t>Check</w:t>
      </w:r>
      <w:r w:rsidRPr="00A449E0">
        <w:rPr>
          <w:rFonts w:ascii="Arial" w:hAnsi="Arial"/>
          <w:b w:val="0"/>
          <w:color w:val="FF0000"/>
        </w:rPr>
        <w:t xml:space="preserve"> “</w:t>
      </w:r>
      <w:r w:rsidRPr="00840277">
        <w:rPr>
          <w:rFonts w:ascii="Arial" w:hAnsi="Arial"/>
          <w:color w:val="FF0000"/>
        </w:rPr>
        <w:t>NOT USED</w:t>
      </w:r>
      <w:r w:rsidRPr="00A449E0">
        <w:rPr>
          <w:rFonts w:ascii="Arial" w:hAnsi="Arial"/>
          <w:b w:val="0"/>
          <w:color w:val="FF0000"/>
        </w:rPr>
        <w:t xml:space="preserve">” in the </w:t>
      </w:r>
      <w:r w:rsidRPr="00A449E0">
        <w:rPr>
          <w:b w:val="0"/>
          <w:color w:val="FF0000"/>
        </w:rPr>
        <w:t>Table of Contents</w:t>
      </w:r>
      <w:r>
        <w:rPr>
          <w:b w:val="0"/>
          <w:color w:val="FF0000"/>
        </w:rPr>
        <w:t>, and</w:t>
      </w:r>
      <w:r w:rsidRPr="0051498F">
        <w:rPr>
          <w:rFonts w:ascii="Arial" w:hAnsi="Arial"/>
          <w:b w:val="0"/>
          <w:color w:val="FF0000"/>
        </w:rPr>
        <w:t xml:space="preserve"> then state “</w:t>
      </w:r>
      <w:r w:rsidRPr="0051498F">
        <w:rPr>
          <w:rFonts w:ascii="Arial" w:hAnsi="Arial"/>
          <w:color w:val="FF0000"/>
        </w:rPr>
        <w:t xml:space="preserve">NOT </w:t>
      </w:r>
      <w:r>
        <w:rPr>
          <w:rFonts w:ascii="Arial" w:hAnsi="Arial"/>
          <w:color w:val="FF0000"/>
        </w:rPr>
        <w:t>USED</w:t>
      </w:r>
      <w:r w:rsidRPr="0051498F">
        <w:rPr>
          <w:rFonts w:ascii="Arial" w:hAnsi="Arial"/>
          <w:b w:val="0"/>
          <w:color w:val="FF0000"/>
        </w:rPr>
        <w:t xml:space="preserve">” </w:t>
      </w:r>
      <w:r w:rsidRPr="0051498F">
        <w:rPr>
          <w:rFonts w:ascii="Arial" w:hAnsi="Arial"/>
          <w:color w:val="FF0000"/>
        </w:rPr>
        <w:t>beneath</w:t>
      </w:r>
      <w:r w:rsidRPr="0051498F">
        <w:rPr>
          <w:rFonts w:ascii="Arial" w:hAnsi="Arial"/>
          <w:b w:val="0"/>
          <w:color w:val="FF0000"/>
        </w:rPr>
        <w:t xml:space="preserve"> the Sub-Section Title in the General Requirements</w:t>
      </w:r>
      <w:r w:rsidRPr="0051498F">
        <w:rPr>
          <w:b w:val="0"/>
          <w:color w:val="FF0000"/>
        </w:rPr>
        <w:t>.</w:t>
      </w:r>
      <w:r>
        <w:rPr>
          <w:b w:val="0"/>
          <w:color w:val="FF0000"/>
        </w:rPr>
        <w:t xml:space="preserve">  Delete the contents of the Sub-Section.</w:t>
      </w:r>
    </w:p>
    <w:p w:rsidR="006F18D5" w:rsidRPr="00A449E0" w:rsidRDefault="006F18D5" w:rsidP="006F18D5">
      <w:pPr>
        <w:pStyle w:val="NS"/>
        <w:jc w:val="both"/>
        <w:rPr>
          <w:rFonts w:ascii="Arial" w:hAnsi="Arial"/>
          <w:b w:val="0"/>
          <w:color w:val="FF0000"/>
        </w:rPr>
      </w:pPr>
      <w:r w:rsidRPr="00A449E0">
        <w:rPr>
          <w:rFonts w:ascii="Arial" w:hAnsi="Arial"/>
          <w:b w:val="0"/>
          <w:color w:val="FF0000"/>
          <w:u w:val="single"/>
        </w:rPr>
        <w:t xml:space="preserve">Edit </w:t>
      </w:r>
      <w:r w:rsidRPr="00D63F5E">
        <w:rPr>
          <w:rFonts w:ascii="Arial" w:hAnsi="Arial"/>
          <w:color w:val="FF0000"/>
          <w:u w:val="single"/>
        </w:rPr>
        <w:t>Paragraphs</w:t>
      </w:r>
      <w:r w:rsidRPr="00A449E0">
        <w:rPr>
          <w:rFonts w:ascii="Arial" w:hAnsi="Arial"/>
          <w:b w:val="0"/>
          <w:color w:val="FF0000"/>
          <w:u w:val="single"/>
        </w:rPr>
        <w:t xml:space="preserve"> carefully to reflect specific project requirements, or delete them if they do not apply.  </w:t>
      </w:r>
      <w:r w:rsidRPr="00A449E0">
        <w:rPr>
          <w:rFonts w:ascii="Arial" w:hAnsi="Arial"/>
          <w:b w:val="0"/>
          <w:color w:val="FF0000"/>
        </w:rPr>
        <w:t>DO NOT include Paragraphs or parts of Paragraphs in the project manual, which have no applicability to the specific project.  KEEP IN NUMERICAL SEQUENCE</w:t>
      </w:r>
      <w:r>
        <w:rPr>
          <w:rFonts w:ascii="Arial" w:hAnsi="Arial"/>
          <w:b w:val="0"/>
          <w:color w:val="FF0000"/>
        </w:rPr>
        <w:t>.</w:t>
      </w:r>
    </w:p>
    <w:p w:rsidR="006F18D5" w:rsidRDefault="006F18D5" w:rsidP="006F18D5">
      <w:pPr>
        <w:pStyle w:val="NS"/>
        <w:jc w:val="both"/>
        <w:rPr>
          <w:rFonts w:ascii="Arial" w:hAnsi="Arial"/>
          <w:b w:val="0"/>
          <w:color w:val="FF0000"/>
        </w:rPr>
      </w:pPr>
      <w:r w:rsidRPr="00175775">
        <w:rPr>
          <w:rFonts w:ascii="Arial" w:hAnsi="Arial"/>
          <w:color w:val="FF0000"/>
        </w:rPr>
        <w:t xml:space="preserve">DIVISION </w:t>
      </w:r>
      <w:r>
        <w:rPr>
          <w:rFonts w:ascii="Arial" w:hAnsi="Arial"/>
          <w:color w:val="FF0000"/>
        </w:rPr>
        <w:t>0</w:t>
      </w:r>
      <w:r w:rsidRPr="00175775">
        <w:rPr>
          <w:rFonts w:ascii="Arial" w:hAnsi="Arial"/>
          <w:color w:val="FF0000"/>
        </w:rPr>
        <w:t>0 SECTIONS</w:t>
      </w:r>
      <w:r w:rsidRPr="00175775">
        <w:rPr>
          <w:rFonts w:ascii="Arial" w:hAnsi="Arial"/>
          <w:b w:val="0"/>
          <w:color w:val="FF0000"/>
        </w:rPr>
        <w:t xml:space="preserve"> contain the bidding documents as required by the </w:t>
      </w:r>
      <w:r>
        <w:rPr>
          <w:rFonts w:ascii="Arial" w:hAnsi="Arial"/>
          <w:b w:val="0"/>
          <w:color w:val="FF0000"/>
        </w:rPr>
        <w:t xml:space="preserve">Connecticut </w:t>
      </w:r>
      <w:r w:rsidRPr="000D4AC1">
        <w:rPr>
          <w:rFonts w:ascii="Arial" w:hAnsi="Arial"/>
          <w:b w:val="0"/>
          <w:color w:val="FF0000"/>
        </w:rPr>
        <w:t>Department of Administrative Services</w:t>
      </w:r>
      <w:r>
        <w:rPr>
          <w:rFonts w:ascii="Arial" w:hAnsi="Arial"/>
          <w:b w:val="0"/>
          <w:color w:val="FF0000"/>
        </w:rPr>
        <w:t xml:space="preserve"> (CT DAS) Procurement Services Unit</w:t>
      </w:r>
      <w:r w:rsidRPr="000D4AC1">
        <w:rPr>
          <w:rFonts w:ascii="Arial" w:hAnsi="Arial"/>
          <w:b w:val="0"/>
          <w:color w:val="FF0000"/>
        </w:rPr>
        <w:t xml:space="preserve"> and the Connecticut General Statutes.  Any and all revisions to this section are the sole</w:t>
      </w:r>
      <w:r w:rsidRPr="00175775">
        <w:rPr>
          <w:rFonts w:ascii="Arial" w:hAnsi="Arial"/>
          <w:b w:val="0"/>
          <w:color w:val="FF0000"/>
        </w:rPr>
        <w:t xml:space="preserve"> responsibility </w:t>
      </w:r>
      <w:r>
        <w:rPr>
          <w:rFonts w:ascii="Arial" w:hAnsi="Arial"/>
          <w:b w:val="0"/>
          <w:color w:val="FF0000"/>
        </w:rPr>
        <w:t>of the CT DAS Procurement Services Unit,</w:t>
      </w:r>
      <w:r w:rsidRPr="00175775">
        <w:rPr>
          <w:rFonts w:ascii="Arial" w:hAnsi="Arial"/>
          <w:b w:val="0"/>
          <w:color w:val="FF0000"/>
        </w:rPr>
        <w:t xml:space="preserve"> and the Criteria Architect shall under no circumstances change these documents.  The Criteria Architect is responsible to list these sections in the Project Manual Table of Contents.</w:t>
      </w:r>
    </w:p>
    <w:p w:rsidR="006F18D5" w:rsidRPr="005E7096" w:rsidRDefault="006F18D5" w:rsidP="006F18D5">
      <w:pPr>
        <w:pStyle w:val="NS"/>
        <w:jc w:val="both"/>
        <w:rPr>
          <w:rFonts w:ascii="Arial" w:hAnsi="Arial"/>
          <w:b w:val="0"/>
          <w:color w:val="FF0000"/>
        </w:rPr>
      </w:pPr>
      <w:r w:rsidRPr="005044D1">
        <w:rPr>
          <w:rFonts w:ascii="Arial" w:hAnsi="Arial"/>
          <w:color w:val="FF0000"/>
        </w:rPr>
        <w:t>GENERAL CONDITIONS:</w:t>
      </w:r>
      <w:r>
        <w:rPr>
          <w:rFonts w:ascii="Arial" w:hAnsi="Arial"/>
          <w:b w:val="0"/>
          <w:color w:val="FF0000"/>
        </w:rPr>
        <w:t xml:space="preserve">  P</w:t>
      </w:r>
      <w:r w:rsidRPr="00A449E0">
        <w:rPr>
          <w:rFonts w:ascii="Arial" w:hAnsi="Arial"/>
          <w:b w:val="0"/>
          <w:color w:val="FF0000"/>
        </w:rPr>
        <w:t>lease review the General Conditions carefully and coordinate the requirements of those Articles including the Definitions.</w:t>
      </w:r>
      <w:r w:rsidRPr="00626580">
        <w:rPr>
          <w:rFonts w:ascii="Arial" w:hAnsi="Arial"/>
          <w:b w:val="0"/>
          <w:color w:val="FF0000"/>
        </w:rPr>
        <w:t xml:space="preserve"> </w:t>
      </w:r>
    </w:p>
    <w:p w:rsidR="006F18D5" w:rsidRDefault="006F18D5" w:rsidP="006F18D5">
      <w:pPr>
        <w:pStyle w:val="NS"/>
        <w:jc w:val="both"/>
        <w:rPr>
          <w:rFonts w:ascii="Arial" w:hAnsi="Arial"/>
          <w:b w:val="0"/>
          <w:color w:val="FF0000"/>
        </w:rPr>
      </w:pPr>
      <w:r>
        <w:rPr>
          <w:rFonts w:ascii="Arial" w:hAnsi="Arial"/>
          <w:color w:val="FF0000"/>
        </w:rPr>
        <w:t xml:space="preserve">DIVISION 01 SECTIONS </w:t>
      </w:r>
      <w:r w:rsidRPr="00626580">
        <w:rPr>
          <w:rFonts w:ascii="Arial" w:hAnsi="Arial"/>
          <w:b w:val="0"/>
          <w:color w:val="FF0000"/>
        </w:rPr>
        <w:t>are the</w:t>
      </w:r>
      <w:r w:rsidRPr="00A449E0">
        <w:rPr>
          <w:rFonts w:ascii="Arial" w:hAnsi="Arial"/>
          <w:b w:val="0"/>
          <w:color w:val="FF0000"/>
        </w:rPr>
        <w:t xml:space="preserve"> organizational key of the Project Manual.  All revisions to this Division are the responsibility of the </w:t>
      </w:r>
      <w:r>
        <w:rPr>
          <w:rFonts w:ascii="Arial" w:hAnsi="Arial"/>
          <w:b w:val="0"/>
          <w:color w:val="FF0000"/>
        </w:rPr>
        <w:t xml:space="preserve">Criteria </w:t>
      </w:r>
      <w:r w:rsidRPr="00A449E0">
        <w:rPr>
          <w:rFonts w:ascii="Arial" w:hAnsi="Arial"/>
          <w:b w:val="0"/>
          <w:color w:val="FF0000"/>
        </w:rPr>
        <w:t xml:space="preserve">Architect.  Division </w:t>
      </w:r>
      <w:r>
        <w:rPr>
          <w:rFonts w:ascii="Arial" w:hAnsi="Arial"/>
          <w:b w:val="0"/>
          <w:color w:val="FF0000"/>
        </w:rPr>
        <w:t>0</w:t>
      </w:r>
      <w:r w:rsidRPr="00A449E0">
        <w:rPr>
          <w:rFonts w:ascii="Arial" w:hAnsi="Arial"/>
          <w:b w:val="0"/>
          <w:color w:val="FF0000"/>
        </w:rPr>
        <w:t>1 must be closely coordinated with Division 00, Division 02 through 49, the Drawings</w:t>
      </w:r>
      <w:r>
        <w:rPr>
          <w:rFonts w:ascii="Arial" w:hAnsi="Arial"/>
          <w:b w:val="0"/>
          <w:color w:val="FF0000"/>
        </w:rPr>
        <w:t>, and Available Information</w:t>
      </w:r>
      <w:r w:rsidRPr="00A449E0">
        <w:rPr>
          <w:rFonts w:ascii="Arial" w:hAnsi="Arial"/>
          <w:b w:val="0"/>
          <w:color w:val="FF0000"/>
        </w:rPr>
        <w:t>.</w:t>
      </w:r>
    </w:p>
    <w:p w:rsidR="006F18D5" w:rsidRPr="00A449E0" w:rsidRDefault="006F18D5" w:rsidP="006F18D5">
      <w:pPr>
        <w:pStyle w:val="NS"/>
        <w:jc w:val="both"/>
        <w:rPr>
          <w:rFonts w:ascii="Arial" w:hAnsi="Arial"/>
          <w:b w:val="0"/>
          <w:color w:val="FF0000"/>
        </w:rPr>
      </w:pPr>
      <w:r>
        <w:rPr>
          <w:rFonts w:ascii="Arial Bold" w:hAnsi="Arial Bold"/>
          <w:color w:val="FF0000"/>
        </w:rPr>
        <w:t>LEED REQUIREMENTS</w:t>
      </w:r>
      <w:r w:rsidRPr="008640D1">
        <w:rPr>
          <w:rFonts w:ascii="Arial Bold" w:hAnsi="Arial Bold"/>
          <w:color w:val="FF0000"/>
        </w:rPr>
        <w:t xml:space="preserve">: </w:t>
      </w:r>
      <w:r>
        <w:rPr>
          <w:rFonts w:ascii="Arial Bold" w:hAnsi="Arial Bold"/>
          <w:color w:val="FF0000"/>
        </w:rPr>
        <w:t xml:space="preserve"> </w:t>
      </w:r>
      <w:r w:rsidRPr="00E36380">
        <w:rPr>
          <w:rFonts w:ascii="Arial" w:hAnsi="Arial"/>
          <w:b w:val="0"/>
          <w:color w:val="FF0000"/>
        </w:rPr>
        <w:t>Th</w:t>
      </w:r>
      <w:r>
        <w:rPr>
          <w:rFonts w:ascii="Arial" w:hAnsi="Arial"/>
          <w:b w:val="0"/>
          <w:color w:val="FF0000"/>
        </w:rPr>
        <w:t>e</w:t>
      </w:r>
      <w:r w:rsidRPr="00E36380">
        <w:rPr>
          <w:rFonts w:ascii="Arial" w:hAnsi="Arial"/>
          <w:b w:val="0"/>
          <w:color w:val="FF0000"/>
        </w:rPr>
        <w:t xml:space="preserve"> </w:t>
      </w:r>
      <w:r>
        <w:rPr>
          <w:rFonts w:ascii="Arial" w:hAnsi="Arial"/>
          <w:b w:val="0"/>
          <w:color w:val="FF0000"/>
        </w:rPr>
        <w:t>“</w:t>
      </w:r>
      <w:r w:rsidRPr="00E36380">
        <w:rPr>
          <w:rFonts w:ascii="Arial" w:hAnsi="Arial"/>
          <w:b w:val="0"/>
          <w:color w:val="FF0000"/>
        </w:rPr>
        <w:t xml:space="preserve">Division 01 General Requirements </w:t>
      </w:r>
      <w:r>
        <w:rPr>
          <w:rFonts w:ascii="Arial" w:hAnsi="Arial"/>
          <w:b w:val="0"/>
          <w:color w:val="FF0000"/>
        </w:rPr>
        <w:t>-</w:t>
      </w:r>
      <w:r w:rsidRPr="00E36380">
        <w:rPr>
          <w:rFonts w:ascii="Arial" w:hAnsi="Arial"/>
          <w:b w:val="0"/>
          <w:color w:val="FF0000"/>
        </w:rPr>
        <w:t xml:space="preserve"> </w:t>
      </w:r>
      <w:r>
        <w:rPr>
          <w:rFonts w:ascii="Arial" w:hAnsi="Arial"/>
          <w:b w:val="0"/>
          <w:color w:val="FF0000"/>
        </w:rPr>
        <w:t xml:space="preserve">Design -Build Capital </w:t>
      </w:r>
      <w:r w:rsidRPr="00E36380">
        <w:rPr>
          <w:rFonts w:ascii="Arial" w:hAnsi="Arial"/>
          <w:b w:val="0"/>
          <w:color w:val="FF0000"/>
        </w:rPr>
        <w:t>Projects</w:t>
      </w:r>
      <w:r>
        <w:rPr>
          <w:rFonts w:ascii="Arial" w:hAnsi="Arial"/>
          <w:b w:val="0"/>
          <w:color w:val="FF0000"/>
        </w:rPr>
        <w:t>”</w:t>
      </w:r>
      <w:r w:rsidRPr="00E36380">
        <w:rPr>
          <w:rFonts w:ascii="Arial" w:hAnsi="Arial"/>
          <w:b w:val="0"/>
          <w:color w:val="FF0000"/>
        </w:rPr>
        <w:t xml:space="preserve"> include the Requirements for LEED &amp; Commissioning.  For </w:t>
      </w:r>
      <w:r>
        <w:rPr>
          <w:rFonts w:ascii="Arial" w:hAnsi="Arial"/>
          <w:b w:val="0"/>
          <w:color w:val="FF0000"/>
        </w:rPr>
        <w:t xml:space="preserve">D-B Capital </w:t>
      </w:r>
      <w:r w:rsidRPr="00E36380">
        <w:rPr>
          <w:rFonts w:ascii="Arial" w:hAnsi="Arial"/>
          <w:b w:val="0"/>
          <w:color w:val="FF0000"/>
        </w:rPr>
        <w:t>Projects that DO NOT require LEED &amp; Commissioning</w:t>
      </w:r>
      <w:r>
        <w:rPr>
          <w:rFonts w:ascii="Arial" w:hAnsi="Arial"/>
          <w:b w:val="0"/>
          <w:color w:val="FF0000"/>
        </w:rPr>
        <w:t>,</w:t>
      </w:r>
      <w:r w:rsidRPr="00E36380">
        <w:rPr>
          <w:rFonts w:ascii="Arial" w:hAnsi="Arial"/>
          <w:b w:val="0"/>
          <w:color w:val="FF0000"/>
        </w:rPr>
        <w:t xml:space="preserve"> the </w:t>
      </w:r>
      <w:r>
        <w:rPr>
          <w:rFonts w:ascii="Arial" w:hAnsi="Arial"/>
          <w:b w:val="0"/>
          <w:color w:val="FF0000"/>
        </w:rPr>
        <w:t xml:space="preserve">DCS </w:t>
      </w:r>
      <w:r w:rsidRPr="00E36380">
        <w:rPr>
          <w:rFonts w:ascii="Arial" w:hAnsi="Arial"/>
          <w:b w:val="0"/>
          <w:color w:val="FF0000"/>
        </w:rPr>
        <w:t>PM an</w:t>
      </w:r>
      <w:r>
        <w:rPr>
          <w:rFonts w:ascii="Arial" w:hAnsi="Arial"/>
          <w:b w:val="0"/>
          <w:color w:val="FF0000"/>
        </w:rPr>
        <w:t>d Criteria Architect</w:t>
      </w:r>
      <w:r w:rsidRPr="00E36380">
        <w:rPr>
          <w:rFonts w:ascii="Arial" w:hAnsi="Arial"/>
          <w:b w:val="0"/>
          <w:color w:val="FF0000"/>
        </w:rPr>
        <w:t xml:space="preserve"> must delete LEED &amp; Commissioning sections designated in the Edit Notes</w:t>
      </w:r>
      <w:r>
        <w:rPr>
          <w:rFonts w:ascii="Arial" w:hAnsi="Arial"/>
          <w:b w:val="0"/>
          <w:color w:val="FF0000"/>
        </w:rPr>
        <w:t>, and</w:t>
      </w:r>
      <w:r w:rsidRPr="00A449E0">
        <w:rPr>
          <w:rFonts w:ascii="Arial" w:hAnsi="Arial"/>
          <w:b w:val="0"/>
          <w:color w:val="FF0000"/>
        </w:rPr>
        <w:t xml:space="preserve"> then </w:t>
      </w:r>
      <w:r>
        <w:rPr>
          <w:rFonts w:ascii="Arial" w:hAnsi="Arial"/>
          <w:b w:val="0"/>
          <w:color w:val="FF0000"/>
        </w:rPr>
        <w:t>check</w:t>
      </w:r>
      <w:r w:rsidRPr="00A449E0">
        <w:rPr>
          <w:rFonts w:ascii="Arial" w:hAnsi="Arial"/>
          <w:b w:val="0"/>
          <w:color w:val="FF0000"/>
        </w:rPr>
        <w:t xml:space="preserve"> “</w:t>
      </w:r>
      <w:r w:rsidRPr="00840277">
        <w:rPr>
          <w:rFonts w:ascii="Arial" w:hAnsi="Arial"/>
          <w:color w:val="FF0000"/>
        </w:rPr>
        <w:t>NOT USED</w:t>
      </w:r>
      <w:r w:rsidRPr="00A449E0">
        <w:rPr>
          <w:rFonts w:ascii="Arial" w:hAnsi="Arial"/>
          <w:b w:val="0"/>
          <w:color w:val="FF0000"/>
        </w:rPr>
        <w:t xml:space="preserve">” in the </w:t>
      </w:r>
      <w:r w:rsidRPr="00A449E0">
        <w:rPr>
          <w:b w:val="0"/>
          <w:color w:val="FF0000"/>
        </w:rPr>
        <w:t>Table of Contents</w:t>
      </w:r>
      <w:r w:rsidRPr="00A449E0">
        <w:rPr>
          <w:rFonts w:ascii="Arial" w:hAnsi="Arial"/>
          <w:b w:val="0"/>
          <w:color w:val="FF0000"/>
        </w:rPr>
        <w:t xml:space="preserve">.  </w:t>
      </w:r>
      <w:r w:rsidRPr="00840277">
        <w:rPr>
          <w:rFonts w:ascii="Arial" w:hAnsi="Arial"/>
          <w:color w:val="FF0000"/>
        </w:rPr>
        <w:t>DO NOT delete</w:t>
      </w:r>
      <w:r w:rsidRPr="00A449E0">
        <w:rPr>
          <w:rFonts w:ascii="Arial" w:hAnsi="Arial"/>
          <w:b w:val="0"/>
          <w:color w:val="FF0000"/>
        </w:rPr>
        <w:t xml:space="preserve"> the Section title from the Table of Contents.</w:t>
      </w:r>
    </w:p>
    <w:p w:rsidR="006F18D5" w:rsidRPr="00771767" w:rsidRDefault="006F18D5" w:rsidP="006F18D5">
      <w:pPr>
        <w:pStyle w:val="NS"/>
        <w:jc w:val="both"/>
        <w:rPr>
          <w:b w:val="0"/>
          <w:vanish w:val="0"/>
          <w:color w:val="FF0000"/>
          <w:szCs w:val="18"/>
          <w:u w:val="single"/>
        </w:rPr>
      </w:pPr>
      <w:r w:rsidRPr="00E83D43">
        <w:rPr>
          <w:rFonts w:ascii="Arial" w:hAnsi="Arial"/>
          <w:color w:val="FF0000"/>
        </w:rPr>
        <w:t>NOTE</w:t>
      </w:r>
      <w:r>
        <w:rPr>
          <w:rFonts w:ascii="Arial" w:hAnsi="Arial"/>
          <w:color w:val="FF0000"/>
        </w:rPr>
        <w:t>S</w:t>
      </w:r>
      <w:r w:rsidRPr="00E83D43">
        <w:rPr>
          <w:rFonts w:ascii="Arial" w:hAnsi="Arial"/>
          <w:color w:val="FF0000"/>
        </w:rPr>
        <w:t xml:space="preserve"> TO </w:t>
      </w:r>
      <w:r>
        <w:rPr>
          <w:rFonts w:ascii="Arial" w:hAnsi="Arial"/>
          <w:color w:val="FF0000"/>
        </w:rPr>
        <w:t xml:space="preserve">CRITERIA </w:t>
      </w:r>
      <w:r w:rsidRPr="00E83D43">
        <w:rPr>
          <w:rFonts w:ascii="Arial" w:hAnsi="Arial"/>
          <w:color w:val="FF0000"/>
        </w:rPr>
        <w:t>ARCHITECT</w:t>
      </w:r>
      <w:r>
        <w:rPr>
          <w:rFonts w:ascii="Arial" w:hAnsi="Arial"/>
          <w:color w:val="FF0000"/>
        </w:rPr>
        <w:t>,</w:t>
      </w:r>
      <w:r w:rsidRPr="00E83D43">
        <w:rPr>
          <w:rFonts w:ascii="Arial" w:hAnsi="Arial"/>
          <w:color w:val="FF0000"/>
        </w:rPr>
        <w:t xml:space="preserve"> </w:t>
      </w:r>
      <w:r>
        <w:rPr>
          <w:rFonts w:ascii="Arial" w:hAnsi="Arial"/>
          <w:color w:val="FF0000"/>
        </w:rPr>
        <w:t xml:space="preserve">DCS </w:t>
      </w:r>
      <w:r w:rsidRPr="00E83D43">
        <w:rPr>
          <w:rFonts w:ascii="Arial" w:hAnsi="Arial"/>
          <w:color w:val="FF0000"/>
        </w:rPr>
        <w:t>PROJECT MANAGER</w:t>
      </w:r>
      <w:r>
        <w:rPr>
          <w:rFonts w:ascii="Arial" w:hAnsi="Arial"/>
          <w:color w:val="FF0000"/>
        </w:rPr>
        <w:t>, &amp; USER AGENCY</w:t>
      </w:r>
      <w:r w:rsidRPr="00E83D43">
        <w:rPr>
          <w:rFonts w:ascii="Arial" w:hAnsi="Arial"/>
          <w:color w:val="FF0000"/>
        </w:rPr>
        <w:t>:</w:t>
      </w:r>
      <w:r>
        <w:rPr>
          <w:rFonts w:ascii="Arial" w:hAnsi="Arial"/>
          <w:color w:val="FF0000"/>
        </w:rPr>
        <w:t xml:space="preserve">  </w:t>
      </w:r>
      <w:r w:rsidRPr="00771767">
        <w:rPr>
          <w:b w:val="0"/>
          <w:color w:val="FF0000"/>
          <w:szCs w:val="18"/>
        </w:rPr>
        <w:t>The DCS PM, Criteria</w:t>
      </w:r>
      <w:r w:rsidRPr="00771767">
        <w:rPr>
          <w:b w:val="0"/>
          <w:color w:val="FF0000"/>
          <w:szCs w:val="18"/>
          <w:u w:val="single"/>
        </w:rPr>
        <w:t xml:space="preserve"> Architect, and User Agency must determine whether this Project must comply with the following requirements of CGS </w:t>
      </w:r>
      <w:r w:rsidRPr="00771767">
        <w:rPr>
          <w:rFonts w:eastAsia="Arial Unicode MS"/>
          <w:b w:val="0"/>
          <w:color w:val="FF0000"/>
          <w:szCs w:val="18"/>
          <w:u w:val="single"/>
        </w:rPr>
        <w:t xml:space="preserve">§ </w:t>
      </w:r>
      <w:r w:rsidRPr="00771767">
        <w:rPr>
          <w:b w:val="0"/>
          <w:color w:val="FF0000"/>
          <w:szCs w:val="18"/>
          <w:u w:val="single"/>
        </w:rPr>
        <w:t>16a-38k:</w:t>
      </w:r>
    </w:p>
    <w:p w:rsidR="006F18D5" w:rsidRPr="00B94913" w:rsidRDefault="006F18D5" w:rsidP="006F18D5">
      <w:pPr>
        <w:numPr>
          <w:ilvl w:val="0"/>
          <w:numId w:val="156"/>
        </w:numPr>
        <w:tabs>
          <w:tab w:val="clear" w:pos="5360"/>
          <w:tab w:val="num" w:pos="3960"/>
        </w:tabs>
        <w:ind w:left="3960"/>
        <w:jc w:val="both"/>
        <w:rPr>
          <w:vanish/>
          <w:color w:val="FF0000"/>
          <w:szCs w:val="18"/>
          <w:u w:val="single"/>
        </w:rPr>
      </w:pPr>
      <w:r w:rsidRPr="00B94913">
        <w:rPr>
          <w:vanish/>
          <w:color w:val="FF0000"/>
          <w:szCs w:val="18"/>
          <w:u w:val="single"/>
        </w:rPr>
        <w:t>Project is approved and funded on or after January 1, 2008;</w:t>
      </w:r>
    </w:p>
    <w:p w:rsidR="006F18D5" w:rsidRPr="00B94913" w:rsidRDefault="006F18D5" w:rsidP="006F18D5">
      <w:pPr>
        <w:numPr>
          <w:ilvl w:val="0"/>
          <w:numId w:val="156"/>
        </w:numPr>
        <w:tabs>
          <w:tab w:val="clear" w:pos="5360"/>
          <w:tab w:val="num" w:pos="3960"/>
        </w:tabs>
        <w:ind w:left="3960"/>
        <w:jc w:val="both"/>
        <w:rPr>
          <w:b/>
          <w:bCs w:val="0"/>
          <w:vanish/>
          <w:color w:val="FF0000"/>
          <w:szCs w:val="18"/>
          <w:u w:val="single"/>
        </w:rPr>
      </w:pPr>
      <w:r w:rsidRPr="00B94913">
        <w:rPr>
          <w:vanish/>
          <w:color w:val="FF0000"/>
          <w:szCs w:val="18"/>
          <w:u w:val="single"/>
        </w:rPr>
        <w:t xml:space="preserve">New construction of a state facility that is projected to cost not less than five million dollars; </w:t>
      </w:r>
    </w:p>
    <w:p w:rsidR="006F18D5" w:rsidRPr="00B94913" w:rsidRDefault="006F18D5" w:rsidP="006F18D5">
      <w:pPr>
        <w:numPr>
          <w:ilvl w:val="0"/>
          <w:numId w:val="156"/>
        </w:numPr>
        <w:tabs>
          <w:tab w:val="clear" w:pos="5360"/>
          <w:tab w:val="num" w:pos="3960"/>
        </w:tabs>
        <w:ind w:left="3960"/>
        <w:jc w:val="both"/>
        <w:rPr>
          <w:b/>
          <w:bCs w:val="0"/>
          <w:vanish/>
          <w:color w:val="FF0000"/>
          <w:szCs w:val="18"/>
          <w:u w:val="single"/>
        </w:rPr>
      </w:pPr>
      <w:r w:rsidRPr="00B94913">
        <w:rPr>
          <w:vanish/>
          <w:color w:val="FF0000"/>
          <w:szCs w:val="18"/>
          <w:u w:val="single"/>
        </w:rPr>
        <w:t>renovation of a state facility that is projected to cost not less than two million dollars, that is financed with state funds and is approved and funded on or after January 1, 2008,</w:t>
      </w:r>
    </w:p>
    <w:p w:rsidR="006F18D5" w:rsidRPr="00DD3A6D" w:rsidRDefault="006F18D5" w:rsidP="006F18D5">
      <w:pPr>
        <w:pStyle w:val="Heading3"/>
        <w:numPr>
          <w:ilvl w:val="0"/>
          <w:numId w:val="0"/>
        </w:numPr>
        <w:ind w:left="1440"/>
        <w:rPr>
          <w:rFonts w:cs="Times New Roman"/>
          <w:b/>
          <w:lang w:val="x-none" w:eastAsia="x-none"/>
        </w:rPr>
      </w:pPr>
    </w:p>
    <w:p w:rsidR="00017AA7" w:rsidRPr="00504A3E" w:rsidRDefault="00017AA7" w:rsidP="00017AA7">
      <w:pPr>
        <w:pBdr>
          <w:bottom w:val="single" w:sz="12" w:space="1" w:color="auto"/>
        </w:pBdr>
        <w:shd w:val="clear" w:color="auto" w:fill="D9D9D9"/>
        <w:rPr>
          <w:b/>
          <w:sz w:val="24"/>
          <w:szCs w:val="24"/>
        </w:rPr>
      </w:pPr>
      <w:r w:rsidRPr="00504A3E">
        <w:rPr>
          <w:b/>
          <w:sz w:val="24"/>
          <w:szCs w:val="24"/>
        </w:rPr>
        <w:t>01 70 00</w:t>
      </w:r>
      <w:r w:rsidRPr="00504A3E">
        <w:rPr>
          <w:b/>
          <w:sz w:val="24"/>
          <w:szCs w:val="24"/>
        </w:rPr>
        <w:tab/>
        <w:t>EXECUTION AND CLOSEOUT REQUIREMENTS</w:t>
      </w:r>
    </w:p>
    <w:p w:rsidR="00017AA7" w:rsidRPr="00504A3E" w:rsidRDefault="00017AA7" w:rsidP="007A1AC0">
      <w:pPr>
        <w:numPr>
          <w:ilvl w:val="0"/>
          <w:numId w:val="132"/>
        </w:numPr>
        <w:tabs>
          <w:tab w:val="clear" w:pos="1800"/>
        </w:tabs>
        <w:spacing w:before="240" w:after="120"/>
        <w:ind w:left="2160" w:hanging="720"/>
        <w:jc w:val="both"/>
      </w:pPr>
      <w:r w:rsidRPr="00504A3E">
        <w:rPr>
          <w:b/>
        </w:rPr>
        <w:t>Summary:</w:t>
      </w:r>
      <w:r w:rsidRPr="00504A3E">
        <w:t xml:space="preserve"> Section 01 70 00 Execution and Closeout Procedures contains the following subsections:</w:t>
      </w:r>
    </w:p>
    <w:tbl>
      <w:tblPr>
        <w:tblW w:w="7668" w:type="dxa"/>
        <w:tblInd w:w="2160" w:type="dxa"/>
        <w:tblLayout w:type="fixed"/>
        <w:tblLook w:val="0000" w:firstRow="0" w:lastRow="0" w:firstColumn="0" w:lastColumn="0" w:noHBand="0" w:noVBand="0"/>
      </w:tblPr>
      <w:tblGrid>
        <w:gridCol w:w="1200"/>
        <w:gridCol w:w="6468"/>
      </w:tblGrid>
      <w:tr w:rsidR="00F06AC9" w:rsidRPr="00504A3E" w:rsidTr="001641BF">
        <w:tc>
          <w:tcPr>
            <w:tcW w:w="1200" w:type="dxa"/>
            <w:shd w:val="clear" w:color="auto" w:fill="auto"/>
            <w:vAlign w:val="center"/>
          </w:tcPr>
          <w:p w:rsidR="00017AA7" w:rsidRPr="00504A3E" w:rsidRDefault="00017AA7" w:rsidP="001641BF">
            <w:pPr>
              <w:rPr>
                <w:b/>
              </w:rPr>
            </w:pPr>
            <w:r w:rsidRPr="00504A3E">
              <w:rPr>
                <w:b/>
              </w:rPr>
              <w:t>01 71 23</w:t>
            </w:r>
          </w:p>
        </w:tc>
        <w:tc>
          <w:tcPr>
            <w:tcW w:w="6468" w:type="dxa"/>
            <w:shd w:val="clear" w:color="auto" w:fill="auto"/>
            <w:vAlign w:val="center"/>
          </w:tcPr>
          <w:p w:rsidR="00017AA7" w:rsidRPr="00504A3E" w:rsidRDefault="00017AA7" w:rsidP="001641BF">
            <w:pPr>
              <w:rPr>
                <w:b/>
              </w:rPr>
            </w:pPr>
            <w:r w:rsidRPr="00504A3E">
              <w:rPr>
                <w:b/>
              </w:rPr>
              <w:t>Field Engineering</w:t>
            </w:r>
          </w:p>
        </w:tc>
      </w:tr>
      <w:tr w:rsidR="00F06AC9" w:rsidRPr="00504A3E" w:rsidTr="001641BF">
        <w:tc>
          <w:tcPr>
            <w:tcW w:w="1200" w:type="dxa"/>
            <w:shd w:val="clear" w:color="auto" w:fill="auto"/>
            <w:vAlign w:val="center"/>
          </w:tcPr>
          <w:p w:rsidR="00017AA7" w:rsidRPr="00504A3E" w:rsidRDefault="00017AA7" w:rsidP="001641BF">
            <w:pPr>
              <w:rPr>
                <w:b/>
              </w:rPr>
            </w:pPr>
            <w:r w:rsidRPr="00504A3E">
              <w:rPr>
                <w:b/>
              </w:rPr>
              <w:t>01 73 29</w:t>
            </w:r>
          </w:p>
        </w:tc>
        <w:tc>
          <w:tcPr>
            <w:tcW w:w="6468" w:type="dxa"/>
            <w:shd w:val="clear" w:color="auto" w:fill="auto"/>
          </w:tcPr>
          <w:p w:rsidR="00017AA7" w:rsidRPr="00504A3E" w:rsidRDefault="00017AA7" w:rsidP="001641BF">
            <w:pPr>
              <w:rPr>
                <w:b/>
              </w:rPr>
            </w:pPr>
            <w:r w:rsidRPr="00504A3E">
              <w:rPr>
                <w:b/>
              </w:rPr>
              <w:t>Cutting and Patching</w:t>
            </w:r>
          </w:p>
        </w:tc>
      </w:tr>
      <w:tr w:rsidR="00F06AC9" w:rsidRPr="00504A3E" w:rsidTr="001641BF">
        <w:tc>
          <w:tcPr>
            <w:tcW w:w="1200" w:type="dxa"/>
            <w:shd w:val="clear" w:color="auto" w:fill="auto"/>
            <w:vAlign w:val="center"/>
          </w:tcPr>
          <w:p w:rsidR="00017AA7" w:rsidRPr="00504A3E" w:rsidRDefault="00017AA7" w:rsidP="001641BF">
            <w:pPr>
              <w:rPr>
                <w:b/>
              </w:rPr>
            </w:pPr>
            <w:r w:rsidRPr="00504A3E">
              <w:rPr>
                <w:b/>
              </w:rPr>
              <w:t>01 74 13</w:t>
            </w:r>
          </w:p>
        </w:tc>
        <w:tc>
          <w:tcPr>
            <w:tcW w:w="6468" w:type="dxa"/>
            <w:shd w:val="clear" w:color="auto" w:fill="auto"/>
            <w:vAlign w:val="center"/>
          </w:tcPr>
          <w:p w:rsidR="00017AA7" w:rsidRPr="00504A3E" w:rsidRDefault="00017AA7" w:rsidP="001641BF">
            <w:pPr>
              <w:rPr>
                <w:b/>
              </w:rPr>
            </w:pPr>
            <w:r w:rsidRPr="00504A3E">
              <w:rPr>
                <w:b/>
              </w:rPr>
              <w:t>Progress Cleaning</w:t>
            </w:r>
          </w:p>
        </w:tc>
      </w:tr>
      <w:tr w:rsidR="00F06AC9" w:rsidRPr="00F06AC9" w:rsidTr="001641BF">
        <w:tc>
          <w:tcPr>
            <w:tcW w:w="1200" w:type="dxa"/>
            <w:shd w:val="clear" w:color="auto" w:fill="auto"/>
          </w:tcPr>
          <w:p w:rsidR="00017AA7" w:rsidRPr="00504A3E" w:rsidRDefault="00017AA7" w:rsidP="001641BF">
            <w:pPr>
              <w:rPr>
                <w:b/>
              </w:rPr>
            </w:pPr>
            <w:r w:rsidRPr="00504A3E">
              <w:rPr>
                <w:b/>
              </w:rPr>
              <w:t>01 74 19</w:t>
            </w:r>
          </w:p>
        </w:tc>
        <w:tc>
          <w:tcPr>
            <w:tcW w:w="6468" w:type="dxa"/>
            <w:shd w:val="clear" w:color="auto" w:fill="auto"/>
            <w:vAlign w:val="center"/>
          </w:tcPr>
          <w:p w:rsidR="00017AA7" w:rsidRPr="00F06AC9" w:rsidRDefault="00017AA7" w:rsidP="00314F97">
            <w:pPr>
              <w:rPr>
                <w:b/>
                <w:color w:val="FF0000"/>
                <w:highlight w:val="yellow"/>
              </w:rPr>
            </w:pPr>
            <w:r w:rsidRPr="00504A3E">
              <w:rPr>
                <w:b/>
              </w:rPr>
              <w:t xml:space="preserve">Construction Waste Management &amp; Disposal </w:t>
            </w:r>
            <w:r w:rsidRPr="00F06AC9">
              <w:rPr>
                <w:b/>
                <w:vanish/>
                <w:color w:val="FF0000"/>
              </w:rPr>
              <w:t xml:space="preserve">NOTE: </w:t>
            </w:r>
            <w:r w:rsidRPr="00F06AC9">
              <w:rPr>
                <w:vanish/>
                <w:color w:val="FF0000"/>
              </w:rPr>
              <w:t xml:space="preserve">If the specific project </w:t>
            </w:r>
            <w:r w:rsidRPr="00F06AC9">
              <w:rPr>
                <w:b/>
                <w:vanish/>
                <w:color w:val="FF0000"/>
              </w:rPr>
              <w:t>does not require</w:t>
            </w:r>
            <w:r w:rsidRPr="00F06AC9">
              <w:rPr>
                <w:vanish/>
                <w:color w:val="FF0000"/>
              </w:rPr>
              <w:t xml:space="preserve"> LEED and/or Commissioning then </w:t>
            </w:r>
            <w:r w:rsidR="00492595">
              <w:rPr>
                <w:vanish/>
                <w:color w:val="FF0000"/>
              </w:rPr>
              <w:t xml:space="preserve">state </w:t>
            </w:r>
            <w:r w:rsidR="00492595" w:rsidRPr="00F5670C">
              <w:rPr>
                <w:b/>
                <w:vanish/>
                <w:color w:val="FF0000"/>
              </w:rPr>
              <w:t>“NOT USED”</w:t>
            </w:r>
            <w:r w:rsidR="00492595">
              <w:rPr>
                <w:vanish/>
                <w:color w:val="FF0000"/>
              </w:rPr>
              <w:t xml:space="preserve"> in</w:t>
            </w:r>
            <w:r w:rsidR="00492595" w:rsidRPr="009A3B1D">
              <w:rPr>
                <w:vanish/>
                <w:color w:val="FF0000"/>
              </w:rPr>
              <w:t xml:space="preserve"> </w:t>
            </w:r>
            <w:r w:rsidR="00492595" w:rsidRPr="009A3B1D">
              <w:rPr>
                <w:i/>
                <w:vanish/>
                <w:color w:val="FF0000"/>
              </w:rPr>
              <w:t>this</w:t>
            </w:r>
            <w:r w:rsidR="00492595" w:rsidRPr="009A3B1D">
              <w:rPr>
                <w:vanish/>
                <w:color w:val="FF0000"/>
              </w:rPr>
              <w:t xml:space="preserve"> Table of Contents and </w:t>
            </w:r>
            <w:r w:rsidR="00492595" w:rsidRPr="00F5670C">
              <w:rPr>
                <w:b/>
                <w:vanish/>
                <w:color w:val="FF0000"/>
              </w:rPr>
              <w:t>delete the Section</w:t>
            </w:r>
            <w:r w:rsidR="00492595" w:rsidRPr="009A3B1D">
              <w:rPr>
                <w:vanish/>
                <w:color w:val="FF0000"/>
              </w:rPr>
              <w:t xml:space="preserve"> from </w:t>
            </w:r>
            <w:r w:rsidR="00492595">
              <w:rPr>
                <w:vanish/>
                <w:color w:val="FF0000"/>
              </w:rPr>
              <w:t>the General Requirements</w:t>
            </w:r>
            <w:r w:rsidR="00492595" w:rsidRPr="009A3B1D">
              <w:rPr>
                <w:vanish/>
                <w:color w:val="FF0000"/>
              </w:rPr>
              <w:t>.</w:t>
            </w:r>
          </w:p>
        </w:tc>
      </w:tr>
      <w:tr w:rsidR="00F06AC9" w:rsidRPr="00F06AC9" w:rsidTr="001641BF">
        <w:tc>
          <w:tcPr>
            <w:tcW w:w="1200" w:type="dxa"/>
            <w:shd w:val="clear" w:color="auto" w:fill="auto"/>
            <w:vAlign w:val="center"/>
          </w:tcPr>
          <w:p w:rsidR="00017AA7" w:rsidRPr="00504A3E" w:rsidRDefault="00017AA7" w:rsidP="001641BF">
            <w:pPr>
              <w:rPr>
                <w:b/>
              </w:rPr>
            </w:pPr>
            <w:r w:rsidRPr="00504A3E">
              <w:rPr>
                <w:b/>
              </w:rPr>
              <w:t>01 75 00</w:t>
            </w:r>
          </w:p>
        </w:tc>
        <w:tc>
          <w:tcPr>
            <w:tcW w:w="6468" w:type="dxa"/>
            <w:shd w:val="clear" w:color="auto" w:fill="auto"/>
            <w:vAlign w:val="center"/>
          </w:tcPr>
          <w:p w:rsidR="00017AA7" w:rsidRPr="00504A3E" w:rsidRDefault="00017AA7" w:rsidP="001641BF">
            <w:pPr>
              <w:rPr>
                <w:b/>
              </w:rPr>
            </w:pPr>
            <w:r w:rsidRPr="00504A3E">
              <w:rPr>
                <w:b/>
              </w:rPr>
              <w:t>Starting And Adjusting</w:t>
            </w:r>
          </w:p>
        </w:tc>
      </w:tr>
      <w:tr w:rsidR="00F06AC9" w:rsidRPr="00F06AC9" w:rsidTr="001641BF">
        <w:tc>
          <w:tcPr>
            <w:tcW w:w="1200" w:type="dxa"/>
            <w:shd w:val="clear" w:color="auto" w:fill="auto"/>
            <w:vAlign w:val="center"/>
          </w:tcPr>
          <w:p w:rsidR="00017AA7" w:rsidRPr="00504A3E" w:rsidRDefault="00017AA7" w:rsidP="001641BF">
            <w:pPr>
              <w:rPr>
                <w:b/>
              </w:rPr>
            </w:pPr>
            <w:r w:rsidRPr="00504A3E">
              <w:rPr>
                <w:b/>
              </w:rPr>
              <w:t>01 77 00</w:t>
            </w:r>
          </w:p>
        </w:tc>
        <w:tc>
          <w:tcPr>
            <w:tcW w:w="6468" w:type="dxa"/>
            <w:shd w:val="clear" w:color="auto" w:fill="auto"/>
            <w:vAlign w:val="center"/>
          </w:tcPr>
          <w:p w:rsidR="00017AA7" w:rsidRPr="00504A3E" w:rsidRDefault="00017AA7" w:rsidP="001641BF">
            <w:pPr>
              <w:rPr>
                <w:b/>
              </w:rPr>
            </w:pPr>
            <w:r w:rsidRPr="00504A3E">
              <w:rPr>
                <w:b/>
              </w:rPr>
              <w:t>Closeout Procedures</w:t>
            </w:r>
          </w:p>
        </w:tc>
      </w:tr>
      <w:tr w:rsidR="00F06AC9" w:rsidRPr="00F06AC9" w:rsidTr="001641BF">
        <w:tc>
          <w:tcPr>
            <w:tcW w:w="1200" w:type="dxa"/>
            <w:shd w:val="clear" w:color="auto" w:fill="auto"/>
            <w:vAlign w:val="center"/>
          </w:tcPr>
          <w:p w:rsidR="00017AA7" w:rsidRPr="00504A3E" w:rsidRDefault="00017AA7" w:rsidP="001641BF">
            <w:pPr>
              <w:rPr>
                <w:b/>
              </w:rPr>
            </w:pPr>
            <w:r w:rsidRPr="00504A3E">
              <w:rPr>
                <w:b/>
              </w:rPr>
              <w:t>01 78 23</w:t>
            </w:r>
          </w:p>
        </w:tc>
        <w:tc>
          <w:tcPr>
            <w:tcW w:w="6468" w:type="dxa"/>
            <w:shd w:val="clear" w:color="auto" w:fill="auto"/>
            <w:vAlign w:val="center"/>
          </w:tcPr>
          <w:p w:rsidR="00017AA7" w:rsidRPr="00504A3E" w:rsidRDefault="00017AA7" w:rsidP="001641BF">
            <w:pPr>
              <w:rPr>
                <w:b/>
              </w:rPr>
            </w:pPr>
            <w:r w:rsidRPr="00504A3E">
              <w:rPr>
                <w:b/>
              </w:rPr>
              <w:t>Operation And Maintenance Data</w:t>
            </w:r>
          </w:p>
        </w:tc>
      </w:tr>
      <w:tr w:rsidR="00F06AC9" w:rsidRPr="00F06AC9" w:rsidTr="001641BF">
        <w:tc>
          <w:tcPr>
            <w:tcW w:w="1200" w:type="dxa"/>
            <w:shd w:val="clear" w:color="auto" w:fill="auto"/>
            <w:vAlign w:val="center"/>
          </w:tcPr>
          <w:p w:rsidR="00017AA7" w:rsidRPr="00504A3E" w:rsidRDefault="00017AA7" w:rsidP="001641BF">
            <w:pPr>
              <w:rPr>
                <w:b/>
              </w:rPr>
            </w:pPr>
            <w:r w:rsidRPr="00504A3E">
              <w:rPr>
                <w:b/>
              </w:rPr>
              <w:t>01 78 30</w:t>
            </w:r>
          </w:p>
        </w:tc>
        <w:tc>
          <w:tcPr>
            <w:tcW w:w="6468" w:type="dxa"/>
            <w:shd w:val="clear" w:color="auto" w:fill="auto"/>
            <w:vAlign w:val="center"/>
          </w:tcPr>
          <w:p w:rsidR="00017AA7" w:rsidRPr="00504A3E" w:rsidRDefault="00017AA7" w:rsidP="001641BF">
            <w:pPr>
              <w:rPr>
                <w:b/>
              </w:rPr>
            </w:pPr>
            <w:r w:rsidRPr="00504A3E">
              <w:rPr>
                <w:b/>
              </w:rPr>
              <w:t>Warranties And Bonds</w:t>
            </w:r>
          </w:p>
        </w:tc>
      </w:tr>
    </w:tbl>
    <w:p w:rsidR="002B4B72" w:rsidRPr="0074743C" w:rsidRDefault="002B4B72" w:rsidP="00903A66">
      <w:pPr>
        <w:pBdr>
          <w:bottom w:val="single" w:sz="12" w:space="1" w:color="auto"/>
        </w:pBdr>
        <w:shd w:val="clear" w:color="auto" w:fill="D9D9D9"/>
        <w:spacing w:before="240"/>
        <w:ind w:left="1440" w:hanging="1440"/>
        <w:rPr>
          <w:b/>
        </w:rPr>
      </w:pPr>
      <w:r>
        <w:rPr>
          <w:b/>
        </w:rPr>
        <w:t>01 71 23</w:t>
      </w:r>
      <w:r>
        <w:rPr>
          <w:b/>
        </w:rPr>
        <w:tab/>
      </w:r>
      <w:r w:rsidRPr="0074743C">
        <w:rPr>
          <w:b/>
        </w:rPr>
        <w:t xml:space="preserve">FIELD </w:t>
      </w:r>
      <w:r>
        <w:rPr>
          <w:b/>
        </w:rPr>
        <w:t>ENGINEERING</w:t>
      </w:r>
    </w:p>
    <w:p w:rsidR="002B4B72" w:rsidRPr="00B7456E" w:rsidRDefault="002B4B72" w:rsidP="00B7456E">
      <w:pPr>
        <w:pStyle w:val="NS"/>
        <w:ind w:left="2880"/>
        <w:jc w:val="both"/>
        <w:rPr>
          <w:rFonts w:ascii="Arial" w:hAnsi="Arial"/>
          <w:b w:val="0"/>
          <w:color w:val="FF0000"/>
          <w:u w:val="single"/>
        </w:rPr>
      </w:pPr>
      <w:r w:rsidRPr="00B7456E">
        <w:rPr>
          <w:rFonts w:ascii="Arial" w:hAnsi="Arial"/>
          <w:color w:val="FF0000"/>
          <w:u w:val="single"/>
        </w:rPr>
        <w:t xml:space="preserve">NOTE:  </w:t>
      </w:r>
      <w:r w:rsidRPr="00B7456E">
        <w:rPr>
          <w:rFonts w:ascii="Arial" w:hAnsi="Arial"/>
          <w:b w:val="0"/>
          <w:color w:val="FF0000"/>
          <w:u w:val="single"/>
        </w:rPr>
        <w:t xml:space="preserve">The Section 01 71 23 "Field Engineering” includes requirements for </w:t>
      </w:r>
      <w:r w:rsidR="00DA501C">
        <w:rPr>
          <w:rFonts w:ascii="Arial" w:hAnsi="Arial"/>
          <w:b w:val="0"/>
          <w:color w:val="FF0000"/>
          <w:u w:val="single"/>
        </w:rPr>
        <w:t>Design-Builder</w:t>
      </w:r>
      <w:r w:rsidRPr="00B7456E">
        <w:rPr>
          <w:rFonts w:ascii="Arial" w:hAnsi="Arial"/>
          <w:b w:val="0"/>
          <w:color w:val="FF0000"/>
          <w:u w:val="single"/>
        </w:rPr>
        <w:t xml:space="preserve"> provision of survey and field engineering services for a project.”.  If multiple contracts, responsibility for Work of this section should be identified in Section 01 11 00 “Summary of Work”.  Delete them if they do not apply.</w:t>
      </w:r>
    </w:p>
    <w:p w:rsidR="00A30FAE" w:rsidRPr="001A4965" w:rsidRDefault="002B4B72" w:rsidP="00A178A5">
      <w:pPr>
        <w:pStyle w:val="Heading2"/>
        <w:spacing w:after="0"/>
        <w:ind w:left="2160" w:hanging="720"/>
        <w:jc w:val="both"/>
        <w:rPr>
          <w:sz w:val="18"/>
          <w:szCs w:val="18"/>
        </w:rPr>
      </w:pPr>
      <w:r w:rsidRPr="00B7456E">
        <w:rPr>
          <w:i w:val="0"/>
          <w:sz w:val="18"/>
          <w:szCs w:val="18"/>
        </w:rPr>
        <w:t>A.</w:t>
      </w:r>
      <w:r w:rsidRPr="00B7456E">
        <w:rPr>
          <w:i w:val="0"/>
          <w:sz w:val="18"/>
          <w:szCs w:val="18"/>
        </w:rPr>
        <w:tab/>
      </w:r>
      <w:r w:rsidR="00A30FAE" w:rsidRPr="001A4965">
        <w:rPr>
          <w:i w:val="0"/>
          <w:sz w:val="18"/>
          <w:szCs w:val="18"/>
        </w:rPr>
        <w:t>Related Documents:</w:t>
      </w:r>
      <w:r w:rsidR="00C4131A">
        <w:rPr>
          <w:b w:val="0"/>
          <w:i w:val="0"/>
          <w:sz w:val="18"/>
          <w:szCs w:val="18"/>
        </w:rPr>
        <w:t xml:space="preserve">  </w:t>
      </w:r>
      <w:r w:rsidR="00C4131A" w:rsidRPr="00C4131A">
        <w:rPr>
          <w:b w:val="0"/>
          <w:i w:val="0"/>
          <w:sz w:val="18"/>
          <w:szCs w:val="18"/>
        </w:rPr>
        <w:t>All Volumes of the Design-Build Request for Proposals for this Project, including, but not limited to, the D-B Agreement General and Supplementary Conditions and other Division 01 Specification Sections, apply to this Section.</w:t>
      </w:r>
    </w:p>
    <w:p w:rsidR="002B4B72" w:rsidRPr="0017559E" w:rsidRDefault="00A30FAE" w:rsidP="00A178A5">
      <w:pPr>
        <w:pStyle w:val="Heading3"/>
        <w:numPr>
          <w:ilvl w:val="0"/>
          <w:numId w:val="98"/>
        </w:numPr>
        <w:tabs>
          <w:tab w:val="clear" w:pos="720"/>
          <w:tab w:val="num" w:pos="2160"/>
        </w:tabs>
        <w:spacing w:before="240"/>
        <w:ind w:left="2160"/>
      </w:pPr>
      <w:r>
        <w:t xml:space="preserve">The </w:t>
      </w:r>
      <w:r w:rsidR="00C4131A">
        <w:t>Design-Builder</w:t>
      </w:r>
      <w:r>
        <w:t xml:space="preserve"> shall p</w:t>
      </w:r>
      <w:r w:rsidR="002B4B72" w:rsidRPr="0017559E">
        <w:t>rovide field engineering services to establish and record grades, lines, and elevations.</w:t>
      </w:r>
    </w:p>
    <w:p w:rsidR="002B4B72" w:rsidRPr="00A30FAE" w:rsidRDefault="002B4B72" w:rsidP="00A178A5">
      <w:pPr>
        <w:pStyle w:val="Heading3"/>
        <w:numPr>
          <w:ilvl w:val="0"/>
          <w:numId w:val="98"/>
        </w:numPr>
        <w:spacing w:before="240"/>
        <w:ind w:left="2160"/>
      </w:pPr>
      <w:r w:rsidRPr="00A30FAE">
        <w:t xml:space="preserve">The </w:t>
      </w:r>
      <w:r w:rsidR="00C4131A">
        <w:t xml:space="preserve">Design-Builder </w:t>
      </w:r>
      <w:r w:rsidRPr="00A30FAE">
        <w:t xml:space="preserve">shall retain a Professional Engineer or Land Surveyor registered by the State of </w:t>
      </w:r>
      <w:smartTag w:uri="urn:schemas-microsoft-com:office:smarttags" w:element="State">
        <w:smartTag w:uri="urn:schemas-microsoft-com:office:smarttags" w:element="place">
          <w:r w:rsidRPr="00A30FAE">
            <w:t>Connecticut</w:t>
          </w:r>
        </w:smartTag>
      </w:smartTag>
      <w:r w:rsidRPr="00A30FAE">
        <w:t xml:space="preserve"> to lay out the building, underground utility lines, and other site work from the horizontal and vertical control information furnished by the Owner and to establish and record the necessary elevations, at no additional cost to the State.</w:t>
      </w:r>
    </w:p>
    <w:p w:rsidR="002B4B72" w:rsidRDefault="002B4B72" w:rsidP="00A178A5">
      <w:pPr>
        <w:pStyle w:val="Heading3"/>
        <w:numPr>
          <w:ilvl w:val="0"/>
          <w:numId w:val="98"/>
        </w:numPr>
        <w:spacing w:before="240"/>
        <w:ind w:left="2160"/>
      </w:pPr>
      <w:r w:rsidRPr="0017559E">
        <w:t xml:space="preserve">The </w:t>
      </w:r>
      <w:r w:rsidR="00C4131A">
        <w:t xml:space="preserve">Design-Builder </w:t>
      </w:r>
      <w:r w:rsidRPr="0017559E">
        <w:t xml:space="preserve">shall forward a letter from his Land Surveyor or Professional Engineer stating that the control information furnished by the Owner is accurate or shall identify inaccuracies, if they exist. The </w:t>
      </w:r>
      <w:r w:rsidR="00C4131A">
        <w:t xml:space="preserve">Design-Builder </w:t>
      </w:r>
      <w:r w:rsidRPr="0017559E">
        <w:t>shall not take advantage of errors, which may be included in the control information.  Stakes and markings shall be preserved.</w:t>
      </w:r>
    </w:p>
    <w:p w:rsidR="00C4131A" w:rsidRDefault="00C4131A" w:rsidP="00827E4E">
      <w:pPr>
        <w:spacing w:before="240"/>
        <w:jc w:val="center"/>
        <w:rPr>
          <w:b/>
        </w:rPr>
      </w:pPr>
      <w:r>
        <w:rPr>
          <w:b/>
        </w:rPr>
        <w:t>End Section 01 71 23</w:t>
      </w:r>
    </w:p>
    <w:p w:rsidR="00C4131A" w:rsidRPr="00504A3E" w:rsidRDefault="0010337E" w:rsidP="00827E4E">
      <w:pPr>
        <w:spacing w:after="240"/>
        <w:jc w:val="center"/>
        <w:rPr>
          <w:b/>
        </w:rPr>
      </w:pPr>
      <w:r w:rsidRPr="00504A3E">
        <w:rPr>
          <w:b/>
        </w:rPr>
        <w:t>Field Engineering</w:t>
      </w:r>
    </w:p>
    <w:p w:rsidR="004F6F10" w:rsidRPr="0017559E" w:rsidRDefault="004F6F10" w:rsidP="004F6F10">
      <w:pPr>
        <w:pStyle w:val="Norm"/>
        <w:pBdr>
          <w:bottom w:val="single" w:sz="12" w:space="1" w:color="auto"/>
        </w:pBdr>
        <w:shd w:val="clear" w:color="auto" w:fill="D9D9D9"/>
        <w:ind w:left="1440" w:hanging="1440"/>
      </w:pPr>
      <w:r w:rsidRPr="0017559E">
        <w:rPr>
          <w:b/>
        </w:rPr>
        <w:t>01</w:t>
      </w:r>
      <w:r>
        <w:rPr>
          <w:b/>
        </w:rPr>
        <w:t xml:space="preserve"> 73 29</w:t>
      </w:r>
      <w:r>
        <w:rPr>
          <w:b/>
        </w:rPr>
        <w:tab/>
      </w:r>
      <w:r w:rsidRPr="0017559E">
        <w:rPr>
          <w:b/>
        </w:rPr>
        <w:t>CUTTING AND PATCHING</w:t>
      </w:r>
    </w:p>
    <w:p w:rsidR="004F6F10" w:rsidRPr="00AA2A86" w:rsidRDefault="004F6F10" w:rsidP="004F6F10">
      <w:pPr>
        <w:pStyle w:val="NS"/>
        <w:jc w:val="both"/>
        <w:rPr>
          <w:rFonts w:ascii="Arial" w:hAnsi="Arial"/>
          <w:b w:val="0"/>
          <w:color w:val="FF0000"/>
          <w:u w:val="single"/>
        </w:rPr>
      </w:pPr>
      <w:r w:rsidRPr="00AA2A86">
        <w:rPr>
          <w:rFonts w:ascii="Arial" w:hAnsi="Arial"/>
          <w:color w:val="FF0000"/>
          <w:u w:val="single"/>
        </w:rPr>
        <w:t>NOTE:</w:t>
      </w:r>
      <w:r w:rsidRPr="00AA2A86">
        <w:rPr>
          <w:rFonts w:ascii="Arial" w:hAnsi="Arial"/>
          <w:b w:val="0"/>
          <w:color w:val="FF0000"/>
          <w:u w:val="single"/>
        </w:rPr>
        <w:t xml:space="preserve">  This Section 01 </w:t>
      </w:r>
      <w:r>
        <w:rPr>
          <w:rFonts w:ascii="Arial" w:hAnsi="Arial"/>
          <w:b w:val="0"/>
          <w:color w:val="FF0000"/>
          <w:u w:val="single"/>
        </w:rPr>
        <w:t>73</w:t>
      </w:r>
      <w:r w:rsidRPr="00AA2A86">
        <w:rPr>
          <w:rFonts w:ascii="Arial" w:hAnsi="Arial"/>
          <w:b w:val="0"/>
          <w:color w:val="FF0000"/>
          <w:u w:val="single"/>
        </w:rPr>
        <w:t xml:space="preserve"> </w:t>
      </w:r>
      <w:r>
        <w:rPr>
          <w:rFonts w:ascii="Arial" w:hAnsi="Arial"/>
          <w:b w:val="0"/>
          <w:color w:val="FF0000"/>
          <w:u w:val="single"/>
        </w:rPr>
        <w:t>29</w:t>
      </w:r>
      <w:r w:rsidRPr="00AA2A86">
        <w:rPr>
          <w:rFonts w:ascii="Arial" w:hAnsi="Arial"/>
          <w:b w:val="0"/>
          <w:color w:val="FF0000"/>
          <w:u w:val="single"/>
        </w:rPr>
        <w:t xml:space="preserve"> "Cutting and Patching” includes requirements for incidental cutting, fitting and patching required to complete the Work or to make its several parts fit together properly.  This section is NOT intended to be as comprehensive as may be required for an extensive alteration or renovation project.  Revise paragraphs carefully to reflect specific project requirements, or delete them if they do not apply.</w:t>
      </w:r>
    </w:p>
    <w:p w:rsidR="004F6F10" w:rsidRDefault="004F6F10" w:rsidP="00A178A5">
      <w:pPr>
        <w:pStyle w:val="Heading3"/>
        <w:numPr>
          <w:ilvl w:val="0"/>
          <w:numId w:val="76"/>
        </w:numPr>
        <w:tabs>
          <w:tab w:val="clear" w:pos="1080"/>
        </w:tabs>
        <w:spacing w:before="240"/>
        <w:ind w:left="2160" w:hanging="720"/>
      </w:pPr>
      <w:r w:rsidRPr="00296445">
        <w:rPr>
          <w:b/>
        </w:rPr>
        <w:t xml:space="preserve">Related Documents: </w:t>
      </w:r>
      <w:r w:rsidR="00C4131A">
        <w:rPr>
          <w:b/>
        </w:rPr>
        <w:t xml:space="preserve"> </w:t>
      </w:r>
      <w:r w:rsidR="00C4131A" w:rsidRPr="00C4131A">
        <w:rPr>
          <w:szCs w:val="18"/>
        </w:rPr>
        <w:t>All Volumes of the Design-Build Request for Proposals for this Project, including, but not limited to, the D-B Agreement General and Supplementary Conditions and other Division 01 Specification Sections, apply to this Section.</w:t>
      </w:r>
    </w:p>
    <w:p w:rsidR="004F6F10" w:rsidRPr="0017559E" w:rsidRDefault="004F6F10" w:rsidP="00A178A5">
      <w:pPr>
        <w:pStyle w:val="Heading3"/>
        <w:numPr>
          <w:ilvl w:val="0"/>
          <w:numId w:val="76"/>
        </w:numPr>
        <w:tabs>
          <w:tab w:val="clear" w:pos="1080"/>
        </w:tabs>
        <w:spacing w:before="240"/>
        <w:ind w:left="2160" w:hanging="720"/>
      </w:pPr>
      <w:r w:rsidRPr="0017559E">
        <w:t xml:space="preserve">It is the responsibility of the </w:t>
      </w:r>
      <w:r w:rsidR="00C46CCE">
        <w:t xml:space="preserve">Design-Builder </w:t>
      </w:r>
      <w:r w:rsidRPr="0017559E">
        <w:t>to provide chases, channels or openings where needed.</w:t>
      </w:r>
    </w:p>
    <w:p w:rsidR="004F6F10" w:rsidRPr="0017559E" w:rsidRDefault="004F6F10" w:rsidP="00A178A5">
      <w:pPr>
        <w:pStyle w:val="Heading3"/>
        <w:numPr>
          <w:ilvl w:val="0"/>
          <w:numId w:val="76"/>
        </w:numPr>
        <w:tabs>
          <w:tab w:val="clear" w:pos="1080"/>
        </w:tabs>
        <w:spacing w:before="240"/>
        <w:ind w:left="2160" w:hanging="720"/>
      </w:pPr>
      <w:r w:rsidRPr="0017559E">
        <w:t xml:space="preserve">The </w:t>
      </w:r>
      <w:r w:rsidR="00C46CCE">
        <w:t xml:space="preserve">Design-Builder </w:t>
      </w:r>
      <w:r w:rsidRPr="0017559E">
        <w:t>shall install sleeves, inserts, and hangers furnished by the trades needing same.</w:t>
      </w:r>
    </w:p>
    <w:p w:rsidR="004F6F10" w:rsidRPr="0017559E" w:rsidRDefault="004F6F10" w:rsidP="00A178A5">
      <w:pPr>
        <w:pStyle w:val="Heading3"/>
        <w:numPr>
          <w:ilvl w:val="0"/>
          <w:numId w:val="76"/>
        </w:numPr>
        <w:tabs>
          <w:tab w:val="clear" w:pos="1080"/>
        </w:tabs>
        <w:spacing w:before="240"/>
        <w:ind w:left="2160" w:hanging="720"/>
      </w:pPr>
      <w:r w:rsidRPr="0017559E">
        <w:t xml:space="preserve">After installing work into openings, channels, and/or chases, the </w:t>
      </w:r>
      <w:r w:rsidR="00C46CCE">
        <w:t xml:space="preserve">Design-Builder </w:t>
      </w:r>
      <w:r w:rsidRPr="0017559E">
        <w:t>shall close same. If finishes are to be restored, the new work shall match the original and shall be done by the trade customarily responsible for the particular kind of work.</w:t>
      </w:r>
    </w:p>
    <w:p w:rsidR="004F6F10" w:rsidRPr="0017559E" w:rsidRDefault="004F6F10" w:rsidP="00A178A5">
      <w:pPr>
        <w:pStyle w:val="Heading3"/>
        <w:numPr>
          <w:ilvl w:val="0"/>
          <w:numId w:val="76"/>
        </w:numPr>
        <w:tabs>
          <w:tab w:val="clear" w:pos="1080"/>
        </w:tabs>
        <w:spacing w:before="240"/>
        <w:ind w:left="2160" w:hanging="720"/>
      </w:pPr>
      <w:r w:rsidRPr="0017559E">
        <w:t xml:space="preserve">Written permission shall be obtained from the </w:t>
      </w:r>
      <w:r w:rsidR="00C46CCE">
        <w:t xml:space="preserve">Design-Builder </w:t>
      </w:r>
      <w:r w:rsidRPr="0017559E">
        <w:t xml:space="preserve">before cutting beams, arches, lintels or other structural members. </w:t>
      </w:r>
    </w:p>
    <w:p w:rsidR="004F6F10" w:rsidRPr="0017559E" w:rsidRDefault="004F6F10" w:rsidP="00A178A5">
      <w:pPr>
        <w:pStyle w:val="Heading3"/>
        <w:numPr>
          <w:ilvl w:val="0"/>
          <w:numId w:val="76"/>
        </w:numPr>
        <w:tabs>
          <w:tab w:val="clear" w:pos="1080"/>
        </w:tabs>
        <w:spacing w:before="240"/>
        <w:ind w:left="2160" w:hanging="720"/>
      </w:pPr>
      <w:r w:rsidRPr="00C46CCE">
        <w:rPr>
          <w:b/>
        </w:rPr>
        <w:t>Requirements for Structural Work:</w:t>
      </w:r>
      <w:r w:rsidRPr="0017559E">
        <w:t xml:space="preserve"> Do not cut and patch structural elements in a manner that would change their load-carrying capacity or load-deflection ratio.</w:t>
      </w:r>
    </w:p>
    <w:p w:rsidR="004F6F10" w:rsidRPr="0017559E" w:rsidRDefault="00C46CCE" w:rsidP="00AF56E1">
      <w:pPr>
        <w:pStyle w:val="Heading4"/>
        <w:numPr>
          <w:ilvl w:val="0"/>
          <w:numId w:val="77"/>
        </w:numPr>
        <w:tabs>
          <w:tab w:val="clear" w:pos="2160"/>
        </w:tabs>
        <w:ind w:left="2880"/>
      </w:pPr>
      <w:r>
        <w:lastRenderedPageBreak/>
        <w:t xml:space="preserve">The Design-Builder </w:t>
      </w:r>
      <w:r w:rsidR="004F6F10" w:rsidRPr="0017559E">
        <w:t xml:space="preserve">shall obtain </w:t>
      </w:r>
      <w:r w:rsidR="004F6F10" w:rsidRPr="00C46CCE">
        <w:rPr>
          <w:b/>
          <w:u w:val="single"/>
        </w:rPr>
        <w:t>written</w:t>
      </w:r>
      <w:r w:rsidR="004F6F10" w:rsidRPr="0017559E">
        <w:t xml:space="preserve"> approval from the</w:t>
      </w:r>
      <w:r>
        <w:t xml:space="preserve">ir </w:t>
      </w:r>
      <w:r w:rsidR="004F6F10">
        <w:t xml:space="preserve">Architect/Engineer </w:t>
      </w:r>
      <w:r w:rsidR="004F6F10" w:rsidRPr="0017559E">
        <w:t xml:space="preserve">of the cutting and patching proposal before cutting and shall submit all </w:t>
      </w:r>
      <w:r w:rsidR="00E921F6">
        <w:t xml:space="preserve">of </w:t>
      </w:r>
      <w:r>
        <w:t xml:space="preserve">the Design-Builder’s </w:t>
      </w:r>
      <w:r w:rsidR="004F6F10" w:rsidRPr="0017559E">
        <w:t>A/E approval letters to the Construction Administrator before patching the following structural elements:</w:t>
      </w:r>
    </w:p>
    <w:p w:rsidR="004F6F10" w:rsidRPr="00AA2A86" w:rsidRDefault="004F6F10" w:rsidP="004F6F10">
      <w:pPr>
        <w:pStyle w:val="NS"/>
        <w:jc w:val="both"/>
        <w:rPr>
          <w:rFonts w:ascii="Arial" w:hAnsi="Arial"/>
          <w:b w:val="0"/>
          <w:color w:val="FF0000"/>
          <w:u w:val="single"/>
        </w:rPr>
      </w:pPr>
      <w:r w:rsidRPr="00AA2A86">
        <w:rPr>
          <w:rFonts w:ascii="Arial" w:hAnsi="Arial"/>
          <w:color w:val="FF0000"/>
          <w:u w:val="single"/>
        </w:rPr>
        <w:t>NOTE:</w:t>
      </w:r>
      <w:r w:rsidRPr="00AA2A86">
        <w:rPr>
          <w:rFonts w:ascii="Arial" w:hAnsi="Arial"/>
          <w:b w:val="0"/>
          <w:color w:val="FF0000"/>
          <w:u w:val="single"/>
        </w:rPr>
        <w:t xml:space="preserve">  Revise the listed examples below to reflect the project's structural elements.</w:t>
      </w:r>
    </w:p>
    <w:p w:rsidR="004F6F10" w:rsidRPr="00C46CCE" w:rsidRDefault="004F6F10" w:rsidP="004F6F10">
      <w:pPr>
        <w:pStyle w:val="Heading5"/>
        <w:tabs>
          <w:tab w:val="left" w:pos="1900"/>
        </w:tabs>
        <w:ind w:left="3600" w:hanging="720"/>
        <w:rPr>
          <w:b/>
          <w:color w:val="0000FF"/>
        </w:rPr>
      </w:pPr>
      <w:r w:rsidRPr="00C46CCE">
        <w:rPr>
          <w:b/>
          <w:color w:val="0000FF"/>
        </w:rPr>
        <w:t>1.1</w:t>
      </w:r>
      <w:r w:rsidRPr="00C46CCE">
        <w:rPr>
          <w:b/>
          <w:color w:val="0000FF"/>
        </w:rPr>
        <w:tab/>
        <w:t>Foundation construction.</w:t>
      </w:r>
    </w:p>
    <w:p w:rsidR="004F6F10" w:rsidRPr="00C46CCE" w:rsidRDefault="004F6F10" w:rsidP="004F6F10">
      <w:pPr>
        <w:pStyle w:val="Heading5"/>
        <w:tabs>
          <w:tab w:val="left" w:pos="1900"/>
        </w:tabs>
        <w:ind w:left="3600" w:hanging="720"/>
        <w:rPr>
          <w:b/>
          <w:color w:val="0000FF"/>
        </w:rPr>
      </w:pPr>
      <w:r w:rsidRPr="00C46CCE">
        <w:rPr>
          <w:b/>
          <w:color w:val="0000FF"/>
        </w:rPr>
        <w:t>1.2</w:t>
      </w:r>
      <w:r w:rsidRPr="00C46CCE">
        <w:rPr>
          <w:b/>
          <w:color w:val="0000FF"/>
        </w:rPr>
        <w:tab/>
        <w:t>Bearing and retaining walls.</w:t>
      </w:r>
    </w:p>
    <w:p w:rsidR="004F6F10" w:rsidRPr="00C46CCE" w:rsidRDefault="004F6F10" w:rsidP="004F6F10">
      <w:pPr>
        <w:pStyle w:val="Heading5"/>
        <w:tabs>
          <w:tab w:val="left" w:pos="1900"/>
        </w:tabs>
        <w:ind w:left="3600" w:hanging="720"/>
        <w:rPr>
          <w:b/>
          <w:color w:val="0000FF"/>
        </w:rPr>
      </w:pPr>
      <w:r w:rsidRPr="00C46CCE">
        <w:rPr>
          <w:b/>
          <w:color w:val="0000FF"/>
        </w:rPr>
        <w:t>1.3</w:t>
      </w:r>
      <w:r w:rsidRPr="00C46CCE">
        <w:rPr>
          <w:b/>
          <w:color w:val="0000FF"/>
        </w:rPr>
        <w:tab/>
        <w:t>Structural concrete.</w:t>
      </w:r>
    </w:p>
    <w:p w:rsidR="004F6F10" w:rsidRPr="00C46CCE" w:rsidRDefault="004F6F10" w:rsidP="004F6F10">
      <w:pPr>
        <w:pStyle w:val="Heading5"/>
        <w:tabs>
          <w:tab w:val="left" w:pos="1900"/>
        </w:tabs>
        <w:ind w:left="3600" w:hanging="720"/>
        <w:rPr>
          <w:b/>
          <w:color w:val="0000FF"/>
        </w:rPr>
      </w:pPr>
      <w:r w:rsidRPr="00C46CCE">
        <w:rPr>
          <w:b/>
          <w:color w:val="0000FF"/>
        </w:rPr>
        <w:t>1.4</w:t>
      </w:r>
      <w:r w:rsidRPr="00C46CCE">
        <w:rPr>
          <w:b/>
          <w:color w:val="0000FF"/>
        </w:rPr>
        <w:tab/>
        <w:t>Structural steel.</w:t>
      </w:r>
    </w:p>
    <w:p w:rsidR="004F6F10" w:rsidRPr="00C46CCE" w:rsidRDefault="004F6F10" w:rsidP="004F6F10">
      <w:pPr>
        <w:pStyle w:val="Heading5"/>
        <w:tabs>
          <w:tab w:val="left" w:pos="1900"/>
        </w:tabs>
        <w:ind w:left="3600" w:hanging="720"/>
        <w:rPr>
          <w:b/>
          <w:color w:val="0000FF"/>
        </w:rPr>
      </w:pPr>
      <w:r w:rsidRPr="00C46CCE">
        <w:rPr>
          <w:b/>
          <w:color w:val="0000FF"/>
        </w:rPr>
        <w:t>1.5</w:t>
      </w:r>
      <w:r w:rsidRPr="00C46CCE">
        <w:rPr>
          <w:b/>
          <w:color w:val="0000FF"/>
        </w:rPr>
        <w:tab/>
        <w:t>Lintels.</w:t>
      </w:r>
    </w:p>
    <w:p w:rsidR="004F6F10" w:rsidRPr="00C46CCE" w:rsidRDefault="004F6F10" w:rsidP="004F6F10">
      <w:pPr>
        <w:pStyle w:val="Heading5"/>
        <w:tabs>
          <w:tab w:val="left" w:pos="1900"/>
        </w:tabs>
        <w:ind w:left="3600" w:hanging="720"/>
        <w:rPr>
          <w:b/>
          <w:color w:val="0000FF"/>
        </w:rPr>
      </w:pPr>
      <w:r w:rsidRPr="00C46CCE">
        <w:rPr>
          <w:b/>
          <w:color w:val="0000FF"/>
        </w:rPr>
        <w:t>1.6</w:t>
      </w:r>
      <w:r w:rsidRPr="00C46CCE">
        <w:rPr>
          <w:b/>
          <w:color w:val="0000FF"/>
        </w:rPr>
        <w:tab/>
        <w:t>Structural decking.</w:t>
      </w:r>
    </w:p>
    <w:p w:rsidR="004F6F10" w:rsidRPr="00C46CCE" w:rsidRDefault="004F6F10" w:rsidP="004F6F10">
      <w:pPr>
        <w:pStyle w:val="Heading5"/>
        <w:tabs>
          <w:tab w:val="left" w:pos="1900"/>
        </w:tabs>
        <w:ind w:left="3600" w:hanging="720"/>
        <w:rPr>
          <w:b/>
          <w:color w:val="0000FF"/>
        </w:rPr>
      </w:pPr>
      <w:r w:rsidRPr="00C46CCE">
        <w:rPr>
          <w:b/>
          <w:color w:val="0000FF"/>
        </w:rPr>
        <w:t>1.7</w:t>
      </w:r>
      <w:r w:rsidRPr="00C46CCE">
        <w:rPr>
          <w:b/>
          <w:color w:val="0000FF"/>
        </w:rPr>
        <w:tab/>
        <w:t>Miscellaneous structural metals.</w:t>
      </w:r>
    </w:p>
    <w:p w:rsidR="004F6F10" w:rsidRPr="00C46CCE" w:rsidRDefault="004F6F10" w:rsidP="004F6F10">
      <w:pPr>
        <w:pStyle w:val="Heading5"/>
        <w:tabs>
          <w:tab w:val="left" w:pos="1900"/>
        </w:tabs>
        <w:ind w:left="3600" w:hanging="720"/>
        <w:rPr>
          <w:b/>
          <w:color w:val="0000FF"/>
        </w:rPr>
      </w:pPr>
      <w:r w:rsidRPr="00C46CCE">
        <w:rPr>
          <w:b/>
          <w:color w:val="0000FF"/>
        </w:rPr>
        <w:t>1.8</w:t>
      </w:r>
      <w:r w:rsidRPr="00C46CCE">
        <w:rPr>
          <w:b/>
          <w:color w:val="0000FF"/>
        </w:rPr>
        <w:tab/>
        <w:t>Exterior curtain-wall construction.</w:t>
      </w:r>
    </w:p>
    <w:p w:rsidR="004F6F10" w:rsidRPr="00C46CCE" w:rsidRDefault="004F6F10" w:rsidP="004F6F10">
      <w:pPr>
        <w:pStyle w:val="Heading5"/>
        <w:tabs>
          <w:tab w:val="left" w:pos="1900"/>
        </w:tabs>
        <w:ind w:left="3600" w:hanging="720"/>
        <w:rPr>
          <w:b/>
          <w:color w:val="0000FF"/>
        </w:rPr>
      </w:pPr>
      <w:r w:rsidRPr="00C46CCE">
        <w:rPr>
          <w:b/>
          <w:color w:val="0000FF"/>
        </w:rPr>
        <w:t>1.9</w:t>
      </w:r>
      <w:r w:rsidRPr="00C46CCE">
        <w:rPr>
          <w:b/>
          <w:color w:val="0000FF"/>
        </w:rPr>
        <w:tab/>
        <w:t>Equipment supports.</w:t>
      </w:r>
    </w:p>
    <w:p w:rsidR="004F6F10" w:rsidRPr="00C46CCE" w:rsidRDefault="004F6F10" w:rsidP="004F6F10">
      <w:pPr>
        <w:pStyle w:val="Heading5"/>
        <w:tabs>
          <w:tab w:val="left" w:pos="1900"/>
        </w:tabs>
        <w:ind w:left="3600" w:hanging="720"/>
        <w:rPr>
          <w:b/>
          <w:color w:val="0000FF"/>
        </w:rPr>
      </w:pPr>
      <w:r w:rsidRPr="00C46CCE">
        <w:rPr>
          <w:b/>
          <w:color w:val="0000FF"/>
        </w:rPr>
        <w:t>1.10</w:t>
      </w:r>
      <w:r w:rsidRPr="00C46CCE">
        <w:rPr>
          <w:b/>
          <w:color w:val="0000FF"/>
        </w:rPr>
        <w:tab/>
        <w:t>Piping, ductwork, vessels, and equipment.</w:t>
      </w:r>
    </w:p>
    <w:p w:rsidR="004F6F10" w:rsidRPr="00C46CCE" w:rsidRDefault="004F6F10" w:rsidP="004F6F10">
      <w:pPr>
        <w:pStyle w:val="Heading5"/>
        <w:tabs>
          <w:tab w:val="left" w:pos="2000"/>
        </w:tabs>
        <w:ind w:left="3600" w:hanging="720"/>
        <w:rPr>
          <w:b/>
          <w:color w:val="0000FF"/>
        </w:rPr>
      </w:pPr>
      <w:r w:rsidRPr="00C46CCE">
        <w:rPr>
          <w:b/>
          <w:color w:val="0000FF"/>
        </w:rPr>
        <w:t>1.11</w:t>
      </w:r>
      <w:r w:rsidRPr="00C46CCE">
        <w:rPr>
          <w:b/>
          <w:color w:val="0000FF"/>
        </w:rPr>
        <w:tab/>
        <w:t>Structural systems of special construction in Division 13 Sections.</w:t>
      </w:r>
    </w:p>
    <w:p w:rsidR="004F6F10" w:rsidRPr="0017559E" w:rsidRDefault="004F6F10" w:rsidP="00A178A5">
      <w:pPr>
        <w:pStyle w:val="Heading3"/>
        <w:numPr>
          <w:ilvl w:val="0"/>
          <w:numId w:val="76"/>
        </w:numPr>
        <w:tabs>
          <w:tab w:val="clear" w:pos="1080"/>
        </w:tabs>
        <w:spacing w:before="240"/>
        <w:ind w:left="2178" w:hanging="738"/>
      </w:pPr>
      <w:r w:rsidRPr="0017559E">
        <w:t>Do cutting and patching to integrate all elements of the work.  Provide penetrations of existing surfaces.  Provide samples for testing.  Seal penetrations through floors, walls, ceilings, and roofs, as applicable; restore or preserve fire-rated and smoke-barrier construction.  Construction and finishes shall match original work.</w:t>
      </w:r>
    </w:p>
    <w:p w:rsidR="004F6F10" w:rsidRPr="0017559E" w:rsidRDefault="004F6F10" w:rsidP="00A178A5">
      <w:pPr>
        <w:pStyle w:val="Heading3"/>
        <w:numPr>
          <w:ilvl w:val="0"/>
          <w:numId w:val="76"/>
        </w:numPr>
        <w:tabs>
          <w:tab w:val="clear" w:pos="1080"/>
        </w:tabs>
        <w:spacing w:before="240"/>
        <w:ind w:left="2178" w:hanging="738"/>
      </w:pPr>
      <w:r w:rsidRPr="0017559E">
        <w:t xml:space="preserve">The </w:t>
      </w:r>
      <w:r w:rsidR="00C46CCE">
        <w:t xml:space="preserve">Design-Builder </w:t>
      </w:r>
      <w:r w:rsidRPr="0017559E">
        <w:t>shall verify dimensions for built-in work and/or work adjoining that of other trades before ordering any material or doing any work.  Discrepancies shall be submitted to the Construction Administrator before proceeding with the work.</w:t>
      </w:r>
    </w:p>
    <w:p w:rsidR="004F6F10" w:rsidRPr="0017559E" w:rsidRDefault="004F6F10" w:rsidP="00A178A5">
      <w:pPr>
        <w:pStyle w:val="Heading3"/>
        <w:numPr>
          <w:ilvl w:val="0"/>
          <w:numId w:val="76"/>
        </w:numPr>
        <w:tabs>
          <w:tab w:val="clear" w:pos="1080"/>
        </w:tabs>
        <w:spacing w:before="240"/>
        <w:ind w:left="2178" w:hanging="738"/>
      </w:pPr>
      <w:r w:rsidRPr="00C46CCE">
        <w:rPr>
          <w:b/>
        </w:rPr>
        <w:t>Existing Warranties:</w:t>
      </w:r>
      <w:r w:rsidRPr="0017559E">
        <w:t xml:space="preserve"> Replace, patch, and repair material and surfaces cut or damaged by methods and with materials in such a manner as not to void any warranties required or existing.</w:t>
      </w:r>
    </w:p>
    <w:p w:rsidR="004F6F10" w:rsidRPr="00221249" w:rsidRDefault="004F6F10" w:rsidP="00A178A5">
      <w:pPr>
        <w:pStyle w:val="Heading5"/>
        <w:numPr>
          <w:ilvl w:val="0"/>
          <w:numId w:val="76"/>
        </w:numPr>
        <w:tabs>
          <w:tab w:val="clear" w:pos="1080"/>
        </w:tabs>
        <w:spacing w:before="240"/>
        <w:ind w:left="2178" w:hanging="738"/>
      </w:pPr>
      <w:r w:rsidRPr="00221249">
        <w:t xml:space="preserve">Also see </w:t>
      </w:r>
      <w:r w:rsidR="00403DD0" w:rsidRPr="00221249">
        <w:t>D</w:t>
      </w:r>
      <w:r w:rsidR="00403DD0">
        <w:t xml:space="preserve">ivision 00 General Conditions </w:t>
      </w:r>
      <w:r w:rsidRPr="00FC79A7">
        <w:rPr>
          <w:b/>
        </w:rPr>
        <w:t>Article 2</w:t>
      </w:r>
      <w:r w:rsidR="00C46CCE">
        <w:rPr>
          <w:b/>
        </w:rPr>
        <w:t>1</w:t>
      </w:r>
      <w:r w:rsidRPr="00FC79A7">
        <w:rPr>
          <w:b/>
        </w:rPr>
        <w:t xml:space="preserve"> “Cutting, </w:t>
      </w:r>
      <w:r w:rsidR="00C46CCE">
        <w:rPr>
          <w:b/>
        </w:rPr>
        <w:t>Fitting, Patching, and Digging”.</w:t>
      </w:r>
    </w:p>
    <w:p w:rsidR="00C46CCE" w:rsidRDefault="00C46CCE" w:rsidP="00827E4E">
      <w:pPr>
        <w:spacing w:before="240"/>
        <w:jc w:val="center"/>
        <w:rPr>
          <w:b/>
        </w:rPr>
      </w:pPr>
      <w:r>
        <w:rPr>
          <w:b/>
        </w:rPr>
        <w:t>End Section 01 73 29</w:t>
      </w:r>
    </w:p>
    <w:p w:rsidR="00C46CCE" w:rsidRPr="00C4131A" w:rsidRDefault="00C46CCE" w:rsidP="00827E4E">
      <w:pPr>
        <w:spacing w:after="240"/>
        <w:jc w:val="center"/>
        <w:rPr>
          <w:b/>
        </w:rPr>
      </w:pPr>
      <w:r>
        <w:rPr>
          <w:b/>
        </w:rPr>
        <w:t>Cutting and Patching</w:t>
      </w:r>
    </w:p>
    <w:p w:rsidR="002B4B72" w:rsidRPr="0074743C" w:rsidRDefault="002B4B72" w:rsidP="002B4B72">
      <w:pPr>
        <w:pBdr>
          <w:bottom w:val="single" w:sz="12" w:space="1" w:color="auto"/>
        </w:pBdr>
        <w:shd w:val="clear" w:color="auto" w:fill="D9D9D9"/>
        <w:ind w:left="1440" w:hanging="1440"/>
        <w:rPr>
          <w:b/>
        </w:rPr>
      </w:pPr>
      <w:r>
        <w:rPr>
          <w:b/>
        </w:rPr>
        <w:t>01 74 13</w:t>
      </w:r>
      <w:r>
        <w:rPr>
          <w:b/>
        </w:rPr>
        <w:tab/>
        <w:t>PROGRESS CLEANING</w:t>
      </w:r>
    </w:p>
    <w:p w:rsidR="002B4B72" w:rsidRPr="009F2675" w:rsidRDefault="002B4B72" w:rsidP="00A178A5">
      <w:pPr>
        <w:pStyle w:val="Heading2"/>
        <w:spacing w:after="0"/>
        <w:ind w:left="2160" w:hanging="720"/>
        <w:rPr>
          <w:b w:val="0"/>
          <w:i w:val="0"/>
          <w:sz w:val="18"/>
          <w:szCs w:val="18"/>
        </w:rPr>
      </w:pPr>
      <w:r w:rsidRPr="009F2675">
        <w:rPr>
          <w:i w:val="0"/>
          <w:sz w:val="18"/>
          <w:szCs w:val="18"/>
        </w:rPr>
        <w:t>A.</w:t>
      </w:r>
      <w:r w:rsidRPr="009F2675">
        <w:rPr>
          <w:i w:val="0"/>
          <w:sz w:val="18"/>
          <w:szCs w:val="18"/>
        </w:rPr>
        <w:tab/>
      </w:r>
      <w:r w:rsidR="009F2675" w:rsidRPr="001A4965">
        <w:rPr>
          <w:i w:val="0"/>
          <w:sz w:val="18"/>
          <w:szCs w:val="18"/>
        </w:rPr>
        <w:t>Related Documents:</w:t>
      </w:r>
      <w:r w:rsidR="009F2675" w:rsidRPr="001A4965">
        <w:rPr>
          <w:b w:val="0"/>
          <w:i w:val="0"/>
          <w:sz w:val="18"/>
          <w:szCs w:val="18"/>
        </w:rPr>
        <w:t xml:space="preserve">  </w:t>
      </w:r>
      <w:r w:rsidR="00E921F6" w:rsidRPr="00E921F6">
        <w:rPr>
          <w:b w:val="0"/>
          <w:i w:val="0"/>
          <w:sz w:val="18"/>
          <w:szCs w:val="18"/>
        </w:rPr>
        <w:t>All Volumes of the Design-Build Request for Proposals for this Project, including, but not limited to, the D-B Agreement General and Supplementary Conditions and other Division 01 Specification Sections, apply to this Section.</w:t>
      </w:r>
    </w:p>
    <w:p w:rsidR="002B4B72" w:rsidRPr="00654A67" w:rsidRDefault="002B4B72" w:rsidP="00A178A5">
      <w:pPr>
        <w:pStyle w:val="A"/>
        <w:spacing w:before="240"/>
        <w:ind w:left="2160" w:hanging="720"/>
        <w:rPr>
          <w:rFonts w:ascii="Arial" w:hAnsi="Arial"/>
          <w:sz w:val="18"/>
        </w:rPr>
      </w:pPr>
      <w:r w:rsidRPr="0028243B">
        <w:rPr>
          <w:rFonts w:ascii="Arial" w:hAnsi="Arial"/>
          <w:b/>
          <w:sz w:val="18"/>
          <w:szCs w:val="18"/>
        </w:rPr>
        <w:t>B.</w:t>
      </w:r>
      <w:r w:rsidRPr="00654A67">
        <w:rPr>
          <w:rFonts w:ascii="Arial" w:hAnsi="Arial"/>
        </w:rPr>
        <w:tab/>
      </w:r>
      <w:r w:rsidRPr="00F37529">
        <w:rPr>
          <w:rFonts w:ascii="Arial" w:hAnsi="Arial"/>
          <w:b/>
          <w:sz w:val="18"/>
        </w:rPr>
        <w:t>This Section includes:</w:t>
      </w:r>
      <w:r w:rsidRPr="00654A67">
        <w:rPr>
          <w:rFonts w:ascii="Arial" w:hAnsi="Arial"/>
          <w:sz w:val="18"/>
        </w:rPr>
        <w:t xml:space="preserve">  </w:t>
      </w:r>
    </w:p>
    <w:p w:rsidR="002B4B72" w:rsidRPr="00654A67" w:rsidRDefault="002B4B72" w:rsidP="00A178A5">
      <w:pPr>
        <w:pStyle w:val="A"/>
        <w:spacing w:before="86"/>
        <w:ind w:left="2880" w:hanging="720"/>
        <w:rPr>
          <w:rFonts w:ascii="Arial" w:hAnsi="Arial"/>
          <w:sz w:val="18"/>
        </w:rPr>
      </w:pPr>
      <w:r w:rsidRPr="001711FA">
        <w:rPr>
          <w:rFonts w:ascii="Arial" w:hAnsi="Arial"/>
          <w:b/>
          <w:sz w:val="18"/>
        </w:rPr>
        <w:t>1.</w:t>
      </w:r>
      <w:r w:rsidRPr="00654A67">
        <w:rPr>
          <w:rFonts w:ascii="Arial" w:hAnsi="Arial"/>
          <w:sz w:val="18"/>
        </w:rPr>
        <w:tab/>
        <w:t>Cleaning requirements during construction operations.</w:t>
      </w:r>
    </w:p>
    <w:p w:rsidR="002B4B72" w:rsidRPr="00654A67" w:rsidRDefault="002B4B72" w:rsidP="00A178A5">
      <w:pPr>
        <w:pStyle w:val="A"/>
        <w:spacing w:before="86"/>
        <w:ind w:left="2880" w:hanging="720"/>
        <w:rPr>
          <w:rFonts w:ascii="Arial" w:hAnsi="Arial"/>
          <w:sz w:val="18"/>
        </w:rPr>
      </w:pPr>
      <w:r w:rsidRPr="00F37529">
        <w:rPr>
          <w:rFonts w:ascii="Arial" w:hAnsi="Arial"/>
          <w:b/>
          <w:sz w:val="18"/>
        </w:rPr>
        <w:t>2.</w:t>
      </w:r>
      <w:r w:rsidRPr="00654A67">
        <w:rPr>
          <w:rFonts w:ascii="Arial" w:hAnsi="Arial"/>
          <w:sz w:val="18"/>
        </w:rPr>
        <w:tab/>
        <w:t>Final cleaning prior to turning the project over to the Owner.</w:t>
      </w:r>
    </w:p>
    <w:p w:rsidR="002B4B72" w:rsidRPr="00654A67" w:rsidRDefault="002B4B72" w:rsidP="00A178A5">
      <w:pPr>
        <w:tabs>
          <w:tab w:val="left" w:pos="-2250"/>
        </w:tabs>
        <w:spacing w:before="240"/>
        <w:ind w:left="2160" w:hanging="720"/>
        <w:jc w:val="both"/>
      </w:pPr>
      <w:r w:rsidRPr="001711FA">
        <w:rPr>
          <w:b/>
        </w:rPr>
        <w:t>C.</w:t>
      </w:r>
      <w:r w:rsidRPr="00654A67">
        <w:tab/>
      </w:r>
      <w:r w:rsidRPr="00442D14">
        <w:rPr>
          <w:b/>
        </w:rPr>
        <w:t>Quality Assurance</w:t>
      </w:r>
    </w:p>
    <w:p w:rsidR="002B4B72" w:rsidRPr="001711FA" w:rsidRDefault="002B4B72" w:rsidP="00A178A5">
      <w:pPr>
        <w:tabs>
          <w:tab w:val="left" w:pos="2160"/>
          <w:tab w:val="right" w:pos="9360"/>
        </w:tabs>
        <w:spacing w:before="86"/>
        <w:ind w:left="2880" w:hanging="720"/>
      </w:pPr>
      <w:r w:rsidRPr="00F37529">
        <w:rPr>
          <w:b/>
        </w:rPr>
        <w:t>1.</w:t>
      </w:r>
      <w:r w:rsidRPr="001711FA">
        <w:tab/>
        <w:t>Coor</w:t>
      </w:r>
      <w:r>
        <w:t xml:space="preserve">dinate with </w:t>
      </w:r>
      <w:r w:rsidR="000706EC">
        <w:rPr>
          <w:b/>
        </w:rPr>
        <w:t>Section 01 57 19</w:t>
      </w:r>
      <w:r w:rsidRPr="009F617D">
        <w:rPr>
          <w:b/>
        </w:rPr>
        <w:t xml:space="preserve"> </w:t>
      </w:r>
      <w:r w:rsidR="008833CF" w:rsidRPr="00504A3E">
        <w:rPr>
          <w:b/>
        </w:rPr>
        <w:t>–</w:t>
      </w:r>
      <w:r w:rsidRPr="00504A3E">
        <w:rPr>
          <w:b/>
        </w:rPr>
        <w:t xml:space="preserve"> </w:t>
      </w:r>
      <w:r w:rsidR="008833CF" w:rsidRPr="00504A3E">
        <w:rPr>
          <w:b/>
        </w:rPr>
        <w:t xml:space="preserve">Temporary </w:t>
      </w:r>
      <w:r w:rsidRPr="00504A3E">
        <w:rPr>
          <w:b/>
        </w:rPr>
        <w:t xml:space="preserve">Environmental </w:t>
      </w:r>
      <w:r w:rsidR="008833CF" w:rsidRPr="00504A3E">
        <w:rPr>
          <w:b/>
        </w:rPr>
        <w:t>Controls</w:t>
      </w:r>
      <w:r w:rsidRPr="009F617D">
        <w:rPr>
          <w:b/>
        </w:rPr>
        <w:t>.</w:t>
      </w:r>
    </w:p>
    <w:p w:rsidR="002B4B72" w:rsidRPr="001711FA" w:rsidRDefault="002B4B72" w:rsidP="00A178A5">
      <w:pPr>
        <w:tabs>
          <w:tab w:val="right" w:pos="9360"/>
        </w:tabs>
        <w:spacing w:before="86"/>
        <w:ind w:left="2880" w:hanging="720"/>
      </w:pPr>
      <w:r w:rsidRPr="00F37529">
        <w:rPr>
          <w:b/>
        </w:rPr>
        <w:t>2.</w:t>
      </w:r>
      <w:r w:rsidRPr="001711FA">
        <w:tab/>
        <w:t xml:space="preserve">Coordinate with </w:t>
      </w:r>
      <w:r w:rsidRPr="009F617D">
        <w:rPr>
          <w:b/>
        </w:rPr>
        <w:t>Section 01</w:t>
      </w:r>
      <w:r w:rsidR="00527850">
        <w:rPr>
          <w:b/>
        </w:rPr>
        <w:t xml:space="preserve"> </w:t>
      </w:r>
      <w:r w:rsidRPr="009F617D">
        <w:rPr>
          <w:b/>
        </w:rPr>
        <w:t>77 00– Close out Procedures.</w:t>
      </w:r>
    </w:p>
    <w:p w:rsidR="002B4B72" w:rsidRDefault="002B4B72" w:rsidP="00A178A5">
      <w:pPr>
        <w:tabs>
          <w:tab w:val="left" w:pos="-2250"/>
        </w:tabs>
        <w:spacing w:before="86"/>
        <w:ind w:left="3600" w:hanging="720"/>
        <w:jc w:val="both"/>
      </w:pPr>
      <w:r>
        <w:rPr>
          <w:b/>
        </w:rPr>
        <w:t>2.1</w:t>
      </w:r>
      <w:r w:rsidRPr="001711FA">
        <w:tab/>
      </w:r>
      <w:r w:rsidR="00895320">
        <w:t>Design-Builder</w:t>
      </w:r>
      <w:r w:rsidRPr="001711FA">
        <w:t xml:space="preserve"> shall provide progress cleaning that minimizes </w:t>
      </w:r>
      <w:r w:rsidRPr="00F37529">
        <w:t>sources of food, water, and harborage available to pests.</w:t>
      </w:r>
    </w:p>
    <w:p w:rsidR="002B4B72" w:rsidRPr="00F21017" w:rsidRDefault="002B4B72" w:rsidP="00A178A5">
      <w:pPr>
        <w:tabs>
          <w:tab w:val="left" w:pos="-2250"/>
        </w:tabs>
        <w:spacing w:before="240"/>
        <w:ind w:left="2160" w:hanging="720"/>
        <w:jc w:val="both"/>
      </w:pPr>
      <w:r w:rsidRPr="00277955">
        <w:rPr>
          <w:b/>
        </w:rPr>
        <w:t>D.</w:t>
      </w:r>
      <w:r w:rsidRPr="00F21017">
        <w:tab/>
        <w:t>Utilize non-toxic cleaning materials and methods.</w:t>
      </w:r>
    </w:p>
    <w:p w:rsidR="002B4B72" w:rsidRPr="00F21017" w:rsidRDefault="002B4B72" w:rsidP="00A178A5">
      <w:pPr>
        <w:tabs>
          <w:tab w:val="left" w:pos="-2250"/>
        </w:tabs>
        <w:spacing w:before="86"/>
        <w:ind w:left="2880" w:hanging="720"/>
        <w:jc w:val="both"/>
      </w:pPr>
      <w:r w:rsidRPr="00277955">
        <w:rPr>
          <w:b/>
        </w:rPr>
        <w:t>1.</w:t>
      </w:r>
      <w:r w:rsidRPr="00F21017">
        <w:tab/>
        <w:t>Use natural cleaning materials where feasible.  Natural cleaning materials include:</w:t>
      </w:r>
    </w:p>
    <w:p w:rsidR="002B4B72" w:rsidRPr="00F21017" w:rsidRDefault="002B4B72" w:rsidP="00A178A5">
      <w:pPr>
        <w:tabs>
          <w:tab w:val="left" w:pos="-2250"/>
        </w:tabs>
        <w:spacing w:before="86"/>
        <w:ind w:left="3600" w:hanging="720"/>
        <w:jc w:val="both"/>
      </w:pPr>
      <w:r w:rsidRPr="00277955">
        <w:rPr>
          <w:b/>
        </w:rPr>
        <w:t>1.1</w:t>
      </w:r>
      <w:r w:rsidRPr="00F21017">
        <w:tab/>
        <w:t xml:space="preserve">abrasive cleaners:  substitute </w:t>
      </w:r>
      <w:r w:rsidRPr="00DF788A">
        <w:t>1/2</w:t>
      </w:r>
      <w:r w:rsidRPr="009F617D">
        <w:rPr>
          <w:color w:val="0000FF"/>
        </w:rPr>
        <w:t xml:space="preserve"> </w:t>
      </w:r>
      <w:r w:rsidRPr="00F21017">
        <w:t>lemon dipped in borax.</w:t>
      </w:r>
    </w:p>
    <w:p w:rsidR="002B4B72" w:rsidRPr="00F21017" w:rsidRDefault="002B4B72" w:rsidP="00A178A5">
      <w:pPr>
        <w:tabs>
          <w:tab w:val="left" w:pos="-2250"/>
        </w:tabs>
        <w:spacing w:before="86"/>
        <w:ind w:left="3600" w:hanging="720"/>
        <w:jc w:val="both"/>
      </w:pPr>
      <w:r w:rsidRPr="00277955">
        <w:rPr>
          <w:b/>
        </w:rPr>
        <w:t>1.2</w:t>
      </w:r>
      <w:r w:rsidRPr="00F21017">
        <w:tab/>
        <w:t>ammonia: substitute vinegar, salt and water mixture, or baking soda and water.</w:t>
      </w:r>
    </w:p>
    <w:p w:rsidR="002B4B72" w:rsidRPr="00F21017" w:rsidRDefault="002B4B72" w:rsidP="00A178A5">
      <w:pPr>
        <w:tabs>
          <w:tab w:val="left" w:pos="-2250"/>
        </w:tabs>
        <w:spacing w:before="86"/>
        <w:ind w:left="3600" w:hanging="720"/>
        <w:jc w:val="both"/>
      </w:pPr>
      <w:r w:rsidRPr="00277955">
        <w:rPr>
          <w:b/>
        </w:rPr>
        <w:lastRenderedPageBreak/>
        <w:t>1.3</w:t>
      </w:r>
      <w:r w:rsidRPr="00F21017">
        <w:tab/>
        <w:t>disinfectants:  substitute 1/2 cup borax in gallon water.</w:t>
      </w:r>
    </w:p>
    <w:p w:rsidR="002B4B72" w:rsidRPr="00F21017" w:rsidRDefault="002B4B72" w:rsidP="00A178A5">
      <w:pPr>
        <w:tabs>
          <w:tab w:val="left" w:pos="-2250"/>
        </w:tabs>
        <w:spacing w:before="86"/>
        <w:ind w:left="3600" w:hanging="720"/>
        <w:jc w:val="both"/>
      </w:pPr>
      <w:r w:rsidRPr="00277955">
        <w:rPr>
          <w:b/>
        </w:rPr>
        <w:t>1.4</w:t>
      </w:r>
      <w:r w:rsidRPr="00F21017">
        <w:tab/>
        <w:t>drain cleaners:  substitute 1/4 cup baking soda and 1/4 cup vinegar in boiling water.</w:t>
      </w:r>
    </w:p>
    <w:p w:rsidR="002B4B72" w:rsidRPr="00F21017" w:rsidRDefault="002B4B72" w:rsidP="00A178A5">
      <w:pPr>
        <w:tabs>
          <w:tab w:val="left" w:pos="-2250"/>
        </w:tabs>
        <w:spacing w:before="86"/>
        <w:ind w:left="3600" w:hanging="720"/>
        <w:jc w:val="both"/>
      </w:pPr>
      <w:r w:rsidRPr="00277955">
        <w:rPr>
          <w:b/>
        </w:rPr>
        <w:t>1.5</w:t>
      </w:r>
      <w:r w:rsidRPr="00F21017">
        <w:tab/>
        <w:t>upholstery cleaners:  substitute dry cornstarch.</w:t>
      </w:r>
    </w:p>
    <w:p w:rsidR="002B4B72" w:rsidRPr="0017559E" w:rsidRDefault="002B4B72" w:rsidP="00A178A5">
      <w:pPr>
        <w:pStyle w:val="Heading3"/>
        <w:numPr>
          <w:ilvl w:val="0"/>
          <w:numId w:val="121"/>
        </w:numPr>
        <w:tabs>
          <w:tab w:val="clear" w:pos="2340"/>
        </w:tabs>
        <w:spacing w:before="240"/>
        <w:ind w:left="2160" w:hanging="720"/>
      </w:pPr>
      <w:r w:rsidRPr="0017559E">
        <w:t xml:space="preserve">Maintain areas under </w:t>
      </w:r>
      <w:r w:rsidR="00527850">
        <w:t xml:space="preserve">the </w:t>
      </w:r>
      <w:r w:rsidR="00895320">
        <w:t>Design-Builder</w:t>
      </w:r>
      <w:r w:rsidR="00527850">
        <w:t>’s</w:t>
      </w:r>
      <w:r w:rsidRPr="0017559E">
        <w:t xml:space="preserve"> control free of waste materials, debris, and rubbish.  Maintain in a clean and orderly condition.</w:t>
      </w:r>
    </w:p>
    <w:p w:rsidR="002B4B72" w:rsidRPr="0017559E" w:rsidRDefault="002B4B72" w:rsidP="00A178A5">
      <w:pPr>
        <w:pStyle w:val="Heading3"/>
        <w:numPr>
          <w:ilvl w:val="0"/>
          <w:numId w:val="121"/>
        </w:numPr>
        <w:tabs>
          <w:tab w:val="clear" w:pos="2340"/>
        </w:tabs>
        <w:spacing w:before="240"/>
        <w:ind w:left="2160" w:hanging="720"/>
      </w:pPr>
      <w:r w:rsidRPr="0017559E">
        <w:t>Remove debris and rubbish from pipe chases, plenums, attics, crawl spaces, and other closed or remote spaces before closing the space.</w:t>
      </w:r>
    </w:p>
    <w:p w:rsidR="002B4B72" w:rsidRPr="0017559E" w:rsidRDefault="002B4B72" w:rsidP="00A178A5">
      <w:pPr>
        <w:pStyle w:val="Heading3"/>
        <w:numPr>
          <w:ilvl w:val="0"/>
          <w:numId w:val="121"/>
        </w:numPr>
        <w:tabs>
          <w:tab w:val="clear" w:pos="2340"/>
        </w:tabs>
        <w:spacing w:before="240"/>
        <w:ind w:left="2160" w:hanging="720"/>
      </w:pPr>
      <w:r w:rsidRPr="0017559E">
        <w:t>Periodically clean interior areas before start of surface finishing and continue cleaning on an as-needed basis.</w:t>
      </w:r>
    </w:p>
    <w:p w:rsidR="002B4B72" w:rsidRPr="0017559E" w:rsidRDefault="002B4B72" w:rsidP="00A178A5">
      <w:pPr>
        <w:pStyle w:val="Heading3"/>
        <w:numPr>
          <w:ilvl w:val="0"/>
          <w:numId w:val="121"/>
        </w:numPr>
        <w:tabs>
          <w:tab w:val="clear" w:pos="2340"/>
        </w:tabs>
        <w:spacing w:before="240"/>
        <w:ind w:left="2160" w:hanging="720"/>
      </w:pPr>
      <w:r w:rsidRPr="0017559E">
        <w:t xml:space="preserve">The </w:t>
      </w:r>
      <w:r w:rsidR="00895320">
        <w:t>Design-Builder</w:t>
      </w:r>
      <w:r w:rsidR="00895320" w:rsidRPr="001711FA">
        <w:t xml:space="preserve"> </w:t>
      </w:r>
      <w:r w:rsidRPr="0017559E">
        <w:t>shall control cleaning operations so that dust and other particulates will not adhere to wet or newly-coated surfaces.</w:t>
      </w:r>
    </w:p>
    <w:p w:rsidR="002B4B72" w:rsidRDefault="002B4B72" w:rsidP="00A178A5">
      <w:pPr>
        <w:pStyle w:val="Heading3"/>
        <w:numPr>
          <w:ilvl w:val="0"/>
          <w:numId w:val="121"/>
        </w:numPr>
        <w:tabs>
          <w:tab w:val="clear" w:pos="2340"/>
        </w:tabs>
        <w:spacing w:before="240"/>
        <w:ind w:left="2160" w:hanging="720"/>
      </w:pPr>
      <w:r w:rsidRPr="0017559E">
        <w:t>Remove waste materials, debris, and rubbish from site daily and dispose of legally off-site.  No scrap/debris shall remain inside the building or anywhere on site upon final acceptance of the project.</w:t>
      </w:r>
    </w:p>
    <w:p w:rsidR="002B4B72" w:rsidRPr="00C15BA2" w:rsidRDefault="002B4B72" w:rsidP="00A178A5">
      <w:pPr>
        <w:tabs>
          <w:tab w:val="num" w:pos="2187"/>
        </w:tabs>
        <w:spacing w:before="240"/>
        <w:ind w:left="2160" w:hanging="720"/>
        <w:jc w:val="both"/>
        <w:rPr>
          <w:b/>
        </w:rPr>
      </w:pPr>
      <w:r w:rsidRPr="00C15BA2">
        <w:rPr>
          <w:b/>
        </w:rPr>
        <w:t>J.</w:t>
      </w:r>
      <w:r w:rsidRPr="00C15BA2">
        <w:rPr>
          <w:b/>
        </w:rPr>
        <w:tab/>
        <w:t>Final Cleaning</w:t>
      </w:r>
      <w:r w:rsidR="00527850">
        <w:rPr>
          <w:b/>
        </w:rPr>
        <w:t>:</w:t>
      </w:r>
    </w:p>
    <w:p w:rsidR="002B4B72" w:rsidRPr="00C15BA2" w:rsidRDefault="002B4B72" w:rsidP="00A178A5">
      <w:pPr>
        <w:pStyle w:val="A"/>
        <w:spacing w:before="86"/>
        <w:ind w:left="2880" w:hanging="720"/>
        <w:rPr>
          <w:rFonts w:ascii="Arial" w:hAnsi="Arial"/>
          <w:sz w:val="18"/>
        </w:rPr>
      </w:pPr>
      <w:r w:rsidRPr="009F617D">
        <w:rPr>
          <w:rFonts w:ascii="Arial" w:hAnsi="Arial"/>
          <w:b/>
          <w:sz w:val="18"/>
        </w:rPr>
        <w:t>1.</w:t>
      </w:r>
      <w:r w:rsidRPr="00C15BA2">
        <w:rPr>
          <w:rFonts w:ascii="Arial" w:hAnsi="Arial"/>
          <w:sz w:val="18"/>
        </w:rPr>
        <w:tab/>
        <w:t>At completion of Work, remove all remaining waste materials, rubbish, tools, equipment, machinery and surplus materials, and clean all exposed surfaces; leave Project clean and ready for occupancy.</w:t>
      </w:r>
    </w:p>
    <w:p w:rsidR="002B4B72" w:rsidRPr="00C15BA2" w:rsidRDefault="002B4B72" w:rsidP="00A178A5">
      <w:pPr>
        <w:pStyle w:val="1"/>
        <w:spacing w:before="86"/>
        <w:ind w:left="3600" w:hanging="720"/>
        <w:rPr>
          <w:rFonts w:ascii="Arial" w:hAnsi="Arial"/>
          <w:sz w:val="18"/>
        </w:rPr>
      </w:pPr>
      <w:r w:rsidRPr="009F617D">
        <w:rPr>
          <w:rFonts w:ascii="Arial" w:hAnsi="Arial"/>
          <w:b/>
          <w:sz w:val="18"/>
        </w:rPr>
        <w:t>1.1</w:t>
      </w:r>
      <w:r w:rsidRPr="00C15BA2">
        <w:rPr>
          <w:rFonts w:ascii="Arial" w:hAnsi="Arial"/>
          <w:sz w:val="18"/>
        </w:rPr>
        <w:tab/>
        <w:t>After review of trees to remain by Architect and Owner, remove tree tags.</w:t>
      </w:r>
    </w:p>
    <w:p w:rsidR="002B4B72" w:rsidRPr="00C15BA2" w:rsidRDefault="002B4B72" w:rsidP="00A178A5">
      <w:pPr>
        <w:pStyle w:val="A"/>
        <w:spacing w:before="86"/>
        <w:ind w:left="3600" w:hanging="720"/>
        <w:rPr>
          <w:rFonts w:ascii="Arial" w:hAnsi="Arial"/>
          <w:sz w:val="18"/>
        </w:rPr>
      </w:pPr>
      <w:r w:rsidRPr="009F617D">
        <w:rPr>
          <w:rFonts w:ascii="Arial" w:hAnsi="Arial"/>
          <w:b/>
          <w:sz w:val="18"/>
        </w:rPr>
        <w:t>1.2</w:t>
      </w:r>
      <w:r w:rsidRPr="00C15BA2">
        <w:rPr>
          <w:rFonts w:ascii="Arial" w:hAnsi="Arial"/>
          <w:sz w:val="18"/>
        </w:rPr>
        <w:tab/>
        <w:t xml:space="preserve">Provide final cleaning in accordance with ASTM E1971 and the approved </w:t>
      </w:r>
      <w:r>
        <w:rPr>
          <w:rFonts w:ascii="Arial" w:hAnsi="Arial"/>
          <w:sz w:val="18"/>
        </w:rPr>
        <w:t>Integrated Pest management (</w:t>
      </w:r>
      <w:r w:rsidRPr="00C15BA2">
        <w:rPr>
          <w:rFonts w:ascii="Arial" w:hAnsi="Arial"/>
          <w:sz w:val="18"/>
        </w:rPr>
        <w:t>IPM</w:t>
      </w:r>
      <w:r>
        <w:rPr>
          <w:rFonts w:ascii="Arial" w:hAnsi="Arial"/>
          <w:sz w:val="18"/>
        </w:rPr>
        <w:t>)</w:t>
      </w:r>
      <w:r w:rsidRPr="00C15BA2">
        <w:rPr>
          <w:rFonts w:ascii="Arial" w:hAnsi="Arial"/>
          <w:sz w:val="18"/>
        </w:rPr>
        <w:t xml:space="preserve"> plan</w:t>
      </w:r>
      <w:r>
        <w:rPr>
          <w:rFonts w:ascii="Arial" w:hAnsi="Arial"/>
          <w:sz w:val="18"/>
        </w:rPr>
        <w:t xml:space="preserve">. </w:t>
      </w:r>
    </w:p>
    <w:p w:rsidR="002B4B72" w:rsidRDefault="002B4B72" w:rsidP="00A178A5">
      <w:pPr>
        <w:pStyle w:val="Heading3"/>
        <w:numPr>
          <w:ilvl w:val="0"/>
          <w:numId w:val="0"/>
        </w:numPr>
        <w:spacing w:before="240"/>
        <w:ind w:left="1440"/>
        <w:rPr>
          <w:b/>
        </w:rPr>
      </w:pPr>
      <w:r w:rsidRPr="00C15BA2">
        <w:rPr>
          <w:b/>
        </w:rPr>
        <w:t>K.</w:t>
      </w:r>
      <w:r>
        <w:tab/>
      </w:r>
      <w:r w:rsidRPr="0017559E">
        <w:t xml:space="preserve">See also </w:t>
      </w:r>
      <w:r w:rsidR="00527850">
        <w:rPr>
          <w:b/>
        </w:rPr>
        <w:t>Division 00</w:t>
      </w:r>
      <w:r w:rsidRPr="00C652E6">
        <w:rPr>
          <w:b/>
        </w:rPr>
        <w:t xml:space="preserve"> General Conditions, Article 2</w:t>
      </w:r>
      <w:r w:rsidR="00895320">
        <w:rPr>
          <w:b/>
        </w:rPr>
        <w:t>2</w:t>
      </w:r>
      <w:r w:rsidRPr="00C652E6">
        <w:rPr>
          <w:b/>
        </w:rPr>
        <w:t xml:space="preserve"> “Cleaning Up”.</w:t>
      </w:r>
    </w:p>
    <w:p w:rsidR="00895320" w:rsidRDefault="00895320" w:rsidP="006B31CC">
      <w:pPr>
        <w:spacing w:before="240"/>
        <w:jc w:val="center"/>
        <w:rPr>
          <w:b/>
        </w:rPr>
      </w:pPr>
      <w:r>
        <w:rPr>
          <w:b/>
        </w:rPr>
        <w:t>End Section 01 74 13</w:t>
      </w:r>
    </w:p>
    <w:p w:rsidR="00895320" w:rsidRPr="00C4131A" w:rsidRDefault="00895320" w:rsidP="006B31CC">
      <w:pPr>
        <w:spacing w:after="240"/>
        <w:jc w:val="center"/>
        <w:rPr>
          <w:b/>
        </w:rPr>
      </w:pPr>
      <w:r>
        <w:rPr>
          <w:b/>
        </w:rPr>
        <w:t>Progress Cleaning</w:t>
      </w:r>
    </w:p>
    <w:p w:rsidR="002B4B72" w:rsidRDefault="002B4B72" w:rsidP="00527850">
      <w:pPr>
        <w:pStyle w:val="Heading4"/>
        <w:numPr>
          <w:ilvl w:val="0"/>
          <w:numId w:val="0"/>
        </w:numPr>
        <w:pBdr>
          <w:bottom w:val="single" w:sz="12" w:space="1" w:color="auto"/>
        </w:pBdr>
        <w:shd w:val="clear" w:color="auto" w:fill="D9D9D9"/>
        <w:ind w:left="1440" w:hanging="1440"/>
      </w:pPr>
      <w:r w:rsidRPr="0017559E">
        <w:rPr>
          <w:b/>
        </w:rPr>
        <w:t>01</w:t>
      </w:r>
      <w:r>
        <w:rPr>
          <w:b/>
        </w:rPr>
        <w:t xml:space="preserve"> 74 19</w:t>
      </w:r>
      <w:r>
        <w:rPr>
          <w:b/>
        </w:rPr>
        <w:tab/>
      </w:r>
      <w:r>
        <w:rPr>
          <w:rFonts w:ascii="Arial Bold" w:hAnsi="Arial Bold"/>
          <w:b/>
        </w:rPr>
        <w:t>CONSTRUCTION WASTE MANAGEMENT &amp; DISPOSAL</w:t>
      </w:r>
    </w:p>
    <w:p w:rsidR="00B9634A" w:rsidRDefault="00B9634A" w:rsidP="00B9634A">
      <w:pPr>
        <w:pStyle w:val="BodyText"/>
        <w:spacing w:before="86"/>
        <w:ind w:left="3600"/>
        <w:jc w:val="both"/>
        <w:rPr>
          <w:b/>
          <w:vanish/>
          <w:color w:val="FF0000"/>
        </w:rPr>
      </w:pPr>
      <w:r w:rsidRPr="00B9681F">
        <w:rPr>
          <w:b/>
          <w:vanish/>
          <w:color w:val="FF0000"/>
        </w:rPr>
        <w:t xml:space="preserve">NOTE: </w:t>
      </w:r>
      <w:r>
        <w:rPr>
          <w:vanish/>
          <w:color w:val="FF0000"/>
        </w:rPr>
        <w:t xml:space="preserve">If the specific project </w:t>
      </w:r>
      <w:r w:rsidRPr="008F3D37">
        <w:rPr>
          <w:b/>
          <w:vanish/>
          <w:color w:val="FF0000"/>
        </w:rPr>
        <w:t>does not require</w:t>
      </w:r>
      <w:r w:rsidRPr="00B9681F">
        <w:rPr>
          <w:vanish/>
          <w:color w:val="FF0000"/>
        </w:rPr>
        <w:t xml:space="preserve"> </w:t>
      </w:r>
      <w:r>
        <w:rPr>
          <w:vanish/>
          <w:color w:val="FF0000"/>
        </w:rPr>
        <w:t xml:space="preserve">LEED </w:t>
      </w:r>
      <w:r w:rsidRPr="00B75126">
        <w:rPr>
          <w:vanish/>
          <w:color w:val="FF0000"/>
        </w:rPr>
        <w:t>Certification</w:t>
      </w:r>
      <w:r>
        <w:rPr>
          <w:vanish/>
          <w:color w:val="FF0000"/>
        </w:rPr>
        <w:t xml:space="preserve"> and Commissioning</w:t>
      </w:r>
      <w:r w:rsidRPr="00B9681F">
        <w:rPr>
          <w:vanish/>
          <w:color w:val="FF0000"/>
        </w:rPr>
        <w:t xml:space="preserve"> then </w:t>
      </w:r>
      <w:r w:rsidRPr="0077061F">
        <w:rPr>
          <w:b/>
          <w:vanish/>
          <w:color w:val="FF0000"/>
        </w:rPr>
        <w:t>delete</w:t>
      </w:r>
      <w:r w:rsidRPr="00B9681F">
        <w:rPr>
          <w:vanish/>
          <w:color w:val="FF0000"/>
        </w:rPr>
        <w:t xml:space="preserve"> </w:t>
      </w:r>
      <w:r>
        <w:rPr>
          <w:vanish/>
          <w:color w:val="FF0000"/>
        </w:rPr>
        <w:t xml:space="preserve">this </w:t>
      </w:r>
      <w:r w:rsidRPr="00B9681F">
        <w:rPr>
          <w:vanish/>
          <w:color w:val="FF0000"/>
        </w:rPr>
        <w:t>Section from this document.</w:t>
      </w:r>
    </w:p>
    <w:p w:rsidR="009F1FC1" w:rsidRDefault="002B4B72" w:rsidP="002B4B72">
      <w:pPr>
        <w:pStyle w:val="NS"/>
        <w:jc w:val="both"/>
        <w:rPr>
          <w:rFonts w:ascii="Arial" w:hAnsi="Arial"/>
          <w:b w:val="0"/>
          <w:color w:val="FF0000"/>
          <w:u w:val="single"/>
        </w:rPr>
      </w:pPr>
      <w:r w:rsidRPr="004C0593">
        <w:rPr>
          <w:rFonts w:ascii="Arial" w:hAnsi="Arial"/>
          <w:color w:val="FF0000"/>
          <w:u w:val="single"/>
        </w:rPr>
        <w:t>NOTE:</w:t>
      </w:r>
      <w:r w:rsidRPr="004C0593">
        <w:rPr>
          <w:rFonts w:ascii="Arial" w:hAnsi="Arial"/>
          <w:b w:val="0"/>
          <w:color w:val="FF0000"/>
          <w:u w:val="single"/>
        </w:rPr>
        <w:t xml:space="preserve">  This Section 01 </w:t>
      </w:r>
      <w:r>
        <w:rPr>
          <w:rFonts w:ascii="Arial" w:hAnsi="Arial"/>
          <w:b w:val="0"/>
          <w:color w:val="FF0000"/>
          <w:u w:val="single"/>
        </w:rPr>
        <w:t>74</w:t>
      </w:r>
      <w:r w:rsidRPr="004C0593">
        <w:rPr>
          <w:rFonts w:ascii="Arial" w:hAnsi="Arial"/>
          <w:b w:val="0"/>
          <w:color w:val="FF0000"/>
          <w:u w:val="single"/>
        </w:rPr>
        <w:t xml:space="preserve"> </w:t>
      </w:r>
      <w:r>
        <w:rPr>
          <w:rFonts w:ascii="Arial" w:hAnsi="Arial"/>
          <w:b w:val="0"/>
          <w:color w:val="FF0000"/>
          <w:u w:val="single"/>
        </w:rPr>
        <w:t>19</w:t>
      </w:r>
      <w:r w:rsidRPr="004C0593">
        <w:rPr>
          <w:rFonts w:ascii="Arial" w:hAnsi="Arial"/>
          <w:b w:val="0"/>
          <w:color w:val="FF0000"/>
          <w:u w:val="single"/>
        </w:rPr>
        <w:t xml:space="preserve"> "</w:t>
      </w:r>
      <w:r>
        <w:rPr>
          <w:rFonts w:ascii="Arial" w:hAnsi="Arial"/>
          <w:b w:val="0"/>
          <w:color w:val="FF0000"/>
          <w:u w:val="single"/>
        </w:rPr>
        <w:t>Construction Waste Management</w:t>
      </w:r>
      <w:r w:rsidRPr="004C0593">
        <w:rPr>
          <w:rFonts w:ascii="Arial" w:hAnsi="Arial"/>
          <w:b w:val="0"/>
          <w:color w:val="FF0000"/>
          <w:u w:val="single"/>
        </w:rPr>
        <w:t xml:space="preserve">” includes administrative and procedural requirements for </w:t>
      </w:r>
      <w:r w:rsidR="00AF27A7">
        <w:rPr>
          <w:rFonts w:ascii="Arial" w:hAnsi="Arial"/>
          <w:b w:val="0"/>
          <w:color w:val="FF0000"/>
          <w:u w:val="single"/>
        </w:rPr>
        <w:t>C</w:t>
      </w:r>
      <w:r>
        <w:rPr>
          <w:rFonts w:ascii="Arial" w:hAnsi="Arial"/>
          <w:b w:val="0"/>
          <w:color w:val="FF0000"/>
          <w:u w:val="single"/>
        </w:rPr>
        <w:t xml:space="preserve">onstruction </w:t>
      </w:r>
      <w:r w:rsidR="00AF27A7">
        <w:rPr>
          <w:rFonts w:ascii="Arial" w:hAnsi="Arial"/>
          <w:b w:val="0"/>
          <w:color w:val="FF0000"/>
          <w:u w:val="single"/>
        </w:rPr>
        <w:t>W</w:t>
      </w:r>
      <w:r>
        <w:rPr>
          <w:rFonts w:ascii="Arial" w:hAnsi="Arial"/>
          <w:b w:val="0"/>
          <w:color w:val="FF0000"/>
          <w:u w:val="single"/>
        </w:rPr>
        <w:t xml:space="preserve">aste Management </w:t>
      </w:r>
      <w:r w:rsidRPr="004C0593">
        <w:rPr>
          <w:rFonts w:ascii="Arial" w:hAnsi="Arial"/>
          <w:b w:val="0"/>
          <w:color w:val="FF0000"/>
          <w:u w:val="single"/>
        </w:rPr>
        <w:t xml:space="preserve">as required by the </w:t>
      </w:r>
      <w:r w:rsidR="00AF27A7">
        <w:rPr>
          <w:rFonts w:ascii="Arial" w:hAnsi="Arial"/>
          <w:b w:val="0"/>
          <w:color w:val="FF0000"/>
          <w:u w:val="single"/>
        </w:rPr>
        <w:t xml:space="preserve">Design-Builder’s </w:t>
      </w:r>
      <w:r w:rsidRPr="004C0593">
        <w:rPr>
          <w:rFonts w:ascii="Arial" w:hAnsi="Arial"/>
          <w:b w:val="0"/>
          <w:color w:val="FF0000"/>
          <w:u w:val="single"/>
        </w:rPr>
        <w:t xml:space="preserve">Contract Documents,  </w:t>
      </w:r>
    </w:p>
    <w:p w:rsidR="00B9634A" w:rsidRDefault="00B9634A" w:rsidP="00B9634A">
      <w:pPr>
        <w:pStyle w:val="Heading5"/>
        <w:numPr>
          <w:ilvl w:val="4"/>
          <w:numId w:val="0"/>
        </w:numPr>
        <w:tabs>
          <w:tab w:val="num" w:pos="1440"/>
        </w:tabs>
        <w:ind w:left="3600"/>
        <w:rPr>
          <w:vanish/>
          <w:color w:val="FF0000"/>
        </w:rPr>
      </w:pPr>
      <w:r w:rsidRPr="00B76963">
        <w:rPr>
          <w:b/>
          <w:vanish/>
          <w:color w:val="FF0000"/>
        </w:rPr>
        <w:t>NOTE:</w:t>
      </w:r>
      <w:r>
        <w:rPr>
          <w:vanish/>
          <w:color w:val="FF0000"/>
        </w:rPr>
        <w:t xml:space="preserve"> </w:t>
      </w:r>
      <w:r w:rsidRPr="00B75126">
        <w:rPr>
          <w:vanish/>
          <w:color w:val="FF0000"/>
        </w:rPr>
        <w:t>Revise paragraphs carefully to reflect specific project requirements, or delete them if they do not apply.</w:t>
      </w:r>
    </w:p>
    <w:p w:rsidR="002B4B72" w:rsidRPr="00A85B11" w:rsidRDefault="002B4B72" w:rsidP="00722E6E">
      <w:pPr>
        <w:spacing w:before="240"/>
        <w:ind w:left="2160" w:hanging="720"/>
        <w:jc w:val="both"/>
        <w:rPr>
          <w:b/>
        </w:rPr>
      </w:pPr>
      <w:r w:rsidRPr="00A85B11">
        <w:rPr>
          <w:b/>
        </w:rPr>
        <w:t>A.</w:t>
      </w:r>
      <w:r w:rsidRPr="00A85B11">
        <w:rPr>
          <w:b/>
        </w:rPr>
        <w:tab/>
      </w:r>
      <w:r w:rsidR="00A85B11" w:rsidRPr="00A85B11">
        <w:rPr>
          <w:b/>
        </w:rPr>
        <w:t xml:space="preserve">Related Documents: </w:t>
      </w:r>
      <w:r w:rsidR="00AF27A7">
        <w:t xml:space="preserve"> </w:t>
      </w:r>
      <w:r w:rsidR="00AF27A7" w:rsidRPr="00AF27A7">
        <w:rPr>
          <w:szCs w:val="18"/>
        </w:rPr>
        <w:t>All Volumes of the Design-Build Request for Proposals for this Project, including, but not limited to, the D-B Agreement General and Supplementary Conditions and other Division 01 Specification Sections, apply to this Section.</w:t>
      </w:r>
    </w:p>
    <w:p w:rsidR="002B4B72" w:rsidRDefault="002B4B72" w:rsidP="00722E6E">
      <w:pPr>
        <w:pStyle w:val="Heading2"/>
        <w:numPr>
          <w:ilvl w:val="0"/>
          <w:numId w:val="120"/>
        </w:numPr>
        <w:spacing w:after="0"/>
        <w:jc w:val="both"/>
        <w:rPr>
          <w:b w:val="0"/>
          <w:i w:val="0"/>
          <w:sz w:val="18"/>
          <w:szCs w:val="18"/>
        </w:rPr>
      </w:pPr>
      <w:r w:rsidRPr="00A85B11">
        <w:rPr>
          <w:i w:val="0"/>
          <w:sz w:val="18"/>
          <w:szCs w:val="18"/>
        </w:rPr>
        <w:t xml:space="preserve">Summary: </w:t>
      </w:r>
      <w:r w:rsidRPr="00A85B11">
        <w:rPr>
          <w:b w:val="0"/>
          <w:i w:val="0"/>
          <w:sz w:val="18"/>
          <w:szCs w:val="18"/>
        </w:rPr>
        <w:t>This Section includes requirements for waste management goals, waste management plan and waste management plan implementation.</w:t>
      </w:r>
    </w:p>
    <w:p w:rsidR="00F72A16" w:rsidRPr="004C0593" w:rsidRDefault="00F72A16" w:rsidP="00F72A16">
      <w:pPr>
        <w:pStyle w:val="NS"/>
        <w:jc w:val="both"/>
        <w:rPr>
          <w:rFonts w:ascii="Arial" w:hAnsi="Arial"/>
          <w:b w:val="0"/>
          <w:color w:val="FF0000"/>
          <w:u w:val="single"/>
        </w:rPr>
      </w:pPr>
      <w:r w:rsidRPr="004C0593">
        <w:rPr>
          <w:rFonts w:ascii="Arial" w:hAnsi="Arial"/>
          <w:color w:val="FF0000"/>
          <w:u w:val="single"/>
        </w:rPr>
        <w:t>NOTE:</w:t>
      </w:r>
      <w:r w:rsidRPr="004C0593">
        <w:rPr>
          <w:rFonts w:ascii="Arial" w:hAnsi="Arial"/>
          <w:b w:val="0"/>
          <w:color w:val="FF0000"/>
          <w:u w:val="single"/>
        </w:rPr>
        <w:t xml:space="preserve">  </w:t>
      </w:r>
      <w:r>
        <w:rPr>
          <w:rFonts w:ascii="Arial" w:hAnsi="Arial"/>
          <w:b w:val="0"/>
          <w:color w:val="FF0000"/>
          <w:u w:val="single"/>
        </w:rPr>
        <w:t xml:space="preserve">Edit Related </w:t>
      </w:r>
      <w:r w:rsidRPr="004C0593">
        <w:rPr>
          <w:rFonts w:ascii="Arial" w:hAnsi="Arial"/>
          <w:b w:val="0"/>
          <w:color w:val="FF0000"/>
          <w:u w:val="single"/>
        </w:rPr>
        <w:t>Section</w:t>
      </w:r>
    </w:p>
    <w:p w:rsidR="002B4B72" w:rsidRPr="001E50A0" w:rsidRDefault="00A85B11" w:rsidP="00722E6E">
      <w:pPr>
        <w:pStyle w:val="Heading3"/>
        <w:numPr>
          <w:ilvl w:val="0"/>
          <w:numId w:val="0"/>
        </w:numPr>
        <w:spacing w:before="240"/>
        <w:ind w:left="1440"/>
      </w:pPr>
      <w:r>
        <w:rPr>
          <w:b/>
        </w:rPr>
        <w:t>C</w:t>
      </w:r>
      <w:r w:rsidR="002B4B72" w:rsidRPr="00A2414C">
        <w:rPr>
          <w:b/>
        </w:rPr>
        <w:t>.</w:t>
      </w:r>
      <w:r w:rsidR="002B4B72" w:rsidRPr="00A2414C">
        <w:rPr>
          <w:b/>
        </w:rPr>
        <w:tab/>
        <w:t>Related Sections:</w:t>
      </w:r>
      <w:r w:rsidR="002B4B72" w:rsidRPr="001E50A0">
        <w:t xml:space="preserve">  The following Sections contain requirements that relate to this Section:</w:t>
      </w:r>
    </w:p>
    <w:p w:rsidR="002B4B72" w:rsidRPr="001E50A0" w:rsidRDefault="002B4B72" w:rsidP="002B4B72">
      <w:pPr>
        <w:pStyle w:val="Heading4"/>
        <w:numPr>
          <w:ilvl w:val="6"/>
          <w:numId w:val="0"/>
        </w:numPr>
        <w:ind w:left="2880" w:hanging="720"/>
      </w:pPr>
      <w:r w:rsidRPr="000E1AA3">
        <w:rPr>
          <w:b/>
        </w:rPr>
        <w:t>1.</w:t>
      </w:r>
      <w:r w:rsidR="00F72A16">
        <w:tab/>
        <w:t xml:space="preserve">Division </w:t>
      </w:r>
      <w:r w:rsidRPr="001E50A0">
        <w:t xml:space="preserve">01 </w:t>
      </w:r>
      <w:r w:rsidR="00F72A16">
        <w:rPr>
          <w:b/>
        </w:rPr>
        <w:t xml:space="preserve">Section 01 11 </w:t>
      </w:r>
      <w:r w:rsidRPr="000B6F32">
        <w:rPr>
          <w:b/>
        </w:rPr>
        <w:t>00 "Summary of Work".</w:t>
      </w:r>
    </w:p>
    <w:p w:rsidR="002B4B72" w:rsidRPr="001E50A0" w:rsidRDefault="002B4B72" w:rsidP="002B4B72">
      <w:pPr>
        <w:pStyle w:val="Heading4"/>
        <w:numPr>
          <w:ilvl w:val="6"/>
          <w:numId w:val="0"/>
        </w:numPr>
        <w:ind w:left="2880" w:hanging="720"/>
      </w:pPr>
      <w:r w:rsidRPr="000E1AA3">
        <w:rPr>
          <w:b/>
        </w:rPr>
        <w:t>2.</w:t>
      </w:r>
      <w:r w:rsidR="00F72A16">
        <w:tab/>
        <w:t xml:space="preserve">Division </w:t>
      </w:r>
      <w:r w:rsidRPr="001E50A0">
        <w:t xml:space="preserve">01 </w:t>
      </w:r>
      <w:r w:rsidR="00F72A16">
        <w:rPr>
          <w:b/>
        </w:rPr>
        <w:t xml:space="preserve">Section 01 20 </w:t>
      </w:r>
      <w:r w:rsidRPr="000B6F32">
        <w:rPr>
          <w:b/>
        </w:rPr>
        <w:t>00 "Price and Payment Procedures".</w:t>
      </w:r>
    </w:p>
    <w:p w:rsidR="002B4B72" w:rsidRPr="000B6F32" w:rsidRDefault="002B4B72" w:rsidP="002B4B72">
      <w:pPr>
        <w:pStyle w:val="Heading4"/>
        <w:numPr>
          <w:ilvl w:val="6"/>
          <w:numId w:val="0"/>
        </w:numPr>
        <w:ind w:left="2880" w:hanging="720"/>
        <w:rPr>
          <w:b/>
        </w:rPr>
      </w:pPr>
      <w:r w:rsidRPr="000E1AA3">
        <w:rPr>
          <w:b/>
        </w:rPr>
        <w:t>4.</w:t>
      </w:r>
      <w:r w:rsidR="00F72A16">
        <w:tab/>
        <w:t xml:space="preserve">Division </w:t>
      </w:r>
      <w:r w:rsidRPr="001E50A0">
        <w:t xml:space="preserve">01 </w:t>
      </w:r>
      <w:r w:rsidR="00F72A16">
        <w:rPr>
          <w:b/>
        </w:rPr>
        <w:t xml:space="preserve">Section 01 31 </w:t>
      </w:r>
      <w:r w:rsidRPr="000B6F32">
        <w:rPr>
          <w:b/>
        </w:rPr>
        <w:t>19 "Project Meetings".</w:t>
      </w:r>
    </w:p>
    <w:p w:rsidR="002B4B72" w:rsidRPr="000B6F32" w:rsidRDefault="002B4B72" w:rsidP="002B4B72">
      <w:pPr>
        <w:pStyle w:val="Heading4"/>
        <w:numPr>
          <w:ilvl w:val="6"/>
          <w:numId w:val="0"/>
        </w:numPr>
        <w:ind w:left="2880" w:hanging="720"/>
        <w:rPr>
          <w:b/>
        </w:rPr>
      </w:pPr>
      <w:r w:rsidRPr="000B6F32">
        <w:rPr>
          <w:b/>
        </w:rPr>
        <w:t>5.</w:t>
      </w:r>
      <w:r w:rsidR="00F72A16">
        <w:tab/>
        <w:t xml:space="preserve">Division </w:t>
      </w:r>
      <w:r w:rsidRPr="001E50A0">
        <w:t xml:space="preserve">01 </w:t>
      </w:r>
      <w:r w:rsidR="00F72A16">
        <w:rPr>
          <w:b/>
        </w:rPr>
        <w:t xml:space="preserve">Section 01 33 </w:t>
      </w:r>
      <w:r w:rsidRPr="000B6F32">
        <w:rPr>
          <w:b/>
        </w:rPr>
        <w:t>00 "Submittal Procedures".</w:t>
      </w:r>
    </w:p>
    <w:p w:rsidR="002B4B72" w:rsidRPr="000B6F32" w:rsidRDefault="002B4B72" w:rsidP="002B4B72">
      <w:pPr>
        <w:pStyle w:val="Heading4"/>
        <w:numPr>
          <w:ilvl w:val="6"/>
          <w:numId w:val="0"/>
        </w:numPr>
        <w:ind w:left="2880" w:hanging="720"/>
        <w:rPr>
          <w:b/>
        </w:rPr>
      </w:pPr>
      <w:r w:rsidRPr="000B6F32">
        <w:rPr>
          <w:b/>
        </w:rPr>
        <w:t>6.</w:t>
      </w:r>
      <w:r w:rsidRPr="000B6F32">
        <w:rPr>
          <w:b/>
        </w:rPr>
        <w:tab/>
      </w:r>
      <w:r w:rsidR="00F72A16">
        <w:t xml:space="preserve">Division </w:t>
      </w:r>
      <w:r w:rsidRPr="000B6F32">
        <w:t>01</w:t>
      </w:r>
      <w:r w:rsidR="00F72A16">
        <w:rPr>
          <w:b/>
        </w:rPr>
        <w:t xml:space="preserve"> Section 01 45 </w:t>
      </w:r>
      <w:r w:rsidRPr="000B6F32">
        <w:rPr>
          <w:b/>
        </w:rPr>
        <w:t>00 "Quality Control".</w:t>
      </w:r>
    </w:p>
    <w:p w:rsidR="002B4B72" w:rsidRPr="001E50A0" w:rsidRDefault="002B4B72" w:rsidP="002B4B72">
      <w:pPr>
        <w:pStyle w:val="Heading4"/>
        <w:numPr>
          <w:ilvl w:val="6"/>
          <w:numId w:val="0"/>
        </w:numPr>
        <w:ind w:left="2880" w:hanging="720"/>
      </w:pPr>
      <w:r w:rsidRPr="000B6F32">
        <w:rPr>
          <w:b/>
        </w:rPr>
        <w:t>7.</w:t>
      </w:r>
      <w:r w:rsidR="00F72A16">
        <w:tab/>
        <w:t xml:space="preserve">Division </w:t>
      </w:r>
      <w:r w:rsidRPr="001E50A0">
        <w:t xml:space="preserve">01 </w:t>
      </w:r>
      <w:r w:rsidR="00F72A16">
        <w:rPr>
          <w:b/>
        </w:rPr>
        <w:t xml:space="preserve">Section 01 </w:t>
      </w:r>
      <w:r w:rsidRPr="000B6F32">
        <w:rPr>
          <w:b/>
        </w:rPr>
        <w:t>50</w:t>
      </w:r>
      <w:r w:rsidR="00F72A16">
        <w:rPr>
          <w:b/>
        </w:rPr>
        <w:t xml:space="preserve"> </w:t>
      </w:r>
      <w:r w:rsidRPr="000B6F32">
        <w:rPr>
          <w:b/>
        </w:rPr>
        <w:t>00 "Temporary Facilities and Controls".</w:t>
      </w:r>
    </w:p>
    <w:p w:rsidR="002B4B72" w:rsidRPr="000B6F32" w:rsidRDefault="002B4B72" w:rsidP="002B4B72">
      <w:pPr>
        <w:pStyle w:val="Heading4"/>
        <w:numPr>
          <w:ilvl w:val="6"/>
          <w:numId w:val="0"/>
        </w:numPr>
        <w:ind w:left="2880" w:hanging="720"/>
        <w:rPr>
          <w:b/>
        </w:rPr>
      </w:pPr>
      <w:r w:rsidRPr="000B6F32">
        <w:rPr>
          <w:b/>
        </w:rPr>
        <w:t>8.</w:t>
      </w:r>
      <w:r w:rsidRPr="001E50A0">
        <w:tab/>
        <w:t>Division</w:t>
      </w:r>
      <w:r w:rsidR="00F72A16">
        <w:t xml:space="preserve"> </w:t>
      </w:r>
      <w:r w:rsidRPr="001E50A0">
        <w:t xml:space="preserve">01 </w:t>
      </w:r>
      <w:r w:rsidR="009D71E9">
        <w:rPr>
          <w:b/>
        </w:rPr>
        <w:t xml:space="preserve">Section 01 60 </w:t>
      </w:r>
      <w:r w:rsidRPr="000B6F32">
        <w:rPr>
          <w:b/>
        </w:rPr>
        <w:t>00 "Product Requirements".</w:t>
      </w:r>
    </w:p>
    <w:p w:rsidR="002B4B72" w:rsidRPr="000B6F32" w:rsidRDefault="002B4B72" w:rsidP="002B4B72">
      <w:pPr>
        <w:pStyle w:val="Heading4"/>
        <w:numPr>
          <w:ilvl w:val="6"/>
          <w:numId w:val="0"/>
        </w:numPr>
        <w:ind w:left="2880" w:hanging="720"/>
        <w:rPr>
          <w:b/>
        </w:rPr>
      </w:pPr>
      <w:r w:rsidRPr="000B6F32">
        <w:rPr>
          <w:b/>
        </w:rPr>
        <w:t>9.</w:t>
      </w:r>
      <w:r w:rsidRPr="000B6F32">
        <w:tab/>
        <w:t xml:space="preserve">Division 01 </w:t>
      </w:r>
      <w:r w:rsidR="009D71E9">
        <w:rPr>
          <w:b/>
        </w:rPr>
        <w:t xml:space="preserve">Section 01 77 </w:t>
      </w:r>
      <w:r w:rsidRPr="000B6F32">
        <w:rPr>
          <w:b/>
        </w:rPr>
        <w:t>00 "Closeout Procedures".</w:t>
      </w:r>
    </w:p>
    <w:p w:rsidR="002B4B72" w:rsidRPr="000B6F32" w:rsidRDefault="002B4B72" w:rsidP="002B4B72">
      <w:pPr>
        <w:pStyle w:val="Heading4"/>
        <w:numPr>
          <w:ilvl w:val="6"/>
          <w:numId w:val="0"/>
        </w:numPr>
        <w:ind w:left="2880" w:hanging="720"/>
        <w:rPr>
          <w:b/>
        </w:rPr>
      </w:pPr>
      <w:r w:rsidRPr="000B6F32">
        <w:rPr>
          <w:b/>
        </w:rPr>
        <w:t>10.</w:t>
      </w:r>
      <w:r w:rsidRPr="000B6F32">
        <w:tab/>
        <w:t>Divis</w:t>
      </w:r>
      <w:r w:rsidR="009D71E9">
        <w:t xml:space="preserve">ion </w:t>
      </w:r>
      <w:r w:rsidRPr="000B6F32">
        <w:t xml:space="preserve">01 </w:t>
      </w:r>
      <w:r w:rsidR="009D71E9">
        <w:rPr>
          <w:b/>
        </w:rPr>
        <w:t xml:space="preserve">Section 01 81 </w:t>
      </w:r>
      <w:r w:rsidRPr="000B6F32">
        <w:rPr>
          <w:b/>
        </w:rPr>
        <w:t>13 "Sustainable Design Requirements".</w:t>
      </w:r>
    </w:p>
    <w:p w:rsidR="002B4B72" w:rsidRPr="000E1AA3" w:rsidRDefault="00A85B11" w:rsidP="00722E6E">
      <w:pPr>
        <w:spacing w:before="240"/>
        <w:ind w:left="1440"/>
        <w:rPr>
          <w:b/>
        </w:rPr>
      </w:pPr>
      <w:r>
        <w:rPr>
          <w:b/>
        </w:rPr>
        <w:t>D</w:t>
      </w:r>
      <w:r w:rsidR="002B4B72" w:rsidRPr="000E1AA3">
        <w:rPr>
          <w:b/>
        </w:rPr>
        <w:t>.</w:t>
      </w:r>
      <w:r w:rsidR="002B4B72" w:rsidRPr="000E1AA3">
        <w:rPr>
          <w:b/>
        </w:rPr>
        <w:tab/>
        <w:t>Definitions</w:t>
      </w:r>
      <w:r w:rsidR="002B4B72">
        <w:rPr>
          <w:b/>
        </w:rPr>
        <w:t>:</w:t>
      </w:r>
    </w:p>
    <w:p w:rsidR="002B4B72" w:rsidRPr="001E50A0" w:rsidRDefault="002B4B72" w:rsidP="00BB7C5D">
      <w:pPr>
        <w:pStyle w:val="Heading3"/>
        <w:numPr>
          <w:ilvl w:val="0"/>
          <w:numId w:val="0"/>
        </w:numPr>
        <w:ind w:left="2880" w:hanging="720"/>
      </w:pPr>
      <w:r w:rsidRPr="000B6F32">
        <w:rPr>
          <w:b/>
        </w:rPr>
        <w:t>1.</w:t>
      </w:r>
      <w:r w:rsidRPr="001E50A0">
        <w:tab/>
      </w:r>
      <w:r w:rsidRPr="00BB7C5D">
        <w:rPr>
          <w:b/>
        </w:rPr>
        <w:t>Construction Waste:</w:t>
      </w:r>
      <w:r w:rsidRPr="001E50A0">
        <w:t xml:space="preserve">  Solid wastes such as building materials, packaging and rubble resulting from construction, paving and infrastructure.</w:t>
      </w:r>
    </w:p>
    <w:p w:rsidR="002B4B72" w:rsidRPr="001E50A0" w:rsidRDefault="00A85B11" w:rsidP="00722E6E">
      <w:pPr>
        <w:pStyle w:val="Heading3"/>
        <w:numPr>
          <w:ilvl w:val="0"/>
          <w:numId w:val="0"/>
        </w:numPr>
        <w:spacing w:before="240"/>
        <w:ind w:left="2160" w:hanging="720"/>
      </w:pPr>
      <w:r>
        <w:rPr>
          <w:b/>
        </w:rPr>
        <w:t>E</w:t>
      </w:r>
      <w:r w:rsidR="002B4B72" w:rsidRPr="000B6F32">
        <w:rPr>
          <w:b/>
        </w:rPr>
        <w:t>.</w:t>
      </w:r>
      <w:r w:rsidR="002B4B72" w:rsidRPr="000B6F32">
        <w:rPr>
          <w:b/>
        </w:rPr>
        <w:tab/>
        <w:t>Demolition Waste:</w:t>
      </w:r>
      <w:r w:rsidR="002B4B72" w:rsidRPr="001E50A0">
        <w:t xml:space="preserve">  Solid wastes such as concrete, wood, brick, plaster, roofing materials, wallboard, metals, carpeting, insulation, and clean fill resulting from demolition or selective demolition of structures.</w:t>
      </w:r>
    </w:p>
    <w:p w:rsidR="002B4B72" w:rsidRPr="001E50A0" w:rsidRDefault="002B4B72" w:rsidP="00722E6E">
      <w:pPr>
        <w:pStyle w:val="Heading3"/>
        <w:numPr>
          <w:ilvl w:val="0"/>
          <w:numId w:val="122"/>
        </w:numPr>
        <w:spacing w:before="240"/>
      </w:pPr>
      <w:r w:rsidRPr="000B6F32">
        <w:rPr>
          <w:b/>
        </w:rPr>
        <w:t>Recyclable Materials:</w:t>
      </w:r>
      <w:r w:rsidRPr="001E50A0">
        <w:t xml:space="preserve">  Products and materials that can be recovered and remanufactured into a new product.  Recyclable materials include, but are not limited to, the following:</w:t>
      </w:r>
    </w:p>
    <w:p w:rsidR="002B4B72" w:rsidRPr="001E50A0" w:rsidRDefault="002B4B72" w:rsidP="00722E6E">
      <w:pPr>
        <w:pStyle w:val="Heading4"/>
        <w:numPr>
          <w:ilvl w:val="0"/>
          <w:numId w:val="0"/>
        </w:numPr>
        <w:ind w:left="2880" w:hanging="720"/>
      </w:pPr>
      <w:r w:rsidRPr="0057681D">
        <w:rPr>
          <w:b/>
        </w:rPr>
        <w:t>1.</w:t>
      </w:r>
      <w:r w:rsidRPr="001E50A0">
        <w:tab/>
        <w:t>Metals (ferrous and non-ferrous), including banding, metal studs, ductwork, and piping.</w:t>
      </w:r>
    </w:p>
    <w:p w:rsidR="002B4B72" w:rsidRPr="001E50A0" w:rsidRDefault="002B4B72" w:rsidP="00722E6E">
      <w:pPr>
        <w:pStyle w:val="Heading4"/>
        <w:numPr>
          <w:ilvl w:val="0"/>
          <w:numId w:val="0"/>
        </w:numPr>
        <w:ind w:left="2160"/>
      </w:pPr>
      <w:r w:rsidRPr="0057681D">
        <w:rPr>
          <w:b/>
        </w:rPr>
        <w:t>2.</w:t>
      </w:r>
      <w:r w:rsidRPr="001E50A0">
        <w:tab/>
        <w:t>Asphaltic concrete paving.</w:t>
      </w:r>
    </w:p>
    <w:p w:rsidR="002B4B72" w:rsidRPr="001E50A0" w:rsidRDefault="002B4B72" w:rsidP="00722E6E">
      <w:pPr>
        <w:pStyle w:val="Heading4"/>
        <w:numPr>
          <w:ilvl w:val="0"/>
          <w:numId w:val="0"/>
        </w:numPr>
        <w:ind w:left="2160"/>
      </w:pPr>
      <w:r w:rsidRPr="0057681D">
        <w:rPr>
          <w:b/>
        </w:rPr>
        <w:t>3.</w:t>
      </w:r>
      <w:r w:rsidRPr="001E50A0">
        <w:tab/>
        <w:t>Portland cement concrete.</w:t>
      </w:r>
    </w:p>
    <w:p w:rsidR="002B4B72" w:rsidRPr="001E50A0" w:rsidRDefault="002B4B72" w:rsidP="00722E6E">
      <w:pPr>
        <w:pStyle w:val="Heading4"/>
        <w:numPr>
          <w:ilvl w:val="0"/>
          <w:numId w:val="0"/>
        </w:numPr>
        <w:ind w:left="2160"/>
      </w:pPr>
      <w:r w:rsidRPr="00BB7C5D">
        <w:rPr>
          <w:b/>
        </w:rPr>
        <w:t>4.</w:t>
      </w:r>
      <w:r w:rsidRPr="001E50A0">
        <w:tab/>
        <w:t>Gypsum products.</w:t>
      </w:r>
    </w:p>
    <w:p w:rsidR="002B4B72" w:rsidRPr="001E50A0" w:rsidRDefault="002B4B72" w:rsidP="00722E6E">
      <w:pPr>
        <w:pStyle w:val="Heading4"/>
        <w:numPr>
          <w:ilvl w:val="0"/>
          <w:numId w:val="0"/>
        </w:numPr>
        <w:ind w:left="2160"/>
      </w:pPr>
      <w:r w:rsidRPr="0057681D">
        <w:rPr>
          <w:b/>
        </w:rPr>
        <w:t>5.</w:t>
      </w:r>
      <w:r w:rsidRPr="001E50A0">
        <w:tab/>
        <w:t>Paper and cardboard.</w:t>
      </w:r>
    </w:p>
    <w:p w:rsidR="002B4B72" w:rsidRPr="001E50A0" w:rsidRDefault="002B4B72" w:rsidP="00722E6E">
      <w:pPr>
        <w:pStyle w:val="Heading4"/>
        <w:numPr>
          <w:ilvl w:val="0"/>
          <w:numId w:val="0"/>
        </w:numPr>
        <w:ind w:left="2160"/>
      </w:pPr>
      <w:r w:rsidRPr="0057681D">
        <w:rPr>
          <w:b/>
        </w:rPr>
        <w:t>6.</w:t>
      </w:r>
      <w:r w:rsidRPr="001E50A0">
        <w:tab/>
        <w:t>Wood products, including structural, finish, crates, and pallets.</w:t>
      </w:r>
    </w:p>
    <w:p w:rsidR="002B4B72" w:rsidRPr="001E50A0" w:rsidRDefault="002B4B72" w:rsidP="00722E6E">
      <w:pPr>
        <w:pStyle w:val="Heading4"/>
        <w:numPr>
          <w:ilvl w:val="0"/>
          <w:numId w:val="0"/>
        </w:numPr>
        <w:ind w:left="2160"/>
      </w:pPr>
      <w:r w:rsidRPr="0057681D">
        <w:rPr>
          <w:b/>
        </w:rPr>
        <w:t>7.</w:t>
      </w:r>
      <w:r w:rsidRPr="001E50A0">
        <w:tab/>
        <w:t>Brick and masonry.</w:t>
      </w:r>
    </w:p>
    <w:p w:rsidR="002B4B72" w:rsidRPr="001E50A0" w:rsidRDefault="002B4B72" w:rsidP="00722E6E">
      <w:pPr>
        <w:pStyle w:val="Heading4"/>
        <w:numPr>
          <w:ilvl w:val="0"/>
          <w:numId w:val="0"/>
        </w:numPr>
        <w:ind w:left="2160"/>
      </w:pPr>
      <w:r w:rsidRPr="0057681D">
        <w:rPr>
          <w:b/>
        </w:rPr>
        <w:t>8.</w:t>
      </w:r>
      <w:r w:rsidRPr="001E50A0">
        <w:tab/>
        <w:t>Carpet and padding.</w:t>
      </w:r>
    </w:p>
    <w:p w:rsidR="002B4B72" w:rsidRPr="001E50A0" w:rsidRDefault="002B4B72" w:rsidP="00722E6E">
      <w:pPr>
        <w:pStyle w:val="Heading4"/>
        <w:numPr>
          <w:ilvl w:val="0"/>
          <w:numId w:val="0"/>
        </w:numPr>
        <w:ind w:left="2160"/>
      </w:pPr>
      <w:r w:rsidRPr="0057681D">
        <w:rPr>
          <w:b/>
        </w:rPr>
        <w:t>9.</w:t>
      </w:r>
      <w:r w:rsidRPr="001E50A0">
        <w:tab/>
        <w:t>Plastics.</w:t>
      </w:r>
    </w:p>
    <w:p w:rsidR="002B4B72" w:rsidRPr="001E50A0" w:rsidRDefault="002B4B72" w:rsidP="00722E6E">
      <w:pPr>
        <w:pStyle w:val="Heading4"/>
        <w:numPr>
          <w:ilvl w:val="0"/>
          <w:numId w:val="0"/>
        </w:numPr>
        <w:ind w:left="2160"/>
      </w:pPr>
      <w:r w:rsidRPr="0057681D">
        <w:rPr>
          <w:b/>
        </w:rPr>
        <w:t>10.</w:t>
      </w:r>
      <w:r w:rsidRPr="001E50A0">
        <w:tab/>
        <w:t>Copper wiring.</w:t>
      </w:r>
    </w:p>
    <w:p w:rsidR="002B4B72" w:rsidRPr="001E50A0" w:rsidRDefault="002B4B72" w:rsidP="00722E6E">
      <w:pPr>
        <w:pStyle w:val="Heading3"/>
        <w:numPr>
          <w:ilvl w:val="0"/>
          <w:numId w:val="122"/>
        </w:numPr>
        <w:spacing w:before="240"/>
        <w:ind w:left="2174" w:hanging="734"/>
      </w:pPr>
      <w:r w:rsidRPr="002E5564">
        <w:rPr>
          <w:b/>
        </w:rPr>
        <w:t>Recycling Facility:</w:t>
      </w:r>
      <w:r w:rsidRPr="001E50A0">
        <w:t xml:space="preserve">  A business that specializes in collecting, handling, processing, distributing, or remanufacturing waste materials generated by new construction projects, into products or materials that can be used for this project or by others.</w:t>
      </w:r>
    </w:p>
    <w:p w:rsidR="002B4B72" w:rsidRPr="001E50A0" w:rsidRDefault="002B4B72" w:rsidP="00722E6E">
      <w:pPr>
        <w:pStyle w:val="Heading3"/>
        <w:numPr>
          <w:ilvl w:val="0"/>
          <w:numId w:val="122"/>
        </w:numPr>
        <w:spacing w:before="240"/>
        <w:ind w:left="2174" w:hanging="734"/>
      </w:pPr>
      <w:r w:rsidRPr="002E5564">
        <w:rPr>
          <w:b/>
        </w:rPr>
        <w:t>Salvage and Reuse:</w:t>
      </w:r>
      <w:r w:rsidRPr="001E50A0">
        <w:t xml:space="preserve">  Existing usable product or material that can be saved and reused in some manner on the project site.  Materials for reuse must be approved by the </w:t>
      </w:r>
      <w:r w:rsidR="009D71E9">
        <w:t>Construction Administrator</w:t>
      </w:r>
      <w:r w:rsidRPr="001E50A0">
        <w:t>.  Materials that can be salvaged and reused must comply with applicable technical specifications and include, but are not limited to, the following:</w:t>
      </w:r>
    </w:p>
    <w:p w:rsidR="002B4B72" w:rsidRPr="001E50A0" w:rsidRDefault="002B4B72" w:rsidP="00722E6E">
      <w:pPr>
        <w:pStyle w:val="Heading4"/>
        <w:numPr>
          <w:ilvl w:val="0"/>
          <w:numId w:val="0"/>
        </w:numPr>
        <w:ind w:left="2160"/>
      </w:pPr>
      <w:r w:rsidRPr="002E5564">
        <w:rPr>
          <w:b/>
        </w:rPr>
        <w:t>1.</w:t>
      </w:r>
      <w:r w:rsidRPr="001E50A0">
        <w:tab/>
        <w:t>Dimensional lumber and other wood products.</w:t>
      </w:r>
    </w:p>
    <w:p w:rsidR="002B4B72" w:rsidRPr="001E50A0" w:rsidRDefault="002B4B72" w:rsidP="00722E6E">
      <w:pPr>
        <w:pStyle w:val="Heading4"/>
        <w:numPr>
          <w:ilvl w:val="0"/>
          <w:numId w:val="0"/>
        </w:numPr>
        <w:ind w:left="2160"/>
      </w:pPr>
      <w:r w:rsidRPr="002E5564">
        <w:rPr>
          <w:b/>
        </w:rPr>
        <w:t>2.</w:t>
      </w:r>
      <w:r w:rsidRPr="001E50A0">
        <w:tab/>
        <w:t>Structural steel.</w:t>
      </w:r>
    </w:p>
    <w:p w:rsidR="002B4B72" w:rsidRPr="001E50A0" w:rsidRDefault="002B4B72" w:rsidP="00722E6E">
      <w:pPr>
        <w:pStyle w:val="Heading4"/>
        <w:numPr>
          <w:ilvl w:val="0"/>
          <w:numId w:val="0"/>
        </w:numPr>
        <w:ind w:left="2160"/>
      </w:pPr>
      <w:r w:rsidRPr="002E5564">
        <w:rPr>
          <w:b/>
        </w:rPr>
        <w:t>3.</w:t>
      </w:r>
      <w:r w:rsidRPr="001E50A0">
        <w:tab/>
        <w:t>Soil.</w:t>
      </w:r>
    </w:p>
    <w:p w:rsidR="002B4B72" w:rsidRPr="001E50A0" w:rsidRDefault="002B4B72" w:rsidP="00722E6E">
      <w:pPr>
        <w:pStyle w:val="Heading4"/>
        <w:numPr>
          <w:ilvl w:val="0"/>
          <w:numId w:val="0"/>
        </w:numPr>
        <w:ind w:left="2160"/>
      </w:pPr>
      <w:r w:rsidRPr="002E5564">
        <w:rPr>
          <w:b/>
        </w:rPr>
        <w:t>4.</w:t>
      </w:r>
      <w:r w:rsidRPr="001E50A0">
        <w:tab/>
        <w:t>Masonry products.</w:t>
      </w:r>
    </w:p>
    <w:p w:rsidR="002B4B72" w:rsidRPr="001E50A0" w:rsidRDefault="002B4B72" w:rsidP="00722E6E">
      <w:pPr>
        <w:pStyle w:val="Heading4"/>
        <w:numPr>
          <w:ilvl w:val="0"/>
          <w:numId w:val="0"/>
        </w:numPr>
        <w:ind w:left="2160"/>
      </w:pPr>
      <w:r w:rsidRPr="002E5564">
        <w:rPr>
          <w:b/>
        </w:rPr>
        <w:t>5.</w:t>
      </w:r>
      <w:r w:rsidRPr="001E50A0">
        <w:tab/>
        <w:t>Plants.</w:t>
      </w:r>
    </w:p>
    <w:p w:rsidR="002B4B72" w:rsidRPr="001E50A0" w:rsidRDefault="002B4B72" w:rsidP="00722E6E">
      <w:pPr>
        <w:pStyle w:val="Heading3"/>
        <w:numPr>
          <w:ilvl w:val="0"/>
          <w:numId w:val="122"/>
        </w:numPr>
        <w:spacing w:before="240"/>
        <w:ind w:left="2174" w:hanging="734"/>
      </w:pPr>
      <w:r w:rsidRPr="002E5564">
        <w:rPr>
          <w:b/>
        </w:rPr>
        <w:t>Salvage for Resale:</w:t>
      </w:r>
      <w:r w:rsidRPr="001E50A0">
        <w:t xml:space="preserve">  Existing usable product that can be saved and removed intact (as is) from the project site to another site for resale to others without remanufacturing.</w:t>
      </w:r>
    </w:p>
    <w:p w:rsidR="002B4B72" w:rsidRPr="002E5564" w:rsidRDefault="0093021C" w:rsidP="00722E6E">
      <w:pPr>
        <w:spacing w:before="240"/>
        <w:ind w:left="1440"/>
        <w:rPr>
          <w:b/>
        </w:rPr>
      </w:pPr>
      <w:r>
        <w:rPr>
          <w:b/>
        </w:rPr>
        <w:t>J</w:t>
      </w:r>
      <w:r w:rsidR="002B4B72" w:rsidRPr="002E5564">
        <w:rPr>
          <w:b/>
        </w:rPr>
        <w:t>.</w:t>
      </w:r>
      <w:r w:rsidR="002B4B72" w:rsidRPr="002E5564">
        <w:rPr>
          <w:b/>
        </w:rPr>
        <w:tab/>
        <w:t>Waste Management Goals</w:t>
      </w:r>
      <w:r w:rsidR="002B4B72">
        <w:rPr>
          <w:b/>
        </w:rPr>
        <w:t>:</w:t>
      </w:r>
    </w:p>
    <w:p w:rsidR="002B4B72" w:rsidRPr="002E5564" w:rsidRDefault="002B4B72" w:rsidP="00722E6E">
      <w:pPr>
        <w:pStyle w:val="Heading3"/>
        <w:numPr>
          <w:ilvl w:val="0"/>
          <w:numId w:val="0"/>
        </w:numPr>
        <w:ind w:left="2880" w:hanging="720"/>
      </w:pPr>
      <w:r w:rsidRPr="002E5564">
        <w:rPr>
          <w:b/>
        </w:rPr>
        <w:t>1.</w:t>
      </w:r>
      <w:r w:rsidRPr="002E5564">
        <w:tab/>
        <w:t>The Owner has established that this Project shall generate the least amount of waste possible and that processes that ensure the generation of as little waste as possible due to error, poor planning, breakage, mishandling, contamination, or other factors shall be employed.</w:t>
      </w:r>
    </w:p>
    <w:p w:rsidR="002B4B72" w:rsidRPr="002E5564" w:rsidRDefault="002B4B72" w:rsidP="00722E6E">
      <w:pPr>
        <w:pStyle w:val="Heading3"/>
        <w:numPr>
          <w:ilvl w:val="0"/>
          <w:numId w:val="0"/>
        </w:numPr>
        <w:ind w:left="2880" w:hanging="702"/>
      </w:pPr>
      <w:r w:rsidRPr="00734888">
        <w:rPr>
          <w:b/>
        </w:rPr>
        <w:t>2.</w:t>
      </w:r>
      <w:r w:rsidRPr="002E5564">
        <w:tab/>
        <w:t xml:space="preserve">The </w:t>
      </w:r>
      <w:r w:rsidR="00F72A16">
        <w:t>Design-Builder</w:t>
      </w:r>
      <w:r w:rsidRPr="002E5564">
        <w:t xml:space="preserve"> shall use all means available to divert the greatest extent practical and economically feasible, construction waste from landfills and incinerators.</w:t>
      </w:r>
    </w:p>
    <w:p w:rsidR="002B4B72" w:rsidRPr="002E5564" w:rsidRDefault="002B4B72" w:rsidP="00722E6E">
      <w:pPr>
        <w:pStyle w:val="Heading3"/>
        <w:numPr>
          <w:ilvl w:val="0"/>
          <w:numId w:val="0"/>
        </w:numPr>
        <w:ind w:left="2880" w:hanging="702"/>
      </w:pPr>
      <w:r w:rsidRPr="00734888">
        <w:rPr>
          <w:b/>
        </w:rPr>
        <w:t>3.</w:t>
      </w:r>
      <w:r w:rsidRPr="002E5564">
        <w:tab/>
        <w:t>Of the inevitable waste that is generated, as many of the waste materials as economically feasible shall be reused, salvaged, or recycled.  Waste disposal in landfills shall be minimized.</w:t>
      </w:r>
    </w:p>
    <w:p w:rsidR="002B4B72" w:rsidRPr="002E5564" w:rsidRDefault="002B4B72" w:rsidP="00722E6E">
      <w:pPr>
        <w:pStyle w:val="Heading3"/>
        <w:numPr>
          <w:ilvl w:val="0"/>
          <w:numId w:val="0"/>
        </w:numPr>
        <w:ind w:left="2880" w:hanging="720"/>
      </w:pPr>
      <w:r w:rsidRPr="00734888">
        <w:rPr>
          <w:b/>
        </w:rPr>
        <w:t>4.</w:t>
      </w:r>
      <w:r w:rsidRPr="002E5564">
        <w:tab/>
      </w:r>
      <w:r w:rsidRPr="00F72A16">
        <w:t xml:space="preserve">Recycle and/or salvage a minimum of </w:t>
      </w:r>
      <w:r w:rsidRPr="00F72A16">
        <w:rPr>
          <w:b/>
        </w:rPr>
        <w:t>[</w:t>
      </w:r>
      <w:r w:rsidRPr="00F72A16">
        <w:rPr>
          <w:b/>
          <w:color w:val="0000FF"/>
        </w:rPr>
        <w:t>50</w:t>
      </w:r>
      <w:r w:rsidRPr="00F72A16">
        <w:rPr>
          <w:b/>
        </w:rPr>
        <w:t>] [</w:t>
      </w:r>
      <w:r w:rsidRPr="00F72A16">
        <w:rPr>
          <w:b/>
          <w:color w:val="0000FF"/>
        </w:rPr>
        <w:t>75</w:t>
      </w:r>
      <w:r w:rsidRPr="00F72A16">
        <w:rPr>
          <w:b/>
        </w:rPr>
        <w:t>]</w:t>
      </w:r>
      <w:r w:rsidRPr="00F72A16">
        <w:t xml:space="preserve"> percent of non-hazardous construction </w:t>
      </w:r>
      <w:r w:rsidRPr="00F72A16">
        <w:rPr>
          <w:b/>
        </w:rPr>
        <w:t>[</w:t>
      </w:r>
      <w:r w:rsidRPr="00F72A16">
        <w:rPr>
          <w:b/>
          <w:color w:val="0000FF"/>
        </w:rPr>
        <w:t>and demolition</w:t>
      </w:r>
      <w:r w:rsidRPr="00F72A16">
        <w:rPr>
          <w:b/>
        </w:rPr>
        <w:t>]</w:t>
      </w:r>
      <w:r w:rsidRPr="00F72A16">
        <w:t xml:space="preserve"> waste by weight of the total solid waste generated by the Project.</w:t>
      </w:r>
    </w:p>
    <w:p w:rsidR="002B4B72" w:rsidRPr="002E5564" w:rsidRDefault="002B4B72" w:rsidP="00722E6E">
      <w:pPr>
        <w:pStyle w:val="Heading3"/>
        <w:numPr>
          <w:ilvl w:val="0"/>
          <w:numId w:val="0"/>
        </w:numPr>
        <w:ind w:left="2880" w:hanging="720"/>
      </w:pPr>
      <w:r w:rsidRPr="00734888">
        <w:rPr>
          <w:b/>
        </w:rPr>
        <w:t>5.</w:t>
      </w:r>
      <w:r w:rsidRPr="002E5564">
        <w:tab/>
        <w:t xml:space="preserve">With regard to these goals the </w:t>
      </w:r>
      <w:r w:rsidR="00F72A16">
        <w:t>Design-Builder</w:t>
      </w:r>
      <w:r w:rsidRPr="002E5564">
        <w:t xml:space="preserve"> shall develop, for the</w:t>
      </w:r>
      <w:r>
        <w:t xml:space="preserve"> </w:t>
      </w:r>
      <w:r w:rsidR="006E63AA">
        <w:t>O</w:t>
      </w:r>
      <w:r w:rsidR="006B1BD9">
        <w:t>wner</w:t>
      </w:r>
      <w:r>
        <w:t xml:space="preserve"> </w:t>
      </w:r>
      <w:r w:rsidR="006B1BD9">
        <w:t xml:space="preserve">and </w:t>
      </w:r>
      <w:r>
        <w:t>C</w:t>
      </w:r>
      <w:r w:rsidR="00F72A16">
        <w:t>onstruction Administrator</w:t>
      </w:r>
      <w:r w:rsidR="006B1BD9">
        <w:t>’s</w:t>
      </w:r>
      <w:r w:rsidR="006B1BD9" w:rsidRPr="002E5564">
        <w:t xml:space="preserve"> </w:t>
      </w:r>
      <w:r w:rsidRPr="002E5564">
        <w:t>review, a Waste Management Plan for this Project.</w:t>
      </w:r>
    </w:p>
    <w:p w:rsidR="002B4B72" w:rsidRPr="002E5564" w:rsidRDefault="002B4B72" w:rsidP="00722E6E">
      <w:pPr>
        <w:pStyle w:val="Heading3"/>
        <w:numPr>
          <w:ilvl w:val="0"/>
          <w:numId w:val="0"/>
        </w:numPr>
        <w:ind w:left="2880" w:hanging="720"/>
      </w:pPr>
      <w:r w:rsidRPr="00734888">
        <w:rPr>
          <w:b/>
        </w:rPr>
        <w:t>6.</w:t>
      </w:r>
      <w:r w:rsidRPr="002E5564">
        <w:tab/>
        <w:t xml:space="preserve">Take a pro-active, responsible role in management of construction waste and require all </w:t>
      </w:r>
      <w:r w:rsidR="006B1BD9">
        <w:t>of the Design-Builder’s</w:t>
      </w:r>
      <w:r w:rsidR="006B1BD9" w:rsidRPr="002E5564">
        <w:t xml:space="preserve"> </w:t>
      </w:r>
      <w:r w:rsidRPr="002E5564">
        <w:t>subcontractors, vendors, and suppliers to participate in the effort.  Establish a construction waste management program that includes the following categories:</w:t>
      </w:r>
    </w:p>
    <w:p w:rsidR="002B4B72" w:rsidRPr="002E5564" w:rsidRDefault="002B4B72" w:rsidP="00722E6E">
      <w:pPr>
        <w:pStyle w:val="Heading4"/>
        <w:numPr>
          <w:ilvl w:val="3"/>
          <w:numId w:val="0"/>
        </w:numPr>
        <w:ind w:left="3759" w:hanging="850"/>
      </w:pPr>
      <w:r w:rsidRPr="000A6939">
        <w:rPr>
          <w:b/>
        </w:rPr>
        <w:t>6.1</w:t>
      </w:r>
      <w:r w:rsidRPr="002E5564">
        <w:tab/>
        <w:t>Minimizing packaging waste.</w:t>
      </w:r>
    </w:p>
    <w:p w:rsidR="002B4B72" w:rsidRPr="002E5564" w:rsidRDefault="002B4B72" w:rsidP="00722E6E">
      <w:pPr>
        <w:pStyle w:val="Heading4"/>
        <w:numPr>
          <w:ilvl w:val="3"/>
          <w:numId w:val="0"/>
        </w:numPr>
        <w:ind w:left="3759" w:hanging="850"/>
      </w:pPr>
      <w:r w:rsidRPr="000A6939">
        <w:rPr>
          <w:b/>
        </w:rPr>
        <w:t>6.2</w:t>
      </w:r>
      <w:r w:rsidRPr="002E5564">
        <w:tab/>
        <w:t>Salvage and reuse.</w:t>
      </w:r>
    </w:p>
    <w:p w:rsidR="002B4B72" w:rsidRPr="002E5564" w:rsidRDefault="002B4B72" w:rsidP="00722E6E">
      <w:pPr>
        <w:pStyle w:val="Heading4"/>
        <w:numPr>
          <w:ilvl w:val="3"/>
          <w:numId w:val="0"/>
        </w:numPr>
        <w:ind w:left="3759" w:hanging="850"/>
      </w:pPr>
      <w:r w:rsidRPr="000A6939">
        <w:rPr>
          <w:b/>
        </w:rPr>
        <w:t>6.3</w:t>
      </w:r>
      <w:r w:rsidRPr="002E5564">
        <w:tab/>
        <w:t>Salvage for resale or donation.</w:t>
      </w:r>
    </w:p>
    <w:p w:rsidR="002B4B72" w:rsidRPr="002E5564" w:rsidRDefault="002B4B72" w:rsidP="00722E6E">
      <w:pPr>
        <w:pStyle w:val="Heading4"/>
        <w:numPr>
          <w:ilvl w:val="3"/>
          <w:numId w:val="0"/>
        </w:numPr>
        <w:ind w:left="3759" w:hanging="850"/>
      </w:pPr>
      <w:r w:rsidRPr="000A6939">
        <w:rPr>
          <w:b/>
        </w:rPr>
        <w:t>6.4</w:t>
      </w:r>
      <w:r w:rsidRPr="002E5564">
        <w:tab/>
        <w:t>Recycling.</w:t>
      </w:r>
    </w:p>
    <w:p w:rsidR="002B4B72" w:rsidRDefault="002B4B72" w:rsidP="00722E6E">
      <w:pPr>
        <w:pStyle w:val="Heading4"/>
        <w:numPr>
          <w:ilvl w:val="3"/>
          <w:numId w:val="0"/>
        </w:numPr>
        <w:ind w:left="3759" w:hanging="850"/>
      </w:pPr>
      <w:r w:rsidRPr="000A6939">
        <w:rPr>
          <w:b/>
        </w:rPr>
        <w:t>6.5</w:t>
      </w:r>
      <w:r w:rsidRPr="002E5564">
        <w:tab/>
        <w:t>Disposal.</w:t>
      </w:r>
    </w:p>
    <w:p w:rsidR="002B4B72" w:rsidRPr="009D71E9" w:rsidRDefault="0093021C" w:rsidP="00722E6E">
      <w:pPr>
        <w:spacing w:before="240"/>
        <w:ind w:left="1440"/>
        <w:rPr>
          <w:b/>
        </w:rPr>
      </w:pPr>
      <w:r>
        <w:rPr>
          <w:b/>
        </w:rPr>
        <w:t>K</w:t>
      </w:r>
      <w:r w:rsidR="002B4B72" w:rsidRPr="009D71E9">
        <w:rPr>
          <w:b/>
        </w:rPr>
        <w:t>.</w:t>
      </w:r>
      <w:r w:rsidR="002B4B72" w:rsidRPr="009D71E9">
        <w:rPr>
          <w:b/>
        </w:rPr>
        <w:tab/>
        <w:t>Submittals:</w:t>
      </w:r>
    </w:p>
    <w:p w:rsidR="002B4B72" w:rsidRPr="009721D4" w:rsidRDefault="002B4B72" w:rsidP="00722E6E">
      <w:pPr>
        <w:pStyle w:val="Heading3"/>
        <w:numPr>
          <w:ilvl w:val="0"/>
          <w:numId w:val="118"/>
        </w:numPr>
        <w:tabs>
          <w:tab w:val="clear" w:pos="2808"/>
        </w:tabs>
        <w:ind w:left="2880" w:hanging="720"/>
      </w:pPr>
      <w:r w:rsidRPr="009721D4">
        <w:rPr>
          <w:b/>
        </w:rPr>
        <w:t>Draft Waste Management Plan:</w:t>
      </w:r>
      <w:r w:rsidRPr="009721D4">
        <w:t xml:space="preserve">  Within </w:t>
      </w:r>
      <w:r w:rsidRPr="009721D4">
        <w:rPr>
          <w:b/>
          <w:color w:val="0000FF"/>
        </w:rPr>
        <w:t>thirty (30)</w:t>
      </w:r>
      <w:r w:rsidRPr="009721D4">
        <w:t xml:space="preserve"> Calendar days after receipt of Notice of Award of Bid, or prior to any waste removal, whichever occurs sooner, the </w:t>
      </w:r>
      <w:r w:rsidR="006E63AA" w:rsidRPr="009721D4">
        <w:t xml:space="preserve">general </w:t>
      </w:r>
      <w:r w:rsidR="009721D4">
        <w:t>Design-Builder</w:t>
      </w:r>
      <w:r w:rsidR="009721D4" w:rsidRPr="009721D4">
        <w:t xml:space="preserve"> </w:t>
      </w:r>
      <w:r w:rsidRPr="009721D4">
        <w:t xml:space="preserve">shall submit </w:t>
      </w:r>
      <w:r w:rsidRPr="009721D4">
        <w:rPr>
          <w:b/>
          <w:color w:val="0000FF"/>
        </w:rPr>
        <w:t>three (3)</w:t>
      </w:r>
      <w:r w:rsidRPr="009721D4">
        <w:t xml:space="preserve"> copies of a Draft Waste Management Plan to the Construction Administrator.</w:t>
      </w:r>
    </w:p>
    <w:p w:rsidR="002B4B72" w:rsidRPr="009721D4" w:rsidRDefault="002B4B72" w:rsidP="00722E6E">
      <w:pPr>
        <w:pStyle w:val="Heading3"/>
        <w:numPr>
          <w:ilvl w:val="0"/>
          <w:numId w:val="118"/>
        </w:numPr>
        <w:tabs>
          <w:tab w:val="clear" w:pos="2808"/>
        </w:tabs>
        <w:ind w:left="2880" w:hanging="720"/>
      </w:pPr>
      <w:r w:rsidRPr="009721D4">
        <w:rPr>
          <w:b/>
        </w:rPr>
        <w:t>Final Waste Management Plan:</w:t>
      </w:r>
      <w:r w:rsidRPr="009721D4">
        <w:t xml:space="preserve">  Once the Owner has determined which of the recycling options addressed in the Draft Waste Management Plan are acceptable, the </w:t>
      </w:r>
      <w:r w:rsidR="009721D4">
        <w:t>Design-Builder</w:t>
      </w:r>
      <w:r w:rsidR="009721D4" w:rsidRPr="009721D4">
        <w:t xml:space="preserve"> </w:t>
      </w:r>
      <w:r w:rsidRPr="009721D4">
        <w:t xml:space="preserve">shall submit within </w:t>
      </w:r>
      <w:r w:rsidRPr="009721D4">
        <w:rPr>
          <w:b/>
          <w:color w:val="0000FF"/>
        </w:rPr>
        <w:t>ten (10)</w:t>
      </w:r>
      <w:r w:rsidRPr="009721D4">
        <w:t xml:space="preserve"> Calendar days </w:t>
      </w:r>
      <w:r w:rsidRPr="009721D4">
        <w:rPr>
          <w:b/>
          <w:color w:val="0000FF"/>
        </w:rPr>
        <w:t>three (3)</w:t>
      </w:r>
      <w:r w:rsidRPr="009721D4">
        <w:t xml:space="preserve"> copies of a Final Waste Management Plan.</w:t>
      </w:r>
    </w:p>
    <w:p w:rsidR="002B4B72" w:rsidRPr="009721D4" w:rsidRDefault="002B4B72" w:rsidP="00722E6E">
      <w:pPr>
        <w:pStyle w:val="Heading3"/>
        <w:numPr>
          <w:ilvl w:val="0"/>
          <w:numId w:val="118"/>
        </w:numPr>
        <w:tabs>
          <w:tab w:val="clear" w:pos="2808"/>
        </w:tabs>
        <w:ind w:left="2880" w:hanging="720"/>
      </w:pPr>
      <w:r w:rsidRPr="009721D4">
        <w:rPr>
          <w:b/>
        </w:rPr>
        <w:t xml:space="preserve">Progress Reports:  </w:t>
      </w:r>
      <w:r w:rsidRPr="009721D4">
        <w:t xml:space="preserve">Submit </w:t>
      </w:r>
      <w:r w:rsidRPr="009721D4">
        <w:rPr>
          <w:b/>
          <w:color w:val="0000FF"/>
        </w:rPr>
        <w:t>three (3)</w:t>
      </w:r>
      <w:r w:rsidRPr="009721D4">
        <w:rPr>
          <w:b/>
        </w:rPr>
        <w:t xml:space="preserve"> </w:t>
      </w:r>
      <w:r w:rsidRPr="009721D4">
        <w:t>copies of monthly progress reports, at the same time as the Application for Payment, documenting the following:</w:t>
      </w:r>
    </w:p>
    <w:p w:rsidR="002B4B72" w:rsidRPr="009721D4" w:rsidRDefault="002B4B72" w:rsidP="00722E6E">
      <w:pPr>
        <w:pStyle w:val="Heading4"/>
        <w:numPr>
          <w:ilvl w:val="0"/>
          <w:numId w:val="0"/>
        </w:numPr>
        <w:ind w:left="2880"/>
        <w:rPr>
          <w:b/>
          <w:color w:val="0000FF"/>
        </w:rPr>
      </w:pPr>
      <w:r w:rsidRPr="009721D4">
        <w:rPr>
          <w:b/>
          <w:color w:val="0000FF"/>
        </w:rPr>
        <w:t>3.1</w:t>
      </w:r>
      <w:r w:rsidRPr="009721D4">
        <w:rPr>
          <w:b/>
          <w:color w:val="0000FF"/>
        </w:rPr>
        <w:tab/>
        <w:t>Material category.</w:t>
      </w:r>
    </w:p>
    <w:p w:rsidR="002B4B72" w:rsidRPr="009721D4" w:rsidRDefault="002B4B72" w:rsidP="00722E6E">
      <w:pPr>
        <w:pStyle w:val="Heading4"/>
        <w:numPr>
          <w:ilvl w:val="0"/>
          <w:numId w:val="0"/>
        </w:numPr>
        <w:ind w:left="2880"/>
        <w:rPr>
          <w:b/>
          <w:color w:val="0000FF"/>
        </w:rPr>
      </w:pPr>
      <w:r w:rsidRPr="009721D4">
        <w:rPr>
          <w:b/>
          <w:color w:val="0000FF"/>
        </w:rPr>
        <w:t>3.2</w:t>
      </w:r>
      <w:r w:rsidRPr="009721D4">
        <w:rPr>
          <w:b/>
          <w:color w:val="0000FF"/>
        </w:rPr>
        <w:tab/>
        <w:t>Point of waste generation.</w:t>
      </w:r>
    </w:p>
    <w:p w:rsidR="002B4B72" w:rsidRPr="009721D4" w:rsidRDefault="002B4B72" w:rsidP="00722E6E">
      <w:pPr>
        <w:pStyle w:val="Heading4"/>
        <w:numPr>
          <w:ilvl w:val="0"/>
          <w:numId w:val="0"/>
        </w:numPr>
        <w:ind w:left="2880"/>
        <w:rPr>
          <w:b/>
          <w:color w:val="0000FF"/>
        </w:rPr>
      </w:pPr>
      <w:r w:rsidRPr="009721D4">
        <w:rPr>
          <w:b/>
          <w:color w:val="0000FF"/>
        </w:rPr>
        <w:t>3.3</w:t>
      </w:r>
      <w:r w:rsidRPr="009721D4">
        <w:rPr>
          <w:b/>
          <w:color w:val="0000FF"/>
        </w:rPr>
        <w:tab/>
        <w:t>Total quantity of waste in tons.</w:t>
      </w:r>
    </w:p>
    <w:p w:rsidR="002B4B72" w:rsidRPr="009721D4" w:rsidRDefault="002B4B72" w:rsidP="00722E6E">
      <w:pPr>
        <w:pStyle w:val="Heading4"/>
        <w:numPr>
          <w:ilvl w:val="0"/>
          <w:numId w:val="0"/>
        </w:numPr>
        <w:ind w:left="2880"/>
        <w:rPr>
          <w:b/>
          <w:color w:val="0000FF"/>
        </w:rPr>
      </w:pPr>
      <w:r w:rsidRPr="009721D4">
        <w:rPr>
          <w:b/>
          <w:color w:val="0000FF"/>
        </w:rPr>
        <w:t>3.4</w:t>
      </w:r>
      <w:r w:rsidRPr="009721D4">
        <w:rPr>
          <w:b/>
          <w:color w:val="0000FF"/>
        </w:rPr>
        <w:tab/>
        <w:t>Quantity of waste salvaged, in tons.</w:t>
      </w:r>
    </w:p>
    <w:p w:rsidR="002B4B72" w:rsidRPr="009721D4" w:rsidRDefault="002B4B72" w:rsidP="00722E6E">
      <w:pPr>
        <w:pStyle w:val="Heading4"/>
        <w:numPr>
          <w:ilvl w:val="0"/>
          <w:numId w:val="0"/>
        </w:numPr>
        <w:ind w:left="2880"/>
        <w:rPr>
          <w:b/>
          <w:color w:val="0000FF"/>
        </w:rPr>
      </w:pPr>
      <w:r w:rsidRPr="009721D4">
        <w:rPr>
          <w:b/>
          <w:color w:val="0000FF"/>
        </w:rPr>
        <w:t>3.5</w:t>
      </w:r>
      <w:r w:rsidRPr="009721D4">
        <w:rPr>
          <w:b/>
          <w:color w:val="0000FF"/>
        </w:rPr>
        <w:tab/>
        <w:t>Quantity of waste recycled, in tons.</w:t>
      </w:r>
    </w:p>
    <w:p w:rsidR="002B4B72" w:rsidRPr="009721D4" w:rsidRDefault="002B4B72" w:rsidP="00722E6E">
      <w:pPr>
        <w:pStyle w:val="Heading4"/>
        <w:numPr>
          <w:ilvl w:val="0"/>
          <w:numId w:val="0"/>
        </w:numPr>
        <w:ind w:left="2880"/>
        <w:rPr>
          <w:b/>
          <w:color w:val="0000FF"/>
        </w:rPr>
      </w:pPr>
      <w:r w:rsidRPr="009721D4">
        <w:rPr>
          <w:b/>
          <w:color w:val="0000FF"/>
        </w:rPr>
        <w:t>3.6</w:t>
      </w:r>
      <w:r w:rsidRPr="009721D4">
        <w:rPr>
          <w:b/>
          <w:color w:val="0000FF"/>
        </w:rPr>
        <w:tab/>
        <w:t>Total quantity of waste recovered (salvaged plus recycled) in tons.</w:t>
      </w:r>
    </w:p>
    <w:p w:rsidR="002B4B72" w:rsidRPr="009721D4" w:rsidRDefault="002B4B72" w:rsidP="00722E6E">
      <w:pPr>
        <w:pStyle w:val="Heading4"/>
        <w:numPr>
          <w:ilvl w:val="0"/>
          <w:numId w:val="0"/>
        </w:numPr>
        <w:ind w:left="3600" w:hanging="720"/>
        <w:rPr>
          <w:b/>
          <w:color w:val="0000FF"/>
        </w:rPr>
      </w:pPr>
      <w:r w:rsidRPr="009721D4">
        <w:rPr>
          <w:b/>
          <w:color w:val="0000FF"/>
        </w:rPr>
        <w:t>3.7</w:t>
      </w:r>
      <w:r w:rsidRPr="009721D4">
        <w:rPr>
          <w:b/>
          <w:color w:val="0000FF"/>
        </w:rPr>
        <w:tab/>
        <w:t>Total quantity of waste recovered (salvaged plus recycled) as a percentage of total waste.</w:t>
      </w:r>
    </w:p>
    <w:p w:rsidR="002B4B72" w:rsidRPr="002E5564" w:rsidRDefault="002B4B72" w:rsidP="00722E6E">
      <w:pPr>
        <w:pStyle w:val="Heading3"/>
        <w:numPr>
          <w:ilvl w:val="0"/>
          <w:numId w:val="0"/>
        </w:numPr>
        <w:ind w:left="2880" w:hanging="720"/>
      </w:pPr>
      <w:r w:rsidRPr="009721D4">
        <w:rPr>
          <w:b/>
        </w:rPr>
        <w:t>4.</w:t>
      </w:r>
      <w:r w:rsidRPr="009721D4">
        <w:rPr>
          <w:b/>
        </w:rPr>
        <w:tab/>
        <w:t>Calculations:</w:t>
      </w:r>
      <w:r w:rsidRPr="009721D4">
        <w:t xml:space="preserve">  Submit </w:t>
      </w:r>
      <w:r w:rsidRPr="009721D4">
        <w:rPr>
          <w:b/>
          <w:color w:val="0000FF"/>
        </w:rPr>
        <w:t>three (3)</w:t>
      </w:r>
      <w:r w:rsidRPr="002E5564">
        <w:t xml:space="preserve"> copies of calculations indicating the end-of-project rates for salvage, recycling, and disposal as a percentage of total waste generated by the Project prior to Substantial Completion.</w:t>
      </w:r>
    </w:p>
    <w:p w:rsidR="002B4B72" w:rsidRPr="00543DBF" w:rsidRDefault="002B4B72" w:rsidP="00722E6E">
      <w:pPr>
        <w:pStyle w:val="Heading3"/>
        <w:numPr>
          <w:ilvl w:val="0"/>
          <w:numId w:val="0"/>
        </w:numPr>
        <w:ind w:left="2160"/>
        <w:rPr>
          <w:b/>
        </w:rPr>
      </w:pPr>
      <w:r w:rsidRPr="00543DBF">
        <w:rPr>
          <w:b/>
        </w:rPr>
        <w:t>5.</w:t>
      </w:r>
      <w:r w:rsidRPr="00543DBF">
        <w:rPr>
          <w:b/>
        </w:rPr>
        <w:tab/>
        <w:t>Record Submittals:</w:t>
      </w:r>
    </w:p>
    <w:p w:rsidR="002B4B72" w:rsidRPr="002E5564" w:rsidRDefault="002B4B72" w:rsidP="00722E6E">
      <w:pPr>
        <w:pStyle w:val="Heading4"/>
        <w:numPr>
          <w:ilvl w:val="0"/>
          <w:numId w:val="0"/>
        </w:numPr>
        <w:ind w:left="3600" w:hanging="720"/>
      </w:pPr>
      <w:r>
        <w:rPr>
          <w:b/>
        </w:rPr>
        <w:t>5.</w:t>
      </w:r>
      <w:r w:rsidRPr="00543DBF">
        <w:rPr>
          <w:b/>
        </w:rPr>
        <w:t>1</w:t>
      </w:r>
      <w:r w:rsidRPr="00543DBF">
        <w:rPr>
          <w:b/>
        </w:rPr>
        <w:tab/>
        <w:t>Donations:</w:t>
      </w:r>
      <w:r w:rsidRPr="002E5564">
        <w:t xml:space="preserve">  Indicate which salvageable materials were donated, who they were donated to, and whether the recipient is tax exempt.  Submit documentation indicating receipt of donations.</w:t>
      </w:r>
    </w:p>
    <w:p w:rsidR="002B4B72" w:rsidRPr="002E5564" w:rsidRDefault="002B4B72" w:rsidP="00722E6E">
      <w:pPr>
        <w:pStyle w:val="Heading4"/>
        <w:numPr>
          <w:ilvl w:val="0"/>
          <w:numId w:val="0"/>
        </w:numPr>
        <w:ind w:left="3600" w:hanging="720"/>
      </w:pPr>
      <w:r w:rsidRPr="00543DBF">
        <w:rPr>
          <w:b/>
        </w:rPr>
        <w:t>5.2</w:t>
      </w:r>
      <w:r w:rsidRPr="002E5564">
        <w:tab/>
      </w:r>
      <w:r w:rsidRPr="00543DBF">
        <w:rPr>
          <w:b/>
        </w:rPr>
        <w:t>Sales:</w:t>
      </w:r>
      <w:r w:rsidRPr="002E5564">
        <w:t xml:space="preserve">  Indicate which salvageable materials were sold, who they were sold to, and whether the recipient is tax exempt.  Submit documentation indicating receipt of materials.</w:t>
      </w:r>
    </w:p>
    <w:p w:rsidR="002B4B72" w:rsidRPr="002E5564" w:rsidRDefault="002B4B72" w:rsidP="00722E6E">
      <w:pPr>
        <w:pStyle w:val="Heading4"/>
        <w:numPr>
          <w:ilvl w:val="0"/>
          <w:numId w:val="0"/>
        </w:numPr>
        <w:ind w:left="3600" w:hanging="720"/>
      </w:pPr>
      <w:r w:rsidRPr="005F4E83">
        <w:rPr>
          <w:b/>
        </w:rPr>
        <w:t>5.3</w:t>
      </w:r>
      <w:r w:rsidRPr="005F4E83">
        <w:rPr>
          <w:b/>
        </w:rPr>
        <w:tab/>
        <w:t>Recycling:</w:t>
      </w:r>
      <w:r w:rsidRPr="002E5564">
        <w:t xml:space="preserve">  Indicate which materials were recycled and the name of the facility licensed to accept them.  Submit documentation such as manifests, weight tickets, receipts, and invoices.</w:t>
      </w:r>
    </w:p>
    <w:p w:rsidR="002B4B72" w:rsidRDefault="002B4B72" w:rsidP="00722E6E">
      <w:pPr>
        <w:pStyle w:val="Heading4"/>
        <w:numPr>
          <w:ilvl w:val="0"/>
          <w:numId w:val="0"/>
        </w:numPr>
        <w:ind w:left="3600" w:hanging="720"/>
      </w:pPr>
      <w:r w:rsidRPr="005F4E83">
        <w:rPr>
          <w:b/>
        </w:rPr>
        <w:t>5.4</w:t>
      </w:r>
      <w:r w:rsidRPr="005F4E83">
        <w:rPr>
          <w:b/>
        </w:rPr>
        <w:tab/>
        <w:t>Waste Disposal:</w:t>
      </w:r>
      <w:r w:rsidRPr="002E5564">
        <w:t xml:space="preserve">  Indicate which materials were accepted as waste by landfills and incinerator facilities licensed to accept them.  Submit documentation indicating receipt of materials.</w:t>
      </w:r>
    </w:p>
    <w:p w:rsidR="002B4B72" w:rsidRPr="00584FAE" w:rsidRDefault="0093021C" w:rsidP="00722E6E">
      <w:pPr>
        <w:spacing w:before="240"/>
        <w:ind w:left="1440"/>
        <w:rPr>
          <w:b/>
        </w:rPr>
      </w:pPr>
      <w:r>
        <w:rPr>
          <w:b/>
        </w:rPr>
        <w:t>L</w:t>
      </w:r>
      <w:r w:rsidR="002B4B72" w:rsidRPr="00584FAE">
        <w:rPr>
          <w:b/>
        </w:rPr>
        <w:t>.</w:t>
      </w:r>
      <w:r w:rsidR="002B4B72" w:rsidRPr="00584FAE">
        <w:rPr>
          <w:b/>
        </w:rPr>
        <w:tab/>
        <w:t>Quality Assurance</w:t>
      </w:r>
      <w:r w:rsidR="002B4B72">
        <w:rPr>
          <w:b/>
        </w:rPr>
        <w:t>:</w:t>
      </w:r>
    </w:p>
    <w:p w:rsidR="002B4B72" w:rsidRPr="002E5564" w:rsidRDefault="002B4B72" w:rsidP="00722E6E">
      <w:pPr>
        <w:pStyle w:val="Heading3"/>
        <w:numPr>
          <w:ilvl w:val="0"/>
          <w:numId w:val="119"/>
        </w:numPr>
        <w:tabs>
          <w:tab w:val="clear" w:pos="2520"/>
        </w:tabs>
        <w:ind w:left="2880" w:hanging="720"/>
      </w:pPr>
      <w:r w:rsidRPr="00584FAE">
        <w:rPr>
          <w:b/>
        </w:rPr>
        <w:t>Regulatory Requirements:</w:t>
      </w:r>
      <w:r w:rsidRPr="002E5564">
        <w:t xml:space="preserve">  Comply with regulations of State of Connecticut </w:t>
      </w:r>
      <w:r w:rsidR="00884231" w:rsidRPr="00504A3E">
        <w:t>Department of</w:t>
      </w:r>
      <w:r w:rsidR="00884231" w:rsidRPr="00691705">
        <w:t xml:space="preserve"> Energy and </w:t>
      </w:r>
      <w:r w:rsidR="00884231" w:rsidRPr="00504A3E">
        <w:t xml:space="preserve">Environmental </w:t>
      </w:r>
      <w:r w:rsidR="00884231" w:rsidRPr="002E5564">
        <w:t xml:space="preserve">Protection, Waste Management Bureau Recycling Program, (860) </w:t>
      </w:r>
      <w:r w:rsidR="00884231" w:rsidRPr="00504A3E">
        <w:rPr>
          <w:lang w:val="en"/>
        </w:rPr>
        <w:t>424-</w:t>
      </w:r>
      <w:r w:rsidR="00884231" w:rsidRPr="00504A3E">
        <w:t>3366</w:t>
      </w:r>
      <w:r w:rsidR="00884231">
        <w:t>.</w:t>
      </w:r>
    </w:p>
    <w:p w:rsidR="002B4B72" w:rsidRPr="002E5564" w:rsidRDefault="002B4B72" w:rsidP="00722E6E">
      <w:pPr>
        <w:pStyle w:val="Heading3"/>
        <w:numPr>
          <w:ilvl w:val="0"/>
          <w:numId w:val="119"/>
        </w:numPr>
        <w:tabs>
          <w:tab w:val="clear" w:pos="2520"/>
        </w:tabs>
        <w:ind w:left="2898" w:hanging="738"/>
      </w:pPr>
      <w:r w:rsidRPr="00584FAE">
        <w:rPr>
          <w:b/>
        </w:rPr>
        <w:t>Waste Management Conference:</w:t>
      </w:r>
      <w:r w:rsidRPr="002E5564">
        <w:t xml:space="preserve">  Review and discuss the waste management plan, requirements for documenting quantities of each type of waste and its disposition, procedures for materials separation, procedures for periodic collection and transportation to recycling and disposal facilities.  Review waste management requirements for each trade.  Verify availability of containers and bins needed to avoid delays.</w:t>
      </w:r>
    </w:p>
    <w:p w:rsidR="002B4B72" w:rsidRPr="00584FAE" w:rsidRDefault="0093021C" w:rsidP="00722E6E">
      <w:pPr>
        <w:spacing w:before="240"/>
        <w:ind w:left="1440"/>
        <w:rPr>
          <w:b/>
        </w:rPr>
      </w:pPr>
      <w:r>
        <w:rPr>
          <w:b/>
        </w:rPr>
        <w:t>M</w:t>
      </w:r>
      <w:r w:rsidR="002B4B72">
        <w:rPr>
          <w:b/>
        </w:rPr>
        <w:t>.</w:t>
      </w:r>
      <w:r w:rsidR="002B4B72">
        <w:rPr>
          <w:b/>
        </w:rPr>
        <w:tab/>
      </w:r>
      <w:r w:rsidR="002B4B72" w:rsidRPr="00584FAE">
        <w:rPr>
          <w:b/>
        </w:rPr>
        <w:t>Waste Management Plan</w:t>
      </w:r>
      <w:r w:rsidR="002B4B72">
        <w:rPr>
          <w:b/>
        </w:rPr>
        <w:t>:</w:t>
      </w:r>
    </w:p>
    <w:p w:rsidR="002B4B72" w:rsidRPr="002E5564" w:rsidRDefault="002B4B72" w:rsidP="00722E6E">
      <w:pPr>
        <w:pStyle w:val="Heading3"/>
        <w:numPr>
          <w:ilvl w:val="0"/>
          <w:numId w:val="0"/>
        </w:numPr>
        <w:ind w:left="2160"/>
      </w:pPr>
      <w:r w:rsidRPr="00584FAE">
        <w:rPr>
          <w:b/>
        </w:rPr>
        <w:t>1.</w:t>
      </w:r>
      <w:r w:rsidRPr="00584FAE">
        <w:rPr>
          <w:b/>
        </w:rPr>
        <w:tab/>
        <w:t>Draft Waste Management Plan:</w:t>
      </w:r>
      <w:r w:rsidRPr="002E5564">
        <w:t xml:space="preserve">  Include the following in the Draft Plan:</w:t>
      </w:r>
    </w:p>
    <w:p w:rsidR="002B4B72" w:rsidRPr="009D71E9" w:rsidRDefault="002B4B72" w:rsidP="00722E6E">
      <w:pPr>
        <w:pStyle w:val="NS"/>
        <w:spacing w:before="86"/>
        <w:jc w:val="both"/>
        <w:rPr>
          <w:rFonts w:ascii="Arial" w:hAnsi="Arial"/>
          <w:b w:val="0"/>
          <w:color w:val="FF0000"/>
        </w:rPr>
      </w:pPr>
      <w:r w:rsidRPr="009D71E9">
        <w:rPr>
          <w:rFonts w:ascii="Arial" w:hAnsi="Arial"/>
          <w:color w:val="FF0000"/>
        </w:rPr>
        <w:t>NOTE:</w:t>
      </w:r>
      <w:r w:rsidRPr="009D71E9">
        <w:rPr>
          <w:rFonts w:ascii="Arial" w:hAnsi="Arial"/>
          <w:b w:val="0"/>
          <w:color w:val="FF0000"/>
        </w:rPr>
        <w:t xml:space="preserve">  Modify list below to comply with specific project requirements.</w:t>
      </w:r>
    </w:p>
    <w:p w:rsidR="002B4B72" w:rsidRPr="002E5564" w:rsidRDefault="002B4B72" w:rsidP="00722E6E">
      <w:pPr>
        <w:pStyle w:val="Heading4"/>
        <w:numPr>
          <w:ilvl w:val="6"/>
          <w:numId w:val="0"/>
        </w:numPr>
        <w:ind w:left="3600" w:hanging="734"/>
      </w:pPr>
      <w:r w:rsidRPr="00E365E6">
        <w:rPr>
          <w:b/>
        </w:rPr>
        <w:t>1.</w:t>
      </w:r>
      <w:r>
        <w:rPr>
          <w:b/>
        </w:rPr>
        <w:t>1</w:t>
      </w:r>
      <w:r w:rsidRPr="002E5564">
        <w:tab/>
        <w:t>Analysis of the proposed jobsite waste to be generated, including types and quantities.</w:t>
      </w:r>
    </w:p>
    <w:p w:rsidR="002B4B72" w:rsidRPr="002E5564" w:rsidRDefault="002B4B72" w:rsidP="00722E6E">
      <w:pPr>
        <w:pStyle w:val="Heading4"/>
        <w:numPr>
          <w:ilvl w:val="6"/>
          <w:numId w:val="0"/>
        </w:numPr>
        <w:ind w:left="3600" w:hanging="734"/>
      </w:pPr>
      <w:r>
        <w:rPr>
          <w:b/>
        </w:rPr>
        <w:t>1.</w:t>
      </w:r>
      <w:r w:rsidRPr="00E365E6">
        <w:rPr>
          <w:b/>
        </w:rPr>
        <w:t>2</w:t>
      </w:r>
      <w:r w:rsidRPr="002E5564">
        <w:tab/>
      </w:r>
      <w:r w:rsidRPr="00E365E6">
        <w:rPr>
          <w:b/>
        </w:rPr>
        <w:t>Landfill Options:</w:t>
      </w:r>
      <w:r w:rsidRPr="002E5564">
        <w:t xml:space="preserve">  The name of the landfill(s) where trash will be disposed of, the applicable landfill tipping fee(s), and the projected cost of disposing of all Project waste in the landfill(s).</w:t>
      </w:r>
    </w:p>
    <w:p w:rsidR="002B4B72" w:rsidRPr="002E5564" w:rsidRDefault="002B4B72" w:rsidP="00722E6E">
      <w:pPr>
        <w:pStyle w:val="Heading4"/>
        <w:numPr>
          <w:ilvl w:val="6"/>
          <w:numId w:val="0"/>
        </w:numPr>
        <w:ind w:left="3600" w:hanging="734"/>
      </w:pPr>
      <w:r>
        <w:rPr>
          <w:b/>
        </w:rPr>
        <w:t>1.</w:t>
      </w:r>
      <w:r w:rsidRPr="00E365E6">
        <w:rPr>
          <w:b/>
        </w:rPr>
        <w:t>3</w:t>
      </w:r>
      <w:r w:rsidRPr="002E5564">
        <w:tab/>
      </w:r>
      <w:r w:rsidRPr="00E365E6">
        <w:rPr>
          <w:b/>
        </w:rPr>
        <w:t>Alternatives to Landfilling:</w:t>
      </w:r>
      <w:r w:rsidRPr="002E5564">
        <w:t xml:space="preserve">  A list of each material proposed to be salvaged, reused, or recycled during the course of the Project, the proposed local market for each material, and the estimated net cost savings or additional costs resulting from separating and recycling (versus landfilling) each material.  "Net" means that the following have been subtracted from the cost of separating and recycling:</w:t>
      </w:r>
    </w:p>
    <w:p w:rsidR="002B4B72" w:rsidRPr="002E5564" w:rsidRDefault="002B4B72" w:rsidP="00722E6E">
      <w:pPr>
        <w:pStyle w:val="Heading5"/>
        <w:ind w:left="4338" w:hanging="738"/>
      </w:pPr>
      <w:r w:rsidRPr="00E365E6">
        <w:rPr>
          <w:b/>
        </w:rPr>
        <w:t>1</w:t>
      </w:r>
      <w:r>
        <w:rPr>
          <w:b/>
        </w:rPr>
        <w:t>.3.1</w:t>
      </w:r>
      <w:r w:rsidRPr="002E5564">
        <w:tab/>
        <w:t xml:space="preserve">Revenue from the sale of recycled or salvaged materials and </w:t>
      </w:r>
    </w:p>
    <w:p w:rsidR="002B4B72" w:rsidRDefault="002B4B72" w:rsidP="00722E6E">
      <w:pPr>
        <w:pStyle w:val="Heading5"/>
        <w:tabs>
          <w:tab w:val="num" w:pos="1800"/>
        </w:tabs>
        <w:ind w:left="4338" w:hanging="738"/>
      </w:pPr>
      <w:r>
        <w:rPr>
          <w:b/>
        </w:rPr>
        <w:t>1</w:t>
      </w:r>
      <w:r w:rsidRPr="00E365E6">
        <w:rPr>
          <w:b/>
        </w:rPr>
        <w:t>.</w:t>
      </w:r>
      <w:r>
        <w:rPr>
          <w:b/>
        </w:rPr>
        <w:t>3.2</w:t>
      </w:r>
      <w:r w:rsidRPr="002E5564">
        <w:tab/>
        <w:t>Landfill tipping fees saved due to diversion of materials from the landfill.  The list of these materials is to include, at a minimum, the following materials:</w:t>
      </w:r>
    </w:p>
    <w:p w:rsidR="002B4B72" w:rsidRPr="000A6939" w:rsidRDefault="002B4B72" w:rsidP="00722E6E">
      <w:pPr>
        <w:pStyle w:val="NS"/>
        <w:spacing w:before="86"/>
        <w:jc w:val="both"/>
        <w:rPr>
          <w:rFonts w:ascii="Arial" w:hAnsi="Arial"/>
          <w:b w:val="0"/>
          <w:color w:val="FF0000"/>
        </w:rPr>
      </w:pPr>
      <w:r w:rsidRPr="00D93423">
        <w:rPr>
          <w:rFonts w:ascii="Arial" w:hAnsi="Arial"/>
          <w:color w:val="FF0000"/>
        </w:rPr>
        <w:t>NOTE:</w:t>
      </w:r>
      <w:r w:rsidRPr="000A6939">
        <w:rPr>
          <w:rFonts w:ascii="Arial" w:hAnsi="Arial"/>
          <w:b w:val="0"/>
          <w:color w:val="FF0000"/>
        </w:rPr>
        <w:t xml:space="preserve">  Modify list below to comply with specific project requirements.</w:t>
      </w:r>
    </w:p>
    <w:p w:rsidR="002B4B72" w:rsidRPr="00810749" w:rsidRDefault="002B4B72" w:rsidP="00722E6E">
      <w:pPr>
        <w:pStyle w:val="Heading6"/>
        <w:spacing w:before="86" w:after="0"/>
        <w:ind w:left="5040" w:hanging="720"/>
        <w:jc w:val="both"/>
        <w:rPr>
          <w:color w:val="0000FF"/>
          <w:szCs w:val="18"/>
        </w:rPr>
      </w:pPr>
      <w:r w:rsidRPr="00810749">
        <w:rPr>
          <w:color w:val="0000FF"/>
          <w:szCs w:val="18"/>
        </w:rPr>
        <w:t>.1</w:t>
      </w:r>
      <w:r w:rsidRPr="00810749">
        <w:rPr>
          <w:color w:val="0000FF"/>
          <w:szCs w:val="18"/>
        </w:rPr>
        <w:tab/>
        <w:t>Cardboard.</w:t>
      </w:r>
    </w:p>
    <w:p w:rsidR="002B4B72" w:rsidRPr="00810749" w:rsidRDefault="002B4B72" w:rsidP="00722E6E">
      <w:pPr>
        <w:spacing w:before="86"/>
        <w:ind w:left="4320"/>
        <w:rPr>
          <w:b/>
          <w:color w:val="0000FF"/>
        </w:rPr>
      </w:pPr>
      <w:r w:rsidRPr="00810749">
        <w:rPr>
          <w:b/>
          <w:color w:val="0000FF"/>
        </w:rPr>
        <w:t>.2</w:t>
      </w:r>
      <w:r w:rsidRPr="00810749">
        <w:rPr>
          <w:b/>
          <w:color w:val="0000FF"/>
        </w:rPr>
        <w:tab/>
        <w:t>Clean dimensional wood.</w:t>
      </w:r>
    </w:p>
    <w:p w:rsidR="002B4B72" w:rsidRPr="00810749" w:rsidRDefault="002B4B72" w:rsidP="00722E6E">
      <w:pPr>
        <w:pStyle w:val="Heading6"/>
        <w:spacing w:before="86" w:after="0"/>
        <w:ind w:left="4320"/>
        <w:jc w:val="both"/>
        <w:rPr>
          <w:color w:val="0000FF"/>
          <w:szCs w:val="18"/>
        </w:rPr>
      </w:pPr>
      <w:r w:rsidRPr="00810749">
        <w:rPr>
          <w:color w:val="0000FF"/>
          <w:szCs w:val="18"/>
        </w:rPr>
        <w:t>.3</w:t>
      </w:r>
      <w:r w:rsidRPr="00810749">
        <w:rPr>
          <w:color w:val="0000FF"/>
          <w:szCs w:val="18"/>
        </w:rPr>
        <w:tab/>
        <w:t>Beverage containers.</w:t>
      </w:r>
    </w:p>
    <w:p w:rsidR="002B4B72" w:rsidRPr="00810749" w:rsidRDefault="002B4B72" w:rsidP="00722E6E">
      <w:pPr>
        <w:pStyle w:val="Heading6"/>
        <w:spacing w:before="86" w:after="0"/>
        <w:ind w:left="4320"/>
        <w:jc w:val="both"/>
        <w:rPr>
          <w:color w:val="0000FF"/>
          <w:szCs w:val="18"/>
        </w:rPr>
      </w:pPr>
      <w:r w:rsidRPr="00810749">
        <w:rPr>
          <w:color w:val="0000FF"/>
          <w:szCs w:val="18"/>
        </w:rPr>
        <w:t>.4</w:t>
      </w:r>
      <w:r w:rsidRPr="00810749">
        <w:rPr>
          <w:color w:val="0000FF"/>
          <w:szCs w:val="18"/>
        </w:rPr>
        <w:tab/>
        <w:t>Land clearing debris.</w:t>
      </w:r>
    </w:p>
    <w:p w:rsidR="002B4B72" w:rsidRPr="00810749" w:rsidRDefault="002B4B72" w:rsidP="00722E6E">
      <w:pPr>
        <w:pStyle w:val="Heading6"/>
        <w:spacing w:before="86" w:after="0"/>
        <w:ind w:left="4320"/>
        <w:jc w:val="both"/>
        <w:rPr>
          <w:color w:val="0000FF"/>
          <w:szCs w:val="18"/>
        </w:rPr>
      </w:pPr>
      <w:r w:rsidRPr="00810749">
        <w:rPr>
          <w:color w:val="0000FF"/>
          <w:szCs w:val="18"/>
        </w:rPr>
        <w:t>.5</w:t>
      </w:r>
      <w:r w:rsidRPr="00810749">
        <w:rPr>
          <w:color w:val="0000FF"/>
          <w:szCs w:val="18"/>
        </w:rPr>
        <w:tab/>
        <w:t>Concrete.</w:t>
      </w:r>
    </w:p>
    <w:p w:rsidR="002B4B72" w:rsidRPr="00810749" w:rsidRDefault="002B4B72" w:rsidP="00722E6E">
      <w:pPr>
        <w:pStyle w:val="Heading6"/>
        <w:spacing w:before="86" w:after="0"/>
        <w:ind w:left="4320"/>
        <w:jc w:val="both"/>
        <w:rPr>
          <w:color w:val="0000FF"/>
          <w:szCs w:val="18"/>
        </w:rPr>
      </w:pPr>
      <w:r w:rsidRPr="00810749">
        <w:rPr>
          <w:color w:val="0000FF"/>
          <w:szCs w:val="18"/>
        </w:rPr>
        <w:t>.6</w:t>
      </w:r>
      <w:r w:rsidRPr="00810749">
        <w:rPr>
          <w:color w:val="0000FF"/>
          <w:szCs w:val="18"/>
        </w:rPr>
        <w:tab/>
        <w:t>Bricks.</w:t>
      </w:r>
    </w:p>
    <w:p w:rsidR="002B4B72" w:rsidRPr="00810749" w:rsidRDefault="002B4B72" w:rsidP="00722E6E">
      <w:pPr>
        <w:pStyle w:val="Heading6"/>
        <w:spacing w:before="86" w:after="0"/>
        <w:ind w:left="4320"/>
        <w:jc w:val="both"/>
        <w:rPr>
          <w:color w:val="0000FF"/>
          <w:szCs w:val="18"/>
        </w:rPr>
      </w:pPr>
      <w:r w:rsidRPr="00810749">
        <w:rPr>
          <w:color w:val="0000FF"/>
          <w:szCs w:val="18"/>
        </w:rPr>
        <w:t>.7</w:t>
      </w:r>
      <w:r w:rsidRPr="00810749">
        <w:rPr>
          <w:color w:val="0000FF"/>
          <w:szCs w:val="18"/>
        </w:rPr>
        <w:tab/>
        <w:t>Concrete Masonry Units (CMU).</w:t>
      </w:r>
    </w:p>
    <w:p w:rsidR="002B4B72" w:rsidRPr="00810749" w:rsidRDefault="002B4B72" w:rsidP="00722E6E">
      <w:pPr>
        <w:pStyle w:val="Heading6"/>
        <w:spacing w:before="86" w:after="0"/>
        <w:ind w:left="4320"/>
        <w:jc w:val="both"/>
        <w:rPr>
          <w:color w:val="0000FF"/>
          <w:szCs w:val="18"/>
        </w:rPr>
      </w:pPr>
      <w:r w:rsidRPr="00810749">
        <w:rPr>
          <w:color w:val="0000FF"/>
          <w:szCs w:val="18"/>
        </w:rPr>
        <w:t>.8</w:t>
      </w:r>
      <w:r w:rsidRPr="00810749">
        <w:rPr>
          <w:color w:val="0000FF"/>
          <w:szCs w:val="18"/>
        </w:rPr>
        <w:tab/>
        <w:t>Asphalt.</w:t>
      </w:r>
    </w:p>
    <w:p w:rsidR="002B4B72" w:rsidRPr="00810749" w:rsidRDefault="002B4B72" w:rsidP="00722E6E">
      <w:pPr>
        <w:pStyle w:val="Heading6"/>
        <w:spacing w:before="86" w:after="0"/>
        <w:ind w:left="5067" w:hanging="747"/>
        <w:jc w:val="both"/>
        <w:rPr>
          <w:color w:val="0000FF"/>
          <w:szCs w:val="18"/>
        </w:rPr>
      </w:pPr>
      <w:r w:rsidRPr="00810749">
        <w:rPr>
          <w:color w:val="0000FF"/>
          <w:szCs w:val="18"/>
        </w:rPr>
        <w:t>.9</w:t>
      </w:r>
      <w:r w:rsidRPr="00810749">
        <w:rPr>
          <w:color w:val="0000FF"/>
          <w:szCs w:val="18"/>
        </w:rPr>
        <w:tab/>
        <w:t>Metals from banding, stud trim, ductwork, piping, rebar, roofing, other trim, steel, iron, galvanized sheet steel, stainless steel, aluminum, copper, zinc, lead, brass, and bronze.</w:t>
      </w:r>
    </w:p>
    <w:p w:rsidR="002B4B72" w:rsidRPr="002E5564" w:rsidRDefault="0093021C" w:rsidP="00722E6E">
      <w:pPr>
        <w:spacing w:before="86"/>
        <w:ind w:left="3600" w:hanging="720"/>
      </w:pPr>
      <w:r>
        <w:rPr>
          <w:b/>
        </w:rPr>
        <w:t>1.4</w:t>
      </w:r>
      <w:r>
        <w:rPr>
          <w:b/>
        </w:rPr>
        <w:tab/>
      </w:r>
      <w:r w:rsidR="002B4B72" w:rsidRPr="006E0ABF">
        <w:rPr>
          <w:b/>
        </w:rPr>
        <w:t>Resources for Development of Waste Management Plan:</w:t>
      </w:r>
      <w:r w:rsidR="002B4B72" w:rsidRPr="002E5564">
        <w:t xml:space="preserve">  The following sources may be useful in developing the Draft Waste Management Plan:</w:t>
      </w:r>
    </w:p>
    <w:p w:rsidR="002B4B72" w:rsidRPr="00504A3E" w:rsidRDefault="0093021C" w:rsidP="00722E6E">
      <w:pPr>
        <w:spacing w:before="86"/>
        <w:ind w:left="4320" w:hanging="720"/>
      </w:pPr>
      <w:r>
        <w:rPr>
          <w:b/>
        </w:rPr>
        <w:t>1.4.1</w:t>
      </w:r>
      <w:r>
        <w:rPr>
          <w:b/>
        </w:rPr>
        <w:tab/>
      </w:r>
      <w:r w:rsidR="002B4B72" w:rsidRPr="00E10AB5">
        <w:rPr>
          <w:b/>
        </w:rPr>
        <w:t>Recycling Haulers and Markets:</w:t>
      </w:r>
      <w:r w:rsidR="002B4B72" w:rsidRPr="002E5564">
        <w:t xml:space="preserve">  Local haulers and markets for recyclable materials.  For more information, contact the State of Connecticut </w:t>
      </w:r>
      <w:r w:rsidR="002B4B72" w:rsidRPr="00504A3E">
        <w:t xml:space="preserve">Department of </w:t>
      </w:r>
      <w:r w:rsidR="009F1FC1" w:rsidRPr="00504A3E">
        <w:t xml:space="preserve">Energy and </w:t>
      </w:r>
      <w:r w:rsidR="002B4B72" w:rsidRPr="00504A3E">
        <w:t xml:space="preserve">Environmental </w:t>
      </w:r>
      <w:r w:rsidR="002B4B72" w:rsidRPr="002E5564">
        <w:t xml:space="preserve">Protection, Waste Management Bureau Recycling Program, (860) </w:t>
      </w:r>
      <w:r w:rsidR="002B4B72" w:rsidRPr="00504A3E">
        <w:rPr>
          <w:lang w:val="en"/>
        </w:rPr>
        <w:t>424-</w:t>
      </w:r>
      <w:r w:rsidR="00554C92" w:rsidRPr="00504A3E">
        <w:t>3366</w:t>
      </w:r>
    </w:p>
    <w:p w:rsidR="009F1FC1" w:rsidRDefault="00C351CE" w:rsidP="00722E6E">
      <w:pPr>
        <w:pStyle w:val="Heading4"/>
        <w:numPr>
          <w:ilvl w:val="0"/>
          <w:numId w:val="0"/>
        </w:numPr>
        <w:ind w:left="3600"/>
        <w:rPr>
          <w:b/>
        </w:rPr>
      </w:pPr>
      <w:hyperlink r:id="rId8" w:history="1">
        <w:r w:rsidR="009F1FC1" w:rsidRPr="000D1558">
          <w:rPr>
            <w:rStyle w:val="Hyperlink"/>
            <w:b/>
          </w:rPr>
          <w:t>http://www.ct.gov/deep/cwp/view.asp?a=2714&amp;q=324884&amp;depNav_GID=1645&amp;deepNav=|</w:t>
        </w:r>
      </w:hyperlink>
    </w:p>
    <w:p w:rsidR="009F1FC1" w:rsidRPr="00810749" w:rsidRDefault="009F1FC1" w:rsidP="00722E6E">
      <w:pPr>
        <w:pStyle w:val="Heading4"/>
        <w:numPr>
          <w:ilvl w:val="0"/>
          <w:numId w:val="0"/>
        </w:numPr>
        <w:ind w:left="3600"/>
        <w:rPr>
          <w:b/>
        </w:rPr>
      </w:pPr>
    </w:p>
    <w:p w:rsidR="002B4B72" w:rsidRPr="002E5564" w:rsidRDefault="002B4B72" w:rsidP="00722E6E">
      <w:pPr>
        <w:pStyle w:val="Heading3"/>
        <w:numPr>
          <w:ilvl w:val="0"/>
          <w:numId w:val="168"/>
        </w:numPr>
        <w:tabs>
          <w:tab w:val="clear" w:pos="2520"/>
          <w:tab w:val="num" w:pos="2880"/>
        </w:tabs>
        <w:ind w:left="2880" w:hanging="720"/>
      </w:pPr>
      <w:r w:rsidRPr="00BC008F">
        <w:rPr>
          <w:b/>
        </w:rPr>
        <w:t>Final Waste Management Plan:</w:t>
      </w:r>
      <w:r w:rsidRPr="002E5564">
        <w:t xml:space="preserve">  The Final Waste Management Plan shall contain the following:</w:t>
      </w:r>
    </w:p>
    <w:p w:rsidR="002B4B72" w:rsidRPr="00117479" w:rsidRDefault="002B4B72" w:rsidP="00722E6E">
      <w:pPr>
        <w:pStyle w:val="Heading4"/>
        <w:numPr>
          <w:ilvl w:val="1"/>
          <w:numId w:val="168"/>
        </w:numPr>
        <w:ind w:left="3600" w:hanging="720"/>
      </w:pPr>
      <w:r w:rsidRPr="00117479">
        <w:t>Analysis of the proposed jobsite waste to be generated, including types and quantities.</w:t>
      </w:r>
    </w:p>
    <w:p w:rsidR="002B4B72" w:rsidRPr="002E5564" w:rsidRDefault="002B4B72" w:rsidP="00722E6E">
      <w:pPr>
        <w:pStyle w:val="Heading4"/>
        <w:numPr>
          <w:ilvl w:val="1"/>
          <w:numId w:val="168"/>
        </w:numPr>
        <w:ind w:left="3600" w:hanging="720"/>
      </w:pPr>
      <w:r w:rsidRPr="003A41C8">
        <w:rPr>
          <w:b/>
        </w:rPr>
        <w:t>Landfill Options:</w:t>
      </w:r>
      <w:r w:rsidRPr="002E5564">
        <w:t xml:space="preserve">  The name of the landfill(s) where trash will be disposed of, the applicable landfill tipping fee(s), and the projected cost of disposing of all Project waste in the landfill(s).</w:t>
      </w:r>
    </w:p>
    <w:p w:rsidR="002B4B72" w:rsidRPr="002E5564" w:rsidRDefault="002B4B72" w:rsidP="00722E6E">
      <w:pPr>
        <w:pStyle w:val="Heading4"/>
        <w:numPr>
          <w:ilvl w:val="1"/>
          <w:numId w:val="168"/>
        </w:numPr>
        <w:ind w:left="3620" w:hanging="740"/>
      </w:pPr>
      <w:r w:rsidRPr="003A41C8">
        <w:rPr>
          <w:b/>
        </w:rPr>
        <w:t>Alternatives to Landfilling:</w:t>
      </w:r>
      <w:r w:rsidRPr="002E5564">
        <w:t xml:space="preserve">  A list of the waste materials from the Project that will be separated for reuse, salvage, or recycling.</w:t>
      </w:r>
    </w:p>
    <w:p w:rsidR="002B4B72" w:rsidRPr="002E5564" w:rsidRDefault="002B4B72" w:rsidP="00722E6E">
      <w:pPr>
        <w:pStyle w:val="Heading4"/>
        <w:numPr>
          <w:ilvl w:val="1"/>
          <w:numId w:val="168"/>
        </w:numPr>
        <w:tabs>
          <w:tab w:val="left" w:pos="1440"/>
        </w:tabs>
        <w:ind w:left="3620" w:hanging="740"/>
      </w:pPr>
      <w:r w:rsidRPr="003A41C8">
        <w:rPr>
          <w:b/>
        </w:rPr>
        <w:t>Meetings:</w:t>
      </w:r>
      <w:r w:rsidRPr="002E5564">
        <w:t xml:space="preserve">  A description of the regular meetings to be held to address waste management.  Refer to </w:t>
      </w:r>
      <w:r w:rsidR="00810749">
        <w:rPr>
          <w:b/>
        </w:rPr>
        <w:t xml:space="preserve">Section </w:t>
      </w:r>
      <w:r w:rsidRPr="003A41C8">
        <w:rPr>
          <w:b/>
        </w:rPr>
        <w:t>01</w:t>
      </w:r>
      <w:r w:rsidR="00810749">
        <w:rPr>
          <w:b/>
        </w:rPr>
        <w:t xml:space="preserve"> 31 </w:t>
      </w:r>
      <w:r w:rsidRPr="003A41C8">
        <w:rPr>
          <w:b/>
        </w:rPr>
        <w:t>19 "Project Meetings".</w:t>
      </w:r>
    </w:p>
    <w:p w:rsidR="002B4B72" w:rsidRPr="002E5564" w:rsidRDefault="002B4B72" w:rsidP="00722E6E">
      <w:pPr>
        <w:pStyle w:val="Heading4"/>
        <w:numPr>
          <w:ilvl w:val="1"/>
          <w:numId w:val="168"/>
        </w:numPr>
        <w:ind w:left="3620" w:hanging="740"/>
      </w:pPr>
      <w:r w:rsidRPr="003A41C8">
        <w:rPr>
          <w:b/>
        </w:rPr>
        <w:t>Materials Handling Procedures:</w:t>
      </w:r>
      <w:r w:rsidRPr="002E5564">
        <w:t xml:space="preserve">  A description of the means by which any waste materials identified in item (3) above will be protected from contamination, and a description of the means to be employed in recycling the above materials consistent with requirements for acceptance by designated facilities.</w:t>
      </w:r>
    </w:p>
    <w:p w:rsidR="002B4B72" w:rsidRDefault="002B4B72" w:rsidP="00722E6E">
      <w:pPr>
        <w:pStyle w:val="Heading4"/>
        <w:numPr>
          <w:ilvl w:val="1"/>
          <w:numId w:val="168"/>
        </w:numPr>
        <w:ind w:left="3620" w:hanging="740"/>
      </w:pPr>
      <w:r w:rsidRPr="003A41C8">
        <w:rPr>
          <w:b/>
        </w:rPr>
        <w:t>Transportation:</w:t>
      </w:r>
      <w:r w:rsidRPr="002E5564">
        <w:t xml:space="preserve">  A description of the means of transportation of the recyclable materials (whether materials will be site-separated and self-hauled to designated centers, or whether mixed materials will be collected by a waste hauler and removed from the site) and destination of materials.</w:t>
      </w:r>
    </w:p>
    <w:p w:rsidR="002B4B72" w:rsidRPr="003A41C8" w:rsidRDefault="00C72BB8" w:rsidP="00722E6E">
      <w:pPr>
        <w:spacing w:before="240"/>
        <w:ind w:left="1440"/>
        <w:rPr>
          <w:b/>
        </w:rPr>
      </w:pPr>
      <w:r>
        <w:rPr>
          <w:b/>
        </w:rPr>
        <w:t>N</w:t>
      </w:r>
      <w:r w:rsidR="002B4B72" w:rsidRPr="003A41C8">
        <w:rPr>
          <w:b/>
        </w:rPr>
        <w:t>.</w:t>
      </w:r>
      <w:r w:rsidR="002B4B72" w:rsidRPr="003A41C8">
        <w:rPr>
          <w:b/>
        </w:rPr>
        <w:tab/>
        <w:t>Waste Management Plan Implementation</w:t>
      </w:r>
      <w:r w:rsidR="002B4B72">
        <w:rPr>
          <w:b/>
        </w:rPr>
        <w:t>:</w:t>
      </w:r>
    </w:p>
    <w:p w:rsidR="002B4B72" w:rsidRPr="002E5564" w:rsidRDefault="002B4B72" w:rsidP="00117479">
      <w:pPr>
        <w:pStyle w:val="Heading3"/>
        <w:numPr>
          <w:ilvl w:val="0"/>
          <w:numId w:val="0"/>
        </w:numPr>
        <w:ind w:left="2880" w:hanging="720"/>
      </w:pPr>
      <w:r w:rsidRPr="003A41C8">
        <w:rPr>
          <w:b/>
        </w:rPr>
        <w:t>1.</w:t>
      </w:r>
      <w:r w:rsidRPr="003A41C8">
        <w:rPr>
          <w:b/>
        </w:rPr>
        <w:tab/>
        <w:t>Manager:</w:t>
      </w:r>
      <w:r w:rsidRPr="002E5564">
        <w:t xml:space="preserve">  The </w:t>
      </w:r>
      <w:r w:rsidR="00810749">
        <w:t>Design-Builder</w:t>
      </w:r>
      <w:r w:rsidRPr="002E5564">
        <w:t xml:space="preserve"> shall designate an on-site party (or parties) responsible for instructing workers and overseeing and documenting results of the Waste Management Plan for the Project.</w:t>
      </w:r>
    </w:p>
    <w:p w:rsidR="002B4B72" w:rsidRPr="002E5564" w:rsidRDefault="002B4B72" w:rsidP="00117479">
      <w:pPr>
        <w:pStyle w:val="Heading3"/>
        <w:numPr>
          <w:ilvl w:val="0"/>
          <w:numId w:val="0"/>
        </w:numPr>
        <w:ind w:left="2880" w:hanging="720"/>
      </w:pPr>
      <w:r w:rsidRPr="003A41C8">
        <w:rPr>
          <w:b/>
        </w:rPr>
        <w:t>2.</w:t>
      </w:r>
      <w:r w:rsidRPr="003A41C8">
        <w:rPr>
          <w:b/>
        </w:rPr>
        <w:tab/>
        <w:t>Distribution:</w:t>
      </w:r>
      <w:r w:rsidRPr="002E5564">
        <w:t xml:space="preserve">  The </w:t>
      </w:r>
      <w:r w:rsidR="00810749">
        <w:t>Design-Builder</w:t>
      </w:r>
      <w:r w:rsidR="00810749" w:rsidRPr="002E5564">
        <w:t xml:space="preserve"> </w:t>
      </w:r>
      <w:r w:rsidRPr="002E5564">
        <w:t xml:space="preserve">shall distribute copies of the Waste Management Plan to the </w:t>
      </w:r>
      <w:r w:rsidR="00810749">
        <w:t>Design-Builder’s,</w:t>
      </w:r>
      <w:r w:rsidR="00810749" w:rsidRPr="002E5564">
        <w:t xml:space="preserve"> </w:t>
      </w:r>
      <w:r w:rsidRPr="002E5564">
        <w:t xml:space="preserve">Job Site Foreman, each </w:t>
      </w:r>
      <w:r w:rsidR="00810749">
        <w:t xml:space="preserve">of their </w:t>
      </w:r>
      <w:r w:rsidRPr="002E5564">
        <w:t>Subcontractor</w:t>
      </w:r>
      <w:r w:rsidR="00810749">
        <w:t>s</w:t>
      </w:r>
      <w:r w:rsidRPr="002E5564">
        <w:t xml:space="preserve">, the Owner, and the </w:t>
      </w:r>
      <w:r w:rsidR="00810749">
        <w:t>Construction Administrator</w:t>
      </w:r>
      <w:r w:rsidRPr="002E5564">
        <w:t>.</w:t>
      </w:r>
    </w:p>
    <w:p w:rsidR="002B4B72" w:rsidRPr="002E5564" w:rsidRDefault="002B4B72" w:rsidP="00117479">
      <w:pPr>
        <w:pStyle w:val="Heading3"/>
        <w:numPr>
          <w:ilvl w:val="0"/>
          <w:numId w:val="0"/>
        </w:numPr>
        <w:ind w:left="2880" w:hanging="720"/>
      </w:pPr>
      <w:r w:rsidRPr="003A41C8">
        <w:rPr>
          <w:b/>
        </w:rPr>
        <w:t>3.</w:t>
      </w:r>
      <w:r w:rsidRPr="003A41C8">
        <w:rPr>
          <w:b/>
        </w:rPr>
        <w:tab/>
        <w:t>Instruction:</w:t>
      </w:r>
      <w:r w:rsidRPr="002E5564">
        <w:t xml:space="preserve">  The </w:t>
      </w:r>
      <w:r w:rsidR="00810749">
        <w:t>Design-Builder</w:t>
      </w:r>
      <w:r w:rsidR="00810749" w:rsidRPr="002E5564">
        <w:t xml:space="preserve"> </w:t>
      </w:r>
      <w:r w:rsidRPr="002E5564">
        <w:t>shall provide on-site instruction of appropriate separation, handling, and recycling, salvage, reuse, and return methods to be used by all parties at the appropriate stages of the Project.</w:t>
      </w:r>
    </w:p>
    <w:p w:rsidR="002B4B72" w:rsidRPr="002E5564" w:rsidRDefault="00C72BB8" w:rsidP="00117479">
      <w:pPr>
        <w:pStyle w:val="Heading3"/>
        <w:numPr>
          <w:ilvl w:val="0"/>
          <w:numId w:val="0"/>
        </w:numPr>
        <w:ind w:left="2880" w:hanging="720"/>
      </w:pPr>
      <w:r>
        <w:rPr>
          <w:b/>
        </w:rPr>
        <w:t>4</w:t>
      </w:r>
      <w:r w:rsidR="002B4B72" w:rsidRPr="003A41C8">
        <w:rPr>
          <w:b/>
        </w:rPr>
        <w:t>.</w:t>
      </w:r>
      <w:r w:rsidR="002B4B72" w:rsidRPr="003A41C8">
        <w:rPr>
          <w:b/>
        </w:rPr>
        <w:tab/>
        <w:t>Separation Facilities:</w:t>
      </w:r>
      <w:r w:rsidR="002B4B72" w:rsidRPr="002E5564">
        <w:t xml:space="preserve">  The </w:t>
      </w:r>
      <w:r w:rsidR="00810749">
        <w:t>Design-Builder</w:t>
      </w:r>
      <w:r w:rsidR="00810749" w:rsidRPr="002E5564">
        <w:t xml:space="preserve"> </w:t>
      </w:r>
      <w:r w:rsidR="002B4B72" w:rsidRPr="002E5564">
        <w:t>shall lay out and label a specific area to facilitate separation of materials for potential recycling, salvage, reuse, and return.  Recycling and waste bin areas are to be kept neat and clean and clearly marked in order to avoid contamination of materials.</w:t>
      </w:r>
    </w:p>
    <w:p w:rsidR="002B4B72" w:rsidRPr="002E5564" w:rsidRDefault="00C72BB8" w:rsidP="00117479">
      <w:pPr>
        <w:pStyle w:val="Heading3"/>
        <w:numPr>
          <w:ilvl w:val="0"/>
          <w:numId w:val="0"/>
        </w:numPr>
        <w:ind w:left="2880" w:hanging="720"/>
      </w:pPr>
      <w:r>
        <w:rPr>
          <w:b/>
        </w:rPr>
        <w:t>5</w:t>
      </w:r>
      <w:r w:rsidR="002B4B72" w:rsidRPr="00117479">
        <w:rPr>
          <w:b/>
        </w:rPr>
        <w:t>.</w:t>
      </w:r>
      <w:r w:rsidR="002B4B72" w:rsidRPr="003A41C8">
        <w:tab/>
      </w:r>
      <w:r w:rsidR="002B4B72" w:rsidRPr="00117479">
        <w:rPr>
          <w:b/>
        </w:rPr>
        <w:t>Hazardous Wastes:</w:t>
      </w:r>
      <w:r w:rsidR="002B4B72" w:rsidRPr="002E5564">
        <w:t xml:space="preserve">  Hazardous wastes shall be separated, stored, and disposed of according to local regulations.</w:t>
      </w:r>
    </w:p>
    <w:p w:rsidR="002B4B72" w:rsidRPr="002E5564" w:rsidRDefault="00C72BB8" w:rsidP="00117479">
      <w:pPr>
        <w:pStyle w:val="Heading3"/>
        <w:numPr>
          <w:ilvl w:val="0"/>
          <w:numId w:val="0"/>
        </w:numPr>
        <w:ind w:left="2880" w:hanging="720"/>
      </w:pPr>
      <w:r>
        <w:rPr>
          <w:b/>
        </w:rPr>
        <w:t>6</w:t>
      </w:r>
      <w:r w:rsidR="002B4B72" w:rsidRPr="00B47312">
        <w:rPr>
          <w:b/>
        </w:rPr>
        <w:t>.</w:t>
      </w:r>
      <w:r w:rsidR="002B4B72" w:rsidRPr="00B47312">
        <w:rPr>
          <w:b/>
        </w:rPr>
        <w:tab/>
        <w:t>Application for Progress Payments:</w:t>
      </w:r>
      <w:r w:rsidR="002B4B72" w:rsidRPr="002E5564">
        <w:t xml:space="preserve">  The </w:t>
      </w:r>
      <w:r w:rsidR="00810749">
        <w:t>Design-Builder</w:t>
      </w:r>
      <w:r w:rsidR="00810749" w:rsidRPr="002E5564">
        <w:t xml:space="preserve"> </w:t>
      </w:r>
      <w:r w:rsidR="002B4B72" w:rsidRPr="002E5564">
        <w:t>shall submit with each Application for Progress Payment a Summary of Waste Generated by the Project.  Failure to submit this information shall render the Application for Payment incomplete and shall delay Progress Payment.  The Summary shall be submitted on a form acceptable to the Owner and shall contain the following information:</w:t>
      </w:r>
    </w:p>
    <w:p w:rsidR="002B4B72" w:rsidRPr="002E5564" w:rsidRDefault="00C72BB8" w:rsidP="00117479">
      <w:pPr>
        <w:pStyle w:val="Heading4"/>
        <w:numPr>
          <w:ilvl w:val="0"/>
          <w:numId w:val="0"/>
        </w:numPr>
        <w:ind w:left="3600" w:hanging="720"/>
      </w:pPr>
      <w:r>
        <w:rPr>
          <w:b/>
        </w:rPr>
        <w:t>6</w:t>
      </w:r>
      <w:r w:rsidR="002B4B72" w:rsidRPr="00B47312">
        <w:rPr>
          <w:b/>
        </w:rPr>
        <w:t>.1</w:t>
      </w:r>
      <w:r w:rsidR="002B4B72">
        <w:tab/>
      </w:r>
      <w:r w:rsidR="002B4B72" w:rsidRPr="002E5564">
        <w:t>The amount (in tons or cubic yards) of material landfilled from the Project, the identity of the landfill, the total amount of tipping fees paid at the landfill, and the total disposal cost.  Include manifests, weight tickets, receipt, and invoices.</w:t>
      </w:r>
    </w:p>
    <w:p w:rsidR="002B4B72" w:rsidRPr="002E5564" w:rsidRDefault="00C72BB8" w:rsidP="00117479">
      <w:pPr>
        <w:pStyle w:val="Heading4"/>
        <w:numPr>
          <w:ilvl w:val="0"/>
          <w:numId w:val="0"/>
        </w:numPr>
        <w:ind w:left="3600" w:hanging="720"/>
      </w:pPr>
      <w:r>
        <w:rPr>
          <w:b/>
        </w:rPr>
        <w:t>6</w:t>
      </w:r>
      <w:r w:rsidR="002B4B72" w:rsidRPr="00E10AB5">
        <w:rPr>
          <w:b/>
        </w:rPr>
        <w:t>.2</w:t>
      </w:r>
      <w:r w:rsidR="002B4B72">
        <w:tab/>
      </w:r>
      <w:r w:rsidR="002B4B72" w:rsidRPr="002E5564">
        <w:t>For each material recycled, reused, or salvaged from the Project: the amount (in tons or cubic yards), the date removed from the jobsite, the receiving party, the transportation cost, the amount of any money paid or received for the recycled or salvaged material, and the net total cost or savings of salvage or recycling of each material shall be indicated.  Attach manifests, weight tickets, receipts, and invoices.</w:t>
      </w:r>
    </w:p>
    <w:p w:rsidR="002B4B72" w:rsidRPr="00117479" w:rsidRDefault="00C72BB8" w:rsidP="00722E6E">
      <w:pPr>
        <w:pStyle w:val="Heading2"/>
        <w:spacing w:after="0"/>
        <w:ind w:left="1440"/>
        <w:rPr>
          <w:i w:val="0"/>
          <w:sz w:val="18"/>
          <w:szCs w:val="18"/>
        </w:rPr>
      </w:pPr>
      <w:r>
        <w:rPr>
          <w:i w:val="0"/>
          <w:sz w:val="18"/>
          <w:szCs w:val="18"/>
        </w:rPr>
        <w:t>O</w:t>
      </w:r>
      <w:r w:rsidR="002B4B72" w:rsidRPr="00117479">
        <w:rPr>
          <w:i w:val="0"/>
          <w:sz w:val="18"/>
          <w:szCs w:val="18"/>
        </w:rPr>
        <w:t>.</w:t>
      </w:r>
      <w:r w:rsidR="002B4B72" w:rsidRPr="00117479">
        <w:rPr>
          <w:i w:val="0"/>
          <w:sz w:val="18"/>
          <w:szCs w:val="18"/>
        </w:rPr>
        <w:tab/>
        <w:t>Plan Implementation:</w:t>
      </w:r>
    </w:p>
    <w:p w:rsidR="002B4B72" w:rsidRPr="005620E3" w:rsidRDefault="002B4B72" w:rsidP="00117479">
      <w:pPr>
        <w:pStyle w:val="Heading3"/>
        <w:numPr>
          <w:ilvl w:val="0"/>
          <w:numId w:val="0"/>
        </w:numPr>
        <w:ind w:left="2880" w:hanging="720"/>
      </w:pPr>
      <w:r w:rsidRPr="00981BCE">
        <w:rPr>
          <w:b/>
        </w:rPr>
        <w:t>1.</w:t>
      </w:r>
      <w:r w:rsidRPr="002E5564">
        <w:tab/>
        <w:t xml:space="preserve">Implement the waste management plan as approved by </w:t>
      </w:r>
      <w:r w:rsidRPr="005620E3">
        <w:t>Owner and Construction Administrator.</w:t>
      </w:r>
    </w:p>
    <w:p w:rsidR="002B4B72" w:rsidRPr="002E5564" w:rsidRDefault="002B4B72" w:rsidP="00117479">
      <w:pPr>
        <w:pStyle w:val="Heading3"/>
        <w:numPr>
          <w:ilvl w:val="0"/>
          <w:numId w:val="0"/>
        </w:numPr>
        <w:ind w:left="2880" w:hanging="720"/>
      </w:pPr>
      <w:r w:rsidRPr="00981BCE">
        <w:rPr>
          <w:b/>
        </w:rPr>
        <w:t>2.</w:t>
      </w:r>
      <w:r w:rsidRPr="002E5564">
        <w:tab/>
        <w:t xml:space="preserve">Provide training of </w:t>
      </w:r>
      <w:r w:rsidR="00DA501C">
        <w:t xml:space="preserve">Design-Builder’s </w:t>
      </w:r>
      <w:r w:rsidRPr="002E5564">
        <w:t>workers, contractors, subcontractors, and suppliers on proper waste management procedures.</w:t>
      </w:r>
    </w:p>
    <w:p w:rsidR="002B4B72" w:rsidRPr="002E5564" w:rsidRDefault="002B4B72" w:rsidP="00117479">
      <w:pPr>
        <w:pStyle w:val="Heading4"/>
        <w:numPr>
          <w:ilvl w:val="0"/>
          <w:numId w:val="0"/>
        </w:numPr>
        <w:ind w:left="3600" w:hanging="720"/>
      </w:pPr>
      <w:r w:rsidRPr="00981BCE">
        <w:rPr>
          <w:b/>
        </w:rPr>
        <w:t>2.1</w:t>
      </w:r>
      <w:r w:rsidRPr="002E5564">
        <w:tab/>
        <w:t xml:space="preserve">Distribute waste management plan to all parties involved in the Project within </w:t>
      </w:r>
      <w:r w:rsidRPr="00810749">
        <w:rPr>
          <w:b/>
          <w:color w:val="0000FF"/>
        </w:rPr>
        <w:t>three (3)</w:t>
      </w:r>
      <w:r>
        <w:t xml:space="preserve"> Calendar D</w:t>
      </w:r>
      <w:r w:rsidRPr="002E5564">
        <w:t>ays of submittal return.</w:t>
      </w:r>
    </w:p>
    <w:p w:rsidR="002B4B72" w:rsidRPr="002E5564" w:rsidRDefault="002B4B72" w:rsidP="00117479">
      <w:pPr>
        <w:pStyle w:val="Heading4"/>
        <w:numPr>
          <w:ilvl w:val="0"/>
          <w:numId w:val="0"/>
        </w:numPr>
        <w:ind w:left="3600" w:hanging="720"/>
      </w:pPr>
      <w:r w:rsidRPr="00981BCE">
        <w:rPr>
          <w:b/>
        </w:rPr>
        <w:t>2.2</w:t>
      </w:r>
      <w:r w:rsidRPr="002E5564">
        <w:tab/>
        <w:t>Distribute plan to parties when they first begin working on the Project site.  Review plan procedures and locations established for salvage, recycling, and disposal.</w:t>
      </w:r>
    </w:p>
    <w:p w:rsidR="002B4B72" w:rsidRPr="00117479" w:rsidRDefault="00C72BB8" w:rsidP="00722E6E">
      <w:pPr>
        <w:pStyle w:val="Heading2"/>
        <w:spacing w:after="0"/>
        <w:ind w:left="1440"/>
        <w:rPr>
          <w:i w:val="0"/>
          <w:sz w:val="18"/>
          <w:szCs w:val="18"/>
        </w:rPr>
      </w:pPr>
      <w:r>
        <w:rPr>
          <w:i w:val="0"/>
          <w:sz w:val="18"/>
          <w:szCs w:val="18"/>
        </w:rPr>
        <w:t>P</w:t>
      </w:r>
      <w:r w:rsidR="002B4B72" w:rsidRPr="00117479">
        <w:rPr>
          <w:i w:val="0"/>
          <w:sz w:val="18"/>
          <w:szCs w:val="18"/>
        </w:rPr>
        <w:t>.</w:t>
      </w:r>
      <w:r w:rsidR="002B4B72" w:rsidRPr="00117479">
        <w:rPr>
          <w:i w:val="0"/>
          <w:sz w:val="18"/>
          <w:szCs w:val="18"/>
        </w:rPr>
        <w:tab/>
        <w:t xml:space="preserve">Separation </w:t>
      </w:r>
      <w:proofErr w:type="gramStart"/>
      <w:r w:rsidR="002B4B72" w:rsidRPr="00117479">
        <w:rPr>
          <w:i w:val="0"/>
          <w:sz w:val="18"/>
          <w:szCs w:val="18"/>
        </w:rPr>
        <w:t>Of</w:t>
      </w:r>
      <w:proofErr w:type="gramEnd"/>
      <w:r w:rsidR="002B4B72" w:rsidRPr="00117479">
        <w:rPr>
          <w:i w:val="0"/>
          <w:sz w:val="18"/>
          <w:szCs w:val="18"/>
        </w:rPr>
        <w:t xml:space="preserve"> Recyclable Waste Materials:</w:t>
      </w:r>
    </w:p>
    <w:p w:rsidR="002B4B72" w:rsidRPr="002E5564" w:rsidRDefault="002B4B72" w:rsidP="00117479">
      <w:pPr>
        <w:pStyle w:val="Heading3"/>
        <w:numPr>
          <w:ilvl w:val="0"/>
          <w:numId w:val="0"/>
        </w:numPr>
        <w:ind w:left="2880" w:hanging="720"/>
      </w:pPr>
      <w:r w:rsidRPr="00981BCE">
        <w:rPr>
          <w:b/>
        </w:rPr>
        <w:t>1.</w:t>
      </w:r>
      <w:r w:rsidRPr="002E5564">
        <w:tab/>
        <w:t>Provide the necessary containers and bins, to facilitate the waste management program, that are clearly and appropriately marked.  Prevent contamination of recyclable materials from incompatible products and materials.  Separate construction waste at the project site by one of the following methods:</w:t>
      </w:r>
    </w:p>
    <w:p w:rsidR="002B4B72" w:rsidRPr="002E5564" w:rsidRDefault="002B4B72" w:rsidP="00117479">
      <w:pPr>
        <w:pStyle w:val="Heading4"/>
        <w:numPr>
          <w:ilvl w:val="0"/>
          <w:numId w:val="0"/>
        </w:numPr>
        <w:ind w:left="3600" w:hanging="720"/>
      </w:pPr>
      <w:r w:rsidRPr="00981BCE">
        <w:rPr>
          <w:b/>
        </w:rPr>
        <w:t>1.1</w:t>
      </w:r>
      <w:r>
        <w:tab/>
      </w:r>
      <w:r w:rsidRPr="00981BCE">
        <w:rPr>
          <w:b/>
        </w:rPr>
        <w:t>Source Separated Method:</w:t>
      </w:r>
      <w:r w:rsidRPr="002E5564">
        <w:t xml:space="preserve">  Waste products and materials, that are recyclable, are separated from trash and sorted into appropriately marked separate containers and then transported to the respective recycling facility for further processing.  Trash is transported to a landfill or incinerator.</w:t>
      </w:r>
    </w:p>
    <w:p w:rsidR="002B4B72" w:rsidRPr="002E5564" w:rsidRDefault="002B4B72" w:rsidP="00117479">
      <w:pPr>
        <w:pStyle w:val="Heading4"/>
        <w:numPr>
          <w:ilvl w:val="0"/>
          <w:numId w:val="0"/>
        </w:numPr>
        <w:ind w:left="3600" w:hanging="720"/>
      </w:pPr>
      <w:r w:rsidRPr="00981BCE">
        <w:rPr>
          <w:b/>
        </w:rPr>
        <w:t>1.2</w:t>
      </w:r>
      <w:r>
        <w:tab/>
      </w:r>
      <w:r w:rsidRPr="00981BCE">
        <w:rPr>
          <w:b/>
        </w:rPr>
        <w:t>Co-Mingled Method:</w:t>
      </w:r>
      <w:r w:rsidRPr="002E5564">
        <w:t xml:space="preserve">  All construction waste is placed into a single container and then transported to a recycling facility where the recyclable materials are sorted and processed and the remaining trash is transported to a landfill or incinerator.</w:t>
      </w:r>
    </w:p>
    <w:p w:rsidR="002B4B72" w:rsidRDefault="002B4B72" w:rsidP="00A115D7">
      <w:pPr>
        <w:pStyle w:val="Heading4"/>
        <w:numPr>
          <w:ilvl w:val="0"/>
          <w:numId w:val="0"/>
        </w:numPr>
        <w:ind w:left="3600" w:hanging="720"/>
      </w:pPr>
      <w:r w:rsidRPr="00981BCE">
        <w:rPr>
          <w:b/>
        </w:rPr>
        <w:t>1.3</w:t>
      </w:r>
      <w:r>
        <w:tab/>
      </w:r>
      <w:r w:rsidRPr="002E5564">
        <w:t xml:space="preserve">Other methods proposed by the </w:t>
      </w:r>
      <w:r w:rsidR="00810749">
        <w:t>Design-Builder</w:t>
      </w:r>
      <w:r w:rsidR="00810749" w:rsidRPr="002E5564">
        <w:t xml:space="preserve"> </w:t>
      </w:r>
      <w:r w:rsidRPr="002E5564">
        <w:t xml:space="preserve">and approved by the </w:t>
      </w:r>
      <w:r w:rsidRPr="00981BCE">
        <w:t>Owner, Construction Administrator.</w:t>
      </w:r>
    </w:p>
    <w:p w:rsidR="00810749" w:rsidRDefault="00810749" w:rsidP="006B31CC">
      <w:pPr>
        <w:spacing w:before="240"/>
        <w:jc w:val="center"/>
        <w:rPr>
          <w:b/>
        </w:rPr>
      </w:pPr>
      <w:r>
        <w:rPr>
          <w:b/>
        </w:rPr>
        <w:t>End Section 01 74 19</w:t>
      </w:r>
    </w:p>
    <w:p w:rsidR="00810749" w:rsidRPr="00C4131A" w:rsidRDefault="00810749" w:rsidP="006B31CC">
      <w:pPr>
        <w:spacing w:after="240"/>
        <w:jc w:val="center"/>
        <w:rPr>
          <w:b/>
        </w:rPr>
      </w:pPr>
      <w:r>
        <w:rPr>
          <w:b/>
        </w:rPr>
        <w:t>Construction Waste Management and Disposal</w:t>
      </w:r>
    </w:p>
    <w:p w:rsidR="002B4B72" w:rsidRDefault="002B4B72" w:rsidP="00EC6302">
      <w:pPr>
        <w:pStyle w:val="Heading4"/>
        <w:numPr>
          <w:ilvl w:val="0"/>
          <w:numId w:val="0"/>
        </w:numPr>
        <w:pBdr>
          <w:bottom w:val="single" w:sz="12" w:space="1" w:color="auto"/>
        </w:pBdr>
        <w:shd w:val="clear" w:color="auto" w:fill="D9D9D9"/>
        <w:ind w:left="1440" w:hanging="1440"/>
      </w:pPr>
      <w:r w:rsidRPr="006B31CC">
        <w:rPr>
          <w:b/>
        </w:rPr>
        <w:t>01 75 00</w:t>
      </w:r>
      <w:r w:rsidRPr="006B31CC">
        <w:rPr>
          <w:b/>
        </w:rPr>
        <w:tab/>
      </w:r>
      <w:r w:rsidRPr="006B31CC">
        <w:rPr>
          <w:rFonts w:ascii="Arial Bold" w:hAnsi="Arial Bold"/>
          <w:b/>
        </w:rPr>
        <w:t>STARTING AND ADJUSTING</w:t>
      </w:r>
    </w:p>
    <w:p w:rsidR="008A23FD" w:rsidRDefault="002B4B72" w:rsidP="002B4B72">
      <w:pPr>
        <w:pStyle w:val="NS"/>
        <w:jc w:val="both"/>
        <w:rPr>
          <w:rFonts w:ascii="Arial" w:hAnsi="Arial"/>
          <w:b w:val="0"/>
          <w:color w:val="FF0000"/>
        </w:rPr>
      </w:pPr>
      <w:r w:rsidRPr="0004410C">
        <w:rPr>
          <w:rFonts w:ascii="Arial" w:hAnsi="Arial"/>
          <w:color w:val="FF0000"/>
        </w:rPr>
        <w:t>NOTE:</w:t>
      </w:r>
      <w:r w:rsidRPr="0004410C">
        <w:rPr>
          <w:rFonts w:ascii="Arial" w:hAnsi="Arial"/>
          <w:b w:val="0"/>
          <w:color w:val="FF0000"/>
        </w:rPr>
        <w:t xml:space="preserve">  The Section 01 75 00 "Starting </w:t>
      </w:r>
      <w:r>
        <w:rPr>
          <w:rFonts w:ascii="Arial" w:hAnsi="Arial"/>
          <w:b w:val="0"/>
          <w:color w:val="FF0000"/>
        </w:rPr>
        <w:t>And Adjusting</w:t>
      </w:r>
      <w:r w:rsidRPr="0004410C">
        <w:rPr>
          <w:rFonts w:ascii="Arial" w:hAnsi="Arial"/>
          <w:b w:val="0"/>
          <w:color w:val="FF0000"/>
        </w:rPr>
        <w:t>” includes detailed procedural requirements for building system start up and system demonstration.  Provide direct reference to individual pr</w:t>
      </w:r>
      <w:r w:rsidR="008A23FD">
        <w:rPr>
          <w:rFonts w:ascii="Arial" w:hAnsi="Arial"/>
          <w:b w:val="0"/>
          <w:color w:val="FF0000"/>
        </w:rPr>
        <w:t xml:space="preserve">oduct specification sections.  </w:t>
      </w:r>
    </w:p>
    <w:p w:rsidR="002B4B72" w:rsidRPr="0004410C" w:rsidRDefault="002B4B72" w:rsidP="002B4B72">
      <w:pPr>
        <w:pStyle w:val="NS"/>
        <w:jc w:val="both"/>
        <w:rPr>
          <w:rFonts w:ascii="Arial" w:hAnsi="Arial"/>
          <w:b w:val="0"/>
          <w:color w:val="FF0000"/>
        </w:rPr>
      </w:pPr>
      <w:r w:rsidRPr="0004410C">
        <w:rPr>
          <w:rFonts w:ascii="Arial" w:hAnsi="Arial"/>
          <w:b w:val="0"/>
          <w:color w:val="FF0000"/>
        </w:rPr>
        <w:t xml:space="preserve">Revise paragraphs carefully to reflect specific project requirements, or delete them if they do not apply.  </w:t>
      </w:r>
    </w:p>
    <w:p w:rsidR="002B4B72" w:rsidRPr="0004410C" w:rsidRDefault="002B4B72" w:rsidP="00722E6E">
      <w:pPr>
        <w:pStyle w:val="Heading3"/>
        <w:numPr>
          <w:ilvl w:val="0"/>
          <w:numId w:val="0"/>
        </w:numPr>
        <w:spacing w:before="240"/>
        <w:ind w:left="2160" w:hanging="720"/>
      </w:pPr>
      <w:r w:rsidRPr="0004410C">
        <w:rPr>
          <w:b/>
        </w:rPr>
        <w:t>A.</w:t>
      </w:r>
      <w:r w:rsidRPr="0004410C">
        <w:tab/>
      </w:r>
      <w:r w:rsidR="005C1E99" w:rsidRPr="00A85B11">
        <w:rPr>
          <w:b/>
        </w:rPr>
        <w:t xml:space="preserve">Related Documents: </w:t>
      </w:r>
      <w:r w:rsidR="005C1E99" w:rsidRPr="00A85B11">
        <w:t xml:space="preserve"> </w:t>
      </w:r>
      <w:r w:rsidR="006B31CC" w:rsidRPr="00AF27A7">
        <w:rPr>
          <w:szCs w:val="18"/>
        </w:rPr>
        <w:t>All Volumes of the Design-Build Request for Proposals for this Project, including, but not limited to, the D-B Agreement General and Supplementary Conditions and other Division 01 Specification Sections, apply to this Section.</w:t>
      </w:r>
    </w:p>
    <w:p w:rsidR="002B4B72" w:rsidRPr="00023EA7" w:rsidRDefault="002B4B72" w:rsidP="00722E6E">
      <w:pPr>
        <w:pStyle w:val="Heading2"/>
        <w:spacing w:after="0"/>
        <w:ind w:left="1440"/>
        <w:rPr>
          <w:i w:val="0"/>
          <w:sz w:val="18"/>
          <w:szCs w:val="18"/>
        </w:rPr>
      </w:pPr>
      <w:r w:rsidRPr="00023EA7">
        <w:rPr>
          <w:i w:val="0"/>
          <w:sz w:val="18"/>
          <w:szCs w:val="18"/>
        </w:rPr>
        <w:t>B.</w:t>
      </w:r>
      <w:r w:rsidRPr="00023EA7">
        <w:rPr>
          <w:i w:val="0"/>
          <w:sz w:val="18"/>
          <w:szCs w:val="18"/>
        </w:rPr>
        <w:tab/>
        <w:t>Summary:</w:t>
      </w:r>
    </w:p>
    <w:p w:rsidR="002B4B72" w:rsidRPr="0004410C" w:rsidRDefault="002B4B72" w:rsidP="00722E6E">
      <w:pPr>
        <w:pStyle w:val="Heading3"/>
        <w:numPr>
          <w:ilvl w:val="0"/>
          <w:numId w:val="0"/>
        </w:numPr>
        <w:ind w:left="2880" w:hanging="720"/>
      </w:pPr>
      <w:r w:rsidRPr="0004410C">
        <w:rPr>
          <w:b/>
        </w:rPr>
        <w:t>1.</w:t>
      </w:r>
      <w:r>
        <w:tab/>
      </w:r>
      <w:r w:rsidRPr="0004410C">
        <w:t>This Section includes administrative and procedural requirements for handling requests for building system start up and system demonstration and includes the following:</w:t>
      </w:r>
    </w:p>
    <w:p w:rsidR="002B4B72" w:rsidRPr="0004410C" w:rsidRDefault="002B4B72" w:rsidP="00722E6E">
      <w:pPr>
        <w:pStyle w:val="NS"/>
        <w:spacing w:before="86"/>
        <w:rPr>
          <w:rFonts w:ascii="Arial" w:hAnsi="Arial"/>
          <w:b w:val="0"/>
          <w:color w:val="FF0000"/>
        </w:rPr>
      </w:pPr>
      <w:r w:rsidRPr="0004410C">
        <w:rPr>
          <w:rFonts w:ascii="Arial" w:hAnsi="Arial"/>
          <w:color w:val="FF0000"/>
        </w:rPr>
        <w:t>NOTE:</w:t>
      </w:r>
      <w:r w:rsidRPr="0004410C">
        <w:rPr>
          <w:rFonts w:ascii="Arial" w:hAnsi="Arial"/>
          <w:b w:val="0"/>
          <w:color w:val="FF0000"/>
        </w:rPr>
        <w:t xml:space="preserve">  Edit the following listing depending on whether the relevant article is contained within the final edited section or not</w:t>
      </w:r>
    </w:p>
    <w:p w:rsidR="002B4B72" w:rsidRPr="002B169C" w:rsidRDefault="002B4B72" w:rsidP="00722E6E">
      <w:pPr>
        <w:pStyle w:val="Heading4"/>
        <w:numPr>
          <w:ilvl w:val="0"/>
          <w:numId w:val="0"/>
        </w:numPr>
        <w:ind w:left="2880"/>
        <w:rPr>
          <w:b/>
          <w:color w:val="0000FF"/>
        </w:rPr>
      </w:pPr>
      <w:r w:rsidRPr="002B169C">
        <w:rPr>
          <w:b/>
          <w:color w:val="0000FF"/>
        </w:rPr>
        <w:t>1.1</w:t>
      </w:r>
      <w:r w:rsidRPr="002B169C">
        <w:rPr>
          <w:b/>
          <w:color w:val="0000FF"/>
        </w:rPr>
        <w:tab/>
        <w:t>Starting Systems.</w:t>
      </w:r>
    </w:p>
    <w:p w:rsidR="002B4B72" w:rsidRPr="002B169C" w:rsidRDefault="002B4B72" w:rsidP="00722E6E">
      <w:pPr>
        <w:pStyle w:val="Heading4"/>
        <w:numPr>
          <w:ilvl w:val="0"/>
          <w:numId w:val="0"/>
        </w:numPr>
        <w:ind w:left="2880"/>
        <w:rPr>
          <w:b/>
          <w:color w:val="0000FF"/>
        </w:rPr>
      </w:pPr>
      <w:r w:rsidRPr="002B169C">
        <w:rPr>
          <w:b/>
          <w:color w:val="0000FF"/>
        </w:rPr>
        <w:t>1.2</w:t>
      </w:r>
      <w:r w:rsidRPr="002B169C">
        <w:rPr>
          <w:b/>
          <w:color w:val="0000FF"/>
        </w:rPr>
        <w:tab/>
        <w:t>Demonstration and instructions.</w:t>
      </w:r>
    </w:p>
    <w:p w:rsidR="002B4B72" w:rsidRPr="005C1E99" w:rsidRDefault="002B4B72" w:rsidP="00722E6E">
      <w:pPr>
        <w:pStyle w:val="Heading4"/>
        <w:numPr>
          <w:ilvl w:val="0"/>
          <w:numId w:val="0"/>
        </w:numPr>
        <w:ind w:left="2880"/>
        <w:rPr>
          <w:b/>
          <w:i/>
          <w:color w:val="0000FF"/>
        </w:rPr>
      </w:pPr>
      <w:r w:rsidRPr="002B169C">
        <w:rPr>
          <w:b/>
          <w:color w:val="0000FF"/>
        </w:rPr>
        <w:t>1.3</w:t>
      </w:r>
      <w:r w:rsidRPr="002B169C">
        <w:rPr>
          <w:b/>
          <w:color w:val="0000FF"/>
        </w:rPr>
        <w:tab/>
        <w:t>Testing, adjusting, and balancing.</w:t>
      </w:r>
    </w:p>
    <w:p w:rsidR="002B4B72" w:rsidRPr="0004410C" w:rsidRDefault="002B4B72" w:rsidP="00722E6E">
      <w:pPr>
        <w:pStyle w:val="Heading3"/>
        <w:numPr>
          <w:ilvl w:val="0"/>
          <w:numId w:val="0"/>
        </w:numPr>
        <w:spacing w:before="240"/>
        <w:ind w:left="1440"/>
      </w:pPr>
      <w:r>
        <w:rPr>
          <w:b/>
        </w:rPr>
        <w:t>C.</w:t>
      </w:r>
      <w:r>
        <w:rPr>
          <w:b/>
        </w:rPr>
        <w:tab/>
      </w:r>
      <w:r w:rsidRPr="0004410C">
        <w:rPr>
          <w:b/>
        </w:rPr>
        <w:t>Related Sections:</w:t>
      </w:r>
      <w:r w:rsidRPr="0004410C">
        <w:t xml:space="preserve"> The following Sections contain requirements that relate to this Section:</w:t>
      </w:r>
    </w:p>
    <w:p w:rsidR="002B4B72" w:rsidRPr="0004410C" w:rsidRDefault="002B4B72" w:rsidP="00722E6E">
      <w:pPr>
        <w:pStyle w:val="Heading4"/>
        <w:numPr>
          <w:ilvl w:val="0"/>
          <w:numId w:val="107"/>
        </w:numPr>
        <w:tabs>
          <w:tab w:val="clear" w:pos="1440"/>
        </w:tabs>
        <w:ind w:left="2880" w:hanging="720"/>
      </w:pPr>
      <w:r w:rsidRPr="0004410C">
        <w:t xml:space="preserve">Division 01 </w:t>
      </w:r>
      <w:r w:rsidRPr="0004410C">
        <w:rPr>
          <w:b/>
        </w:rPr>
        <w:t>Section 01 45 00 "Quality Control"</w:t>
      </w:r>
      <w:r w:rsidRPr="0004410C">
        <w:t xml:space="preserve"> specifies quality assurance and inspecting services.</w:t>
      </w:r>
    </w:p>
    <w:p w:rsidR="002B4B72" w:rsidRPr="004C1D9D" w:rsidRDefault="002B4B72" w:rsidP="00722E6E">
      <w:pPr>
        <w:pStyle w:val="NS"/>
        <w:spacing w:before="86"/>
        <w:jc w:val="both"/>
        <w:rPr>
          <w:rFonts w:ascii="Arial" w:hAnsi="Arial"/>
          <w:b w:val="0"/>
          <w:color w:val="FF0000"/>
        </w:rPr>
      </w:pPr>
      <w:r w:rsidRPr="004C1D9D">
        <w:rPr>
          <w:rFonts w:ascii="Arial" w:hAnsi="Arial"/>
          <w:color w:val="FF0000"/>
        </w:rPr>
        <w:t>NOTE:</w:t>
      </w:r>
      <w:r w:rsidRPr="004C1D9D">
        <w:rPr>
          <w:rFonts w:ascii="Arial" w:hAnsi="Arial"/>
          <w:b w:val="0"/>
          <w:color w:val="FF0000"/>
        </w:rPr>
        <w:t xml:space="preserve">  Edit the following references if the Sections below are included in this project.</w:t>
      </w:r>
    </w:p>
    <w:p w:rsidR="002B4B72" w:rsidRPr="0004410C" w:rsidRDefault="002B4B72" w:rsidP="00722E6E">
      <w:pPr>
        <w:pStyle w:val="Heading4"/>
        <w:numPr>
          <w:ilvl w:val="0"/>
          <w:numId w:val="107"/>
        </w:numPr>
        <w:tabs>
          <w:tab w:val="clear" w:pos="1440"/>
        </w:tabs>
        <w:ind w:left="2880" w:hanging="720"/>
      </w:pPr>
      <w:r w:rsidRPr="0004410C">
        <w:t xml:space="preserve">Division 01 </w:t>
      </w:r>
      <w:r w:rsidRPr="004C1D9D">
        <w:rPr>
          <w:b/>
        </w:rPr>
        <w:t>Section 01 77 00 "Closeout</w:t>
      </w:r>
      <w:r>
        <w:rPr>
          <w:b/>
        </w:rPr>
        <w:t xml:space="preserve"> Procedures</w:t>
      </w:r>
      <w:r w:rsidRPr="004C1D9D">
        <w:rPr>
          <w:b/>
        </w:rPr>
        <w:t>"</w:t>
      </w:r>
      <w:r w:rsidRPr="0004410C">
        <w:t xml:space="preserve"> specifies requirements for contract close out requirements for system operation and maintenance data and extra materials.</w:t>
      </w:r>
    </w:p>
    <w:p w:rsidR="002B4B72" w:rsidRPr="0004410C" w:rsidRDefault="002B4B72" w:rsidP="00722E6E">
      <w:pPr>
        <w:pStyle w:val="Heading4"/>
        <w:numPr>
          <w:ilvl w:val="0"/>
          <w:numId w:val="107"/>
        </w:numPr>
        <w:tabs>
          <w:tab w:val="clear" w:pos="1440"/>
        </w:tabs>
        <w:ind w:left="2880" w:hanging="720"/>
      </w:pPr>
      <w:r w:rsidRPr="0004410C">
        <w:t xml:space="preserve">Division 01, </w:t>
      </w:r>
      <w:r w:rsidRPr="004C1D9D">
        <w:rPr>
          <w:b/>
        </w:rPr>
        <w:t>Section 01 91 00 "Commissioning"</w:t>
      </w:r>
      <w:r w:rsidRPr="0004410C">
        <w:t xml:space="preserve"> specifies process requirements for system commissioning.</w:t>
      </w:r>
    </w:p>
    <w:p w:rsidR="002B4B72" w:rsidRDefault="00552E3E" w:rsidP="00722E6E">
      <w:pPr>
        <w:pStyle w:val="Heading4"/>
        <w:numPr>
          <w:ilvl w:val="0"/>
          <w:numId w:val="107"/>
        </w:numPr>
        <w:tabs>
          <w:tab w:val="clear" w:pos="1440"/>
        </w:tabs>
        <w:ind w:left="2880" w:hanging="720"/>
      </w:pPr>
      <w:r>
        <w:rPr>
          <w:b/>
        </w:rPr>
        <w:t xml:space="preserve">Design-Builder’s </w:t>
      </w:r>
      <w:r w:rsidR="002B4B72" w:rsidRPr="00F714B3">
        <w:rPr>
          <w:b/>
        </w:rPr>
        <w:t>Division</w:t>
      </w:r>
      <w:r>
        <w:rPr>
          <w:b/>
        </w:rPr>
        <w:t xml:space="preserve"> </w:t>
      </w:r>
      <w:r w:rsidR="002B4B72" w:rsidRPr="00F714B3">
        <w:rPr>
          <w:b/>
        </w:rPr>
        <w:t>23,</w:t>
      </w:r>
      <w:r w:rsidR="002B4B72" w:rsidRPr="0004410C">
        <w:t xml:space="preserve"> </w:t>
      </w:r>
      <w:r w:rsidR="002B4B72" w:rsidRPr="004C1D9D">
        <w:rPr>
          <w:b/>
        </w:rPr>
        <w:t>Section 23 08 00 "Commissioning of HVAC</w:t>
      </w:r>
      <w:r w:rsidR="002B4B72" w:rsidRPr="0004410C">
        <w:t>" specifies requirements HVAC&amp;R system commissioning</w:t>
      </w:r>
      <w:r w:rsidR="002B4B72">
        <w:t xml:space="preserve"> or the equivalent Section on Commissioning of HVAC provided by the </w:t>
      </w:r>
      <w:r>
        <w:rPr>
          <w:b/>
        </w:rPr>
        <w:t>Design-Builder</w:t>
      </w:r>
      <w:r w:rsidR="002B4B72" w:rsidRPr="0004410C">
        <w:t>.</w:t>
      </w:r>
    </w:p>
    <w:p w:rsidR="002B4B72" w:rsidRPr="004C1D9D" w:rsidRDefault="002B4B72" w:rsidP="00722E6E">
      <w:pPr>
        <w:spacing w:before="240"/>
        <w:ind w:left="1440"/>
        <w:rPr>
          <w:b/>
        </w:rPr>
      </w:pPr>
      <w:r w:rsidRPr="004C1D9D">
        <w:rPr>
          <w:b/>
        </w:rPr>
        <w:t>D.</w:t>
      </w:r>
      <w:r w:rsidRPr="004C1D9D">
        <w:rPr>
          <w:b/>
        </w:rPr>
        <w:tab/>
        <w:t>Starting Systems</w:t>
      </w:r>
      <w:r>
        <w:rPr>
          <w:b/>
        </w:rPr>
        <w:t>:</w:t>
      </w:r>
    </w:p>
    <w:p w:rsidR="002B4B72" w:rsidRPr="0004410C" w:rsidRDefault="002B4B72" w:rsidP="00722E6E">
      <w:pPr>
        <w:pStyle w:val="Heading3"/>
        <w:numPr>
          <w:ilvl w:val="0"/>
          <w:numId w:val="108"/>
        </w:numPr>
        <w:tabs>
          <w:tab w:val="clear" w:pos="1080"/>
        </w:tabs>
        <w:ind w:left="2880" w:hanging="720"/>
      </w:pPr>
      <w:r w:rsidRPr="0004410C">
        <w:t>Coordinate schedule for start-up of various equipment and systems.</w:t>
      </w:r>
    </w:p>
    <w:p w:rsidR="002B4B72" w:rsidRPr="00AF35FE" w:rsidRDefault="002B4B72" w:rsidP="00722E6E">
      <w:pPr>
        <w:pStyle w:val="NS"/>
        <w:spacing w:before="86"/>
        <w:jc w:val="both"/>
        <w:rPr>
          <w:rFonts w:ascii="Arial" w:hAnsi="Arial"/>
          <w:b w:val="0"/>
          <w:color w:val="FF0000"/>
        </w:rPr>
      </w:pPr>
      <w:r w:rsidRPr="00AF35FE">
        <w:rPr>
          <w:rFonts w:ascii="Arial" w:hAnsi="Arial"/>
          <w:color w:val="FF0000"/>
        </w:rPr>
        <w:t>NOTE:</w:t>
      </w:r>
      <w:r w:rsidRPr="00AF35FE">
        <w:rPr>
          <w:rFonts w:ascii="Arial" w:hAnsi="Arial"/>
          <w:b w:val="0"/>
          <w:color w:val="FF0000"/>
        </w:rPr>
        <w:t xml:space="preserve">  Insert the required number of day for notification prior to start-up of any systems.</w:t>
      </w:r>
    </w:p>
    <w:p w:rsidR="002B4B72" w:rsidRPr="0004410C" w:rsidRDefault="002B4B72" w:rsidP="00722E6E">
      <w:pPr>
        <w:pStyle w:val="Heading3"/>
        <w:numPr>
          <w:ilvl w:val="0"/>
          <w:numId w:val="108"/>
        </w:numPr>
        <w:tabs>
          <w:tab w:val="clear" w:pos="1080"/>
        </w:tabs>
        <w:ind w:left="2880" w:hanging="720"/>
      </w:pPr>
      <w:r w:rsidRPr="0004410C">
        <w:t xml:space="preserve">Provide written notification to the </w:t>
      </w:r>
      <w:r w:rsidR="006E63AA">
        <w:t>Owner’s C</w:t>
      </w:r>
      <w:r w:rsidR="00552E3E">
        <w:t xml:space="preserve">onstruction Administrator </w:t>
      </w:r>
      <w:r w:rsidRPr="00552E3E">
        <w:rPr>
          <w:b/>
          <w:color w:val="0000FF"/>
        </w:rPr>
        <w:t>thirty (30)</w:t>
      </w:r>
      <w:r w:rsidRPr="0004410C">
        <w:rPr>
          <w:b/>
          <w:color w:val="0000FF"/>
        </w:rPr>
        <w:t xml:space="preserve"> </w:t>
      </w:r>
      <w:r w:rsidR="005C1E99">
        <w:t>C</w:t>
      </w:r>
      <w:r w:rsidRPr="00AF35FE">
        <w:t xml:space="preserve">alendar </w:t>
      </w:r>
      <w:r w:rsidR="005C1E99">
        <w:t>D</w:t>
      </w:r>
      <w:r w:rsidRPr="00AF35FE">
        <w:t>ays</w:t>
      </w:r>
      <w:r w:rsidRPr="0004410C">
        <w:t xml:space="preserve"> prior to start-up of each item.</w:t>
      </w:r>
    </w:p>
    <w:p w:rsidR="002B4B72" w:rsidRPr="0004410C" w:rsidRDefault="002B4B72" w:rsidP="00722E6E">
      <w:pPr>
        <w:pStyle w:val="Heading3"/>
        <w:numPr>
          <w:ilvl w:val="0"/>
          <w:numId w:val="108"/>
        </w:numPr>
        <w:tabs>
          <w:tab w:val="clear" w:pos="1080"/>
        </w:tabs>
        <w:ind w:left="2880" w:hanging="720"/>
      </w:pPr>
      <w:r w:rsidRPr="0004410C">
        <w:t>Verify that each piece of equipment or system has been checked for proper lubrication, drive rotation, belt tension, and control sequence for other conditions that may cause damage.</w:t>
      </w:r>
    </w:p>
    <w:p w:rsidR="002B4B72" w:rsidRPr="0004410C" w:rsidRDefault="002B4B72" w:rsidP="00722E6E">
      <w:pPr>
        <w:pStyle w:val="Heading3"/>
        <w:numPr>
          <w:ilvl w:val="0"/>
          <w:numId w:val="108"/>
        </w:numPr>
        <w:tabs>
          <w:tab w:val="clear" w:pos="1080"/>
        </w:tabs>
        <w:ind w:left="2880" w:hanging="720"/>
      </w:pPr>
      <w:r w:rsidRPr="0004410C">
        <w:t>Verify that tests, meter readings, and specified electrical characteristics agree with those required by the equipment or system manufacturer.</w:t>
      </w:r>
    </w:p>
    <w:p w:rsidR="002B4B72" w:rsidRPr="0004410C" w:rsidRDefault="002B4B72" w:rsidP="00722E6E">
      <w:pPr>
        <w:pStyle w:val="Heading3"/>
        <w:numPr>
          <w:ilvl w:val="0"/>
          <w:numId w:val="108"/>
        </w:numPr>
        <w:tabs>
          <w:tab w:val="clear" w:pos="1080"/>
        </w:tabs>
        <w:ind w:left="2880" w:hanging="720"/>
      </w:pPr>
      <w:r w:rsidRPr="0004410C">
        <w:t>Verify that wiring and support components are complete and tested.</w:t>
      </w:r>
    </w:p>
    <w:p w:rsidR="002B4B72" w:rsidRPr="00AF35FE" w:rsidRDefault="002B4B72" w:rsidP="00722E6E">
      <w:pPr>
        <w:pStyle w:val="NS"/>
        <w:spacing w:before="86"/>
        <w:jc w:val="both"/>
        <w:rPr>
          <w:rFonts w:ascii="Arial" w:hAnsi="Arial"/>
          <w:b w:val="0"/>
          <w:color w:val="FF0000"/>
        </w:rPr>
      </w:pPr>
      <w:r w:rsidRPr="00AF35FE">
        <w:rPr>
          <w:rFonts w:ascii="Arial" w:hAnsi="Arial"/>
          <w:color w:val="FF0000"/>
        </w:rPr>
        <w:t>NOTE</w:t>
      </w:r>
      <w:r>
        <w:rPr>
          <w:rFonts w:ascii="Arial" w:hAnsi="Arial"/>
          <w:color w:val="FF0000"/>
        </w:rPr>
        <w:t>:</w:t>
      </w:r>
      <w:r w:rsidRPr="00AF35FE">
        <w:rPr>
          <w:rFonts w:ascii="Arial" w:hAnsi="Arial"/>
          <w:color w:val="FF0000"/>
        </w:rPr>
        <w:t xml:space="preserve">  </w:t>
      </w:r>
      <w:r w:rsidRPr="00AF35FE">
        <w:rPr>
          <w:rFonts w:ascii="Arial" w:hAnsi="Arial"/>
          <w:b w:val="0"/>
          <w:color w:val="FF0000"/>
        </w:rPr>
        <w:t xml:space="preserve">Include paragraphs below if it is considered an advantage of requiring the </w:t>
      </w:r>
      <w:r w:rsidR="00DA501C">
        <w:rPr>
          <w:rFonts w:ascii="Arial" w:hAnsi="Arial"/>
          <w:b w:val="0"/>
          <w:color w:val="FF0000"/>
        </w:rPr>
        <w:t>Design-Builder</w:t>
      </w:r>
      <w:r w:rsidRPr="00AF35FE">
        <w:rPr>
          <w:rFonts w:ascii="Arial" w:hAnsi="Arial"/>
          <w:b w:val="0"/>
          <w:color w:val="FF0000"/>
        </w:rPr>
        <w:t xml:space="preserve"> to have the manufacturers field services in relationship to scope and complexity of project.  Edit or delete paragraphs that are not applicable to project.</w:t>
      </w:r>
    </w:p>
    <w:p w:rsidR="002B4B72" w:rsidRPr="0004410C" w:rsidRDefault="002B4B72" w:rsidP="00722E6E">
      <w:pPr>
        <w:pStyle w:val="Heading3"/>
        <w:numPr>
          <w:ilvl w:val="0"/>
          <w:numId w:val="108"/>
        </w:numPr>
        <w:tabs>
          <w:tab w:val="clear" w:pos="1080"/>
        </w:tabs>
        <w:ind w:left="2880" w:hanging="720"/>
      </w:pPr>
      <w:r w:rsidRPr="0004410C">
        <w:t>Execute the start-up under supervision of manufacturer’s representative, in accordance with manufacturer’s instructions.</w:t>
      </w:r>
    </w:p>
    <w:p w:rsidR="002B4B72" w:rsidRPr="0004410C" w:rsidRDefault="002B4B72" w:rsidP="00722E6E">
      <w:pPr>
        <w:pStyle w:val="Heading3"/>
        <w:numPr>
          <w:ilvl w:val="0"/>
          <w:numId w:val="108"/>
        </w:numPr>
        <w:tabs>
          <w:tab w:val="clear" w:pos="1080"/>
        </w:tabs>
        <w:ind w:left="2880" w:hanging="720"/>
      </w:pPr>
      <w:r w:rsidRPr="0004410C">
        <w:t>When referenced in individual specification sections, require manufacturer to provide an authorized representative to be present at the site to inspect, check, and approve equipment or system installation prior to start-up, and to supervise placing equipment or system in operation.</w:t>
      </w:r>
    </w:p>
    <w:p w:rsidR="002B4B72" w:rsidRPr="00AF35FE" w:rsidRDefault="002B4B72" w:rsidP="00722E6E">
      <w:pPr>
        <w:pStyle w:val="NS"/>
        <w:spacing w:before="86"/>
        <w:jc w:val="both"/>
        <w:rPr>
          <w:rFonts w:ascii="Arial" w:hAnsi="Arial"/>
          <w:b w:val="0"/>
          <w:color w:val="FF0000"/>
        </w:rPr>
      </w:pPr>
      <w:r w:rsidRPr="00AF35FE">
        <w:rPr>
          <w:rFonts w:ascii="Arial" w:hAnsi="Arial"/>
          <w:color w:val="FF0000"/>
        </w:rPr>
        <w:t>NOTE:</w:t>
      </w:r>
      <w:r w:rsidRPr="00AF35FE">
        <w:rPr>
          <w:rFonts w:ascii="Arial" w:hAnsi="Arial"/>
          <w:b w:val="0"/>
          <w:color w:val="FF0000"/>
        </w:rPr>
        <w:t xml:space="preserve"> Section 01 45 00 “Quality Control” describes administrative procedures associated with the following paragraph.</w:t>
      </w:r>
    </w:p>
    <w:p w:rsidR="002B4B72" w:rsidRDefault="002B4B72" w:rsidP="00722E6E">
      <w:pPr>
        <w:pStyle w:val="Heading3"/>
        <w:numPr>
          <w:ilvl w:val="0"/>
          <w:numId w:val="108"/>
        </w:numPr>
        <w:tabs>
          <w:tab w:val="clear" w:pos="1080"/>
        </w:tabs>
        <w:ind w:left="2880" w:hanging="720"/>
      </w:pPr>
      <w:r w:rsidRPr="0004410C">
        <w:t>Submit a written rep</w:t>
      </w:r>
      <w:r w:rsidR="00552E3E">
        <w:t xml:space="preserve">ort in accordance with Division </w:t>
      </w:r>
      <w:r w:rsidRPr="0004410C">
        <w:t xml:space="preserve">01 </w:t>
      </w:r>
      <w:r w:rsidR="00552E3E">
        <w:rPr>
          <w:b/>
        </w:rPr>
        <w:t xml:space="preserve">Section 01 45 </w:t>
      </w:r>
      <w:r w:rsidRPr="00AF35FE">
        <w:rPr>
          <w:b/>
        </w:rPr>
        <w:t>00 "Quality Control</w:t>
      </w:r>
      <w:r w:rsidRPr="0004410C">
        <w:t>" that the equipment or system has been properly installed and is functioning properly.</w:t>
      </w:r>
    </w:p>
    <w:p w:rsidR="002B4B72" w:rsidRPr="00AF35FE" w:rsidRDefault="002B4B72" w:rsidP="00722E6E">
      <w:pPr>
        <w:spacing w:before="240"/>
        <w:ind w:left="1440"/>
        <w:rPr>
          <w:b/>
        </w:rPr>
      </w:pPr>
      <w:r w:rsidRPr="00AF35FE">
        <w:rPr>
          <w:b/>
        </w:rPr>
        <w:t>E.</w:t>
      </w:r>
      <w:r w:rsidRPr="00AF35FE">
        <w:rPr>
          <w:b/>
        </w:rPr>
        <w:tab/>
        <w:t xml:space="preserve">Demonstration </w:t>
      </w:r>
      <w:r w:rsidR="00965F32">
        <w:rPr>
          <w:b/>
        </w:rPr>
        <w:t>a</w:t>
      </w:r>
      <w:r w:rsidRPr="00AF35FE">
        <w:rPr>
          <w:b/>
        </w:rPr>
        <w:t>nd Instructions</w:t>
      </w:r>
      <w:r>
        <w:rPr>
          <w:b/>
        </w:rPr>
        <w:t>:</w:t>
      </w:r>
    </w:p>
    <w:p w:rsidR="002B4B72" w:rsidRPr="00AF35FE" w:rsidRDefault="002B4B72" w:rsidP="00722E6E">
      <w:pPr>
        <w:pStyle w:val="NS"/>
        <w:spacing w:before="86"/>
        <w:rPr>
          <w:rFonts w:ascii="Arial" w:hAnsi="Arial"/>
          <w:b w:val="0"/>
          <w:color w:val="FF0000"/>
        </w:rPr>
      </w:pPr>
      <w:r w:rsidRPr="00AF35FE">
        <w:rPr>
          <w:rFonts w:ascii="Arial" w:hAnsi="Arial"/>
          <w:color w:val="FF0000"/>
        </w:rPr>
        <w:t>NOTE:</w:t>
      </w:r>
      <w:r w:rsidRPr="00AF35FE">
        <w:rPr>
          <w:rFonts w:ascii="Arial" w:hAnsi="Arial"/>
          <w:b w:val="0"/>
          <w:color w:val="FF0000"/>
        </w:rPr>
        <w:t xml:space="preserve">  Revise subparagraph below if necessary to allow more or less time to than the 14 calendar days notification specified.</w:t>
      </w:r>
    </w:p>
    <w:p w:rsidR="002B4B72" w:rsidRPr="0004410C" w:rsidRDefault="002B4B72" w:rsidP="00722E6E">
      <w:pPr>
        <w:pStyle w:val="Heading3"/>
        <w:numPr>
          <w:ilvl w:val="0"/>
          <w:numId w:val="109"/>
        </w:numPr>
        <w:tabs>
          <w:tab w:val="clear" w:pos="1080"/>
        </w:tabs>
        <w:ind w:left="2900" w:hanging="740"/>
      </w:pPr>
      <w:r w:rsidRPr="0004410C">
        <w:t>Demonstrate operation and maintenance of Products to Owner and Agency Personnel</w:t>
      </w:r>
      <w:r w:rsidRPr="0004410C">
        <w:rPr>
          <w:b/>
          <w:color w:val="0000FF"/>
        </w:rPr>
        <w:t xml:space="preserve"> </w:t>
      </w:r>
      <w:r w:rsidRPr="00552E3E">
        <w:rPr>
          <w:b/>
          <w:color w:val="0000FF"/>
        </w:rPr>
        <w:t>fourteen (14)</w:t>
      </w:r>
      <w:r w:rsidRPr="0004410C">
        <w:rPr>
          <w:color w:val="0000FF"/>
        </w:rPr>
        <w:t xml:space="preserve"> </w:t>
      </w:r>
      <w:r>
        <w:t>C</w:t>
      </w:r>
      <w:r w:rsidRPr="00AF35FE">
        <w:t>alendar</w:t>
      </w:r>
      <w:r>
        <w:rPr>
          <w:color w:val="0000FF"/>
        </w:rPr>
        <w:t xml:space="preserve"> </w:t>
      </w:r>
      <w:r>
        <w:t>D</w:t>
      </w:r>
      <w:r w:rsidRPr="0004410C">
        <w:t>ays prior to substantial completion.</w:t>
      </w:r>
    </w:p>
    <w:p w:rsidR="002B4B72" w:rsidRPr="00BD6BFA" w:rsidRDefault="002B4B72" w:rsidP="00722E6E">
      <w:pPr>
        <w:pStyle w:val="NS"/>
        <w:spacing w:before="86"/>
        <w:rPr>
          <w:rFonts w:ascii="Arial" w:hAnsi="Arial"/>
          <w:b w:val="0"/>
          <w:color w:val="FF0000"/>
        </w:rPr>
      </w:pPr>
      <w:r w:rsidRPr="00BD6BFA">
        <w:rPr>
          <w:rFonts w:ascii="Arial" w:hAnsi="Arial"/>
          <w:color w:val="FF0000"/>
        </w:rPr>
        <w:t>NOTE:</w:t>
      </w:r>
      <w:r w:rsidRPr="00BD6BFA">
        <w:rPr>
          <w:rFonts w:ascii="Arial" w:hAnsi="Arial"/>
          <w:b w:val="0"/>
          <w:color w:val="FF0000"/>
        </w:rPr>
        <w:t xml:space="preserve">  Revise any requirements in paragraph below for special classroom instruction as appropriate for project.</w:t>
      </w:r>
    </w:p>
    <w:p w:rsidR="002B4B72" w:rsidRPr="0004410C" w:rsidRDefault="002B4B72" w:rsidP="00722E6E">
      <w:pPr>
        <w:pStyle w:val="Heading3"/>
        <w:numPr>
          <w:ilvl w:val="0"/>
          <w:numId w:val="109"/>
        </w:numPr>
        <w:tabs>
          <w:tab w:val="clear" w:pos="1080"/>
        </w:tabs>
        <w:ind w:left="2880" w:hanging="720"/>
      </w:pPr>
      <w:r w:rsidRPr="0004410C">
        <w:t>Demonstrate Project equipment and instruct in a classroom environment at location designated by the Construction Administrator and instructed by a qualified manufacturer’s representative who is knowledgeable about the Project.</w:t>
      </w:r>
    </w:p>
    <w:p w:rsidR="002B4B72" w:rsidRPr="00BD6BFA" w:rsidRDefault="002B4B72" w:rsidP="00722E6E">
      <w:pPr>
        <w:pStyle w:val="NS"/>
        <w:spacing w:before="86"/>
        <w:rPr>
          <w:rFonts w:ascii="Arial" w:hAnsi="Arial"/>
          <w:b w:val="0"/>
          <w:color w:val="FF0000"/>
        </w:rPr>
      </w:pPr>
      <w:r w:rsidRPr="00BD6BFA">
        <w:rPr>
          <w:rFonts w:ascii="Arial" w:hAnsi="Arial"/>
          <w:color w:val="FF0000"/>
        </w:rPr>
        <w:t>NOTE:</w:t>
      </w:r>
      <w:r w:rsidRPr="00BD6BFA">
        <w:rPr>
          <w:rFonts w:ascii="Arial" w:hAnsi="Arial"/>
          <w:b w:val="0"/>
          <w:color w:val="FF0000"/>
        </w:rPr>
        <w:t xml:space="preserve">  Revise subparagraph below if necessary to allow more or less time to than the 6 months notification specified.</w:t>
      </w:r>
    </w:p>
    <w:p w:rsidR="002B4B72" w:rsidRPr="0004410C" w:rsidRDefault="002B4B72" w:rsidP="00722E6E">
      <w:pPr>
        <w:pStyle w:val="Heading3"/>
        <w:numPr>
          <w:ilvl w:val="0"/>
          <w:numId w:val="109"/>
        </w:numPr>
        <w:tabs>
          <w:tab w:val="clear" w:pos="1080"/>
        </w:tabs>
        <w:ind w:left="2880" w:hanging="720"/>
      </w:pPr>
      <w:r w:rsidRPr="0004410C">
        <w:t>For equipment or systems requiring seasonal operation perform demonstration for season within</w:t>
      </w:r>
      <w:r w:rsidRPr="0004410C">
        <w:rPr>
          <w:color w:val="0000FF"/>
        </w:rPr>
        <w:t xml:space="preserve"> </w:t>
      </w:r>
      <w:r w:rsidRPr="005C1E99">
        <w:rPr>
          <w:b/>
          <w:color w:val="0000FF"/>
        </w:rPr>
        <w:t>six (6)</w:t>
      </w:r>
      <w:r w:rsidRPr="0004410C">
        <w:rPr>
          <w:b/>
          <w:color w:val="0000FF"/>
        </w:rPr>
        <w:t xml:space="preserve"> </w:t>
      </w:r>
      <w:r w:rsidRPr="0004410C">
        <w:t>months.</w:t>
      </w:r>
    </w:p>
    <w:p w:rsidR="002B4B72" w:rsidRPr="0004410C" w:rsidRDefault="002B4B72" w:rsidP="00722E6E">
      <w:pPr>
        <w:pStyle w:val="Heading3"/>
        <w:numPr>
          <w:ilvl w:val="0"/>
          <w:numId w:val="109"/>
        </w:numPr>
        <w:tabs>
          <w:tab w:val="clear" w:pos="1080"/>
        </w:tabs>
        <w:ind w:left="2880" w:hanging="720"/>
      </w:pPr>
      <w:r w:rsidRPr="0004410C">
        <w:t>Utilize operation and maintenance manuals as basis for instruction.  Review contents of manual with Owner and Agency Personnel in detail to explain all aspects of operation and maintenance.</w:t>
      </w:r>
    </w:p>
    <w:p w:rsidR="002B4B72" w:rsidRPr="0004410C" w:rsidRDefault="002B4B72" w:rsidP="00722E6E">
      <w:pPr>
        <w:pStyle w:val="Heading3"/>
        <w:numPr>
          <w:ilvl w:val="0"/>
          <w:numId w:val="109"/>
        </w:numPr>
        <w:tabs>
          <w:tab w:val="clear" w:pos="1080"/>
        </w:tabs>
        <w:ind w:left="2880" w:hanging="720"/>
      </w:pPr>
      <w:r w:rsidRPr="0004410C">
        <w:t>Demonstrate start-up, operation, control, adjustment, troubleshooting, servicing, and maintenance, and shutdown of each item at agreed upon scheduled time and at equipment or designated location.</w:t>
      </w:r>
    </w:p>
    <w:p w:rsidR="002B4B72" w:rsidRPr="0004410C" w:rsidRDefault="002B4B72" w:rsidP="00722E6E">
      <w:pPr>
        <w:pStyle w:val="Heading3"/>
        <w:numPr>
          <w:ilvl w:val="0"/>
          <w:numId w:val="109"/>
        </w:numPr>
        <w:tabs>
          <w:tab w:val="clear" w:pos="1080"/>
        </w:tabs>
        <w:ind w:left="2880" w:hanging="720"/>
      </w:pPr>
      <w:r w:rsidRPr="0004410C">
        <w:t>Prepare and insert additional data in operations and maintenance manuals when need for additional data becomes apparent during demonstration.</w:t>
      </w:r>
    </w:p>
    <w:p w:rsidR="002B4B72" w:rsidRDefault="002B4B72" w:rsidP="00722E6E">
      <w:pPr>
        <w:pStyle w:val="Heading3"/>
        <w:numPr>
          <w:ilvl w:val="0"/>
          <w:numId w:val="109"/>
        </w:numPr>
        <w:tabs>
          <w:tab w:val="clear" w:pos="1080"/>
        </w:tabs>
        <w:ind w:left="2880" w:hanging="720"/>
      </w:pPr>
      <w:r w:rsidRPr="0004410C">
        <w:t>Starting and adjusting equipment does not constitute acceptance by the owner since commissioning is a requirement of this contract.  Additionally, the warrantee does not begin until substantial completion has been granted for that specific item.</w:t>
      </w:r>
    </w:p>
    <w:p w:rsidR="002B4B72" w:rsidRPr="00BD6BFA" w:rsidRDefault="005C1E99" w:rsidP="00722E6E">
      <w:pPr>
        <w:spacing w:before="240"/>
        <w:ind w:left="1440"/>
        <w:rPr>
          <w:b/>
        </w:rPr>
      </w:pPr>
      <w:r>
        <w:rPr>
          <w:b/>
        </w:rPr>
        <w:t>F.</w:t>
      </w:r>
      <w:r>
        <w:rPr>
          <w:b/>
        </w:rPr>
        <w:tab/>
        <w:t>Testing, Adjusting, a</w:t>
      </w:r>
      <w:r w:rsidR="002B4B72" w:rsidRPr="00BD6BFA">
        <w:rPr>
          <w:b/>
        </w:rPr>
        <w:t>nd Balancing</w:t>
      </w:r>
      <w:r w:rsidR="002B4B72">
        <w:rPr>
          <w:b/>
        </w:rPr>
        <w:t>:</w:t>
      </w:r>
    </w:p>
    <w:p w:rsidR="002B4B72" w:rsidRPr="00BD6BFA" w:rsidRDefault="002B4B72" w:rsidP="002B4B72">
      <w:pPr>
        <w:pStyle w:val="NS"/>
        <w:jc w:val="both"/>
        <w:rPr>
          <w:rFonts w:ascii="Arial" w:hAnsi="Arial"/>
          <w:b w:val="0"/>
          <w:color w:val="FF0000"/>
        </w:rPr>
      </w:pPr>
      <w:r w:rsidRPr="00BD6BFA">
        <w:rPr>
          <w:rFonts w:ascii="Arial" w:hAnsi="Arial"/>
          <w:color w:val="FF0000"/>
        </w:rPr>
        <w:t>NOTE:</w:t>
      </w:r>
      <w:r w:rsidRPr="00BD6BFA">
        <w:rPr>
          <w:rFonts w:ascii="Arial" w:hAnsi="Arial"/>
          <w:b w:val="0"/>
          <w:color w:val="FF0000"/>
        </w:rPr>
        <w:t xml:space="preserve">  Consider adding special requirements that exceed those specified.  Possibilities include videocassette recordings for instruction of the owner's personnel.</w:t>
      </w:r>
    </w:p>
    <w:p w:rsidR="002B4B72" w:rsidRPr="0004410C" w:rsidRDefault="002B4B72" w:rsidP="00722E6E">
      <w:pPr>
        <w:pStyle w:val="Heading3"/>
        <w:numPr>
          <w:ilvl w:val="0"/>
          <w:numId w:val="110"/>
        </w:numPr>
        <w:tabs>
          <w:tab w:val="clear" w:pos="1080"/>
        </w:tabs>
        <w:ind w:left="2880" w:hanging="720"/>
      </w:pPr>
      <w:r w:rsidRPr="0004410C">
        <w:t xml:space="preserve">The </w:t>
      </w:r>
      <w:r w:rsidR="00552E3E">
        <w:t>Design-Builder</w:t>
      </w:r>
      <w:r w:rsidRPr="0004410C">
        <w:t xml:space="preserve"> will employ and pay for the testing services of an independent consultant to verify the testing, adjusting, and balancing.</w:t>
      </w:r>
    </w:p>
    <w:p w:rsidR="002B4B72" w:rsidRPr="0004410C" w:rsidRDefault="002B4B72" w:rsidP="00722E6E">
      <w:pPr>
        <w:pStyle w:val="Heading4"/>
        <w:numPr>
          <w:ilvl w:val="0"/>
          <w:numId w:val="0"/>
        </w:numPr>
        <w:ind w:left="3600" w:hanging="720"/>
      </w:pPr>
      <w:r w:rsidRPr="00BD6BFA">
        <w:rPr>
          <w:b/>
        </w:rPr>
        <w:t>1.1</w:t>
      </w:r>
      <w:r w:rsidRPr="0004410C">
        <w:tab/>
        <w:t>Comply wi</w:t>
      </w:r>
      <w:r w:rsidR="00552E3E">
        <w:t xml:space="preserve">th the requirements of Division </w:t>
      </w:r>
      <w:r w:rsidRPr="0004410C">
        <w:t xml:space="preserve">01 </w:t>
      </w:r>
      <w:r w:rsidR="00552E3E">
        <w:rPr>
          <w:b/>
        </w:rPr>
        <w:t xml:space="preserve">Section 01 91 </w:t>
      </w:r>
      <w:r w:rsidRPr="000D5FEC">
        <w:rPr>
          <w:b/>
        </w:rPr>
        <w:t>00 "Commissioning"</w:t>
      </w:r>
      <w:r w:rsidRPr="0004410C">
        <w:t xml:space="preserve"> as they relate to the Work of this Section.</w:t>
      </w:r>
    </w:p>
    <w:p w:rsidR="002B4B72" w:rsidRPr="0004410C" w:rsidRDefault="002B4B72" w:rsidP="00722E6E">
      <w:pPr>
        <w:pStyle w:val="Heading3"/>
        <w:numPr>
          <w:ilvl w:val="0"/>
          <w:numId w:val="110"/>
        </w:numPr>
        <w:tabs>
          <w:tab w:val="clear" w:pos="1080"/>
        </w:tabs>
        <w:ind w:left="2880" w:hanging="720"/>
      </w:pPr>
      <w:r w:rsidRPr="0004410C">
        <w:t xml:space="preserve">Reports will be submitted by the independent testing consultant to the Construction Administrator indicating observations and results of tests and indicating compliance or non-compliance with the requirements of the </w:t>
      </w:r>
      <w:r w:rsidR="00552E3E">
        <w:t xml:space="preserve">Design-Builder’s </w:t>
      </w:r>
      <w:r w:rsidRPr="0004410C">
        <w:t>Contract Documents.</w:t>
      </w:r>
    </w:p>
    <w:p w:rsidR="002B4B72" w:rsidRDefault="002B4B72" w:rsidP="00722E6E">
      <w:pPr>
        <w:pStyle w:val="Heading3"/>
        <w:numPr>
          <w:ilvl w:val="0"/>
          <w:numId w:val="110"/>
        </w:numPr>
        <w:tabs>
          <w:tab w:val="clear" w:pos="1080"/>
        </w:tabs>
        <w:ind w:left="2880" w:hanging="720"/>
      </w:pPr>
      <w:r w:rsidRPr="0004410C">
        <w:t xml:space="preserve">The Owner may employ and pay for the services of an independent consultant to verify testing, adjusting, and balancing which was performed by the </w:t>
      </w:r>
      <w:r w:rsidR="00552E3E">
        <w:t>Design-Builder</w:t>
      </w:r>
      <w:r w:rsidRPr="0004410C">
        <w:t>.</w:t>
      </w:r>
    </w:p>
    <w:p w:rsidR="00552E3E" w:rsidRDefault="00552E3E" w:rsidP="00552E3E">
      <w:pPr>
        <w:spacing w:before="240"/>
        <w:jc w:val="center"/>
        <w:rPr>
          <w:b/>
        </w:rPr>
      </w:pPr>
      <w:r>
        <w:rPr>
          <w:b/>
        </w:rPr>
        <w:t>End Section 01 75 00</w:t>
      </w:r>
    </w:p>
    <w:p w:rsidR="00552E3E" w:rsidRPr="00552E3E" w:rsidRDefault="00552E3E" w:rsidP="00552E3E">
      <w:pPr>
        <w:spacing w:after="240"/>
        <w:jc w:val="center"/>
        <w:rPr>
          <w:b/>
        </w:rPr>
      </w:pPr>
      <w:r w:rsidRPr="00552E3E">
        <w:rPr>
          <w:b/>
        </w:rPr>
        <w:t xml:space="preserve">Starting </w:t>
      </w:r>
      <w:proofErr w:type="gramStart"/>
      <w:r w:rsidRPr="00552E3E">
        <w:rPr>
          <w:b/>
        </w:rPr>
        <w:t>And</w:t>
      </w:r>
      <w:proofErr w:type="gramEnd"/>
      <w:r w:rsidRPr="00552E3E">
        <w:rPr>
          <w:b/>
        </w:rPr>
        <w:t xml:space="preserve"> Adjusting</w:t>
      </w:r>
    </w:p>
    <w:p w:rsidR="002B4B72" w:rsidRDefault="002B4B72" w:rsidP="005C1E99">
      <w:pPr>
        <w:pStyle w:val="Heading4"/>
        <w:numPr>
          <w:ilvl w:val="0"/>
          <w:numId w:val="0"/>
        </w:numPr>
        <w:pBdr>
          <w:bottom w:val="single" w:sz="12" w:space="1" w:color="auto"/>
        </w:pBdr>
        <w:shd w:val="clear" w:color="auto" w:fill="D9D9D9"/>
        <w:ind w:left="1440" w:hanging="1422"/>
      </w:pPr>
      <w:r w:rsidRPr="0017559E">
        <w:rPr>
          <w:b/>
        </w:rPr>
        <w:t>01</w:t>
      </w:r>
      <w:r>
        <w:rPr>
          <w:b/>
        </w:rPr>
        <w:t xml:space="preserve"> 77 </w:t>
      </w:r>
      <w:r w:rsidRPr="0017559E">
        <w:rPr>
          <w:b/>
        </w:rPr>
        <w:t>0</w:t>
      </w:r>
      <w:r>
        <w:rPr>
          <w:b/>
        </w:rPr>
        <w:t>0</w:t>
      </w:r>
      <w:r>
        <w:rPr>
          <w:b/>
        </w:rPr>
        <w:tab/>
      </w:r>
      <w:r w:rsidRPr="0017559E">
        <w:rPr>
          <w:rFonts w:ascii="Arial Bold" w:hAnsi="Arial Bold"/>
          <w:b/>
        </w:rPr>
        <w:t>CLOSEOUT</w:t>
      </w:r>
      <w:r>
        <w:rPr>
          <w:rFonts w:ascii="Arial Bold" w:hAnsi="Arial Bold"/>
          <w:b/>
        </w:rPr>
        <w:t xml:space="preserve"> PROCEDURES</w:t>
      </w:r>
    </w:p>
    <w:p w:rsidR="008A23FD" w:rsidRDefault="002B4B72" w:rsidP="002B4B72">
      <w:pPr>
        <w:pStyle w:val="NS"/>
        <w:jc w:val="both"/>
        <w:rPr>
          <w:rFonts w:ascii="Arial" w:hAnsi="Arial"/>
          <w:b w:val="0"/>
          <w:color w:val="FF0000"/>
          <w:u w:val="single"/>
        </w:rPr>
      </w:pPr>
      <w:r w:rsidRPr="00AB1849">
        <w:rPr>
          <w:rFonts w:ascii="Arial" w:hAnsi="Arial"/>
          <w:color w:val="FF0000"/>
          <w:u w:val="single"/>
        </w:rPr>
        <w:t>NOTE:</w:t>
      </w:r>
      <w:r w:rsidRPr="00AB1849">
        <w:rPr>
          <w:rFonts w:ascii="Arial" w:hAnsi="Arial"/>
          <w:b w:val="0"/>
          <w:color w:val="FF0000"/>
          <w:u w:val="single"/>
        </w:rPr>
        <w:t xml:space="preserve">  This Section 01 77 00 "Closeout Procedures” includes requirements regarding contract closeout procedures, final cleaning, adjusting. Project records, operation and maintenance data, warranties.  </w:t>
      </w:r>
    </w:p>
    <w:p w:rsidR="002B4B72" w:rsidRPr="00AB1849" w:rsidRDefault="002B4B72" w:rsidP="002B4B72">
      <w:pPr>
        <w:pStyle w:val="NS"/>
        <w:jc w:val="both"/>
        <w:rPr>
          <w:rFonts w:ascii="Arial" w:hAnsi="Arial"/>
          <w:b w:val="0"/>
          <w:color w:val="FF0000"/>
          <w:u w:val="single"/>
        </w:rPr>
      </w:pPr>
      <w:r w:rsidRPr="00AB1849">
        <w:rPr>
          <w:rFonts w:ascii="Arial" w:hAnsi="Arial"/>
          <w:b w:val="0"/>
          <w:color w:val="FF0000"/>
          <w:u w:val="single"/>
        </w:rPr>
        <w:t>Revise paragraphs carefully to reflect specific project requirements, or delete them if they do not apply.</w:t>
      </w:r>
    </w:p>
    <w:p w:rsidR="002B4B72" w:rsidRPr="00321841" w:rsidRDefault="002B4B72" w:rsidP="00607D2B">
      <w:pPr>
        <w:pStyle w:val="Heading3"/>
        <w:numPr>
          <w:ilvl w:val="0"/>
          <w:numId w:val="0"/>
        </w:numPr>
        <w:spacing w:before="240"/>
        <w:ind w:left="2160" w:hanging="720"/>
        <w:rPr>
          <w:b/>
        </w:rPr>
      </w:pPr>
      <w:r w:rsidRPr="00321841">
        <w:rPr>
          <w:b/>
        </w:rPr>
        <w:t>A.</w:t>
      </w:r>
      <w:r w:rsidRPr="00321841">
        <w:rPr>
          <w:b/>
        </w:rPr>
        <w:tab/>
      </w:r>
      <w:r w:rsidR="00965F32" w:rsidRPr="00A85B11">
        <w:rPr>
          <w:b/>
        </w:rPr>
        <w:t xml:space="preserve">Related Documents: </w:t>
      </w:r>
      <w:r w:rsidR="00965F32" w:rsidRPr="00A85B11">
        <w:t xml:space="preserve"> </w:t>
      </w:r>
      <w:r w:rsidR="00552E3E" w:rsidRPr="00AF27A7">
        <w:rPr>
          <w:szCs w:val="18"/>
        </w:rPr>
        <w:t>All Volumes of the Design-Build Request for Proposals for this Project, including, but not limited to, the D-B Agreement General and Supplementary Conditions and other Division 01 Specification Sections, apply to this Section.</w:t>
      </w:r>
    </w:p>
    <w:p w:rsidR="002B4B72" w:rsidRPr="0017559E" w:rsidRDefault="002B4B72" w:rsidP="00607D2B">
      <w:pPr>
        <w:pStyle w:val="Heading3"/>
        <w:numPr>
          <w:ilvl w:val="0"/>
          <w:numId w:val="0"/>
        </w:numPr>
        <w:spacing w:before="240"/>
        <w:ind w:left="1440"/>
        <w:rPr>
          <w:b/>
        </w:rPr>
      </w:pPr>
      <w:r>
        <w:rPr>
          <w:b/>
        </w:rPr>
        <w:t>B.</w:t>
      </w:r>
      <w:r>
        <w:rPr>
          <w:b/>
        </w:rPr>
        <w:tab/>
      </w:r>
      <w:r w:rsidRPr="0017559E">
        <w:rPr>
          <w:b/>
        </w:rPr>
        <w:t>Substantial Completion:</w:t>
      </w:r>
    </w:p>
    <w:p w:rsidR="002B4B72" w:rsidRPr="0017559E" w:rsidRDefault="002B4B72" w:rsidP="00965F32">
      <w:pPr>
        <w:pStyle w:val="Heading4"/>
        <w:numPr>
          <w:ilvl w:val="0"/>
          <w:numId w:val="0"/>
        </w:numPr>
        <w:ind w:left="2880" w:hanging="720"/>
      </w:pPr>
      <w:r w:rsidRPr="0017559E">
        <w:rPr>
          <w:b/>
        </w:rPr>
        <w:t>1.</w:t>
      </w:r>
      <w:r w:rsidRPr="0017559E">
        <w:tab/>
        <w:t xml:space="preserve">Upon completion of the work, the </w:t>
      </w:r>
      <w:r w:rsidR="00552E3E">
        <w:t>Design-Builder</w:t>
      </w:r>
      <w:r w:rsidRPr="0017559E">
        <w:t xml:space="preserve"> shall submit to the State a Certificate of Substantial Completion wherein the </w:t>
      </w:r>
      <w:r w:rsidR="00552E3E">
        <w:t>Design-Builder</w:t>
      </w:r>
      <w:r w:rsidR="00552E3E" w:rsidRPr="0017559E">
        <w:t xml:space="preserve"> </w:t>
      </w:r>
      <w:r w:rsidRPr="0017559E">
        <w:t xml:space="preserve">certifies that all conditions of the </w:t>
      </w:r>
      <w:r>
        <w:t>Contract Documents</w:t>
      </w:r>
      <w:r w:rsidRPr="0017559E">
        <w:t xml:space="preserve"> have been met, and that the facility is ready for occupancy by the Agency. </w:t>
      </w:r>
      <w:r w:rsidR="00965F32">
        <w:t xml:space="preserve"> </w:t>
      </w:r>
      <w:r w:rsidRPr="0017559E">
        <w:t>Issuance of a Certificate of Substantial</w:t>
      </w:r>
      <w:r w:rsidRPr="0017559E">
        <w:rPr>
          <w:b/>
        </w:rPr>
        <w:t xml:space="preserve"> </w:t>
      </w:r>
      <w:r w:rsidRPr="0017559E">
        <w:t>Completion by the Owner shall be a pre-condition for payment by the Owner.</w:t>
      </w:r>
    </w:p>
    <w:p w:rsidR="002B4B72" w:rsidRPr="00EA727B" w:rsidRDefault="002B4B72" w:rsidP="002B4B72">
      <w:pPr>
        <w:pStyle w:val="NS"/>
        <w:ind w:left="3645"/>
        <w:jc w:val="both"/>
        <w:rPr>
          <w:rFonts w:ascii="Arial" w:hAnsi="Arial"/>
          <w:b w:val="0"/>
          <w:color w:val="FF0000"/>
          <w:u w:val="single"/>
        </w:rPr>
      </w:pPr>
      <w:r w:rsidRPr="00EA727B">
        <w:rPr>
          <w:rFonts w:ascii="Arial" w:hAnsi="Arial"/>
          <w:color w:val="FF0000"/>
          <w:u w:val="single"/>
        </w:rPr>
        <w:t>NOTE:</w:t>
      </w:r>
      <w:r w:rsidRPr="00EA727B">
        <w:rPr>
          <w:rFonts w:ascii="Arial" w:hAnsi="Arial"/>
          <w:b w:val="0"/>
          <w:color w:val="FF0000"/>
          <w:u w:val="single"/>
        </w:rPr>
        <w:t xml:space="preserve">  Delete items from list below that are not applicable or modify items retained to suit project.</w:t>
      </w:r>
    </w:p>
    <w:p w:rsidR="002B4B72" w:rsidRPr="00552E3E" w:rsidRDefault="002B4B72" w:rsidP="00965F32">
      <w:pPr>
        <w:pStyle w:val="Heading4"/>
        <w:numPr>
          <w:ilvl w:val="0"/>
          <w:numId w:val="0"/>
        </w:numPr>
        <w:ind w:left="3600" w:hanging="720"/>
        <w:rPr>
          <w:b/>
          <w:color w:val="0000FF"/>
        </w:rPr>
      </w:pPr>
      <w:r w:rsidRPr="00552E3E">
        <w:rPr>
          <w:b/>
          <w:color w:val="0000FF"/>
        </w:rPr>
        <w:t>1.1</w:t>
      </w:r>
      <w:r w:rsidRPr="00552E3E">
        <w:rPr>
          <w:b/>
          <w:color w:val="0000FF"/>
        </w:rPr>
        <w:tab/>
        <w:t>Preliminary Procedures: Before requesting inspection for Certification of Substantial Completion, complete the following.  List exceptions in the request.</w:t>
      </w:r>
    </w:p>
    <w:p w:rsidR="002B4B72" w:rsidRPr="00552E3E" w:rsidRDefault="002B4B72" w:rsidP="00965F32">
      <w:pPr>
        <w:pStyle w:val="Heading5"/>
        <w:ind w:left="3600" w:hanging="738"/>
        <w:rPr>
          <w:b/>
          <w:color w:val="0000FF"/>
        </w:rPr>
      </w:pPr>
      <w:r w:rsidRPr="00552E3E">
        <w:rPr>
          <w:b/>
          <w:color w:val="0000FF"/>
        </w:rPr>
        <w:t>1.2</w:t>
      </w:r>
      <w:r w:rsidRPr="00552E3E">
        <w:rPr>
          <w:b/>
          <w:color w:val="0000FF"/>
        </w:rPr>
        <w:tab/>
        <w:t xml:space="preserve">In the Application for Payment that coincides with, or first follows, the date Substantial Completion is claimed, show 100 percent </w:t>
      </w:r>
      <w:r w:rsidR="00965F32" w:rsidRPr="00552E3E">
        <w:rPr>
          <w:b/>
          <w:color w:val="0000FF"/>
        </w:rPr>
        <w:t xml:space="preserve">(100%) </w:t>
      </w:r>
      <w:r w:rsidRPr="00552E3E">
        <w:rPr>
          <w:b/>
          <w:color w:val="0000FF"/>
        </w:rPr>
        <w:t>completion for the portion of the Work claimed as substantially complete.</w:t>
      </w:r>
    </w:p>
    <w:p w:rsidR="002B4B72" w:rsidRPr="00552E3E" w:rsidRDefault="002B4B72" w:rsidP="002B4B72">
      <w:pPr>
        <w:pStyle w:val="Heading5"/>
        <w:ind w:left="4320" w:hanging="720"/>
        <w:rPr>
          <w:b/>
          <w:color w:val="0000FF"/>
        </w:rPr>
      </w:pPr>
      <w:r w:rsidRPr="00552E3E">
        <w:rPr>
          <w:b/>
          <w:color w:val="0000FF"/>
        </w:rPr>
        <w:t>1.2.1</w:t>
      </w:r>
      <w:r w:rsidRPr="00552E3E">
        <w:rPr>
          <w:b/>
          <w:color w:val="0000FF"/>
        </w:rPr>
        <w:tab/>
        <w:t>Include supporting documentation for completion as indicated in the Contract Documents and a statement showing all accounting of the Contract Documents.</w:t>
      </w:r>
    </w:p>
    <w:p w:rsidR="002B4B72" w:rsidRPr="00552E3E" w:rsidRDefault="002B4B72" w:rsidP="002B4B72">
      <w:pPr>
        <w:pStyle w:val="Heading5"/>
        <w:tabs>
          <w:tab w:val="left" w:pos="1800"/>
        </w:tabs>
        <w:ind w:left="4320" w:hanging="720"/>
        <w:rPr>
          <w:b/>
          <w:color w:val="0000FF"/>
        </w:rPr>
      </w:pPr>
      <w:r w:rsidRPr="00552E3E">
        <w:rPr>
          <w:b/>
          <w:color w:val="0000FF"/>
        </w:rPr>
        <w:t>1.2.3</w:t>
      </w:r>
      <w:r w:rsidRPr="00552E3E">
        <w:rPr>
          <w:b/>
          <w:color w:val="0000FF"/>
        </w:rPr>
        <w:tab/>
        <w:t xml:space="preserve">If 100 percent </w:t>
      </w:r>
      <w:r w:rsidR="00965F32" w:rsidRPr="00552E3E">
        <w:rPr>
          <w:b/>
          <w:color w:val="0000FF"/>
        </w:rPr>
        <w:t xml:space="preserve">(100%) </w:t>
      </w:r>
      <w:r w:rsidRPr="00552E3E">
        <w:rPr>
          <w:b/>
          <w:color w:val="0000FF"/>
        </w:rPr>
        <w:t>completion cannot be shown, include a list of incomplete items, the value of incomplete construction, and reasons the Work is not complete shall be provided as well as a schedule for completion of work.</w:t>
      </w:r>
    </w:p>
    <w:p w:rsidR="002B4B72" w:rsidRPr="00552E3E" w:rsidRDefault="002B4B72" w:rsidP="002B4B72">
      <w:pPr>
        <w:pStyle w:val="Heading5"/>
        <w:ind w:left="3618" w:hanging="738"/>
        <w:rPr>
          <w:b/>
          <w:color w:val="0000FF"/>
        </w:rPr>
      </w:pPr>
      <w:r w:rsidRPr="00552E3E">
        <w:rPr>
          <w:b/>
          <w:color w:val="0000FF"/>
        </w:rPr>
        <w:t>1.3</w:t>
      </w:r>
      <w:r w:rsidRPr="00552E3E">
        <w:rPr>
          <w:b/>
          <w:color w:val="0000FF"/>
        </w:rPr>
        <w:tab/>
        <w:t>Advise the Owner of pending insurance changeover requirements.</w:t>
      </w:r>
    </w:p>
    <w:p w:rsidR="002B4B72" w:rsidRPr="00552E3E" w:rsidRDefault="002B4B72" w:rsidP="002B4B72">
      <w:pPr>
        <w:pStyle w:val="Heading5"/>
        <w:ind w:left="3618" w:hanging="738"/>
        <w:rPr>
          <w:b/>
          <w:color w:val="0000FF"/>
        </w:rPr>
      </w:pPr>
      <w:r w:rsidRPr="00552E3E">
        <w:rPr>
          <w:b/>
          <w:color w:val="0000FF"/>
        </w:rPr>
        <w:t>1.4</w:t>
      </w:r>
      <w:r w:rsidRPr="00552E3E">
        <w:rPr>
          <w:b/>
          <w:color w:val="0000FF"/>
        </w:rPr>
        <w:tab/>
        <w:t>Submit specific warranties, workmanship bonds, maintenance agreements, final certifications, and similar documents.</w:t>
      </w:r>
    </w:p>
    <w:p w:rsidR="002B4B72" w:rsidRPr="00552E3E" w:rsidRDefault="002B4B72" w:rsidP="002B4B72">
      <w:pPr>
        <w:pStyle w:val="Heading5"/>
        <w:ind w:left="3618" w:hanging="738"/>
        <w:rPr>
          <w:b/>
          <w:color w:val="0000FF"/>
        </w:rPr>
      </w:pPr>
      <w:r w:rsidRPr="00552E3E">
        <w:rPr>
          <w:b/>
          <w:color w:val="0000FF"/>
        </w:rPr>
        <w:t>1.5</w:t>
      </w:r>
      <w:r w:rsidRPr="00552E3E">
        <w:rPr>
          <w:b/>
          <w:color w:val="0000FF"/>
        </w:rPr>
        <w:tab/>
        <w:t>Obtain and submit releases enabling the Owner unrestricted use of the Work and access to services and utilities.  Include occupancy permits, operating certificates, and similar releases.</w:t>
      </w:r>
    </w:p>
    <w:p w:rsidR="002B4B72" w:rsidRPr="00552E3E" w:rsidRDefault="002B4B72" w:rsidP="002B4B72">
      <w:pPr>
        <w:pStyle w:val="NS"/>
        <w:ind w:left="3618"/>
        <w:jc w:val="both"/>
        <w:rPr>
          <w:rFonts w:ascii="Arial" w:hAnsi="Arial"/>
          <w:b w:val="0"/>
          <w:color w:val="FF0000"/>
          <w:u w:val="single"/>
        </w:rPr>
      </w:pPr>
      <w:r w:rsidRPr="00552E3E">
        <w:rPr>
          <w:rFonts w:ascii="Arial" w:hAnsi="Arial"/>
          <w:color w:val="FF0000"/>
          <w:u w:val="single"/>
        </w:rPr>
        <w:t>NOTE:</w:t>
      </w:r>
      <w:r w:rsidRPr="00552E3E">
        <w:rPr>
          <w:rFonts w:ascii="Arial" w:hAnsi="Arial"/>
          <w:b w:val="0"/>
          <w:color w:val="FF0000"/>
          <w:u w:val="single"/>
        </w:rPr>
        <w:t xml:space="preserve">  Delete subparagraph below if submittal of this material is delayed until Acceptance of the Work.</w:t>
      </w:r>
    </w:p>
    <w:p w:rsidR="002B4B72" w:rsidRPr="00552E3E" w:rsidRDefault="002B4B72" w:rsidP="002B4B72">
      <w:pPr>
        <w:pStyle w:val="Heading5"/>
        <w:ind w:left="3600" w:hanging="720"/>
        <w:rPr>
          <w:b/>
          <w:color w:val="0000FF"/>
        </w:rPr>
      </w:pPr>
      <w:r w:rsidRPr="00552E3E">
        <w:rPr>
          <w:b/>
          <w:color w:val="0000FF"/>
        </w:rPr>
        <w:t>1.6</w:t>
      </w:r>
      <w:r w:rsidRPr="00552E3E">
        <w:rPr>
          <w:b/>
          <w:color w:val="0000FF"/>
        </w:rPr>
        <w:tab/>
        <w:t>Submit as-built record drawings, maintenance manuals, damage or settlement surveys, property surveys, and similar final record information.</w:t>
      </w:r>
    </w:p>
    <w:p w:rsidR="002B4B72" w:rsidRPr="00552E3E" w:rsidRDefault="002B4B72" w:rsidP="002B4B72">
      <w:pPr>
        <w:pStyle w:val="Heading5"/>
        <w:ind w:left="3600" w:hanging="720"/>
        <w:rPr>
          <w:b/>
          <w:color w:val="0000FF"/>
        </w:rPr>
      </w:pPr>
      <w:r w:rsidRPr="00552E3E">
        <w:rPr>
          <w:b/>
          <w:color w:val="0000FF"/>
        </w:rPr>
        <w:t>1.7</w:t>
      </w:r>
      <w:r w:rsidRPr="00552E3E">
        <w:rPr>
          <w:b/>
          <w:color w:val="0000FF"/>
        </w:rPr>
        <w:tab/>
        <w:t>Deliver tools, spare parts, extra stock, and similar items.</w:t>
      </w:r>
    </w:p>
    <w:p w:rsidR="002B4B72" w:rsidRPr="00552E3E" w:rsidRDefault="002B4B72" w:rsidP="002B4B72">
      <w:pPr>
        <w:pStyle w:val="Heading5"/>
        <w:ind w:left="3600" w:hanging="720"/>
        <w:rPr>
          <w:b/>
          <w:color w:val="0000FF"/>
        </w:rPr>
      </w:pPr>
      <w:r w:rsidRPr="00552E3E">
        <w:rPr>
          <w:b/>
          <w:color w:val="0000FF"/>
        </w:rPr>
        <w:t>1.8</w:t>
      </w:r>
      <w:r w:rsidRPr="00552E3E">
        <w:rPr>
          <w:b/>
          <w:color w:val="0000FF"/>
        </w:rPr>
        <w:tab/>
        <w:t>Make final changeover of permanent locks and transmit keys to the Owner.  Advise the Owner's personnel of changeover in security provisions.</w:t>
      </w:r>
    </w:p>
    <w:p w:rsidR="002B4B72" w:rsidRPr="00552E3E" w:rsidRDefault="002B4B72" w:rsidP="002B4B72">
      <w:pPr>
        <w:pStyle w:val="Heading5"/>
        <w:ind w:left="3600" w:hanging="720"/>
        <w:rPr>
          <w:b/>
          <w:color w:val="0000FF"/>
        </w:rPr>
      </w:pPr>
      <w:r w:rsidRPr="00552E3E">
        <w:rPr>
          <w:b/>
          <w:color w:val="0000FF"/>
        </w:rPr>
        <w:t>1.9</w:t>
      </w:r>
      <w:r w:rsidRPr="00552E3E">
        <w:rPr>
          <w:b/>
          <w:color w:val="0000FF"/>
        </w:rPr>
        <w:tab/>
        <w:t>Demonstration, through operation and testing, the functions of all systems and/or equipment to the satisfaction of the Owner for compliance to the contract.  Complete testing of systems and instruction of the Owner's operation and maintenance personnel.  Discontinue and remove temporary facilities from the site, along with mockups, construction tools, and similar elements.</w:t>
      </w:r>
    </w:p>
    <w:p w:rsidR="002B4B72" w:rsidRPr="00552E3E" w:rsidRDefault="002B4B72" w:rsidP="002B4B72">
      <w:pPr>
        <w:pStyle w:val="Heading5"/>
        <w:ind w:left="3600" w:hanging="720"/>
        <w:rPr>
          <w:b/>
          <w:color w:val="0000FF"/>
        </w:rPr>
      </w:pPr>
      <w:r w:rsidRPr="00552E3E">
        <w:rPr>
          <w:b/>
          <w:color w:val="0000FF"/>
        </w:rPr>
        <w:t>1.10</w:t>
      </w:r>
      <w:r w:rsidRPr="00552E3E">
        <w:rPr>
          <w:b/>
          <w:color w:val="0000FF"/>
        </w:rPr>
        <w:tab/>
        <w:t>Complete final cleanup requirements, including touchup painting.</w:t>
      </w:r>
    </w:p>
    <w:p w:rsidR="002B4B72" w:rsidRPr="00552E3E" w:rsidRDefault="002B4B72" w:rsidP="002B4B72">
      <w:pPr>
        <w:pStyle w:val="Heading5"/>
        <w:ind w:left="3600" w:hanging="720"/>
        <w:rPr>
          <w:b/>
          <w:color w:val="0000FF"/>
        </w:rPr>
      </w:pPr>
      <w:r w:rsidRPr="00552E3E">
        <w:rPr>
          <w:b/>
          <w:color w:val="0000FF"/>
        </w:rPr>
        <w:t>1.11</w:t>
      </w:r>
      <w:r w:rsidRPr="00552E3E">
        <w:rPr>
          <w:b/>
          <w:color w:val="0000FF"/>
        </w:rPr>
        <w:tab/>
        <w:t>Touch up and otherwise repair and restore marred, exposed finishes.</w:t>
      </w:r>
    </w:p>
    <w:p w:rsidR="002B4B72" w:rsidRPr="00552E3E" w:rsidRDefault="002B4B72" w:rsidP="002B4B72">
      <w:pPr>
        <w:pStyle w:val="Heading5"/>
        <w:ind w:left="3600" w:hanging="720"/>
        <w:rPr>
          <w:b/>
          <w:color w:val="0000FF"/>
        </w:rPr>
      </w:pPr>
      <w:r w:rsidRPr="00552E3E">
        <w:rPr>
          <w:b/>
          <w:color w:val="0000FF"/>
        </w:rPr>
        <w:t>1.12</w:t>
      </w:r>
      <w:r w:rsidRPr="00552E3E">
        <w:rPr>
          <w:b/>
          <w:color w:val="0000FF"/>
        </w:rPr>
        <w:tab/>
        <w:t>Compliance with other terms as outlined in the Contract Documents.</w:t>
      </w:r>
    </w:p>
    <w:p w:rsidR="002B4B72" w:rsidRPr="00552E3E" w:rsidRDefault="002B4B72" w:rsidP="002B4B72">
      <w:pPr>
        <w:pStyle w:val="Heading5"/>
        <w:ind w:left="3600" w:hanging="720"/>
        <w:rPr>
          <w:b/>
          <w:color w:val="0000FF"/>
        </w:rPr>
      </w:pPr>
      <w:r w:rsidRPr="00552E3E">
        <w:rPr>
          <w:b/>
          <w:color w:val="0000FF"/>
        </w:rPr>
        <w:t>1.13</w:t>
      </w:r>
      <w:r w:rsidRPr="00552E3E">
        <w:rPr>
          <w:b/>
          <w:color w:val="0000FF"/>
        </w:rPr>
        <w:tab/>
        <w:t xml:space="preserve">List of all the </w:t>
      </w:r>
      <w:r w:rsidR="00552E3E">
        <w:rPr>
          <w:b/>
          <w:color w:val="0000FF"/>
        </w:rPr>
        <w:t>Design-Builder’s</w:t>
      </w:r>
      <w:r w:rsidRPr="00552E3E">
        <w:rPr>
          <w:b/>
          <w:color w:val="0000FF"/>
        </w:rPr>
        <w:t xml:space="preserve"> suppliers, sub-contractors, etc.  Include name of firm, address, FEIN number and CT Tax I.D. number.</w:t>
      </w:r>
    </w:p>
    <w:p w:rsidR="002B4B72" w:rsidRPr="0017559E" w:rsidRDefault="002B4B72" w:rsidP="00965F32">
      <w:pPr>
        <w:pStyle w:val="Heading3"/>
        <w:numPr>
          <w:ilvl w:val="0"/>
          <w:numId w:val="0"/>
        </w:numPr>
        <w:ind w:left="2880" w:hanging="720"/>
      </w:pPr>
      <w:r w:rsidRPr="0017559E">
        <w:rPr>
          <w:b/>
        </w:rPr>
        <w:t>2.</w:t>
      </w:r>
      <w:r w:rsidRPr="0017559E">
        <w:tab/>
      </w:r>
      <w:r w:rsidRPr="00C9532A">
        <w:rPr>
          <w:b/>
        </w:rPr>
        <w:t>Inspection Procedures:</w:t>
      </w:r>
      <w:r w:rsidRPr="0017559E">
        <w:t xml:space="preserve"> The </w:t>
      </w:r>
      <w:r w:rsidR="00D13974">
        <w:t>Design-Builder</w:t>
      </w:r>
      <w:r w:rsidR="00965F32" w:rsidRPr="0017559E">
        <w:t xml:space="preserve"> </w:t>
      </w:r>
      <w:r w:rsidRPr="0017559E">
        <w:t>shall be ready and prepared when they request a Substantial Completion inspection.  If the inspection reveals that the work is not complete, there are extensive punchlist items and as the items listed above are not complete, the Construction Administrator, Owner, and Agency will determine the inspection has failed.</w:t>
      </w:r>
    </w:p>
    <w:p w:rsidR="002B4B72" w:rsidRPr="0017559E" w:rsidRDefault="002B4B72" w:rsidP="00273F4A">
      <w:pPr>
        <w:pStyle w:val="Heading3"/>
        <w:numPr>
          <w:ilvl w:val="0"/>
          <w:numId w:val="0"/>
        </w:numPr>
        <w:ind w:left="2880" w:hanging="720"/>
      </w:pPr>
      <w:r w:rsidRPr="0017559E">
        <w:rPr>
          <w:b/>
        </w:rPr>
        <w:t>3.</w:t>
      </w:r>
      <w:r w:rsidRPr="0017559E">
        <w:tab/>
        <w:t xml:space="preserve">The </w:t>
      </w:r>
      <w:r w:rsidR="00D13974">
        <w:t>Design-Builder</w:t>
      </w:r>
      <w:r w:rsidR="00D13974" w:rsidRPr="0017559E">
        <w:t xml:space="preserve"> </w:t>
      </w:r>
      <w:r w:rsidRPr="0017559E">
        <w:t>is responsible for all costs to re-inspe</w:t>
      </w:r>
      <w:r w:rsidR="00273F4A">
        <w:t>ct due to a failed inspection.</w:t>
      </w:r>
    </w:p>
    <w:p w:rsidR="002B4B72" w:rsidRPr="0017559E" w:rsidRDefault="002B4B72" w:rsidP="002B4B72">
      <w:pPr>
        <w:pStyle w:val="Heading5"/>
        <w:ind w:left="3600" w:hanging="720"/>
      </w:pPr>
      <w:r w:rsidRPr="0017559E">
        <w:rPr>
          <w:b/>
        </w:rPr>
        <w:t>3.1</w:t>
      </w:r>
      <w:r w:rsidRPr="0017559E">
        <w:rPr>
          <w:b/>
        </w:rPr>
        <w:tab/>
      </w:r>
      <w:r w:rsidRPr="0017559E">
        <w:t xml:space="preserve">The </w:t>
      </w:r>
      <w:bookmarkStart w:id="1" w:name="OLE_LINK6"/>
      <w:bookmarkStart w:id="2" w:name="OLE_LINK7"/>
      <w:r w:rsidR="00D13974">
        <w:t>Design-Builder</w:t>
      </w:r>
      <w:r w:rsidR="00D13974" w:rsidRPr="0017559E">
        <w:t xml:space="preserve"> </w:t>
      </w:r>
      <w:bookmarkEnd w:id="1"/>
      <w:bookmarkEnd w:id="2"/>
      <w:r w:rsidRPr="0017559E">
        <w:t>will repeat inspection when requested and assured that the Work is substantially complete.</w:t>
      </w:r>
    </w:p>
    <w:p w:rsidR="002B4B72" w:rsidRPr="0017559E" w:rsidRDefault="002B4B72" w:rsidP="002B4B72">
      <w:pPr>
        <w:pStyle w:val="Heading5"/>
        <w:ind w:left="3600" w:hanging="720"/>
      </w:pPr>
      <w:r w:rsidRPr="0017559E">
        <w:rPr>
          <w:b/>
        </w:rPr>
        <w:t>3.2</w:t>
      </w:r>
      <w:r w:rsidRPr="0017559E">
        <w:rPr>
          <w:b/>
        </w:rPr>
        <w:tab/>
      </w:r>
      <w:r w:rsidRPr="0017559E">
        <w:t xml:space="preserve">Results of the completed inspection will form the basis of requirements for </w:t>
      </w:r>
      <w:r w:rsidR="00273F4A">
        <w:t>A</w:t>
      </w:r>
      <w:r w:rsidRPr="0017559E">
        <w:t>cceptance</w:t>
      </w:r>
      <w:r w:rsidR="00273F4A">
        <w:t xml:space="preserve"> of the Work</w:t>
      </w:r>
      <w:r w:rsidRPr="0017559E">
        <w:t>.</w:t>
      </w:r>
    </w:p>
    <w:p w:rsidR="002B4B72" w:rsidRPr="00273F4A" w:rsidRDefault="002B4B72" w:rsidP="00AF56E1">
      <w:pPr>
        <w:pStyle w:val="Heading2"/>
        <w:numPr>
          <w:ilvl w:val="0"/>
          <w:numId w:val="115"/>
        </w:numPr>
        <w:tabs>
          <w:tab w:val="clear" w:pos="2160"/>
        </w:tabs>
        <w:spacing w:after="0"/>
        <w:jc w:val="both"/>
        <w:rPr>
          <w:i w:val="0"/>
          <w:sz w:val="18"/>
          <w:szCs w:val="18"/>
        </w:rPr>
      </w:pPr>
      <w:r w:rsidRPr="00273F4A">
        <w:rPr>
          <w:i w:val="0"/>
          <w:sz w:val="18"/>
          <w:szCs w:val="18"/>
        </w:rPr>
        <w:t>Acceptance of the Work</w:t>
      </w:r>
    </w:p>
    <w:p w:rsidR="002B4B72" w:rsidRDefault="002B4B72" w:rsidP="00607D2B">
      <w:pPr>
        <w:pStyle w:val="Heading3"/>
        <w:numPr>
          <w:ilvl w:val="0"/>
          <w:numId w:val="0"/>
        </w:numPr>
        <w:ind w:left="2880" w:hanging="720"/>
      </w:pPr>
      <w:r w:rsidRPr="0017559E">
        <w:rPr>
          <w:b/>
        </w:rPr>
        <w:t>1.</w:t>
      </w:r>
      <w:r w:rsidRPr="0017559E">
        <w:rPr>
          <w:b/>
        </w:rPr>
        <w:tab/>
        <w:t>Preliminary Procedures:</w:t>
      </w:r>
      <w:r w:rsidRPr="0017559E">
        <w:t xml:space="preserve"> Before requesting a Final Inspection and Certificate of Acceptance and Final Payment, complete the following.  List exceptions in the request.</w:t>
      </w:r>
    </w:p>
    <w:p w:rsidR="002B4B72" w:rsidRPr="00486654" w:rsidRDefault="002B4B72" w:rsidP="00607D2B">
      <w:pPr>
        <w:pStyle w:val="NS"/>
        <w:spacing w:before="86"/>
        <w:jc w:val="both"/>
        <w:rPr>
          <w:rFonts w:ascii="Arial" w:hAnsi="Arial"/>
          <w:b w:val="0"/>
          <w:color w:val="FF0000"/>
          <w:u w:val="single"/>
        </w:rPr>
      </w:pPr>
      <w:r w:rsidRPr="00486654">
        <w:rPr>
          <w:rFonts w:ascii="Arial" w:hAnsi="Arial"/>
          <w:color w:val="FF0000"/>
          <w:u w:val="single"/>
        </w:rPr>
        <w:t>NOTE:</w:t>
      </w:r>
      <w:r w:rsidRPr="00486654">
        <w:rPr>
          <w:rFonts w:ascii="Arial" w:hAnsi="Arial"/>
          <w:b w:val="0"/>
          <w:color w:val="FF0000"/>
          <w:u w:val="single"/>
        </w:rPr>
        <w:t xml:space="preserve">  If Supplementary Conditions are added to the General Conditions then revise subparagraphs below as necessary.</w:t>
      </w:r>
    </w:p>
    <w:p w:rsidR="002B4B72" w:rsidRPr="0017559E" w:rsidRDefault="002B4B72" w:rsidP="00607D2B">
      <w:pPr>
        <w:spacing w:before="86"/>
        <w:ind w:left="3600" w:hanging="720"/>
        <w:jc w:val="both"/>
      </w:pPr>
      <w:r w:rsidRPr="0017559E">
        <w:rPr>
          <w:b/>
        </w:rPr>
        <w:t>1.1</w:t>
      </w:r>
      <w:r w:rsidRPr="0017559E">
        <w:tab/>
        <w:t>Submit a request for the Final Inspection and Certificate of Acceptance</w:t>
      </w:r>
      <w:r w:rsidRPr="0017559E">
        <w:rPr>
          <w:b/>
        </w:rPr>
        <w:t>,</w:t>
      </w:r>
      <w:r w:rsidRPr="0017559E">
        <w:t xml:space="preserve"> with releases and supporting documentation not previously submitted and accepted.  Include insurance certificates for products and completed operations where required. </w:t>
      </w:r>
      <w:r w:rsidR="00D13974">
        <w:t xml:space="preserve"> </w:t>
      </w:r>
      <w:r w:rsidRPr="0017559E">
        <w:t xml:space="preserve">Submit an updated final statement, accounting for final additional changes to the </w:t>
      </w:r>
      <w:r w:rsidR="006F6CDD">
        <w:t xml:space="preserve">D-B Contract </w:t>
      </w:r>
      <w:r w:rsidRPr="0017559E">
        <w:t>Sum.</w:t>
      </w:r>
    </w:p>
    <w:p w:rsidR="002B4B72" w:rsidRPr="0017559E" w:rsidRDefault="002B4B72" w:rsidP="00607D2B">
      <w:pPr>
        <w:spacing w:before="86"/>
        <w:ind w:left="3600" w:hanging="720"/>
        <w:jc w:val="both"/>
      </w:pPr>
      <w:r w:rsidRPr="00914744">
        <w:rPr>
          <w:b/>
        </w:rPr>
        <w:t>1.2</w:t>
      </w:r>
      <w:r w:rsidRPr="00914744">
        <w:tab/>
        <w:t xml:space="preserve">Submit a certified copy of the </w:t>
      </w:r>
      <w:r w:rsidR="00914744" w:rsidRPr="00914744">
        <w:t>Construction Administrator’s</w:t>
      </w:r>
      <w:r w:rsidRPr="00914744">
        <w:t xml:space="preserve"> Final Inspection list of items to be</w:t>
      </w:r>
      <w:r w:rsidRPr="0017559E">
        <w:t xml:space="preserve"> completed or corrected, endorsed and dated by the </w:t>
      </w:r>
      <w:r w:rsidR="00914744">
        <w:t>Construction Administrator</w:t>
      </w:r>
      <w:r w:rsidRPr="0017559E">
        <w:t xml:space="preserve">.  The certified copy of the list shall state that each item has been completed or otherwise resolved for acceptance and shall be endorsed and dated by the </w:t>
      </w:r>
      <w:r w:rsidR="00914744">
        <w:t>Construction Administrator</w:t>
      </w:r>
      <w:r w:rsidRPr="0017559E">
        <w:t>.</w:t>
      </w:r>
    </w:p>
    <w:p w:rsidR="002B4B72" w:rsidRPr="0017559E" w:rsidRDefault="002B4B72" w:rsidP="00607D2B">
      <w:pPr>
        <w:spacing w:before="86"/>
        <w:ind w:left="3600" w:hanging="720"/>
        <w:jc w:val="both"/>
      </w:pPr>
      <w:r w:rsidRPr="0017559E">
        <w:rPr>
          <w:b/>
        </w:rPr>
        <w:t>1.3</w:t>
      </w:r>
      <w:r w:rsidRPr="0017559E">
        <w:tab/>
        <w:t>Submit final meter readings for utilities, a measured record of stored fuel, and similar data as of the date of Substantial Completion or when the Owner took possession of and assumed responsibility for corresponding elements of the Work.</w:t>
      </w:r>
    </w:p>
    <w:p w:rsidR="002B4B72" w:rsidRPr="0017559E" w:rsidRDefault="002B4B72" w:rsidP="00607D2B">
      <w:pPr>
        <w:pStyle w:val="Heading4"/>
        <w:numPr>
          <w:ilvl w:val="0"/>
          <w:numId w:val="0"/>
        </w:numPr>
        <w:ind w:left="2880"/>
      </w:pPr>
      <w:r w:rsidRPr="0017559E">
        <w:rPr>
          <w:b/>
        </w:rPr>
        <w:t>1.4</w:t>
      </w:r>
      <w:r w:rsidRPr="0017559E">
        <w:tab/>
        <w:t>Submit consent of surety to Final Payment.</w:t>
      </w:r>
    </w:p>
    <w:p w:rsidR="002B4B72" w:rsidRPr="0017559E" w:rsidRDefault="002B4B72" w:rsidP="00607D2B">
      <w:pPr>
        <w:spacing w:before="86"/>
        <w:ind w:left="3600" w:hanging="720"/>
        <w:jc w:val="both"/>
      </w:pPr>
      <w:r w:rsidRPr="0017559E">
        <w:rPr>
          <w:b/>
        </w:rPr>
        <w:t>1.5</w:t>
      </w:r>
      <w:r w:rsidRPr="0017559E">
        <w:tab/>
        <w:t>Submit evidence of final, continuing insurance coverage complying with insurance requirements.</w:t>
      </w:r>
    </w:p>
    <w:p w:rsidR="002B4B72" w:rsidRPr="00EC461C" w:rsidRDefault="002B4B72" w:rsidP="00607D2B">
      <w:pPr>
        <w:pStyle w:val="NS"/>
        <w:spacing w:before="86"/>
        <w:jc w:val="both"/>
        <w:rPr>
          <w:rFonts w:ascii="Arial" w:hAnsi="Arial"/>
          <w:b w:val="0"/>
          <w:color w:val="FF0000"/>
          <w:u w:val="single"/>
        </w:rPr>
      </w:pPr>
      <w:r w:rsidRPr="00EC461C">
        <w:rPr>
          <w:rFonts w:ascii="Arial" w:hAnsi="Arial"/>
          <w:color w:val="FF0000"/>
          <w:u w:val="single"/>
        </w:rPr>
        <w:t>NOTE:</w:t>
      </w:r>
      <w:r w:rsidRPr="00EC461C">
        <w:rPr>
          <w:rFonts w:ascii="Arial" w:hAnsi="Arial"/>
          <w:b w:val="0"/>
          <w:color w:val="FF0000"/>
          <w:u w:val="single"/>
        </w:rPr>
        <w:t xml:space="preserve">  Modify paragraph below to comply with </w:t>
      </w:r>
      <w:r w:rsidR="007534A2">
        <w:rPr>
          <w:rFonts w:ascii="Arial" w:hAnsi="Arial"/>
          <w:b w:val="0"/>
          <w:color w:val="FF0000"/>
          <w:u w:val="single"/>
        </w:rPr>
        <w:t xml:space="preserve">Division of Construction </w:t>
      </w:r>
      <w:r w:rsidR="004E78E7">
        <w:rPr>
          <w:rFonts w:ascii="Arial" w:hAnsi="Arial"/>
          <w:b w:val="0"/>
          <w:color w:val="FF0000"/>
          <w:u w:val="single"/>
        </w:rPr>
        <w:t>Services</w:t>
      </w:r>
      <w:r w:rsidRPr="00EC461C">
        <w:rPr>
          <w:rFonts w:ascii="Arial" w:hAnsi="Arial"/>
          <w:b w:val="0"/>
          <w:color w:val="FF0000"/>
          <w:u w:val="single"/>
        </w:rPr>
        <w:t xml:space="preserve"> policy and project requirements.</w:t>
      </w:r>
    </w:p>
    <w:p w:rsidR="002B4B72" w:rsidRPr="0017559E" w:rsidRDefault="002B4B72" w:rsidP="00607D2B">
      <w:pPr>
        <w:pStyle w:val="Heading3"/>
        <w:numPr>
          <w:ilvl w:val="0"/>
          <w:numId w:val="96"/>
        </w:numPr>
        <w:tabs>
          <w:tab w:val="clear" w:pos="720"/>
        </w:tabs>
        <w:spacing w:before="240"/>
        <w:ind w:left="2160"/>
      </w:pPr>
      <w:r w:rsidRPr="00AE18F8">
        <w:rPr>
          <w:b/>
        </w:rPr>
        <w:t>Reinspection Procedure:</w:t>
      </w:r>
      <w:r w:rsidRPr="0017559E">
        <w:t xml:space="preserve"> The Inspection Group will re-inspect the Work upon receipt of notice from the Construction Administrator that the Work, including inspection list items from earlier inspections, has been completed, except for items whose completion is delayed under circumstances acceptable to the Owner.</w:t>
      </w:r>
    </w:p>
    <w:p w:rsidR="002B4B72" w:rsidRPr="0017559E" w:rsidRDefault="002B4B72" w:rsidP="00AF56E1">
      <w:pPr>
        <w:pStyle w:val="Heading4"/>
        <w:numPr>
          <w:ilvl w:val="0"/>
          <w:numId w:val="97"/>
        </w:numPr>
        <w:tabs>
          <w:tab w:val="clear" w:pos="1440"/>
        </w:tabs>
        <w:ind w:left="2880" w:hanging="720"/>
      </w:pPr>
      <w:r w:rsidRPr="0017559E">
        <w:t>Upon</w:t>
      </w:r>
      <w:r>
        <w:t xml:space="preserve"> </w:t>
      </w:r>
      <w:r w:rsidRPr="0017559E">
        <w:t xml:space="preserve">completion of re-inspection, the Construction Administrator will prepare a Certificate of Acceptance for issuance by the Owner.  If the Work is incomplete, the Construction Administrator will advise the </w:t>
      </w:r>
      <w:r w:rsidR="00407868">
        <w:t>Design-Builder</w:t>
      </w:r>
      <w:r w:rsidR="00273F4A" w:rsidRPr="0017559E">
        <w:t xml:space="preserve"> </w:t>
      </w:r>
      <w:r w:rsidRPr="0017559E">
        <w:t>of Work that is incomplete or of obligations that have not been fulfilled but are required for Acceptance.</w:t>
      </w:r>
    </w:p>
    <w:p w:rsidR="002B4B72" w:rsidRPr="0017559E" w:rsidRDefault="00023EA7" w:rsidP="00607D2B">
      <w:pPr>
        <w:pStyle w:val="Heading4"/>
        <w:numPr>
          <w:ilvl w:val="0"/>
          <w:numId w:val="0"/>
        </w:numPr>
        <w:spacing w:before="240"/>
        <w:ind w:left="2160" w:hanging="720"/>
        <w:rPr>
          <w:b/>
        </w:rPr>
      </w:pPr>
      <w:r>
        <w:rPr>
          <w:b/>
        </w:rPr>
        <w:t>E</w:t>
      </w:r>
      <w:r w:rsidR="002B4B72" w:rsidRPr="0017559E">
        <w:rPr>
          <w:b/>
        </w:rPr>
        <w:t>.</w:t>
      </w:r>
      <w:r w:rsidR="002B4B72" w:rsidRPr="0017559E">
        <w:rPr>
          <w:b/>
        </w:rPr>
        <w:tab/>
      </w:r>
      <w:r w:rsidR="002B4B72" w:rsidRPr="0017559E">
        <w:t xml:space="preserve">Issuance of a Certificate of Acceptance, in accordance with CGS </w:t>
      </w:r>
      <w:r w:rsidR="002B4B72">
        <w:rPr>
          <w:rFonts w:eastAsia="Arial Unicode MS"/>
        </w:rPr>
        <w:t>§ 4-61(b)</w:t>
      </w:r>
      <w:r w:rsidR="002B4B72" w:rsidRPr="0017559E">
        <w:rPr>
          <w:rFonts w:eastAsia="Arial Unicode MS"/>
        </w:rPr>
        <w:t>(2)</w:t>
      </w:r>
      <w:r w:rsidR="002B4B72">
        <w:rPr>
          <w:rFonts w:eastAsia="Arial Unicode MS"/>
        </w:rPr>
        <w:t xml:space="preserve"> as amended</w:t>
      </w:r>
      <w:r w:rsidR="002B4B72" w:rsidRPr="0017559E">
        <w:rPr>
          <w:rFonts w:eastAsia="Arial Unicode MS"/>
        </w:rPr>
        <w:t>,</w:t>
      </w:r>
      <w:r w:rsidR="002B4B72" w:rsidRPr="0017559E">
        <w:t xml:space="preserve"> by the Owner does not alter the responsibility of the </w:t>
      </w:r>
      <w:r w:rsidR="00407868">
        <w:t>Design-Builder</w:t>
      </w:r>
      <w:r w:rsidR="00407868" w:rsidRPr="0017559E">
        <w:t xml:space="preserve"> </w:t>
      </w:r>
      <w:r w:rsidR="002B4B72" w:rsidRPr="0017559E">
        <w:t xml:space="preserve">to complete all Work in accordance with the </w:t>
      </w:r>
      <w:r w:rsidR="00407868">
        <w:t xml:space="preserve">Design-Builder’s </w:t>
      </w:r>
      <w:r w:rsidR="002B4B72" w:rsidRPr="0017559E">
        <w:t>Contract Documents.</w:t>
      </w:r>
      <w:r w:rsidR="002B4B72" w:rsidRPr="0017559E">
        <w:rPr>
          <w:b/>
        </w:rPr>
        <w:t xml:space="preserve">  </w:t>
      </w:r>
    </w:p>
    <w:p w:rsidR="002B4B72" w:rsidRPr="00273F4A" w:rsidRDefault="00023EA7" w:rsidP="002B4B72">
      <w:pPr>
        <w:pStyle w:val="Heading2"/>
        <w:ind w:left="1460" w:hanging="20"/>
        <w:rPr>
          <w:i w:val="0"/>
          <w:sz w:val="18"/>
          <w:szCs w:val="18"/>
        </w:rPr>
      </w:pPr>
      <w:r>
        <w:rPr>
          <w:i w:val="0"/>
          <w:sz w:val="18"/>
          <w:szCs w:val="18"/>
        </w:rPr>
        <w:t>F</w:t>
      </w:r>
      <w:r w:rsidR="002B4B72" w:rsidRPr="00273F4A">
        <w:rPr>
          <w:i w:val="0"/>
          <w:sz w:val="18"/>
          <w:szCs w:val="18"/>
        </w:rPr>
        <w:t>.</w:t>
      </w:r>
      <w:r w:rsidR="002B4B72" w:rsidRPr="00273F4A">
        <w:rPr>
          <w:i w:val="0"/>
          <w:sz w:val="18"/>
          <w:szCs w:val="18"/>
        </w:rPr>
        <w:tab/>
      </w:r>
      <w:r w:rsidR="00DA501C">
        <w:rPr>
          <w:i w:val="0"/>
          <w:sz w:val="18"/>
          <w:szCs w:val="18"/>
        </w:rPr>
        <w:t>Design-Builder</w:t>
      </w:r>
      <w:r w:rsidR="00273F4A" w:rsidRPr="00273F4A">
        <w:rPr>
          <w:i w:val="0"/>
          <w:sz w:val="18"/>
          <w:szCs w:val="18"/>
        </w:rPr>
        <w:t xml:space="preserve">’s </w:t>
      </w:r>
      <w:r w:rsidR="002B4B72" w:rsidRPr="00273F4A">
        <w:rPr>
          <w:i w:val="0"/>
          <w:sz w:val="18"/>
          <w:szCs w:val="18"/>
        </w:rPr>
        <w:t>As-Built Drawings Submittal:</w:t>
      </w:r>
    </w:p>
    <w:p w:rsidR="002B4B72" w:rsidRPr="0017559E" w:rsidRDefault="002B4B72" w:rsidP="00607D2B">
      <w:pPr>
        <w:pStyle w:val="Heading3"/>
        <w:numPr>
          <w:ilvl w:val="0"/>
          <w:numId w:val="0"/>
        </w:numPr>
        <w:ind w:left="2880" w:hanging="720"/>
      </w:pPr>
      <w:r w:rsidRPr="0017559E">
        <w:rPr>
          <w:b/>
        </w:rPr>
        <w:t>1.</w:t>
      </w:r>
      <w:r w:rsidRPr="0017559E">
        <w:tab/>
      </w:r>
      <w:r w:rsidRPr="0017559E">
        <w:rPr>
          <w:b/>
        </w:rPr>
        <w:t>General:</w:t>
      </w:r>
      <w:r w:rsidRPr="0017559E">
        <w:t xml:space="preserve">  The </w:t>
      </w:r>
      <w:r w:rsidR="00407868">
        <w:t>Design-Builder</w:t>
      </w:r>
      <w:r w:rsidR="00407868" w:rsidRPr="0017559E">
        <w:t xml:space="preserve"> </w:t>
      </w:r>
      <w:r w:rsidRPr="0017559E">
        <w:t xml:space="preserve">shall not use the As-Built Drawings for construction purposes.  Protect </w:t>
      </w:r>
      <w:r w:rsidR="00407868">
        <w:t>Design-Builder</w:t>
      </w:r>
      <w:r w:rsidRPr="0017559E">
        <w:t>’s As-Built Drawings from deterioration and loss in a secure, fire-resistant location.  Provide access to the As-Built Drawings for Owner‘s and Construction Administrator’s reference during normal working hours.  Keep documents current; do not permanently conceal any work until required information has been recorded. Failure to keep documents current is sufficient cause to withhold progress payments.</w:t>
      </w:r>
    </w:p>
    <w:p w:rsidR="002B4B72" w:rsidRPr="0017559E" w:rsidRDefault="002B4B72" w:rsidP="00607D2B">
      <w:pPr>
        <w:numPr>
          <w:ilvl w:val="1"/>
          <w:numId w:val="93"/>
        </w:numPr>
        <w:tabs>
          <w:tab w:val="clear" w:pos="1360"/>
          <w:tab w:val="num" w:pos="2062"/>
        </w:tabs>
        <w:spacing w:before="86"/>
        <w:ind w:left="3600" w:hanging="706"/>
        <w:jc w:val="both"/>
      </w:pPr>
      <w:r w:rsidRPr="0017559E">
        <w:t xml:space="preserve">The </w:t>
      </w:r>
      <w:r w:rsidR="00407868">
        <w:t>Design-Builder</w:t>
      </w:r>
      <w:r w:rsidR="00407868" w:rsidRPr="0017559E">
        <w:t xml:space="preserve"> </w:t>
      </w:r>
      <w:r w:rsidRPr="0017559E">
        <w:t xml:space="preserve">shall also engage the services of a Surveyor registered in the State of </w:t>
      </w:r>
      <w:smartTag w:uri="urn:schemas-microsoft-com:office:smarttags" w:element="State">
        <w:smartTag w:uri="urn:schemas-microsoft-com:office:smarttags" w:element="place">
          <w:r w:rsidRPr="0017559E">
            <w:t>Connecticut</w:t>
          </w:r>
        </w:smartTag>
      </w:smartTag>
      <w:r w:rsidRPr="0017559E">
        <w:t xml:space="preserve"> to conduct a final survey to determine the location of exterior underground utility lines and to record the results, and update existing electronic media.</w:t>
      </w:r>
    </w:p>
    <w:p w:rsidR="002B4B72" w:rsidRPr="0017559E" w:rsidRDefault="002B4B72" w:rsidP="00607D2B">
      <w:pPr>
        <w:numPr>
          <w:ilvl w:val="1"/>
          <w:numId w:val="93"/>
        </w:numPr>
        <w:tabs>
          <w:tab w:val="clear" w:pos="1360"/>
        </w:tabs>
        <w:spacing w:before="86"/>
        <w:ind w:left="3600" w:hanging="706"/>
        <w:jc w:val="both"/>
      </w:pPr>
      <w:r w:rsidRPr="0017559E">
        <w:t>The record of exterior underground utilities shall be made at the time of installation on Mylar film drawing and AutoCAD (latest version) compatible disks.  The drawing shall bear the seal of the Land Surveyor and a statement of accuracy.</w:t>
      </w:r>
    </w:p>
    <w:p w:rsidR="002B4B72" w:rsidRPr="00B6088B" w:rsidRDefault="002B4B72" w:rsidP="00607D2B">
      <w:pPr>
        <w:pStyle w:val="Heading3"/>
        <w:numPr>
          <w:ilvl w:val="0"/>
          <w:numId w:val="0"/>
        </w:numPr>
        <w:ind w:left="2880" w:hanging="720"/>
        <w:rPr>
          <w:b/>
          <w:u w:val="single"/>
        </w:rPr>
      </w:pPr>
      <w:r>
        <w:rPr>
          <w:b/>
        </w:rPr>
        <w:t>2.</w:t>
      </w:r>
      <w:r>
        <w:rPr>
          <w:b/>
        </w:rPr>
        <w:tab/>
      </w:r>
      <w:r w:rsidR="00407868" w:rsidRPr="00407868">
        <w:rPr>
          <w:b/>
        </w:rPr>
        <w:t>Design-Builder</w:t>
      </w:r>
      <w:r w:rsidRPr="00407868">
        <w:rPr>
          <w:b/>
        </w:rPr>
        <w:t>’s As-Built</w:t>
      </w:r>
      <w:r w:rsidRPr="00B6088B">
        <w:rPr>
          <w:b/>
        </w:rPr>
        <w:t xml:space="preserve"> Drawings:</w:t>
      </w:r>
      <w:r w:rsidRPr="00B6088B">
        <w:t xml:space="preserve">  The </w:t>
      </w:r>
      <w:r w:rsidR="00407868">
        <w:t>Design-Builder</w:t>
      </w:r>
      <w:r w:rsidR="00407868" w:rsidRPr="0017559E">
        <w:t xml:space="preserve"> </w:t>
      </w:r>
      <w:r w:rsidRPr="00B6088B">
        <w:t xml:space="preserve">shall maintain one clean, complete undamaged set of blue or black line white-prints of </w:t>
      </w:r>
      <w:r w:rsidR="00FA3182">
        <w:t xml:space="preserve">Design-Builder’s </w:t>
      </w:r>
      <w:r w:rsidRPr="00B6088B">
        <w:t>Contract Drawings and Shop Drawings.  Mark the set to show the actual installation where the installation varies substantially from the Work as originally shown.  Mark which drawing is most capable of showing conditions fully and accurately.  Where Shop Drawings are used, record a cross-reference at the corresponding location on the Contract Drawings.  Give particular attention to concealed elements that would be difficult to measure and record at a later date.</w:t>
      </w:r>
      <w:r w:rsidRPr="00407868">
        <w:rPr>
          <w:b/>
        </w:rPr>
        <w:t xml:space="preserve"> </w:t>
      </w:r>
      <w:r w:rsidR="00407868" w:rsidRPr="00407868">
        <w:rPr>
          <w:b/>
        </w:rPr>
        <w:t xml:space="preserve"> </w:t>
      </w:r>
      <w:r w:rsidRPr="00B6088B">
        <w:rPr>
          <w:b/>
          <w:u w:val="single"/>
        </w:rPr>
        <w:t>Failure to keep As-built Documents current is sufficient cause to withhold progress payments.</w:t>
      </w:r>
    </w:p>
    <w:p w:rsidR="002B4B72" w:rsidRPr="0017559E" w:rsidRDefault="002B4B72" w:rsidP="00607D2B">
      <w:pPr>
        <w:pStyle w:val="Heading4"/>
        <w:numPr>
          <w:ilvl w:val="0"/>
          <w:numId w:val="0"/>
        </w:numPr>
        <w:ind w:left="3600" w:hanging="720"/>
      </w:pPr>
      <w:r w:rsidRPr="0017559E">
        <w:rPr>
          <w:b/>
        </w:rPr>
        <w:t>2.1</w:t>
      </w:r>
      <w:r w:rsidRPr="0017559E">
        <w:tab/>
        <w:t>Mark record sets with erasable pencil to distinguish between variations in separate categories of the Work.</w:t>
      </w:r>
    </w:p>
    <w:p w:rsidR="002B4B72" w:rsidRPr="0017559E" w:rsidRDefault="002B4B72" w:rsidP="00607D2B">
      <w:pPr>
        <w:pStyle w:val="Heading4"/>
        <w:numPr>
          <w:ilvl w:val="0"/>
          <w:numId w:val="0"/>
        </w:numPr>
        <w:ind w:left="2880"/>
      </w:pPr>
      <w:r w:rsidRPr="0017559E">
        <w:rPr>
          <w:b/>
        </w:rPr>
        <w:t>2.2</w:t>
      </w:r>
      <w:r w:rsidRPr="0017559E">
        <w:tab/>
        <w:t>Mark all new information that is not shown on Contract Drawings.</w:t>
      </w:r>
    </w:p>
    <w:p w:rsidR="002B4B72" w:rsidRPr="0017559E" w:rsidRDefault="002B4B72" w:rsidP="00607D2B">
      <w:pPr>
        <w:pStyle w:val="Heading4"/>
        <w:numPr>
          <w:ilvl w:val="0"/>
          <w:numId w:val="0"/>
        </w:numPr>
        <w:ind w:left="2880"/>
      </w:pPr>
      <w:r w:rsidRPr="0017559E">
        <w:rPr>
          <w:b/>
        </w:rPr>
        <w:t>2.3</w:t>
      </w:r>
      <w:r w:rsidRPr="0017559E">
        <w:tab/>
        <w:t>Note related Agreement Amendments where applicable.</w:t>
      </w:r>
    </w:p>
    <w:p w:rsidR="002B4B72" w:rsidRPr="0017559E" w:rsidRDefault="002B4B72" w:rsidP="00607D2B">
      <w:pPr>
        <w:pStyle w:val="Heading4"/>
        <w:numPr>
          <w:ilvl w:val="0"/>
          <w:numId w:val="0"/>
        </w:numPr>
        <w:ind w:left="3600" w:hanging="720"/>
      </w:pPr>
      <w:r w:rsidRPr="0017559E">
        <w:rPr>
          <w:b/>
        </w:rPr>
        <w:t>2.4</w:t>
      </w:r>
      <w:r w:rsidRPr="0017559E">
        <w:tab/>
        <w:t>Organize record drawing sheets into manageable sets.  Bind sets with durable-paper cover sheets; print suitable titles, dates, and other identification on the cover of each set.</w:t>
      </w:r>
    </w:p>
    <w:p w:rsidR="002B4B72" w:rsidRPr="0017559E" w:rsidRDefault="002B4B72" w:rsidP="00607D2B">
      <w:pPr>
        <w:pStyle w:val="Heading4"/>
        <w:numPr>
          <w:ilvl w:val="0"/>
          <w:numId w:val="0"/>
        </w:numPr>
        <w:ind w:left="3600" w:hanging="720"/>
      </w:pPr>
      <w:r w:rsidRPr="0017559E">
        <w:rPr>
          <w:b/>
        </w:rPr>
        <w:t>2.5</w:t>
      </w:r>
      <w:r w:rsidRPr="0017559E">
        <w:rPr>
          <w:b/>
        </w:rPr>
        <w:tab/>
      </w:r>
      <w:r w:rsidRPr="0017559E">
        <w:t xml:space="preserve">Upon completion of the work, the </w:t>
      </w:r>
      <w:r w:rsidR="00407868">
        <w:t>Design-Builder</w:t>
      </w:r>
      <w:r w:rsidR="00407868" w:rsidRPr="0017559E">
        <w:t xml:space="preserve"> </w:t>
      </w:r>
      <w:r w:rsidRPr="0017559E">
        <w:t xml:space="preserve">shall </w:t>
      </w:r>
      <w:r w:rsidR="00407868" w:rsidRPr="0017559E">
        <w:t xml:space="preserve">pass </w:t>
      </w:r>
      <w:r w:rsidR="00407868">
        <w:t xml:space="preserve">the </w:t>
      </w:r>
      <w:r w:rsidR="00407868" w:rsidRPr="00407868">
        <w:t>As-Built Drawings</w:t>
      </w:r>
      <w:r w:rsidR="00407868" w:rsidRPr="0017559E">
        <w:t xml:space="preserve"> on to the</w:t>
      </w:r>
      <w:r w:rsidR="00407868">
        <w:t>ir</w:t>
      </w:r>
      <w:r w:rsidR="00407868" w:rsidRPr="0017559E">
        <w:t xml:space="preserve"> Architect or Engineer for transferring the changes to the Record Drawing </w:t>
      </w:r>
      <w:r w:rsidR="00407868">
        <w:t xml:space="preserve">Reproducible </w:t>
      </w:r>
      <w:r w:rsidR="00407868" w:rsidRPr="0017559E">
        <w:t>Tracings</w:t>
      </w:r>
      <w:r w:rsidR="00407868">
        <w:t xml:space="preserve"> and then </w:t>
      </w:r>
      <w:r w:rsidRPr="0017559E">
        <w:t xml:space="preserve">submit </w:t>
      </w:r>
      <w:r w:rsidR="00407868">
        <w:t xml:space="preserve">their </w:t>
      </w:r>
      <w:r w:rsidRPr="0017559E">
        <w:t>Record Drawings to the Construction Admini</w:t>
      </w:r>
      <w:r w:rsidR="00407868">
        <w:t>strator for the Owner's Records.</w:t>
      </w:r>
    </w:p>
    <w:p w:rsidR="002B4B72" w:rsidRPr="0017559E" w:rsidRDefault="002B4B72" w:rsidP="00607D2B">
      <w:pPr>
        <w:pStyle w:val="Heading4"/>
        <w:numPr>
          <w:ilvl w:val="0"/>
          <w:numId w:val="0"/>
        </w:numPr>
        <w:ind w:left="3600" w:hanging="720"/>
      </w:pPr>
      <w:r w:rsidRPr="0017559E">
        <w:rPr>
          <w:b/>
        </w:rPr>
        <w:t>2.6</w:t>
      </w:r>
      <w:r w:rsidRPr="0017559E">
        <w:rPr>
          <w:b/>
        </w:rPr>
        <w:tab/>
      </w:r>
      <w:r w:rsidRPr="0017559E">
        <w:t>Submit electronic format data of all Coordination Drawing drawings as required by the owner.</w:t>
      </w:r>
    </w:p>
    <w:p w:rsidR="002B4B72" w:rsidRPr="0095482C" w:rsidRDefault="002B4B72" w:rsidP="00607D2B">
      <w:pPr>
        <w:pStyle w:val="Heading4"/>
        <w:numPr>
          <w:ilvl w:val="0"/>
          <w:numId w:val="0"/>
        </w:numPr>
        <w:ind w:left="3600" w:hanging="720"/>
      </w:pPr>
      <w:r w:rsidRPr="0017559E">
        <w:rPr>
          <w:b/>
        </w:rPr>
        <w:t>2.7</w:t>
      </w:r>
      <w:r w:rsidRPr="0017559E">
        <w:tab/>
        <w:t xml:space="preserve">Refer to Section </w:t>
      </w:r>
      <w:r w:rsidRPr="00AA47B2">
        <w:rPr>
          <w:b/>
        </w:rPr>
        <w:t>01</w:t>
      </w:r>
      <w:r w:rsidR="00BF5E07">
        <w:rPr>
          <w:b/>
        </w:rPr>
        <w:t xml:space="preserve"> </w:t>
      </w:r>
      <w:r w:rsidRPr="00AA47B2">
        <w:rPr>
          <w:b/>
        </w:rPr>
        <w:t>4</w:t>
      </w:r>
      <w:r w:rsidR="00BE1FBB">
        <w:rPr>
          <w:b/>
        </w:rPr>
        <w:t>5</w:t>
      </w:r>
      <w:r w:rsidR="00BF5E07">
        <w:rPr>
          <w:b/>
        </w:rPr>
        <w:t xml:space="preserve"> </w:t>
      </w:r>
      <w:r w:rsidRPr="00AA47B2">
        <w:rPr>
          <w:b/>
        </w:rPr>
        <w:t>0</w:t>
      </w:r>
      <w:r w:rsidR="004A6846">
        <w:rPr>
          <w:b/>
        </w:rPr>
        <w:t>0</w:t>
      </w:r>
      <w:r w:rsidRPr="00AA47B2">
        <w:rPr>
          <w:b/>
        </w:rPr>
        <w:t xml:space="preserve"> “</w:t>
      </w:r>
      <w:r w:rsidRPr="0095482C">
        <w:rPr>
          <w:b/>
        </w:rPr>
        <w:t xml:space="preserve">Quality </w:t>
      </w:r>
      <w:r w:rsidR="004A6846" w:rsidRPr="0095482C">
        <w:rPr>
          <w:b/>
        </w:rPr>
        <w:t>Control</w:t>
      </w:r>
      <w:r w:rsidRPr="0095482C">
        <w:rPr>
          <w:b/>
        </w:rPr>
        <w:t>”</w:t>
      </w:r>
      <w:r w:rsidR="00463923" w:rsidRPr="0095482C">
        <w:rPr>
          <w:b/>
        </w:rPr>
        <w:t>, Section D “Responsibilities”, Subsection 8 “Fire Alarm/</w:t>
      </w:r>
      <w:r w:rsidR="0095482C" w:rsidRPr="0095482C">
        <w:rPr>
          <w:b/>
        </w:rPr>
        <w:t>Acceptance</w:t>
      </w:r>
      <w:r w:rsidR="00463923" w:rsidRPr="0095482C">
        <w:rPr>
          <w:b/>
        </w:rPr>
        <w:t xml:space="preserve"> Testing Procedures, </w:t>
      </w:r>
      <w:r w:rsidR="004A6846" w:rsidRPr="0095482C">
        <w:rPr>
          <w:b/>
        </w:rPr>
        <w:t>Paragraph</w:t>
      </w:r>
      <w:r w:rsidRPr="0095482C">
        <w:t xml:space="preserve"> </w:t>
      </w:r>
      <w:r w:rsidR="00463923" w:rsidRPr="0095482C">
        <w:rPr>
          <w:b/>
        </w:rPr>
        <w:t>8.1.6 “As-Built Drawings”</w:t>
      </w:r>
      <w:r w:rsidR="00463923" w:rsidRPr="0095482C">
        <w:t xml:space="preserve"> </w:t>
      </w:r>
      <w:r w:rsidRPr="0095482C">
        <w:t>for required as-built drawings and specifications for fire alarm systems.</w:t>
      </w:r>
    </w:p>
    <w:p w:rsidR="002B4B72" w:rsidRPr="00AA47B2" w:rsidRDefault="002B4B72" w:rsidP="00607D2B">
      <w:pPr>
        <w:pStyle w:val="Heading4"/>
        <w:numPr>
          <w:ilvl w:val="0"/>
          <w:numId w:val="0"/>
        </w:numPr>
        <w:ind w:left="3600" w:hanging="720"/>
        <w:rPr>
          <w:b/>
        </w:rPr>
      </w:pPr>
      <w:r w:rsidRPr="004A6846">
        <w:rPr>
          <w:b/>
        </w:rPr>
        <w:t>2.8</w:t>
      </w:r>
      <w:r w:rsidRPr="0017559E">
        <w:tab/>
        <w:t xml:space="preserve">Upon completion of the work, the </w:t>
      </w:r>
      <w:r w:rsidR="00DA501C">
        <w:t>Design-Builder</w:t>
      </w:r>
      <w:r w:rsidR="00293117" w:rsidRPr="0017559E">
        <w:t xml:space="preserve"> </w:t>
      </w:r>
      <w:r w:rsidRPr="0017559E">
        <w:t>shall submit Record Drawings to the</w:t>
      </w:r>
      <w:r w:rsidR="00DA501C">
        <w:t>ir</w:t>
      </w:r>
      <w:r w:rsidRPr="0017559E">
        <w:t xml:space="preserve"> Architect and/or Engineer for transferring the changes to the Record Drawings.  </w:t>
      </w:r>
    </w:p>
    <w:p w:rsidR="002B4B72" w:rsidRPr="0017559E" w:rsidRDefault="00023EA7" w:rsidP="00607D2B">
      <w:pPr>
        <w:pStyle w:val="Heading4"/>
        <w:numPr>
          <w:ilvl w:val="0"/>
          <w:numId w:val="0"/>
        </w:numPr>
        <w:spacing w:before="240"/>
        <w:ind w:left="2160" w:hanging="720"/>
        <w:rPr>
          <w:b/>
        </w:rPr>
      </w:pPr>
      <w:r>
        <w:rPr>
          <w:b/>
        </w:rPr>
        <w:t>G</w:t>
      </w:r>
      <w:r w:rsidR="002B4B72" w:rsidRPr="0017559E">
        <w:rPr>
          <w:b/>
        </w:rPr>
        <w:t>.</w:t>
      </w:r>
      <w:r w:rsidR="002B4B72" w:rsidRPr="0017559E">
        <w:rPr>
          <w:b/>
        </w:rPr>
        <w:tab/>
      </w:r>
      <w:r w:rsidR="0003322C" w:rsidRPr="00407868">
        <w:rPr>
          <w:b/>
        </w:rPr>
        <w:t xml:space="preserve">Design-Builder’s </w:t>
      </w:r>
      <w:r w:rsidR="002B4B72" w:rsidRPr="0017559E">
        <w:rPr>
          <w:b/>
        </w:rPr>
        <w:t xml:space="preserve">Record Documents:  </w:t>
      </w:r>
      <w:r w:rsidR="002B4B72" w:rsidRPr="0017559E">
        <w:t xml:space="preserve">Within </w:t>
      </w:r>
      <w:r w:rsidR="002B4B72" w:rsidRPr="00293117">
        <w:rPr>
          <w:b/>
        </w:rPr>
        <w:t>thirty (30)</w:t>
      </w:r>
      <w:r w:rsidR="002B4B72" w:rsidRPr="000A464B">
        <w:rPr>
          <w:b/>
        </w:rPr>
        <w:t xml:space="preserve"> </w:t>
      </w:r>
      <w:r w:rsidR="002B4B72">
        <w:t>C</w:t>
      </w:r>
      <w:r w:rsidR="002B4B72" w:rsidRPr="0017559E">
        <w:t xml:space="preserve">alendar </w:t>
      </w:r>
      <w:r w:rsidR="002B4B72">
        <w:t>D</w:t>
      </w:r>
      <w:r w:rsidR="002B4B72" w:rsidRPr="0017559E">
        <w:t xml:space="preserve">ays after receipt of the </w:t>
      </w:r>
      <w:r w:rsidR="0003322C" w:rsidRPr="0003322C">
        <w:t>Design-Builder’s</w:t>
      </w:r>
      <w:r w:rsidR="0003322C" w:rsidRPr="00407868">
        <w:rPr>
          <w:b/>
        </w:rPr>
        <w:t xml:space="preserve"> </w:t>
      </w:r>
      <w:r w:rsidR="002B4B72" w:rsidRPr="0017559E">
        <w:t xml:space="preserve">“As-Built Drawings” the </w:t>
      </w:r>
      <w:r w:rsidR="0003322C" w:rsidRPr="0003322C">
        <w:t>Design-Builder’s</w:t>
      </w:r>
      <w:r w:rsidR="0003322C" w:rsidRPr="00407868">
        <w:rPr>
          <w:b/>
        </w:rPr>
        <w:t xml:space="preserve"> </w:t>
      </w:r>
      <w:r w:rsidR="002B4B72" w:rsidRPr="0017559E">
        <w:t>Architect</w:t>
      </w:r>
      <w:r w:rsidR="002B4B72">
        <w:t>/Engineers</w:t>
      </w:r>
      <w:r w:rsidR="002B4B72" w:rsidRPr="0017559E">
        <w:t xml:space="preserve"> shall convert the </w:t>
      </w:r>
      <w:r w:rsidR="0003322C" w:rsidRPr="0003322C">
        <w:t>Design-Builder’s</w:t>
      </w:r>
      <w:r w:rsidR="0003322C" w:rsidRPr="00407868">
        <w:rPr>
          <w:b/>
        </w:rPr>
        <w:t xml:space="preserve"> </w:t>
      </w:r>
      <w:r w:rsidR="002B4B72" w:rsidRPr="0017559E">
        <w:t>"</w:t>
      </w:r>
      <w:r w:rsidR="00293117">
        <w:t>A</w:t>
      </w:r>
      <w:r w:rsidR="002B4B72" w:rsidRPr="0017559E">
        <w:t>s-</w:t>
      </w:r>
      <w:r w:rsidR="00293117">
        <w:t>B</w:t>
      </w:r>
      <w:r w:rsidR="002B4B72" w:rsidRPr="0017559E">
        <w:t xml:space="preserve">uilt" information into an electronic CADD format </w:t>
      </w:r>
      <w:r w:rsidR="002F7F0D">
        <w:t xml:space="preserve">and BIM electronic files (if applicable) </w:t>
      </w:r>
      <w:r w:rsidR="002B4B72" w:rsidRPr="0017559E">
        <w:t xml:space="preserve">as required by the Owner, using the original </w:t>
      </w:r>
      <w:r w:rsidR="0003322C" w:rsidRPr="0003322C">
        <w:t>Design-Builder’s</w:t>
      </w:r>
      <w:r w:rsidR="0003322C" w:rsidRPr="00407868">
        <w:rPr>
          <w:b/>
        </w:rPr>
        <w:t xml:space="preserve"> </w:t>
      </w:r>
      <w:r w:rsidR="002B4B72" w:rsidRPr="0017559E">
        <w:t xml:space="preserve">A/E contract documents as base drawings.  The </w:t>
      </w:r>
      <w:r w:rsidR="0003322C" w:rsidRPr="0003322C">
        <w:t>Design-Builder’s</w:t>
      </w:r>
      <w:r w:rsidR="0003322C" w:rsidRPr="00407868">
        <w:rPr>
          <w:b/>
        </w:rPr>
        <w:t xml:space="preserve"> </w:t>
      </w:r>
      <w:r w:rsidR="002B4B72" w:rsidRPr="0017559E">
        <w:t>Architect shall produce “Record Documents” that show all of the significant modifications made during the course of the project</w:t>
      </w:r>
      <w:proofErr w:type="gramStart"/>
      <w:r w:rsidR="002B4B72" w:rsidRPr="0017559E">
        <w:t>..</w:t>
      </w:r>
      <w:proofErr w:type="gramEnd"/>
      <w:r w:rsidR="002B4B72" w:rsidRPr="0017559E">
        <w:t xml:space="preserve">  The </w:t>
      </w:r>
      <w:r w:rsidR="0003322C" w:rsidRPr="0003322C">
        <w:t>Design-Builder’s</w:t>
      </w:r>
      <w:r w:rsidR="0003322C" w:rsidRPr="00407868">
        <w:rPr>
          <w:b/>
        </w:rPr>
        <w:t xml:space="preserve"> </w:t>
      </w:r>
      <w:r w:rsidR="002B4B72" w:rsidRPr="0017559E">
        <w:t xml:space="preserve">Architect’s shall </w:t>
      </w:r>
      <w:r w:rsidR="002B4B72" w:rsidRPr="00914744">
        <w:t xml:space="preserve">produce </w:t>
      </w:r>
      <w:r w:rsidR="002B4B72" w:rsidRPr="00914744">
        <w:rPr>
          <w:b/>
          <w:color w:val="0000FF"/>
        </w:rPr>
        <w:t>two</w:t>
      </w:r>
      <w:r w:rsidR="002B4B72" w:rsidRPr="00914744">
        <w:rPr>
          <w:b/>
        </w:rPr>
        <w:t xml:space="preserve"> </w:t>
      </w:r>
      <w:r w:rsidR="002B4B72" w:rsidRPr="00914744">
        <w:rPr>
          <w:b/>
          <w:color w:val="0000FF"/>
        </w:rPr>
        <w:t xml:space="preserve">(2) </w:t>
      </w:r>
      <w:r w:rsidR="002B4B72" w:rsidRPr="00914744">
        <w:t>sets</w:t>
      </w:r>
      <w:r w:rsidR="002B4B72" w:rsidRPr="0017559E">
        <w:t xml:space="preserve"> of electronic CADD format “Record Documents” on electronic media as required by the Owner and (1) set of reproducible Mylar’s “Record Documents”.  The original Mylar “Cover Sheet” that includes the original </w:t>
      </w:r>
      <w:r w:rsidR="0003322C" w:rsidRPr="0003322C">
        <w:t>Design-Builder’s</w:t>
      </w:r>
      <w:r w:rsidR="0003322C" w:rsidRPr="00407868">
        <w:rPr>
          <w:b/>
        </w:rPr>
        <w:t xml:space="preserve"> </w:t>
      </w:r>
      <w:r w:rsidR="00293117" w:rsidRPr="0017559E">
        <w:t xml:space="preserve">A/E </w:t>
      </w:r>
      <w:r w:rsidR="00293117">
        <w:t xml:space="preserve">Team </w:t>
      </w:r>
      <w:r w:rsidR="002B4B72" w:rsidRPr="0017559E">
        <w:t xml:space="preserve">Members dated signatures and professional seals shall be the Record Documents Cover Sheet.  The </w:t>
      </w:r>
      <w:r w:rsidR="0003322C" w:rsidRPr="0003322C">
        <w:t>Design-Builder’s</w:t>
      </w:r>
      <w:r w:rsidR="0003322C" w:rsidRPr="00407868">
        <w:rPr>
          <w:b/>
        </w:rPr>
        <w:t xml:space="preserve"> </w:t>
      </w:r>
      <w:r w:rsidR="002B4B72" w:rsidRPr="0017559E">
        <w:t>Architect’s final “Record Documents” (electronic media and reproducible Mylar’s) shall be made at the</w:t>
      </w:r>
      <w:r w:rsidR="0003322C" w:rsidRPr="0003322C">
        <w:t xml:space="preserve"> Design-Builder’s</w:t>
      </w:r>
      <w:r w:rsidR="002B4B72" w:rsidRPr="0017559E">
        <w:t xml:space="preserve"> Architect’s expense and shall become the property of the State.</w:t>
      </w:r>
    </w:p>
    <w:p w:rsidR="002B4B72" w:rsidRPr="00011342" w:rsidRDefault="002B4B72" w:rsidP="00607D2B">
      <w:pPr>
        <w:pStyle w:val="NS"/>
        <w:spacing w:before="240"/>
        <w:rPr>
          <w:rFonts w:ascii="Arial" w:hAnsi="Arial"/>
          <w:b w:val="0"/>
          <w:color w:val="FF0000"/>
          <w:u w:val="single"/>
        </w:rPr>
      </w:pPr>
      <w:r w:rsidRPr="00011342">
        <w:rPr>
          <w:rFonts w:ascii="Arial" w:hAnsi="Arial"/>
          <w:color w:val="FF0000"/>
          <w:u w:val="single"/>
        </w:rPr>
        <w:t>NOTE:</w:t>
      </w:r>
      <w:r w:rsidRPr="00011342">
        <w:rPr>
          <w:rFonts w:ascii="Arial" w:hAnsi="Arial"/>
          <w:b w:val="0"/>
          <w:color w:val="FF0000"/>
          <w:u w:val="single"/>
        </w:rPr>
        <w:t xml:space="preserve">  Consider deleting paragraph below on small projects.</w:t>
      </w:r>
    </w:p>
    <w:p w:rsidR="002B4B72" w:rsidRPr="0017559E" w:rsidRDefault="002B4B72" w:rsidP="00607D2B">
      <w:pPr>
        <w:pStyle w:val="Heading4"/>
        <w:numPr>
          <w:ilvl w:val="0"/>
          <w:numId w:val="0"/>
        </w:numPr>
        <w:spacing w:before="240"/>
        <w:ind w:left="2160" w:hanging="720"/>
      </w:pPr>
      <w:r>
        <w:rPr>
          <w:b/>
        </w:rPr>
        <w:t>H</w:t>
      </w:r>
      <w:r w:rsidRPr="0017559E">
        <w:rPr>
          <w:b/>
        </w:rPr>
        <w:t>.</w:t>
      </w:r>
      <w:r w:rsidRPr="0017559E">
        <w:rPr>
          <w:b/>
        </w:rPr>
        <w:tab/>
      </w:r>
      <w:r w:rsidR="0003322C" w:rsidRPr="0003322C">
        <w:rPr>
          <w:b/>
        </w:rPr>
        <w:t>Design-Builder’s</w:t>
      </w:r>
      <w:r w:rsidR="0003322C" w:rsidRPr="00407868">
        <w:rPr>
          <w:b/>
        </w:rPr>
        <w:t xml:space="preserve"> </w:t>
      </w:r>
      <w:r w:rsidRPr="0017559E">
        <w:rPr>
          <w:b/>
        </w:rPr>
        <w:t>Record Specifications:</w:t>
      </w:r>
      <w:r w:rsidRPr="0017559E">
        <w:t xml:space="preserve"> The </w:t>
      </w:r>
      <w:r w:rsidR="0003322C" w:rsidRPr="0003322C">
        <w:t>Design-Builder</w:t>
      </w:r>
      <w:r w:rsidR="0003322C" w:rsidRPr="00407868">
        <w:rPr>
          <w:b/>
        </w:rPr>
        <w:t xml:space="preserve"> </w:t>
      </w:r>
      <w:r w:rsidRPr="0017559E">
        <w:t>shall maintain one comp</w:t>
      </w:r>
      <w:r w:rsidR="0003322C">
        <w:t xml:space="preserve">lete copy of the Project Manual. </w:t>
      </w:r>
      <w:r w:rsidRPr="0017559E">
        <w:t xml:space="preserve"> Include with the Project Manual one copy of other written construction documents, such modifications issued in printed form during construction.</w:t>
      </w:r>
    </w:p>
    <w:p w:rsidR="002B4B72" w:rsidRPr="0017559E" w:rsidRDefault="002B4B72" w:rsidP="00023EA7">
      <w:pPr>
        <w:pStyle w:val="Heading5"/>
        <w:ind w:left="2880" w:hanging="720"/>
      </w:pPr>
      <w:r w:rsidRPr="0017559E">
        <w:rPr>
          <w:b/>
        </w:rPr>
        <w:t>1.</w:t>
      </w:r>
      <w:r w:rsidRPr="0017559E">
        <w:tab/>
        <w:t>Mark these documents to show substantial variations in actual Work performed in comparison with the text of the Specifications and modifications.</w:t>
      </w:r>
    </w:p>
    <w:p w:rsidR="002B4B72" w:rsidRPr="0017559E" w:rsidRDefault="002B4B72" w:rsidP="00023EA7">
      <w:pPr>
        <w:pStyle w:val="Heading5"/>
        <w:ind w:left="2880" w:hanging="720"/>
      </w:pPr>
      <w:r w:rsidRPr="0017559E">
        <w:rPr>
          <w:b/>
        </w:rPr>
        <w:t>2.</w:t>
      </w:r>
      <w:r w:rsidRPr="0017559E">
        <w:rPr>
          <w:b/>
        </w:rPr>
        <w:tab/>
      </w:r>
      <w:r w:rsidRPr="0017559E">
        <w:t>Give particular attention to the Technical Specifications and selection of options and information on concealed construction that cannot otherwise be readily discerned later by direct observation.</w:t>
      </w:r>
    </w:p>
    <w:p w:rsidR="002B4B72" w:rsidRPr="0017559E" w:rsidRDefault="002B4B72" w:rsidP="00023EA7">
      <w:pPr>
        <w:pStyle w:val="Heading5"/>
        <w:ind w:left="2880" w:hanging="720"/>
      </w:pPr>
      <w:r w:rsidRPr="0017559E">
        <w:rPr>
          <w:b/>
        </w:rPr>
        <w:t>3.</w:t>
      </w:r>
      <w:r w:rsidRPr="0017559E">
        <w:tab/>
        <w:t>Note related record drawing information and Product Data.</w:t>
      </w:r>
    </w:p>
    <w:p w:rsidR="002B4B72" w:rsidRPr="0017559E" w:rsidRDefault="002B4B72" w:rsidP="00023EA7">
      <w:pPr>
        <w:pStyle w:val="Heading5"/>
        <w:ind w:left="2880" w:hanging="720"/>
      </w:pPr>
      <w:r w:rsidRPr="0017559E">
        <w:rPr>
          <w:b/>
        </w:rPr>
        <w:t>4.</w:t>
      </w:r>
      <w:r w:rsidRPr="0017559E">
        <w:tab/>
        <w:t>Upon completion of the Work, submit record Specifications to the Construction Administrator for the Owner's records.</w:t>
      </w:r>
    </w:p>
    <w:p w:rsidR="002B4B72" w:rsidRPr="00A70B64" w:rsidRDefault="002B4B72" w:rsidP="002B4B72">
      <w:pPr>
        <w:pStyle w:val="NS"/>
        <w:jc w:val="both"/>
        <w:rPr>
          <w:rFonts w:ascii="Arial" w:hAnsi="Arial"/>
          <w:b w:val="0"/>
          <w:color w:val="FF0000"/>
          <w:u w:val="single"/>
        </w:rPr>
      </w:pPr>
      <w:r w:rsidRPr="00A70B64">
        <w:rPr>
          <w:rFonts w:ascii="Arial" w:hAnsi="Arial"/>
          <w:color w:val="FF0000"/>
          <w:u w:val="single"/>
        </w:rPr>
        <w:t xml:space="preserve">NOTE:  </w:t>
      </w:r>
      <w:r w:rsidRPr="00A70B64">
        <w:rPr>
          <w:rFonts w:ascii="Arial" w:hAnsi="Arial"/>
          <w:b w:val="0"/>
          <w:color w:val="FF0000"/>
          <w:u w:val="single"/>
        </w:rPr>
        <w:t xml:space="preserve">Consider deleting paragraph below on small projects.  If </w:t>
      </w:r>
      <w:r w:rsidR="00092DF0">
        <w:rPr>
          <w:rFonts w:ascii="Arial" w:hAnsi="Arial"/>
          <w:b w:val="0"/>
          <w:color w:val="FF0000"/>
          <w:u w:val="single"/>
        </w:rPr>
        <w:t xml:space="preserve">A/E Contract </w:t>
      </w:r>
      <w:r w:rsidRPr="00A70B64">
        <w:rPr>
          <w:rFonts w:ascii="Arial" w:hAnsi="Arial"/>
          <w:b w:val="0"/>
          <w:color w:val="FF0000"/>
          <w:u w:val="single"/>
        </w:rPr>
        <w:t>require</w:t>
      </w:r>
      <w:r w:rsidR="00092DF0">
        <w:rPr>
          <w:rFonts w:ascii="Arial" w:hAnsi="Arial"/>
          <w:b w:val="0"/>
          <w:color w:val="FF0000"/>
          <w:u w:val="single"/>
        </w:rPr>
        <w:t>s</w:t>
      </w:r>
      <w:r w:rsidRPr="00A70B64">
        <w:rPr>
          <w:rFonts w:ascii="Arial" w:hAnsi="Arial"/>
          <w:b w:val="0"/>
          <w:color w:val="FF0000"/>
          <w:u w:val="single"/>
        </w:rPr>
        <w:t xml:space="preserve"> resubmittal of updated product data, the need to mark up the previous submittal is eliminated.</w:t>
      </w:r>
    </w:p>
    <w:p w:rsidR="002B4B72" w:rsidRPr="0017559E" w:rsidRDefault="002B4B72" w:rsidP="00607D2B">
      <w:pPr>
        <w:pStyle w:val="Heading4"/>
        <w:numPr>
          <w:ilvl w:val="0"/>
          <w:numId w:val="0"/>
        </w:numPr>
        <w:spacing w:before="240"/>
        <w:ind w:left="2160" w:hanging="720"/>
      </w:pPr>
      <w:r>
        <w:rPr>
          <w:b/>
        </w:rPr>
        <w:t>I</w:t>
      </w:r>
      <w:r w:rsidRPr="0017559E">
        <w:rPr>
          <w:b/>
        </w:rPr>
        <w:t>.</w:t>
      </w:r>
      <w:r w:rsidRPr="0017559E">
        <w:rPr>
          <w:b/>
        </w:rPr>
        <w:tab/>
      </w:r>
      <w:r w:rsidR="0003322C" w:rsidRPr="0003322C">
        <w:rPr>
          <w:b/>
        </w:rPr>
        <w:t>Design-Builder’s</w:t>
      </w:r>
      <w:r w:rsidR="00092DF0" w:rsidRPr="0003322C">
        <w:rPr>
          <w:b/>
        </w:rPr>
        <w:t xml:space="preserve"> </w:t>
      </w:r>
      <w:r w:rsidRPr="0003322C">
        <w:rPr>
          <w:b/>
        </w:rPr>
        <w:t>As</w:t>
      </w:r>
      <w:r w:rsidRPr="0017559E">
        <w:rPr>
          <w:b/>
        </w:rPr>
        <w:t>-Built Product Data:</w:t>
      </w:r>
      <w:r w:rsidRPr="0017559E">
        <w:t xml:space="preserve"> The </w:t>
      </w:r>
      <w:r w:rsidR="0003322C" w:rsidRPr="0003322C">
        <w:t>Design-Builder</w:t>
      </w:r>
      <w:r w:rsidR="0003322C">
        <w:t xml:space="preserve"> </w:t>
      </w:r>
      <w:r w:rsidRPr="0017559E">
        <w:t>shall maintain one copy of each As-Built Product Data submittal and a markup of record drawings and As-Built Specifications.</w:t>
      </w:r>
    </w:p>
    <w:p w:rsidR="002B4B72" w:rsidRPr="0017559E" w:rsidRDefault="002B4B72" w:rsidP="00607D2B">
      <w:pPr>
        <w:pStyle w:val="Heading5"/>
        <w:numPr>
          <w:ilvl w:val="0"/>
          <w:numId w:val="94"/>
        </w:numPr>
        <w:tabs>
          <w:tab w:val="clear" w:pos="720"/>
        </w:tabs>
        <w:ind w:left="2880" w:hanging="720"/>
      </w:pPr>
      <w:r w:rsidRPr="0017559E">
        <w:t>Mark these documents to show significant variations in actual Work performed in comparison with information submitted.  Include variations in products delivered to the site and from the manufacturer's installation instructions and recommendations.</w:t>
      </w:r>
    </w:p>
    <w:p w:rsidR="002B4B72" w:rsidRPr="0017559E" w:rsidRDefault="002B4B72" w:rsidP="00607D2B">
      <w:pPr>
        <w:pStyle w:val="Heading5"/>
        <w:numPr>
          <w:ilvl w:val="0"/>
          <w:numId w:val="94"/>
        </w:numPr>
        <w:tabs>
          <w:tab w:val="clear" w:pos="720"/>
        </w:tabs>
        <w:ind w:left="2880" w:hanging="720"/>
      </w:pPr>
      <w:r w:rsidRPr="0017559E">
        <w:t>Give particular attention to concealed products and portions of the Work that cannot otherwise be readily discerned later by direct observation.</w:t>
      </w:r>
    </w:p>
    <w:p w:rsidR="002B4B72" w:rsidRPr="0017559E" w:rsidRDefault="002B4B72" w:rsidP="00607D2B">
      <w:pPr>
        <w:pStyle w:val="Heading5"/>
        <w:numPr>
          <w:ilvl w:val="0"/>
          <w:numId w:val="94"/>
        </w:numPr>
        <w:tabs>
          <w:tab w:val="clear" w:pos="720"/>
        </w:tabs>
        <w:ind w:left="2880" w:hanging="720"/>
      </w:pPr>
      <w:r w:rsidRPr="0017559E">
        <w:t>Upon completion of markup, submit complete set of As-Built Product Data to the Construction Administrator for the Owner's records.</w:t>
      </w:r>
    </w:p>
    <w:p w:rsidR="002B4B72" w:rsidRPr="0017559E" w:rsidRDefault="0003322C" w:rsidP="00607D2B">
      <w:pPr>
        <w:pStyle w:val="Heading5"/>
        <w:numPr>
          <w:ilvl w:val="0"/>
          <w:numId w:val="94"/>
        </w:numPr>
        <w:tabs>
          <w:tab w:val="clear" w:pos="720"/>
        </w:tabs>
        <w:ind w:left="2880" w:hanging="720"/>
      </w:pPr>
      <w:r>
        <w:t xml:space="preserve">The </w:t>
      </w:r>
      <w:r w:rsidRPr="0003322C">
        <w:t>Design-Builder’s</w:t>
      </w:r>
      <w:r w:rsidRPr="00407868">
        <w:rPr>
          <w:b/>
        </w:rPr>
        <w:t xml:space="preserve"> </w:t>
      </w:r>
      <w:r w:rsidRPr="0003322C">
        <w:t>A</w:t>
      </w:r>
      <w:r w:rsidR="002B4B72" w:rsidRPr="0017559E">
        <w:t>rchitect and Engineers will be responsible for the accuracy of As-Built Drawings.</w:t>
      </w:r>
    </w:p>
    <w:p w:rsidR="002B4B72" w:rsidRPr="000A4E61" w:rsidRDefault="002B4B72" w:rsidP="00092DF0">
      <w:pPr>
        <w:pStyle w:val="NS"/>
        <w:jc w:val="both"/>
        <w:rPr>
          <w:rFonts w:ascii="Arial" w:hAnsi="Arial"/>
          <w:b w:val="0"/>
          <w:color w:val="FF0000"/>
          <w:u w:val="single"/>
        </w:rPr>
      </w:pPr>
      <w:r w:rsidRPr="000A4E61">
        <w:rPr>
          <w:rFonts w:ascii="Arial" w:hAnsi="Arial"/>
          <w:color w:val="FF0000"/>
          <w:u w:val="single"/>
        </w:rPr>
        <w:t>NOTE:</w:t>
      </w:r>
      <w:r w:rsidRPr="000A4E61">
        <w:rPr>
          <w:rFonts w:ascii="Arial" w:hAnsi="Arial"/>
          <w:b w:val="0"/>
          <w:color w:val="FF0000"/>
          <w:u w:val="single"/>
        </w:rPr>
        <w:t xml:space="preserve">  Paragraph below represents the normal disposition of samples. Revise as required.</w:t>
      </w:r>
    </w:p>
    <w:p w:rsidR="002B4B72" w:rsidRPr="00E861ED" w:rsidRDefault="002B4B72" w:rsidP="00607D2B">
      <w:pPr>
        <w:pStyle w:val="Heading4"/>
        <w:numPr>
          <w:ilvl w:val="0"/>
          <w:numId w:val="0"/>
        </w:numPr>
        <w:spacing w:before="240"/>
        <w:ind w:left="2160" w:hanging="720"/>
      </w:pPr>
      <w:r>
        <w:rPr>
          <w:b/>
        </w:rPr>
        <w:t>J</w:t>
      </w:r>
      <w:r w:rsidRPr="00370C4F">
        <w:rPr>
          <w:b/>
        </w:rPr>
        <w:t>.</w:t>
      </w:r>
      <w:r w:rsidRPr="0017559E">
        <w:rPr>
          <w:b/>
          <w:color w:val="FF0000"/>
        </w:rPr>
        <w:tab/>
      </w:r>
      <w:r w:rsidR="0003322C" w:rsidRPr="0003322C">
        <w:rPr>
          <w:b/>
        </w:rPr>
        <w:t>Design-Builder’s</w:t>
      </w:r>
      <w:r>
        <w:rPr>
          <w:b/>
        </w:rPr>
        <w:t xml:space="preserve"> </w:t>
      </w:r>
      <w:r w:rsidRPr="0017559E">
        <w:rPr>
          <w:b/>
        </w:rPr>
        <w:t>Record Sample Submitted:</w:t>
      </w:r>
      <w:r w:rsidRPr="0017559E">
        <w:t xml:space="preserve"> Immediately prior to Substantial Completion, the appropriate </w:t>
      </w:r>
      <w:r w:rsidR="0003322C" w:rsidRPr="0003322C">
        <w:t>Design-Builder’s</w:t>
      </w:r>
      <w:r w:rsidR="0003322C" w:rsidRPr="00407868">
        <w:rPr>
          <w:b/>
        </w:rPr>
        <w:t xml:space="preserve"> </w:t>
      </w:r>
      <w:r w:rsidR="00D84BE0">
        <w:t>A/E Team</w:t>
      </w:r>
      <w:r w:rsidRPr="0017559E">
        <w:t xml:space="preserve"> Members shall meet with the Owner, Construction Administrator, and the Agency's personnel at the Project Site to determine which Samples are to be transmitted to the Owner for record purposes.  Comply with the Owner/Agency instructions regarding delivery to the Owner/Agency Sample storage area.</w:t>
      </w:r>
    </w:p>
    <w:p w:rsidR="002B4B72" w:rsidRPr="0005275D" w:rsidRDefault="002B4B72" w:rsidP="002B4B72">
      <w:pPr>
        <w:pStyle w:val="NS"/>
        <w:jc w:val="both"/>
        <w:rPr>
          <w:rFonts w:ascii="Arial" w:hAnsi="Arial"/>
          <w:b w:val="0"/>
          <w:color w:val="FF0000"/>
          <w:u w:val="single"/>
        </w:rPr>
      </w:pPr>
      <w:r w:rsidRPr="0005275D">
        <w:rPr>
          <w:rFonts w:ascii="Arial" w:hAnsi="Arial"/>
          <w:color w:val="FF0000"/>
          <w:u w:val="single"/>
        </w:rPr>
        <w:t>NOTE:</w:t>
      </w:r>
      <w:r w:rsidRPr="0005275D">
        <w:rPr>
          <w:rFonts w:ascii="Arial" w:hAnsi="Arial"/>
          <w:b w:val="0"/>
          <w:color w:val="FF0000"/>
          <w:u w:val="single"/>
        </w:rPr>
        <w:t xml:space="preserve">  Paragraph below contains requirements for handling miscellaneous record submittals, such as foundation depths, special measurements, tests, surveys, mix records, and inspections by government authorities.  If more detailed requirements are necessary, add a summary of miscellaneous record submittals.</w:t>
      </w:r>
    </w:p>
    <w:p w:rsidR="002B4B72" w:rsidRPr="0017559E" w:rsidRDefault="002B4B72" w:rsidP="00607D2B">
      <w:pPr>
        <w:pStyle w:val="Heading4"/>
        <w:numPr>
          <w:ilvl w:val="0"/>
          <w:numId w:val="0"/>
        </w:numPr>
        <w:spacing w:before="240"/>
        <w:ind w:left="2160" w:hanging="720"/>
      </w:pPr>
      <w:r>
        <w:rPr>
          <w:b/>
        </w:rPr>
        <w:t>K</w:t>
      </w:r>
      <w:r w:rsidRPr="0017559E">
        <w:rPr>
          <w:b/>
        </w:rPr>
        <w:t>.</w:t>
      </w:r>
      <w:r w:rsidRPr="0017559E">
        <w:rPr>
          <w:b/>
        </w:rPr>
        <w:tab/>
      </w:r>
      <w:r w:rsidR="0003322C" w:rsidRPr="0003322C">
        <w:rPr>
          <w:b/>
        </w:rPr>
        <w:t>Design-Builder’s</w:t>
      </w:r>
      <w:r w:rsidR="0003322C" w:rsidRPr="00407868">
        <w:rPr>
          <w:b/>
        </w:rPr>
        <w:t xml:space="preserve"> </w:t>
      </w:r>
      <w:r w:rsidRPr="0017559E">
        <w:rPr>
          <w:b/>
        </w:rPr>
        <w:t>Miscellaneous Record Submittals:</w:t>
      </w:r>
      <w:r w:rsidRPr="0017559E">
        <w:t xml:space="preserve"> </w:t>
      </w:r>
      <w:r w:rsidR="0003322C">
        <w:t xml:space="preserve"> </w:t>
      </w:r>
      <w:r w:rsidRPr="0017559E">
        <w:t>Refer to other Specification Sections for requirements of miscellaneous record keeping and submittals in connection with actual performance of the Work.  Immediately prior to the date or dates of Substantial Completion, complete miscellaneous records and place in good order.  Identify miscellaneous records properly and bind or file, ready for continued use and reference.  Submit to the Construction Administrator for the Owner's records.</w:t>
      </w:r>
    </w:p>
    <w:p w:rsidR="002B4B72" w:rsidRPr="001856B2" w:rsidRDefault="002B4B72" w:rsidP="002B4B72">
      <w:pPr>
        <w:pStyle w:val="NS"/>
        <w:jc w:val="both"/>
        <w:rPr>
          <w:rFonts w:ascii="Arial" w:hAnsi="Arial"/>
          <w:b w:val="0"/>
          <w:color w:val="FF0000"/>
          <w:u w:val="single"/>
        </w:rPr>
      </w:pPr>
      <w:r w:rsidRPr="001856B2">
        <w:rPr>
          <w:rFonts w:ascii="Arial" w:hAnsi="Arial"/>
          <w:color w:val="FF0000"/>
          <w:u w:val="single"/>
        </w:rPr>
        <w:t>NOTE:</w:t>
      </w:r>
      <w:r w:rsidRPr="001856B2">
        <w:rPr>
          <w:rFonts w:ascii="Arial" w:hAnsi="Arial"/>
          <w:b w:val="0"/>
          <w:color w:val="FF0000"/>
          <w:u w:val="single"/>
        </w:rPr>
        <w:t xml:space="preserve">  Revise and add or delete items from listed examples below that are not applicable or modify items retained to suit project.</w:t>
      </w:r>
    </w:p>
    <w:p w:rsidR="002B4B72" w:rsidRPr="00D84BE0" w:rsidRDefault="002B4B72" w:rsidP="00607D2B">
      <w:pPr>
        <w:spacing w:before="240"/>
        <w:ind w:left="2160" w:hanging="720"/>
        <w:jc w:val="both"/>
        <w:rPr>
          <w:b/>
        </w:rPr>
      </w:pPr>
      <w:r w:rsidRPr="00D84BE0">
        <w:rPr>
          <w:b/>
        </w:rPr>
        <w:t>L.</w:t>
      </w:r>
      <w:r w:rsidRPr="00D84BE0">
        <w:rPr>
          <w:b/>
        </w:rPr>
        <w:tab/>
        <w:t>Maintenance Manuals:</w:t>
      </w:r>
      <w:r w:rsidRPr="00D84BE0">
        <w:t xml:space="preserve"> Organize operation and maintenance data into suitable sets of manageable size.  Bind properly indexed data in individual, heavy-duty, </w:t>
      </w:r>
      <w:r w:rsidRPr="00914744">
        <w:rPr>
          <w:b/>
          <w:color w:val="0000FF"/>
        </w:rPr>
        <w:t>2-inch, 3</w:t>
      </w:r>
      <w:r w:rsidRPr="00914744">
        <w:t>-</w:t>
      </w:r>
      <w:r w:rsidRPr="00D84BE0">
        <w:t xml:space="preserve">ring, vinyl-covered binders, with pocket folders for folded sheet information.  Mark appropriate identification on front and spine of each binder according to Section </w:t>
      </w:r>
      <w:r w:rsidR="00D84BE0" w:rsidRPr="00D84BE0">
        <w:rPr>
          <w:b/>
        </w:rPr>
        <w:t xml:space="preserve">01 78 23 </w:t>
      </w:r>
      <w:r w:rsidR="00A2158E">
        <w:rPr>
          <w:b/>
        </w:rPr>
        <w:t>“</w:t>
      </w:r>
      <w:r w:rsidR="00D84BE0" w:rsidRPr="00D84BE0">
        <w:rPr>
          <w:b/>
        </w:rPr>
        <w:t xml:space="preserve">Operation </w:t>
      </w:r>
      <w:r w:rsidR="00D84BE0">
        <w:rPr>
          <w:b/>
        </w:rPr>
        <w:t>a</w:t>
      </w:r>
      <w:r w:rsidR="00D84BE0" w:rsidRPr="00D84BE0">
        <w:rPr>
          <w:b/>
        </w:rPr>
        <w:t>nd Maintenance Data</w:t>
      </w:r>
      <w:r w:rsidR="00A2158E">
        <w:rPr>
          <w:b/>
        </w:rPr>
        <w:t>”</w:t>
      </w:r>
      <w:r w:rsidRPr="00D84BE0">
        <w:t>.  The manual shall include, but not be limited to, the following types of information:</w:t>
      </w:r>
    </w:p>
    <w:p w:rsidR="002B4B72" w:rsidRPr="00914744" w:rsidRDefault="002B4B72" w:rsidP="00607D2B">
      <w:pPr>
        <w:pStyle w:val="Heading5"/>
        <w:ind w:left="2880" w:hanging="720"/>
        <w:rPr>
          <w:b/>
          <w:color w:val="0000FF"/>
        </w:rPr>
      </w:pPr>
      <w:r w:rsidRPr="00914744">
        <w:rPr>
          <w:b/>
          <w:color w:val="0000FF"/>
        </w:rPr>
        <w:t>1.</w:t>
      </w:r>
      <w:r w:rsidRPr="00914744">
        <w:rPr>
          <w:b/>
          <w:color w:val="0000FF"/>
        </w:rPr>
        <w:tab/>
        <w:t>Emergency instructions.</w:t>
      </w:r>
    </w:p>
    <w:p w:rsidR="002B4B72" w:rsidRPr="00914744" w:rsidRDefault="002B4B72" w:rsidP="00607D2B">
      <w:pPr>
        <w:pStyle w:val="Heading5"/>
        <w:ind w:left="2880" w:hanging="720"/>
        <w:rPr>
          <w:b/>
          <w:color w:val="0000FF"/>
        </w:rPr>
      </w:pPr>
      <w:r w:rsidRPr="00914744">
        <w:rPr>
          <w:b/>
          <w:color w:val="0000FF"/>
        </w:rPr>
        <w:t>2.</w:t>
      </w:r>
      <w:r w:rsidRPr="00914744">
        <w:rPr>
          <w:b/>
          <w:color w:val="0000FF"/>
        </w:rPr>
        <w:tab/>
        <w:t>Spare parts list.</w:t>
      </w:r>
    </w:p>
    <w:p w:rsidR="002B4B72" w:rsidRPr="00914744" w:rsidRDefault="002B4B72" w:rsidP="00607D2B">
      <w:pPr>
        <w:pStyle w:val="Heading5"/>
        <w:ind w:left="2880" w:hanging="720"/>
        <w:rPr>
          <w:b/>
          <w:color w:val="0000FF"/>
        </w:rPr>
      </w:pPr>
      <w:r w:rsidRPr="00914744">
        <w:rPr>
          <w:b/>
          <w:color w:val="0000FF"/>
        </w:rPr>
        <w:t>3.</w:t>
      </w:r>
      <w:r w:rsidRPr="00914744">
        <w:rPr>
          <w:b/>
          <w:color w:val="0000FF"/>
        </w:rPr>
        <w:tab/>
        <w:t>Copies of warranties.</w:t>
      </w:r>
    </w:p>
    <w:p w:rsidR="002B4B72" w:rsidRPr="00914744" w:rsidRDefault="002B4B72" w:rsidP="00607D2B">
      <w:pPr>
        <w:pStyle w:val="Heading5"/>
        <w:ind w:left="2880" w:hanging="720"/>
        <w:rPr>
          <w:b/>
          <w:color w:val="0000FF"/>
        </w:rPr>
      </w:pPr>
      <w:r w:rsidRPr="00914744">
        <w:rPr>
          <w:b/>
          <w:color w:val="0000FF"/>
        </w:rPr>
        <w:t>4.</w:t>
      </w:r>
      <w:r w:rsidRPr="00914744">
        <w:rPr>
          <w:b/>
          <w:color w:val="0000FF"/>
        </w:rPr>
        <w:tab/>
        <w:t>Wiring diagrams.</w:t>
      </w:r>
    </w:p>
    <w:p w:rsidR="002B4B72" w:rsidRPr="00914744" w:rsidRDefault="002B4B72" w:rsidP="00607D2B">
      <w:pPr>
        <w:pStyle w:val="Heading5"/>
        <w:ind w:left="2880" w:hanging="720"/>
        <w:rPr>
          <w:b/>
          <w:color w:val="0000FF"/>
        </w:rPr>
      </w:pPr>
      <w:r w:rsidRPr="00914744">
        <w:rPr>
          <w:b/>
          <w:color w:val="0000FF"/>
        </w:rPr>
        <w:t>5.</w:t>
      </w:r>
      <w:r w:rsidRPr="00914744">
        <w:rPr>
          <w:b/>
          <w:color w:val="0000FF"/>
        </w:rPr>
        <w:tab/>
        <w:t>Recommended "turn-around" cycles.</w:t>
      </w:r>
    </w:p>
    <w:p w:rsidR="002B4B72" w:rsidRPr="00914744" w:rsidRDefault="002B4B72" w:rsidP="00607D2B">
      <w:pPr>
        <w:pStyle w:val="Heading5"/>
        <w:ind w:left="2880" w:hanging="720"/>
        <w:rPr>
          <w:b/>
          <w:color w:val="0000FF"/>
        </w:rPr>
      </w:pPr>
      <w:r w:rsidRPr="00914744">
        <w:rPr>
          <w:b/>
          <w:color w:val="0000FF"/>
        </w:rPr>
        <w:t>6.</w:t>
      </w:r>
      <w:r w:rsidRPr="00914744">
        <w:rPr>
          <w:b/>
          <w:color w:val="0000FF"/>
        </w:rPr>
        <w:tab/>
        <w:t>Inspection procedures.</w:t>
      </w:r>
    </w:p>
    <w:p w:rsidR="002B4B72" w:rsidRPr="00914744" w:rsidRDefault="002B4B72" w:rsidP="00607D2B">
      <w:pPr>
        <w:pStyle w:val="Heading5"/>
        <w:ind w:left="2880" w:hanging="720"/>
        <w:rPr>
          <w:b/>
          <w:color w:val="0000FF"/>
        </w:rPr>
      </w:pPr>
      <w:r w:rsidRPr="00914744">
        <w:rPr>
          <w:b/>
          <w:color w:val="0000FF"/>
        </w:rPr>
        <w:t>7.</w:t>
      </w:r>
      <w:r w:rsidRPr="00914744">
        <w:rPr>
          <w:b/>
          <w:color w:val="0000FF"/>
        </w:rPr>
        <w:tab/>
        <w:t>Shop Drawings and Product Data.</w:t>
      </w:r>
    </w:p>
    <w:p w:rsidR="002B4B72" w:rsidRPr="00914744" w:rsidRDefault="002B4B72" w:rsidP="00607D2B">
      <w:pPr>
        <w:pStyle w:val="Heading5"/>
        <w:ind w:left="2880" w:hanging="720"/>
        <w:rPr>
          <w:b/>
          <w:color w:val="0000FF"/>
        </w:rPr>
      </w:pPr>
      <w:r w:rsidRPr="00914744">
        <w:rPr>
          <w:b/>
          <w:color w:val="0000FF"/>
        </w:rPr>
        <w:t>8.</w:t>
      </w:r>
      <w:r w:rsidRPr="00914744">
        <w:rPr>
          <w:b/>
          <w:color w:val="0000FF"/>
        </w:rPr>
        <w:tab/>
        <w:t>Fixture lamping schedule.</w:t>
      </w:r>
    </w:p>
    <w:p w:rsidR="002B4B72" w:rsidRPr="00914744" w:rsidRDefault="002B4B72" w:rsidP="00607D2B">
      <w:pPr>
        <w:pStyle w:val="Heading5"/>
        <w:ind w:left="2880" w:hanging="720"/>
        <w:rPr>
          <w:b/>
          <w:color w:val="0000FF"/>
        </w:rPr>
      </w:pPr>
      <w:r w:rsidRPr="00914744">
        <w:rPr>
          <w:b/>
          <w:color w:val="0000FF"/>
        </w:rPr>
        <w:t>9.</w:t>
      </w:r>
      <w:r w:rsidRPr="00914744">
        <w:rPr>
          <w:b/>
          <w:color w:val="0000FF"/>
        </w:rPr>
        <w:tab/>
        <w:t>List of vendors and addresses.</w:t>
      </w:r>
    </w:p>
    <w:p w:rsidR="002B4B72" w:rsidRPr="00BD6BFA" w:rsidRDefault="002B4B72" w:rsidP="00607D2B">
      <w:pPr>
        <w:pStyle w:val="NS"/>
        <w:spacing w:before="86"/>
        <w:jc w:val="both"/>
        <w:rPr>
          <w:rFonts w:ascii="Arial" w:hAnsi="Arial"/>
          <w:b w:val="0"/>
          <w:color w:val="FF0000"/>
          <w:u w:val="single"/>
        </w:rPr>
      </w:pPr>
      <w:r w:rsidRPr="00FD1A5D">
        <w:rPr>
          <w:rFonts w:ascii="Arial" w:hAnsi="Arial"/>
          <w:color w:val="FF0000"/>
          <w:u w:val="single"/>
        </w:rPr>
        <w:t>N</w:t>
      </w:r>
      <w:r w:rsidRPr="00BD6BFA">
        <w:rPr>
          <w:rFonts w:ascii="Arial" w:hAnsi="Arial"/>
          <w:color w:val="FF0000"/>
          <w:u w:val="single"/>
        </w:rPr>
        <w:t>OTE:</w:t>
      </w:r>
      <w:r w:rsidRPr="00BD6BFA">
        <w:rPr>
          <w:rFonts w:ascii="Arial" w:hAnsi="Arial"/>
          <w:b w:val="0"/>
          <w:color w:val="FF0000"/>
          <w:u w:val="single"/>
        </w:rPr>
        <w:t xml:space="preserve">  Retain paragraph below unless project uses Division 1 supplemental section "operation and maintenance data."</w:t>
      </w:r>
    </w:p>
    <w:p w:rsidR="002B4B72" w:rsidRPr="00095942" w:rsidRDefault="002B4B72" w:rsidP="00607D2B">
      <w:pPr>
        <w:pStyle w:val="Heading3"/>
        <w:numPr>
          <w:ilvl w:val="0"/>
          <w:numId w:val="124"/>
        </w:numPr>
        <w:tabs>
          <w:tab w:val="clear" w:pos="2880"/>
          <w:tab w:val="num" w:pos="2160"/>
        </w:tabs>
        <w:spacing w:before="240"/>
        <w:ind w:left="2160"/>
        <w:rPr>
          <w:b/>
        </w:rPr>
      </w:pPr>
      <w:r w:rsidRPr="00095942">
        <w:rPr>
          <w:b/>
        </w:rPr>
        <w:t>Closeout Procedures:</w:t>
      </w:r>
    </w:p>
    <w:p w:rsidR="002B4B72" w:rsidRPr="00095942" w:rsidRDefault="002B4B72" w:rsidP="00607D2B">
      <w:pPr>
        <w:pStyle w:val="Heading4"/>
        <w:numPr>
          <w:ilvl w:val="0"/>
          <w:numId w:val="0"/>
        </w:numPr>
        <w:ind w:left="2880" w:hanging="720"/>
      </w:pPr>
      <w:r w:rsidRPr="00095942">
        <w:rPr>
          <w:b/>
        </w:rPr>
        <w:t>1.</w:t>
      </w:r>
      <w:r w:rsidRPr="00095942">
        <w:tab/>
        <w:t>Operation and Maintenance Instructions: Arrange for each Installer of equipment that requires regular maintenance to meet with the Agency's personnel to provide instruction in proper operation and maintenance.  Provide instruction by manufacturer's representatives if installers are not experienced in operation and maintenance procedures.  Include a detailed review of the following items:</w:t>
      </w:r>
    </w:p>
    <w:p w:rsidR="002B4B72" w:rsidRPr="00D70945" w:rsidRDefault="002B4B72" w:rsidP="00607D2B">
      <w:pPr>
        <w:pStyle w:val="NS"/>
        <w:spacing w:before="86"/>
        <w:ind w:left="4320" w:hanging="720"/>
        <w:rPr>
          <w:rFonts w:ascii="Arial" w:hAnsi="Arial"/>
          <w:b w:val="0"/>
          <w:color w:val="FF0000"/>
          <w:u w:val="single"/>
        </w:rPr>
      </w:pPr>
      <w:r w:rsidRPr="00D70945">
        <w:rPr>
          <w:rFonts w:ascii="Arial" w:hAnsi="Arial"/>
          <w:color w:val="FF0000"/>
          <w:u w:val="single"/>
        </w:rPr>
        <w:t>NOTE:</w:t>
      </w:r>
      <w:r w:rsidRPr="00D70945">
        <w:rPr>
          <w:rFonts w:ascii="Arial" w:hAnsi="Arial"/>
          <w:b w:val="0"/>
          <w:color w:val="FF0000"/>
          <w:u w:val="single"/>
        </w:rPr>
        <w:t xml:space="preserve">  Edit below for project specific requirements.</w:t>
      </w:r>
    </w:p>
    <w:p w:rsidR="002B4B72" w:rsidRPr="00914744" w:rsidRDefault="002B4B72" w:rsidP="00607D2B">
      <w:pPr>
        <w:pStyle w:val="Heading5"/>
        <w:numPr>
          <w:ilvl w:val="1"/>
          <w:numId w:val="95"/>
        </w:numPr>
        <w:tabs>
          <w:tab w:val="clear" w:pos="1080"/>
        </w:tabs>
        <w:ind w:left="3600" w:hanging="720"/>
        <w:rPr>
          <w:b/>
          <w:color w:val="0000FF"/>
        </w:rPr>
      </w:pPr>
      <w:r w:rsidRPr="00914744">
        <w:rPr>
          <w:b/>
          <w:color w:val="0000FF"/>
        </w:rPr>
        <w:t>Maintenance manuals.</w:t>
      </w:r>
    </w:p>
    <w:p w:rsidR="002B4B72" w:rsidRPr="00914744" w:rsidRDefault="002B4B72" w:rsidP="00607D2B">
      <w:pPr>
        <w:pStyle w:val="Heading5"/>
        <w:numPr>
          <w:ilvl w:val="1"/>
          <w:numId w:val="95"/>
        </w:numPr>
        <w:tabs>
          <w:tab w:val="clear" w:pos="1080"/>
        </w:tabs>
        <w:ind w:left="3600" w:hanging="720"/>
        <w:rPr>
          <w:b/>
          <w:color w:val="0000FF"/>
        </w:rPr>
      </w:pPr>
      <w:r w:rsidRPr="00914744">
        <w:rPr>
          <w:b/>
          <w:color w:val="0000FF"/>
        </w:rPr>
        <w:t>Record documents.</w:t>
      </w:r>
    </w:p>
    <w:p w:rsidR="002B4B72" w:rsidRPr="00914744" w:rsidRDefault="002B4B72" w:rsidP="00607D2B">
      <w:pPr>
        <w:pStyle w:val="Heading5"/>
        <w:numPr>
          <w:ilvl w:val="1"/>
          <w:numId w:val="95"/>
        </w:numPr>
        <w:tabs>
          <w:tab w:val="clear" w:pos="1080"/>
        </w:tabs>
        <w:ind w:left="3600" w:hanging="720"/>
        <w:rPr>
          <w:b/>
          <w:color w:val="0000FF"/>
        </w:rPr>
      </w:pPr>
      <w:r w:rsidRPr="00914744">
        <w:rPr>
          <w:b/>
          <w:color w:val="0000FF"/>
        </w:rPr>
        <w:t>Spare parts and materials.</w:t>
      </w:r>
    </w:p>
    <w:p w:rsidR="002B4B72" w:rsidRPr="00914744" w:rsidRDefault="002B4B72" w:rsidP="00607D2B">
      <w:pPr>
        <w:pStyle w:val="Heading5"/>
        <w:numPr>
          <w:ilvl w:val="1"/>
          <w:numId w:val="95"/>
        </w:numPr>
        <w:tabs>
          <w:tab w:val="clear" w:pos="1080"/>
        </w:tabs>
        <w:ind w:left="3600" w:hanging="720"/>
        <w:rPr>
          <w:b/>
          <w:color w:val="0000FF"/>
        </w:rPr>
      </w:pPr>
      <w:r w:rsidRPr="00914744">
        <w:rPr>
          <w:b/>
          <w:color w:val="0000FF"/>
        </w:rPr>
        <w:t>Tools.</w:t>
      </w:r>
    </w:p>
    <w:p w:rsidR="002B4B72" w:rsidRPr="00914744" w:rsidRDefault="002B4B72" w:rsidP="00607D2B">
      <w:pPr>
        <w:pStyle w:val="Heading5"/>
        <w:numPr>
          <w:ilvl w:val="1"/>
          <w:numId w:val="95"/>
        </w:numPr>
        <w:tabs>
          <w:tab w:val="clear" w:pos="1080"/>
        </w:tabs>
        <w:ind w:left="3600" w:hanging="720"/>
        <w:rPr>
          <w:b/>
          <w:color w:val="0000FF"/>
        </w:rPr>
      </w:pPr>
      <w:r w:rsidRPr="00914744">
        <w:rPr>
          <w:b/>
          <w:color w:val="0000FF"/>
        </w:rPr>
        <w:t>Lubricants.</w:t>
      </w:r>
    </w:p>
    <w:p w:rsidR="002B4B72" w:rsidRPr="00914744" w:rsidRDefault="002B4B72" w:rsidP="00607D2B">
      <w:pPr>
        <w:pStyle w:val="Heading5"/>
        <w:numPr>
          <w:ilvl w:val="1"/>
          <w:numId w:val="95"/>
        </w:numPr>
        <w:tabs>
          <w:tab w:val="clear" w:pos="1080"/>
        </w:tabs>
        <w:ind w:left="3600" w:hanging="720"/>
        <w:rPr>
          <w:b/>
          <w:color w:val="0000FF"/>
        </w:rPr>
      </w:pPr>
      <w:r w:rsidRPr="00914744">
        <w:rPr>
          <w:b/>
          <w:color w:val="0000FF"/>
        </w:rPr>
        <w:t>Fuels.</w:t>
      </w:r>
    </w:p>
    <w:p w:rsidR="002B4B72" w:rsidRPr="00914744" w:rsidRDefault="002B4B72" w:rsidP="00607D2B">
      <w:pPr>
        <w:pStyle w:val="Heading5"/>
        <w:numPr>
          <w:ilvl w:val="1"/>
          <w:numId w:val="95"/>
        </w:numPr>
        <w:tabs>
          <w:tab w:val="clear" w:pos="1080"/>
        </w:tabs>
        <w:ind w:left="3600" w:hanging="720"/>
        <w:rPr>
          <w:b/>
          <w:color w:val="0000FF"/>
        </w:rPr>
      </w:pPr>
      <w:r w:rsidRPr="00914744">
        <w:rPr>
          <w:b/>
          <w:color w:val="0000FF"/>
        </w:rPr>
        <w:t>Identification systems.</w:t>
      </w:r>
    </w:p>
    <w:p w:rsidR="002B4B72" w:rsidRPr="00914744" w:rsidRDefault="002B4B72" w:rsidP="00607D2B">
      <w:pPr>
        <w:pStyle w:val="Heading5"/>
        <w:numPr>
          <w:ilvl w:val="1"/>
          <w:numId w:val="95"/>
        </w:numPr>
        <w:tabs>
          <w:tab w:val="clear" w:pos="1080"/>
        </w:tabs>
        <w:ind w:left="3600" w:hanging="720"/>
        <w:rPr>
          <w:b/>
          <w:color w:val="0000FF"/>
        </w:rPr>
      </w:pPr>
      <w:r w:rsidRPr="00914744">
        <w:rPr>
          <w:b/>
          <w:color w:val="0000FF"/>
        </w:rPr>
        <w:t>Control sequences.</w:t>
      </w:r>
    </w:p>
    <w:p w:rsidR="002B4B72" w:rsidRPr="00914744" w:rsidRDefault="002B4B72" w:rsidP="00607D2B">
      <w:pPr>
        <w:pStyle w:val="Heading5"/>
        <w:numPr>
          <w:ilvl w:val="1"/>
          <w:numId w:val="95"/>
        </w:numPr>
        <w:tabs>
          <w:tab w:val="clear" w:pos="1080"/>
        </w:tabs>
        <w:ind w:left="3600" w:hanging="720"/>
        <w:rPr>
          <w:b/>
          <w:color w:val="0000FF"/>
        </w:rPr>
      </w:pPr>
      <w:r w:rsidRPr="00914744">
        <w:rPr>
          <w:b/>
          <w:color w:val="0000FF"/>
        </w:rPr>
        <w:t>Hazards.</w:t>
      </w:r>
    </w:p>
    <w:p w:rsidR="002B4B72" w:rsidRPr="00914744" w:rsidRDefault="002B4B72" w:rsidP="00607D2B">
      <w:pPr>
        <w:pStyle w:val="Heading5"/>
        <w:numPr>
          <w:ilvl w:val="1"/>
          <w:numId w:val="95"/>
        </w:numPr>
        <w:tabs>
          <w:tab w:val="clear" w:pos="1080"/>
        </w:tabs>
        <w:ind w:left="3600" w:hanging="720"/>
        <w:rPr>
          <w:b/>
          <w:color w:val="0000FF"/>
        </w:rPr>
      </w:pPr>
      <w:r w:rsidRPr="00914744">
        <w:rPr>
          <w:b/>
          <w:color w:val="0000FF"/>
        </w:rPr>
        <w:t>Cleaning.</w:t>
      </w:r>
    </w:p>
    <w:p w:rsidR="002B4B72" w:rsidRPr="00914744" w:rsidRDefault="002B4B72" w:rsidP="00607D2B">
      <w:pPr>
        <w:pStyle w:val="Heading5"/>
        <w:numPr>
          <w:ilvl w:val="1"/>
          <w:numId w:val="95"/>
        </w:numPr>
        <w:tabs>
          <w:tab w:val="clear" w:pos="1080"/>
        </w:tabs>
        <w:ind w:left="3600" w:hanging="720"/>
        <w:rPr>
          <w:b/>
          <w:color w:val="0000FF"/>
        </w:rPr>
      </w:pPr>
      <w:r w:rsidRPr="00914744">
        <w:rPr>
          <w:b/>
          <w:color w:val="0000FF"/>
        </w:rPr>
        <w:t xml:space="preserve"> Warranties and bonds.</w:t>
      </w:r>
    </w:p>
    <w:p w:rsidR="002B4B72" w:rsidRPr="00914744" w:rsidRDefault="002B4B72" w:rsidP="00607D2B">
      <w:pPr>
        <w:pStyle w:val="Heading5"/>
        <w:numPr>
          <w:ilvl w:val="1"/>
          <w:numId w:val="95"/>
        </w:numPr>
        <w:tabs>
          <w:tab w:val="clear" w:pos="1080"/>
        </w:tabs>
        <w:ind w:left="3600" w:hanging="720"/>
        <w:rPr>
          <w:b/>
          <w:color w:val="0000FF"/>
        </w:rPr>
      </w:pPr>
      <w:r w:rsidRPr="00914744">
        <w:rPr>
          <w:b/>
          <w:color w:val="0000FF"/>
        </w:rPr>
        <w:t xml:space="preserve"> Maintenance agreements and similar continuing commitments.</w:t>
      </w:r>
    </w:p>
    <w:p w:rsidR="002B4B72" w:rsidRPr="00D70945" w:rsidRDefault="002B4B72" w:rsidP="00607D2B">
      <w:pPr>
        <w:spacing w:before="86"/>
        <w:ind w:left="4320" w:hanging="720"/>
        <w:rPr>
          <w:vanish/>
          <w:color w:val="FF0000"/>
          <w:u w:val="single"/>
        </w:rPr>
      </w:pPr>
      <w:r w:rsidRPr="00D70945">
        <w:rPr>
          <w:b/>
          <w:vanish/>
          <w:color w:val="FF0000"/>
          <w:u w:val="single"/>
        </w:rPr>
        <w:t>NOTE:</w:t>
      </w:r>
      <w:r w:rsidRPr="00D70945">
        <w:rPr>
          <w:vanish/>
          <w:color w:val="FF0000"/>
          <w:u w:val="single"/>
        </w:rPr>
        <w:t xml:space="preserve">  Modify list below to suit project.</w:t>
      </w:r>
    </w:p>
    <w:p w:rsidR="002B4B72" w:rsidRPr="00095942" w:rsidRDefault="002B4B72" w:rsidP="00607D2B">
      <w:pPr>
        <w:pStyle w:val="Heading4"/>
        <w:numPr>
          <w:ilvl w:val="0"/>
          <w:numId w:val="0"/>
        </w:numPr>
        <w:ind w:left="2880" w:hanging="720"/>
      </w:pPr>
      <w:r w:rsidRPr="00095942">
        <w:rPr>
          <w:b/>
        </w:rPr>
        <w:t>2.</w:t>
      </w:r>
      <w:r w:rsidRPr="00095942">
        <w:tab/>
        <w:t>As part of instruction for operating equipment, demonstrate the following procedures:</w:t>
      </w:r>
    </w:p>
    <w:p w:rsidR="002B4B72" w:rsidRPr="0057254C" w:rsidRDefault="002B4B72" w:rsidP="00607D2B">
      <w:pPr>
        <w:pStyle w:val="Heading5"/>
        <w:ind w:left="3600" w:hanging="720"/>
        <w:rPr>
          <w:b/>
          <w:color w:val="0000FF"/>
        </w:rPr>
      </w:pPr>
      <w:r w:rsidRPr="0057254C">
        <w:rPr>
          <w:b/>
          <w:color w:val="0000FF"/>
        </w:rPr>
        <w:t>2.1</w:t>
      </w:r>
      <w:r w:rsidRPr="0057254C">
        <w:rPr>
          <w:b/>
          <w:color w:val="0000FF"/>
        </w:rPr>
        <w:tab/>
        <w:t>Startup.</w:t>
      </w:r>
    </w:p>
    <w:p w:rsidR="002B4B72" w:rsidRPr="0057254C" w:rsidRDefault="002B4B72" w:rsidP="00607D2B">
      <w:pPr>
        <w:pStyle w:val="Heading5"/>
        <w:ind w:left="3600" w:hanging="720"/>
        <w:rPr>
          <w:b/>
          <w:color w:val="0000FF"/>
        </w:rPr>
      </w:pPr>
      <w:r w:rsidRPr="0057254C">
        <w:rPr>
          <w:b/>
          <w:color w:val="0000FF"/>
        </w:rPr>
        <w:t>2.2</w:t>
      </w:r>
      <w:r w:rsidRPr="0057254C">
        <w:rPr>
          <w:b/>
          <w:color w:val="0000FF"/>
        </w:rPr>
        <w:tab/>
        <w:t>Shutdown.</w:t>
      </w:r>
    </w:p>
    <w:p w:rsidR="002B4B72" w:rsidRPr="0057254C" w:rsidRDefault="002B4B72" w:rsidP="00607D2B">
      <w:pPr>
        <w:pStyle w:val="Heading5"/>
        <w:ind w:left="3600" w:hanging="720"/>
        <w:rPr>
          <w:b/>
          <w:color w:val="0000FF"/>
        </w:rPr>
      </w:pPr>
      <w:r w:rsidRPr="0057254C">
        <w:rPr>
          <w:b/>
          <w:color w:val="0000FF"/>
        </w:rPr>
        <w:t>2.3</w:t>
      </w:r>
      <w:r w:rsidRPr="0057254C">
        <w:rPr>
          <w:b/>
          <w:color w:val="0000FF"/>
        </w:rPr>
        <w:tab/>
        <w:t>Emergency operations.</w:t>
      </w:r>
    </w:p>
    <w:p w:rsidR="002B4B72" w:rsidRPr="0057254C" w:rsidRDefault="002B4B72" w:rsidP="00607D2B">
      <w:pPr>
        <w:pStyle w:val="Heading5"/>
        <w:ind w:left="3600" w:hanging="720"/>
        <w:rPr>
          <w:b/>
          <w:color w:val="0000FF"/>
        </w:rPr>
      </w:pPr>
      <w:r w:rsidRPr="0057254C">
        <w:rPr>
          <w:b/>
          <w:color w:val="0000FF"/>
        </w:rPr>
        <w:t>2.4</w:t>
      </w:r>
      <w:r w:rsidRPr="0057254C">
        <w:rPr>
          <w:b/>
          <w:color w:val="0000FF"/>
        </w:rPr>
        <w:tab/>
        <w:t>Noise and vibration adjustments.</w:t>
      </w:r>
    </w:p>
    <w:p w:rsidR="002B4B72" w:rsidRPr="0057254C" w:rsidRDefault="002B4B72" w:rsidP="00607D2B">
      <w:pPr>
        <w:pStyle w:val="Heading5"/>
        <w:ind w:left="3600" w:hanging="720"/>
        <w:rPr>
          <w:b/>
          <w:color w:val="0000FF"/>
        </w:rPr>
      </w:pPr>
      <w:r w:rsidRPr="0057254C">
        <w:rPr>
          <w:b/>
          <w:color w:val="0000FF"/>
        </w:rPr>
        <w:t>2.5</w:t>
      </w:r>
      <w:r w:rsidRPr="0057254C">
        <w:rPr>
          <w:b/>
          <w:color w:val="0000FF"/>
        </w:rPr>
        <w:tab/>
        <w:t>Safety procedures.</w:t>
      </w:r>
    </w:p>
    <w:p w:rsidR="002B4B72" w:rsidRPr="0057254C" w:rsidRDefault="002B4B72" w:rsidP="00607D2B">
      <w:pPr>
        <w:pStyle w:val="Heading5"/>
        <w:ind w:left="3600" w:hanging="720"/>
        <w:rPr>
          <w:b/>
          <w:color w:val="0000FF"/>
        </w:rPr>
      </w:pPr>
      <w:r w:rsidRPr="0057254C">
        <w:rPr>
          <w:b/>
          <w:color w:val="0000FF"/>
        </w:rPr>
        <w:t>2.6</w:t>
      </w:r>
      <w:r w:rsidRPr="0057254C">
        <w:rPr>
          <w:b/>
          <w:color w:val="0000FF"/>
        </w:rPr>
        <w:tab/>
        <w:t>Economy and efficiency adjustments.</w:t>
      </w:r>
    </w:p>
    <w:p w:rsidR="002B4B72" w:rsidRPr="0057254C" w:rsidRDefault="002B4B72" w:rsidP="00607D2B">
      <w:pPr>
        <w:pStyle w:val="Heading5"/>
        <w:ind w:left="3600" w:hanging="720"/>
        <w:rPr>
          <w:b/>
          <w:color w:val="0000FF"/>
        </w:rPr>
      </w:pPr>
      <w:r w:rsidRPr="0057254C">
        <w:rPr>
          <w:b/>
          <w:color w:val="0000FF"/>
        </w:rPr>
        <w:t>2.7</w:t>
      </w:r>
      <w:r w:rsidRPr="0057254C">
        <w:rPr>
          <w:b/>
          <w:color w:val="0000FF"/>
        </w:rPr>
        <w:tab/>
        <w:t>Effective energy utilization.</w:t>
      </w:r>
    </w:p>
    <w:p w:rsidR="002B4B72" w:rsidRPr="00095942" w:rsidRDefault="002B4B72" w:rsidP="00607D2B">
      <w:pPr>
        <w:pStyle w:val="Heading3"/>
        <w:numPr>
          <w:ilvl w:val="0"/>
          <w:numId w:val="0"/>
        </w:numPr>
        <w:spacing w:before="240"/>
        <w:ind w:left="2160" w:hanging="720"/>
        <w:rPr>
          <w:b/>
        </w:rPr>
      </w:pPr>
      <w:r>
        <w:rPr>
          <w:b/>
        </w:rPr>
        <w:t>N.</w:t>
      </w:r>
      <w:r>
        <w:rPr>
          <w:b/>
        </w:rPr>
        <w:tab/>
      </w:r>
      <w:r w:rsidRPr="00095942">
        <w:rPr>
          <w:b/>
        </w:rPr>
        <w:t>Final Cleaning:</w:t>
      </w:r>
    </w:p>
    <w:p w:rsidR="002B4B72" w:rsidRPr="00095942" w:rsidRDefault="002B4B72" w:rsidP="00607D2B">
      <w:pPr>
        <w:pStyle w:val="Heading4"/>
        <w:numPr>
          <w:ilvl w:val="0"/>
          <w:numId w:val="0"/>
        </w:numPr>
        <w:ind w:left="2880" w:hanging="720"/>
      </w:pPr>
      <w:r w:rsidRPr="00095942">
        <w:rPr>
          <w:b/>
        </w:rPr>
        <w:t>1.</w:t>
      </w:r>
      <w:r w:rsidRPr="00095942">
        <w:tab/>
      </w:r>
      <w:r w:rsidRPr="00095942">
        <w:rPr>
          <w:b/>
        </w:rPr>
        <w:t>General:</w:t>
      </w:r>
      <w:r w:rsidRPr="00095942">
        <w:t xml:space="preserve">  The </w:t>
      </w:r>
      <w:r w:rsidR="00A2158E">
        <w:t>Contract</w:t>
      </w:r>
      <w:r>
        <w:t xml:space="preserve"> </w:t>
      </w:r>
      <w:r w:rsidRPr="00095942">
        <w:t>Documents</w:t>
      </w:r>
      <w:r>
        <w:t xml:space="preserve"> require</w:t>
      </w:r>
      <w:r w:rsidRPr="00095942">
        <w:t xml:space="preserve"> general cleaning during construction.  Regular site cleaning is included in</w:t>
      </w:r>
      <w:r w:rsidR="00A2158E">
        <w:t xml:space="preserve"> </w:t>
      </w:r>
      <w:r w:rsidR="00A2158E" w:rsidRPr="00A2158E">
        <w:rPr>
          <w:b/>
        </w:rPr>
        <w:t>Section 01 74 13 “Progress Cleaning”</w:t>
      </w:r>
      <w:r w:rsidRPr="00A2158E">
        <w:rPr>
          <w:b/>
        </w:rPr>
        <w:t>.</w:t>
      </w:r>
    </w:p>
    <w:p w:rsidR="002B4B72" w:rsidRPr="00095942" w:rsidRDefault="002B4B72" w:rsidP="00607D2B">
      <w:pPr>
        <w:pStyle w:val="Heading4"/>
        <w:numPr>
          <w:ilvl w:val="0"/>
          <w:numId w:val="0"/>
        </w:numPr>
        <w:ind w:left="2880" w:hanging="720"/>
        <w:rPr>
          <w:b/>
        </w:rPr>
      </w:pPr>
      <w:r w:rsidRPr="00095942">
        <w:rPr>
          <w:b/>
        </w:rPr>
        <w:t>2.</w:t>
      </w:r>
      <w:r w:rsidRPr="00095942">
        <w:tab/>
        <w:t>Employ experienced workers or professional cleaners for final cleaning.  Clean each surface or unit to the condition expected in a normal, commercial building cleaning and maintenance program.  Comply with manufacturer's instructions.  Complete the following cleaning operations before requesting inspection for Certification of Substantial Completion and Certification of Occupancy.</w:t>
      </w:r>
    </w:p>
    <w:p w:rsidR="002B4B72" w:rsidRPr="00095942" w:rsidRDefault="002B4B72" w:rsidP="00607D2B">
      <w:pPr>
        <w:pStyle w:val="Heading4"/>
        <w:numPr>
          <w:ilvl w:val="0"/>
          <w:numId w:val="0"/>
        </w:numPr>
        <w:ind w:left="2880" w:hanging="720"/>
        <w:rPr>
          <w:b/>
        </w:rPr>
      </w:pPr>
      <w:r w:rsidRPr="00095942">
        <w:rPr>
          <w:b/>
        </w:rPr>
        <w:t>3.</w:t>
      </w:r>
      <w:r w:rsidRPr="00095942">
        <w:rPr>
          <w:b/>
        </w:rPr>
        <w:tab/>
        <w:t>Interior:</w:t>
      </w:r>
    </w:p>
    <w:p w:rsidR="002B4B72" w:rsidRPr="00095942" w:rsidRDefault="002B4B72" w:rsidP="00607D2B">
      <w:pPr>
        <w:pStyle w:val="Heading5"/>
        <w:numPr>
          <w:ilvl w:val="1"/>
          <w:numId w:val="92"/>
        </w:numPr>
        <w:tabs>
          <w:tab w:val="clear" w:pos="1080"/>
        </w:tabs>
        <w:ind w:left="3600" w:hanging="720"/>
      </w:pPr>
      <w:r w:rsidRPr="00095942">
        <w:t>Remove labels that are not permanent labels.</w:t>
      </w:r>
    </w:p>
    <w:p w:rsidR="002B4B72" w:rsidRPr="00095942" w:rsidRDefault="002B4B72" w:rsidP="00607D2B">
      <w:pPr>
        <w:pStyle w:val="Heading5"/>
        <w:numPr>
          <w:ilvl w:val="1"/>
          <w:numId w:val="92"/>
        </w:numPr>
        <w:tabs>
          <w:tab w:val="clear" w:pos="1080"/>
        </w:tabs>
        <w:ind w:left="3600" w:hanging="720"/>
      </w:pPr>
      <w:r w:rsidRPr="00095942">
        <w:t>Clean transparent materials, including mirrors and glass in doors and windows.  Remove glazing compounds and other substances that are noticeable vision-obscuring materials.  Replace chipped or broken glass and other damaged transparent materials. Remove paint spots; wash and polish glass.</w:t>
      </w:r>
    </w:p>
    <w:p w:rsidR="002B4B72" w:rsidRPr="0017559E" w:rsidRDefault="002B4B72" w:rsidP="00607D2B">
      <w:pPr>
        <w:pStyle w:val="Heading5"/>
        <w:numPr>
          <w:ilvl w:val="1"/>
          <w:numId w:val="92"/>
        </w:numPr>
        <w:tabs>
          <w:tab w:val="clear" w:pos="1080"/>
        </w:tabs>
        <w:ind w:left="3600" w:hanging="720"/>
      </w:pPr>
      <w:r w:rsidRPr="0017559E">
        <w:t>Clean exposed interior hard-surfaced finishes to a dust-free condition, free of stains, films, and similar foreign substances.  Restore reflective surfaces to their original condition.  Leave concrete floors broom clean.  Vacuum carpeted surfaces.</w:t>
      </w:r>
    </w:p>
    <w:p w:rsidR="002B4B72" w:rsidRPr="0017559E" w:rsidRDefault="002B4B72" w:rsidP="00607D2B">
      <w:pPr>
        <w:pStyle w:val="Heading5"/>
        <w:numPr>
          <w:ilvl w:val="1"/>
          <w:numId w:val="92"/>
        </w:numPr>
        <w:tabs>
          <w:tab w:val="clear" w:pos="1080"/>
        </w:tabs>
        <w:ind w:left="3600" w:hanging="720"/>
      </w:pPr>
      <w:r w:rsidRPr="0017559E">
        <w:t>Wash washable surfaces of mechanical, electrical equipment and fixtures and replace filters, clean strainers on mechanical equipment.  Remove excess lubrication and other substances.  Clean plumbing fixtures to a sanitary condition.  Clean light fixtures and lamps.</w:t>
      </w:r>
    </w:p>
    <w:p w:rsidR="002B4B72" w:rsidRPr="0017559E" w:rsidRDefault="002B4B72" w:rsidP="00607D2B">
      <w:pPr>
        <w:pStyle w:val="Heading5"/>
        <w:numPr>
          <w:ilvl w:val="1"/>
          <w:numId w:val="92"/>
        </w:numPr>
        <w:tabs>
          <w:tab w:val="clear" w:pos="1080"/>
        </w:tabs>
        <w:ind w:left="3600" w:hanging="720"/>
      </w:pPr>
      <w:r w:rsidRPr="0017559E">
        <w:t>Clean and polish finish hardware.</w:t>
      </w:r>
    </w:p>
    <w:p w:rsidR="002B4B72" w:rsidRPr="0017559E" w:rsidRDefault="002B4B72" w:rsidP="00607D2B">
      <w:pPr>
        <w:pStyle w:val="Heading5"/>
        <w:numPr>
          <w:ilvl w:val="1"/>
          <w:numId w:val="92"/>
        </w:numPr>
        <w:tabs>
          <w:tab w:val="clear" w:pos="1080"/>
        </w:tabs>
        <w:ind w:left="3600" w:hanging="720"/>
      </w:pPr>
      <w:r w:rsidRPr="0017559E">
        <w:t>Clean and polish tile and other glazed surfaces.</w:t>
      </w:r>
    </w:p>
    <w:p w:rsidR="002B4B72" w:rsidRPr="0017559E" w:rsidRDefault="002B4B72" w:rsidP="00607D2B">
      <w:pPr>
        <w:pStyle w:val="Heading5"/>
        <w:numPr>
          <w:ilvl w:val="1"/>
          <w:numId w:val="92"/>
        </w:numPr>
        <w:tabs>
          <w:tab w:val="clear" w:pos="1080"/>
        </w:tabs>
        <w:ind w:left="3600" w:hanging="720"/>
      </w:pPr>
      <w:r w:rsidRPr="0017559E">
        <w:t>Clean floors; wax and buff resilient tile.  Clean vinyl or rubber base.</w:t>
      </w:r>
    </w:p>
    <w:p w:rsidR="002B4B72" w:rsidRPr="0017559E" w:rsidRDefault="002B4B72" w:rsidP="00607D2B">
      <w:pPr>
        <w:pStyle w:val="Heading5"/>
        <w:numPr>
          <w:ilvl w:val="1"/>
          <w:numId w:val="92"/>
        </w:numPr>
        <w:tabs>
          <w:tab w:val="clear" w:pos="1080"/>
        </w:tabs>
        <w:ind w:left="3600" w:hanging="720"/>
      </w:pPr>
      <w:r w:rsidRPr="0017559E">
        <w:t>Vacuum and/or dust walls, ceilings, lighting fixtures, ceiling diffusers and other wall and ceiling items.</w:t>
      </w:r>
    </w:p>
    <w:p w:rsidR="002B4B72" w:rsidRPr="0017559E" w:rsidRDefault="002B4B72" w:rsidP="00607D2B">
      <w:pPr>
        <w:pStyle w:val="Heading5"/>
        <w:numPr>
          <w:ilvl w:val="1"/>
          <w:numId w:val="92"/>
        </w:numPr>
        <w:tabs>
          <w:tab w:val="clear" w:pos="1080"/>
        </w:tabs>
        <w:ind w:left="3600" w:hanging="720"/>
      </w:pPr>
      <w:r w:rsidRPr="0017559E">
        <w:t>Remove defacements, streaks, fingerprints, and erection marks.</w:t>
      </w:r>
    </w:p>
    <w:p w:rsidR="002B4B72" w:rsidRPr="0017559E" w:rsidRDefault="002B4B72" w:rsidP="00607D2B">
      <w:pPr>
        <w:pStyle w:val="Heading4"/>
        <w:numPr>
          <w:ilvl w:val="0"/>
          <w:numId w:val="0"/>
        </w:numPr>
        <w:ind w:left="2880" w:hanging="720"/>
        <w:rPr>
          <w:b/>
        </w:rPr>
      </w:pPr>
      <w:r w:rsidRPr="0017559E">
        <w:rPr>
          <w:b/>
        </w:rPr>
        <w:t>4.</w:t>
      </w:r>
      <w:r w:rsidRPr="0017559E">
        <w:rPr>
          <w:b/>
        </w:rPr>
        <w:tab/>
        <w:t>Exterior:</w:t>
      </w:r>
    </w:p>
    <w:p w:rsidR="002B4B72" w:rsidRPr="0017559E" w:rsidRDefault="002B4B72" w:rsidP="00607D2B">
      <w:pPr>
        <w:pStyle w:val="Heading5"/>
        <w:widowControl w:val="0"/>
        <w:ind w:left="3600" w:hanging="720"/>
      </w:pPr>
      <w:r w:rsidRPr="0017559E">
        <w:rPr>
          <w:b/>
        </w:rPr>
        <w:t>4.1</w:t>
      </w:r>
      <w:r w:rsidRPr="0017559E">
        <w:tab/>
        <w:t>Clean the site, including landscape development areas, of rubbish, litter, and other foreign substances.  Sweep paved areas broom clean; remove stains, spills, and other foreign deposits.  Rake grounds that are neither paved nor planted, to a smooth, even-textured surface.</w:t>
      </w:r>
    </w:p>
    <w:p w:rsidR="002B4B72" w:rsidRPr="0017559E" w:rsidRDefault="002B4B72" w:rsidP="00607D2B">
      <w:pPr>
        <w:pStyle w:val="Heading5"/>
        <w:ind w:left="3600" w:hanging="720"/>
      </w:pPr>
      <w:r w:rsidRPr="0017559E">
        <w:rPr>
          <w:b/>
        </w:rPr>
        <w:t>4.2</w:t>
      </w:r>
      <w:r w:rsidRPr="0017559E">
        <w:tab/>
        <w:t>Clean exposed exterior hard-surfaced finishes to a dust-free condition, free of stains, films, and similar foreign substances</w:t>
      </w:r>
    </w:p>
    <w:p w:rsidR="002B4B72" w:rsidRPr="0017559E" w:rsidRDefault="002B4B72" w:rsidP="00607D2B">
      <w:pPr>
        <w:pStyle w:val="Heading5"/>
        <w:ind w:left="3600" w:hanging="720"/>
      </w:pPr>
      <w:r w:rsidRPr="0017559E">
        <w:rPr>
          <w:b/>
        </w:rPr>
        <w:t>4.3</w:t>
      </w:r>
      <w:r w:rsidRPr="0017559E">
        <w:tab/>
        <w:t>Clean roofs, gutters and downspouts.</w:t>
      </w:r>
    </w:p>
    <w:p w:rsidR="002B4B72" w:rsidRPr="0017559E" w:rsidRDefault="002B4B72" w:rsidP="00607D2B">
      <w:pPr>
        <w:pStyle w:val="Heading5"/>
        <w:ind w:left="3600" w:hanging="720"/>
      </w:pPr>
      <w:r w:rsidRPr="0017559E">
        <w:rPr>
          <w:b/>
        </w:rPr>
        <w:t>4.4</w:t>
      </w:r>
      <w:r w:rsidRPr="0017559E">
        <w:tab/>
        <w:t>Remove waste and surplus materials, rubbish and construction equipment and facilities from the site, and deposit it legally elsewhere.</w:t>
      </w:r>
    </w:p>
    <w:p w:rsidR="002B4B72" w:rsidRPr="0017559E" w:rsidRDefault="002B4B72" w:rsidP="00607D2B">
      <w:pPr>
        <w:pStyle w:val="Heading5"/>
        <w:ind w:left="3600" w:hanging="720"/>
      </w:pPr>
      <w:r w:rsidRPr="0017559E">
        <w:rPr>
          <w:b/>
        </w:rPr>
        <w:t>4.5</w:t>
      </w:r>
      <w:r w:rsidRPr="0017559E">
        <w:tab/>
        <w:t>Clean transparent materials, including mirrors and glass in doors and windows.  Remove glazing compounds and other substances that are noticeable vision-obscuring materials.  Replace chipped or broken glass and other damaged transparent materials. Remove paint spots; wash and polish glass.</w:t>
      </w:r>
    </w:p>
    <w:p w:rsidR="002B4B72" w:rsidRPr="00D42AF5" w:rsidRDefault="002B4B72" w:rsidP="00607D2B">
      <w:pPr>
        <w:pStyle w:val="Heading4"/>
        <w:numPr>
          <w:ilvl w:val="0"/>
          <w:numId w:val="0"/>
        </w:numPr>
        <w:ind w:left="2880" w:hanging="720"/>
      </w:pPr>
      <w:r w:rsidRPr="000A464B">
        <w:rPr>
          <w:b/>
        </w:rPr>
        <w:t>5.</w:t>
      </w:r>
      <w:r w:rsidRPr="00D42AF5">
        <w:tab/>
      </w:r>
      <w:smartTag w:uri="urn:schemas-microsoft-com:office:smarttags" w:element="place">
        <w:r w:rsidRPr="00095370">
          <w:rPr>
            <w:b/>
          </w:rPr>
          <w:t>Pest</w:t>
        </w:r>
      </w:smartTag>
      <w:r w:rsidRPr="00095370">
        <w:rPr>
          <w:b/>
        </w:rPr>
        <w:t xml:space="preserve"> Control:</w:t>
      </w:r>
      <w:r w:rsidRPr="00D42AF5">
        <w:t xml:space="preserve">  Engage an experienced, licensed exterminator to make a final inspection and rid the work of rodents, insects, and other pests.</w:t>
      </w:r>
    </w:p>
    <w:p w:rsidR="002B4B72" w:rsidRPr="00D42AF5" w:rsidRDefault="002B4B72" w:rsidP="00607D2B">
      <w:pPr>
        <w:pStyle w:val="Heading4"/>
        <w:numPr>
          <w:ilvl w:val="0"/>
          <w:numId w:val="0"/>
        </w:numPr>
        <w:ind w:left="2880" w:hanging="720"/>
      </w:pPr>
      <w:r w:rsidRPr="00AA47B2">
        <w:rPr>
          <w:b/>
        </w:rPr>
        <w:t>6.</w:t>
      </w:r>
      <w:r w:rsidRPr="00D42AF5">
        <w:tab/>
      </w:r>
      <w:r w:rsidRPr="00095370">
        <w:rPr>
          <w:b/>
        </w:rPr>
        <w:t>Removal of Protection:</w:t>
      </w:r>
      <w:r w:rsidRPr="00D42AF5">
        <w:t xml:space="preserve"> Remove temporary protection and facilities installed for protection of the Work during construction.</w:t>
      </w:r>
    </w:p>
    <w:p w:rsidR="002B4B72" w:rsidRPr="00D42AF5" w:rsidRDefault="002B4B72" w:rsidP="00607D2B">
      <w:pPr>
        <w:pStyle w:val="Heading4"/>
        <w:numPr>
          <w:ilvl w:val="0"/>
          <w:numId w:val="0"/>
        </w:numPr>
        <w:ind w:left="2880" w:hanging="720"/>
      </w:pPr>
      <w:r w:rsidRPr="000A464B">
        <w:rPr>
          <w:b/>
        </w:rPr>
        <w:t>7.</w:t>
      </w:r>
      <w:r w:rsidRPr="00D42AF5">
        <w:tab/>
      </w:r>
      <w:r w:rsidRPr="00095370">
        <w:rPr>
          <w:b/>
        </w:rPr>
        <w:t>Compliance:</w:t>
      </w:r>
      <w:r w:rsidRPr="00D42AF5">
        <w:t xml:space="preserve">  Comply with regulations of authorities having jurisdiction and safety standards for cleaning.  Do not burn waste materials.  Do not bury debris or excess materials on the Agency's property.  Do not discharge volatile, harmful, or dangerous materials into drainage systems.  Remove waste materials from the site and dispose of lawfully.</w:t>
      </w:r>
    </w:p>
    <w:p w:rsidR="002B4B72" w:rsidRPr="00D42AF5" w:rsidRDefault="002B4B72" w:rsidP="00607D2B">
      <w:pPr>
        <w:pStyle w:val="Heading5"/>
        <w:ind w:left="3600" w:hanging="720"/>
      </w:pPr>
      <w:r w:rsidRPr="000A464B">
        <w:rPr>
          <w:b/>
        </w:rPr>
        <w:t>7.1</w:t>
      </w:r>
      <w:r w:rsidRPr="00D42AF5">
        <w:tab/>
        <w:t>Where extra materials of value remain after completion of associated Work, they become the Agency's property.  Dispose of these materials as directed by the Construction Administrator.</w:t>
      </w:r>
    </w:p>
    <w:p w:rsidR="002B4B72" w:rsidRDefault="002B4B72" w:rsidP="00607D2B">
      <w:pPr>
        <w:pStyle w:val="Heading5"/>
        <w:ind w:left="3600" w:hanging="720"/>
      </w:pPr>
      <w:r w:rsidRPr="000A464B">
        <w:rPr>
          <w:b/>
        </w:rPr>
        <w:t>7.2</w:t>
      </w:r>
      <w:r w:rsidRPr="00D42AF5">
        <w:tab/>
        <w:t xml:space="preserve">Leave building clean and ready for occupancy.  If the </w:t>
      </w:r>
      <w:r w:rsidRPr="00D42AF5">
        <w:rPr>
          <w:color w:val="000000"/>
        </w:rPr>
        <w:t>Design Builder</w:t>
      </w:r>
      <w:r w:rsidRPr="00D42AF5">
        <w:t xml:space="preserve"> fails to clean up, the Owner may do so, with the cost charged to the Developer. </w:t>
      </w:r>
    </w:p>
    <w:p w:rsidR="002B4B72" w:rsidRPr="007C4779" w:rsidRDefault="002B4B72" w:rsidP="00607D2B">
      <w:pPr>
        <w:pStyle w:val="Norm"/>
        <w:tabs>
          <w:tab w:val="left" w:pos="450"/>
        </w:tabs>
        <w:spacing w:before="240"/>
        <w:ind w:left="2160" w:hanging="720"/>
        <w:rPr>
          <w:b/>
        </w:rPr>
      </w:pPr>
      <w:r>
        <w:rPr>
          <w:b/>
        </w:rPr>
        <w:t>O</w:t>
      </w:r>
      <w:r w:rsidRPr="007C4779">
        <w:rPr>
          <w:b/>
        </w:rPr>
        <w:t>.</w:t>
      </w:r>
      <w:r w:rsidRPr="007C4779">
        <w:rPr>
          <w:b/>
        </w:rPr>
        <w:tab/>
        <w:t xml:space="preserve">Prerequisites </w:t>
      </w:r>
      <w:proofErr w:type="gramStart"/>
      <w:r w:rsidRPr="007C4779">
        <w:rPr>
          <w:b/>
        </w:rPr>
        <w:t>To</w:t>
      </w:r>
      <w:proofErr w:type="gramEnd"/>
      <w:r w:rsidRPr="007C4779">
        <w:rPr>
          <w:b/>
        </w:rPr>
        <w:t xml:space="preserve"> Functional Completion </w:t>
      </w:r>
    </w:p>
    <w:p w:rsidR="002B4B72" w:rsidRPr="007C4779" w:rsidRDefault="002B4B72" w:rsidP="00607D2B">
      <w:pPr>
        <w:pStyle w:val="Norm"/>
        <w:spacing w:before="86"/>
        <w:ind w:left="2880" w:hanging="720"/>
        <w:jc w:val="both"/>
      </w:pPr>
      <w:r w:rsidRPr="007C4779">
        <w:rPr>
          <w:b/>
        </w:rPr>
        <w:t>1.</w:t>
      </w:r>
      <w:r w:rsidRPr="007C4779">
        <w:tab/>
        <w:t>All T</w:t>
      </w:r>
      <w:r>
        <w:t>AB work and the commissioning of systems</w:t>
      </w:r>
      <w:r w:rsidRPr="007C4779">
        <w:t xml:space="preserve"> must be complete prior to Functional Completion, unless approved in writing by the Owner’s Project Manager.  Exceptions to this are the planned control system training performed after occupancy and any required seasonal or approved deferred testing. This includes for all systems, but is not limited to:</w:t>
      </w:r>
    </w:p>
    <w:p w:rsidR="002B4B72" w:rsidRPr="007C4779" w:rsidRDefault="002B4B72" w:rsidP="00607D2B">
      <w:pPr>
        <w:pStyle w:val="Norm"/>
        <w:spacing w:before="86"/>
        <w:ind w:left="3600" w:hanging="720"/>
        <w:jc w:val="both"/>
      </w:pPr>
      <w:r w:rsidRPr="007C4779">
        <w:rPr>
          <w:b/>
        </w:rPr>
        <w:t>1.1</w:t>
      </w:r>
      <w:r w:rsidRPr="007C4779">
        <w:tab/>
        <w:t xml:space="preserve">Completed and signed start-up and </w:t>
      </w:r>
      <w:proofErr w:type="spellStart"/>
      <w:r w:rsidRPr="007C4779">
        <w:t>prefunctional</w:t>
      </w:r>
      <w:proofErr w:type="spellEnd"/>
      <w:r w:rsidRPr="007C4779">
        <w:t xml:space="preserve"> checklist documentation;</w:t>
      </w:r>
    </w:p>
    <w:p w:rsidR="002B4B72" w:rsidRPr="007C4779" w:rsidRDefault="002B4B72" w:rsidP="00607D2B">
      <w:pPr>
        <w:pStyle w:val="Norm"/>
        <w:spacing w:before="86"/>
        <w:ind w:left="3600" w:hanging="720"/>
        <w:jc w:val="both"/>
      </w:pPr>
      <w:r w:rsidRPr="007C4779">
        <w:rPr>
          <w:b/>
        </w:rPr>
        <w:t>1.2</w:t>
      </w:r>
      <w:r w:rsidRPr="007C4779">
        <w:tab/>
        <w:t>Requested trend log data;</w:t>
      </w:r>
    </w:p>
    <w:p w:rsidR="002B4B72" w:rsidRPr="007C4779" w:rsidRDefault="002B4B72" w:rsidP="00607D2B">
      <w:pPr>
        <w:pStyle w:val="Norm"/>
        <w:spacing w:before="86"/>
        <w:ind w:left="3600" w:hanging="720"/>
        <w:jc w:val="both"/>
      </w:pPr>
      <w:r w:rsidRPr="007C4779">
        <w:rPr>
          <w:b/>
        </w:rPr>
        <w:t>1.3</w:t>
      </w:r>
      <w:r w:rsidRPr="007C4779">
        <w:tab/>
        <w:t>Submission of final approved TAB report;</w:t>
      </w:r>
    </w:p>
    <w:p w:rsidR="002B4B72" w:rsidRPr="007C4779" w:rsidRDefault="002B4B72" w:rsidP="00607D2B">
      <w:pPr>
        <w:pStyle w:val="Norm"/>
        <w:spacing w:before="86"/>
        <w:ind w:left="3600" w:hanging="720"/>
        <w:jc w:val="both"/>
      </w:pPr>
      <w:r w:rsidRPr="007C4779">
        <w:rPr>
          <w:b/>
        </w:rPr>
        <w:t>1.4.</w:t>
      </w:r>
      <w:r w:rsidRPr="007C4779">
        <w:tab/>
        <w:t>Completion of all functional testing;</w:t>
      </w:r>
    </w:p>
    <w:p w:rsidR="002B4B72" w:rsidRPr="007C4779" w:rsidRDefault="002B4B72" w:rsidP="00607D2B">
      <w:pPr>
        <w:pStyle w:val="Norm"/>
        <w:tabs>
          <w:tab w:val="left" w:pos="1900"/>
        </w:tabs>
        <w:spacing w:before="86"/>
        <w:ind w:left="3600" w:hanging="720"/>
        <w:jc w:val="both"/>
      </w:pPr>
      <w:r w:rsidRPr="007C4779">
        <w:rPr>
          <w:b/>
        </w:rPr>
        <w:t>1.5</w:t>
      </w:r>
      <w:r w:rsidRPr="007C4779">
        <w:tab/>
        <w:t>Required training of Owner personnel completed and approved;</w:t>
      </w:r>
    </w:p>
    <w:p w:rsidR="002B4B72" w:rsidRPr="007C4779" w:rsidRDefault="002B4B72" w:rsidP="00607D2B">
      <w:pPr>
        <w:pStyle w:val="Norm"/>
        <w:spacing w:before="86"/>
        <w:ind w:left="3600" w:hanging="720"/>
        <w:jc w:val="both"/>
      </w:pPr>
      <w:r w:rsidRPr="007C4779">
        <w:rPr>
          <w:b/>
        </w:rPr>
        <w:t>1.6</w:t>
      </w:r>
      <w:r w:rsidRPr="007C4779">
        <w:tab/>
        <w:t>Submission of the approved O&amp;M manuals;</w:t>
      </w:r>
    </w:p>
    <w:p w:rsidR="002B4B72" w:rsidRPr="007C4779" w:rsidRDefault="002B4B72" w:rsidP="00607D2B">
      <w:pPr>
        <w:pStyle w:val="Norm"/>
        <w:spacing w:before="86"/>
        <w:ind w:left="3600" w:hanging="720"/>
        <w:jc w:val="both"/>
      </w:pPr>
      <w:r w:rsidRPr="007C4779">
        <w:rPr>
          <w:b/>
        </w:rPr>
        <w:t>1.7</w:t>
      </w:r>
      <w:r w:rsidRPr="007C4779">
        <w:tab/>
        <w:t>All identified deficiencies have been corrected or are approved by the Owner to be accepted from this milestone.</w:t>
      </w:r>
    </w:p>
    <w:p w:rsidR="002B4B72" w:rsidRDefault="002B4B72" w:rsidP="00607D2B">
      <w:pPr>
        <w:pStyle w:val="Norm"/>
        <w:spacing w:before="86"/>
        <w:ind w:left="2880" w:hanging="720"/>
        <w:jc w:val="both"/>
      </w:pPr>
      <w:r w:rsidRPr="007C4779">
        <w:rPr>
          <w:b/>
        </w:rPr>
        <w:t>2.</w:t>
      </w:r>
      <w:r w:rsidRPr="007C4779">
        <w:tab/>
        <w:t>T</w:t>
      </w:r>
      <w:r w:rsidR="00095370">
        <w:t>he Owner’s Project Manager (PM)</w:t>
      </w:r>
      <w:r w:rsidRPr="007C4779">
        <w:t xml:space="preserve"> </w:t>
      </w:r>
      <w:r w:rsidR="00095370">
        <w:t>and Construction Administrator</w:t>
      </w:r>
      <w:r w:rsidRPr="007C4779">
        <w:t xml:space="preserve"> will determine the date of Functional Completion after reviewing the Commissioning Authority (CxA) Agent’s recommendation for Functional Completion.</w:t>
      </w:r>
    </w:p>
    <w:p w:rsidR="004A7709" w:rsidRPr="004A7709" w:rsidRDefault="004A7709" w:rsidP="00607D2B">
      <w:pPr>
        <w:spacing w:before="240"/>
        <w:jc w:val="center"/>
        <w:rPr>
          <w:b/>
        </w:rPr>
      </w:pPr>
      <w:r w:rsidRPr="004A7709">
        <w:rPr>
          <w:b/>
        </w:rPr>
        <w:t>End Section 01 7</w:t>
      </w:r>
      <w:r>
        <w:rPr>
          <w:b/>
        </w:rPr>
        <w:t>7</w:t>
      </w:r>
      <w:r w:rsidRPr="004A7709">
        <w:rPr>
          <w:b/>
        </w:rPr>
        <w:t xml:space="preserve"> 00</w:t>
      </w:r>
    </w:p>
    <w:p w:rsidR="004A7709" w:rsidRPr="004A7709" w:rsidRDefault="004A7709" w:rsidP="004A7709">
      <w:pPr>
        <w:spacing w:after="240"/>
        <w:jc w:val="center"/>
        <w:rPr>
          <w:b/>
        </w:rPr>
      </w:pPr>
      <w:r w:rsidRPr="004A7709">
        <w:rPr>
          <w:b/>
        </w:rPr>
        <w:t>Closeout Procedures</w:t>
      </w:r>
    </w:p>
    <w:p w:rsidR="002B4B72" w:rsidRPr="007C4779" w:rsidRDefault="002B4B72" w:rsidP="00FA713D">
      <w:pPr>
        <w:pStyle w:val="Heading5"/>
        <w:pBdr>
          <w:bottom w:val="single" w:sz="12" w:space="1" w:color="auto"/>
        </w:pBdr>
        <w:shd w:val="clear" w:color="auto" w:fill="D9D9D9"/>
        <w:ind w:left="1440" w:hanging="1440"/>
      </w:pPr>
      <w:r w:rsidRPr="0017559E">
        <w:rPr>
          <w:b/>
        </w:rPr>
        <w:t>01</w:t>
      </w:r>
      <w:r>
        <w:rPr>
          <w:b/>
        </w:rPr>
        <w:t xml:space="preserve"> 78 23</w:t>
      </w:r>
      <w:r>
        <w:rPr>
          <w:b/>
        </w:rPr>
        <w:tab/>
      </w:r>
      <w:r w:rsidRPr="0017559E">
        <w:rPr>
          <w:rFonts w:ascii="Arial Bold" w:hAnsi="Arial Bold"/>
          <w:b/>
        </w:rPr>
        <w:t>OPERATION AND MAINTENANCE DATA</w:t>
      </w:r>
    </w:p>
    <w:p w:rsidR="008A23FD" w:rsidRDefault="002B4B72" w:rsidP="002B4B72">
      <w:pPr>
        <w:pStyle w:val="NS"/>
        <w:jc w:val="both"/>
        <w:rPr>
          <w:rFonts w:ascii="Arial" w:hAnsi="Arial"/>
          <w:b w:val="0"/>
          <w:color w:val="FF0000"/>
        </w:rPr>
      </w:pPr>
      <w:r w:rsidRPr="0007758B">
        <w:rPr>
          <w:rFonts w:ascii="Arial" w:hAnsi="Arial"/>
          <w:color w:val="FF0000"/>
        </w:rPr>
        <w:t>NOTE:</w:t>
      </w:r>
      <w:r w:rsidRPr="00E7101C">
        <w:rPr>
          <w:rFonts w:ascii="Arial" w:hAnsi="Arial"/>
          <w:b w:val="0"/>
          <w:color w:val="FF0000"/>
        </w:rPr>
        <w:t xml:space="preserve">  This Section 01 78 23 "Operation and Maintenance Data” includes administrative and procedural requirements for preparing and submitting operation, instruction, and maintenance manuals.  </w:t>
      </w:r>
    </w:p>
    <w:p w:rsidR="002B4B72" w:rsidRPr="00E7101C" w:rsidRDefault="002B4B72" w:rsidP="002B4B72">
      <w:pPr>
        <w:pStyle w:val="NS"/>
        <w:jc w:val="both"/>
        <w:rPr>
          <w:rFonts w:ascii="Arial" w:hAnsi="Arial"/>
          <w:b w:val="0"/>
          <w:color w:val="FF0000"/>
        </w:rPr>
      </w:pPr>
      <w:r w:rsidRPr="00E7101C">
        <w:rPr>
          <w:rFonts w:ascii="Arial" w:hAnsi="Arial"/>
          <w:b w:val="0"/>
          <w:color w:val="FF0000"/>
        </w:rPr>
        <w:t>Edit paragraphs carefully to reflect specific project requirements, or delete them if they do not apply.</w:t>
      </w:r>
    </w:p>
    <w:p w:rsidR="002B4B72" w:rsidRPr="00095370" w:rsidRDefault="002B4B72" w:rsidP="00740211">
      <w:pPr>
        <w:pStyle w:val="Heading2"/>
        <w:spacing w:after="0"/>
        <w:ind w:left="2160" w:hanging="693"/>
        <w:jc w:val="both"/>
        <w:rPr>
          <w:b w:val="0"/>
          <w:i w:val="0"/>
          <w:sz w:val="18"/>
          <w:szCs w:val="18"/>
        </w:rPr>
      </w:pPr>
      <w:r w:rsidRPr="00095370">
        <w:rPr>
          <w:i w:val="0"/>
          <w:sz w:val="18"/>
          <w:szCs w:val="18"/>
        </w:rPr>
        <w:t>A.</w:t>
      </w:r>
      <w:r w:rsidRPr="00095370">
        <w:rPr>
          <w:i w:val="0"/>
          <w:sz w:val="18"/>
          <w:szCs w:val="18"/>
        </w:rPr>
        <w:tab/>
      </w:r>
      <w:r w:rsidR="00095370" w:rsidRPr="00095370">
        <w:rPr>
          <w:i w:val="0"/>
          <w:sz w:val="18"/>
          <w:szCs w:val="18"/>
        </w:rPr>
        <w:t>Related Documents:</w:t>
      </w:r>
      <w:r w:rsidR="00095370" w:rsidRPr="00095370">
        <w:rPr>
          <w:b w:val="0"/>
          <w:i w:val="0"/>
          <w:sz w:val="18"/>
          <w:szCs w:val="18"/>
        </w:rPr>
        <w:t xml:space="preserve">  </w:t>
      </w:r>
      <w:r w:rsidR="004A7709" w:rsidRPr="004A7709">
        <w:rPr>
          <w:b w:val="0"/>
          <w:i w:val="0"/>
          <w:sz w:val="18"/>
          <w:szCs w:val="18"/>
        </w:rPr>
        <w:t>All Volumes of the Design-Build Request for Proposals for this Project, including, but not limited to, the D-B Agreement General and Supplementary Conditions and other Division 01 Specification Sections, apply to this Section.</w:t>
      </w:r>
    </w:p>
    <w:p w:rsidR="002B4B72" w:rsidRPr="00095370" w:rsidRDefault="002B4B72" w:rsidP="00740211">
      <w:pPr>
        <w:pStyle w:val="Heading2"/>
        <w:spacing w:after="0"/>
        <w:ind w:left="2160" w:hanging="693"/>
        <w:rPr>
          <w:i w:val="0"/>
          <w:sz w:val="18"/>
          <w:szCs w:val="18"/>
        </w:rPr>
      </w:pPr>
      <w:r w:rsidRPr="00095370">
        <w:rPr>
          <w:i w:val="0"/>
          <w:sz w:val="18"/>
          <w:szCs w:val="18"/>
        </w:rPr>
        <w:t>B.</w:t>
      </w:r>
      <w:r w:rsidRPr="00095370">
        <w:rPr>
          <w:i w:val="0"/>
          <w:sz w:val="18"/>
          <w:szCs w:val="18"/>
        </w:rPr>
        <w:tab/>
        <w:t xml:space="preserve">Summary: </w:t>
      </w:r>
      <w:r w:rsidRPr="00095370">
        <w:rPr>
          <w:b w:val="0"/>
          <w:i w:val="0"/>
          <w:sz w:val="18"/>
          <w:szCs w:val="18"/>
        </w:rPr>
        <w:t>This Section includes administrative and procedural requirements for operation and maintenance manuals, including the following:</w:t>
      </w:r>
    </w:p>
    <w:p w:rsidR="002B4B72" w:rsidRPr="0007758B" w:rsidRDefault="002B4B72" w:rsidP="00AF56E1">
      <w:pPr>
        <w:pStyle w:val="Heading4"/>
        <w:numPr>
          <w:ilvl w:val="0"/>
          <w:numId w:val="103"/>
        </w:numPr>
        <w:tabs>
          <w:tab w:val="clear" w:pos="1440"/>
        </w:tabs>
        <w:ind w:left="2880" w:hanging="720"/>
      </w:pPr>
      <w:r w:rsidRPr="0007758B">
        <w:t>Preparing and submitting operation and maintenance manuals for building operating systems and equipment.</w:t>
      </w:r>
    </w:p>
    <w:p w:rsidR="002B4B72" w:rsidRPr="0007758B" w:rsidRDefault="002B4B72" w:rsidP="00AF56E1">
      <w:pPr>
        <w:pStyle w:val="Heading4"/>
        <w:numPr>
          <w:ilvl w:val="0"/>
          <w:numId w:val="103"/>
        </w:numPr>
        <w:tabs>
          <w:tab w:val="clear" w:pos="1440"/>
        </w:tabs>
        <w:ind w:left="2880" w:hanging="720"/>
      </w:pPr>
      <w:r w:rsidRPr="0007758B">
        <w:t>Preparing and submitting instruction manuals covering the care, preservation, and maintenance of architectural products and finishes.</w:t>
      </w:r>
    </w:p>
    <w:p w:rsidR="002B4B72" w:rsidRPr="0007758B" w:rsidRDefault="002B4B72" w:rsidP="00740211">
      <w:pPr>
        <w:pStyle w:val="Heading3"/>
        <w:numPr>
          <w:ilvl w:val="0"/>
          <w:numId w:val="169"/>
        </w:numPr>
        <w:spacing w:before="240"/>
      </w:pPr>
      <w:r w:rsidRPr="0007758B">
        <w:rPr>
          <w:b/>
        </w:rPr>
        <w:t>Related Sections:</w:t>
      </w:r>
      <w:r w:rsidRPr="0007758B">
        <w:t xml:space="preserve">  The following </w:t>
      </w:r>
      <w:r>
        <w:t>s</w:t>
      </w:r>
      <w:r w:rsidRPr="0007758B">
        <w:t>ections contain requirements that relate to this Section:</w:t>
      </w:r>
    </w:p>
    <w:p w:rsidR="002B4B72" w:rsidRDefault="002B4B72" w:rsidP="002B4B72">
      <w:pPr>
        <w:pStyle w:val="NS"/>
        <w:rPr>
          <w:rFonts w:ascii="Arial" w:hAnsi="Arial"/>
          <w:b w:val="0"/>
          <w:color w:val="FF0000"/>
        </w:rPr>
      </w:pPr>
      <w:r w:rsidRPr="004159AE">
        <w:rPr>
          <w:rFonts w:ascii="Arial" w:hAnsi="Arial"/>
          <w:color w:val="FF0000"/>
        </w:rPr>
        <w:t>NOTE:</w:t>
      </w:r>
      <w:r w:rsidRPr="002C54CB">
        <w:rPr>
          <w:rFonts w:ascii="Arial" w:hAnsi="Arial"/>
          <w:b w:val="0"/>
          <w:color w:val="FF0000"/>
        </w:rPr>
        <w:t xml:space="preserve">  Retain subparagraphs below to reference the section that specifies the preparation of material frequently included in operation and maintenance manuals.</w:t>
      </w:r>
      <w:r w:rsidR="004159AE">
        <w:rPr>
          <w:rFonts w:ascii="Arial" w:hAnsi="Arial"/>
          <w:b w:val="0"/>
          <w:color w:val="FF0000"/>
        </w:rPr>
        <w:t xml:space="preserve"> </w:t>
      </w:r>
    </w:p>
    <w:p w:rsidR="002B4B72" w:rsidRPr="0007758B" w:rsidRDefault="004A7709" w:rsidP="00740211">
      <w:pPr>
        <w:pStyle w:val="Heading4"/>
        <w:numPr>
          <w:ilvl w:val="0"/>
          <w:numId w:val="102"/>
        </w:numPr>
        <w:tabs>
          <w:tab w:val="clear" w:pos="1440"/>
        </w:tabs>
        <w:ind w:left="2880" w:hanging="720"/>
      </w:pPr>
      <w:r>
        <w:t xml:space="preserve">Division 01 Section </w:t>
      </w:r>
      <w:r>
        <w:rPr>
          <w:b/>
        </w:rPr>
        <w:t xml:space="preserve">01 33 </w:t>
      </w:r>
      <w:r w:rsidR="002B4B72" w:rsidRPr="00B27D3C">
        <w:rPr>
          <w:b/>
        </w:rPr>
        <w:t>00 "Submittal Procedures"</w:t>
      </w:r>
      <w:r w:rsidR="002B4B72" w:rsidRPr="0007758B">
        <w:t xml:space="preserve"> specifies preparation of Shop Drawings and Product Data.</w:t>
      </w:r>
    </w:p>
    <w:p w:rsidR="002B4B72" w:rsidRPr="0007758B" w:rsidRDefault="004A7709" w:rsidP="00740211">
      <w:pPr>
        <w:pStyle w:val="Heading4"/>
        <w:numPr>
          <w:ilvl w:val="0"/>
          <w:numId w:val="102"/>
        </w:numPr>
        <w:tabs>
          <w:tab w:val="clear" w:pos="1440"/>
        </w:tabs>
        <w:ind w:left="2880" w:hanging="720"/>
      </w:pPr>
      <w:r>
        <w:t xml:space="preserve">Division 01 Section </w:t>
      </w:r>
      <w:r>
        <w:rPr>
          <w:b/>
        </w:rPr>
        <w:t xml:space="preserve">01 75 </w:t>
      </w:r>
      <w:r w:rsidR="002B4B72" w:rsidRPr="00B27D3C">
        <w:rPr>
          <w:b/>
        </w:rPr>
        <w:t>00 "Starting and Adjusting"</w:t>
      </w:r>
      <w:r w:rsidR="002B4B72" w:rsidRPr="0007758B">
        <w:t xml:space="preserve"> specifies instruction of the Owner and Agency operating personnel in the operation and maintenance of building systems and equipment and the general requirements for starting-up equipment and systems.</w:t>
      </w:r>
    </w:p>
    <w:p w:rsidR="002B4B72" w:rsidRPr="0007758B" w:rsidRDefault="00FA3182" w:rsidP="00740211">
      <w:pPr>
        <w:pStyle w:val="Heading4"/>
        <w:numPr>
          <w:ilvl w:val="0"/>
          <w:numId w:val="102"/>
        </w:numPr>
        <w:tabs>
          <w:tab w:val="clear" w:pos="1440"/>
        </w:tabs>
        <w:ind w:left="2880" w:hanging="720"/>
      </w:pPr>
      <w:r>
        <w:t xml:space="preserve">Division 01 Section </w:t>
      </w:r>
      <w:r>
        <w:rPr>
          <w:b/>
        </w:rPr>
        <w:t xml:space="preserve">01 77 </w:t>
      </w:r>
      <w:r w:rsidR="002B4B72" w:rsidRPr="002C54CB">
        <w:rPr>
          <w:b/>
        </w:rPr>
        <w:t>00 "Closeout Procedures"</w:t>
      </w:r>
      <w:r w:rsidR="002B4B72" w:rsidRPr="0007758B">
        <w:t xml:space="preserve"> specifies general closeout requirements.</w:t>
      </w:r>
    </w:p>
    <w:p w:rsidR="002B4B72" w:rsidRDefault="00FA3182" w:rsidP="00740211">
      <w:pPr>
        <w:pStyle w:val="Heading4"/>
        <w:numPr>
          <w:ilvl w:val="0"/>
          <w:numId w:val="102"/>
        </w:numPr>
        <w:tabs>
          <w:tab w:val="clear" w:pos="1440"/>
        </w:tabs>
        <w:ind w:left="2880" w:hanging="720"/>
      </w:pPr>
      <w:r>
        <w:t xml:space="preserve">Division 01 Section </w:t>
      </w:r>
      <w:r>
        <w:rPr>
          <w:b/>
        </w:rPr>
        <w:t xml:space="preserve">01 </w:t>
      </w:r>
      <w:r w:rsidR="002B4B72" w:rsidRPr="00B27D3C">
        <w:rPr>
          <w:b/>
        </w:rPr>
        <w:t>7</w:t>
      </w:r>
      <w:r w:rsidR="002B4B72">
        <w:rPr>
          <w:b/>
        </w:rPr>
        <w:t>8</w:t>
      </w:r>
      <w:r>
        <w:rPr>
          <w:b/>
        </w:rPr>
        <w:t xml:space="preserve"> </w:t>
      </w:r>
      <w:r w:rsidR="002B4B72" w:rsidRPr="00B27D3C">
        <w:rPr>
          <w:b/>
        </w:rPr>
        <w:t>3</w:t>
      </w:r>
      <w:r w:rsidR="002B4B72">
        <w:rPr>
          <w:b/>
        </w:rPr>
        <w:t>0</w:t>
      </w:r>
      <w:r w:rsidR="002B4B72" w:rsidRPr="00B27D3C">
        <w:rPr>
          <w:b/>
        </w:rPr>
        <w:t xml:space="preserve"> "Warranties and Bonds"</w:t>
      </w:r>
      <w:r w:rsidR="002B4B72" w:rsidRPr="0007758B">
        <w:t xml:space="preserve"> specifies requirements for submittal of warranties and bonds.</w:t>
      </w:r>
    </w:p>
    <w:p w:rsidR="004159AE" w:rsidRPr="002C54CB" w:rsidRDefault="004159AE" w:rsidP="00740211">
      <w:pPr>
        <w:pStyle w:val="NS"/>
        <w:spacing w:before="86"/>
        <w:rPr>
          <w:rFonts w:ascii="Arial" w:hAnsi="Arial"/>
          <w:b w:val="0"/>
          <w:color w:val="FF0000"/>
        </w:rPr>
      </w:pPr>
      <w:r w:rsidRPr="004159AE">
        <w:rPr>
          <w:rFonts w:ascii="Arial" w:hAnsi="Arial"/>
          <w:color w:val="FF0000"/>
        </w:rPr>
        <w:t>NOTE:</w:t>
      </w:r>
      <w:r>
        <w:rPr>
          <w:rFonts w:ascii="Arial" w:hAnsi="Arial"/>
          <w:b w:val="0"/>
          <w:color w:val="FF0000"/>
        </w:rPr>
        <w:t xml:space="preserve">  Delete Reference below if LEED is </w:t>
      </w:r>
      <w:r w:rsidRPr="00763625">
        <w:rPr>
          <w:rFonts w:ascii="Arial" w:hAnsi="Arial"/>
          <w:color w:val="FF0000"/>
        </w:rPr>
        <w:t>not</w:t>
      </w:r>
      <w:r>
        <w:rPr>
          <w:rFonts w:ascii="Arial" w:hAnsi="Arial"/>
          <w:b w:val="0"/>
          <w:color w:val="FF0000"/>
        </w:rPr>
        <w:t xml:space="preserve"> a Project Requirement.</w:t>
      </w:r>
    </w:p>
    <w:p w:rsidR="002B4B72" w:rsidRPr="0007758B" w:rsidRDefault="00FA3182" w:rsidP="00740211">
      <w:pPr>
        <w:pStyle w:val="Heading4"/>
        <w:numPr>
          <w:ilvl w:val="0"/>
          <w:numId w:val="102"/>
        </w:numPr>
        <w:tabs>
          <w:tab w:val="clear" w:pos="1440"/>
        </w:tabs>
        <w:ind w:left="2880" w:hanging="720"/>
      </w:pPr>
      <w:r>
        <w:t xml:space="preserve">Division 01 Section </w:t>
      </w:r>
      <w:r>
        <w:rPr>
          <w:b/>
        </w:rPr>
        <w:t xml:space="preserve">01 81 </w:t>
      </w:r>
      <w:r w:rsidR="002B4B72" w:rsidRPr="002C54CB">
        <w:rPr>
          <w:b/>
        </w:rPr>
        <w:t>13 "Sustainable Design Requirements"</w:t>
      </w:r>
      <w:r w:rsidR="002B4B72" w:rsidRPr="0007758B">
        <w:t xml:space="preserve"> specifies requirements for submittals related to green building certification.</w:t>
      </w:r>
    </w:p>
    <w:p w:rsidR="002B4B72" w:rsidRPr="0007758B" w:rsidRDefault="002B4B72" w:rsidP="00740211">
      <w:pPr>
        <w:pStyle w:val="Heading4"/>
        <w:numPr>
          <w:ilvl w:val="0"/>
          <w:numId w:val="102"/>
        </w:numPr>
        <w:tabs>
          <w:tab w:val="clear" w:pos="1440"/>
        </w:tabs>
        <w:ind w:left="2880" w:hanging="720"/>
      </w:pPr>
      <w:r w:rsidRPr="0007758B">
        <w:t xml:space="preserve">Appropriate Sections of </w:t>
      </w:r>
      <w:r>
        <w:t xml:space="preserve">the </w:t>
      </w:r>
      <w:r w:rsidRPr="0007758B">
        <w:t>Divi</w:t>
      </w:r>
      <w:r w:rsidR="00BF40A5">
        <w:t xml:space="preserve">sions </w:t>
      </w:r>
      <w:r w:rsidRPr="0007758B">
        <w:t>02 through 49 specify special operation and maintenance data requirements for specific pieces of equipment or building operating systems.</w:t>
      </w:r>
    </w:p>
    <w:p w:rsidR="002B4B72" w:rsidRPr="004159AE" w:rsidRDefault="002B4B72" w:rsidP="00EA0233">
      <w:pPr>
        <w:pStyle w:val="Heading2"/>
        <w:numPr>
          <w:ilvl w:val="0"/>
          <w:numId w:val="169"/>
        </w:numPr>
        <w:spacing w:after="0"/>
        <w:jc w:val="both"/>
        <w:rPr>
          <w:i w:val="0"/>
          <w:sz w:val="18"/>
          <w:szCs w:val="18"/>
        </w:rPr>
      </w:pPr>
      <w:r w:rsidRPr="004159AE">
        <w:rPr>
          <w:i w:val="0"/>
          <w:sz w:val="18"/>
          <w:szCs w:val="18"/>
        </w:rPr>
        <w:t>Quality Assurance</w:t>
      </w:r>
    </w:p>
    <w:p w:rsidR="002B4B72" w:rsidRPr="002C54CB" w:rsidRDefault="002B4B72" w:rsidP="002B4B72">
      <w:pPr>
        <w:pStyle w:val="NS"/>
        <w:rPr>
          <w:rFonts w:ascii="Arial" w:hAnsi="Arial"/>
          <w:b w:val="0"/>
          <w:color w:val="FF0000"/>
        </w:rPr>
      </w:pPr>
      <w:r w:rsidRPr="002C54CB">
        <w:rPr>
          <w:rFonts w:ascii="Arial" w:hAnsi="Arial"/>
          <w:color w:val="FF0000"/>
        </w:rPr>
        <w:t>NOTE</w:t>
      </w:r>
      <w:r w:rsidR="00763625">
        <w:rPr>
          <w:rFonts w:ascii="Arial" w:hAnsi="Arial"/>
          <w:color w:val="FF0000"/>
        </w:rPr>
        <w:t xml:space="preserve">: </w:t>
      </w:r>
      <w:r w:rsidRPr="002C54CB">
        <w:rPr>
          <w:rFonts w:ascii="Arial" w:hAnsi="Arial"/>
          <w:b w:val="0"/>
          <w:color w:val="FF0000"/>
        </w:rPr>
        <w:t xml:space="preserve"> Paragraphs below establish high-quality assurance provisions.  For many projects, less stringent requirements are advisable.  Modify below to suit project.</w:t>
      </w:r>
    </w:p>
    <w:p w:rsidR="002B4B72" w:rsidRPr="0007758B" w:rsidRDefault="002B4B72" w:rsidP="00AF56E1">
      <w:pPr>
        <w:pStyle w:val="Heading3"/>
        <w:numPr>
          <w:ilvl w:val="0"/>
          <w:numId w:val="104"/>
        </w:numPr>
        <w:tabs>
          <w:tab w:val="clear" w:pos="1080"/>
        </w:tabs>
        <w:ind w:left="2880" w:hanging="720"/>
      </w:pPr>
      <w:r w:rsidRPr="0007758B">
        <w:rPr>
          <w:b/>
        </w:rPr>
        <w:t>Maintenance Manual Preparation:</w:t>
      </w:r>
      <w:r w:rsidRPr="0007758B">
        <w:t xml:space="preserve">  In preparation of maintenance manuals, use personnel thoroughly trained and experienced in operation and maintenance of equipment or system involved.</w:t>
      </w:r>
    </w:p>
    <w:p w:rsidR="002B4B72" w:rsidRPr="0007758B" w:rsidRDefault="002B4B72" w:rsidP="004159AE">
      <w:pPr>
        <w:pStyle w:val="Heading4"/>
        <w:numPr>
          <w:ilvl w:val="0"/>
          <w:numId w:val="0"/>
        </w:numPr>
        <w:ind w:left="3600" w:hanging="720"/>
      </w:pPr>
      <w:r w:rsidRPr="003B6B9B">
        <w:rPr>
          <w:b/>
        </w:rPr>
        <w:t>1.1</w:t>
      </w:r>
      <w:r>
        <w:tab/>
      </w:r>
      <w:r w:rsidRPr="0007758B">
        <w:t>Where maintenance manuals require written instructions, use personnel skilled in technical writing where necessary for communication of essential data.</w:t>
      </w:r>
    </w:p>
    <w:p w:rsidR="002B4B72" w:rsidRPr="0007758B" w:rsidRDefault="002B4B72" w:rsidP="004159AE">
      <w:pPr>
        <w:pStyle w:val="Heading4"/>
        <w:numPr>
          <w:ilvl w:val="0"/>
          <w:numId w:val="0"/>
        </w:numPr>
        <w:ind w:left="3600" w:hanging="720"/>
      </w:pPr>
      <w:r w:rsidRPr="003B6B9B">
        <w:rPr>
          <w:b/>
        </w:rPr>
        <w:t>1.2</w:t>
      </w:r>
      <w:r>
        <w:tab/>
      </w:r>
      <w:r w:rsidRPr="0007758B">
        <w:t>Where maintenance manuals require drawings or diagrams, use draftsmen capable of preparing drawings clearly in an understandable format.</w:t>
      </w:r>
    </w:p>
    <w:p w:rsidR="002B4B72" w:rsidRPr="0007758B" w:rsidRDefault="002B4B72" w:rsidP="00AF56E1">
      <w:pPr>
        <w:pStyle w:val="Heading3"/>
        <w:numPr>
          <w:ilvl w:val="0"/>
          <w:numId w:val="104"/>
        </w:numPr>
        <w:tabs>
          <w:tab w:val="clear" w:pos="1080"/>
        </w:tabs>
        <w:ind w:left="2898" w:hanging="738"/>
      </w:pPr>
      <w:r w:rsidRPr="0007758B">
        <w:rPr>
          <w:b/>
        </w:rPr>
        <w:t>Instructions for the Owner and Agency Personnel:</w:t>
      </w:r>
      <w:r w:rsidRPr="0007758B">
        <w:t xml:space="preserve">  The </w:t>
      </w:r>
      <w:r w:rsidR="00C42D29">
        <w:t>Design-Builder</w:t>
      </w:r>
      <w:r w:rsidRPr="0007758B">
        <w:t xml:space="preserve"> must use experienced instructors thoroughly trained and experienced in operation and maintenance of equipment or system involved, to instruct the Owner's operation and maintenance personnel.</w:t>
      </w:r>
    </w:p>
    <w:p w:rsidR="002B4B72" w:rsidRPr="004159AE" w:rsidRDefault="00EA0233" w:rsidP="004159AE">
      <w:pPr>
        <w:pStyle w:val="Heading2"/>
        <w:ind w:left="2187" w:hanging="747"/>
        <w:rPr>
          <w:i w:val="0"/>
          <w:sz w:val="18"/>
          <w:szCs w:val="18"/>
        </w:rPr>
      </w:pPr>
      <w:r>
        <w:rPr>
          <w:i w:val="0"/>
          <w:sz w:val="18"/>
          <w:szCs w:val="18"/>
        </w:rPr>
        <w:t>E</w:t>
      </w:r>
      <w:r w:rsidR="004159AE">
        <w:rPr>
          <w:i w:val="0"/>
          <w:sz w:val="18"/>
          <w:szCs w:val="18"/>
        </w:rPr>
        <w:t>.</w:t>
      </w:r>
      <w:r w:rsidR="004159AE">
        <w:rPr>
          <w:i w:val="0"/>
          <w:sz w:val="18"/>
          <w:szCs w:val="18"/>
        </w:rPr>
        <w:tab/>
      </w:r>
      <w:r w:rsidR="004159AE" w:rsidRPr="004159AE">
        <w:rPr>
          <w:i w:val="0"/>
          <w:sz w:val="18"/>
          <w:szCs w:val="18"/>
        </w:rPr>
        <w:t>Submittals</w:t>
      </w:r>
      <w:r w:rsidR="004159AE">
        <w:rPr>
          <w:i w:val="0"/>
          <w:sz w:val="18"/>
          <w:szCs w:val="18"/>
        </w:rPr>
        <w:t>:</w:t>
      </w:r>
    </w:p>
    <w:p w:rsidR="002B4B72" w:rsidRPr="003B6B9B" w:rsidRDefault="002B4B72" w:rsidP="002B4B72">
      <w:pPr>
        <w:pStyle w:val="NS"/>
        <w:jc w:val="both"/>
        <w:rPr>
          <w:rFonts w:ascii="Arial" w:hAnsi="Arial"/>
          <w:b w:val="0"/>
          <w:color w:val="FF0000"/>
        </w:rPr>
      </w:pPr>
      <w:r w:rsidRPr="003B6B9B">
        <w:rPr>
          <w:rFonts w:ascii="Arial" w:hAnsi="Arial"/>
          <w:color w:val="FF0000"/>
        </w:rPr>
        <w:t>NOTE:</w:t>
      </w:r>
      <w:r w:rsidRPr="003B6B9B">
        <w:rPr>
          <w:rFonts w:ascii="Arial" w:hAnsi="Arial"/>
          <w:b w:val="0"/>
          <w:color w:val="FF0000"/>
        </w:rPr>
        <w:t xml:space="preserve">  Usually retain subparagraph below.  It gives the architect an opportunity to review contents before substantial completion.  Revise number of copies required to suit project.</w:t>
      </w:r>
    </w:p>
    <w:p w:rsidR="002B4B72" w:rsidRPr="0007758B" w:rsidRDefault="002B4B72" w:rsidP="00980ED9">
      <w:pPr>
        <w:pStyle w:val="Heading3"/>
        <w:numPr>
          <w:ilvl w:val="0"/>
          <w:numId w:val="125"/>
        </w:numPr>
      </w:pPr>
      <w:r w:rsidRPr="0007758B">
        <w:rPr>
          <w:b/>
        </w:rPr>
        <w:t>Submittal Schedule:</w:t>
      </w:r>
      <w:r w:rsidRPr="0007758B">
        <w:t xml:space="preserve">  Comply with the following schedule for submitting operation and maintenance manuals:</w:t>
      </w:r>
    </w:p>
    <w:p w:rsidR="002B4B72" w:rsidRPr="0007758B" w:rsidRDefault="00524B54" w:rsidP="00524B54">
      <w:pPr>
        <w:pStyle w:val="Heading4"/>
        <w:numPr>
          <w:ilvl w:val="0"/>
          <w:numId w:val="0"/>
        </w:numPr>
        <w:ind w:left="3600" w:hanging="720"/>
      </w:pPr>
      <w:r w:rsidRPr="00524B54">
        <w:rPr>
          <w:b/>
        </w:rPr>
        <w:t>1.1</w:t>
      </w:r>
      <w:r>
        <w:tab/>
      </w:r>
      <w:r w:rsidR="002B4B72" w:rsidRPr="0007758B">
        <w:t xml:space="preserve">Before Substantial Completion, when each installation that requires operation and maintenance manuals is nominally complete, </w:t>
      </w:r>
      <w:r w:rsidR="002B4B72" w:rsidRPr="00C42D29">
        <w:t xml:space="preserve">submit </w:t>
      </w:r>
      <w:r w:rsidR="002B4B72" w:rsidRPr="00C42D29">
        <w:rPr>
          <w:b/>
          <w:color w:val="0000FF"/>
        </w:rPr>
        <w:t>two (2)</w:t>
      </w:r>
      <w:r w:rsidR="002B4B72" w:rsidRPr="0007758B">
        <w:t xml:space="preserve"> draft copies of each manual to the Construction Administrator for review.  Include a complete index or table of contents of each manual.</w:t>
      </w:r>
    </w:p>
    <w:p w:rsidR="002B4B72" w:rsidRPr="00C75786" w:rsidRDefault="002B4B72" w:rsidP="002B4B72">
      <w:pPr>
        <w:pStyle w:val="NS"/>
        <w:rPr>
          <w:rFonts w:ascii="Arial" w:hAnsi="Arial"/>
          <w:b w:val="0"/>
          <w:color w:val="FF0000"/>
        </w:rPr>
      </w:pPr>
      <w:r w:rsidRPr="00C75786">
        <w:rPr>
          <w:rFonts w:ascii="Arial" w:hAnsi="Arial"/>
          <w:color w:val="FF0000"/>
        </w:rPr>
        <w:t>NOTE:</w:t>
      </w:r>
      <w:r w:rsidRPr="00C75786">
        <w:rPr>
          <w:rFonts w:ascii="Arial" w:hAnsi="Arial"/>
          <w:b w:val="0"/>
          <w:color w:val="FF0000"/>
        </w:rPr>
        <w:t xml:space="preserve">  Complex projects may require additional time.  Revise number of days for review to suit project.</w:t>
      </w:r>
    </w:p>
    <w:p w:rsidR="002B4B72" w:rsidRPr="0007758B" w:rsidRDefault="002B4B72" w:rsidP="00980ED9">
      <w:pPr>
        <w:pStyle w:val="Heading5"/>
        <w:ind w:left="4320" w:hanging="720"/>
      </w:pPr>
      <w:r w:rsidRPr="003B6B9B">
        <w:rPr>
          <w:b/>
        </w:rPr>
        <w:t>1.</w:t>
      </w:r>
      <w:r w:rsidR="00980ED9">
        <w:rPr>
          <w:b/>
        </w:rPr>
        <w:t>1.1</w:t>
      </w:r>
      <w:r>
        <w:tab/>
      </w:r>
      <w:r w:rsidRPr="0007758B">
        <w:t xml:space="preserve">The </w:t>
      </w:r>
      <w:r w:rsidR="00980ED9">
        <w:t>Construction Administrator</w:t>
      </w:r>
      <w:r w:rsidRPr="0007758B">
        <w:t xml:space="preserve"> will </w:t>
      </w:r>
      <w:r w:rsidRPr="00C42D29">
        <w:t xml:space="preserve">return </w:t>
      </w:r>
      <w:r w:rsidRPr="00C42D29">
        <w:rPr>
          <w:b/>
          <w:color w:val="0000FF"/>
        </w:rPr>
        <w:t>one (1)</w:t>
      </w:r>
      <w:r w:rsidRPr="0007758B">
        <w:rPr>
          <w:color w:val="0000FF"/>
        </w:rPr>
        <w:t xml:space="preserve"> </w:t>
      </w:r>
      <w:r w:rsidRPr="0007758B">
        <w:t xml:space="preserve">copy of the draft with comments within </w:t>
      </w:r>
      <w:r w:rsidR="00980ED9" w:rsidRPr="00C42D29">
        <w:rPr>
          <w:b/>
          <w:color w:val="0000FF"/>
        </w:rPr>
        <w:t>twenty-one (</w:t>
      </w:r>
      <w:r w:rsidRPr="00C42D29">
        <w:rPr>
          <w:b/>
          <w:color w:val="0000FF"/>
        </w:rPr>
        <w:t>21</w:t>
      </w:r>
      <w:r w:rsidR="00980ED9" w:rsidRPr="00C42D29">
        <w:rPr>
          <w:b/>
          <w:color w:val="0000FF"/>
        </w:rPr>
        <w:t>)</w:t>
      </w:r>
      <w:r w:rsidRPr="0007758B">
        <w:t xml:space="preserve"> </w:t>
      </w:r>
      <w:r w:rsidR="00980ED9">
        <w:t>Calendar D</w:t>
      </w:r>
      <w:r w:rsidRPr="0007758B">
        <w:t>ays of receipt.</w:t>
      </w:r>
    </w:p>
    <w:p w:rsidR="002B4B72" w:rsidRPr="00C75786" w:rsidRDefault="002B4B72" w:rsidP="00980ED9">
      <w:pPr>
        <w:pStyle w:val="NS"/>
        <w:ind w:left="4320"/>
        <w:rPr>
          <w:rFonts w:ascii="Arial" w:hAnsi="Arial"/>
          <w:b w:val="0"/>
          <w:color w:val="FF0000"/>
        </w:rPr>
      </w:pPr>
      <w:r w:rsidRPr="00C75786">
        <w:rPr>
          <w:rFonts w:ascii="Arial" w:hAnsi="Arial"/>
          <w:color w:val="FF0000"/>
        </w:rPr>
        <w:t>NOTE:</w:t>
      </w:r>
      <w:r w:rsidRPr="00C75786">
        <w:rPr>
          <w:rFonts w:ascii="Arial" w:hAnsi="Arial"/>
          <w:b w:val="0"/>
          <w:color w:val="FF0000"/>
        </w:rPr>
        <w:t xml:space="preserve">  Increase time indicated in 2 subparagraphs below, depending on the project's complexity.</w:t>
      </w:r>
    </w:p>
    <w:p w:rsidR="002B4B72" w:rsidRPr="0007758B" w:rsidRDefault="00980ED9" w:rsidP="00980ED9">
      <w:pPr>
        <w:pStyle w:val="Heading5"/>
        <w:ind w:left="4320" w:hanging="720"/>
      </w:pPr>
      <w:r>
        <w:rPr>
          <w:b/>
        </w:rPr>
        <w:t>1.</w:t>
      </w:r>
      <w:r w:rsidR="002B4B72" w:rsidRPr="003B6B9B">
        <w:rPr>
          <w:b/>
        </w:rPr>
        <w:t>1.2</w:t>
      </w:r>
      <w:r w:rsidR="002B4B72">
        <w:tab/>
      </w:r>
      <w:r w:rsidR="002B4B72" w:rsidRPr="0007758B">
        <w:t>Submit</w:t>
      </w:r>
      <w:r w:rsidR="002B4B72" w:rsidRPr="0007758B">
        <w:rPr>
          <w:color w:val="0000FF"/>
        </w:rPr>
        <w:t xml:space="preserve"> </w:t>
      </w:r>
      <w:r w:rsidR="002B4B72" w:rsidRPr="00C42D29">
        <w:rPr>
          <w:b/>
          <w:color w:val="0000FF"/>
        </w:rPr>
        <w:t>three (3)</w:t>
      </w:r>
      <w:r w:rsidR="002B4B72" w:rsidRPr="00C42D29">
        <w:t xml:space="preserve"> copies of data in final form at least </w:t>
      </w:r>
      <w:r w:rsidR="002B4B72" w:rsidRPr="00C42D29">
        <w:rPr>
          <w:b/>
          <w:color w:val="0000FF"/>
        </w:rPr>
        <w:t>twenty (21)</w:t>
      </w:r>
      <w:r w:rsidR="002B4B72" w:rsidRPr="00C42D29">
        <w:rPr>
          <w:color w:val="0000FF"/>
        </w:rPr>
        <w:t xml:space="preserve"> </w:t>
      </w:r>
      <w:r w:rsidRPr="00C42D29">
        <w:t>C</w:t>
      </w:r>
      <w:r w:rsidR="002B4B72" w:rsidRPr="00C42D29">
        <w:t>alendar</w:t>
      </w:r>
      <w:r w:rsidR="002B4B72" w:rsidRPr="00C42D29">
        <w:rPr>
          <w:color w:val="0000FF"/>
        </w:rPr>
        <w:t xml:space="preserve"> </w:t>
      </w:r>
      <w:r w:rsidRPr="00C42D29">
        <w:t>D</w:t>
      </w:r>
      <w:r w:rsidR="002B4B72" w:rsidRPr="00C42D29">
        <w:t xml:space="preserve">ays before final inspection.  The Construction Administrator will return </w:t>
      </w:r>
      <w:r w:rsidR="002B4B72" w:rsidRPr="00C42D29">
        <w:rPr>
          <w:b/>
          <w:color w:val="0000FF"/>
        </w:rPr>
        <w:t>one (1)</w:t>
      </w:r>
      <w:r w:rsidR="002B4B72" w:rsidRPr="0007758B">
        <w:t xml:space="preserve"> copy within </w:t>
      </w:r>
      <w:r w:rsidR="002B4B72" w:rsidRPr="00C42D29">
        <w:rPr>
          <w:b/>
          <w:color w:val="0000FF"/>
        </w:rPr>
        <w:t>twenty (21)</w:t>
      </w:r>
      <w:r w:rsidR="002B4B72" w:rsidRPr="00A23157">
        <w:rPr>
          <w:b/>
          <w:color w:val="0000FF"/>
        </w:rPr>
        <w:t xml:space="preserve"> </w:t>
      </w:r>
      <w:r w:rsidR="002B4B72">
        <w:t>C</w:t>
      </w:r>
      <w:r w:rsidR="002B4B72" w:rsidRPr="00C75786">
        <w:t>alendar</w:t>
      </w:r>
      <w:r w:rsidR="002B4B72">
        <w:rPr>
          <w:color w:val="0000FF"/>
        </w:rPr>
        <w:t xml:space="preserve"> </w:t>
      </w:r>
      <w:r w:rsidR="002B4B72">
        <w:t>D</w:t>
      </w:r>
      <w:r w:rsidR="002B4B72" w:rsidRPr="0007758B">
        <w:t>ays after final inspection, with comments.</w:t>
      </w:r>
    </w:p>
    <w:p w:rsidR="002B4B72" w:rsidRPr="0007758B" w:rsidRDefault="002B4B72" w:rsidP="001731CE">
      <w:pPr>
        <w:pStyle w:val="Heading4"/>
        <w:numPr>
          <w:ilvl w:val="0"/>
          <w:numId w:val="125"/>
        </w:numPr>
      </w:pPr>
      <w:r w:rsidRPr="0007758B">
        <w:t xml:space="preserve">After final inspection, make corrections or modifications to comply with the </w:t>
      </w:r>
      <w:r w:rsidR="00C42D29" w:rsidRPr="00C42D29">
        <w:t>Construction Administrator</w:t>
      </w:r>
      <w:r w:rsidR="00C42D29" w:rsidRPr="0007758B">
        <w:t xml:space="preserve"> </w:t>
      </w:r>
      <w:r w:rsidRPr="0007758B">
        <w:t>comments.  Submit final copies to the Construction Administrator within</w:t>
      </w:r>
      <w:r w:rsidRPr="003B6B9B">
        <w:rPr>
          <w:b/>
          <w:color w:val="0000FF"/>
        </w:rPr>
        <w:t xml:space="preserve"> </w:t>
      </w:r>
      <w:r w:rsidRPr="00C42D29">
        <w:rPr>
          <w:b/>
          <w:color w:val="0000FF"/>
        </w:rPr>
        <w:t>twenty (21)</w:t>
      </w:r>
      <w:r w:rsidRPr="0007758B">
        <w:t xml:space="preserve"> </w:t>
      </w:r>
      <w:r w:rsidR="001731CE">
        <w:t>C</w:t>
      </w:r>
      <w:r>
        <w:t xml:space="preserve">alendar </w:t>
      </w:r>
      <w:r w:rsidR="001731CE">
        <w:t>D</w:t>
      </w:r>
      <w:r w:rsidRPr="0007758B">
        <w:t xml:space="preserve">ays of receipt of the </w:t>
      </w:r>
      <w:r w:rsidR="00C42D29" w:rsidRPr="00C42D29">
        <w:t>Construction Administrator</w:t>
      </w:r>
      <w:r w:rsidR="00C42D29" w:rsidRPr="0007758B">
        <w:t xml:space="preserve"> </w:t>
      </w:r>
      <w:r w:rsidRPr="0007758B">
        <w:t>comments.</w:t>
      </w:r>
    </w:p>
    <w:p w:rsidR="002B4B72" w:rsidRPr="00C75786" w:rsidRDefault="002B4B72" w:rsidP="002B4B72">
      <w:pPr>
        <w:pStyle w:val="NS"/>
        <w:rPr>
          <w:rFonts w:ascii="Arial" w:hAnsi="Arial"/>
          <w:b w:val="0"/>
          <w:color w:val="FF0000"/>
        </w:rPr>
      </w:pPr>
      <w:r w:rsidRPr="00C75786">
        <w:rPr>
          <w:rFonts w:ascii="Arial" w:hAnsi="Arial"/>
          <w:color w:val="FF0000"/>
        </w:rPr>
        <w:t>NOTE:</w:t>
      </w:r>
      <w:r w:rsidRPr="00C75786">
        <w:rPr>
          <w:rFonts w:ascii="Arial" w:hAnsi="Arial"/>
          <w:b w:val="0"/>
          <w:color w:val="FF0000"/>
        </w:rPr>
        <w:t xml:space="preserve">  Paragraph below describes typical requirements for binding copies of operation and maintenance manuals.  Revise to suit project.</w:t>
      </w:r>
    </w:p>
    <w:p w:rsidR="002B4B72" w:rsidRPr="0007758B" w:rsidRDefault="002B4B72" w:rsidP="002B4B72">
      <w:pPr>
        <w:pStyle w:val="Heading3"/>
        <w:numPr>
          <w:ilvl w:val="0"/>
          <w:numId w:val="125"/>
        </w:numPr>
      </w:pPr>
      <w:r w:rsidRPr="0007758B">
        <w:rPr>
          <w:b/>
        </w:rPr>
        <w:t>Form of Submittal:</w:t>
      </w:r>
      <w:r w:rsidRPr="0007758B">
        <w:t xml:space="preserve">  Prepare operation and maintenance manuals in the form of an instructional manual for use by the Owner's operating personnel.  Organize into suitable sets of manageable size.  Where possible, assemble instructions for similar equipment into a single binder.</w:t>
      </w:r>
    </w:p>
    <w:p w:rsidR="002B4B72" w:rsidRPr="00C75786" w:rsidRDefault="002B4B72" w:rsidP="002B4B72">
      <w:pPr>
        <w:pStyle w:val="NS"/>
        <w:rPr>
          <w:rFonts w:ascii="Arial" w:hAnsi="Arial"/>
          <w:b w:val="0"/>
          <w:color w:val="FF0000"/>
        </w:rPr>
      </w:pPr>
      <w:r w:rsidRPr="00C75786">
        <w:rPr>
          <w:rFonts w:ascii="Arial" w:hAnsi="Arial"/>
          <w:color w:val="FF0000"/>
        </w:rPr>
        <w:t>NOTE:</w:t>
      </w:r>
      <w:r w:rsidRPr="00C75786">
        <w:rPr>
          <w:rFonts w:ascii="Arial" w:hAnsi="Arial"/>
          <w:b w:val="0"/>
          <w:color w:val="FF0000"/>
        </w:rPr>
        <w:t xml:space="preserve">  Possibly revise subparagraphs below to satisfy other requirements.  An alternate binding would be post-type fasteners.  Other storage methods include heavy manila envelopes or fiberboard boxes.</w:t>
      </w:r>
    </w:p>
    <w:p w:rsidR="002B4B72" w:rsidRPr="0007758B" w:rsidRDefault="002B4B72" w:rsidP="001731CE">
      <w:pPr>
        <w:pStyle w:val="Heading4"/>
        <w:numPr>
          <w:ilvl w:val="0"/>
          <w:numId w:val="125"/>
        </w:numPr>
      </w:pPr>
      <w:r w:rsidRPr="00C75786">
        <w:rPr>
          <w:b/>
        </w:rPr>
        <w:t>Binders:</w:t>
      </w:r>
      <w:r w:rsidRPr="0007758B">
        <w:t xml:space="preserve">  For each manual, provide heavy-duty, commercial-quality, 3-ring, vinyl-covered, loose-leaf binders, in thickness necessary to accommodate contents, sized to receive </w:t>
      </w:r>
      <w:r w:rsidRPr="00C42D29">
        <w:rPr>
          <w:b/>
          <w:color w:val="0000FF"/>
        </w:rPr>
        <w:t>8-1/2-by-11- inch</w:t>
      </w:r>
      <w:r w:rsidRPr="001731CE">
        <w:rPr>
          <w:b/>
          <w:i/>
        </w:rPr>
        <w:t xml:space="preserve"> </w:t>
      </w:r>
      <w:r w:rsidRPr="0007758B">
        <w:t>paper.  Provide a clear plastic sleeve on the spine to hold labels describing contents.  Provide pockets in the covers to receive folded sheets.</w:t>
      </w:r>
    </w:p>
    <w:p w:rsidR="002B4B72" w:rsidRPr="00C75786" w:rsidRDefault="002B4B72" w:rsidP="002B4B72">
      <w:pPr>
        <w:pStyle w:val="NS"/>
        <w:rPr>
          <w:rFonts w:ascii="Arial" w:hAnsi="Arial"/>
          <w:b w:val="0"/>
          <w:color w:val="FF0000"/>
        </w:rPr>
      </w:pPr>
      <w:r w:rsidRPr="00C75786">
        <w:rPr>
          <w:rFonts w:ascii="Arial" w:hAnsi="Arial"/>
          <w:color w:val="FF0000"/>
        </w:rPr>
        <w:t>NOTE:</w:t>
      </w:r>
      <w:r w:rsidRPr="00C75786">
        <w:rPr>
          <w:rFonts w:ascii="Arial" w:hAnsi="Arial"/>
          <w:b w:val="0"/>
          <w:color w:val="FF0000"/>
        </w:rPr>
        <w:t xml:space="preserve">  Modify 2 subparagraphs below to suit project.</w:t>
      </w:r>
    </w:p>
    <w:p w:rsidR="002B4B72" w:rsidRPr="0007758B" w:rsidRDefault="001731CE" w:rsidP="002B4B72">
      <w:pPr>
        <w:pStyle w:val="Heading5"/>
        <w:ind w:left="3582" w:hanging="702"/>
      </w:pPr>
      <w:r>
        <w:rPr>
          <w:b/>
        </w:rPr>
        <w:t>4</w:t>
      </w:r>
      <w:r w:rsidR="002B4B72" w:rsidRPr="00C75786">
        <w:rPr>
          <w:b/>
        </w:rPr>
        <w:t>.1</w:t>
      </w:r>
      <w:r w:rsidR="002B4B72">
        <w:tab/>
      </w:r>
      <w:r w:rsidR="002B4B72" w:rsidRPr="0007758B">
        <w:t xml:space="preserve">Where </w:t>
      </w:r>
      <w:r w:rsidR="002B4B72" w:rsidRPr="00C42D29">
        <w:rPr>
          <w:b/>
          <w:color w:val="0000FF"/>
        </w:rPr>
        <w:t>two (2)</w:t>
      </w:r>
      <w:r w:rsidR="002B4B72" w:rsidRPr="0007758B">
        <w:t xml:space="preserve"> or more binders are necessary to accommodate data, correlate data in each binder into related groupings according to the Project Manual table of contents.  Cross-reference other binders where necessary to provide essential information for proper operation or maintenance of the piece of equipment or system.</w:t>
      </w:r>
    </w:p>
    <w:p w:rsidR="002B4B72" w:rsidRPr="00C75786" w:rsidRDefault="002B4B72" w:rsidP="002B4B72">
      <w:pPr>
        <w:pStyle w:val="NS"/>
        <w:jc w:val="both"/>
        <w:rPr>
          <w:rFonts w:ascii="Arial" w:hAnsi="Arial"/>
          <w:b w:val="0"/>
          <w:color w:val="FF0000"/>
        </w:rPr>
      </w:pPr>
      <w:r w:rsidRPr="00C75786">
        <w:rPr>
          <w:rFonts w:ascii="Arial" w:hAnsi="Arial"/>
          <w:color w:val="FF0000"/>
        </w:rPr>
        <w:t>NOTE:</w:t>
      </w:r>
      <w:r w:rsidRPr="00C75786">
        <w:rPr>
          <w:rFonts w:ascii="Arial" w:hAnsi="Arial"/>
          <w:b w:val="0"/>
          <w:color w:val="FF0000"/>
        </w:rPr>
        <w:t xml:space="preserve">  In subparagraph below, insert special requirements, such as indicating the CSI 6-digit section number on bottom of spine for identification.</w:t>
      </w:r>
    </w:p>
    <w:p w:rsidR="002B4B72" w:rsidRPr="0007758B" w:rsidRDefault="00EA0233" w:rsidP="002B4B72">
      <w:pPr>
        <w:pStyle w:val="Heading5"/>
        <w:ind w:left="3600" w:hanging="693"/>
      </w:pPr>
      <w:r>
        <w:rPr>
          <w:b/>
        </w:rPr>
        <w:t>4</w:t>
      </w:r>
      <w:r w:rsidR="002B4B72" w:rsidRPr="00C75786">
        <w:rPr>
          <w:b/>
        </w:rPr>
        <w:t>.2</w:t>
      </w:r>
      <w:r w:rsidR="002B4B72">
        <w:tab/>
      </w:r>
      <w:r w:rsidR="002B4B72" w:rsidRPr="0007758B">
        <w:t xml:space="preserve">Identify each binder on front and spine, with the printed title </w:t>
      </w:r>
      <w:r w:rsidR="002B4B72" w:rsidRPr="00144BB0">
        <w:rPr>
          <w:b/>
        </w:rPr>
        <w:t>"OPERATION AND MAINTENANCE MANUAL”</w:t>
      </w:r>
      <w:r w:rsidR="002B4B72">
        <w:t>,</w:t>
      </w:r>
      <w:r w:rsidR="002B4B72" w:rsidRPr="0007758B">
        <w:t xml:space="preserve"> Project title or name, and subject matter covered.  Indicate volume number for multiple volume sets of manuals.</w:t>
      </w:r>
    </w:p>
    <w:p w:rsidR="002B4B72" w:rsidRPr="0007758B" w:rsidRDefault="002B4B72" w:rsidP="00AF56E1">
      <w:pPr>
        <w:pStyle w:val="Heading4"/>
        <w:numPr>
          <w:ilvl w:val="0"/>
          <w:numId w:val="125"/>
        </w:numPr>
        <w:ind w:hanging="738"/>
      </w:pPr>
      <w:r w:rsidRPr="00C75786">
        <w:rPr>
          <w:b/>
        </w:rPr>
        <w:t>Dividers:</w:t>
      </w:r>
      <w:r w:rsidRPr="0007758B">
        <w:t xml:space="preserve">  Provide heavy paper dividers with celluloid-covered tabs for each separate section.  Mark each tab to indicate contents.  Provide a typed description of the product and major parts of equipment included in the section on each divider.</w:t>
      </w:r>
    </w:p>
    <w:p w:rsidR="002B4B72" w:rsidRPr="00AA52E5" w:rsidRDefault="002B4B72" w:rsidP="002B4B72">
      <w:pPr>
        <w:pStyle w:val="NS"/>
        <w:jc w:val="both"/>
        <w:rPr>
          <w:rFonts w:ascii="Arial" w:hAnsi="Arial"/>
          <w:b w:val="0"/>
          <w:color w:val="FF0000"/>
        </w:rPr>
      </w:pPr>
      <w:r w:rsidRPr="00AA52E5">
        <w:rPr>
          <w:rFonts w:ascii="Arial" w:hAnsi="Arial"/>
          <w:color w:val="FF0000"/>
        </w:rPr>
        <w:t>NOTE:</w:t>
      </w:r>
      <w:r w:rsidRPr="00AA52E5">
        <w:rPr>
          <w:rFonts w:ascii="Arial" w:hAnsi="Arial"/>
          <w:b w:val="0"/>
          <w:color w:val="FF0000"/>
        </w:rPr>
        <w:t xml:space="preserve">  Subparagraph below provides protection for troubleshooting software used in some sophisticated operation systems.  Delete requirements where unnecessary.</w:t>
      </w:r>
    </w:p>
    <w:p w:rsidR="002B4B72" w:rsidRPr="0007758B" w:rsidRDefault="002B4B72" w:rsidP="00AF56E1">
      <w:pPr>
        <w:pStyle w:val="Heading4"/>
        <w:numPr>
          <w:ilvl w:val="0"/>
          <w:numId w:val="125"/>
        </w:numPr>
        <w:ind w:left="2862"/>
      </w:pPr>
      <w:r w:rsidRPr="00AA52E5">
        <w:rPr>
          <w:b/>
        </w:rPr>
        <w:t>Protective Plastic Jackets:</w:t>
      </w:r>
      <w:r w:rsidRPr="0007758B">
        <w:t xml:space="preserve">  Provide protective, transparent, plastic jackets designed to enclose diagnostic software for computerized electronic equipment.</w:t>
      </w:r>
    </w:p>
    <w:p w:rsidR="002B4B72" w:rsidRPr="00AA52E5" w:rsidRDefault="002B4B72" w:rsidP="002B4B72">
      <w:pPr>
        <w:pStyle w:val="NS"/>
        <w:jc w:val="both"/>
        <w:rPr>
          <w:rFonts w:ascii="Arial" w:hAnsi="Arial"/>
          <w:b w:val="0"/>
          <w:color w:val="FF0000"/>
        </w:rPr>
      </w:pPr>
      <w:r w:rsidRPr="00AA52E5">
        <w:rPr>
          <w:rFonts w:ascii="Arial" w:hAnsi="Arial"/>
          <w:color w:val="FF0000"/>
        </w:rPr>
        <w:t>NOTE:</w:t>
      </w:r>
      <w:r w:rsidRPr="00AA52E5">
        <w:rPr>
          <w:rFonts w:ascii="Arial" w:hAnsi="Arial"/>
          <w:b w:val="0"/>
          <w:color w:val="FF0000"/>
        </w:rPr>
        <w:t xml:space="preserve">  Requirements below are normal.  Insert special requirements, such as special paper or plastic lamination of important items for permanent preservation, if circumstances warrant.</w:t>
      </w:r>
    </w:p>
    <w:p w:rsidR="002B4B72" w:rsidRPr="0007758B" w:rsidRDefault="002B4B72" w:rsidP="00AF56E1">
      <w:pPr>
        <w:pStyle w:val="Heading4"/>
        <w:numPr>
          <w:ilvl w:val="0"/>
          <w:numId w:val="125"/>
        </w:numPr>
        <w:ind w:left="2862"/>
      </w:pPr>
      <w:r w:rsidRPr="00AA52E5">
        <w:rPr>
          <w:b/>
        </w:rPr>
        <w:t>Text Material:</w:t>
      </w:r>
      <w:r w:rsidRPr="0007758B">
        <w:t xml:space="preserve">  Where maintenance manuals require written material, use the manufacturer's standard printed material.  If manufacturer's standard printed material is not available, provide specially prepared data, neatly typewritten, </w:t>
      </w:r>
      <w:r w:rsidRPr="00C42D29">
        <w:t xml:space="preserve">on </w:t>
      </w:r>
      <w:r w:rsidRPr="00C42D29">
        <w:rPr>
          <w:b/>
          <w:color w:val="0000FF"/>
        </w:rPr>
        <w:t>8-1/2-by-11-inch</w:t>
      </w:r>
      <w:r w:rsidRPr="00C42D29">
        <w:rPr>
          <w:b/>
        </w:rPr>
        <w:t xml:space="preserve">, </w:t>
      </w:r>
      <w:r w:rsidRPr="00C42D29">
        <w:rPr>
          <w:b/>
          <w:color w:val="0000FF"/>
        </w:rPr>
        <w:t>20-lb/sq ft</w:t>
      </w:r>
      <w:r w:rsidRPr="001731CE">
        <w:rPr>
          <w:b/>
          <w:i/>
        </w:rPr>
        <w:t xml:space="preserve"> </w:t>
      </w:r>
      <w:r w:rsidRPr="0007758B">
        <w:t>white bond paper.</w:t>
      </w:r>
    </w:p>
    <w:p w:rsidR="002B4B72" w:rsidRPr="0007758B" w:rsidRDefault="002B4B72" w:rsidP="00AF56E1">
      <w:pPr>
        <w:pStyle w:val="Heading4"/>
        <w:numPr>
          <w:ilvl w:val="0"/>
          <w:numId w:val="125"/>
        </w:numPr>
        <w:ind w:left="2862" w:hanging="747"/>
      </w:pPr>
      <w:r w:rsidRPr="00AA52E5">
        <w:rPr>
          <w:b/>
        </w:rPr>
        <w:t>Drawings:</w:t>
      </w:r>
      <w:r w:rsidRPr="0007758B">
        <w:t xml:space="preserve">  Where maintenance manuals require drawings or diagrams, provide reinforced, punched binder tabs on drawings and bind in with text.</w:t>
      </w:r>
    </w:p>
    <w:p w:rsidR="002B4B72" w:rsidRPr="0007758B" w:rsidRDefault="0094204E" w:rsidP="002B4B72">
      <w:pPr>
        <w:pStyle w:val="Heading5"/>
        <w:ind w:left="3573" w:hanging="711"/>
      </w:pPr>
      <w:r>
        <w:rPr>
          <w:b/>
        </w:rPr>
        <w:t>8</w:t>
      </w:r>
      <w:r w:rsidR="002B4B72" w:rsidRPr="00AA52E5">
        <w:rPr>
          <w:b/>
        </w:rPr>
        <w:t>.1</w:t>
      </w:r>
      <w:r w:rsidR="002B4B72">
        <w:tab/>
      </w:r>
      <w:r w:rsidR="002B4B72" w:rsidRPr="0007758B">
        <w:t>Where oversize drawings are necessary, fold drawings to the same size as text pages and use as a foldout.</w:t>
      </w:r>
    </w:p>
    <w:p w:rsidR="002B4B72" w:rsidRPr="00AA52E5" w:rsidRDefault="002B4B72" w:rsidP="002B4B72">
      <w:pPr>
        <w:pStyle w:val="NS"/>
        <w:rPr>
          <w:rFonts w:ascii="Arial" w:hAnsi="Arial"/>
          <w:b w:val="0"/>
          <w:color w:val="FF0000"/>
        </w:rPr>
      </w:pPr>
      <w:r w:rsidRPr="00AA52E5">
        <w:rPr>
          <w:rFonts w:ascii="Arial" w:hAnsi="Arial"/>
          <w:color w:val="FF0000"/>
        </w:rPr>
        <w:t>NOTE:</w:t>
      </w:r>
      <w:r w:rsidRPr="00AA52E5">
        <w:rPr>
          <w:rFonts w:ascii="Arial" w:hAnsi="Arial"/>
          <w:b w:val="0"/>
          <w:color w:val="FF0000"/>
        </w:rPr>
        <w:t xml:space="preserve">  Avoid placing loose, oversize drawings in binder pockets.  They are often lost.  Use reduced drawings.  If not practical, place folded drawings in labeled envelopes and place envelopes in pockets or bind envelopes in the manual.</w:t>
      </w:r>
    </w:p>
    <w:p w:rsidR="002B4B72" w:rsidRPr="0007758B" w:rsidRDefault="0094204E" w:rsidP="002B4B72">
      <w:pPr>
        <w:pStyle w:val="Heading5"/>
        <w:ind w:left="3573" w:hanging="693"/>
      </w:pPr>
      <w:r>
        <w:rPr>
          <w:b/>
        </w:rPr>
        <w:t>8</w:t>
      </w:r>
      <w:r w:rsidR="002B4B72" w:rsidRPr="00AA52E5">
        <w:rPr>
          <w:b/>
        </w:rPr>
        <w:t>.2</w:t>
      </w:r>
      <w:r w:rsidR="002B4B72">
        <w:tab/>
      </w:r>
      <w:r w:rsidR="002B4B72" w:rsidRPr="0007758B">
        <w:t>If drawings are too large to be used practically as a foldout, place the drawing, neatly folded, in front or rear pocket of binder.  Insert a typewritten page indicating drawing title, description of contents, and drawing location at the appropriate location in the manual.</w:t>
      </w:r>
    </w:p>
    <w:p w:rsidR="002B4B72" w:rsidRPr="00AA52E5" w:rsidRDefault="002B4B72" w:rsidP="002B4B72">
      <w:pPr>
        <w:pStyle w:val="NS"/>
        <w:jc w:val="both"/>
        <w:rPr>
          <w:rFonts w:ascii="Arial" w:hAnsi="Arial"/>
          <w:color w:val="FF0000"/>
        </w:rPr>
      </w:pPr>
      <w:r w:rsidRPr="00AA52E5">
        <w:rPr>
          <w:rFonts w:ascii="Arial" w:hAnsi="Arial"/>
          <w:color w:val="FF0000"/>
        </w:rPr>
        <w:t xml:space="preserve">NOTE:  </w:t>
      </w:r>
      <w:r w:rsidRPr="00AA52E5">
        <w:rPr>
          <w:rFonts w:ascii="Arial" w:hAnsi="Arial"/>
          <w:b w:val="0"/>
          <w:color w:val="FF0000"/>
        </w:rPr>
        <w:t>Consider other special requirements, such as use of photographs instead of drawings, to demonstrate unusual installations.</w:t>
      </w:r>
    </w:p>
    <w:p w:rsidR="002B4B72" w:rsidRPr="001731CE" w:rsidRDefault="002B4B72" w:rsidP="00EA0233">
      <w:pPr>
        <w:pStyle w:val="Heading2"/>
        <w:numPr>
          <w:ilvl w:val="0"/>
          <w:numId w:val="170"/>
        </w:numPr>
        <w:tabs>
          <w:tab w:val="clear" w:pos="2880"/>
          <w:tab w:val="num" w:pos="2160"/>
        </w:tabs>
        <w:spacing w:after="0"/>
        <w:ind w:left="2160"/>
        <w:jc w:val="both"/>
        <w:rPr>
          <w:i w:val="0"/>
          <w:sz w:val="18"/>
          <w:szCs w:val="18"/>
        </w:rPr>
      </w:pPr>
      <w:r w:rsidRPr="001731CE">
        <w:rPr>
          <w:i w:val="0"/>
          <w:sz w:val="18"/>
          <w:szCs w:val="18"/>
        </w:rPr>
        <w:t>Manual Content</w:t>
      </w:r>
    </w:p>
    <w:p w:rsidR="002B4B72" w:rsidRPr="0007758B" w:rsidRDefault="002B4B72" w:rsidP="00740211">
      <w:pPr>
        <w:pStyle w:val="Heading3"/>
        <w:numPr>
          <w:ilvl w:val="3"/>
          <w:numId w:val="168"/>
        </w:numPr>
        <w:ind w:left="2880" w:hanging="738"/>
      </w:pPr>
      <w:r w:rsidRPr="0007758B">
        <w:t>In each manual include information specified in the individual Specification Section and the following information for each major component of building equipment and its controls:</w:t>
      </w:r>
    </w:p>
    <w:p w:rsidR="002B4B72" w:rsidRPr="003B54F8" w:rsidRDefault="002B4B72" w:rsidP="00740211">
      <w:pPr>
        <w:pStyle w:val="NS"/>
        <w:spacing w:before="86"/>
        <w:rPr>
          <w:rFonts w:ascii="Arial" w:hAnsi="Arial"/>
          <w:color w:val="FF0000"/>
        </w:rPr>
      </w:pPr>
      <w:r w:rsidRPr="003B54F8">
        <w:rPr>
          <w:rFonts w:ascii="Arial" w:hAnsi="Arial"/>
          <w:color w:val="FF0000"/>
        </w:rPr>
        <w:t xml:space="preserve">NOTE:  </w:t>
      </w:r>
      <w:r w:rsidR="00BF40A5" w:rsidRPr="00BF40A5">
        <w:rPr>
          <w:rFonts w:ascii="Arial" w:hAnsi="Arial"/>
          <w:b w:val="0"/>
          <w:color w:val="FF0000"/>
        </w:rPr>
        <w:t>DBCA to m</w:t>
      </w:r>
      <w:r w:rsidRPr="00BF40A5">
        <w:rPr>
          <w:rFonts w:ascii="Arial" w:hAnsi="Arial"/>
          <w:b w:val="0"/>
          <w:color w:val="FF0000"/>
        </w:rPr>
        <w:t>odify</w:t>
      </w:r>
      <w:r w:rsidRPr="003B54F8">
        <w:rPr>
          <w:rFonts w:ascii="Arial" w:hAnsi="Arial"/>
          <w:b w:val="0"/>
          <w:color w:val="FF0000"/>
        </w:rPr>
        <w:t xml:space="preserve"> list below to suit project.</w:t>
      </w:r>
    </w:p>
    <w:p w:rsidR="002B4B72" w:rsidRPr="00C42D29" w:rsidRDefault="002B4B72" w:rsidP="00740211">
      <w:pPr>
        <w:pStyle w:val="Heading4"/>
        <w:numPr>
          <w:ilvl w:val="0"/>
          <w:numId w:val="0"/>
        </w:numPr>
        <w:ind w:left="2880"/>
        <w:rPr>
          <w:b/>
          <w:color w:val="0000FF"/>
        </w:rPr>
      </w:pPr>
      <w:r w:rsidRPr="00C42D29">
        <w:rPr>
          <w:b/>
          <w:color w:val="0000FF"/>
        </w:rPr>
        <w:t>1.1</w:t>
      </w:r>
      <w:r w:rsidRPr="00C42D29">
        <w:rPr>
          <w:b/>
          <w:color w:val="0000FF"/>
        </w:rPr>
        <w:tab/>
        <w:t>General system or equipment description.</w:t>
      </w:r>
    </w:p>
    <w:p w:rsidR="002B4B72" w:rsidRPr="00C42D29" w:rsidRDefault="002B4B72" w:rsidP="00740211">
      <w:pPr>
        <w:pStyle w:val="Heading4"/>
        <w:numPr>
          <w:ilvl w:val="0"/>
          <w:numId w:val="0"/>
        </w:numPr>
        <w:tabs>
          <w:tab w:val="num" w:pos="3600"/>
        </w:tabs>
        <w:ind w:left="2880"/>
        <w:rPr>
          <w:b/>
          <w:color w:val="0000FF"/>
        </w:rPr>
      </w:pPr>
      <w:r w:rsidRPr="00C42D29">
        <w:rPr>
          <w:b/>
          <w:color w:val="0000FF"/>
        </w:rPr>
        <w:t>1.2</w:t>
      </w:r>
      <w:r w:rsidRPr="00C42D29">
        <w:rPr>
          <w:b/>
          <w:color w:val="0000FF"/>
        </w:rPr>
        <w:tab/>
        <w:t>Design factors and assumptions.</w:t>
      </w:r>
    </w:p>
    <w:p w:rsidR="002B4B72" w:rsidRPr="00C42D29" w:rsidRDefault="002B4B72" w:rsidP="00740211">
      <w:pPr>
        <w:pStyle w:val="Heading4"/>
        <w:numPr>
          <w:ilvl w:val="0"/>
          <w:numId w:val="0"/>
        </w:numPr>
        <w:tabs>
          <w:tab w:val="num" w:pos="3600"/>
        </w:tabs>
        <w:ind w:left="2880"/>
        <w:rPr>
          <w:b/>
          <w:color w:val="0000FF"/>
        </w:rPr>
      </w:pPr>
      <w:r w:rsidRPr="00C42D29">
        <w:rPr>
          <w:b/>
          <w:color w:val="0000FF"/>
        </w:rPr>
        <w:t>1.3</w:t>
      </w:r>
      <w:r w:rsidRPr="00C42D29">
        <w:rPr>
          <w:b/>
          <w:color w:val="0000FF"/>
        </w:rPr>
        <w:tab/>
        <w:t>Copies of applicable shop drawings and product data.</w:t>
      </w:r>
    </w:p>
    <w:p w:rsidR="002B4B72" w:rsidRPr="00C42D29" w:rsidRDefault="002B4B72" w:rsidP="00740211">
      <w:pPr>
        <w:pStyle w:val="Heading4"/>
        <w:numPr>
          <w:ilvl w:val="0"/>
          <w:numId w:val="0"/>
        </w:numPr>
        <w:tabs>
          <w:tab w:val="num" w:pos="3600"/>
        </w:tabs>
        <w:ind w:left="2880"/>
        <w:rPr>
          <w:b/>
          <w:color w:val="0000FF"/>
        </w:rPr>
      </w:pPr>
      <w:r w:rsidRPr="00C42D29">
        <w:rPr>
          <w:b/>
          <w:color w:val="0000FF"/>
        </w:rPr>
        <w:t>1.4</w:t>
      </w:r>
      <w:r w:rsidRPr="00C42D29">
        <w:rPr>
          <w:b/>
          <w:color w:val="0000FF"/>
        </w:rPr>
        <w:tab/>
        <w:t>System or equipment identification, including:</w:t>
      </w:r>
    </w:p>
    <w:p w:rsidR="002B4B72" w:rsidRPr="00C42D29" w:rsidRDefault="002B4B72" w:rsidP="00740211">
      <w:pPr>
        <w:pStyle w:val="Heading5"/>
        <w:ind w:left="3600"/>
        <w:rPr>
          <w:b/>
          <w:color w:val="0000FF"/>
        </w:rPr>
      </w:pPr>
      <w:r w:rsidRPr="00C42D29">
        <w:rPr>
          <w:b/>
          <w:color w:val="0000FF"/>
        </w:rPr>
        <w:t>1.4.1</w:t>
      </w:r>
      <w:r w:rsidRPr="00C42D29">
        <w:rPr>
          <w:b/>
          <w:color w:val="0000FF"/>
        </w:rPr>
        <w:tab/>
        <w:t>Name of manufacturer.</w:t>
      </w:r>
    </w:p>
    <w:p w:rsidR="002B4B72" w:rsidRPr="00C42D29" w:rsidRDefault="002B4B72" w:rsidP="00740211">
      <w:pPr>
        <w:pStyle w:val="Heading5"/>
        <w:ind w:left="3600"/>
        <w:rPr>
          <w:b/>
          <w:color w:val="0000FF"/>
        </w:rPr>
      </w:pPr>
      <w:r w:rsidRPr="00C42D29">
        <w:rPr>
          <w:b/>
          <w:color w:val="0000FF"/>
        </w:rPr>
        <w:t>1.4.2</w:t>
      </w:r>
      <w:r w:rsidRPr="00C42D29">
        <w:rPr>
          <w:b/>
          <w:color w:val="0000FF"/>
        </w:rPr>
        <w:tab/>
        <w:t>Model number.</w:t>
      </w:r>
    </w:p>
    <w:p w:rsidR="002B4B72" w:rsidRPr="00C42D29" w:rsidRDefault="002B4B72" w:rsidP="00740211">
      <w:pPr>
        <w:pStyle w:val="Heading5"/>
        <w:ind w:left="3600"/>
        <w:rPr>
          <w:b/>
          <w:color w:val="0000FF"/>
        </w:rPr>
      </w:pPr>
      <w:r w:rsidRPr="00C42D29">
        <w:rPr>
          <w:b/>
          <w:color w:val="0000FF"/>
        </w:rPr>
        <w:t>1.4.3</w:t>
      </w:r>
      <w:r w:rsidRPr="00C42D29">
        <w:rPr>
          <w:b/>
          <w:color w:val="0000FF"/>
        </w:rPr>
        <w:tab/>
        <w:t>Serial number of each component.</w:t>
      </w:r>
    </w:p>
    <w:p w:rsidR="002B4B72" w:rsidRPr="00C42D29" w:rsidRDefault="002B4B72" w:rsidP="00740211">
      <w:pPr>
        <w:pStyle w:val="Heading4"/>
        <w:numPr>
          <w:ilvl w:val="0"/>
          <w:numId w:val="0"/>
        </w:numPr>
        <w:ind w:left="2880"/>
        <w:rPr>
          <w:b/>
          <w:color w:val="0000FF"/>
        </w:rPr>
      </w:pPr>
      <w:r w:rsidRPr="00C42D29">
        <w:rPr>
          <w:b/>
          <w:color w:val="0000FF"/>
        </w:rPr>
        <w:t>1.5</w:t>
      </w:r>
      <w:r w:rsidRPr="00C42D29">
        <w:rPr>
          <w:b/>
          <w:color w:val="0000FF"/>
        </w:rPr>
        <w:tab/>
        <w:t>Operating instructions.</w:t>
      </w:r>
    </w:p>
    <w:p w:rsidR="002B4B72" w:rsidRPr="00C42D29" w:rsidRDefault="002B4B72" w:rsidP="00740211">
      <w:pPr>
        <w:pStyle w:val="Heading4"/>
        <w:numPr>
          <w:ilvl w:val="0"/>
          <w:numId w:val="0"/>
        </w:numPr>
        <w:ind w:left="2880"/>
        <w:rPr>
          <w:b/>
          <w:color w:val="0000FF"/>
        </w:rPr>
      </w:pPr>
      <w:r w:rsidRPr="00C42D29">
        <w:rPr>
          <w:b/>
          <w:color w:val="0000FF"/>
        </w:rPr>
        <w:t>1.6</w:t>
      </w:r>
      <w:r w:rsidRPr="00C42D29">
        <w:rPr>
          <w:b/>
          <w:color w:val="0000FF"/>
        </w:rPr>
        <w:tab/>
        <w:t>Emergency instructions.</w:t>
      </w:r>
    </w:p>
    <w:p w:rsidR="002B4B72" w:rsidRPr="00C42D29" w:rsidRDefault="002B4B72" w:rsidP="00740211">
      <w:pPr>
        <w:pStyle w:val="Heading4"/>
        <w:numPr>
          <w:ilvl w:val="0"/>
          <w:numId w:val="0"/>
        </w:numPr>
        <w:ind w:left="2880"/>
        <w:rPr>
          <w:b/>
          <w:color w:val="0000FF"/>
        </w:rPr>
      </w:pPr>
      <w:r w:rsidRPr="00C42D29">
        <w:rPr>
          <w:b/>
          <w:color w:val="0000FF"/>
        </w:rPr>
        <w:t>1.7</w:t>
      </w:r>
      <w:r w:rsidRPr="00C42D29">
        <w:rPr>
          <w:b/>
          <w:color w:val="0000FF"/>
        </w:rPr>
        <w:tab/>
        <w:t>Wiring diagrams.</w:t>
      </w:r>
    </w:p>
    <w:p w:rsidR="002B4B72" w:rsidRPr="00C42D29" w:rsidRDefault="002B4B72" w:rsidP="00740211">
      <w:pPr>
        <w:pStyle w:val="Heading4"/>
        <w:numPr>
          <w:ilvl w:val="0"/>
          <w:numId w:val="0"/>
        </w:numPr>
        <w:ind w:left="2880"/>
        <w:rPr>
          <w:b/>
          <w:color w:val="0000FF"/>
        </w:rPr>
      </w:pPr>
      <w:r w:rsidRPr="00C42D29">
        <w:rPr>
          <w:b/>
          <w:color w:val="0000FF"/>
        </w:rPr>
        <w:t>1.8</w:t>
      </w:r>
      <w:r w:rsidRPr="00C42D29">
        <w:rPr>
          <w:b/>
          <w:color w:val="0000FF"/>
        </w:rPr>
        <w:tab/>
        <w:t>Inspection and test procedures.</w:t>
      </w:r>
    </w:p>
    <w:p w:rsidR="002B4B72" w:rsidRPr="00C42D29" w:rsidRDefault="002B4B72" w:rsidP="00740211">
      <w:pPr>
        <w:pStyle w:val="Heading4"/>
        <w:numPr>
          <w:ilvl w:val="0"/>
          <w:numId w:val="0"/>
        </w:numPr>
        <w:ind w:left="2880"/>
        <w:rPr>
          <w:b/>
          <w:color w:val="0000FF"/>
        </w:rPr>
      </w:pPr>
      <w:r w:rsidRPr="00C42D29">
        <w:rPr>
          <w:b/>
          <w:color w:val="0000FF"/>
        </w:rPr>
        <w:t>1.9</w:t>
      </w:r>
      <w:r w:rsidRPr="00C42D29">
        <w:rPr>
          <w:b/>
          <w:color w:val="0000FF"/>
        </w:rPr>
        <w:tab/>
        <w:t>Maintenance procedures and schedules.</w:t>
      </w:r>
    </w:p>
    <w:p w:rsidR="002B4B72" w:rsidRPr="00C42D29" w:rsidRDefault="002B4B72" w:rsidP="00740211">
      <w:pPr>
        <w:pStyle w:val="Heading4"/>
        <w:numPr>
          <w:ilvl w:val="0"/>
          <w:numId w:val="0"/>
        </w:numPr>
        <w:ind w:left="2880"/>
        <w:rPr>
          <w:b/>
          <w:color w:val="0000FF"/>
        </w:rPr>
      </w:pPr>
      <w:r w:rsidRPr="00C42D29">
        <w:rPr>
          <w:b/>
          <w:color w:val="0000FF"/>
        </w:rPr>
        <w:t>1.10</w:t>
      </w:r>
      <w:r w:rsidRPr="00C42D29">
        <w:rPr>
          <w:b/>
          <w:color w:val="0000FF"/>
        </w:rPr>
        <w:tab/>
        <w:t>Precautions against improper use and maintenance.</w:t>
      </w:r>
    </w:p>
    <w:p w:rsidR="002B4B72" w:rsidRPr="00C42D29" w:rsidRDefault="002B4B72" w:rsidP="00740211">
      <w:pPr>
        <w:pStyle w:val="Heading4"/>
        <w:numPr>
          <w:ilvl w:val="0"/>
          <w:numId w:val="0"/>
        </w:numPr>
        <w:ind w:left="2880"/>
        <w:rPr>
          <w:b/>
          <w:color w:val="0000FF"/>
        </w:rPr>
      </w:pPr>
      <w:r w:rsidRPr="00C42D29">
        <w:rPr>
          <w:b/>
          <w:color w:val="0000FF"/>
        </w:rPr>
        <w:t>1.11</w:t>
      </w:r>
      <w:r w:rsidRPr="00C42D29">
        <w:rPr>
          <w:b/>
          <w:color w:val="0000FF"/>
        </w:rPr>
        <w:tab/>
        <w:t>Copies of warranties.</w:t>
      </w:r>
    </w:p>
    <w:p w:rsidR="002B4B72" w:rsidRPr="00C42D29" w:rsidRDefault="002B4B72" w:rsidP="00740211">
      <w:pPr>
        <w:pStyle w:val="Heading4"/>
        <w:numPr>
          <w:ilvl w:val="0"/>
          <w:numId w:val="0"/>
        </w:numPr>
        <w:ind w:left="2880"/>
        <w:rPr>
          <w:b/>
          <w:color w:val="0000FF"/>
        </w:rPr>
      </w:pPr>
      <w:r w:rsidRPr="00C42D29">
        <w:rPr>
          <w:b/>
          <w:color w:val="0000FF"/>
        </w:rPr>
        <w:t>1.12</w:t>
      </w:r>
      <w:r w:rsidRPr="00C42D29">
        <w:rPr>
          <w:b/>
          <w:color w:val="0000FF"/>
        </w:rPr>
        <w:tab/>
        <w:t>Repair instructions including spare parts listing.</w:t>
      </w:r>
    </w:p>
    <w:p w:rsidR="002B4B72" w:rsidRPr="00C42D29" w:rsidRDefault="002B4B72" w:rsidP="00740211">
      <w:pPr>
        <w:pStyle w:val="Heading4"/>
        <w:numPr>
          <w:ilvl w:val="0"/>
          <w:numId w:val="0"/>
        </w:numPr>
        <w:ind w:left="2880"/>
        <w:rPr>
          <w:b/>
          <w:color w:val="0000FF"/>
        </w:rPr>
      </w:pPr>
      <w:r w:rsidRPr="00C42D29">
        <w:rPr>
          <w:b/>
          <w:color w:val="0000FF"/>
        </w:rPr>
        <w:t>1.13</w:t>
      </w:r>
      <w:r w:rsidRPr="00C42D29">
        <w:rPr>
          <w:b/>
          <w:color w:val="0000FF"/>
        </w:rPr>
        <w:tab/>
        <w:t>Sources of required maintenance materials and related services.</w:t>
      </w:r>
    </w:p>
    <w:p w:rsidR="002B4B72" w:rsidRPr="00C42D29" w:rsidRDefault="002B4B72" w:rsidP="00740211">
      <w:pPr>
        <w:pStyle w:val="Heading4"/>
        <w:numPr>
          <w:ilvl w:val="0"/>
          <w:numId w:val="0"/>
        </w:numPr>
        <w:ind w:left="2880"/>
        <w:rPr>
          <w:b/>
          <w:color w:val="0000FF"/>
        </w:rPr>
      </w:pPr>
      <w:r w:rsidRPr="00C42D29">
        <w:rPr>
          <w:b/>
          <w:color w:val="0000FF"/>
        </w:rPr>
        <w:t>1.14</w:t>
      </w:r>
      <w:r w:rsidRPr="00C42D29">
        <w:rPr>
          <w:b/>
          <w:color w:val="0000FF"/>
        </w:rPr>
        <w:tab/>
        <w:t>Manual index.</w:t>
      </w:r>
    </w:p>
    <w:p w:rsidR="002B4B72" w:rsidRPr="0007758B" w:rsidRDefault="002B4B72" w:rsidP="00740211">
      <w:pPr>
        <w:pStyle w:val="Heading3"/>
        <w:numPr>
          <w:ilvl w:val="0"/>
          <w:numId w:val="0"/>
        </w:numPr>
        <w:ind w:left="2880" w:hanging="720"/>
      </w:pPr>
      <w:r w:rsidRPr="003B54F8">
        <w:rPr>
          <w:b/>
        </w:rPr>
        <w:t>2.</w:t>
      </w:r>
      <w:r>
        <w:tab/>
      </w:r>
      <w:r w:rsidRPr="0007758B">
        <w:t>Organize each manual into separate sections for each piece of related equipment.  As a minimum, each manual shall contain a title page; a table of contents; copies of product data, supplemented by drawings and written text; and copies of each warranty, bond, and service contract issued.</w:t>
      </w:r>
    </w:p>
    <w:p w:rsidR="002B4B72" w:rsidRPr="0007758B" w:rsidRDefault="002B4B72" w:rsidP="00740211">
      <w:pPr>
        <w:pStyle w:val="Heading4"/>
        <w:numPr>
          <w:ilvl w:val="0"/>
          <w:numId w:val="0"/>
        </w:numPr>
        <w:ind w:left="3600" w:hanging="720"/>
      </w:pPr>
      <w:r w:rsidRPr="003B54F8">
        <w:rPr>
          <w:b/>
        </w:rPr>
        <w:t>2.1</w:t>
      </w:r>
      <w:r>
        <w:tab/>
      </w:r>
      <w:r w:rsidRPr="003B54F8">
        <w:rPr>
          <w:b/>
        </w:rPr>
        <w:t>Title Page:</w:t>
      </w:r>
      <w:r w:rsidRPr="0007758B">
        <w:t xml:space="preserve">  Provide a title page in a transparent, plastic envelope as the first sheet of each manual.  Provide the following information:</w:t>
      </w:r>
    </w:p>
    <w:p w:rsidR="002B4B72" w:rsidRPr="003B54F8" w:rsidRDefault="002B4B72" w:rsidP="00740211">
      <w:pPr>
        <w:pStyle w:val="NS"/>
        <w:spacing w:before="86"/>
        <w:ind w:left="3573" w:firstLine="9"/>
        <w:rPr>
          <w:rFonts w:ascii="Arial" w:hAnsi="Arial"/>
          <w:b w:val="0"/>
          <w:color w:val="FF0000"/>
        </w:rPr>
      </w:pPr>
      <w:r w:rsidRPr="003B54F8">
        <w:rPr>
          <w:rFonts w:ascii="Arial" w:hAnsi="Arial"/>
          <w:b w:val="0"/>
          <w:color w:val="FF0000"/>
        </w:rPr>
        <w:t>NOTE:  Revise list below to suit project.   Make appropriate revisions if the project is performed under multiple prime contracts.</w:t>
      </w:r>
    </w:p>
    <w:p w:rsidR="002B4B72" w:rsidRPr="00C42D29" w:rsidRDefault="002B4B72" w:rsidP="00740211">
      <w:pPr>
        <w:pStyle w:val="Heading5"/>
        <w:ind w:left="3573"/>
        <w:rPr>
          <w:b/>
          <w:color w:val="0000FF"/>
        </w:rPr>
      </w:pPr>
      <w:r w:rsidRPr="00C42D29">
        <w:rPr>
          <w:b/>
          <w:color w:val="0000FF"/>
        </w:rPr>
        <w:t>2.1.1</w:t>
      </w:r>
      <w:r w:rsidRPr="00C42D29">
        <w:rPr>
          <w:b/>
          <w:color w:val="0000FF"/>
        </w:rPr>
        <w:tab/>
        <w:t>Subject matter covered by the manual.</w:t>
      </w:r>
    </w:p>
    <w:p w:rsidR="002B4B72" w:rsidRPr="00C42D29" w:rsidRDefault="002B4B72" w:rsidP="00740211">
      <w:pPr>
        <w:pStyle w:val="Heading5"/>
        <w:ind w:left="3573"/>
        <w:rPr>
          <w:b/>
          <w:color w:val="0000FF"/>
        </w:rPr>
      </w:pPr>
      <w:r w:rsidRPr="00C42D29">
        <w:rPr>
          <w:b/>
          <w:color w:val="0000FF"/>
        </w:rPr>
        <w:t>2.1.2</w:t>
      </w:r>
      <w:r w:rsidRPr="00C42D29">
        <w:rPr>
          <w:b/>
          <w:color w:val="0000FF"/>
        </w:rPr>
        <w:tab/>
        <w:t>Name and address of the Project.</w:t>
      </w:r>
    </w:p>
    <w:p w:rsidR="002B4B72" w:rsidRPr="00C42D29" w:rsidRDefault="002B4B72" w:rsidP="00740211">
      <w:pPr>
        <w:pStyle w:val="Heading5"/>
        <w:ind w:left="3573"/>
        <w:rPr>
          <w:b/>
          <w:color w:val="0000FF"/>
        </w:rPr>
      </w:pPr>
      <w:r w:rsidRPr="00C42D29">
        <w:rPr>
          <w:b/>
          <w:color w:val="0000FF"/>
        </w:rPr>
        <w:t>2.1.3</w:t>
      </w:r>
      <w:r w:rsidRPr="00C42D29">
        <w:rPr>
          <w:b/>
          <w:color w:val="0000FF"/>
        </w:rPr>
        <w:tab/>
        <w:t>Date of submittal.</w:t>
      </w:r>
    </w:p>
    <w:p w:rsidR="002B4B72" w:rsidRPr="00C42D29" w:rsidRDefault="002B4B72" w:rsidP="00740211">
      <w:pPr>
        <w:pStyle w:val="Heading5"/>
        <w:ind w:left="3573"/>
        <w:rPr>
          <w:b/>
          <w:color w:val="0000FF"/>
        </w:rPr>
      </w:pPr>
      <w:r w:rsidRPr="00C42D29">
        <w:rPr>
          <w:b/>
          <w:color w:val="0000FF"/>
        </w:rPr>
        <w:t>2.1.4</w:t>
      </w:r>
      <w:r w:rsidRPr="00C42D29">
        <w:rPr>
          <w:b/>
          <w:color w:val="0000FF"/>
        </w:rPr>
        <w:tab/>
        <w:t xml:space="preserve">Name, address, and telephone number of the </w:t>
      </w:r>
      <w:r w:rsidR="00DA501C">
        <w:rPr>
          <w:b/>
          <w:color w:val="0000FF"/>
        </w:rPr>
        <w:t>Design-Builder</w:t>
      </w:r>
      <w:r w:rsidRPr="00C42D29">
        <w:rPr>
          <w:b/>
          <w:color w:val="0000FF"/>
        </w:rPr>
        <w:t>.</w:t>
      </w:r>
    </w:p>
    <w:p w:rsidR="002B4B72" w:rsidRPr="00C42D29" w:rsidRDefault="002B4B72" w:rsidP="00740211">
      <w:pPr>
        <w:pStyle w:val="Heading5"/>
        <w:ind w:left="4320" w:hanging="747"/>
        <w:rPr>
          <w:b/>
          <w:color w:val="0000FF"/>
        </w:rPr>
      </w:pPr>
      <w:r w:rsidRPr="00C42D29">
        <w:rPr>
          <w:b/>
          <w:color w:val="0000FF"/>
        </w:rPr>
        <w:t>2.1.5</w:t>
      </w:r>
      <w:r w:rsidRPr="00C42D29">
        <w:rPr>
          <w:b/>
          <w:color w:val="0000FF"/>
        </w:rPr>
        <w:tab/>
        <w:t>Name and address of the Architect and Construction Administrator.</w:t>
      </w:r>
    </w:p>
    <w:p w:rsidR="002B4B72" w:rsidRPr="00C42D29" w:rsidRDefault="002B4B72" w:rsidP="00740211">
      <w:pPr>
        <w:pStyle w:val="Heading5"/>
        <w:ind w:left="4300" w:hanging="700"/>
        <w:rPr>
          <w:b/>
          <w:color w:val="0000FF"/>
        </w:rPr>
      </w:pPr>
      <w:r w:rsidRPr="00C42D29">
        <w:rPr>
          <w:b/>
          <w:color w:val="0000FF"/>
        </w:rPr>
        <w:t>2.1.6</w:t>
      </w:r>
      <w:r w:rsidRPr="00C42D29">
        <w:rPr>
          <w:b/>
          <w:color w:val="0000FF"/>
        </w:rPr>
        <w:tab/>
        <w:t>Cross-reference to related systems in other operation and maintenance manuals.</w:t>
      </w:r>
    </w:p>
    <w:p w:rsidR="002B4B72" w:rsidRPr="00A23157" w:rsidRDefault="002B4B72" w:rsidP="00740211">
      <w:pPr>
        <w:pStyle w:val="NS"/>
        <w:spacing w:before="86"/>
        <w:rPr>
          <w:rFonts w:ascii="Arial" w:hAnsi="Arial"/>
          <w:b w:val="0"/>
          <w:color w:val="FF0000"/>
        </w:rPr>
      </w:pPr>
      <w:r w:rsidRPr="00A23157">
        <w:rPr>
          <w:rFonts w:ascii="Arial" w:hAnsi="Arial"/>
          <w:color w:val="FF0000"/>
        </w:rPr>
        <w:t>NOTE:</w:t>
      </w:r>
      <w:r w:rsidRPr="00A23157">
        <w:rPr>
          <w:rFonts w:ascii="Arial" w:hAnsi="Arial"/>
          <w:b w:val="0"/>
          <w:color w:val="FF0000"/>
        </w:rPr>
        <w:t xml:space="preserve"> Revise subparagraph below if the project is performed under multiple prime contracts.</w:t>
      </w:r>
    </w:p>
    <w:p w:rsidR="002B4B72" w:rsidRPr="0007758B" w:rsidRDefault="002B4B72" w:rsidP="00740211">
      <w:pPr>
        <w:pStyle w:val="Heading4"/>
        <w:numPr>
          <w:ilvl w:val="0"/>
          <w:numId w:val="0"/>
        </w:numPr>
        <w:ind w:left="3600" w:hanging="720"/>
      </w:pPr>
      <w:r w:rsidRPr="00A23157">
        <w:rPr>
          <w:b/>
        </w:rPr>
        <w:t>2.2</w:t>
      </w:r>
      <w:r>
        <w:tab/>
      </w:r>
      <w:r w:rsidRPr="00A23157">
        <w:rPr>
          <w:b/>
        </w:rPr>
        <w:t>Table of Contents</w:t>
      </w:r>
      <w:r w:rsidRPr="0007758B">
        <w:t>:  After title page, include a typewritten table of contents for each volume, arranged systematically according to the Project Manual format.  Include a list of each product included, identified by product name or other appropriate identifying symbol and indexed to the content of the volume.</w:t>
      </w:r>
    </w:p>
    <w:p w:rsidR="002B4B72" w:rsidRPr="0007758B" w:rsidRDefault="002B4B72" w:rsidP="00740211">
      <w:pPr>
        <w:pStyle w:val="Heading5"/>
        <w:ind w:left="4302" w:hanging="702"/>
      </w:pPr>
      <w:r w:rsidRPr="00B43A44">
        <w:rPr>
          <w:b/>
        </w:rPr>
        <w:t>2.2.1</w:t>
      </w:r>
      <w:r>
        <w:tab/>
      </w:r>
      <w:r w:rsidRPr="0007758B">
        <w:t>Where a system requires more than one volume to accommodate data, provide a comprehensive table of contents for all volumes in each volume of the set.</w:t>
      </w:r>
    </w:p>
    <w:p w:rsidR="002B4B72" w:rsidRPr="00A23157" w:rsidRDefault="002B4B72" w:rsidP="00740211">
      <w:pPr>
        <w:pStyle w:val="NS"/>
        <w:spacing w:before="86"/>
        <w:rPr>
          <w:rFonts w:ascii="Arial" w:hAnsi="Arial"/>
          <w:b w:val="0"/>
          <w:color w:val="FF0000"/>
        </w:rPr>
      </w:pPr>
      <w:r w:rsidRPr="00A23157">
        <w:rPr>
          <w:rFonts w:ascii="Arial" w:hAnsi="Arial"/>
          <w:color w:val="FF0000"/>
        </w:rPr>
        <w:t>General Information NOTE:</w:t>
      </w:r>
      <w:r w:rsidRPr="00A23157">
        <w:rPr>
          <w:rFonts w:ascii="Arial" w:hAnsi="Arial"/>
          <w:b w:val="0"/>
          <w:color w:val="FF0000"/>
        </w:rPr>
        <w:t xml:space="preserve">  Modify subparagraph below to suit project.  For simple projects that require few manuals, include this information on title page.</w:t>
      </w:r>
    </w:p>
    <w:p w:rsidR="002B4B72" w:rsidRPr="0007758B" w:rsidRDefault="002B4B72" w:rsidP="00740211">
      <w:pPr>
        <w:pStyle w:val="Heading4"/>
        <w:numPr>
          <w:ilvl w:val="0"/>
          <w:numId w:val="0"/>
        </w:numPr>
        <w:ind w:left="3600" w:hanging="720"/>
      </w:pPr>
      <w:r w:rsidRPr="00B43A44">
        <w:rPr>
          <w:b/>
        </w:rPr>
        <w:t>2.3</w:t>
      </w:r>
      <w:r>
        <w:tab/>
      </w:r>
      <w:r w:rsidRPr="0007758B">
        <w:t xml:space="preserve">Provide a general information section immediately following table of contents, listing each product included in the manual, identified by product name.  Under each product, list the name, address, and telephone number of the </w:t>
      </w:r>
      <w:r w:rsidR="00BF40A5">
        <w:t xml:space="preserve">Design-Builder’s </w:t>
      </w:r>
      <w:r w:rsidRPr="0007758B">
        <w:t>subcontractor or Installer and the maintenance contractor.  Clearly delineate the extent of responsibility of each of these entities.  Include a local source for replacement parts and equipment.</w:t>
      </w:r>
    </w:p>
    <w:p w:rsidR="002B4B72" w:rsidRPr="00A23157" w:rsidRDefault="002B4B72" w:rsidP="00740211">
      <w:pPr>
        <w:pStyle w:val="NS"/>
        <w:spacing w:before="86"/>
        <w:rPr>
          <w:rFonts w:ascii="Arial" w:hAnsi="Arial"/>
          <w:b w:val="0"/>
          <w:color w:val="FF0000"/>
        </w:rPr>
      </w:pPr>
      <w:r w:rsidRPr="00A23157">
        <w:rPr>
          <w:rFonts w:ascii="Arial" w:hAnsi="Arial"/>
          <w:color w:val="FF0000"/>
        </w:rPr>
        <w:t>NOTE:</w:t>
      </w:r>
      <w:r w:rsidRPr="00A23157">
        <w:rPr>
          <w:rFonts w:ascii="Arial" w:hAnsi="Arial"/>
          <w:b w:val="0"/>
          <w:color w:val="FF0000"/>
        </w:rPr>
        <w:t xml:space="preserve">  Coordinate subparagraph below with Division1 sections "Submittals" and "Contract Closeout."  Make certain there are sufficient copies of product data sheets to include in the manuals.  Possibly insert specific requirements, such as the method for highlighting text or tabular material.</w:t>
      </w:r>
    </w:p>
    <w:p w:rsidR="002B4B72" w:rsidRPr="0007758B" w:rsidRDefault="002B4B72" w:rsidP="00740211">
      <w:pPr>
        <w:pStyle w:val="Heading4"/>
        <w:numPr>
          <w:ilvl w:val="0"/>
          <w:numId w:val="0"/>
        </w:numPr>
        <w:ind w:left="3600" w:hanging="720"/>
      </w:pPr>
      <w:r w:rsidRPr="00B43A44">
        <w:rPr>
          <w:b/>
        </w:rPr>
        <w:t>2.4</w:t>
      </w:r>
      <w:r w:rsidRPr="00B43A44">
        <w:rPr>
          <w:b/>
        </w:rPr>
        <w:tab/>
        <w:t>Product Data:</w:t>
      </w:r>
      <w:r w:rsidRPr="0007758B">
        <w:t xml:space="preserve">  Where the manuals include manufacturer's standard printed data, include only sheets that are pertinent to the part or product installed.  Mark each sheet to identify each part or product included in the installation.  Where the Project includes more than </w:t>
      </w:r>
      <w:r w:rsidRPr="00C42D29">
        <w:rPr>
          <w:b/>
          <w:color w:val="0000FF"/>
        </w:rPr>
        <w:t>one (1)</w:t>
      </w:r>
      <w:r w:rsidRPr="00C42D29">
        <w:t xml:space="preserve"> item</w:t>
      </w:r>
      <w:r w:rsidRPr="0007758B">
        <w:t xml:space="preserve"> in a tabular format, identify each item, using appropriate references from the </w:t>
      </w:r>
      <w:r w:rsidR="00BF40A5">
        <w:rPr>
          <w:sz w:val="20"/>
          <w:szCs w:val="20"/>
        </w:rPr>
        <w:t>Design-Builder’s</w:t>
      </w:r>
      <w:r w:rsidR="00BF40A5" w:rsidRPr="0007758B">
        <w:t xml:space="preserve"> </w:t>
      </w:r>
      <w:r w:rsidRPr="0007758B">
        <w:t>Contract Documents.  Identify data that is applicable to the installation, and delete references to information that is not applicable.</w:t>
      </w:r>
    </w:p>
    <w:p w:rsidR="002B4B72" w:rsidRPr="00B43A44" w:rsidRDefault="002B4B72" w:rsidP="00740211">
      <w:pPr>
        <w:pStyle w:val="NS"/>
        <w:spacing w:before="86"/>
        <w:rPr>
          <w:rFonts w:ascii="Arial" w:hAnsi="Arial"/>
          <w:b w:val="0"/>
          <w:color w:val="FF0000"/>
        </w:rPr>
      </w:pPr>
      <w:r w:rsidRPr="00B43A44">
        <w:rPr>
          <w:rFonts w:ascii="Arial" w:hAnsi="Arial"/>
          <w:color w:val="FF0000"/>
        </w:rPr>
        <w:t>NOTE:</w:t>
      </w:r>
      <w:r w:rsidRPr="00B43A44">
        <w:rPr>
          <w:rFonts w:ascii="Arial" w:hAnsi="Arial"/>
          <w:b w:val="0"/>
          <w:color w:val="FF0000"/>
        </w:rPr>
        <w:t xml:space="preserve">  Revise subparagraph below to suit project.  Add special operating procedures, if necessary.</w:t>
      </w:r>
    </w:p>
    <w:p w:rsidR="002B4B72" w:rsidRPr="0007758B" w:rsidRDefault="002B4B72" w:rsidP="00740211">
      <w:pPr>
        <w:pStyle w:val="Heading4"/>
        <w:numPr>
          <w:ilvl w:val="0"/>
          <w:numId w:val="0"/>
        </w:numPr>
        <w:ind w:left="3600" w:hanging="720"/>
      </w:pPr>
      <w:r w:rsidRPr="00B43A44">
        <w:rPr>
          <w:b/>
        </w:rPr>
        <w:t>2.5</w:t>
      </w:r>
      <w:r w:rsidRPr="00B43A44">
        <w:rPr>
          <w:b/>
        </w:rPr>
        <w:tab/>
        <w:t>Written Text</w:t>
      </w:r>
      <w:r w:rsidRPr="0007758B">
        <w:t>:  Prepare written text to provide necessary information where manufacturer's standard printed data is not available, and the information is necessary for proper operation and maintenance of equipment or systems.  Prepare written text where it is necessary to provide additional information or to supplement data included in the manual.  Organize text in a consistent format under separate headings for different procedures.  Where necessary, provide a logical sequence of instruction for each operation or maintenance procedure.</w:t>
      </w:r>
    </w:p>
    <w:p w:rsidR="002B4B72" w:rsidRPr="00B43A44" w:rsidRDefault="002B4B72" w:rsidP="00740211">
      <w:pPr>
        <w:pStyle w:val="NS"/>
        <w:spacing w:before="86"/>
        <w:jc w:val="both"/>
        <w:rPr>
          <w:rFonts w:ascii="Arial" w:hAnsi="Arial"/>
          <w:b w:val="0"/>
          <w:color w:val="FF0000"/>
        </w:rPr>
      </w:pPr>
      <w:r w:rsidRPr="00B43A44">
        <w:rPr>
          <w:rFonts w:ascii="Arial" w:hAnsi="Arial"/>
          <w:color w:val="FF0000"/>
        </w:rPr>
        <w:t>NOTE:</w:t>
      </w:r>
      <w:r w:rsidRPr="00B43A44">
        <w:rPr>
          <w:rFonts w:ascii="Arial" w:hAnsi="Arial"/>
          <w:b w:val="0"/>
          <w:color w:val="FF0000"/>
        </w:rPr>
        <w:t xml:space="preserve">  Coordinate subparagraph below with Division 1 Section "Contract Closeout."  Require additional record drawings to include in operation and maintenance manuals.  If necessary, modify Division 1 Section "Contract Closeout."</w:t>
      </w:r>
    </w:p>
    <w:p w:rsidR="002B4B72" w:rsidRPr="0007758B" w:rsidRDefault="002B4B72" w:rsidP="00740211">
      <w:pPr>
        <w:pStyle w:val="Heading4"/>
        <w:numPr>
          <w:ilvl w:val="0"/>
          <w:numId w:val="0"/>
        </w:numPr>
        <w:ind w:left="3600" w:hanging="720"/>
      </w:pPr>
      <w:r w:rsidRPr="00B43A44">
        <w:rPr>
          <w:b/>
        </w:rPr>
        <w:t>2.6</w:t>
      </w:r>
      <w:r w:rsidRPr="00B43A44">
        <w:tab/>
      </w:r>
      <w:r w:rsidRPr="007B695C">
        <w:rPr>
          <w:b/>
        </w:rPr>
        <w:t>Drawings:</w:t>
      </w:r>
      <w:r w:rsidRPr="0007758B">
        <w:t xml:space="preserve">  Provide specially prepared drawings where necessary to supplement manufacturer's printed data to illustrate the relationship of component parts of equipment or systems or to provide control or flow diagrams.  Coordinate these drawings with information contained in project record drawings to assure correct illustration of the completed installation.</w:t>
      </w:r>
    </w:p>
    <w:p w:rsidR="002B4B72" w:rsidRPr="00B43A44" w:rsidRDefault="002B4B72" w:rsidP="00740211">
      <w:pPr>
        <w:pStyle w:val="NS"/>
        <w:spacing w:before="86"/>
        <w:jc w:val="both"/>
        <w:rPr>
          <w:rFonts w:ascii="Arial" w:hAnsi="Arial"/>
          <w:b w:val="0"/>
          <w:color w:val="FF0000"/>
        </w:rPr>
      </w:pPr>
      <w:r w:rsidRPr="00B43A44">
        <w:rPr>
          <w:rFonts w:ascii="Arial" w:hAnsi="Arial"/>
          <w:color w:val="FF0000"/>
        </w:rPr>
        <w:t>NOTE:</w:t>
      </w:r>
      <w:r w:rsidRPr="00B43A44">
        <w:rPr>
          <w:rFonts w:ascii="Arial" w:hAnsi="Arial"/>
          <w:b w:val="0"/>
          <w:color w:val="FF0000"/>
        </w:rPr>
        <w:t xml:space="preserve">  Retain subparagraph below.  It is not advisable to use record drawings in operation and maintenance manuals.</w:t>
      </w:r>
    </w:p>
    <w:p w:rsidR="002B4B72" w:rsidRPr="0007758B" w:rsidRDefault="002B4B72" w:rsidP="00740211">
      <w:pPr>
        <w:pStyle w:val="Heading5"/>
        <w:ind w:left="4338" w:hanging="738"/>
      </w:pPr>
      <w:r w:rsidRPr="00B43A44">
        <w:rPr>
          <w:b/>
        </w:rPr>
        <w:t>2.6.1</w:t>
      </w:r>
      <w:r>
        <w:tab/>
      </w:r>
      <w:r w:rsidRPr="0007758B">
        <w:t>Do not use original Record Documents as part of operation and maintenance manuals.</w:t>
      </w:r>
    </w:p>
    <w:p w:rsidR="002B4B72" w:rsidRPr="0007758B" w:rsidRDefault="002B4B72" w:rsidP="00740211">
      <w:pPr>
        <w:pStyle w:val="Heading4"/>
        <w:numPr>
          <w:ilvl w:val="0"/>
          <w:numId w:val="0"/>
        </w:numPr>
        <w:ind w:left="3600" w:hanging="720"/>
      </w:pPr>
      <w:r w:rsidRPr="00B43A44">
        <w:rPr>
          <w:b/>
        </w:rPr>
        <w:t>2.7</w:t>
      </w:r>
      <w:r>
        <w:tab/>
      </w:r>
      <w:r w:rsidRPr="007B695C">
        <w:rPr>
          <w:b/>
        </w:rPr>
        <w:t>Warranties and/or Bonds:</w:t>
      </w:r>
      <w:r w:rsidRPr="0007758B">
        <w:t xml:space="preserve">  Provide a copy of each warranty and/or bond in the appropriate manual for the information of the Owner's operating personnel.  Provide written data outlining procedures to follow in the event of product failure.  List circumstances and conditions that would affect validity of warranty or bond.</w:t>
      </w:r>
    </w:p>
    <w:p w:rsidR="002B4B72" w:rsidRPr="00B43A44" w:rsidRDefault="002B4B72" w:rsidP="00740211">
      <w:pPr>
        <w:pStyle w:val="NS"/>
        <w:spacing w:before="86"/>
        <w:jc w:val="both"/>
        <w:rPr>
          <w:rFonts w:ascii="Arial" w:hAnsi="Arial"/>
          <w:b w:val="0"/>
          <w:color w:val="FF0000"/>
        </w:rPr>
      </w:pPr>
      <w:r w:rsidRPr="00B43A44">
        <w:rPr>
          <w:rFonts w:ascii="Arial" w:hAnsi="Arial"/>
          <w:color w:val="FF0000"/>
        </w:rPr>
        <w:t>NOTE:</w:t>
      </w:r>
      <w:r w:rsidRPr="00B43A44">
        <w:rPr>
          <w:rFonts w:ascii="Arial" w:hAnsi="Arial"/>
          <w:b w:val="0"/>
          <w:color w:val="FF0000"/>
        </w:rPr>
        <w:t xml:space="preserve">  Subparagraph below provides information in the event of product failure.  It may be necessary to provide additional information for specific products.</w:t>
      </w:r>
    </w:p>
    <w:p w:rsidR="002B4B72" w:rsidRPr="00BE6794" w:rsidRDefault="002B4B72" w:rsidP="00EA0233">
      <w:pPr>
        <w:pStyle w:val="Heading2"/>
        <w:numPr>
          <w:ilvl w:val="0"/>
          <w:numId w:val="170"/>
        </w:numPr>
        <w:tabs>
          <w:tab w:val="clear" w:pos="2880"/>
          <w:tab w:val="num" w:pos="2160"/>
        </w:tabs>
        <w:spacing w:after="0"/>
        <w:ind w:left="2160"/>
        <w:jc w:val="both"/>
        <w:rPr>
          <w:i w:val="0"/>
          <w:sz w:val="18"/>
          <w:szCs w:val="18"/>
        </w:rPr>
      </w:pPr>
      <w:r w:rsidRPr="00BE6794">
        <w:rPr>
          <w:i w:val="0"/>
          <w:sz w:val="18"/>
          <w:szCs w:val="18"/>
        </w:rPr>
        <w:t xml:space="preserve">Material </w:t>
      </w:r>
      <w:proofErr w:type="gramStart"/>
      <w:r w:rsidRPr="00BE6794">
        <w:rPr>
          <w:i w:val="0"/>
          <w:sz w:val="18"/>
          <w:szCs w:val="18"/>
        </w:rPr>
        <w:t>And</w:t>
      </w:r>
      <w:proofErr w:type="gramEnd"/>
      <w:r w:rsidRPr="00BE6794">
        <w:rPr>
          <w:i w:val="0"/>
          <w:sz w:val="18"/>
          <w:szCs w:val="18"/>
        </w:rPr>
        <w:t xml:space="preserve"> Finishes Maintenance Manual:</w:t>
      </w:r>
    </w:p>
    <w:p w:rsidR="002B4B72" w:rsidRPr="0007758B" w:rsidRDefault="002B4B72" w:rsidP="00740211">
      <w:pPr>
        <w:pStyle w:val="Heading3"/>
        <w:numPr>
          <w:ilvl w:val="0"/>
          <w:numId w:val="105"/>
        </w:numPr>
        <w:tabs>
          <w:tab w:val="clear" w:pos="1080"/>
        </w:tabs>
        <w:ind w:left="2880" w:hanging="720"/>
      </w:pPr>
      <w:r w:rsidRPr="0007758B">
        <w:t xml:space="preserve">Submit </w:t>
      </w:r>
      <w:r w:rsidRPr="00C42D29">
        <w:rPr>
          <w:b/>
          <w:color w:val="0000FF"/>
        </w:rPr>
        <w:t>four (4)</w:t>
      </w:r>
      <w:r w:rsidRPr="00C42D29">
        <w:t xml:space="preserve"> copies of each manual, in final form, on material and finishes to the Construction Administrator for distribution.  Provide </w:t>
      </w:r>
      <w:r w:rsidRPr="00C42D29">
        <w:rPr>
          <w:b/>
          <w:color w:val="0000FF"/>
        </w:rPr>
        <w:t>one (1)</w:t>
      </w:r>
      <w:r w:rsidRPr="00C42D29">
        <w:t xml:space="preserve"> section for architectural products, including applied materials and finishes.  Provide</w:t>
      </w:r>
      <w:r w:rsidRPr="0007758B">
        <w:t xml:space="preserve"> a second section for products designed for moisture protection and products exposed to the weather.</w:t>
      </w:r>
    </w:p>
    <w:p w:rsidR="002B4B72" w:rsidRPr="0007758B" w:rsidRDefault="002B4B72" w:rsidP="00740211">
      <w:pPr>
        <w:pStyle w:val="Heading4"/>
        <w:numPr>
          <w:ilvl w:val="0"/>
          <w:numId w:val="0"/>
        </w:numPr>
        <w:ind w:left="3600" w:hanging="720"/>
      </w:pPr>
      <w:r w:rsidRPr="008B5D69">
        <w:rPr>
          <w:b/>
        </w:rPr>
        <w:t>1.1</w:t>
      </w:r>
      <w:r>
        <w:tab/>
      </w:r>
      <w:r w:rsidRPr="0007758B">
        <w:t>Refer to individual Specification Sections for additional requirements on care and maintenance of materials and finishes.</w:t>
      </w:r>
    </w:p>
    <w:p w:rsidR="002B4B72" w:rsidRPr="0007758B" w:rsidRDefault="002B4B72" w:rsidP="00740211">
      <w:pPr>
        <w:pStyle w:val="Heading3"/>
        <w:numPr>
          <w:ilvl w:val="0"/>
          <w:numId w:val="105"/>
        </w:numPr>
        <w:tabs>
          <w:tab w:val="clear" w:pos="1080"/>
        </w:tabs>
        <w:ind w:left="2880" w:hanging="720"/>
      </w:pPr>
      <w:r w:rsidRPr="0007758B">
        <w:rPr>
          <w:b/>
        </w:rPr>
        <w:t>Architectural Products:</w:t>
      </w:r>
      <w:r w:rsidRPr="0007758B">
        <w:t xml:space="preserve">  Provide manufacturer's data and instructions on care and maintenance of architectural products, including applied materials and finishes.</w:t>
      </w:r>
    </w:p>
    <w:p w:rsidR="002B4B72" w:rsidRPr="0007758B" w:rsidRDefault="002B4B72" w:rsidP="00740211">
      <w:pPr>
        <w:pStyle w:val="Heading4"/>
        <w:numPr>
          <w:ilvl w:val="0"/>
          <w:numId w:val="0"/>
        </w:numPr>
        <w:ind w:left="3600" w:hanging="720"/>
      </w:pPr>
      <w:r w:rsidRPr="008B5D69">
        <w:rPr>
          <w:b/>
        </w:rPr>
        <w:t>2.1</w:t>
      </w:r>
      <w:r>
        <w:tab/>
      </w:r>
      <w:r w:rsidRPr="008B5D69">
        <w:rPr>
          <w:b/>
        </w:rPr>
        <w:t>Manufacturer's Data:</w:t>
      </w:r>
      <w:r w:rsidRPr="0007758B">
        <w:t xml:space="preserve">  Provide complete information on architectural products, including the following, as applicable:</w:t>
      </w:r>
    </w:p>
    <w:p w:rsidR="002B4B72" w:rsidRPr="00C42D29" w:rsidRDefault="002B4B72" w:rsidP="00740211">
      <w:pPr>
        <w:pStyle w:val="Heading5"/>
        <w:ind w:left="3600"/>
        <w:rPr>
          <w:b/>
          <w:color w:val="0000FF"/>
        </w:rPr>
      </w:pPr>
      <w:r w:rsidRPr="00C42D29">
        <w:rPr>
          <w:b/>
          <w:color w:val="0000FF"/>
        </w:rPr>
        <w:t>2.1.1</w:t>
      </w:r>
      <w:r w:rsidRPr="00C42D29">
        <w:rPr>
          <w:b/>
          <w:color w:val="0000FF"/>
        </w:rPr>
        <w:tab/>
        <w:t>Manufacturer's catalog number.</w:t>
      </w:r>
    </w:p>
    <w:p w:rsidR="002B4B72" w:rsidRPr="00C42D29" w:rsidRDefault="002B4B72" w:rsidP="00740211">
      <w:pPr>
        <w:pStyle w:val="Heading5"/>
        <w:ind w:left="3600"/>
        <w:rPr>
          <w:b/>
          <w:color w:val="0000FF"/>
        </w:rPr>
      </w:pPr>
      <w:r w:rsidRPr="00C42D29">
        <w:rPr>
          <w:b/>
          <w:color w:val="0000FF"/>
        </w:rPr>
        <w:t>2.1.2</w:t>
      </w:r>
      <w:r w:rsidRPr="00C42D29">
        <w:rPr>
          <w:b/>
          <w:color w:val="0000FF"/>
        </w:rPr>
        <w:tab/>
        <w:t>Size.</w:t>
      </w:r>
    </w:p>
    <w:p w:rsidR="002B4B72" w:rsidRPr="00C42D29" w:rsidRDefault="002B4B72" w:rsidP="00740211">
      <w:pPr>
        <w:pStyle w:val="Heading5"/>
        <w:ind w:left="3600"/>
        <w:rPr>
          <w:b/>
          <w:color w:val="0000FF"/>
        </w:rPr>
      </w:pPr>
      <w:r w:rsidRPr="00C42D29">
        <w:rPr>
          <w:b/>
          <w:color w:val="0000FF"/>
        </w:rPr>
        <w:t>2.1.3</w:t>
      </w:r>
      <w:r w:rsidRPr="00C42D29">
        <w:rPr>
          <w:b/>
          <w:color w:val="0000FF"/>
        </w:rPr>
        <w:tab/>
        <w:t>Material composition.</w:t>
      </w:r>
    </w:p>
    <w:p w:rsidR="002B4B72" w:rsidRPr="00C42D29" w:rsidRDefault="002B4B72" w:rsidP="00740211">
      <w:pPr>
        <w:pStyle w:val="Heading5"/>
        <w:ind w:left="3600"/>
        <w:rPr>
          <w:b/>
          <w:color w:val="0000FF"/>
        </w:rPr>
      </w:pPr>
      <w:r w:rsidRPr="00C42D29">
        <w:rPr>
          <w:b/>
          <w:color w:val="0000FF"/>
        </w:rPr>
        <w:t>2.1.4</w:t>
      </w:r>
      <w:r w:rsidRPr="00C42D29">
        <w:rPr>
          <w:b/>
          <w:color w:val="0000FF"/>
        </w:rPr>
        <w:tab/>
        <w:t>Color.</w:t>
      </w:r>
    </w:p>
    <w:p w:rsidR="002B4B72" w:rsidRPr="00C42D29" w:rsidRDefault="002B4B72" w:rsidP="00740211">
      <w:pPr>
        <w:pStyle w:val="Heading5"/>
        <w:ind w:left="3600"/>
        <w:rPr>
          <w:b/>
          <w:color w:val="0000FF"/>
        </w:rPr>
      </w:pPr>
      <w:r w:rsidRPr="00C42D29">
        <w:rPr>
          <w:b/>
          <w:color w:val="0000FF"/>
        </w:rPr>
        <w:t>2.1.5</w:t>
      </w:r>
      <w:r w:rsidRPr="00C42D29">
        <w:rPr>
          <w:b/>
          <w:color w:val="0000FF"/>
        </w:rPr>
        <w:tab/>
        <w:t>Texture.</w:t>
      </w:r>
    </w:p>
    <w:p w:rsidR="002B4B72" w:rsidRPr="00C42D29" w:rsidRDefault="002B4B72" w:rsidP="00740211">
      <w:pPr>
        <w:pStyle w:val="Heading5"/>
        <w:ind w:left="3600"/>
        <w:rPr>
          <w:b/>
          <w:color w:val="0000FF"/>
        </w:rPr>
      </w:pPr>
      <w:r w:rsidRPr="00C42D29">
        <w:rPr>
          <w:b/>
          <w:color w:val="0000FF"/>
        </w:rPr>
        <w:t>2.1.6</w:t>
      </w:r>
      <w:r w:rsidRPr="00C42D29">
        <w:rPr>
          <w:b/>
          <w:color w:val="0000FF"/>
        </w:rPr>
        <w:tab/>
        <w:t>Reordering information for specially manufactured products.</w:t>
      </w:r>
    </w:p>
    <w:p w:rsidR="002B4B72" w:rsidRPr="0007758B" w:rsidRDefault="002B4B72" w:rsidP="00740211">
      <w:pPr>
        <w:pStyle w:val="Heading4"/>
        <w:numPr>
          <w:ilvl w:val="0"/>
          <w:numId w:val="0"/>
        </w:numPr>
        <w:ind w:left="3600" w:hanging="738"/>
      </w:pPr>
      <w:r w:rsidRPr="008B5D69">
        <w:rPr>
          <w:b/>
        </w:rPr>
        <w:t>2.2</w:t>
      </w:r>
      <w:r>
        <w:tab/>
      </w:r>
      <w:r w:rsidRPr="008B5D69">
        <w:rPr>
          <w:b/>
        </w:rPr>
        <w:t>Care and Maintenance Instructions:</w:t>
      </w:r>
      <w:r w:rsidRPr="0007758B">
        <w:t xml:space="preserve">  Provide information on care and maintenance, including manufacturer's recommendations for types of cleaning agents to be used and methods of cleaning.  Provide information on cleaning agents and methods that could prove detrimental to the product.  Include manufacturer's recommended schedule for cleaning and maintenance.</w:t>
      </w:r>
    </w:p>
    <w:p w:rsidR="002B4B72" w:rsidRPr="0007758B" w:rsidRDefault="002B4B72" w:rsidP="00740211">
      <w:pPr>
        <w:pStyle w:val="Heading3"/>
        <w:numPr>
          <w:ilvl w:val="0"/>
          <w:numId w:val="105"/>
        </w:numPr>
        <w:tabs>
          <w:tab w:val="clear" w:pos="1080"/>
        </w:tabs>
        <w:ind w:left="2900" w:hanging="740"/>
      </w:pPr>
      <w:r w:rsidRPr="0007758B">
        <w:rPr>
          <w:b/>
        </w:rPr>
        <w:t>Moisture Protection and Products Exposed to the Weather:</w:t>
      </w:r>
      <w:r w:rsidRPr="0007758B">
        <w:t xml:space="preserve">  Provide complete manufacturer's data with instructions on inspection, maintenance, and repair of products exposed to the weather or designed for moisture-protection purposes.</w:t>
      </w:r>
    </w:p>
    <w:p w:rsidR="002B4B72" w:rsidRPr="0007758B" w:rsidRDefault="002B4B72" w:rsidP="00740211">
      <w:pPr>
        <w:pStyle w:val="Heading4"/>
        <w:numPr>
          <w:ilvl w:val="0"/>
          <w:numId w:val="0"/>
        </w:numPr>
        <w:ind w:left="3600" w:hanging="720"/>
      </w:pPr>
      <w:r w:rsidRPr="008B5D69">
        <w:rPr>
          <w:b/>
        </w:rPr>
        <w:t>3.1</w:t>
      </w:r>
      <w:r>
        <w:tab/>
      </w:r>
      <w:r w:rsidRPr="008B5D69">
        <w:rPr>
          <w:b/>
        </w:rPr>
        <w:t>Manufacturer's Data:</w:t>
      </w:r>
      <w:r w:rsidRPr="0007758B">
        <w:t xml:space="preserve">  Provide manufacturer's data giving detailed information, including the following, as applicable:</w:t>
      </w:r>
    </w:p>
    <w:p w:rsidR="002B4B72" w:rsidRPr="008B5D69" w:rsidRDefault="002B4B72" w:rsidP="00740211">
      <w:pPr>
        <w:pStyle w:val="NS"/>
        <w:spacing w:before="86"/>
        <w:ind w:left="5040"/>
        <w:rPr>
          <w:rFonts w:ascii="Arial" w:hAnsi="Arial"/>
          <w:color w:val="FF0000"/>
        </w:rPr>
      </w:pPr>
      <w:r w:rsidRPr="008B5D69">
        <w:rPr>
          <w:rFonts w:ascii="Arial" w:hAnsi="Arial"/>
          <w:color w:val="FF0000"/>
        </w:rPr>
        <w:t xml:space="preserve">NOTE:  </w:t>
      </w:r>
      <w:r w:rsidRPr="008B5D69">
        <w:rPr>
          <w:rFonts w:ascii="Arial" w:hAnsi="Arial"/>
          <w:b w:val="0"/>
          <w:color w:val="FF0000"/>
        </w:rPr>
        <w:t>Modify list below to suit project.</w:t>
      </w:r>
    </w:p>
    <w:p w:rsidR="002B4B72" w:rsidRPr="00C42D29" w:rsidRDefault="002B4B72" w:rsidP="00740211">
      <w:pPr>
        <w:pStyle w:val="Heading5"/>
        <w:ind w:left="3600"/>
        <w:rPr>
          <w:b/>
          <w:color w:val="0000FF"/>
        </w:rPr>
      </w:pPr>
      <w:r w:rsidRPr="00C42D29">
        <w:rPr>
          <w:b/>
          <w:color w:val="0000FF"/>
        </w:rPr>
        <w:t>3.1.1</w:t>
      </w:r>
      <w:r w:rsidRPr="00C42D29">
        <w:rPr>
          <w:b/>
          <w:color w:val="0000FF"/>
        </w:rPr>
        <w:tab/>
        <w:t>Applicable standards.</w:t>
      </w:r>
    </w:p>
    <w:p w:rsidR="002B4B72" w:rsidRPr="00C42D29" w:rsidRDefault="002B4B72" w:rsidP="00740211">
      <w:pPr>
        <w:pStyle w:val="Heading5"/>
        <w:ind w:left="3600"/>
        <w:rPr>
          <w:b/>
          <w:color w:val="0000FF"/>
        </w:rPr>
      </w:pPr>
      <w:r w:rsidRPr="00C42D29">
        <w:rPr>
          <w:b/>
          <w:color w:val="0000FF"/>
        </w:rPr>
        <w:t>3.1.2</w:t>
      </w:r>
      <w:r w:rsidRPr="00C42D29">
        <w:rPr>
          <w:b/>
          <w:color w:val="0000FF"/>
        </w:rPr>
        <w:tab/>
        <w:t>Chemical composition.</w:t>
      </w:r>
    </w:p>
    <w:p w:rsidR="002B4B72" w:rsidRPr="00C42D29" w:rsidRDefault="002B4B72" w:rsidP="00740211">
      <w:pPr>
        <w:pStyle w:val="Heading5"/>
        <w:ind w:left="3600"/>
        <w:rPr>
          <w:b/>
          <w:color w:val="0000FF"/>
        </w:rPr>
      </w:pPr>
      <w:r w:rsidRPr="00C42D29">
        <w:rPr>
          <w:b/>
          <w:color w:val="0000FF"/>
        </w:rPr>
        <w:t>3.1.3</w:t>
      </w:r>
      <w:r w:rsidRPr="00C42D29">
        <w:rPr>
          <w:b/>
          <w:color w:val="0000FF"/>
        </w:rPr>
        <w:tab/>
        <w:t>Installation details.</w:t>
      </w:r>
    </w:p>
    <w:p w:rsidR="002B4B72" w:rsidRPr="00C42D29" w:rsidRDefault="002B4B72" w:rsidP="00740211">
      <w:pPr>
        <w:pStyle w:val="Heading5"/>
        <w:ind w:left="3600"/>
        <w:rPr>
          <w:b/>
          <w:color w:val="0000FF"/>
        </w:rPr>
      </w:pPr>
      <w:r w:rsidRPr="00C42D29">
        <w:rPr>
          <w:b/>
          <w:color w:val="0000FF"/>
        </w:rPr>
        <w:t>3.1.4</w:t>
      </w:r>
      <w:r w:rsidRPr="00C42D29">
        <w:rPr>
          <w:b/>
          <w:color w:val="0000FF"/>
        </w:rPr>
        <w:tab/>
        <w:t>Inspection procedures.</w:t>
      </w:r>
    </w:p>
    <w:p w:rsidR="002B4B72" w:rsidRPr="00C42D29" w:rsidRDefault="002B4B72" w:rsidP="00740211">
      <w:pPr>
        <w:pStyle w:val="Heading5"/>
        <w:ind w:left="3600"/>
        <w:rPr>
          <w:b/>
          <w:color w:val="0000FF"/>
        </w:rPr>
      </w:pPr>
      <w:r w:rsidRPr="00C42D29">
        <w:rPr>
          <w:b/>
          <w:color w:val="0000FF"/>
        </w:rPr>
        <w:t>3.1.5</w:t>
      </w:r>
      <w:r w:rsidRPr="00C42D29">
        <w:rPr>
          <w:b/>
          <w:color w:val="0000FF"/>
        </w:rPr>
        <w:tab/>
        <w:t>Maintenance information.</w:t>
      </w:r>
    </w:p>
    <w:p w:rsidR="002B4B72" w:rsidRPr="00C42D29" w:rsidRDefault="002B4B72" w:rsidP="00740211">
      <w:pPr>
        <w:pStyle w:val="Heading5"/>
        <w:ind w:left="3600"/>
        <w:rPr>
          <w:b/>
          <w:color w:val="0000FF"/>
        </w:rPr>
      </w:pPr>
      <w:r w:rsidRPr="00C42D29">
        <w:rPr>
          <w:b/>
          <w:color w:val="0000FF"/>
        </w:rPr>
        <w:t>3.1.6</w:t>
      </w:r>
      <w:r w:rsidRPr="00C42D29">
        <w:rPr>
          <w:b/>
          <w:color w:val="0000FF"/>
        </w:rPr>
        <w:tab/>
        <w:t>Repair procedures.</w:t>
      </w:r>
    </w:p>
    <w:p w:rsidR="002B4B72" w:rsidRPr="00BE6794" w:rsidRDefault="00BE6794" w:rsidP="00EA0233">
      <w:pPr>
        <w:pStyle w:val="Heading2"/>
        <w:numPr>
          <w:ilvl w:val="0"/>
          <w:numId w:val="170"/>
        </w:numPr>
        <w:tabs>
          <w:tab w:val="clear" w:pos="2880"/>
          <w:tab w:val="num" w:pos="2160"/>
        </w:tabs>
        <w:spacing w:after="0"/>
        <w:ind w:left="2160"/>
        <w:jc w:val="both"/>
        <w:rPr>
          <w:i w:val="0"/>
          <w:sz w:val="18"/>
          <w:szCs w:val="18"/>
        </w:rPr>
      </w:pPr>
      <w:r w:rsidRPr="00BE6794">
        <w:rPr>
          <w:i w:val="0"/>
          <w:sz w:val="18"/>
          <w:szCs w:val="18"/>
        </w:rPr>
        <w:t xml:space="preserve">Equipment </w:t>
      </w:r>
      <w:proofErr w:type="gramStart"/>
      <w:r w:rsidRPr="00BE6794">
        <w:rPr>
          <w:i w:val="0"/>
          <w:sz w:val="18"/>
          <w:szCs w:val="18"/>
        </w:rPr>
        <w:t>And</w:t>
      </w:r>
      <w:proofErr w:type="gramEnd"/>
      <w:r w:rsidRPr="00BE6794">
        <w:rPr>
          <w:i w:val="0"/>
          <w:sz w:val="18"/>
          <w:szCs w:val="18"/>
        </w:rPr>
        <w:t xml:space="preserve"> Systems Maintenance Manual</w:t>
      </w:r>
      <w:r>
        <w:rPr>
          <w:i w:val="0"/>
          <w:sz w:val="18"/>
          <w:szCs w:val="18"/>
        </w:rPr>
        <w:t>:</w:t>
      </w:r>
    </w:p>
    <w:p w:rsidR="002B4B72" w:rsidRPr="0007758B" w:rsidRDefault="002B4B72" w:rsidP="00740211">
      <w:pPr>
        <w:pStyle w:val="Heading3"/>
        <w:numPr>
          <w:ilvl w:val="0"/>
          <w:numId w:val="106"/>
        </w:numPr>
        <w:tabs>
          <w:tab w:val="clear" w:pos="1080"/>
        </w:tabs>
        <w:ind w:left="2900" w:hanging="740"/>
      </w:pPr>
      <w:r w:rsidRPr="0007758B">
        <w:t xml:space="preserve">Submit </w:t>
      </w:r>
      <w:r w:rsidRPr="00C42D29">
        <w:rPr>
          <w:b/>
          <w:color w:val="0000FF"/>
        </w:rPr>
        <w:t>four (4)</w:t>
      </w:r>
      <w:r w:rsidRPr="0007758B">
        <w:t xml:space="preserve"> copies of each manual, in final form, on equipment and systems to the Construction Administrator for distribution.  Provide separate manuals for each unit of equipment, each operating system, and each electric and electronic system.</w:t>
      </w:r>
    </w:p>
    <w:p w:rsidR="002B4B72" w:rsidRPr="0007758B" w:rsidRDefault="002B4B72" w:rsidP="00740211">
      <w:pPr>
        <w:pStyle w:val="Heading4"/>
        <w:numPr>
          <w:ilvl w:val="0"/>
          <w:numId w:val="0"/>
        </w:numPr>
        <w:ind w:left="3600" w:hanging="720"/>
      </w:pPr>
      <w:r w:rsidRPr="008B5D69">
        <w:rPr>
          <w:b/>
        </w:rPr>
        <w:t>1.1</w:t>
      </w:r>
      <w:r>
        <w:tab/>
      </w:r>
      <w:r w:rsidRPr="0007758B">
        <w:t>Refer to individual Specification Sections for additional requirements on operation and maintenance of the various pieces of equipment and operating systems.</w:t>
      </w:r>
    </w:p>
    <w:p w:rsidR="002B4B72" w:rsidRPr="0007758B" w:rsidRDefault="002B4B72" w:rsidP="00740211">
      <w:pPr>
        <w:pStyle w:val="Heading3"/>
        <w:numPr>
          <w:ilvl w:val="0"/>
          <w:numId w:val="106"/>
        </w:numPr>
        <w:tabs>
          <w:tab w:val="clear" w:pos="1080"/>
        </w:tabs>
        <w:ind w:left="2880" w:hanging="720"/>
      </w:pPr>
      <w:r w:rsidRPr="0007758B">
        <w:rPr>
          <w:b/>
        </w:rPr>
        <w:t>Equipment and Systems:</w:t>
      </w:r>
      <w:r w:rsidRPr="0007758B">
        <w:t xml:space="preserve">  Provide the following information for each piece of equipment, each building operating system, and each electric or electronic system.</w:t>
      </w:r>
    </w:p>
    <w:p w:rsidR="002B4B72" w:rsidRPr="0007758B" w:rsidRDefault="002B4B72" w:rsidP="00740211">
      <w:pPr>
        <w:pStyle w:val="Heading4"/>
        <w:numPr>
          <w:ilvl w:val="0"/>
          <w:numId w:val="0"/>
        </w:numPr>
        <w:ind w:left="3600" w:hanging="720"/>
      </w:pPr>
      <w:r w:rsidRPr="009A5648">
        <w:rPr>
          <w:b/>
        </w:rPr>
        <w:t>2.1</w:t>
      </w:r>
      <w:r>
        <w:tab/>
      </w:r>
      <w:r w:rsidRPr="009A5648">
        <w:rPr>
          <w:b/>
        </w:rPr>
        <w:t>Description:</w:t>
      </w:r>
      <w:r w:rsidRPr="0007758B">
        <w:t xml:space="preserve">  Provide a complete description of each unit and related component parts, including the following:</w:t>
      </w:r>
    </w:p>
    <w:p w:rsidR="002B4B72" w:rsidRPr="009A5648" w:rsidRDefault="002B4B72" w:rsidP="00740211">
      <w:pPr>
        <w:pStyle w:val="NS"/>
        <w:spacing w:before="86"/>
        <w:ind w:left="5040"/>
        <w:rPr>
          <w:rFonts w:ascii="Arial" w:hAnsi="Arial"/>
          <w:color w:val="FF0000"/>
        </w:rPr>
      </w:pPr>
      <w:r w:rsidRPr="009A5648">
        <w:rPr>
          <w:rFonts w:ascii="Arial" w:hAnsi="Arial"/>
          <w:color w:val="FF0000"/>
        </w:rPr>
        <w:t xml:space="preserve">NOTE:  </w:t>
      </w:r>
      <w:r w:rsidRPr="009A5648">
        <w:rPr>
          <w:rFonts w:ascii="Arial" w:hAnsi="Arial"/>
          <w:b w:val="0"/>
          <w:color w:val="FF0000"/>
        </w:rPr>
        <w:t>Modify list below to suit project.</w:t>
      </w:r>
    </w:p>
    <w:p w:rsidR="002B4B72" w:rsidRPr="00C42D29" w:rsidRDefault="002B4B72" w:rsidP="00740211">
      <w:pPr>
        <w:pStyle w:val="Heading5"/>
        <w:ind w:left="3600"/>
        <w:rPr>
          <w:b/>
          <w:color w:val="0000FF"/>
        </w:rPr>
      </w:pPr>
      <w:r w:rsidRPr="00C42D29">
        <w:rPr>
          <w:b/>
          <w:color w:val="0000FF"/>
        </w:rPr>
        <w:t>2.1.1</w:t>
      </w:r>
      <w:r w:rsidRPr="00C42D29">
        <w:rPr>
          <w:b/>
          <w:color w:val="0000FF"/>
        </w:rPr>
        <w:tab/>
        <w:t>Equipment or system function.</w:t>
      </w:r>
    </w:p>
    <w:p w:rsidR="002B4B72" w:rsidRPr="00C42D29" w:rsidRDefault="002B4B72" w:rsidP="00740211">
      <w:pPr>
        <w:pStyle w:val="Heading5"/>
        <w:ind w:left="3600"/>
        <w:rPr>
          <w:b/>
          <w:color w:val="0000FF"/>
        </w:rPr>
      </w:pPr>
      <w:r w:rsidRPr="00C42D29">
        <w:rPr>
          <w:b/>
          <w:color w:val="0000FF"/>
        </w:rPr>
        <w:t>2.</w:t>
      </w:r>
      <w:r w:rsidR="002833BE">
        <w:rPr>
          <w:b/>
          <w:color w:val="0000FF"/>
        </w:rPr>
        <w:t>1</w:t>
      </w:r>
      <w:r w:rsidRPr="00C42D29">
        <w:rPr>
          <w:b/>
          <w:color w:val="0000FF"/>
        </w:rPr>
        <w:t>.2</w:t>
      </w:r>
      <w:r w:rsidRPr="00C42D29">
        <w:rPr>
          <w:b/>
          <w:color w:val="0000FF"/>
        </w:rPr>
        <w:tab/>
        <w:t>Operating characteristics.</w:t>
      </w:r>
    </w:p>
    <w:p w:rsidR="002B4B72" w:rsidRPr="00C42D29" w:rsidRDefault="002B4B72" w:rsidP="00740211">
      <w:pPr>
        <w:pStyle w:val="Heading5"/>
        <w:ind w:left="3600"/>
        <w:rPr>
          <w:b/>
          <w:color w:val="0000FF"/>
        </w:rPr>
      </w:pPr>
      <w:r w:rsidRPr="00C42D29">
        <w:rPr>
          <w:b/>
          <w:color w:val="0000FF"/>
        </w:rPr>
        <w:t>2.1.3</w:t>
      </w:r>
      <w:r w:rsidRPr="00C42D29">
        <w:rPr>
          <w:b/>
          <w:color w:val="0000FF"/>
        </w:rPr>
        <w:tab/>
        <w:t>Limiting conditions.</w:t>
      </w:r>
    </w:p>
    <w:p w:rsidR="002B4B72" w:rsidRPr="00C42D29" w:rsidRDefault="002B4B72" w:rsidP="00740211">
      <w:pPr>
        <w:pStyle w:val="Heading5"/>
        <w:ind w:left="3600"/>
        <w:rPr>
          <w:b/>
          <w:color w:val="0000FF"/>
        </w:rPr>
      </w:pPr>
      <w:r w:rsidRPr="00C42D29">
        <w:rPr>
          <w:b/>
          <w:color w:val="0000FF"/>
        </w:rPr>
        <w:t>2.1.4</w:t>
      </w:r>
      <w:r w:rsidRPr="00C42D29">
        <w:rPr>
          <w:b/>
          <w:color w:val="0000FF"/>
        </w:rPr>
        <w:tab/>
        <w:t>Performance curves.</w:t>
      </w:r>
    </w:p>
    <w:p w:rsidR="002B4B72" w:rsidRPr="00C42D29" w:rsidRDefault="002B4B72" w:rsidP="00740211">
      <w:pPr>
        <w:pStyle w:val="Heading5"/>
        <w:ind w:left="3600"/>
        <w:rPr>
          <w:b/>
          <w:color w:val="0000FF"/>
        </w:rPr>
      </w:pPr>
      <w:r w:rsidRPr="00C42D29">
        <w:rPr>
          <w:b/>
          <w:color w:val="0000FF"/>
        </w:rPr>
        <w:t>2.1.5</w:t>
      </w:r>
      <w:r w:rsidRPr="00C42D29">
        <w:rPr>
          <w:b/>
          <w:color w:val="0000FF"/>
        </w:rPr>
        <w:tab/>
        <w:t>Engineering data and tests.</w:t>
      </w:r>
    </w:p>
    <w:p w:rsidR="002B4B72" w:rsidRPr="00C42D29" w:rsidRDefault="002B4B72" w:rsidP="00740211">
      <w:pPr>
        <w:pStyle w:val="Heading5"/>
        <w:ind w:left="3600"/>
        <w:rPr>
          <w:b/>
          <w:color w:val="0000FF"/>
        </w:rPr>
      </w:pPr>
      <w:r w:rsidRPr="00C42D29">
        <w:rPr>
          <w:b/>
          <w:color w:val="0000FF"/>
        </w:rPr>
        <w:t>2.1.6</w:t>
      </w:r>
      <w:r w:rsidRPr="00C42D29">
        <w:rPr>
          <w:b/>
          <w:color w:val="0000FF"/>
        </w:rPr>
        <w:tab/>
        <w:t>Complete nomenclature and number of replacement parts.</w:t>
      </w:r>
    </w:p>
    <w:p w:rsidR="002B4B72" w:rsidRPr="0007758B" w:rsidRDefault="002B4B72" w:rsidP="00740211">
      <w:pPr>
        <w:pStyle w:val="Heading4"/>
        <w:numPr>
          <w:ilvl w:val="0"/>
          <w:numId w:val="0"/>
        </w:numPr>
        <w:ind w:left="3600" w:hanging="720"/>
      </w:pPr>
      <w:r w:rsidRPr="009B3608">
        <w:rPr>
          <w:b/>
        </w:rPr>
        <w:t>2.2</w:t>
      </w:r>
      <w:r w:rsidRPr="009B3608">
        <w:rPr>
          <w:b/>
        </w:rPr>
        <w:tab/>
        <w:t>Manufacturer's Information:</w:t>
      </w:r>
      <w:r w:rsidRPr="0007758B">
        <w:t xml:space="preserve">  For each manufacturer of a component part or piece of equipment, provide the following:</w:t>
      </w:r>
    </w:p>
    <w:p w:rsidR="002B4B72" w:rsidRPr="007B695C" w:rsidRDefault="002B4B72" w:rsidP="00740211">
      <w:pPr>
        <w:pStyle w:val="NS"/>
        <w:spacing w:before="86"/>
        <w:ind w:left="5040"/>
        <w:rPr>
          <w:rFonts w:ascii="Arial" w:hAnsi="Arial"/>
          <w:b w:val="0"/>
          <w:color w:val="FF0000"/>
        </w:rPr>
      </w:pPr>
      <w:r w:rsidRPr="007B695C">
        <w:rPr>
          <w:rFonts w:ascii="Arial" w:hAnsi="Arial"/>
          <w:color w:val="FF0000"/>
        </w:rPr>
        <w:t>NOTE:</w:t>
      </w:r>
      <w:r w:rsidRPr="007B695C">
        <w:rPr>
          <w:rFonts w:ascii="Arial" w:hAnsi="Arial"/>
          <w:b w:val="0"/>
          <w:color w:val="FF0000"/>
        </w:rPr>
        <w:t xml:space="preserve">  Modify list below to suit project.</w:t>
      </w:r>
    </w:p>
    <w:p w:rsidR="002B4B72" w:rsidRPr="00C42D29" w:rsidRDefault="002B4B72" w:rsidP="00740211">
      <w:pPr>
        <w:pStyle w:val="Heading5"/>
        <w:ind w:left="3600"/>
        <w:rPr>
          <w:b/>
          <w:color w:val="0000FF"/>
        </w:rPr>
      </w:pPr>
      <w:r w:rsidRPr="00C42D29">
        <w:rPr>
          <w:b/>
          <w:color w:val="0000FF"/>
        </w:rPr>
        <w:t>2.</w:t>
      </w:r>
      <w:r w:rsidR="00EA0233">
        <w:rPr>
          <w:b/>
          <w:color w:val="0000FF"/>
        </w:rPr>
        <w:t>2</w:t>
      </w:r>
      <w:r w:rsidRPr="00C42D29">
        <w:rPr>
          <w:b/>
          <w:color w:val="0000FF"/>
        </w:rPr>
        <w:t>.1</w:t>
      </w:r>
      <w:r w:rsidRPr="00C42D29">
        <w:rPr>
          <w:b/>
          <w:color w:val="0000FF"/>
        </w:rPr>
        <w:tab/>
        <w:t>Printed operation and maintenance instructions.</w:t>
      </w:r>
    </w:p>
    <w:p w:rsidR="002B4B72" w:rsidRPr="00C42D29" w:rsidRDefault="002B4B72" w:rsidP="00740211">
      <w:pPr>
        <w:pStyle w:val="Heading5"/>
        <w:ind w:left="3600"/>
        <w:rPr>
          <w:b/>
          <w:color w:val="0000FF"/>
        </w:rPr>
      </w:pPr>
      <w:r w:rsidRPr="00C42D29">
        <w:rPr>
          <w:b/>
          <w:color w:val="0000FF"/>
        </w:rPr>
        <w:t>2.</w:t>
      </w:r>
      <w:r w:rsidR="00EA0233">
        <w:rPr>
          <w:b/>
          <w:color w:val="0000FF"/>
        </w:rPr>
        <w:t>2</w:t>
      </w:r>
      <w:r w:rsidRPr="00C42D29">
        <w:rPr>
          <w:b/>
          <w:color w:val="0000FF"/>
        </w:rPr>
        <w:t>.2</w:t>
      </w:r>
      <w:r w:rsidRPr="00C42D29">
        <w:rPr>
          <w:b/>
          <w:color w:val="0000FF"/>
        </w:rPr>
        <w:tab/>
        <w:t>Assembly drawings and diagrams required for maintenance.</w:t>
      </w:r>
    </w:p>
    <w:p w:rsidR="002B4B72" w:rsidRPr="00C42D29" w:rsidRDefault="002B4B72" w:rsidP="00740211">
      <w:pPr>
        <w:pStyle w:val="Heading5"/>
        <w:ind w:left="3600"/>
        <w:rPr>
          <w:b/>
          <w:color w:val="0000FF"/>
        </w:rPr>
      </w:pPr>
      <w:r w:rsidRPr="00C42D29">
        <w:rPr>
          <w:b/>
          <w:color w:val="0000FF"/>
        </w:rPr>
        <w:t>2.</w:t>
      </w:r>
      <w:r w:rsidR="00EA0233">
        <w:rPr>
          <w:b/>
          <w:color w:val="0000FF"/>
        </w:rPr>
        <w:t>2</w:t>
      </w:r>
      <w:r w:rsidRPr="00C42D29">
        <w:rPr>
          <w:b/>
          <w:color w:val="0000FF"/>
        </w:rPr>
        <w:t>.3</w:t>
      </w:r>
      <w:r w:rsidRPr="00C42D29">
        <w:rPr>
          <w:b/>
          <w:color w:val="0000FF"/>
        </w:rPr>
        <w:tab/>
        <w:t>List of items recommended to be stocked as spare parts.</w:t>
      </w:r>
    </w:p>
    <w:p w:rsidR="002B4B72" w:rsidRPr="0007758B" w:rsidRDefault="002B4B72" w:rsidP="00740211">
      <w:pPr>
        <w:pStyle w:val="Heading4"/>
        <w:numPr>
          <w:ilvl w:val="0"/>
          <w:numId w:val="0"/>
        </w:numPr>
        <w:ind w:left="3600" w:hanging="693"/>
      </w:pPr>
      <w:r w:rsidRPr="007B695C">
        <w:rPr>
          <w:b/>
        </w:rPr>
        <w:t>2.3</w:t>
      </w:r>
      <w:r>
        <w:tab/>
      </w:r>
      <w:r w:rsidRPr="007B695C">
        <w:rPr>
          <w:b/>
        </w:rPr>
        <w:t>Maintenance Procedures:</w:t>
      </w:r>
      <w:r w:rsidRPr="0007758B">
        <w:t xml:space="preserve">  Provide information detailing essential maintenance procedures, including the following:</w:t>
      </w:r>
    </w:p>
    <w:p w:rsidR="002B4B72" w:rsidRPr="0007758B" w:rsidRDefault="002B4B72" w:rsidP="00740211">
      <w:pPr>
        <w:pStyle w:val="Heading4"/>
        <w:numPr>
          <w:ilvl w:val="0"/>
          <w:numId w:val="0"/>
        </w:numPr>
        <w:ind w:left="3600" w:hanging="720"/>
      </w:pPr>
      <w:r w:rsidRPr="00DC1FB3">
        <w:rPr>
          <w:b/>
        </w:rPr>
        <w:t>2.4</w:t>
      </w:r>
      <w:r>
        <w:tab/>
      </w:r>
      <w:r w:rsidRPr="00DC1FB3">
        <w:rPr>
          <w:b/>
        </w:rPr>
        <w:t>Operating Procedures:</w:t>
      </w:r>
      <w:r w:rsidRPr="0007758B">
        <w:t xml:space="preserve">  Provide information on equipment and system operating procedures, including the following:</w:t>
      </w:r>
    </w:p>
    <w:p w:rsidR="002B4B72" w:rsidRPr="00691A4E" w:rsidRDefault="002B4B72" w:rsidP="00740211">
      <w:pPr>
        <w:pStyle w:val="NS"/>
        <w:spacing w:before="86"/>
        <w:ind w:left="5040"/>
        <w:rPr>
          <w:rFonts w:ascii="Arial" w:hAnsi="Arial"/>
          <w:b w:val="0"/>
          <w:color w:val="FF0000"/>
        </w:rPr>
      </w:pPr>
      <w:r w:rsidRPr="00691A4E">
        <w:rPr>
          <w:rFonts w:ascii="Arial" w:hAnsi="Arial"/>
          <w:b w:val="0"/>
          <w:color w:val="FF0000"/>
        </w:rPr>
        <w:t>NOTE:  Modify list below to suit project.</w:t>
      </w:r>
    </w:p>
    <w:p w:rsidR="002B4B72" w:rsidRPr="00C42D29" w:rsidRDefault="002B4B72" w:rsidP="00740211">
      <w:pPr>
        <w:pStyle w:val="Heading5"/>
        <w:ind w:left="3600"/>
        <w:rPr>
          <w:b/>
          <w:color w:val="0000FF"/>
        </w:rPr>
      </w:pPr>
      <w:r w:rsidRPr="00C42D29">
        <w:rPr>
          <w:b/>
          <w:color w:val="0000FF"/>
        </w:rPr>
        <w:t>2.4.1</w:t>
      </w:r>
      <w:r w:rsidRPr="00C42D29">
        <w:rPr>
          <w:b/>
          <w:color w:val="0000FF"/>
        </w:rPr>
        <w:tab/>
        <w:t>Startup procedures.</w:t>
      </w:r>
    </w:p>
    <w:p w:rsidR="002B4B72" w:rsidRPr="00C42D29" w:rsidRDefault="002B4B72" w:rsidP="00740211">
      <w:pPr>
        <w:pStyle w:val="Heading5"/>
        <w:ind w:left="3600"/>
        <w:rPr>
          <w:b/>
          <w:color w:val="0000FF"/>
        </w:rPr>
      </w:pPr>
      <w:r w:rsidRPr="00C42D29">
        <w:rPr>
          <w:b/>
          <w:color w:val="0000FF"/>
        </w:rPr>
        <w:t>2.4.2</w:t>
      </w:r>
      <w:r w:rsidRPr="00C42D29">
        <w:rPr>
          <w:b/>
          <w:color w:val="0000FF"/>
        </w:rPr>
        <w:tab/>
        <w:t>Equipment or system break-in.</w:t>
      </w:r>
    </w:p>
    <w:p w:rsidR="002B4B72" w:rsidRPr="00C42D29" w:rsidRDefault="002B4B72" w:rsidP="00740211">
      <w:pPr>
        <w:pStyle w:val="Heading5"/>
        <w:ind w:left="3600"/>
        <w:rPr>
          <w:b/>
          <w:color w:val="0000FF"/>
        </w:rPr>
      </w:pPr>
      <w:r w:rsidRPr="00C42D29">
        <w:rPr>
          <w:b/>
          <w:color w:val="0000FF"/>
        </w:rPr>
        <w:t>2.4.3</w:t>
      </w:r>
      <w:r w:rsidRPr="00C42D29">
        <w:rPr>
          <w:b/>
          <w:color w:val="0000FF"/>
        </w:rPr>
        <w:tab/>
        <w:t>Routine and normal operating instructions.</w:t>
      </w:r>
    </w:p>
    <w:p w:rsidR="002B4B72" w:rsidRPr="00C42D29" w:rsidRDefault="002B4B72" w:rsidP="00740211">
      <w:pPr>
        <w:pStyle w:val="Heading5"/>
        <w:ind w:left="3600"/>
        <w:rPr>
          <w:b/>
          <w:color w:val="0000FF"/>
        </w:rPr>
      </w:pPr>
      <w:r w:rsidRPr="00C42D29">
        <w:rPr>
          <w:b/>
          <w:color w:val="0000FF"/>
        </w:rPr>
        <w:t>2.4.4</w:t>
      </w:r>
      <w:r w:rsidRPr="00C42D29">
        <w:rPr>
          <w:b/>
          <w:color w:val="0000FF"/>
        </w:rPr>
        <w:tab/>
        <w:t>Regulation and control procedures.</w:t>
      </w:r>
    </w:p>
    <w:p w:rsidR="002B4B72" w:rsidRPr="00C42D29" w:rsidRDefault="002B4B72" w:rsidP="00740211">
      <w:pPr>
        <w:pStyle w:val="Heading5"/>
        <w:ind w:left="3600"/>
        <w:rPr>
          <w:b/>
          <w:color w:val="0000FF"/>
        </w:rPr>
      </w:pPr>
      <w:r w:rsidRPr="00C42D29">
        <w:rPr>
          <w:b/>
          <w:color w:val="0000FF"/>
        </w:rPr>
        <w:t>2.4.5</w:t>
      </w:r>
      <w:r w:rsidRPr="00C42D29">
        <w:rPr>
          <w:b/>
          <w:color w:val="0000FF"/>
        </w:rPr>
        <w:tab/>
        <w:t>Instructions on stopping.</w:t>
      </w:r>
    </w:p>
    <w:p w:rsidR="002B4B72" w:rsidRPr="00C42D29" w:rsidRDefault="002B4B72" w:rsidP="00740211">
      <w:pPr>
        <w:pStyle w:val="Heading5"/>
        <w:ind w:left="3600"/>
        <w:rPr>
          <w:b/>
          <w:color w:val="0000FF"/>
        </w:rPr>
      </w:pPr>
      <w:r w:rsidRPr="00C42D29">
        <w:rPr>
          <w:b/>
          <w:color w:val="0000FF"/>
        </w:rPr>
        <w:t>2.4.6</w:t>
      </w:r>
      <w:r w:rsidRPr="00C42D29">
        <w:rPr>
          <w:b/>
          <w:color w:val="0000FF"/>
        </w:rPr>
        <w:tab/>
        <w:t>Shutdown and emergency instructions.</w:t>
      </w:r>
    </w:p>
    <w:p w:rsidR="002B4B72" w:rsidRPr="00C42D29" w:rsidRDefault="002B4B72" w:rsidP="00740211">
      <w:pPr>
        <w:pStyle w:val="Heading5"/>
        <w:ind w:left="3600"/>
        <w:rPr>
          <w:b/>
          <w:color w:val="0000FF"/>
        </w:rPr>
      </w:pPr>
      <w:r w:rsidRPr="00C42D29">
        <w:rPr>
          <w:b/>
          <w:color w:val="0000FF"/>
        </w:rPr>
        <w:t>2.4.7</w:t>
      </w:r>
      <w:r w:rsidRPr="00C42D29">
        <w:rPr>
          <w:b/>
          <w:color w:val="0000FF"/>
        </w:rPr>
        <w:tab/>
        <w:t>Summer and winter operating instructions.</w:t>
      </w:r>
    </w:p>
    <w:p w:rsidR="002B4B72" w:rsidRPr="00C42D29" w:rsidRDefault="002B4B72" w:rsidP="00740211">
      <w:pPr>
        <w:pStyle w:val="Heading5"/>
        <w:ind w:left="3600"/>
        <w:rPr>
          <w:b/>
          <w:color w:val="0000FF"/>
        </w:rPr>
      </w:pPr>
      <w:r w:rsidRPr="00C42D29">
        <w:rPr>
          <w:b/>
          <w:color w:val="0000FF"/>
        </w:rPr>
        <w:t>2.4.8</w:t>
      </w:r>
      <w:r w:rsidRPr="00C42D29">
        <w:rPr>
          <w:b/>
          <w:color w:val="0000FF"/>
        </w:rPr>
        <w:tab/>
        <w:t>Required sequences for electric or electronic systems.</w:t>
      </w:r>
    </w:p>
    <w:p w:rsidR="002B4B72" w:rsidRPr="00C42D29" w:rsidRDefault="002B4B72" w:rsidP="00740211">
      <w:pPr>
        <w:pStyle w:val="Heading5"/>
        <w:ind w:left="3600"/>
        <w:rPr>
          <w:b/>
          <w:color w:val="0000FF"/>
        </w:rPr>
      </w:pPr>
      <w:r w:rsidRPr="00C42D29">
        <w:rPr>
          <w:b/>
          <w:color w:val="0000FF"/>
        </w:rPr>
        <w:t>2.4.9</w:t>
      </w:r>
      <w:r w:rsidRPr="00C42D29">
        <w:rPr>
          <w:b/>
          <w:color w:val="0000FF"/>
        </w:rPr>
        <w:tab/>
        <w:t>Special operating instructions.</w:t>
      </w:r>
    </w:p>
    <w:p w:rsidR="002B4B72" w:rsidRPr="0007758B" w:rsidRDefault="002B4B72" w:rsidP="00740211">
      <w:pPr>
        <w:pStyle w:val="Heading4"/>
        <w:numPr>
          <w:ilvl w:val="0"/>
          <w:numId w:val="0"/>
        </w:numPr>
        <w:ind w:left="3600" w:hanging="720"/>
      </w:pPr>
      <w:r w:rsidRPr="00691A4E">
        <w:rPr>
          <w:b/>
        </w:rPr>
        <w:t>2.5</w:t>
      </w:r>
      <w:r w:rsidRPr="00691A4E">
        <w:rPr>
          <w:b/>
        </w:rPr>
        <w:tab/>
        <w:t>Servicing Schedule:</w:t>
      </w:r>
      <w:r w:rsidRPr="0007758B">
        <w:t xml:space="preserve">  Provide a schedule of routine servicing and lubrication requirements, including a list of required lubricants for equipment with moving parts.</w:t>
      </w:r>
    </w:p>
    <w:p w:rsidR="002B4B72" w:rsidRPr="0007758B" w:rsidRDefault="002B4B72" w:rsidP="00740211">
      <w:pPr>
        <w:pStyle w:val="Heading4"/>
        <w:numPr>
          <w:ilvl w:val="0"/>
          <w:numId w:val="0"/>
        </w:numPr>
        <w:ind w:left="3600" w:hanging="720"/>
      </w:pPr>
      <w:r w:rsidRPr="00F529B5">
        <w:rPr>
          <w:b/>
        </w:rPr>
        <w:t>2.6</w:t>
      </w:r>
      <w:r w:rsidRPr="00F529B5">
        <w:rPr>
          <w:b/>
        </w:rPr>
        <w:tab/>
        <w:t>Controls:</w:t>
      </w:r>
      <w:r w:rsidRPr="0007758B">
        <w:t xml:space="preserve">  Provide a description of the sequence of operation and as-installed control diagrams by the control manufacturer for systems requiring controls.</w:t>
      </w:r>
    </w:p>
    <w:p w:rsidR="002B4B72" w:rsidRPr="0007758B" w:rsidRDefault="002B4B72" w:rsidP="00740211">
      <w:pPr>
        <w:pStyle w:val="Heading4"/>
        <w:numPr>
          <w:ilvl w:val="0"/>
          <w:numId w:val="0"/>
        </w:numPr>
        <w:ind w:left="3600" w:hanging="720"/>
      </w:pPr>
      <w:r w:rsidRPr="00F529B5">
        <w:rPr>
          <w:b/>
        </w:rPr>
        <w:t>2.7</w:t>
      </w:r>
      <w:r w:rsidRPr="00F529B5">
        <w:rPr>
          <w:b/>
        </w:rPr>
        <w:tab/>
        <w:t>Identification Drawings:</w:t>
      </w:r>
      <w:r w:rsidRPr="0007758B">
        <w:t xml:space="preserve">  Provide each </w:t>
      </w:r>
      <w:r w:rsidR="00083FAD">
        <w:t>Design-Builder</w:t>
      </w:r>
      <w:r w:rsidRPr="0007758B">
        <w:t>'s Identification Drawings.</w:t>
      </w:r>
    </w:p>
    <w:p w:rsidR="002B4B72" w:rsidRPr="0007758B" w:rsidRDefault="002B4B72" w:rsidP="00740211">
      <w:pPr>
        <w:pStyle w:val="Heading5"/>
        <w:ind w:left="4347" w:hanging="747"/>
      </w:pPr>
      <w:r w:rsidRPr="00F529B5">
        <w:rPr>
          <w:b/>
        </w:rPr>
        <w:t>2.7.1</w:t>
      </w:r>
      <w:r>
        <w:tab/>
      </w:r>
      <w:r w:rsidRPr="0007758B">
        <w:t>Provide as-installed, color-coded, piping diagrams, where required for identification.</w:t>
      </w:r>
    </w:p>
    <w:p w:rsidR="002B4B72" w:rsidRPr="0007758B" w:rsidRDefault="002B4B72" w:rsidP="00740211">
      <w:pPr>
        <w:pStyle w:val="Heading4"/>
        <w:numPr>
          <w:ilvl w:val="0"/>
          <w:numId w:val="0"/>
        </w:numPr>
        <w:ind w:left="3600" w:hanging="684"/>
      </w:pPr>
      <w:r w:rsidRPr="00F529B5">
        <w:rPr>
          <w:b/>
        </w:rPr>
        <w:t>2.8</w:t>
      </w:r>
      <w:r w:rsidRPr="00F529B5">
        <w:rPr>
          <w:b/>
        </w:rPr>
        <w:tab/>
        <w:t>Valve Tags</w:t>
      </w:r>
      <w:r w:rsidRPr="0007758B">
        <w:t>:  Provide charts of valve-tag numbers, with the location and function of each valve.</w:t>
      </w:r>
    </w:p>
    <w:p w:rsidR="002B4B72" w:rsidRPr="0007758B" w:rsidRDefault="002B4B72" w:rsidP="00740211">
      <w:pPr>
        <w:pStyle w:val="Heading4"/>
        <w:numPr>
          <w:ilvl w:val="0"/>
          <w:numId w:val="0"/>
        </w:numPr>
        <w:ind w:left="3600" w:hanging="720"/>
      </w:pPr>
      <w:r w:rsidRPr="00F529B5">
        <w:rPr>
          <w:b/>
        </w:rPr>
        <w:t>2.9</w:t>
      </w:r>
      <w:r w:rsidRPr="00F529B5">
        <w:rPr>
          <w:b/>
        </w:rPr>
        <w:tab/>
        <w:t>Circuit Directories:</w:t>
      </w:r>
      <w:r w:rsidRPr="0007758B">
        <w:t xml:space="preserve">  For electric and electronic systems, provide complete circuit directories of panel boards, including the following:</w:t>
      </w:r>
    </w:p>
    <w:p w:rsidR="002B4B72" w:rsidRPr="00F529B5" w:rsidRDefault="002B4B72" w:rsidP="00740211">
      <w:pPr>
        <w:pStyle w:val="NS"/>
        <w:spacing w:before="86"/>
        <w:ind w:left="5040"/>
        <w:rPr>
          <w:rFonts w:ascii="Arial" w:hAnsi="Arial"/>
          <w:b w:val="0"/>
          <w:color w:val="FF0000"/>
        </w:rPr>
      </w:pPr>
      <w:r w:rsidRPr="00F529B5">
        <w:rPr>
          <w:rFonts w:ascii="Arial" w:hAnsi="Arial"/>
          <w:color w:val="FF0000"/>
        </w:rPr>
        <w:t>NOTE:</w:t>
      </w:r>
      <w:r w:rsidRPr="00F529B5">
        <w:rPr>
          <w:rFonts w:ascii="Arial" w:hAnsi="Arial"/>
          <w:b w:val="0"/>
          <w:color w:val="FF0000"/>
        </w:rPr>
        <w:t xml:space="preserve">  Modify list below to suit project.</w:t>
      </w:r>
    </w:p>
    <w:p w:rsidR="002B4B72" w:rsidRPr="00083FAD" w:rsidRDefault="002B4B72" w:rsidP="00740211">
      <w:pPr>
        <w:pStyle w:val="Heading5"/>
        <w:ind w:left="3600"/>
        <w:rPr>
          <w:b/>
          <w:color w:val="0000FF"/>
        </w:rPr>
      </w:pPr>
      <w:r w:rsidRPr="00083FAD">
        <w:rPr>
          <w:b/>
          <w:color w:val="0000FF"/>
        </w:rPr>
        <w:t>2.9.1</w:t>
      </w:r>
      <w:r w:rsidRPr="00083FAD">
        <w:rPr>
          <w:b/>
          <w:color w:val="0000FF"/>
        </w:rPr>
        <w:tab/>
        <w:t>Controls.</w:t>
      </w:r>
    </w:p>
    <w:p w:rsidR="002B4B72" w:rsidRPr="00083FAD" w:rsidRDefault="002B4B72" w:rsidP="00740211">
      <w:pPr>
        <w:pStyle w:val="Heading5"/>
        <w:ind w:left="3600"/>
        <w:rPr>
          <w:b/>
          <w:color w:val="0000FF"/>
        </w:rPr>
      </w:pPr>
      <w:r w:rsidRPr="00083FAD">
        <w:rPr>
          <w:b/>
          <w:color w:val="0000FF"/>
        </w:rPr>
        <w:t>2.9.2</w:t>
      </w:r>
      <w:r w:rsidRPr="00083FAD">
        <w:rPr>
          <w:b/>
          <w:color w:val="0000FF"/>
        </w:rPr>
        <w:tab/>
        <w:t>Communication.</w:t>
      </w:r>
    </w:p>
    <w:p w:rsidR="002B4B72" w:rsidRPr="008B5D69" w:rsidRDefault="002B4B72" w:rsidP="00740211">
      <w:pPr>
        <w:pStyle w:val="Heading3"/>
        <w:numPr>
          <w:ilvl w:val="0"/>
          <w:numId w:val="106"/>
        </w:numPr>
        <w:tabs>
          <w:tab w:val="clear" w:pos="1080"/>
        </w:tabs>
        <w:ind w:left="2853" w:hanging="693"/>
        <w:rPr>
          <w:b/>
        </w:rPr>
      </w:pPr>
      <w:r w:rsidRPr="008B5D69">
        <w:rPr>
          <w:b/>
        </w:rPr>
        <w:t>Electronic Media:</w:t>
      </w:r>
    </w:p>
    <w:p w:rsidR="002B4B72" w:rsidRPr="000F7FFE" w:rsidRDefault="002B4B72" w:rsidP="00740211">
      <w:pPr>
        <w:pStyle w:val="NS"/>
        <w:spacing w:before="86"/>
        <w:ind w:left="5040"/>
        <w:jc w:val="both"/>
        <w:rPr>
          <w:rFonts w:ascii="Arial" w:hAnsi="Arial"/>
          <w:color w:val="FF0000"/>
        </w:rPr>
      </w:pPr>
      <w:r w:rsidRPr="000F7FFE">
        <w:rPr>
          <w:rFonts w:ascii="Arial" w:hAnsi="Arial"/>
          <w:color w:val="FF0000"/>
        </w:rPr>
        <w:t xml:space="preserve">NOTE:  </w:t>
      </w:r>
      <w:r w:rsidRPr="000F7FFE">
        <w:rPr>
          <w:rFonts w:ascii="Arial" w:hAnsi="Arial"/>
          <w:b w:val="0"/>
          <w:color w:val="FF0000"/>
        </w:rPr>
        <w:t>Choose media below to suit project delete media not used.</w:t>
      </w:r>
    </w:p>
    <w:p w:rsidR="002B4B72" w:rsidRPr="00C42D29" w:rsidRDefault="002B4B72" w:rsidP="00740211">
      <w:pPr>
        <w:pStyle w:val="Heading4"/>
        <w:numPr>
          <w:ilvl w:val="0"/>
          <w:numId w:val="0"/>
        </w:numPr>
        <w:ind w:left="3600" w:hanging="720"/>
      </w:pPr>
      <w:r w:rsidRPr="000F7FFE">
        <w:rPr>
          <w:b/>
        </w:rPr>
        <w:t>3.1</w:t>
      </w:r>
      <w:r w:rsidRPr="00C42D29">
        <w:tab/>
        <w:t xml:space="preserve">For equipment which requires maintenance by operational personnel, provide a professionally developed </w:t>
      </w:r>
      <w:r w:rsidRPr="00C42D29">
        <w:rPr>
          <w:b/>
          <w:color w:val="0000FF"/>
        </w:rPr>
        <w:t>[video tape] [DVD]</w:t>
      </w:r>
      <w:r w:rsidRPr="00C42D29">
        <w:t xml:space="preserve"> for the use of maintenance training for the facility.  Each </w:t>
      </w:r>
      <w:r w:rsidRPr="00C42D29">
        <w:rPr>
          <w:b/>
          <w:color w:val="0000FF"/>
        </w:rPr>
        <w:t>[video tape] [DVD]</w:t>
      </w:r>
      <w:r w:rsidRPr="00C42D29">
        <w:t xml:space="preserve"> will be accompanied by a written index which can be utilized to find any specific item of information by time or place on the </w:t>
      </w:r>
      <w:r w:rsidRPr="00C42D29">
        <w:rPr>
          <w:b/>
          <w:color w:val="0000FF"/>
        </w:rPr>
        <w:t>[video tape] [DVD]</w:t>
      </w:r>
      <w:r w:rsidRPr="00C42D29">
        <w:t>.</w:t>
      </w:r>
    </w:p>
    <w:p w:rsidR="002B4B72" w:rsidRPr="00C42D29" w:rsidRDefault="002B4B72" w:rsidP="00740211">
      <w:pPr>
        <w:pStyle w:val="Heading4"/>
        <w:numPr>
          <w:ilvl w:val="0"/>
          <w:numId w:val="0"/>
        </w:numPr>
        <w:ind w:left="3600" w:hanging="720"/>
      </w:pPr>
      <w:r w:rsidRPr="00C42D29">
        <w:rPr>
          <w:b/>
        </w:rPr>
        <w:t>3.2</w:t>
      </w:r>
      <w:r w:rsidRPr="00C42D29">
        <w:tab/>
        <w:t xml:space="preserve">The </w:t>
      </w:r>
      <w:r w:rsidR="00C42D29">
        <w:t>Design-Builder</w:t>
      </w:r>
      <w:r w:rsidRPr="00C42D29">
        <w:t xml:space="preserve"> is responsible for this production.  This </w:t>
      </w:r>
      <w:r w:rsidRPr="00C42D29">
        <w:rPr>
          <w:b/>
          <w:color w:val="0000FF"/>
        </w:rPr>
        <w:t>[video tape] [DVD]</w:t>
      </w:r>
      <w:r w:rsidRPr="00C42D29">
        <w:t xml:space="preserve"> will be provided to the Construction Administrator at the same time as the delivery of the other maintenance material.</w:t>
      </w:r>
    </w:p>
    <w:p w:rsidR="002B4B72" w:rsidRDefault="002B4B72" w:rsidP="00740211">
      <w:pPr>
        <w:pStyle w:val="Heading4"/>
        <w:numPr>
          <w:ilvl w:val="0"/>
          <w:numId w:val="0"/>
        </w:numPr>
        <w:ind w:left="3600" w:hanging="720"/>
      </w:pPr>
      <w:r w:rsidRPr="00C42D29">
        <w:rPr>
          <w:b/>
        </w:rPr>
        <w:t>3.3</w:t>
      </w:r>
      <w:r w:rsidRPr="00C42D29">
        <w:tab/>
        <w:t xml:space="preserve">The </w:t>
      </w:r>
      <w:r w:rsidRPr="00C42D29">
        <w:rPr>
          <w:b/>
          <w:color w:val="0000FF"/>
        </w:rPr>
        <w:t>[video tape] [DVD]</w:t>
      </w:r>
      <w:r w:rsidRPr="00C42D29">
        <w:t xml:space="preserve"> must be able to be edited</w:t>
      </w:r>
      <w:r w:rsidRPr="0007758B">
        <w:t xml:space="preserve"> for future changes to the equipment and modifications as they occur.</w:t>
      </w:r>
    </w:p>
    <w:p w:rsidR="009D0557" w:rsidRPr="004A7709" w:rsidRDefault="009D0557" w:rsidP="009D0557">
      <w:pPr>
        <w:spacing w:before="240"/>
        <w:jc w:val="center"/>
        <w:rPr>
          <w:b/>
        </w:rPr>
      </w:pPr>
      <w:r w:rsidRPr="004A7709">
        <w:rPr>
          <w:b/>
        </w:rPr>
        <w:t>End Section 01 7</w:t>
      </w:r>
      <w:r>
        <w:rPr>
          <w:b/>
        </w:rPr>
        <w:t>8</w:t>
      </w:r>
      <w:r w:rsidRPr="004A7709">
        <w:rPr>
          <w:b/>
        </w:rPr>
        <w:t xml:space="preserve"> </w:t>
      </w:r>
      <w:r>
        <w:rPr>
          <w:b/>
        </w:rPr>
        <w:t>23</w:t>
      </w:r>
    </w:p>
    <w:p w:rsidR="009D0557" w:rsidRPr="004A7709" w:rsidRDefault="009D0557" w:rsidP="009D0557">
      <w:pPr>
        <w:spacing w:after="240"/>
        <w:jc w:val="center"/>
        <w:rPr>
          <w:b/>
        </w:rPr>
      </w:pPr>
      <w:r>
        <w:rPr>
          <w:b/>
        </w:rPr>
        <w:t xml:space="preserve">Operation </w:t>
      </w:r>
      <w:proofErr w:type="gramStart"/>
      <w:r>
        <w:rPr>
          <w:b/>
        </w:rPr>
        <w:t>And</w:t>
      </w:r>
      <w:proofErr w:type="gramEnd"/>
      <w:r>
        <w:rPr>
          <w:b/>
        </w:rPr>
        <w:t xml:space="preserve"> Maintenance Data</w:t>
      </w:r>
    </w:p>
    <w:p w:rsidR="002B4B72" w:rsidRPr="0017559E" w:rsidRDefault="002B4B72" w:rsidP="00BE6794">
      <w:pPr>
        <w:pStyle w:val="Heading4"/>
        <w:numPr>
          <w:ilvl w:val="0"/>
          <w:numId w:val="0"/>
        </w:numPr>
        <w:pBdr>
          <w:bottom w:val="single" w:sz="12" w:space="1" w:color="auto"/>
        </w:pBdr>
        <w:shd w:val="clear" w:color="auto" w:fill="D9D9D9"/>
        <w:ind w:left="1440" w:hanging="1440"/>
      </w:pPr>
      <w:r w:rsidRPr="0017559E">
        <w:rPr>
          <w:b/>
        </w:rPr>
        <w:t>01</w:t>
      </w:r>
      <w:r>
        <w:rPr>
          <w:b/>
        </w:rPr>
        <w:t xml:space="preserve"> 78 30</w:t>
      </w:r>
      <w:r>
        <w:rPr>
          <w:b/>
        </w:rPr>
        <w:tab/>
      </w:r>
      <w:r w:rsidRPr="0017559E">
        <w:rPr>
          <w:b/>
        </w:rPr>
        <w:t>WARRANTIES AND BONDS</w:t>
      </w:r>
    </w:p>
    <w:p w:rsidR="009B59CB" w:rsidRDefault="002B4B72" w:rsidP="002B4B72">
      <w:pPr>
        <w:pStyle w:val="NS"/>
        <w:jc w:val="both"/>
        <w:rPr>
          <w:rFonts w:ascii="Arial" w:hAnsi="Arial"/>
          <w:b w:val="0"/>
          <w:color w:val="FF0000"/>
          <w:u w:val="single"/>
        </w:rPr>
      </w:pPr>
      <w:r w:rsidRPr="004C0593">
        <w:rPr>
          <w:rFonts w:ascii="Arial" w:hAnsi="Arial"/>
          <w:color w:val="FF0000"/>
          <w:u w:val="single"/>
        </w:rPr>
        <w:t>NOTE:</w:t>
      </w:r>
      <w:r w:rsidRPr="004C0593">
        <w:rPr>
          <w:rFonts w:ascii="Arial" w:hAnsi="Arial"/>
          <w:b w:val="0"/>
          <w:color w:val="FF0000"/>
          <w:u w:val="single"/>
        </w:rPr>
        <w:t xml:space="preserve">  This Section 01 78 30 "Warranties and Bonds” includes administrative and procedural requirements for warranties and bonds as required by the Contract Documents, including manufacturers’ standard warranties on products and special warranties.  </w:t>
      </w:r>
    </w:p>
    <w:p w:rsidR="002B4B72" w:rsidRPr="004C0593" w:rsidRDefault="002B4B72" w:rsidP="002B4B72">
      <w:pPr>
        <w:pStyle w:val="NS"/>
        <w:jc w:val="both"/>
        <w:rPr>
          <w:rFonts w:ascii="Arial" w:hAnsi="Arial"/>
          <w:b w:val="0"/>
          <w:color w:val="FF0000"/>
          <w:u w:val="single"/>
        </w:rPr>
      </w:pPr>
      <w:r w:rsidRPr="004C0593">
        <w:rPr>
          <w:rFonts w:ascii="Arial" w:hAnsi="Arial"/>
          <w:b w:val="0"/>
          <w:color w:val="FF0000"/>
          <w:u w:val="single"/>
        </w:rPr>
        <w:t>Edit paragraphs carefully to reflect specific project requirements, or delete them if they do not apply.</w:t>
      </w:r>
    </w:p>
    <w:p w:rsidR="002B4B72" w:rsidRPr="00FA3182" w:rsidRDefault="002B4B72" w:rsidP="00FA3182">
      <w:pPr>
        <w:pStyle w:val="Heading2"/>
        <w:ind w:left="2160" w:hanging="693"/>
        <w:jc w:val="both"/>
        <w:rPr>
          <w:b w:val="0"/>
          <w:i w:val="0"/>
          <w:sz w:val="18"/>
          <w:szCs w:val="18"/>
        </w:rPr>
      </w:pPr>
      <w:r w:rsidRPr="00D675BF">
        <w:rPr>
          <w:i w:val="0"/>
          <w:sz w:val="18"/>
          <w:szCs w:val="18"/>
        </w:rPr>
        <w:t>A.</w:t>
      </w:r>
      <w:r>
        <w:tab/>
      </w:r>
      <w:r w:rsidR="00D675BF" w:rsidRPr="00095370">
        <w:rPr>
          <w:i w:val="0"/>
          <w:sz w:val="18"/>
          <w:szCs w:val="18"/>
        </w:rPr>
        <w:t>Related Documents:</w:t>
      </w:r>
      <w:r w:rsidR="00D675BF" w:rsidRPr="00095370">
        <w:rPr>
          <w:b w:val="0"/>
          <w:i w:val="0"/>
          <w:sz w:val="18"/>
          <w:szCs w:val="18"/>
        </w:rPr>
        <w:t xml:space="preserve">  </w:t>
      </w:r>
      <w:r w:rsidR="00FA3182" w:rsidRPr="004A7709">
        <w:rPr>
          <w:b w:val="0"/>
          <w:i w:val="0"/>
          <w:sz w:val="18"/>
          <w:szCs w:val="18"/>
        </w:rPr>
        <w:t>All Volumes of the Design-Build Request for Proposals for this Project, including, but not limited to, the D-B Agreement General and Supplementary Conditions and other Division 01 Specification Sections, apply to this Section.</w:t>
      </w:r>
    </w:p>
    <w:p w:rsidR="002B4B72" w:rsidRPr="00D675BF" w:rsidRDefault="002B4B72" w:rsidP="00D675BF">
      <w:pPr>
        <w:pStyle w:val="Heading2"/>
        <w:ind w:left="2160" w:hanging="693"/>
        <w:jc w:val="both"/>
        <w:rPr>
          <w:sz w:val="18"/>
          <w:szCs w:val="18"/>
        </w:rPr>
      </w:pPr>
      <w:r w:rsidRPr="00166A3A">
        <w:rPr>
          <w:i w:val="0"/>
          <w:sz w:val="18"/>
          <w:szCs w:val="18"/>
        </w:rPr>
        <w:t>B</w:t>
      </w:r>
      <w:r w:rsidRPr="00D675BF">
        <w:rPr>
          <w:sz w:val="18"/>
          <w:szCs w:val="18"/>
        </w:rPr>
        <w:t>.</w:t>
      </w:r>
      <w:r w:rsidRPr="00D675BF">
        <w:rPr>
          <w:sz w:val="18"/>
          <w:szCs w:val="18"/>
        </w:rPr>
        <w:tab/>
      </w:r>
      <w:r w:rsidRPr="00D675BF">
        <w:rPr>
          <w:i w:val="0"/>
          <w:sz w:val="18"/>
          <w:szCs w:val="18"/>
        </w:rPr>
        <w:t xml:space="preserve">Summary: </w:t>
      </w:r>
      <w:r w:rsidR="00FA3182">
        <w:rPr>
          <w:i w:val="0"/>
          <w:sz w:val="18"/>
          <w:szCs w:val="18"/>
        </w:rPr>
        <w:t xml:space="preserve"> </w:t>
      </w:r>
      <w:r w:rsidRPr="00D675BF">
        <w:rPr>
          <w:b w:val="0"/>
          <w:i w:val="0"/>
          <w:sz w:val="18"/>
          <w:szCs w:val="18"/>
        </w:rPr>
        <w:t xml:space="preserve">This Section includes administrative and procedural requirements for warranties required by the </w:t>
      </w:r>
      <w:r w:rsidR="00FA3182" w:rsidRPr="00FA3182">
        <w:rPr>
          <w:b w:val="0"/>
          <w:i w:val="0"/>
          <w:sz w:val="18"/>
          <w:szCs w:val="18"/>
        </w:rPr>
        <w:t>Design-Builder’s</w:t>
      </w:r>
      <w:r w:rsidR="00FA3182">
        <w:rPr>
          <w:b w:val="0"/>
          <w:i w:val="0"/>
          <w:sz w:val="18"/>
          <w:szCs w:val="18"/>
        </w:rPr>
        <w:t xml:space="preserve"> </w:t>
      </w:r>
      <w:r w:rsidRPr="00D675BF">
        <w:rPr>
          <w:b w:val="0"/>
          <w:i w:val="0"/>
          <w:sz w:val="18"/>
          <w:szCs w:val="18"/>
        </w:rPr>
        <w:t>Contract Documents, including manufacturer’s standard warranties on products and special warranties.</w:t>
      </w:r>
    </w:p>
    <w:p w:rsidR="002B4B72" w:rsidRPr="000F7FFE" w:rsidRDefault="002B4B72" w:rsidP="00D675BF">
      <w:pPr>
        <w:pStyle w:val="Heading4"/>
        <w:numPr>
          <w:ilvl w:val="0"/>
          <w:numId w:val="0"/>
        </w:numPr>
        <w:ind w:left="2880" w:hanging="720"/>
      </w:pPr>
      <w:r w:rsidRPr="000F7FFE">
        <w:rPr>
          <w:b/>
        </w:rPr>
        <w:t>1.</w:t>
      </w:r>
      <w:r w:rsidRPr="000F7FFE">
        <w:tab/>
        <w:t xml:space="preserve">Refer to the </w:t>
      </w:r>
      <w:r w:rsidR="00083FAD">
        <w:t xml:space="preserve">D-B </w:t>
      </w:r>
      <w:r w:rsidRPr="000F7FFE">
        <w:t xml:space="preserve">General Conditions for terms of the </w:t>
      </w:r>
      <w:r w:rsidR="00083FAD">
        <w:t>Design-Builder</w:t>
      </w:r>
      <w:r w:rsidR="00F24656">
        <w:t>’s</w:t>
      </w:r>
      <w:r w:rsidR="00F24656" w:rsidRPr="0007758B">
        <w:t xml:space="preserve"> </w:t>
      </w:r>
      <w:r w:rsidRPr="000F7FFE">
        <w:t>period for correction of the Work.</w:t>
      </w:r>
    </w:p>
    <w:p w:rsidR="002B4B72" w:rsidRPr="000F7FFE" w:rsidRDefault="00166A3A" w:rsidP="00740211">
      <w:pPr>
        <w:pStyle w:val="Heading3"/>
        <w:numPr>
          <w:ilvl w:val="0"/>
          <w:numId w:val="0"/>
        </w:numPr>
        <w:tabs>
          <w:tab w:val="num" w:pos="2160"/>
        </w:tabs>
        <w:spacing w:before="240"/>
        <w:ind w:left="2160" w:hanging="720"/>
      </w:pPr>
      <w:r>
        <w:rPr>
          <w:b/>
        </w:rPr>
        <w:t>C.</w:t>
      </w:r>
      <w:r>
        <w:rPr>
          <w:b/>
        </w:rPr>
        <w:tab/>
      </w:r>
      <w:r w:rsidR="002B4B72" w:rsidRPr="000F7FFE">
        <w:rPr>
          <w:b/>
        </w:rPr>
        <w:t>Related Sections:</w:t>
      </w:r>
      <w:r w:rsidR="002B4B72" w:rsidRPr="000F7FFE">
        <w:t xml:space="preserve">  The following Sections contain requirements that relate to this Section:</w:t>
      </w:r>
    </w:p>
    <w:p w:rsidR="002B4B72" w:rsidRPr="000F7FFE" w:rsidRDefault="002B4B72" w:rsidP="002B4B72">
      <w:pPr>
        <w:pStyle w:val="NS"/>
        <w:ind w:left="4320"/>
        <w:rPr>
          <w:rFonts w:ascii="Arial" w:hAnsi="Arial"/>
          <w:b w:val="0"/>
          <w:color w:val="FF0000"/>
        </w:rPr>
      </w:pPr>
      <w:r w:rsidRPr="000F7FFE">
        <w:rPr>
          <w:rFonts w:ascii="Arial" w:hAnsi="Arial"/>
          <w:color w:val="FF0000"/>
        </w:rPr>
        <w:t>NOTE:</w:t>
      </w:r>
      <w:r w:rsidRPr="000F7FFE">
        <w:rPr>
          <w:rFonts w:ascii="Arial" w:hAnsi="Arial"/>
          <w:b w:val="0"/>
          <w:color w:val="FF0000"/>
        </w:rPr>
        <w:t xml:space="preserve">  Revise subparagraphs below to suit project circumstances:</w:t>
      </w:r>
    </w:p>
    <w:p w:rsidR="002B4B72" w:rsidRPr="000F7FFE" w:rsidRDefault="00083FAD" w:rsidP="00AF56E1">
      <w:pPr>
        <w:pStyle w:val="Heading4"/>
        <w:numPr>
          <w:ilvl w:val="0"/>
          <w:numId w:val="111"/>
        </w:numPr>
        <w:tabs>
          <w:tab w:val="clear" w:pos="1440"/>
        </w:tabs>
        <w:ind w:left="2880" w:hanging="720"/>
      </w:pPr>
      <w:r>
        <w:t xml:space="preserve">Division 01 Section </w:t>
      </w:r>
      <w:r>
        <w:rPr>
          <w:b/>
        </w:rPr>
        <w:t xml:space="preserve">01 33 </w:t>
      </w:r>
      <w:r w:rsidR="002B4B72" w:rsidRPr="00DF40A9">
        <w:rPr>
          <w:b/>
        </w:rPr>
        <w:t>00 "Submittal Procedures"</w:t>
      </w:r>
      <w:r w:rsidR="002B4B72" w:rsidRPr="000F7FFE">
        <w:t xml:space="preserve"> specifies procedures for submitting warranties.</w:t>
      </w:r>
    </w:p>
    <w:p w:rsidR="002B4B72" w:rsidRPr="000F7FFE" w:rsidRDefault="00083FAD" w:rsidP="00AF56E1">
      <w:pPr>
        <w:pStyle w:val="Heading4"/>
        <w:numPr>
          <w:ilvl w:val="0"/>
          <w:numId w:val="111"/>
        </w:numPr>
        <w:tabs>
          <w:tab w:val="clear" w:pos="1440"/>
        </w:tabs>
        <w:ind w:left="2880" w:hanging="720"/>
      </w:pPr>
      <w:r>
        <w:t xml:space="preserve">Division </w:t>
      </w:r>
      <w:r w:rsidR="002B4B72" w:rsidRPr="000F7FFE">
        <w:t xml:space="preserve">01 </w:t>
      </w:r>
      <w:r>
        <w:rPr>
          <w:b/>
        </w:rPr>
        <w:t xml:space="preserve">Section 01 77 </w:t>
      </w:r>
      <w:r w:rsidR="002B4B72" w:rsidRPr="00DF40A9">
        <w:rPr>
          <w:b/>
        </w:rPr>
        <w:t>00 "Closeout Procedures"</w:t>
      </w:r>
      <w:r w:rsidR="002B4B72" w:rsidRPr="000F7FFE">
        <w:t xml:space="preserve"> specifies contract closeout procedures.</w:t>
      </w:r>
    </w:p>
    <w:p w:rsidR="002B4B72" w:rsidRPr="000F7FFE" w:rsidRDefault="00083FAD" w:rsidP="00AF56E1">
      <w:pPr>
        <w:pStyle w:val="Heading4"/>
        <w:numPr>
          <w:ilvl w:val="0"/>
          <w:numId w:val="111"/>
        </w:numPr>
        <w:tabs>
          <w:tab w:val="clear" w:pos="1440"/>
        </w:tabs>
        <w:ind w:left="2880" w:hanging="720"/>
      </w:pPr>
      <w:r>
        <w:t xml:space="preserve">Division </w:t>
      </w:r>
      <w:r w:rsidR="002B4B72" w:rsidRPr="000F7FFE">
        <w:t xml:space="preserve">01 </w:t>
      </w:r>
      <w:r>
        <w:rPr>
          <w:b/>
        </w:rPr>
        <w:t xml:space="preserve">Section 01 78 </w:t>
      </w:r>
      <w:r w:rsidR="002B4B72" w:rsidRPr="00DF40A9">
        <w:rPr>
          <w:b/>
        </w:rPr>
        <w:t>23 "Operation and Maintenance Data"</w:t>
      </w:r>
      <w:r w:rsidR="002B4B72" w:rsidRPr="000F7FFE">
        <w:t xml:space="preserve"> specifies required operation and maintenance data.</w:t>
      </w:r>
    </w:p>
    <w:p w:rsidR="002B4B72" w:rsidRPr="000F7FFE" w:rsidRDefault="002B4B72" w:rsidP="00AF56E1">
      <w:pPr>
        <w:pStyle w:val="Heading4"/>
        <w:numPr>
          <w:ilvl w:val="0"/>
          <w:numId w:val="111"/>
        </w:numPr>
        <w:tabs>
          <w:tab w:val="clear" w:pos="1440"/>
        </w:tabs>
        <w:ind w:left="2880" w:hanging="720"/>
      </w:pPr>
      <w:r>
        <w:t xml:space="preserve">The </w:t>
      </w:r>
      <w:r w:rsidR="00083FAD">
        <w:t xml:space="preserve">Divisions </w:t>
      </w:r>
      <w:r w:rsidRPr="000F7FFE">
        <w:t>02 through 49 Sections for specific requirements for warranties on products and installations specified to be warranted.</w:t>
      </w:r>
    </w:p>
    <w:p w:rsidR="002B4B72" w:rsidRPr="000F7FFE" w:rsidRDefault="002B4B72" w:rsidP="00AF56E1">
      <w:pPr>
        <w:pStyle w:val="Heading4"/>
        <w:numPr>
          <w:ilvl w:val="0"/>
          <w:numId w:val="111"/>
        </w:numPr>
        <w:tabs>
          <w:tab w:val="clear" w:pos="1440"/>
        </w:tabs>
        <w:ind w:left="2880" w:hanging="720"/>
      </w:pPr>
      <w:r w:rsidRPr="000F7FFE">
        <w:t xml:space="preserve">Certifications and other commitments and agreements for continuing services to Owner are specified elsewhere in the </w:t>
      </w:r>
      <w:r w:rsidR="00FA3182">
        <w:t>Designer-Builder’s</w:t>
      </w:r>
      <w:r w:rsidR="00FA3182" w:rsidRPr="0007758B">
        <w:t xml:space="preserve"> </w:t>
      </w:r>
      <w:r w:rsidRPr="000F7FFE">
        <w:t>Contract Documents.</w:t>
      </w:r>
    </w:p>
    <w:p w:rsidR="002B4B72" w:rsidRPr="0017559E" w:rsidRDefault="002B4B72" w:rsidP="00740211">
      <w:pPr>
        <w:pStyle w:val="Heading3"/>
        <w:numPr>
          <w:ilvl w:val="0"/>
          <w:numId w:val="99"/>
        </w:numPr>
        <w:tabs>
          <w:tab w:val="clear" w:pos="720"/>
          <w:tab w:val="num" w:pos="2160"/>
        </w:tabs>
        <w:spacing w:before="240"/>
        <w:ind w:left="2160"/>
      </w:pPr>
      <w:r w:rsidRPr="0017559E">
        <w:rPr>
          <w:b/>
        </w:rPr>
        <w:t>Disclaimers and Limitations</w:t>
      </w:r>
      <w:r w:rsidRPr="0017559E">
        <w:t xml:space="preserve">:  Manufacturer's disclaimers and limitations on product warranties do not relieve the </w:t>
      </w:r>
      <w:r w:rsidR="00083FAD">
        <w:t>Design-Builder</w:t>
      </w:r>
      <w:r w:rsidR="00F24656" w:rsidRPr="0007758B">
        <w:t xml:space="preserve"> </w:t>
      </w:r>
      <w:r w:rsidRPr="0017559E">
        <w:t xml:space="preserve">of the warranty on the Work that incorporates the products.  Manufacturer's disclaimers and limitations on product warranties do not relieve the </w:t>
      </w:r>
      <w:r w:rsidR="00FA3182">
        <w:t xml:space="preserve">Design-Builder’s </w:t>
      </w:r>
      <w:r w:rsidRPr="0017559E">
        <w:t xml:space="preserve">suppliers, manufacturers, and subcontractors required to countersign special warranties with the </w:t>
      </w:r>
      <w:r w:rsidR="00083FAD">
        <w:t>Design-Builder</w:t>
      </w:r>
      <w:r w:rsidRPr="0017559E">
        <w:t>.</w:t>
      </w:r>
    </w:p>
    <w:p w:rsidR="002B4B72" w:rsidRPr="00DF40A9" w:rsidRDefault="002B4B72" w:rsidP="00740211">
      <w:pPr>
        <w:pStyle w:val="NS"/>
        <w:spacing w:before="240"/>
        <w:jc w:val="both"/>
        <w:rPr>
          <w:rFonts w:ascii="Arial" w:hAnsi="Arial"/>
          <w:b w:val="0"/>
          <w:color w:val="FF0000"/>
          <w:u w:val="single"/>
        </w:rPr>
      </w:pPr>
      <w:r w:rsidRPr="00DF40A9">
        <w:rPr>
          <w:rFonts w:ascii="Arial" w:hAnsi="Arial"/>
          <w:color w:val="FF0000"/>
          <w:u w:val="single"/>
        </w:rPr>
        <w:t>NOTE:</w:t>
      </w:r>
      <w:r w:rsidRPr="00DF40A9">
        <w:rPr>
          <w:rFonts w:ascii="Arial" w:hAnsi="Arial"/>
          <w:b w:val="0"/>
          <w:color w:val="FF0000"/>
          <w:u w:val="single"/>
        </w:rPr>
        <w:t xml:space="preserve">  Retain paragraph below.  Insert allowable exceptions here or in individual sections.</w:t>
      </w:r>
    </w:p>
    <w:p w:rsidR="002B4B72" w:rsidRPr="0017559E" w:rsidRDefault="002B4B72" w:rsidP="00740211">
      <w:pPr>
        <w:pStyle w:val="Heading3"/>
        <w:numPr>
          <w:ilvl w:val="0"/>
          <w:numId w:val="99"/>
        </w:numPr>
        <w:tabs>
          <w:tab w:val="clear" w:pos="720"/>
        </w:tabs>
        <w:spacing w:before="240"/>
        <w:ind w:left="2160"/>
      </w:pPr>
      <w:r w:rsidRPr="0017559E">
        <w:rPr>
          <w:b/>
        </w:rPr>
        <w:t xml:space="preserve">Related Damages and Losses:  </w:t>
      </w:r>
      <w:r w:rsidRPr="0017559E">
        <w:t>When correcting failed or damaged warranted construction, remove and replace construction that has been damaged as a result of such failure or must be removed and replaced to provide access for correction of warranted construction.</w:t>
      </w:r>
    </w:p>
    <w:p w:rsidR="002B4B72" w:rsidRPr="00DF40A9" w:rsidRDefault="002B4B72" w:rsidP="00740211">
      <w:pPr>
        <w:pStyle w:val="NS"/>
        <w:spacing w:before="240"/>
        <w:jc w:val="both"/>
        <w:rPr>
          <w:rFonts w:ascii="Arial" w:hAnsi="Arial"/>
          <w:color w:val="FF0000"/>
          <w:u w:val="single"/>
        </w:rPr>
      </w:pPr>
      <w:r w:rsidRPr="00DF40A9">
        <w:rPr>
          <w:rFonts w:ascii="Arial" w:hAnsi="Arial"/>
          <w:color w:val="FF0000"/>
          <w:u w:val="single"/>
        </w:rPr>
        <w:t>NOTE:</w:t>
      </w:r>
      <w:r w:rsidRPr="00DF40A9">
        <w:rPr>
          <w:rFonts w:ascii="Arial" w:hAnsi="Arial"/>
          <w:b w:val="0"/>
          <w:color w:val="FF0000"/>
          <w:u w:val="single"/>
        </w:rPr>
        <w:t xml:space="preserve">  Modify paragraphs below as necessary to establish requirements to reinstate the warranty after failure.  Consult the Projec</w:t>
      </w:r>
      <w:r>
        <w:rPr>
          <w:rFonts w:ascii="Arial" w:hAnsi="Arial"/>
          <w:b w:val="0"/>
          <w:color w:val="FF0000"/>
          <w:u w:val="single"/>
        </w:rPr>
        <w:t xml:space="preserve">t Manager </w:t>
      </w:r>
      <w:r w:rsidRPr="00DF40A9">
        <w:rPr>
          <w:rFonts w:ascii="Arial" w:hAnsi="Arial"/>
          <w:b w:val="0"/>
          <w:color w:val="FF0000"/>
          <w:u w:val="single"/>
        </w:rPr>
        <w:t>when in doubt.  The original warranty starts on the date of substantial completion.  See Supplementary Conditions.  Indicate exceptions to these requirements in individual sections.  Check each warranty for special extensions.</w:t>
      </w:r>
    </w:p>
    <w:p w:rsidR="002B4B72" w:rsidRPr="0017559E" w:rsidRDefault="002B4B72" w:rsidP="00C351CE">
      <w:pPr>
        <w:pStyle w:val="Heading3"/>
        <w:numPr>
          <w:ilvl w:val="0"/>
          <w:numId w:val="99"/>
        </w:numPr>
        <w:tabs>
          <w:tab w:val="clear" w:pos="720"/>
        </w:tabs>
        <w:spacing w:before="200"/>
        <w:ind w:left="2160"/>
      </w:pPr>
      <w:r w:rsidRPr="0017559E">
        <w:rPr>
          <w:b/>
        </w:rPr>
        <w:t>Reinstatement of Warranty:</w:t>
      </w:r>
      <w:r w:rsidRPr="0017559E">
        <w:t xml:space="preserve">  When Work covered by a warranty has failed and been corrected by replacement or rebuilding, reinstate the warranty by written endorsement.  The reinstated warranty shall be equal to the original warranty with an equitable adjustment for depreciation.</w:t>
      </w:r>
    </w:p>
    <w:p w:rsidR="002B4B72" w:rsidRPr="00DF40A9" w:rsidRDefault="002B4B72" w:rsidP="00740211">
      <w:pPr>
        <w:pStyle w:val="NS"/>
        <w:spacing w:before="240"/>
        <w:jc w:val="both"/>
        <w:rPr>
          <w:rFonts w:ascii="Arial" w:hAnsi="Arial"/>
          <w:b w:val="0"/>
          <w:color w:val="FF0000"/>
          <w:u w:val="single"/>
        </w:rPr>
      </w:pPr>
      <w:r w:rsidRPr="00DF40A9">
        <w:rPr>
          <w:rFonts w:ascii="Arial" w:hAnsi="Arial"/>
          <w:color w:val="FF0000"/>
          <w:u w:val="single"/>
        </w:rPr>
        <w:t>NOTE:</w:t>
      </w:r>
      <w:r w:rsidRPr="00DF40A9">
        <w:rPr>
          <w:rFonts w:ascii="Arial" w:hAnsi="Arial"/>
          <w:b w:val="0"/>
          <w:color w:val="FF0000"/>
          <w:u w:val="single"/>
        </w:rPr>
        <w:t xml:space="preserve">  On ad</w:t>
      </w:r>
      <w:r>
        <w:rPr>
          <w:rFonts w:ascii="Arial" w:hAnsi="Arial"/>
          <w:b w:val="0"/>
          <w:color w:val="FF0000"/>
          <w:u w:val="single"/>
        </w:rPr>
        <w:t>vice of the Project Manager</w:t>
      </w:r>
      <w:r w:rsidRPr="00DF40A9">
        <w:rPr>
          <w:rFonts w:ascii="Arial" w:hAnsi="Arial"/>
          <w:b w:val="0"/>
          <w:color w:val="FF0000"/>
          <w:u w:val="single"/>
        </w:rPr>
        <w:t>, expand requirement below to provide proportional cost sharing, depending on when the item failed during its useful life.  Specify exceptions in individual sections.</w:t>
      </w:r>
    </w:p>
    <w:p w:rsidR="002B4B72" w:rsidRPr="0017559E" w:rsidRDefault="002B4B72" w:rsidP="00C351CE">
      <w:pPr>
        <w:pStyle w:val="Heading3"/>
        <w:numPr>
          <w:ilvl w:val="0"/>
          <w:numId w:val="99"/>
        </w:numPr>
        <w:tabs>
          <w:tab w:val="clear" w:pos="720"/>
        </w:tabs>
        <w:spacing w:before="200"/>
        <w:ind w:left="2160"/>
      </w:pPr>
      <w:r w:rsidRPr="0017559E">
        <w:rPr>
          <w:b/>
        </w:rPr>
        <w:t>Replacement Cost:</w:t>
      </w:r>
      <w:r w:rsidRPr="0017559E">
        <w:t xml:space="preserve"> Upon determination that Work covered by a warranty has failed, replace or rebuild the Work to an acceptable condition complying with requirements of the </w:t>
      </w:r>
      <w:r w:rsidR="00FA3182">
        <w:t>Design-Builder’s</w:t>
      </w:r>
      <w:r w:rsidR="00FA3182" w:rsidRPr="0007758B">
        <w:t xml:space="preserve"> </w:t>
      </w:r>
      <w:r w:rsidRPr="0017559E">
        <w:t xml:space="preserve">Contract Documents.  The </w:t>
      </w:r>
      <w:r w:rsidR="00FA3182">
        <w:t>Design-Builder</w:t>
      </w:r>
      <w:r w:rsidR="00FA3182" w:rsidRPr="0007758B">
        <w:t xml:space="preserve"> </w:t>
      </w:r>
      <w:r w:rsidRPr="0017559E">
        <w:t>is responsible for the cost of replacing or rebuilding defective Work regardless of whether the Owner has benefited from use of the Work through a portion of its anticipated useful service life.</w:t>
      </w:r>
    </w:p>
    <w:p w:rsidR="002B4B72" w:rsidRPr="0017559E" w:rsidRDefault="002B4B72" w:rsidP="00C351CE">
      <w:pPr>
        <w:pStyle w:val="Heading3"/>
        <w:numPr>
          <w:ilvl w:val="0"/>
          <w:numId w:val="99"/>
        </w:numPr>
        <w:tabs>
          <w:tab w:val="clear" w:pos="720"/>
        </w:tabs>
        <w:spacing w:before="200"/>
        <w:ind w:left="2160"/>
      </w:pPr>
      <w:r w:rsidRPr="0017559E">
        <w:rPr>
          <w:b/>
        </w:rPr>
        <w:t>Owner's Recourse:</w:t>
      </w:r>
      <w:r w:rsidRPr="0017559E">
        <w:t xml:space="preserve"> Expressed warranties made to the Owner are in addition to implied warranties and shall not limit the duties, obligations, rights, and remedies otherwise available under the law.  Expressed warranty periods shall not be interpreted as limitations on the time in which the Owner can enforce such other duties, obligations, rights, or remedies.</w:t>
      </w:r>
    </w:p>
    <w:p w:rsidR="002B4B72" w:rsidRPr="0017559E" w:rsidRDefault="002B4B72" w:rsidP="00AF56E1">
      <w:pPr>
        <w:pStyle w:val="Heading4"/>
        <w:numPr>
          <w:ilvl w:val="0"/>
          <w:numId w:val="100"/>
        </w:numPr>
        <w:tabs>
          <w:tab w:val="clear" w:pos="1800"/>
        </w:tabs>
        <w:ind w:left="2900" w:hanging="740"/>
      </w:pPr>
      <w:r w:rsidRPr="00DF40A9">
        <w:rPr>
          <w:b/>
        </w:rPr>
        <w:t>Rejection of Warranties:</w:t>
      </w:r>
      <w:r w:rsidRPr="0017559E">
        <w:t xml:space="preserve"> The Owner reserves the right to reject warranties and to limit selection to products with warranties not in conflict with requirements of the Contract Documents.</w:t>
      </w:r>
    </w:p>
    <w:p w:rsidR="002B4B72" w:rsidRPr="00DF40A9" w:rsidRDefault="002B4B72" w:rsidP="002B4B72">
      <w:pPr>
        <w:pStyle w:val="NS"/>
        <w:ind w:left="4320"/>
        <w:jc w:val="both"/>
        <w:rPr>
          <w:rFonts w:ascii="Arial" w:hAnsi="Arial"/>
          <w:b w:val="0"/>
          <w:color w:val="FF0000"/>
          <w:u w:val="single"/>
        </w:rPr>
      </w:pPr>
      <w:r w:rsidRPr="00DF40A9">
        <w:rPr>
          <w:rFonts w:ascii="Arial" w:hAnsi="Arial"/>
          <w:color w:val="FF0000"/>
          <w:u w:val="single"/>
        </w:rPr>
        <w:t>NOTE:</w:t>
      </w:r>
      <w:r w:rsidRPr="00DF40A9">
        <w:rPr>
          <w:rFonts w:ascii="Arial" w:hAnsi="Arial"/>
          <w:b w:val="0"/>
          <w:color w:val="FF0000"/>
          <w:u w:val="single"/>
        </w:rPr>
        <w:t xml:space="preserve">  Retain paragraph below.  It may make the Owner's position more secure if compromises are necessary and set the stage for recovery in the event of product failure.</w:t>
      </w:r>
    </w:p>
    <w:p w:rsidR="002B4B72" w:rsidRPr="0017559E" w:rsidRDefault="002B4B72" w:rsidP="00C351CE">
      <w:pPr>
        <w:pStyle w:val="Heading3"/>
        <w:numPr>
          <w:ilvl w:val="0"/>
          <w:numId w:val="99"/>
        </w:numPr>
        <w:tabs>
          <w:tab w:val="clear" w:pos="720"/>
        </w:tabs>
        <w:spacing w:before="200"/>
        <w:ind w:left="2160"/>
      </w:pPr>
      <w:r w:rsidRPr="0017559E">
        <w:t xml:space="preserve">Where the Contract Documents require a special warranty, or similar commitment on the Work or part of the Work, the Owner reserves the right to refuse to accept the Work, until the </w:t>
      </w:r>
      <w:r w:rsidR="00FA3182">
        <w:t>Design-Builder</w:t>
      </w:r>
      <w:r w:rsidR="00FA3182" w:rsidRPr="0007758B">
        <w:t xml:space="preserve"> </w:t>
      </w:r>
      <w:r w:rsidRPr="0017559E">
        <w:t>presents evidence that entities required to countersign such commitments are willing to do so.</w:t>
      </w:r>
    </w:p>
    <w:p w:rsidR="002B4B72" w:rsidRPr="0017559E" w:rsidRDefault="002B4B72" w:rsidP="00C351CE">
      <w:pPr>
        <w:pStyle w:val="Heading3"/>
        <w:numPr>
          <w:ilvl w:val="0"/>
          <w:numId w:val="99"/>
        </w:numPr>
        <w:tabs>
          <w:tab w:val="clear" w:pos="720"/>
        </w:tabs>
        <w:spacing w:before="200"/>
        <w:ind w:left="2160"/>
      </w:pPr>
      <w:r w:rsidRPr="0017559E">
        <w:t xml:space="preserve">The </w:t>
      </w:r>
      <w:r w:rsidR="00FA3182">
        <w:t>Design-Builder</w:t>
      </w:r>
      <w:r w:rsidR="00FA3182" w:rsidRPr="0007758B">
        <w:t xml:space="preserve"> </w:t>
      </w:r>
      <w:r w:rsidRPr="0017559E">
        <w:t xml:space="preserve">shall warranty all materials and workmanship for a period of eighteen months from the date of Acceptance of the Work.  In addition, the </w:t>
      </w:r>
      <w:r w:rsidR="00FA3182">
        <w:t>Design-Builder</w:t>
      </w:r>
      <w:r w:rsidR="00FA3182" w:rsidRPr="0007758B">
        <w:t xml:space="preserve"> </w:t>
      </w:r>
      <w:r w:rsidRPr="0017559E">
        <w:t xml:space="preserve">shall furnish the warranties listed below.  Submit four copies of each to the </w:t>
      </w:r>
      <w:r w:rsidR="00FA3182">
        <w:t>Construction Administrator</w:t>
      </w:r>
      <w:r w:rsidRPr="0017559E">
        <w:t xml:space="preserve"> in the supplier's standard form or in the form given below if there is no standard form available.</w:t>
      </w:r>
    </w:p>
    <w:p w:rsidR="002B4B72" w:rsidRDefault="002B4B72" w:rsidP="00C351CE">
      <w:pPr>
        <w:pStyle w:val="Heading3"/>
        <w:numPr>
          <w:ilvl w:val="0"/>
          <w:numId w:val="99"/>
        </w:numPr>
        <w:tabs>
          <w:tab w:val="clear" w:pos="720"/>
        </w:tabs>
        <w:spacing w:before="160"/>
        <w:ind w:left="2160"/>
      </w:pPr>
      <w:r w:rsidRPr="0017559E">
        <w:t xml:space="preserve">The </w:t>
      </w:r>
      <w:r w:rsidR="00FA3182">
        <w:t>Design-Builder</w:t>
      </w:r>
      <w:r w:rsidR="00FA3182" w:rsidRPr="0007758B">
        <w:t xml:space="preserve"> </w:t>
      </w:r>
      <w:r w:rsidRPr="0017559E">
        <w:t>shall warranty all materials and workmanship for a period of</w:t>
      </w:r>
      <w:r w:rsidRPr="0017559E">
        <w:rPr>
          <w:b/>
        </w:rPr>
        <w:t xml:space="preserve"> </w:t>
      </w:r>
      <w:r w:rsidRPr="00FA3182">
        <w:rPr>
          <w:b/>
          <w:color w:val="0000FF"/>
        </w:rPr>
        <w:t>eighteen</w:t>
      </w:r>
      <w:r w:rsidRPr="00FA3182">
        <w:rPr>
          <w:color w:val="0000FF"/>
        </w:rPr>
        <w:t xml:space="preserve"> (</w:t>
      </w:r>
      <w:r w:rsidRPr="00FA3182">
        <w:rPr>
          <w:b/>
          <w:color w:val="0000FF"/>
        </w:rPr>
        <w:t xml:space="preserve">18) </w:t>
      </w:r>
      <w:r w:rsidRPr="0017559E">
        <w:t xml:space="preserve">months from the date of Acceptance of the Work.  In addition, the </w:t>
      </w:r>
      <w:r w:rsidR="00FA3182">
        <w:t>Design-Builder</w:t>
      </w:r>
      <w:r w:rsidR="00FA3182" w:rsidRPr="0007758B">
        <w:t xml:space="preserve"> </w:t>
      </w:r>
      <w:r w:rsidRPr="0017559E">
        <w:t>shall furnish the warranties listed below.  Submit four copies of each to the</w:t>
      </w:r>
      <w:r w:rsidR="00FA3182" w:rsidRPr="00FA3182">
        <w:t xml:space="preserve"> </w:t>
      </w:r>
      <w:r w:rsidR="00FA3182">
        <w:t>Construction Administrator</w:t>
      </w:r>
      <w:r w:rsidR="00FA3182" w:rsidRPr="0017559E">
        <w:t xml:space="preserve"> </w:t>
      </w:r>
      <w:r w:rsidRPr="0017559E">
        <w:t>in the supplier's standard form or in the form given below if there is no standard form available.</w:t>
      </w:r>
    </w:p>
    <w:p w:rsidR="002B4B72" w:rsidRPr="0017559E" w:rsidRDefault="002B4B72" w:rsidP="00C351CE">
      <w:pPr>
        <w:pStyle w:val="Heading3"/>
        <w:numPr>
          <w:ilvl w:val="0"/>
          <w:numId w:val="99"/>
        </w:numPr>
        <w:tabs>
          <w:tab w:val="clear" w:pos="720"/>
        </w:tabs>
        <w:spacing w:before="160" w:after="120"/>
        <w:ind w:left="2160"/>
      </w:pPr>
      <w:r w:rsidRPr="00610D07">
        <w:rPr>
          <w:b/>
        </w:rPr>
        <w:t>Specification/Warranty Table:</w:t>
      </w:r>
      <w:r w:rsidRPr="00610D07">
        <w:t xml:space="preserve"> </w:t>
      </w:r>
      <w:r>
        <w:t xml:space="preserve">The </w:t>
      </w:r>
      <w:r w:rsidR="00FA3182">
        <w:t>Design-Builder</w:t>
      </w:r>
      <w:r w:rsidR="00FA3182" w:rsidRPr="0007758B">
        <w:t xml:space="preserve"> </w:t>
      </w:r>
      <w:r>
        <w:t xml:space="preserve">shall provide for all warranties as shown in the </w:t>
      </w:r>
      <w:r w:rsidRPr="0052436F">
        <w:t>Specification/Warranty</w:t>
      </w:r>
      <w:r>
        <w:t xml:space="preserve"> table</w:t>
      </w:r>
      <w:r w:rsidRPr="00610D07">
        <w:t>:</w:t>
      </w:r>
    </w:p>
    <w:p w:rsidR="002B4B72" w:rsidRDefault="002B4B72" w:rsidP="00691705">
      <w:pPr>
        <w:pStyle w:val="NS"/>
        <w:spacing w:after="120"/>
        <w:jc w:val="both"/>
        <w:rPr>
          <w:rFonts w:ascii="Arial" w:hAnsi="Arial"/>
          <w:b w:val="0"/>
          <w:color w:val="FF0000"/>
          <w:u w:val="single"/>
        </w:rPr>
      </w:pPr>
      <w:r w:rsidRPr="00521A04">
        <w:rPr>
          <w:rFonts w:ascii="Arial" w:hAnsi="Arial"/>
          <w:color w:val="FF0000"/>
          <w:u w:val="single"/>
        </w:rPr>
        <w:t>NOTE:</w:t>
      </w:r>
      <w:r w:rsidRPr="00521A04">
        <w:rPr>
          <w:rFonts w:ascii="Arial" w:hAnsi="Arial"/>
          <w:b w:val="0"/>
          <w:color w:val="FF0000"/>
          <w:u w:val="single"/>
        </w:rPr>
        <w:t xml:space="preserve">  </w:t>
      </w:r>
      <w:r w:rsidR="00FA3182">
        <w:rPr>
          <w:rFonts w:ascii="Arial" w:hAnsi="Arial"/>
          <w:b w:val="0"/>
          <w:color w:val="FF0000"/>
          <w:u w:val="single"/>
        </w:rPr>
        <w:t>Owner &amp; DBCA</w:t>
      </w:r>
      <w:r>
        <w:rPr>
          <w:rFonts w:ascii="Arial" w:hAnsi="Arial"/>
          <w:b w:val="0"/>
          <w:color w:val="FF0000"/>
          <w:u w:val="single"/>
        </w:rPr>
        <w:t xml:space="preserve"> must e</w:t>
      </w:r>
      <w:r w:rsidRPr="00521A04">
        <w:rPr>
          <w:rFonts w:ascii="Arial" w:hAnsi="Arial"/>
          <w:b w:val="0"/>
          <w:color w:val="FF0000"/>
          <w:u w:val="single"/>
        </w:rPr>
        <w:t xml:space="preserve">dit the following </w:t>
      </w:r>
      <w:r>
        <w:rPr>
          <w:rFonts w:ascii="Arial" w:hAnsi="Arial"/>
          <w:b w:val="0"/>
          <w:color w:val="FF0000"/>
          <w:u w:val="single"/>
        </w:rPr>
        <w:t>Table to suit the subject project and by adding the 4 digits of the first two (2) digits provided (</w:t>
      </w:r>
      <w:r w:rsidRPr="00521A04">
        <w:rPr>
          <w:rFonts w:ascii="Arial" w:hAnsi="Arial"/>
          <w:b w:val="0"/>
          <w:color w:val="FF0000"/>
          <w:u w:val="single"/>
        </w:rPr>
        <w:t>6-digit CSI number</w:t>
      </w:r>
      <w:r>
        <w:rPr>
          <w:rFonts w:ascii="Arial" w:hAnsi="Arial"/>
          <w:b w:val="0"/>
          <w:color w:val="FF0000"/>
          <w:u w:val="single"/>
        </w:rPr>
        <w:t>)</w:t>
      </w:r>
      <w:r w:rsidRPr="00521A04">
        <w:rPr>
          <w:rFonts w:ascii="Arial" w:hAnsi="Arial"/>
          <w:b w:val="0"/>
          <w:color w:val="FF0000"/>
          <w:u w:val="single"/>
        </w:rPr>
        <w:t xml:space="preserve"> </w:t>
      </w:r>
      <w:r>
        <w:rPr>
          <w:rFonts w:ascii="Arial" w:hAnsi="Arial"/>
          <w:b w:val="0"/>
          <w:color w:val="FF0000"/>
          <w:u w:val="single"/>
        </w:rPr>
        <w:t xml:space="preserve">to be </w:t>
      </w:r>
      <w:r w:rsidRPr="00521A04">
        <w:rPr>
          <w:rFonts w:ascii="Arial" w:hAnsi="Arial"/>
          <w:b w:val="0"/>
          <w:color w:val="FF0000"/>
          <w:u w:val="single"/>
        </w:rPr>
        <w:t xml:space="preserve">used in each </w:t>
      </w:r>
      <w:r>
        <w:rPr>
          <w:rFonts w:ascii="Arial" w:hAnsi="Arial"/>
          <w:b w:val="0"/>
          <w:color w:val="FF0000"/>
          <w:u w:val="single"/>
        </w:rPr>
        <w:t>specification</w:t>
      </w:r>
      <w:r w:rsidRPr="00521A04">
        <w:rPr>
          <w:rFonts w:ascii="Arial" w:hAnsi="Arial"/>
          <w:b w:val="0"/>
          <w:color w:val="FF0000"/>
          <w:u w:val="single"/>
        </w:rPr>
        <w:t>. The list gives the minimum acceptable warrant</w:t>
      </w:r>
      <w:r>
        <w:rPr>
          <w:rFonts w:ascii="Arial" w:hAnsi="Arial"/>
          <w:b w:val="0"/>
          <w:color w:val="FF0000"/>
          <w:u w:val="single"/>
        </w:rPr>
        <w:t>y and/or guaranty and/or terms for the products and work specified</w:t>
      </w:r>
      <w:r w:rsidRPr="00521A04">
        <w:rPr>
          <w:rFonts w:ascii="Arial" w:hAnsi="Arial"/>
          <w:b w:val="0"/>
          <w:color w:val="FF0000"/>
          <w:u w:val="single"/>
        </w:rPr>
        <w:t>.</w:t>
      </w:r>
    </w:p>
    <w:tbl>
      <w:tblPr>
        <w:tblStyle w:val="TableGrid"/>
        <w:tblW w:w="8254"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1"/>
        <w:gridCol w:w="609"/>
        <w:gridCol w:w="1081"/>
        <w:gridCol w:w="417"/>
        <w:gridCol w:w="5456"/>
      </w:tblGrid>
      <w:tr w:rsidR="00691705" w:rsidRPr="00691705" w:rsidTr="00691705">
        <w:trPr>
          <w:trHeight w:val="210"/>
        </w:trPr>
        <w:tc>
          <w:tcPr>
            <w:tcW w:w="8254" w:type="dxa"/>
            <w:gridSpan w:val="5"/>
            <w:tcBorders>
              <w:top w:val="single" w:sz="12" w:space="0" w:color="auto"/>
            </w:tcBorders>
            <w:shd w:val="clear" w:color="auto" w:fill="auto"/>
            <w:vAlign w:val="center"/>
          </w:tcPr>
          <w:p w:rsidR="00691705" w:rsidRPr="00691705" w:rsidRDefault="00691705" w:rsidP="00691705">
            <w:pPr>
              <w:jc w:val="center"/>
              <w:rPr>
                <w:b/>
                <w:bCs w:val="0"/>
                <w:iCs w:val="0"/>
                <w:sz w:val="24"/>
                <w:szCs w:val="24"/>
              </w:rPr>
            </w:pPr>
            <w:r w:rsidRPr="00691705">
              <w:rPr>
                <w:b/>
                <w:bCs w:val="0"/>
                <w:iCs w:val="0"/>
                <w:sz w:val="24"/>
                <w:szCs w:val="24"/>
              </w:rPr>
              <w:t>Specification / Warranty Table</w:t>
            </w:r>
          </w:p>
        </w:tc>
      </w:tr>
      <w:tr w:rsidR="00691705" w:rsidRPr="00691705" w:rsidTr="00691705">
        <w:trPr>
          <w:trHeight w:val="210"/>
        </w:trPr>
        <w:tc>
          <w:tcPr>
            <w:tcW w:w="691" w:type="dxa"/>
            <w:tcBorders>
              <w:top w:val="single" w:sz="4" w:space="0" w:color="auto"/>
            </w:tcBorders>
            <w:shd w:val="clear" w:color="auto" w:fill="CCCCCC"/>
            <w:vAlign w:val="center"/>
          </w:tcPr>
          <w:p w:rsidR="00691705" w:rsidRPr="00691705" w:rsidRDefault="00691705" w:rsidP="00691705">
            <w:pPr>
              <w:jc w:val="center"/>
              <w:rPr>
                <w:b/>
                <w:bCs w:val="0"/>
                <w:iCs w:val="0"/>
                <w:szCs w:val="18"/>
              </w:rPr>
            </w:pPr>
            <w:r w:rsidRPr="00691705">
              <w:rPr>
                <w:b/>
                <w:bCs w:val="0"/>
                <w:iCs w:val="0"/>
                <w:szCs w:val="18"/>
              </w:rPr>
              <w:t>Item No.</w:t>
            </w:r>
          </w:p>
        </w:tc>
        <w:tc>
          <w:tcPr>
            <w:tcW w:w="1690" w:type="dxa"/>
            <w:gridSpan w:val="2"/>
            <w:tcBorders>
              <w:top w:val="single" w:sz="4" w:space="0" w:color="auto"/>
            </w:tcBorders>
            <w:shd w:val="clear" w:color="auto" w:fill="CCCCCC"/>
            <w:vAlign w:val="center"/>
          </w:tcPr>
          <w:p w:rsidR="00691705" w:rsidRPr="00691705" w:rsidRDefault="00691705" w:rsidP="00691705">
            <w:pPr>
              <w:jc w:val="center"/>
              <w:rPr>
                <w:b/>
                <w:bCs w:val="0"/>
                <w:iCs w:val="0"/>
                <w:szCs w:val="18"/>
              </w:rPr>
            </w:pPr>
            <w:r w:rsidRPr="00691705">
              <w:rPr>
                <w:b/>
                <w:bCs w:val="0"/>
                <w:iCs w:val="0"/>
                <w:szCs w:val="18"/>
              </w:rPr>
              <w:t>Section No.</w:t>
            </w:r>
          </w:p>
        </w:tc>
        <w:tc>
          <w:tcPr>
            <w:tcW w:w="5873" w:type="dxa"/>
            <w:gridSpan w:val="2"/>
            <w:tcBorders>
              <w:top w:val="single" w:sz="4" w:space="0" w:color="auto"/>
            </w:tcBorders>
            <w:shd w:val="clear" w:color="auto" w:fill="CCCCCC"/>
            <w:vAlign w:val="center"/>
          </w:tcPr>
          <w:p w:rsidR="00691705" w:rsidRPr="00691705" w:rsidRDefault="00691705" w:rsidP="00691705">
            <w:pPr>
              <w:jc w:val="center"/>
              <w:rPr>
                <w:b/>
                <w:bCs w:val="0"/>
                <w:iCs w:val="0"/>
                <w:szCs w:val="18"/>
              </w:rPr>
            </w:pPr>
            <w:r w:rsidRPr="00691705">
              <w:rPr>
                <w:b/>
                <w:bCs w:val="0"/>
                <w:iCs w:val="0"/>
                <w:szCs w:val="18"/>
              </w:rPr>
              <w:t>Specification Product/Warranty</w:t>
            </w:r>
          </w:p>
        </w:tc>
      </w:tr>
      <w:tr w:rsidR="00691705" w:rsidRPr="00691705" w:rsidTr="00691705">
        <w:trPr>
          <w:trHeight w:val="210"/>
        </w:trPr>
        <w:tc>
          <w:tcPr>
            <w:tcW w:w="691" w:type="dxa"/>
            <w:tcBorders>
              <w:top w:val="single" w:sz="4" w:space="0" w:color="auto"/>
            </w:tcBorders>
          </w:tcPr>
          <w:p w:rsidR="00691705" w:rsidRPr="00691705" w:rsidRDefault="00691705" w:rsidP="00691705">
            <w:pPr>
              <w:rPr>
                <w:b/>
                <w:bCs w:val="0"/>
                <w:iCs w:val="0"/>
                <w:szCs w:val="18"/>
              </w:rPr>
            </w:pPr>
          </w:p>
        </w:tc>
        <w:tc>
          <w:tcPr>
            <w:tcW w:w="609" w:type="dxa"/>
            <w:tcBorders>
              <w:top w:val="single" w:sz="4" w:space="0" w:color="auto"/>
            </w:tcBorders>
          </w:tcPr>
          <w:p w:rsidR="00691705" w:rsidRPr="00691705" w:rsidRDefault="00691705" w:rsidP="00691705">
            <w:pPr>
              <w:rPr>
                <w:b/>
                <w:bCs w:val="0"/>
                <w:iCs w:val="0"/>
                <w:szCs w:val="18"/>
              </w:rPr>
            </w:pP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szCs w:val="18"/>
              </w:rPr>
            </w:pPr>
          </w:p>
        </w:tc>
        <w:tc>
          <w:tcPr>
            <w:tcW w:w="5873" w:type="dxa"/>
            <w:gridSpan w:val="2"/>
            <w:tcBorders>
              <w:top w:val="single" w:sz="4" w:space="0" w:color="auto"/>
            </w:tcBorders>
            <w:shd w:val="clear" w:color="auto" w:fill="auto"/>
          </w:tcPr>
          <w:p w:rsidR="00691705" w:rsidRPr="00691705" w:rsidRDefault="00691705" w:rsidP="00691705">
            <w:pPr>
              <w:rPr>
                <w:b/>
                <w:bCs w:val="0"/>
                <w:iCs w:val="0"/>
                <w:szCs w:val="18"/>
              </w:rPr>
            </w:pPr>
          </w:p>
        </w:tc>
      </w:tr>
      <w:tr w:rsidR="00691705" w:rsidRPr="00691705" w:rsidTr="00691705">
        <w:trPr>
          <w:trHeight w:val="210"/>
        </w:trPr>
        <w:tc>
          <w:tcPr>
            <w:tcW w:w="691" w:type="dxa"/>
            <w:vMerge w:val="restart"/>
            <w:tcBorders>
              <w:top w:val="single" w:sz="4" w:space="0" w:color="auto"/>
            </w:tcBorders>
          </w:tcPr>
          <w:p w:rsidR="00691705" w:rsidRPr="00691705" w:rsidRDefault="00691705" w:rsidP="00691705">
            <w:pPr>
              <w:jc w:val="center"/>
              <w:rPr>
                <w:b/>
                <w:bCs w:val="0"/>
                <w:iCs w:val="0"/>
                <w:szCs w:val="18"/>
              </w:rPr>
            </w:pPr>
            <w:r w:rsidRPr="00691705">
              <w:rPr>
                <w:b/>
                <w:bCs w:val="0"/>
                <w:iCs w:val="0"/>
                <w:szCs w:val="18"/>
              </w:rPr>
              <w:t>1.</w:t>
            </w:r>
          </w:p>
        </w:tc>
        <w:tc>
          <w:tcPr>
            <w:tcW w:w="609" w:type="dxa"/>
            <w:tcBorders>
              <w:top w:val="single" w:sz="4" w:space="0" w:color="auto"/>
            </w:tcBorders>
            <w:shd w:val="clear" w:color="auto" w:fill="auto"/>
          </w:tcPr>
          <w:p w:rsidR="00691705" w:rsidRPr="00691705" w:rsidRDefault="00691705" w:rsidP="00691705">
            <w:pPr>
              <w:rPr>
                <w:b/>
                <w:bCs w:val="0"/>
                <w:iCs w:val="0"/>
                <w:szCs w:val="18"/>
              </w:rPr>
            </w:pPr>
            <w:r w:rsidRPr="00691705">
              <w:rPr>
                <w:b/>
                <w:bCs w:val="0"/>
                <w:iCs w:val="0"/>
                <w:szCs w:val="18"/>
              </w:rPr>
              <w:t>03</w:t>
            </w: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r w:rsidRPr="00691705">
              <w:rPr>
                <w:b/>
                <w:bCs w:val="0"/>
                <w:iCs w:val="0"/>
                <w:color w:val="0000FF"/>
                <w:szCs w:val="18"/>
              </w:rPr>
              <w:fldChar w:fldCharType="begin">
                <w:ffData>
                  <w:name w:val=""/>
                  <w:enabled/>
                  <w:calcOnExit w:val="0"/>
                  <w:textInput>
                    <w:default w:val="Insert"/>
                  </w:textInput>
                </w:ffData>
              </w:fldChar>
            </w:r>
            <w:r w:rsidRPr="00691705">
              <w:rPr>
                <w:b/>
                <w:bCs w:val="0"/>
                <w:iCs w:val="0"/>
                <w:color w:val="0000FF"/>
                <w:szCs w:val="18"/>
              </w:rPr>
              <w:instrText xml:space="preserve"> FORMTEXT </w:instrText>
            </w:r>
            <w:r w:rsidRPr="00691705">
              <w:rPr>
                <w:b/>
                <w:bCs w:val="0"/>
                <w:iCs w:val="0"/>
                <w:color w:val="0000FF"/>
                <w:szCs w:val="18"/>
              </w:rPr>
            </w:r>
            <w:r w:rsidRPr="00691705">
              <w:rPr>
                <w:b/>
                <w:bCs w:val="0"/>
                <w:iCs w:val="0"/>
                <w:color w:val="0000FF"/>
                <w:szCs w:val="18"/>
              </w:rPr>
              <w:fldChar w:fldCharType="separate"/>
            </w:r>
            <w:r w:rsidRPr="00691705">
              <w:rPr>
                <w:b/>
                <w:bCs w:val="0"/>
                <w:iCs w:val="0"/>
                <w:noProof/>
                <w:color w:val="0000FF"/>
                <w:szCs w:val="18"/>
              </w:rPr>
              <w:t>Insert</w:t>
            </w:r>
            <w:r w:rsidRPr="00691705">
              <w:rPr>
                <w:b/>
                <w:bCs w:val="0"/>
                <w:iCs w:val="0"/>
                <w:color w:val="0000FF"/>
                <w:szCs w:val="18"/>
              </w:rPr>
              <w:fldChar w:fldCharType="end"/>
            </w:r>
          </w:p>
        </w:tc>
        <w:tc>
          <w:tcPr>
            <w:tcW w:w="5873" w:type="dxa"/>
            <w:gridSpan w:val="2"/>
            <w:tcBorders>
              <w:top w:val="single" w:sz="4" w:space="0" w:color="auto"/>
            </w:tcBorders>
            <w:shd w:val="clear" w:color="auto" w:fill="auto"/>
          </w:tcPr>
          <w:p w:rsidR="00691705" w:rsidRPr="00691705" w:rsidRDefault="00691705" w:rsidP="00691705">
            <w:pPr>
              <w:rPr>
                <w:bCs w:val="0"/>
                <w:iCs w:val="0"/>
                <w:szCs w:val="18"/>
              </w:rPr>
            </w:pPr>
            <w:r w:rsidRPr="00691705">
              <w:rPr>
                <w:b/>
                <w:bCs w:val="0"/>
                <w:iCs w:val="0"/>
                <w:szCs w:val="18"/>
              </w:rPr>
              <w:t>Floor hardener:</w:t>
            </w:r>
            <w:r w:rsidRPr="00691705">
              <w:rPr>
                <w:bCs w:val="0"/>
                <w:iCs w:val="0"/>
                <w:szCs w:val="18"/>
              </w:rPr>
              <w:t xml:space="preserve">  </w:t>
            </w:r>
          </w:p>
        </w:tc>
      </w:tr>
      <w:tr w:rsidR="00691705" w:rsidRPr="00691705" w:rsidTr="00691705">
        <w:trPr>
          <w:trHeight w:val="210"/>
        </w:trPr>
        <w:tc>
          <w:tcPr>
            <w:tcW w:w="691" w:type="dxa"/>
            <w:vMerge/>
            <w:tcBorders>
              <w:bottom w:val="single" w:sz="4" w:space="0" w:color="auto"/>
            </w:tcBorders>
          </w:tcPr>
          <w:p w:rsidR="00691705" w:rsidRPr="00691705" w:rsidRDefault="00691705" w:rsidP="00691705">
            <w:pPr>
              <w:jc w:val="center"/>
              <w:rPr>
                <w:b/>
                <w:bCs w:val="0"/>
                <w:iCs w:val="0"/>
                <w:szCs w:val="18"/>
              </w:rPr>
            </w:pPr>
          </w:p>
        </w:tc>
        <w:tc>
          <w:tcPr>
            <w:tcW w:w="609" w:type="dxa"/>
            <w:tcBorders>
              <w:bottom w:val="single" w:sz="4" w:space="0" w:color="auto"/>
            </w:tcBorders>
            <w:shd w:val="clear" w:color="auto" w:fill="auto"/>
          </w:tcPr>
          <w:p w:rsidR="00691705" w:rsidRPr="00691705" w:rsidRDefault="00691705" w:rsidP="00691705">
            <w:pPr>
              <w:rPr>
                <w:b/>
                <w:bCs w:val="0"/>
                <w:iCs w:val="0"/>
                <w:szCs w:val="18"/>
              </w:rPr>
            </w:pP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p>
        </w:tc>
        <w:tc>
          <w:tcPr>
            <w:tcW w:w="417" w:type="dxa"/>
            <w:tcBorders>
              <w:bottom w:val="single" w:sz="4" w:space="0" w:color="auto"/>
            </w:tcBorders>
            <w:shd w:val="clear" w:color="auto" w:fill="auto"/>
            <w:vAlign w:val="center"/>
          </w:tcPr>
          <w:p w:rsidR="00691705" w:rsidRPr="00691705" w:rsidRDefault="00691705" w:rsidP="00691705">
            <w:pPr>
              <w:jc w:val="right"/>
              <w:rPr>
                <w:b/>
                <w:bCs w:val="0"/>
                <w:iCs w:val="0"/>
                <w:szCs w:val="18"/>
              </w:rPr>
            </w:pPr>
            <w:r w:rsidRPr="00691705">
              <w:rPr>
                <w:b/>
                <w:bCs w:val="0"/>
                <w:iCs w:val="0"/>
                <w:color w:val="0000FF"/>
                <w:szCs w:val="18"/>
              </w:rPr>
              <w:t>5</w:t>
            </w:r>
          </w:p>
        </w:tc>
        <w:tc>
          <w:tcPr>
            <w:tcW w:w="5456" w:type="dxa"/>
            <w:tcBorders>
              <w:bottom w:val="single" w:sz="4" w:space="0" w:color="auto"/>
            </w:tcBorders>
            <w:shd w:val="clear" w:color="auto" w:fill="auto"/>
            <w:vAlign w:val="center"/>
          </w:tcPr>
          <w:p w:rsidR="00691705" w:rsidRPr="00691705" w:rsidRDefault="00691705" w:rsidP="00691705">
            <w:pPr>
              <w:rPr>
                <w:b/>
                <w:bCs w:val="0"/>
                <w:iCs w:val="0"/>
                <w:szCs w:val="18"/>
              </w:rPr>
            </w:pPr>
            <w:proofErr w:type="gramStart"/>
            <w:r w:rsidRPr="00691705">
              <w:rPr>
                <w:bCs w:val="0"/>
                <w:iCs w:val="0"/>
                <w:szCs w:val="18"/>
              </w:rPr>
              <w:t>year</w:t>
            </w:r>
            <w:proofErr w:type="gramEnd"/>
            <w:r w:rsidRPr="00691705">
              <w:rPr>
                <w:bCs w:val="0"/>
                <w:iCs w:val="0"/>
                <w:szCs w:val="18"/>
              </w:rPr>
              <w:t>, material and workmanship.</w:t>
            </w:r>
          </w:p>
        </w:tc>
      </w:tr>
      <w:tr w:rsidR="00691705" w:rsidRPr="00691705" w:rsidTr="00691705">
        <w:trPr>
          <w:trHeight w:val="210"/>
        </w:trPr>
        <w:tc>
          <w:tcPr>
            <w:tcW w:w="691" w:type="dxa"/>
            <w:vMerge w:val="restart"/>
            <w:tcBorders>
              <w:top w:val="single" w:sz="4" w:space="0" w:color="auto"/>
            </w:tcBorders>
          </w:tcPr>
          <w:p w:rsidR="00691705" w:rsidRPr="00691705" w:rsidRDefault="00691705" w:rsidP="00691705">
            <w:pPr>
              <w:jc w:val="center"/>
              <w:rPr>
                <w:b/>
                <w:bCs w:val="0"/>
                <w:iCs w:val="0"/>
                <w:szCs w:val="18"/>
              </w:rPr>
            </w:pPr>
            <w:r w:rsidRPr="00691705">
              <w:rPr>
                <w:b/>
                <w:bCs w:val="0"/>
                <w:iCs w:val="0"/>
                <w:szCs w:val="18"/>
              </w:rPr>
              <w:t>2.</w:t>
            </w:r>
          </w:p>
        </w:tc>
        <w:tc>
          <w:tcPr>
            <w:tcW w:w="609" w:type="dxa"/>
            <w:tcBorders>
              <w:top w:val="single" w:sz="4" w:space="0" w:color="auto"/>
            </w:tcBorders>
            <w:shd w:val="clear" w:color="auto" w:fill="auto"/>
          </w:tcPr>
          <w:p w:rsidR="00691705" w:rsidRPr="00691705" w:rsidRDefault="00691705" w:rsidP="00691705">
            <w:pPr>
              <w:rPr>
                <w:b/>
                <w:bCs w:val="0"/>
                <w:iCs w:val="0"/>
                <w:szCs w:val="18"/>
              </w:rPr>
            </w:pPr>
            <w:r w:rsidRPr="00691705">
              <w:rPr>
                <w:b/>
                <w:bCs w:val="0"/>
                <w:iCs w:val="0"/>
                <w:szCs w:val="18"/>
              </w:rPr>
              <w:t>05</w:t>
            </w: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r w:rsidRPr="00691705">
              <w:rPr>
                <w:b/>
                <w:bCs w:val="0"/>
                <w:iCs w:val="0"/>
                <w:color w:val="0000FF"/>
                <w:szCs w:val="18"/>
              </w:rPr>
              <w:fldChar w:fldCharType="begin">
                <w:ffData>
                  <w:name w:val=""/>
                  <w:enabled/>
                  <w:calcOnExit w:val="0"/>
                  <w:textInput>
                    <w:default w:val="Insert"/>
                  </w:textInput>
                </w:ffData>
              </w:fldChar>
            </w:r>
            <w:r w:rsidRPr="00691705">
              <w:rPr>
                <w:b/>
                <w:bCs w:val="0"/>
                <w:iCs w:val="0"/>
                <w:color w:val="0000FF"/>
                <w:szCs w:val="18"/>
              </w:rPr>
              <w:instrText xml:space="preserve"> FORMTEXT </w:instrText>
            </w:r>
            <w:r w:rsidRPr="00691705">
              <w:rPr>
                <w:b/>
                <w:bCs w:val="0"/>
                <w:iCs w:val="0"/>
                <w:color w:val="0000FF"/>
                <w:szCs w:val="18"/>
              </w:rPr>
            </w:r>
            <w:r w:rsidRPr="00691705">
              <w:rPr>
                <w:b/>
                <w:bCs w:val="0"/>
                <w:iCs w:val="0"/>
                <w:color w:val="0000FF"/>
                <w:szCs w:val="18"/>
              </w:rPr>
              <w:fldChar w:fldCharType="separate"/>
            </w:r>
            <w:r w:rsidRPr="00691705">
              <w:rPr>
                <w:b/>
                <w:bCs w:val="0"/>
                <w:iCs w:val="0"/>
                <w:noProof/>
                <w:color w:val="0000FF"/>
                <w:szCs w:val="18"/>
              </w:rPr>
              <w:t>Insert</w:t>
            </w:r>
            <w:r w:rsidRPr="00691705">
              <w:rPr>
                <w:b/>
                <w:bCs w:val="0"/>
                <w:iCs w:val="0"/>
                <w:color w:val="0000FF"/>
                <w:szCs w:val="18"/>
              </w:rPr>
              <w:fldChar w:fldCharType="end"/>
            </w:r>
          </w:p>
        </w:tc>
        <w:tc>
          <w:tcPr>
            <w:tcW w:w="5873" w:type="dxa"/>
            <w:gridSpan w:val="2"/>
            <w:tcBorders>
              <w:top w:val="single" w:sz="4" w:space="0" w:color="auto"/>
            </w:tcBorders>
            <w:shd w:val="clear" w:color="auto" w:fill="auto"/>
          </w:tcPr>
          <w:p w:rsidR="00691705" w:rsidRPr="00691705" w:rsidRDefault="00691705" w:rsidP="00691705">
            <w:pPr>
              <w:rPr>
                <w:bCs w:val="0"/>
                <w:iCs w:val="0"/>
                <w:szCs w:val="18"/>
              </w:rPr>
            </w:pPr>
            <w:r w:rsidRPr="00691705">
              <w:rPr>
                <w:b/>
                <w:bCs w:val="0"/>
                <w:iCs w:val="0"/>
                <w:szCs w:val="18"/>
              </w:rPr>
              <w:t>Expansion Joint Covers:</w:t>
            </w:r>
            <w:r w:rsidRPr="00691705">
              <w:rPr>
                <w:bCs w:val="0"/>
                <w:iCs w:val="0"/>
                <w:szCs w:val="18"/>
              </w:rPr>
              <w:t xml:space="preserve">  </w:t>
            </w:r>
          </w:p>
        </w:tc>
      </w:tr>
      <w:tr w:rsidR="00691705" w:rsidRPr="00691705" w:rsidTr="00691705">
        <w:trPr>
          <w:trHeight w:val="210"/>
        </w:trPr>
        <w:tc>
          <w:tcPr>
            <w:tcW w:w="691" w:type="dxa"/>
            <w:vMerge/>
            <w:tcBorders>
              <w:bottom w:val="single" w:sz="4" w:space="0" w:color="auto"/>
            </w:tcBorders>
          </w:tcPr>
          <w:p w:rsidR="00691705" w:rsidRPr="00691705" w:rsidRDefault="00691705" w:rsidP="00691705">
            <w:pPr>
              <w:jc w:val="center"/>
              <w:rPr>
                <w:b/>
                <w:bCs w:val="0"/>
                <w:iCs w:val="0"/>
                <w:szCs w:val="18"/>
              </w:rPr>
            </w:pPr>
          </w:p>
        </w:tc>
        <w:tc>
          <w:tcPr>
            <w:tcW w:w="609" w:type="dxa"/>
            <w:tcBorders>
              <w:bottom w:val="single" w:sz="4" w:space="0" w:color="auto"/>
            </w:tcBorders>
            <w:shd w:val="clear" w:color="auto" w:fill="auto"/>
          </w:tcPr>
          <w:p w:rsidR="00691705" w:rsidRPr="00691705" w:rsidRDefault="00691705" w:rsidP="00691705">
            <w:pPr>
              <w:rPr>
                <w:b/>
                <w:bCs w:val="0"/>
                <w:iCs w:val="0"/>
                <w:szCs w:val="18"/>
              </w:rPr>
            </w:pP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p>
        </w:tc>
        <w:tc>
          <w:tcPr>
            <w:tcW w:w="417" w:type="dxa"/>
            <w:tcBorders>
              <w:bottom w:val="single" w:sz="4" w:space="0" w:color="auto"/>
            </w:tcBorders>
            <w:shd w:val="clear" w:color="auto" w:fill="auto"/>
            <w:vAlign w:val="center"/>
          </w:tcPr>
          <w:p w:rsidR="00691705" w:rsidRPr="00691705" w:rsidRDefault="00691705" w:rsidP="00691705">
            <w:pPr>
              <w:jc w:val="right"/>
              <w:rPr>
                <w:b/>
                <w:bCs w:val="0"/>
                <w:iCs w:val="0"/>
                <w:szCs w:val="18"/>
              </w:rPr>
            </w:pPr>
            <w:r w:rsidRPr="00691705">
              <w:rPr>
                <w:b/>
                <w:bCs w:val="0"/>
                <w:iCs w:val="0"/>
                <w:color w:val="0000FF"/>
                <w:szCs w:val="18"/>
              </w:rPr>
              <w:t>5</w:t>
            </w:r>
          </w:p>
        </w:tc>
        <w:tc>
          <w:tcPr>
            <w:tcW w:w="5456" w:type="dxa"/>
            <w:tcBorders>
              <w:bottom w:val="single" w:sz="4" w:space="0" w:color="auto"/>
            </w:tcBorders>
            <w:shd w:val="clear" w:color="auto" w:fill="auto"/>
            <w:vAlign w:val="center"/>
          </w:tcPr>
          <w:p w:rsidR="00691705" w:rsidRPr="00691705" w:rsidRDefault="00691705" w:rsidP="00691705">
            <w:pPr>
              <w:rPr>
                <w:b/>
                <w:bCs w:val="0"/>
                <w:iCs w:val="0"/>
                <w:szCs w:val="18"/>
              </w:rPr>
            </w:pPr>
            <w:proofErr w:type="gramStart"/>
            <w:r w:rsidRPr="00691705">
              <w:rPr>
                <w:bCs w:val="0"/>
                <w:iCs w:val="0"/>
                <w:szCs w:val="18"/>
              </w:rPr>
              <w:t>year</w:t>
            </w:r>
            <w:proofErr w:type="gramEnd"/>
            <w:r w:rsidRPr="00691705">
              <w:rPr>
                <w:bCs w:val="0"/>
                <w:iCs w:val="0"/>
                <w:szCs w:val="18"/>
              </w:rPr>
              <w:t xml:space="preserve"> material &amp; workmanship.</w:t>
            </w:r>
          </w:p>
        </w:tc>
      </w:tr>
      <w:tr w:rsidR="00691705" w:rsidRPr="00691705" w:rsidTr="00691705">
        <w:trPr>
          <w:trHeight w:val="205"/>
        </w:trPr>
        <w:tc>
          <w:tcPr>
            <w:tcW w:w="691" w:type="dxa"/>
            <w:vMerge w:val="restart"/>
            <w:tcBorders>
              <w:top w:val="single" w:sz="4" w:space="0" w:color="auto"/>
            </w:tcBorders>
          </w:tcPr>
          <w:p w:rsidR="00691705" w:rsidRPr="00691705" w:rsidRDefault="00691705" w:rsidP="00691705">
            <w:pPr>
              <w:jc w:val="center"/>
              <w:rPr>
                <w:b/>
                <w:bCs w:val="0"/>
                <w:iCs w:val="0"/>
                <w:szCs w:val="18"/>
              </w:rPr>
            </w:pPr>
            <w:r w:rsidRPr="00691705">
              <w:rPr>
                <w:b/>
                <w:bCs w:val="0"/>
                <w:iCs w:val="0"/>
                <w:szCs w:val="18"/>
              </w:rPr>
              <w:t>3.</w:t>
            </w:r>
          </w:p>
        </w:tc>
        <w:tc>
          <w:tcPr>
            <w:tcW w:w="609" w:type="dxa"/>
            <w:tcBorders>
              <w:top w:val="single" w:sz="4" w:space="0" w:color="auto"/>
            </w:tcBorders>
            <w:shd w:val="clear" w:color="auto" w:fill="auto"/>
          </w:tcPr>
          <w:p w:rsidR="00691705" w:rsidRPr="00691705" w:rsidRDefault="00691705" w:rsidP="00691705">
            <w:pPr>
              <w:rPr>
                <w:b/>
                <w:bCs w:val="0"/>
                <w:iCs w:val="0"/>
                <w:szCs w:val="18"/>
              </w:rPr>
            </w:pPr>
            <w:r w:rsidRPr="00691705">
              <w:rPr>
                <w:b/>
                <w:bCs w:val="0"/>
                <w:iCs w:val="0"/>
                <w:szCs w:val="18"/>
              </w:rPr>
              <w:t>07</w:t>
            </w: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r w:rsidRPr="00691705">
              <w:rPr>
                <w:b/>
                <w:bCs w:val="0"/>
                <w:iCs w:val="0"/>
                <w:color w:val="0000FF"/>
                <w:szCs w:val="18"/>
              </w:rPr>
              <w:fldChar w:fldCharType="begin">
                <w:ffData>
                  <w:name w:val=""/>
                  <w:enabled/>
                  <w:calcOnExit w:val="0"/>
                  <w:textInput>
                    <w:default w:val="Insert"/>
                  </w:textInput>
                </w:ffData>
              </w:fldChar>
            </w:r>
            <w:r w:rsidRPr="00691705">
              <w:rPr>
                <w:b/>
                <w:bCs w:val="0"/>
                <w:iCs w:val="0"/>
                <w:color w:val="0000FF"/>
                <w:szCs w:val="18"/>
              </w:rPr>
              <w:instrText xml:space="preserve"> FORMTEXT </w:instrText>
            </w:r>
            <w:r w:rsidRPr="00691705">
              <w:rPr>
                <w:b/>
                <w:bCs w:val="0"/>
                <w:iCs w:val="0"/>
                <w:color w:val="0000FF"/>
                <w:szCs w:val="18"/>
              </w:rPr>
            </w:r>
            <w:r w:rsidRPr="00691705">
              <w:rPr>
                <w:b/>
                <w:bCs w:val="0"/>
                <w:iCs w:val="0"/>
                <w:color w:val="0000FF"/>
                <w:szCs w:val="18"/>
              </w:rPr>
              <w:fldChar w:fldCharType="separate"/>
            </w:r>
            <w:r w:rsidRPr="00691705">
              <w:rPr>
                <w:b/>
                <w:bCs w:val="0"/>
                <w:iCs w:val="0"/>
                <w:noProof/>
                <w:color w:val="0000FF"/>
                <w:szCs w:val="18"/>
              </w:rPr>
              <w:t>Insert</w:t>
            </w:r>
            <w:r w:rsidRPr="00691705">
              <w:rPr>
                <w:b/>
                <w:bCs w:val="0"/>
                <w:iCs w:val="0"/>
                <w:color w:val="0000FF"/>
                <w:szCs w:val="18"/>
              </w:rPr>
              <w:fldChar w:fldCharType="end"/>
            </w:r>
          </w:p>
        </w:tc>
        <w:tc>
          <w:tcPr>
            <w:tcW w:w="5873" w:type="dxa"/>
            <w:gridSpan w:val="2"/>
            <w:tcBorders>
              <w:top w:val="single" w:sz="4" w:space="0" w:color="auto"/>
            </w:tcBorders>
            <w:shd w:val="clear" w:color="auto" w:fill="auto"/>
          </w:tcPr>
          <w:p w:rsidR="00691705" w:rsidRPr="00691705" w:rsidRDefault="00691705" w:rsidP="00691705">
            <w:pPr>
              <w:jc w:val="both"/>
              <w:rPr>
                <w:bCs w:val="0"/>
                <w:iCs w:val="0"/>
                <w:szCs w:val="18"/>
              </w:rPr>
            </w:pPr>
            <w:r w:rsidRPr="00691705">
              <w:rPr>
                <w:b/>
                <w:bCs w:val="0"/>
                <w:iCs w:val="0"/>
                <w:szCs w:val="18"/>
              </w:rPr>
              <w:t>Single-Ply Membrane Roofing, Base Flashing and Insulation:</w:t>
            </w:r>
            <w:r w:rsidRPr="00691705">
              <w:rPr>
                <w:bCs w:val="0"/>
                <w:iCs w:val="0"/>
                <w:szCs w:val="18"/>
              </w:rPr>
              <w:t xml:space="preserve">  </w:t>
            </w:r>
          </w:p>
        </w:tc>
      </w:tr>
      <w:tr w:rsidR="00691705" w:rsidRPr="00691705" w:rsidTr="00691705">
        <w:trPr>
          <w:trHeight w:val="200"/>
        </w:trPr>
        <w:tc>
          <w:tcPr>
            <w:tcW w:w="691" w:type="dxa"/>
            <w:vMerge/>
          </w:tcPr>
          <w:p w:rsidR="00691705" w:rsidRPr="00691705" w:rsidRDefault="00691705" w:rsidP="00691705">
            <w:pPr>
              <w:jc w:val="center"/>
              <w:rPr>
                <w:b/>
                <w:bCs w:val="0"/>
                <w:iCs w:val="0"/>
                <w:szCs w:val="18"/>
              </w:rPr>
            </w:pPr>
          </w:p>
        </w:tc>
        <w:tc>
          <w:tcPr>
            <w:tcW w:w="609" w:type="dxa"/>
            <w:shd w:val="clear" w:color="auto" w:fill="auto"/>
          </w:tcPr>
          <w:p w:rsidR="00691705" w:rsidRPr="00691705" w:rsidRDefault="00691705" w:rsidP="00691705">
            <w:pPr>
              <w:rPr>
                <w:bCs w:val="0"/>
                <w:iCs w:val="0"/>
                <w:szCs w:val="18"/>
              </w:rPr>
            </w:pPr>
          </w:p>
        </w:tc>
        <w:tc>
          <w:tcPr>
            <w:tcW w:w="1081" w:type="dxa"/>
            <w:tcBorders>
              <w:top w:val="single" w:sz="4" w:space="0" w:color="auto"/>
            </w:tcBorders>
            <w:vAlign w:val="bottom"/>
          </w:tcPr>
          <w:p w:rsidR="00691705" w:rsidRPr="00691705" w:rsidRDefault="00691705" w:rsidP="00691705">
            <w:pPr>
              <w:jc w:val="center"/>
              <w:rPr>
                <w:bCs w:val="0"/>
                <w:iCs w:val="0"/>
                <w:color w:val="0000FF"/>
                <w:szCs w:val="18"/>
              </w:rPr>
            </w:pPr>
          </w:p>
        </w:tc>
        <w:tc>
          <w:tcPr>
            <w:tcW w:w="417" w:type="dxa"/>
            <w:vMerge w:val="restart"/>
            <w:shd w:val="clear" w:color="auto" w:fill="auto"/>
          </w:tcPr>
          <w:p w:rsidR="00691705" w:rsidRPr="00691705" w:rsidRDefault="00691705" w:rsidP="00691705">
            <w:pPr>
              <w:jc w:val="center"/>
              <w:rPr>
                <w:bCs w:val="0"/>
                <w:iCs w:val="0"/>
                <w:szCs w:val="18"/>
              </w:rPr>
            </w:pPr>
            <w:r w:rsidRPr="00691705">
              <w:rPr>
                <w:b/>
                <w:bCs w:val="0"/>
                <w:iCs w:val="0"/>
                <w:color w:val="0000FF"/>
                <w:szCs w:val="18"/>
              </w:rPr>
              <w:t>25</w:t>
            </w:r>
          </w:p>
        </w:tc>
        <w:tc>
          <w:tcPr>
            <w:tcW w:w="5456" w:type="dxa"/>
            <w:vMerge w:val="restart"/>
            <w:shd w:val="clear" w:color="auto" w:fill="auto"/>
            <w:vAlign w:val="center"/>
          </w:tcPr>
          <w:p w:rsidR="00691705" w:rsidRPr="00691705" w:rsidRDefault="00691705" w:rsidP="00691705">
            <w:pPr>
              <w:rPr>
                <w:bCs w:val="0"/>
                <w:iCs w:val="0"/>
                <w:szCs w:val="18"/>
              </w:rPr>
            </w:pPr>
            <w:r w:rsidRPr="00691705">
              <w:rPr>
                <w:bCs w:val="0"/>
                <w:iCs w:val="0"/>
                <w:szCs w:val="18"/>
              </w:rPr>
              <w:t>year unlimited, materials and installation [the manufacturer’s no dollar limit (NDL) warranty], and;</w:t>
            </w:r>
          </w:p>
        </w:tc>
      </w:tr>
      <w:tr w:rsidR="00691705" w:rsidRPr="00691705" w:rsidTr="00691705">
        <w:trPr>
          <w:trHeight w:val="200"/>
        </w:trPr>
        <w:tc>
          <w:tcPr>
            <w:tcW w:w="691" w:type="dxa"/>
            <w:vMerge/>
          </w:tcPr>
          <w:p w:rsidR="00691705" w:rsidRPr="00691705" w:rsidRDefault="00691705" w:rsidP="00691705">
            <w:pPr>
              <w:jc w:val="center"/>
              <w:rPr>
                <w:b/>
                <w:bCs w:val="0"/>
                <w:iCs w:val="0"/>
                <w:szCs w:val="18"/>
              </w:rPr>
            </w:pPr>
          </w:p>
        </w:tc>
        <w:tc>
          <w:tcPr>
            <w:tcW w:w="609" w:type="dxa"/>
            <w:shd w:val="clear" w:color="auto" w:fill="auto"/>
          </w:tcPr>
          <w:p w:rsidR="00691705" w:rsidRPr="00691705" w:rsidRDefault="00691705" w:rsidP="00691705">
            <w:pPr>
              <w:rPr>
                <w:bCs w:val="0"/>
                <w:iCs w:val="0"/>
                <w:szCs w:val="18"/>
              </w:rPr>
            </w:pPr>
          </w:p>
        </w:tc>
        <w:tc>
          <w:tcPr>
            <w:tcW w:w="1081" w:type="dxa"/>
            <w:vAlign w:val="bottom"/>
          </w:tcPr>
          <w:p w:rsidR="00691705" w:rsidRPr="00691705" w:rsidRDefault="00691705" w:rsidP="00691705">
            <w:pPr>
              <w:jc w:val="center"/>
              <w:rPr>
                <w:bCs w:val="0"/>
                <w:iCs w:val="0"/>
                <w:color w:val="0000FF"/>
                <w:szCs w:val="18"/>
              </w:rPr>
            </w:pPr>
          </w:p>
        </w:tc>
        <w:tc>
          <w:tcPr>
            <w:tcW w:w="417" w:type="dxa"/>
            <w:vMerge/>
            <w:shd w:val="clear" w:color="auto" w:fill="auto"/>
            <w:vAlign w:val="center"/>
          </w:tcPr>
          <w:p w:rsidR="00691705" w:rsidRPr="00691705" w:rsidRDefault="00691705" w:rsidP="00691705">
            <w:pPr>
              <w:jc w:val="right"/>
              <w:rPr>
                <w:bCs w:val="0"/>
                <w:iCs w:val="0"/>
                <w:szCs w:val="18"/>
              </w:rPr>
            </w:pPr>
          </w:p>
        </w:tc>
        <w:tc>
          <w:tcPr>
            <w:tcW w:w="5456" w:type="dxa"/>
            <w:vMerge/>
            <w:shd w:val="clear" w:color="auto" w:fill="auto"/>
            <w:vAlign w:val="center"/>
          </w:tcPr>
          <w:p w:rsidR="00691705" w:rsidRPr="00691705" w:rsidRDefault="00691705" w:rsidP="00691705">
            <w:pPr>
              <w:rPr>
                <w:bCs w:val="0"/>
                <w:iCs w:val="0"/>
                <w:szCs w:val="18"/>
              </w:rPr>
            </w:pPr>
          </w:p>
        </w:tc>
      </w:tr>
      <w:tr w:rsidR="00691705" w:rsidRPr="00691705" w:rsidTr="00691705">
        <w:trPr>
          <w:trHeight w:val="200"/>
        </w:trPr>
        <w:tc>
          <w:tcPr>
            <w:tcW w:w="691" w:type="dxa"/>
            <w:vMerge/>
            <w:tcBorders>
              <w:bottom w:val="single" w:sz="4" w:space="0" w:color="auto"/>
            </w:tcBorders>
          </w:tcPr>
          <w:p w:rsidR="00691705" w:rsidRPr="00691705" w:rsidRDefault="00691705" w:rsidP="00691705">
            <w:pPr>
              <w:jc w:val="center"/>
              <w:rPr>
                <w:b/>
                <w:bCs w:val="0"/>
                <w:iCs w:val="0"/>
                <w:szCs w:val="18"/>
              </w:rPr>
            </w:pPr>
          </w:p>
        </w:tc>
        <w:tc>
          <w:tcPr>
            <w:tcW w:w="609" w:type="dxa"/>
            <w:tcBorders>
              <w:bottom w:val="single" w:sz="4" w:space="0" w:color="auto"/>
            </w:tcBorders>
            <w:shd w:val="clear" w:color="auto" w:fill="auto"/>
          </w:tcPr>
          <w:p w:rsidR="00691705" w:rsidRPr="00691705" w:rsidRDefault="00691705" w:rsidP="00691705">
            <w:pPr>
              <w:rPr>
                <w:bCs w:val="0"/>
                <w:iCs w:val="0"/>
                <w:szCs w:val="18"/>
              </w:rPr>
            </w:pPr>
          </w:p>
        </w:tc>
        <w:tc>
          <w:tcPr>
            <w:tcW w:w="1081" w:type="dxa"/>
            <w:tcBorders>
              <w:bottom w:val="single" w:sz="4" w:space="0" w:color="auto"/>
            </w:tcBorders>
            <w:vAlign w:val="bottom"/>
          </w:tcPr>
          <w:p w:rsidR="00691705" w:rsidRPr="00691705" w:rsidRDefault="00691705" w:rsidP="00691705">
            <w:pPr>
              <w:jc w:val="center"/>
              <w:rPr>
                <w:bCs w:val="0"/>
                <w:iCs w:val="0"/>
                <w:color w:val="0000FF"/>
                <w:szCs w:val="18"/>
              </w:rPr>
            </w:pPr>
          </w:p>
        </w:tc>
        <w:tc>
          <w:tcPr>
            <w:tcW w:w="417" w:type="dxa"/>
            <w:tcBorders>
              <w:bottom w:val="single" w:sz="4" w:space="0" w:color="auto"/>
            </w:tcBorders>
            <w:shd w:val="clear" w:color="auto" w:fill="auto"/>
            <w:vAlign w:val="center"/>
          </w:tcPr>
          <w:p w:rsidR="00691705" w:rsidRPr="00691705" w:rsidRDefault="00691705" w:rsidP="00691705">
            <w:pPr>
              <w:jc w:val="right"/>
              <w:rPr>
                <w:bCs w:val="0"/>
                <w:iCs w:val="0"/>
                <w:szCs w:val="18"/>
              </w:rPr>
            </w:pPr>
            <w:r w:rsidRPr="00691705">
              <w:rPr>
                <w:b/>
                <w:bCs w:val="0"/>
                <w:iCs w:val="0"/>
                <w:color w:val="0000FF"/>
                <w:szCs w:val="18"/>
              </w:rPr>
              <w:t>2</w:t>
            </w:r>
          </w:p>
        </w:tc>
        <w:tc>
          <w:tcPr>
            <w:tcW w:w="5456" w:type="dxa"/>
            <w:tcBorders>
              <w:bottom w:val="single" w:sz="4" w:space="0" w:color="auto"/>
            </w:tcBorders>
            <w:shd w:val="clear" w:color="auto" w:fill="auto"/>
            <w:vAlign w:val="center"/>
          </w:tcPr>
          <w:p w:rsidR="00691705" w:rsidRPr="00691705" w:rsidRDefault="00691705" w:rsidP="00691705">
            <w:pPr>
              <w:rPr>
                <w:bCs w:val="0"/>
                <w:iCs w:val="0"/>
                <w:szCs w:val="18"/>
              </w:rPr>
            </w:pPr>
            <w:proofErr w:type="gramStart"/>
            <w:r w:rsidRPr="00691705">
              <w:rPr>
                <w:bCs w:val="0"/>
                <w:iCs w:val="0"/>
                <w:szCs w:val="18"/>
              </w:rPr>
              <w:t>year</w:t>
            </w:r>
            <w:proofErr w:type="gramEnd"/>
            <w:r w:rsidRPr="00691705">
              <w:rPr>
                <w:bCs w:val="0"/>
                <w:iCs w:val="0"/>
                <w:szCs w:val="18"/>
              </w:rPr>
              <w:t xml:space="preserve"> General Contractor’s warranty for installation.</w:t>
            </w:r>
          </w:p>
        </w:tc>
      </w:tr>
      <w:tr w:rsidR="00691705" w:rsidRPr="00691705" w:rsidTr="00691705">
        <w:trPr>
          <w:trHeight w:val="207"/>
        </w:trPr>
        <w:tc>
          <w:tcPr>
            <w:tcW w:w="691" w:type="dxa"/>
          </w:tcPr>
          <w:p w:rsidR="00691705" w:rsidRPr="00691705" w:rsidRDefault="00691705" w:rsidP="00691705">
            <w:pPr>
              <w:jc w:val="center"/>
              <w:rPr>
                <w:b/>
                <w:bCs w:val="0"/>
                <w:iCs w:val="0"/>
                <w:szCs w:val="18"/>
              </w:rPr>
            </w:pPr>
            <w:r w:rsidRPr="00691705">
              <w:rPr>
                <w:b/>
                <w:bCs w:val="0"/>
                <w:iCs w:val="0"/>
                <w:szCs w:val="18"/>
              </w:rPr>
              <w:t>4.</w:t>
            </w:r>
          </w:p>
        </w:tc>
        <w:tc>
          <w:tcPr>
            <w:tcW w:w="609" w:type="dxa"/>
          </w:tcPr>
          <w:p w:rsidR="00691705" w:rsidRPr="00691705" w:rsidRDefault="00691705" w:rsidP="00691705">
            <w:pPr>
              <w:rPr>
                <w:b/>
                <w:bCs w:val="0"/>
                <w:iCs w:val="0"/>
                <w:szCs w:val="18"/>
              </w:rPr>
            </w:pPr>
            <w:r w:rsidRPr="00691705">
              <w:rPr>
                <w:b/>
                <w:bCs w:val="0"/>
                <w:iCs w:val="0"/>
                <w:szCs w:val="18"/>
              </w:rPr>
              <w:t>07</w:t>
            </w:r>
          </w:p>
        </w:tc>
        <w:tc>
          <w:tcPr>
            <w:tcW w:w="1081" w:type="dxa"/>
            <w:tcBorders>
              <w:top w:val="single" w:sz="4" w:space="0" w:color="auto"/>
              <w:bottom w:val="single" w:sz="4" w:space="0" w:color="auto"/>
            </w:tcBorders>
          </w:tcPr>
          <w:p w:rsidR="00691705" w:rsidRPr="00691705" w:rsidRDefault="00691705" w:rsidP="00691705">
            <w:pPr>
              <w:jc w:val="center"/>
              <w:rPr>
                <w:b/>
                <w:bCs w:val="0"/>
                <w:iCs w:val="0"/>
                <w:color w:val="0000FF"/>
                <w:szCs w:val="18"/>
              </w:rPr>
            </w:pPr>
            <w:r w:rsidRPr="00691705">
              <w:rPr>
                <w:b/>
                <w:bCs w:val="0"/>
                <w:iCs w:val="0"/>
                <w:color w:val="0000FF"/>
                <w:szCs w:val="18"/>
              </w:rPr>
              <w:fldChar w:fldCharType="begin">
                <w:ffData>
                  <w:name w:val=""/>
                  <w:enabled/>
                  <w:calcOnExit w:val="0"/>
                  <w:textInput>
                    <w:default w:val="Insert"/>
                  </w:textInput>
                </w:ffData>
              </w:fldChar>
            </w:r>
            <w:r w:rsidRPr="00691705">
              <w:rPr>
                <w:b/>
                <w:bCs w:val="0"/>
                <w:iCs w:val="0"/>
                <w:color w:val="0000FF"/>
                <w:szCs w:val="18"/>
              </w:rPr>
              <w:instrText xml:space="preserve"> FORMTEXT </w:instrText>
            </w:r>
            <w:r w:rsidRPr="00691705">
              <w:rPr>
                <w:b/>
                <w:bCs w:val="0"/>
                <w:iCs w:val="0"/>
                <w:color w:val="0000FF"/>
                <w:szCs w:val="18"/>
              </w:rPr>
            </w:r>
            <w:r w:rsidRPr="00691705">
              <w:rPr>
                <w:b/>
                <w:bCs w:val="0"/>
                <w:iCs w:val="0"/>
                <w:color w:val="0000FF"/>
                <w:szCs w:val="18"/>
              </w:rPr>
              <w:fldChar w:fldCharType="separate"/>
            </w:r>
            <w:r w:rsidRPr="00691705">
              <w:rPr>
                <w:b/>
                <w:bCs w:val="0"/>
                <w:iCs w:val="0"/>
                <w:noProof/>
                <w:color w:val="0000FF"/>
                <w:szCs w:val="18"/>
              </w:rPr>
              <w:t>Insert</w:t>
            </w:r>
            <w:r w:rsidRPr="00691705">
              <w:rPr>
                <w:b/>
                <w:bCs w:val="0"/>
                <w:iCs w:val="0"/>
                <w:color w:val="0000FF"/>
                <w:szCs w:val="18"/>
              </w:rPr>
              <w:fldChar w:fldCharType="end"/>
            </w:r>
          </w:p>
        </w:tc>
        <w:tc>
          <w:tcPr>
            <w:tcW w:w="5873" w:type="dxa"/>
            <w:gridSpan w:val="2"/>
            <w:shd w:val="clear" w:color="auto" w:fill="auto"/>
          </w:tcPr>
          <w:p w:rsidR="00691705" w:rsidRPr="00691705" w:rsidRDefault="00691705" w:rsidP="00691705">
            <w:pPr>
              <w:jc w:val="both"/>
              <w:rPr>
                <w:b/>
                <w:bCs w:val="0"/>
                <w:iCs w:val="0"/>
                <w:szCs w:val="18"/>
              </w:rPr>
            </w:pPr>
            <w:r w:rsidRPr="00691705">
              <w:rPr>
                <w:b/>
                <w:bCs w:val="0"/>
                <w:iCs w:val="0"/>
                <w:szCs w:val="18"/>
              </w:rPr>
              <w:t>Built Up Roofing (BUR) and Modified Asphalt Roofing, Base Flashing, and Insulation:</w:t>
            </w:r>
            <w:r w:rsidRPr="00691705">
              <w:rPr>
                <w:bCs w:val="0"/>
                <w:iCs w:val="0"/>
                <w:szCs w:val="18"/>
              </w:rPr>
              <w:t xml:space="preserve">  </w:t>
            </w:r>
          </w:p>
        </w:tc>
      </w:tr>
      <w:tr w:rsidR="00691705" w:rsidRPr="00691705" w:rsidTr="00691705">
        <w:trPr>
          <w:trHeight w:val="207"/>
        </w:trPr>
        <w:tc>
          <w:tcPr>
            <w:tcW w:w="691" w:type="dxa"/>
          </w:tcPr>
          <w:p w:rsidR="00691705" w:rsidRPr="00691705" w:rsidRDefault="00691705" w:rsidP="00691705">
            <w:pPr>
              <w:jc w:val="center"/>
              <w:rPr>
                <w:b/>
                <w:bCs w:val="0"/>
                <w:iCs w:val="0"/>
                <w:szCs w:val="18"/>
              </w:rPr>
            </w:pPr>
          </w:p>
        </w:tc>
        <w:tc>
          <w:tcPr>
            <w:tcW w:w="609" w:type="dxa"/>
          </w:tcPr>
          <w:p w:rsidR="00691705" w:rsidRPr="00691705" w:rsidRDefault="00691705" w:rsidP="00691705">
            <w:pPr>
              <w:rPr>
                <w:b/>
                <w:bCs w:val="0"/>
                <w:iCs w:val="0"/>
                <w:szCs w:val="18"/>
              </w:rPr>
            </w:pPr>
          </w:p>
        </w:tc>
        <w:tc>
          <w:tcPr>
            <w:tcW w:w="1081" w:type="dxa"/>
            <w:tcBorders>
              <w:top w:val="single" w:sz="4" w:space="0" w:color="auto"/>
            </w:tcBorders>
            <w:vAlign w:val="bottom"/>
          </w:tcPr>
          <w:p w:rsidR="00691705" w:rsidRPr="00691705" w:rsidRDefault="00691705" w:rsidP="00691705">
            <w:pPr>
              <w:jc w:val="center"/>
              <w:rPr>
                <w:b/>
                <w:bCs w:val="0"/>
                <w:iCs w:val="0"/>
                <w:szCs w:val="18"/>
              </w:rPr>
            </w:pPr>
          </w:p>
        </w:tc>
        <w:tc>
          <w:tcPr>
            <w:tcW w:w="417" w:type="dxa"/>
            <w:shd w:val="clear" w:color="auto" w:fill="auto"/>
          </w:tcPr>
          <w:p w:rsidR="00691705" w:rsidRPr="00691705" w:rsidRDefault="00691705" w:rsidP="00691705">
            <w:pPr>
              <w:jc w:val="center"/>
              <w:rPr>
                <w:b/>
                <w:bCs w:val="0"/>
                <w:iCs w:val="0"/>
                <w:color w:val="0000FF"/>
                <w:szCs w:val="18"/>
              </w:rPr>
            </w:pPr>
            <w:r w:rsidRPr="00691705">
              <w:rPr>
                <w:b/>
                <w:bCs w:val="0"/>
                <w:iCs w:val="0"/>
                <w:color w:val="0000FF"/>
                <w:szCs w:val="18"/>
              </w:rPr>
              <w:t>20</w:t>
            </w:r>
          </w:p>
        </w:tc>
        <w:tc>
          <w:tcPr>
            <w:tcW w:w="5456" w:type="dxa"/>
            <w:shd w:val="clear" w:color="auto" w:fill="auto"/>
          </w:tcPr>
          <w:p w:rsidR="00691705" w:rsidRPr="00691705" w:rsidRDefault="00691705" w:rsidP="00691705">
            <w:pPr>
              <w:jc w:val="both"/>
              <w:rPr>
                <w:b/>
                <w:bCs w:val="0"/>
                <w:iCs w:val="0"/>
                <w:szCs w:val="18"/>
              </w:rPr>
            </w:pPr>
            <w:r w:rsidRPr="00691705">
              <w:rPr>
                <w:bCs w:val="0"/>
                <w:iCs w:val="0"/>
                <w:szCs w:val="18"/>
              </w:rPr>
              <w:t>year unlimited materials and Installation [the manufacturer’s no dollar limit (NDL) warranty], and;</w:t>
            </w:r>
          </w:p>
        </w:tc>
      </w:tr>
      <w:tr w:rsidR="00691705" w:rsidRPr="00691705" w:rsidTr="00691705">
        <w:trPr>
          <w:trHeight w:val="207"/>
        </w:trPr>
        <w:tc>
          <w:tcPr>
            <w:tcW w:w="691" w:type="dxa"/>
            <w:tcBorders>
              <w:bottom w:val="single" w:sz="4" w:space="0" w:color="auto"/>
            </w:tcBorders>
          </w:tcPr>
          <w:p w:rsidR="00691705" w:rsidRPr="00691705" w:rsidRDefault="00691705" w:rsidP="00691705">
            <w:pPr>
              <w:rPr>
                <w:b/>
                <w:bCs w:val="0"/>
                <w:iCs w:val="0"/>
                <w:szCs w:val="18"/>
              </w:rPr>
            </w:pPr>
          </w:p>
        </w:tc>
        <w:tc>
          <w:tcPr>
            <w:tcW w:w="609" w:type="dxa"/>
            <w:tcBorders>
              <w:bottom w:val="single" w:sz="4" w:space="0" w:color="auto"/>
            </w:tcBorders>
          </w:tcPr>
          <w:p w:rsidR="00691705" w:rsidRPr="00691705" w:rsidRDefault="00691705" w:rsidP="00691705">
            <w:pPr>
              <w:rPr>
                <w:b/>
                <w:bCs w:val="0"/>
                <w:iCs w:val="0"/>
                <w:szCs w:val="18"/>
              </w:rPr>
            </w:pPr>
          </w:p>
        </w:tc>
        <w:tc>
          <w:tcPr>
            <w:tcW w:w="1081" w:type="dxa"/>
            <w:tcBorders>
              <w:bottom w:val="single" w:sz="4" w:space="0" w:color="auto"/>
            </w:tcBorders>
            <w:vAlign w:val="bottom"/>
          </w:tcPr>
          <w:p w:rsidR="00691705" w:rsidRPr="00691705" w:rsidRDefault="00691705" w:rsidP="00691705">
            <w:pPr>
              <w:jc w:val="center"/>
              <w:rPr>
                <w:b/>
                <w:bCs w:val="0"/>
                <w:iCs w:val="0"/>
                <w:szCs w:val="18"/>
              </w:rPr>
            </w:pPr>
          </w:p>
        </w:tc>
        <w:tc>
          <w:tcPr>
            <w:tcW w:w="417" w:type="dxa"/>
            <w:tcBorders>
              <w:bottom w:val="single" w:sz="4" w:space="0" w:color="auto"/>
            </w:tcBorders>
            <w:shd w:val="clear" w:color="auto" w:fill="auto"/>
            <w:vAlign w:val="center"/>
          </w:tcPr>
          <w:p w:rsidR="00691705" w:rsidRPr="00691705" w:rsidRDefault="00691705" w:rsidP="00691705">
            <w:pPr>
              <w:jc w:val="right"/>
              <w:rPr>
                <w:b/>
                <w:bCs w:val="0"/>
                <w:iCs w:val="0"/>
                <w:color w:val="0000FF"/>
                <w:szCs w:val="18"/>
              </w:rPr>
            </w:pPr>
            <w:r w:rsidRPr="00691705">
              <w:rPr>
                <w:b/>
                <w:bCs w:val="0"/>
                <w:iCs w:val="0"/>
                <w:color w:val="0000FF"/>
                <w:szCs w:val="18"/>
              </w:rPr>
              <w:t>2</w:t>
            </w:r>
          </w:p>
        </w:tc>
        <w:tc>
          <w:tcPr>
            <w:tcW w:w="5456" w:type="dxa"/>
            <w:tcBorders>
              <w:bottom w:val="single" w:sz="4" w:space="0" w:color="auto"/>
            </w:tcBorders>
            <w:shd w:val="clear" w:color="auto" w:fill="auto"/>
          </w:tcPr>
          <w:p w:rsidR="00691705" w:rsidRPr="00691705" w:rsidRDefault="00691705" w:rsidP="00691705">
            <w:pPr>
              <w:jc w:val="both"/>
              <w:rPr>
                <w:b/>
                <w:bCs w:val="0"/>
                <w:iCs w:val="0"/>
                <w:szCs w:val="18"/>
              </w:rPr>
            </w:pPr>
            <w:r w:rsidRPr="00691705">
              <w:rPr>
                <w:bCs w:val="0"/>
                <w:iCs w:val="0"/>
                <w:szCs w:val="18"/>
              </w:rPr>
              <w:t>Contractor’s warranty for installation.</w:t>
            </w:r>
          </w:p>
        </w:tc>
      </w:tr>
      <w:tr w:rsidR="00691705" w:rsidRPr="00691705" w:rsidTr="00691705">
        <w:trPr>
          <w:trHeight w:val="207"/>
        </w:trPr>
        <w:tc>
          <w:tcPr>
            <w:tcW w:w="691" w:type="dxa"/>
            <w:vMerge w:val="restart"/>
            <w:tcBorders>
              <w:top w:val="single" w:sz="4" w:space="0" w:color="auto"/>
            </w:tcBorders>
          </w:tcPr>
          <w:p w:rsidR="00691705" w:rsidRPr="00691705" w:rsidRDefault="00691705" w:rsidP="00691705">
            <w:pPr>
              <w:jc w:val="center"/>
              <w:rPr>
                <w:b/>
                <w:bCs w:val="0"/>
                <w:iCs w:val="0"/>
                <w:szCs w:val="18"/>
              </w:rPr>
            </w:pPr>
            <w:r w:rsidRPr="00691705">
              <w:rPr>
                <w:b/>
                <w:bCs w:val="0"/>
                <w:iCs w:val="0"/>
                <w:szCs w:val="18"/>
              </w:rPr>
              <w:t>5.</w:t>
            </w:r>
          </w:p>
        </w:tc>
        <w:tc>
          <w:tcPr>
            <w:tcW w:w="609" w:type="dxa"/>
            <w:tcBorders>
              <w:top w:val="single" w:sz="4" w:space="0" w:color="auto"/>
            </w:tcBorders>
            <w:shd w:val="clear" w:color="auto" w:fill="auto"/>
          </w:tcPr>
          <w:p w:rsidR="00691705" w:rsidRPr="00691705" w:rsidRDefault="00691705" w:rsidP="00691705">
            <w:pPr>
              <w:rPr>
                <w:b/>
                <w:bCs w:val="0"/>
                <w:iCs w:val="0"/>
                <w:szCs w:val="18"/>
              </w:rPr>
            </w:pPr>
            <w:r w:rsidRPr="00691705">
              <w:rPr>
                <w:b/>
                <w:bCs w:val="0"/>
                <w:iCs w:val="0"/>
                <w:szCs w:val="18"/>
              </w:rPr>
              <w:t>07</w:t>
            </w: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r w:rsidRPr="00691705">
              <w:rPr>
                <w:b/>
                <w:bCs w:val="0"/>
                <w:iCs w:val="0"/>
                <w:color w:val="0000FF"/>
                <w:szCs w:val="18"/>
              </w:rPr>
              <w:fldChar w:fldCharType="begin">
                <w:ffData>
                  <w:name w:val=""/>
                  <w:enabled/>
                  <w:calcOnExit w:val="0"/>
                  <w:textInput>
                    <w:default w:val="Insert"/>
                  </w:textInput>
                </w:ffData>
              </w:fldChar>
            </w:r>
            <w:r w:rsidRPr="00691705">
              <w:rPr>
                <w:b/>
                <w:bCs w:val="0"/>
                <w:iCs w:val="0"/>
                <w:color w:val="0000FF"/>
                <w:szCs w:val="18"/>
              </w:rPr>
              <w:instrText xml:space="preserve"> FORMTEXT </w:instrText>
            </w:r>
            <w:r w:rsidRPr="00691705">
              <w:rPr>
                <w:b/>
                <w:bCs w:val="0"/>
                <w:iCs w:val="0"/>
                <w:color w:val="0000FF"/>
                <w:szCs w:val="18"/>
              </w:rPr>
            </w:r>
            <w:r w:rsidRPr="00691705">
              <w:rPr>
                <w:b/>
                <w:bCs w:val="0"/>
                <w:iCs w:val="0"/>
                <w:color w:val="0000FF"/>
                <w:szCs w:val="18"/>
              </w:rPr>
              <w:fldChar w:fldCharType="separate"/>
            </w:r>
            <w:r w:rsidRPr="00691705">
              <w:rPr>
                <w:b/>
                <w:bCs w:val="0"/>
                <w:iCs w:val="0"/>
                <w:noProof/>
                <w:color w:val="0000FF"/>
                <w:szCs w:val="18"/>
              </w:rPr>
              <w:t>Insert</w:t>
            </w:r>
            <w:r w:rsidRPr="00691705">
              <w:rPr>
                <w:b/>
                <w:bCs w:val="0"/>
                <w:iCs w:val="0"/>
                <w:color w:val="0000FF"/>
                <w:szCs w:val="18"/>
              </w:rPr>
              <w:fldChar w:fldCharType="end"/>
            </w:r>
          </w:p>
        </w:tc>
        <w:tc>
          <w:tcPr>
            <w:tcW w:w="5873" w:type="dxa"/>
            <w:gridSpan w:val="2"/>
            <w:tcBorders>
              <w:top w:val="single" w:sz="4" w:space="0" w:color="auto"/>
            </w:tcBorders>
            <w:shd w:val="clear" w:color="auto" w:fill="auto"/>
          </w:tcPr>
          <w:p w:rsidR="00691705" w:rsidRPr="00691705" w:rsidRDefault="00691705" w:rsidP="00691705">
            <w:pPr>
              <w:jc w:val="both"/>
              <w:rPr>
                <w:bCs w:val="0"/>
                <w:iCs w:val="0"/>
                <w:szCs w:val="18"/>
              </w:rPr>
            </w:pPr>
            <w:r w:rsidRPr="00691705">
              <w:rPr>
                <w:b/>
                <w:bCs w:val="0"/>
                <w:iCs w:val="0"/>
                <w:szCs w:val="18"/>
              </w:rPr>
              <w:t xml:space="preserve">Metal Roofing and Siding: </w:t>
            </w:r>
          </w:p>
        </w:tc>
      </w:tr>
      <w:tr w:rsidR="00691705" w:rsidRPr="00691705" w:rsidTr="00691705">
        <w:trPr>
          <w:trHeight w:val="210"/>
        </w:trPr>
        <w:tc>
          <w:tcPr>
            <w:tcW w:w="691" w:type="dxa"/>
            <w:vMerge/>
          </w:tcPr>
          <w:p w:rsidR="00691705" w:rsidRPr="00691705" w:rsidRDefault="00691705" w:rsidP="00691705">
            <w:pPr>
              <w:jc w:val="center"/>
              <w:rPr>
                <w:bCs w:val="0"/>
                <w:iCs w:val="0"/>
                <w:szCs w:val="18"/>
              </w:rPr>
            </w:pPr>
          </w:p>
        </w:tc>
        <w:tc>
          <w:tcPr>
            <w:tcW w:w="609" w:type="dxa"/>
            <w:shd w:val="clear" w:color="auto" w:fill="auto"/>
          </w:tcPr>
          <w:p w:rsidR="00691705" w:rsidRPr="00691705" w:rsidRDefault="00691705" w:rsidP="00691705">
            <w:pPr>
              <w:rPr>
                <w:bCs w:val="0"/>
                <w:iCs w:val="0"/>
                <w:szCs w:val="18"/>
              </w:rPr>
            </w:pPr>
          </w:p>
        </w:tc>
        <w:tc>
          <w:tcPr>
            <w:tcW w:w="1081" w:type="dxa"/>
            <w:tcBorders>
              <w:top w:val="single" w:sz="4" w:space="0" w:color="auto"/>
            </w:tcBorders>
            <w:vAlign w:val="bottom"/>
          </w:tcPr>
          <w:p w:rsidR="00691705" w:rsidRPr="00691705" w:rsidRDefault="00691705" w:rsidP="00691705">
            <w:pPr>
              <w:jc w:val="center"/>
              <w:rPr>
                <w:bCs w:val="0"/>
                <w:iCs w:val="0"/>
                <w:szCs w:val="18"/>
              </w:rPr>
            </w:pPr>
          </w:p>
        </w:tc>
        <w:tc>
          <w:tcPr>
            <w:tcW w:w="417" w:type="dxa"/>
            <w:shd w:val="clear" w:color="auto" w:fill="auto"/>
            <w:vAlign w:val="center"/>
          </w:tcPr>
          <w:p w:rsidR="00691705" w:rsidRPr="00691705" w:rsidRDefault="00691705" w:rsidP="00691705">
            <w:pPr>
              <w:jc w:val="right"/>
              <w:rPr>
                <w:bCs w:val="0"/>
                <w:iCs w:val="0"/>
                <w:szCs w:val="18"/>
              </w:rPr>
            </w:pPr>
            <w:r w:rsidRPr="00691705">
              <w:rPr>
                <w:b/>
                <w:bCs w:val="0"/>
                <w:iCs w:val="0"/>
                <w:color w:val="0000FF"/>
                <w:szCs w:val="18"/>
              </w:rPr>
              <w:t>20</w:t>
            </w:r>
          </w:p>
        </w:tc>
        <w:tc>
          <w:tcPr>
            <w:tcW w:w="5456" w:type="dxa"/>
            <w:shd w:val="clear" w:color="auto" w:fill="auto"/>
          </w:tcPr>
          <w:p w:rsidR="00691705" w:rsidRPr="00691705" w:rsidRDefault="00691705" w:rsidP="00691705">
            <w:pPr>
              <w:rPr>
                <w:bCs w:val="0"/>
                <w:iCs w:val="0"/>
                <w:szCs w:val="18"/>
              </w:rPr>
            </w:pPr>
            <w:r w:rsidRPr="00691705">
              <w:rPr>
                <w:bCs w:val="0"/>
                <w:iCs w:val="0"/>
                <w:szCs w:val="18"/>
              </w:rPr>
              <w:t xml:space="preserve">year against rupture, cracks or perforation due to corrosion, and; </w:t>
            </w:r>
          </w:p>
        </w:tc>
      </w:tr>
      <w:tr w:rsidR="00691705" w:rsidRPr="00691705" w:rsidTr="00691705">
        <w:trPr>
          <w:trHeight w:val="205"/>
        </w:trPr>
        <w:tc>
          <w:tcPr>
            <w:tcW w:w="691" w:type="dxa"/>
            <w:vMerge/>
          </w:tcPr>
          <w:p w:rsidR="00691705" w:rsidRPr="00691705" w:rsidRDefault="00691705" w:rsidP="00691705">
            <w:pPr>
              <w:jc w:val="center"/>
              <w:rPr>
                <w:bCs w:val="0"/>
                <w:iCs w:val="0"/>
                <w:szCs w:val="18"/>
              </w:rPr>
            </w:pPr>
          </w:p>
        </w:tc>
        <w:tc>
          <w:tcPr>
            <w:tcW w:w="609" w:type="dxa"/>
            <w:shd w:val="clear" w:color="auto" w:fill="auto"/>
          </w:tcPr>
          <w:p w:rsidR="00691705" w:rsidRPr="00691705" w:rsidRDefault="00691705" w:rsidP="00691705">
            <w:pPr>
              <w:rPr>
                <w:bCs w:val="0"/>
                <w:iCs w:val="0"/>
                <w:szCs w:val="18"/>
              </w:rPr>
            </w:pPr>
          </w:p>
        </w:tc>
        <w:tc>
          <w:tcPr>
            <w:tcW w:w="1081" w:type="dxa"/>
            <w:vMerge w:val="restart"/>
            <w:vAlign w:val="bottom"/>
          </w:tcPr>
          <w:p w:rsidR="00691705" w:rsidRPr="00691705" w:rsidRDefault="00691705" w:rsidP="00691705">
            <w:pPr>
              <w:jc w:val="center"/>
              <w:rPr>
                <w:bCs w:val="0"/>
                <w:iCs w:val="0"/>
                <w:szCs w:val="18"/>
              </w:rPr>
            </w:pPr>
          </w:p>
        </w:tc>
        <w:tc>
          <w:tcPr>
            <w:tcW w:w="417" w:type="dxa"/>
            <w:shd w:val="clear" w:color="auto" w:fill="auto"/>
            <w:vAlign w:val="center"/>
          </w:tcPr>
          <w:p w:rsidR="00691705" w:rsidRPr="00691705" w:rsidRDefault="00691705" w:rsidP="00691705">
            <w:pPr>
              <w:jc w:val="right"/>
              <w:rPr>
                <w:bCs w:val="0"/>
                <w:iCs w:val="0"/>
                <w:szCs w:val="18"/>
              </w:rPr>
            </w:pPr>
            <w:r w:rsidRPr="00691705">
              <w:rPr>
                <w:b/>
                <w:bCs w:val="0"/>
                <w:iCs w:val="0"/>
                <w:color w:val="0000FF"/>
                <w:szCs w:val="18"/>
              </w:rPr>
              <w:t>20</w:t>
            </w:r>
          </w:p>
        </w:tc>
        <w:tc>
          <w:tcPr>
            <w:tcW w:w="5456" w:type="dxa"/>
            <w:vMerge w:val="restart"/>
            <w:shd w:val="clear" w:color="auto" w:fill="auto"/>
            <w:vAlign w:val="center"/>
          </w:tcPr>
          <w:p w:rsidR="00691705" w:rsidRPr="00691705" w:rsidRDefault="00691705" w:rsidP="00691705">
            <w:pPr>
              <w:jc w:val="both"/>
              <w:rPr>
                <w:bCs w:val="0"/>
                <w:iCs w:val="0"/>
                <w:szCs w:val="18"/>
              </w:rPr>
            </w:pPr>
            <w:r w:rsidRPr="00691705">
              <w:rPr>
                <w:bCs w:val="0"/>
                <w:iCs w:val="0"/>
                <w:szCs w:val="18"/>
              </w:rPr>
              <w:t>year for fluorocarbon finish (if used) against peeling, blistering, fading and chalking as limited by industry standards, and;</w:t>
            </w:r>
          </w:p>
        </w:tc>
      </w:tr>
      <w:tr w:rsidR="00691705" w:rsidRPr="00691705" w:rsidTr="00691705">
        <w:trPr>
          <w:trHeight w:val="80"/>
        </w:trPr>
        <w:tc>
          <w:tcPr>
            <w:tcW w:w="691" w:type="dxa"/>
            <w:vMerge/>
          </w:tcPr>
          <w:p w:rsidR="00691705" w:rsidRPr="00691705" w:rsidRDefault="00691705" w:rsidP="00691705">
            <w:pPr>
              <w:jc w:val="center"/>
              <w:rPr>
                <w:bCs w:val="0"/>
                <w:iCs w:val="0"/>
                <w:szCs w:val="18"/>
              </w:rPr>
            </w:pPr>
          </w:p>
        </w:tc>
        <w:tc>
          <w:tcPr>
            <w:tcW w:w="609" w:type="dxa"/>
            <w:shd w:val="clear" w:color="auto" w:fill="auto"/>
          </w:tcPr>
          <w:p w:rsidR="00691705" w:rsidRPr="00691705" w:rsidRDefault="00691705" w:rsidP="00691705">
            <w:pPr>
              <w:rPr>
                <w:bCs w:val="0"/>
                <w:iCs w:val="0"/>
                <w:szCs w:val="18"/>
              </w:rPr>
            </w:pPr>
          </w:p>
        </w:tc>
        <w:tc>
          <w:tcPr>
            <w:tcW w:w="1081" w:type="dxa"/>
            <w:vMerge/>
            <w:vAlign w:val="bottom"/>
          </w:tcPr>
          <w:p w:rsidR="00691705" w:rsidRPr="00691705" w:rsidRDefault="00691705" w:rsidP="00691705">
            <w:pPr>
              <w:jc w:val="center"/>
              <w:rPr>
                <w:bCs w:val="0"/>
                <w:iCs w:val="0"/>
                <w:szCs w:val="18"/>
              </w:rPr>
            </w:pPr>
          </w:p>
        </w:tc>
        <w:tc>
          <w:tcPr>
            <w:tcW w:w="417" w:type="dxa"/>
            <w:shd w:val="clear" w:color="auto" w:fill="auto"/>
            <w:vAlign w:val="center"/>
          </w:tcPr>
          <w:p w:rsidR="00691705" w:rsidRPr="00691705" w:rsidRDefault="00691705" w:rsidP="00691705">
            <w:pPr>
              <w:rPr>
                <w:b/>
                <w:bCs w:val="0"/>
                <w:iCs w:val="0"/>
                <w:color w:val="0000FF"/>
                <w:szCs w:val="18"/>
              </w:rPr>
            </w:pPr>
          </w:p>
        </w:tc>
        <w:tc>
          <w:tcPr>
            <w:tcW w:w="5456" w:type="dxa"/>
            <w:vMerge/>
            <w:shd w:val="clear" w:color="auto" w:fill="auto"/>
            <w:vAlign w:val="center"/>
          </w:tcPr>
          <w:p w:rsidR="00691705" w:rsidRPr="00691705" w:rsidRDefault="00691705" w:rsidP="00691705">
            <w:pPr>
              <w:rPr>
                <w:bCs w:val="0"/>
                <w:iCs w:val="0"/>
                <w:szCs w:val="18"/>
              </w:rPr>
            </w:pPr>
          </w:p>
        </w:tc>
      </w:tr>
      <w:tr w:rsidR="00691705" w:rsidRPr="00691705" w:rsidTr="00691705">
        <w:trPr>
          <w:trHeight w:val="213"/>
        </w:trPr>
        <w:tc>
          <w:tcPr>
            <w:tcW w:w="691" w:type="dxa"/>
            <w:vMerge/>
            <w:tcBorders>
              <w:bottom w:val="single" w:sz="4" w:space="0" w:color="auto"/>
            </w:tcBorders>
          </w:tcPr>
          <w:p w:rsidR="00691705" w:rsidRPr="00691705" w:rsidRDefault="00691705" w:rsidP="00691705">
            <w:pPr>
              <w:jc w:val="center"/>
              <w:rPr>
                <w:bCs w:val="0"/>
                <w:iCs w:val="0"/>
                <w:szCs w:val="18"/>
              </w:rPr>
            </w:pPr>
          </w:p>
        </w:tc>
        <w:tc>
          <w:tcPr>
            <w:tcW w:w="609" w:type="dxa"/>
            <w:tcBorders>
              <w:bottom w:val="single" w:sz="4" w:space="0" w:color="auto"/>
            </w:tcBorders>
            <w:shd w:val="clear" w:color="auto" w:fill="auto"/>
          </w:tcPr>
          <w:p w:rsidR="00691705" w:rsidRPr="00691705" w:rsidRDefault="00691705" w:rsidP="00691705">
            <w:pPr>
              <w:rPr>
                <w:bCs w:val="0"/>
                <w:iCs w:val="0"/>
                <w:szCs w:val="18"/>
              </w:rPr>
            </w:pPr>
          </w:p>
        </w:tc>
        <w:tc>
          <w:tcPr>
            <w:tcW w:w="1081" w:type="dxa"/>
            <w:tcBorders>
              <w:bottom w:val="single" w:sz="4" w:space="0" w:color="auto"/>
            </w:tcBorders>
            <w:vAlign w:val="bottom"/>
          </w:tcPr>
          <w:p w:rsidR="00691705" w:rsidRPr="00691705" w:rsidRDefault="00691705" w:rsidP="00691705">
            <w:pPr>
              <w:jc w:val="center"/>
              <w:rPr>
                <w:bCs w:val="0"/>
                <w:iCs w:val="0"/>
                <w:szCs w:val="18"/>
              </w:rPr>
            </w:pPr>
          </w:p>
        </w:tc>
        <w:tc>
          <w:tcPr>
            <w:tcW w:w="417" w:type="dxa"/>
            <w:tcBorders>
              <w:bottom w:val="single" w:sz="4" w:space="0" w:color="auto"/>
            </w:tcBorders>
            <w:shd w:val="clear" w:color="auto" w:fill="auto"/>
            <w:vAlign w:val="center"/>
          </w:tcPr>
          <w:p w:rsidR="00691705" w:rsidRPr="00691705" w:rsidRDefault="00691705" w:rsidP="00691705">
            <w:pPr>
              <w:jc w:val="right"/>
              <w:rPr>
                <w:bCs w:val="0"/>
                <w:iCs w:val="0"/>
                <w:szCs w:val="18"/>
              </w:rPr>
            </w:pPr>
            <w:r w:rsidRPr="00691705">
              <w:rPr>
                <w:b/>
                <w:bCs w:val="0"/>
                <w:iCs w:val="0"/>
                <w:color w:val="0000FF"/>
                <w:szCs w:val="18"/>
              </w:rPr>
              <w:t>10</w:t>
            </w:r>
          </w:p>
        </w:tc>
        <w:tc>
          <w:tcPr>
            <w:tcW w:w="5456" w:type="dxa"/>
            <w:tcBorders>
              <w:bottom w:val="single" w:sz="4" w:space="0" w:color="auto"/>
            </w:tcBorders>
            <w:shd w:val="clear" w:color="auto" w:fill="auto"/>
            <w:vAlign w:val="center"/>
          </w:tcPr>
          <w:p w:rsidR="00691705" w:rsidRPr="00691705" w:rsidRDefault="00691705" w:rsidP="00691705">
            <w:pPr>
              <w:rPr>
                <w:bCs w:val="0"/>
                <w:iCs w:val="0"/>
                <w:szCs w:val="18"/>
              </w:rPr>
            </w:pPr>
            <w:proofErr w:type="gramStart"/>
            <w:r w:rsidRPr="00691705">
              <w:rPr>
                <w:bCs w:val="0"/>
                <w:iCs w:val="0"/>
                <w:szCs w:val="18"/>
              </w:rPr>
              <w:t>year</w:t>
            </w:r>
            <w:proofErr w:type="gramEnd"/>
            <w:r w:rsidRPr="00691705">
              <w:rPr>
                <w:bCs w:val="0"/>
                <w:iCs w:val="0"/>
                <w:szCs w:val="18"/>
              </w:rPr>
              <w:t xml:space="preserve"> weathertightness warranty by General Contractor’s installer.</w:t>
            </w:r>
          </w:p>
        </w:tc>
      </w:tr>
    </w:tbl>
    <w:p w:rsidR="00EC48AB" w:rsidRPr="00C351CE" w:rsidRDefault="00EC48AB">
      <w:pPr>
        <w:rPr>
          <w:sz w:val="8"/>
          <w:szCs w:val="8"/>
        </w:rPr>
      </w:pPr>
      <w:bookmarkStart w:id="3" w:name="_GoBack"/>
      <w:r w:rsidRPr="00C351CE">
        <w:rPr>
          <w:sz w:val="8"/>
          <w:szCs w:val="8"/>
        </w:rPr>
        <w:br w:type="page"/>
      </w:r>
    </w:p>
    <w:tbl>
      <w:tblPr>
        <w:tblStyle w:val="TableGrid"/>
        <w:tblW w:w="8254"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1"/>
        <w:gridCol w:w="609"/>
        <w:gridCol w:w="1081"/>
        <w:gridCol w:w="417"/>
        <w:gridCol w:w="5456"/>
      </w:tblGrid>
      <w:tr w:rsidR="00EC48AB" w:rsidRPr="00691705" w:rsidTr="00445793">
        <w:trPr>
          <w:trHeight w:val="210"/>
        </w:trPr>
        <w:tc>
          <w:tcPr>
            <w:tcW w:w="8254" w:type="dxa"/>
            <w:gridSpan w:val="5"/>
            <w:tcBorders>
              <w:top w:val="single" w:sz="12" w:space="0" w:color="auto"/>
            </w:tcBorders>
            <w:shd w:val="clear" w:color="auto" w:fill="auto"/>
            <w:vAlign w:val="center"/>
          </w:tcPr>
          <w:bookmarkEnd w:id="3"/>
          <w:p w:rsidR="00EC48AB" w:rsidRPr="00691705" w:rsidRDefault="00EC48AB" w:rsidP="00445793">
            <w:pPr>
              <w:jc w:val="center"/>
              <w:rPr>
                <w:b/>
                <w:bCs w:val="0"/>
                <w:iCs w:val="0"/>
                <w:sz w:val="24"/>
                <w:szCs w:val="24"/>
              </w:rPr>
            </w:pPr>
            <w:r w:rsidRPr="00691705">
              <w:rPr>
                <w:b/>
                <w:bCs w:val="0"/>
                <w:iCs w:val="0"/>
                <w:sz w:val="24"/>
                <w:szCs w:val="24"/>
              </w:rPr>
              <w:t xml:space="preserve">Specification / Warranty Table </w:t>
            </w:r>
            <w:r w:rsidRPr="00691705">
              <w:rPr>
                <w:bCs w:val="0"/>
                <w:iCs w:val="0"/>
                <w:sz w:val="24"/>
                <w:szCs w:val="24"/>
              </w:rPr>
              <w:t>(Continued)</w:t>
            </w:r>
          </w:p>
        </w:tc>
      </w:tr>
      <w:tr w:rsidR="00EC48AB" w:rsidRPr="00691705" w:rsidTr="00445793">
        <w:trPr>
          <w:trHeight w:val="210"/>
        </w:trPr>
        <w:tc>
          <w:tcPr>
            <w:tcW w:w="691" w:type="dxa"/>
            <w:tcBorders>
              <w:top w:val="single" w:sz="4" w:space="0" w:color="auto"/>
              <w:bottom w:val="single" w:sz="4" w:space="0" w:color="auto"/>
            </w:tcBorders>
            <w:shd w:val="clear" w:color="auto" w:fill="CCCCCC"/>
            <w:vAlign w:val="center"/>
          </w:tcPr>
          <w:p w:rsidR="00EC48AB" w:rsidRPr="00691705" w:rsidRDefault="00EC48AB" w:rsidP="00445793">
            <w:pPr>
              <w:jc w:val="center"/>
              <w:rPr>
                <w:b/>
                <w:bCs w:val="0"/>
                <w:iCs w:val="0"/>
                <w:szCs w:val="18"/>
              </w:rPr>
            </w:pPr>
            <w:r w:rsidRPr="00691705">
              <w:rPr>
                <w:b/>
                <w:bCs w:val="0"/>
                <w:iCs w:val="0"/>
                <w:szCs w:val="18"/>
              </w:rPr>
              <w:t>Item No.</w:t>
            </w:r>
          </w:p>
        </w:tc>
        <w:tc>
          <w:tcPr>
            <w:tcW w:w="1690" w:type="dxa"/>
            <w:gridSpan w:val="2"/>
            <w:tcBorders>
              <w:top w:val="single" w:sz="4" w:space="0" w:color="auto"/>
              <w:bottom w:val="single" w:sz="4" w:space="0" w:color="auto"/>
            </w:tcBorders>
            <w:shd w:val="clear" w:color="auto" w:fill="CCCCCC"/>
            <w:vAlign w:val="center"/>
          </w:tcPr>
          <w:p w:rsidR="00EC48AB" w:rsidRPr="00691705" w:rsidRDefault="00EC48AB" w:rsidP="00445793">
            <w:pPr>
              <w:jc w:val="center"/>
              <w:rPr>
                <w:b/>
                <w:bCs w:val="0"/>
                <w:iCs w:val="0"/>
                <w:szCs w:val="18"/>
              </w:rPr>
            </w:pPr>
            <w:r w:rsidRPr="00691705">
              <w:rPr>
                <w:b/>
                <w:bCs w:val="0"/>
                <w:iCs w:val="0"/>
                <w:szCs w:val="18"/>
              </w:rPr>
              <w:t>Section No.</w:t>
            </w:r>
          </w:p>
        </w:tc>
        <w:tc>
          <w:tcPr>
            <w:tcW w:w="5873" w:type="dxa"/>
            <w:gridSpan w:val="2"/>
            <w:tcBorders>
              <w:top w:val="single" w:sz="4" w:space="0" w:color="auto"/>
              <w:bottom w:val="single" w:sz="4" w:space="0" w:color="auto"/>
            </w:tcBorders>
            <w:shd w:val="clear" w:color="auto" w:fill="CCCCCC"/>
            <w:vAlign w:val="center"/>
          </w:tcPr>
          <w:p w:rsidR="00EC48AB" w:rsidRPr="00691705" w:rsidRDefault="00EC48AB" w:rsidP="00445793">
            <w:pPr>
              <w:jc w:val="center"/>
              <w:rPr>
                <w:b/>
                <w:bCs w:val="0"/>
                <w:iCs w:val="0"/>
                <w:szCs w:val="18"/>
              </w:rPr>
            </w:pPr>
            <w:r w:rsidRPr="00691705">
              <w:rPr>
                <w:b/>
                <w:bCs w:val="0"/>
                <w:iCs w:val="0"/>
                <w:szCs w:val="18"/>
              </w:rPr>
              <w:t>Specification Product/Warranty</w:t>
            </w:r>
          </w:p>
        </w:tc>
      </w:tr>
      <w:tr w:rsidR="00691705" w:rsidRPr="00691705" w:rsidTr="00691705">
        <w:trPr>
          <w:trHeight w:val="205"/>
        </w:trPr>
        <w:tc>
          <w:tcPr>
            <w:tcW w:w="691" w:type="dxa"/>
            <w:vMerge w:val="restart"/>
            <w:tcBorders>
              <w:top w:val="single" w:sz="4" w:space="0" w:color="auto"/>
            </w:tcBorders>
          </w:tcPr>
          <w:p w:rsidR="00691705" w:rsidRPr="00691705" w:rsidRDefault="00691705" w:rsidP="00691705">
            <w:pPr>
              <w:jc w:val="center"/>
              <w:rPr>
                <w:b/>
                <w:bCs w:val="0"/>
                <w:iCs w:val="0"/>
                <w:szCs w:val="18"/>
              </w:rPr>
            </w:pPr>
            <w:r w:rsidRPr="00691705">
              <w:rPr>
                <w:b/>
                <w:bCs w:val="0"/>
                <w:iCs w:val="0"/>
                <w:szCs w:val="18"/>
              </w:rPr>
              <w:t>6.</w:t>
            </w:r>
          </w:p>
        </w:tc>
        <w:tc>
          <w:tcPr>
            <w:tcW w:w="609" w:type="dxa"/>
            <w:tcBorders>
              <w:top w:val="single" w:sz="4" w:space="0" w:color="auto"/>
            </w:tcBorders>
            <w:shd w:val="clear" w:color="auto" w:fill="auto"/>
          </w:tcPr>
          <w:p w:rsidR="00691705" w:rsidRPr="00691705" w:rsidRDefault="00691705" w:rsidP="00691705">
            <w:pPr>
              <w:rPr>
                <w:b/>
                <w:bCs w:val="0"/>
                <w:iCs w:val="0"/>
                <w:szCs w:val="18"/>
              </w:rPr>
            </w:pPr>
            <w:r w:rsidRPr="00691705">
              <w:rPr>
                <w:b/>
                <w:bCs w:val="0"/>
                <w:iCs w:val="0"/>
                <w:szCs w:val="18"/>
              </w:rPr>
              <w:t>07</w:t>
            </w: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r w:rsidRPr="00691705">
              <w:rPr>
                <w:b/>
                <w:bCs w:val="0"/>
                <w:iCs w:val="0"/>
                <w:color w:val="0000FF"/>
                <w:szCs w:val="18"/>
              </w:rPr>
              <w:fldChar w:fldCharType="begin">
                <w:ffData>
                  <w:name w:val=""/>
                  <w:enabled/>
                  <w:calcOnExit w:val="0"/>
                  <w:textInput>
                    <w:default w:val="Insert"/>
                  </w:textInput>
                </w:ffData>
              </w:fldChar>
            </w:r>
            <w:r w:rsidRPr="00691705">
              <w:rPr>
                <w:b/>
                <w:bCs w:val="0"/>
                <w:iCs w:val="0"/>
                <w:color w:val="0000FF"/>
                <w:szCs w:val="18"/>
              </w:rPr>
              <w:instrText xml:space="preserve"> FORMTEXT </w:instrText>
            </w:r>
            <w:r w:rsidRPr="00691705">
              <w:rPr>
                <w:b/>
                <w:bCs w:val="0"/>
                <w:iCs w:val="0"/>
                <w:color w:val="0000FF"/>
                <w:szCs w:val="18"/>
              </w:rPr>
            </w:r>
            <w:r w:rsidRPr="00691705">
              <w:rPr>
                <w:b/>
                <w:bCs w:val="0"/>
                <w:iCs w:val="0"/>
                <w:color w:val="0000FF"/>
                <w:szCs w:val="18"/>
              </w:rPr>
              <w:fldChar w:fldCharType="separate"/>
            </w:r>
            <w:r w:rsidRPr="00691705">
              <w:rPr>
                <w:b/>
                <w:bCs w:val="0"/>
                <w:iCs w:val="0"/>
                <w:noProof/>
                <w:color w:val="0000FF"/>
                <w:szCs w:val="18"/>
              </w:rPr>
              <w:t>Insert</w:t>
            </w:r>
            <w:r w:rsidRPr="00691705">
              <w:rPr>
                <w:b/>
                <w:bCs w:val="0"/>
                <w:iCs w:val="0"/>
                <w:color w:val="0000FF"/>
                <w:szCs w:val="18"/>
              </w:rPr>
              <w:fldChar w:fldCharType="end"/>
            </w:r>
          </w:p>
        </w:tc>
        <w:tc>
          <w:tcPr>
            <w:tcW w:w="5873" w:type="dxa"/>
            <w:gridSpan w:val="2"/>
            <w:tcBorders>
              <w:top w:val="single" w:sz="4" w:space="0" w:color="auto"/>
            </w:tcBorders>
            <w:shd w:val="clear" w:color="auto" w:fill="auto"/>
            <w:vAlign w:val="center"/>
          </w:tcPr>
          <w:p w:rsidR="00691705" w:rsidRPr="00691705" w:rsidRDefault="00691705" w:rsidP="00691705">
            <w:pPr>
              <w:rPr>
                <w:bCs w:val="0"/>
                <w:iCs w:val="0"/>
                <w:szCs w:val="18"/>
              </w:rPr>
            </w:pPr>
            <w:r w:rsidRPr="00691705">
              <w:rPr>
                <w:b/>
                <w:bCs w:val="0"/>
                <w:iCs w:val="0"/>
                <w:szCs w:val="18"/>
              </w:rPr>
              <w:t>Copper Roofing:</w:t>
            </w:r>
            <w:r w:rsidRPr="00691705">
              <w:rPr>
                <w:bCs w:val="0"/>
                <w:iCs w:val="0"/>
                <w:szCs w:val="18"/>
              </w:rPr>
              <w:t xml:space="preserve"> </w:t>
            </w:r>
          </w:p>
        </w:tc>
      </w:tr>
      <w:tr w:rsidR="00691705" w:rsidRPr="00691705" w:rsidTr="00691705">
        <w:trPr>
          <w:trHeight w:val="218"/>
        </w:trPr>
        <w:tc>
          <w:tcPr>
            <w:tcW w:w="691" w:type="dxa"/>
            <w:vMerge/>
          </w:tcPr>
          <w:p w:rsidR="00691705" w:rsidRPr="00691705" w:rsidRDefault="00691705" w:rsidP="00691705">
            <w:pPr>
              <w:jc w:val="center"/>
              <w:rPr>
                <w:bCs w:val="0"/>
                <w:iCs w:val="0"/>
                <w:szCs w:val="18"/>
              </w:rPr>
            </w:pPr>
          </w:p>
        </w:tc>
        <w:tc>
          <w:tcPr>
            <w:tcW w:w="609" w:type="dxa"/>
            <w:shd w:val="clear" w:color="auto" w:fill="auto"/>
          </w:tcPr>
          <w:p w:rsidR="00691705" w:rsidRPr="00691705" w:rsidRDefault="00691705" w:rsidP="00691705">
            <w:pPr>
              <w:rPr>
                <w:bCs w:val="0"/>
                <w:iCs w:val="0"/>
                <w:szCs w:val="18"/>
              </w:rPr>
            </w:pPr>
          </w:p>
        </w:tc>
        <w:tc>
          <w:tcPr>
            <w:tcW w:w="1081" w:type="dxa"/>
            <w:vMerge w:val="restart"/>
            <w:tcBorders>
              <w:top w:val="single" w:sz="4" w:space="0" w:color="auto"/>
            </w:tcBorders>
            <w:vAlign w:val="bottom"/>
          </w:tcPr>
          <w:p w:rsidR="00691705" w:rsidRPr="00691705" w:rsidRDefault="00691705" w:rsidP="00691705">
            <w:pPr>
              <w:jc w:val="center"/>
              <w:rPr>
                <w:bCs w:val="0"/>
                <w:iCs w:val="0"/>
                <w:szCs w:val="18"/>
              </w:rPr>
            </w:pPr>
          </w:p>
        </w:tc>
        <w:tc>
          <w:tcPr>
            <w:tcW w:w="417" w:type="dxa"/>
            <w:shd w:val="clear" w:color="auto" w:fill="auto"/>
            <w:vAlign w:val="center"/>
          </w:tcPr>
          <w:p w:rsidR="00691705" w:rsidRPr="00691705" w:rsidRDefault="00691705" w:rsidP="00691705">
            <w:pPr>
              <w:jc w:val="right"/>
              <w:rPr>
                <w:bCs w:val="0"/>
                <w:iCs w:val="0"/>
                <w:szCs w:val="18"/>
              </w:rPr>
            </w:pPr>
            <w:r w:rsidRPr="00691705">
              <w:rPr>
                <w:b/>
                <w:bCs w:val="0"/>
                <w:iCs w:val="0"/>
                <w:color w:val="0000FF"/>
                <w:szCs w:val="18"/>
              </w:rPr>
              <w:t>10</w:t>
            </w:r>
          </w:p>
        </w:tc>
        <w:tc>
          <w:tcPr>
            <w:tcW w:w="5456" w:type="dxa"/>
            <w:vMerge w:val="restart"/>
            <w:shd w:val="clear" w:color="auto" w:fill="auto"/>
            <w:vAlign w:val="center"/>
          </w:tcPr>
          <w:p w:rsidR="00691705" w:rsidRPr="00691705" w:rsidRDefault="00691705" w:rsidP="00691705">
            <w:pPr>
              <w:jc w:val="both"/>
              <w:rPr>
                <w:bCs w:val="0"/>
                <w:iCs w:val="0"/>
                <w:szCs w:val="18"/>
              </w:rPr>
            </w:pPr>
            <w:proofErr w:type="gramStart"/>
            <w:r w:rsidRPr="00691705">
              <w:rPr>
                <w:bCs w:val="0"/>
                <w:iCs w:val="0"/>
                <w:szCs w:val="18"/>
              </w:rPr>
              <w:t>year</w:t>
            </w:r>
            <w:proofErr w:type="gramEnd"/>
            <w:r w:rsidRPr="00691705">
              <w:rPr>
                <w:bCs w:val="0"/>
                <w:iCs w:val="0"/>
                <w:szCs w:val="18"/>
              </w:rPr>
              <w:t xml:space="preserve"> against rupture, cracks or perforation due to corrosion and including materials and workmanship.</w:t>
            </w:r>
          </w:p>
        </w:tc>
      </w:tr>
      <w:tr w:rsidR="00691705" w:rsidRPr="00691705" w:rsidTr="00691705">
        <w:trPr>
          <w:trHeight w:val="217"/>
        </w:trPr>
        <w:tc>
          <w:tcPr>
            <w:tcW w:w="691" w:type="dxa"/>
            <w:vMerge/>
            <w:tcBorders>
              <w:bottom w:val="single" w:sz="4" w:space="0" w:color="auto"/>
            </w:tcBorders>
          </w:tcPr>
          <w:p w:rsidR="00691705" w:rsidRPr="00691705" w:rsidRDefault="00691705" w:rsidP="00691705">
            <w:pPr>
              <w:jc w:val="center"/>
              <w:rPr>
                <w:bCs w:val="0"/>
                <w:iCs w:val="0"/>
                <w:szCs w:val="18"/>
              </w:rPr>
            </w:pPr>
          </w:p>
        </w:tc>
        <w:tc>
          <w:tcPr>
            <w:tcW w:w="609" w:type="dxa"/>
            <w:tcBorders>
              <w:bottom w:val="single" w:sz="4" w:space="0" w:color="auto"/>
            </w:tcBorders>
            <w:shd w:val="clear" w:color="auto" w:fill="auto"/>
          </w:tcPr>
          <w:p w:rsidR="00691705" w:rsidRPr="00691705" w:rsidRDefault="00691705" w:rsidP="00691705">
            <w:pPr>
              <w:rPr>
                <w:bCs w:val="0"/>
                <w:iCs w:val="0"/>
                <w:szCs w:val="18"/>
              </w:rPr>
            </w:pPr>
          </w:p>
        </w:tc>
        <w:tc>
          <w:tcPr>
            <w:tcW w:w="1081" w:type="dxa"/>
            <w:vMerge/>
            <w:tcBorders>
              <w:bottom w:val="single" w:sz="4" w:space="0" w:color="auto"/>
            </w:tcBorders>
            <w:vAlign w:val="bottom"/>
          </w:tcPr>
          <w:p w:rsidR="00691705" w:rsidRPr="00691705" w:rsidRDefault="00691705" w:rsidP="00691705">
            <w:pPr>
              <w:jc w:val="center"/>
              <w:rPr>
                <w:bCs w:val="0"/>
                <w:iCs w:val="0"/>
                <w:szCs w:val="18"/>
              </w:rPr>
            </w:pPr>
          </w:p>
        </w:tc>
        <w:tc>
          <w:tcPr>
            <w:tcW w:w="417" w:type="dxa"/>
            <w:tcBorders>
              <w:bottom w:val="single" w:sz="4" w:space="0" w:color="auto"/>
            </w:tcBorders>
            <w:shd w:val="clear" w:color="auto" w:fill="auto"/>
          </w:tcPr>
          <w:p w:rsidR="00691705" w:rsidRPr="00691705" w:rsidRDefault="00691705" w:rsidP="00691705">
            <w:pPr>
              <w:rPr>
                <w:b/>
                <w:bCs w:val="0"/>
                <w:iCs w:val="0"/>
                <w:color w:val="0000FF"/>
                <w:szCs w:val="18"/>
              </w:rPr>
            </w:pPr>
          </w:p>
        </w:tc>
        <w:tc>
          <w:tcPr>
            <w:tcW w:w="5456" w:type="dxa"/>
            <w:vMerge/>
            <w:tcBorders>
              <w:bottom w:val="single" w:sz="4" w:space="0" w:color="auto"/>
            </w:tcBorders>
            <w:shd w:val="clear" w:color="auto" w:fill="auto"/>
          </w:tcPr>
          <w:p w:rsidR="00691705" w:rsidRPr="00691705" w:rsidRDefault="00691705" w:rsidP="00691705">
            <w:pPr>
              <w:rPr>
                <w:bCs w:val="0"/>
                <w:iCs w:val="0"/>
                <w:szCs w:val="18"/>
              </w:rPr>
            </w:pPr>
          </w:p>
        </w:tc>
      </w:tr>
      <w:tr w:rsidR="00691705" w:rsidRPr="00691705" w:rsidTr="00691705">
        <w:trPr>
          <w:trHeight w:val="210"/>
        </w:trPr>
        <w:tc>
          <w:tcPr>
            <w:tcW w:w="691" w:type="dxa"/>
            <w:vMerge w:val="restart"/>
            <w:tcBorders>
              <w:top w:val="single" w:sz="4" w:space="0" w:color="auto"/>
            </w:tcBorders>
          </w:tcPr>
          <w:p w:rsidR="00691705" w:rsidRPr="00691705" w:rsidRDefault="00691705" w:rsidP="00691705">
            <w:pPr>
              <w:jc w:val="center"/>
              <w:rPr>
                <w:b/>
                <w:bCs w:val="0"/>
                <w:iCs w:val="0"/>
                <w:szCs w:val="18"/>
              </w:rPr>
            </w:pPr>
            <w:r w:rsidRPr="00691705">
              <w:rPr>
                <w:b/>
                <w:bCs w:val="0"/>
                <w:iCs w:val="0"/>
                <w:szCs w:val="18"/>
              </w:rPr>
              <w:t>7.</w:t>
            </w:r>
          </w:p>
        </w:tc>
        <w:tc>
          <w:tcPr>
            <w:tcW w:w="609" w:type="dxa"/>
            <w:tcBorders>
              <w:top w:val="single" w:sz="4" w:space="0" w:color="auto"/>
            </w:tcBorders>
            <w:shd w:val="clear" w:color="auto" w:fill="auto"/>
          </w:tcPr>
          <w:p w:rsidR="00691705" w:rsidRPr="00691705" w:rsidRDefault="00691705" w:rsidP="00691705">
            <w:pPr>
              <w:rPr>
                <w:b/>
                <w:bCs w:val="0"/>
                <w:iCs w:val="0"/>
                <w:szCs w:val="18"/>
              </w:rPr>
            </w:pPr>
            <w:r w:rsidRPr="00691705">
              <w:rPr>
                <w:b/>
                <w:bCs w:val="0"/>
                <w:iCs w:val="0"/>
                <w:szCs w:val="18"/>
              </w:rPr>
              <w:t>07</w:t>
            </w: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r w:rsidRPr="00691705">
              <w:rPr>
                <w:b/>
                <w:bCs w:val="0"/>
                <w:iCs w:val="0"/>
                <w:color w:val="0000FF"/>
                <w:szCs w:val="18"/>
              </w:rPr>
              <w:fldChar w:fldCharType="begin">
                <w:ffData>
                  <w:name w:val=""/>
                  <w:enabled/>
                  <w:calcOnExit w:val="0"/>
                  <w:textInput>
                    <w:default w:val="Insert"/>
                  </w:textInput>
                </w:ffData>
              </w:fldChar>
            </w:r>
            <w:r w:rsidRPr="00691705">
              <w:rPr>
                <w:b/>
                <w:bCs w:val="0"/>
                <w:iCs w:val="0"/>
                <w:color w:val="0000FF"/>
                <w:szCs w:val="18"/>
              </w:rPr>
              <w:instrText xml:space="preserve"> FORMTEXT </w:instrText>
            </w:r>
            <w:r w:rsidRPr="00691705">
              <w:rPr>
                <w:b/>
                <w:bCs w:val="0"/>
                <w:iCs w:val="0"/>
                <w:color w:val="0000FF"/>
                <w:szCs w:val="18"/>
              </w:rPr>
            </w:r>
            <w:r w:rsidRPr="00691705">
              <w:rPr>
                <w:b/>
                <w:bCs w:val="0"/>
                <w:iCs w:val="0"/>
                <w:color w:val="0000FF"/>
                <w:szCs w:val="18"/>
              </w:rPr>
              <w:fldChar w:fldCharType="separate"/>
            </w:r>
            <w:r w:rsidRPr="00691705">
              <w:rPr>
                <w:b/>
                <w:bCs w:val="0"/>
                <w:iCs w:val="0"/>
                <w:noProof/>
                <w:color w:val="0000FF"/>
                <w:szCs w:val="18"/>
              </w:rPr>
              <w:t>Insert</w:t>
            </w:r>
            <w:r w:rsidRPr="00691705">
              <w:rPr>
                <w:b/>
                <w:bCs w:val="0"/>
                <w:iCs w:val="0"/>
                <w:color w:val="0000FF"/>
                <w:szCs w:val="18"/>
              </w:rPr>
              <w:fldChar w:fldCharType="end"/>
            </w:r>
          </w:p>
        </w:tc>
        <w:tc>
          <w:tcPr>
            <w:tcW w:w="5873" w:type="dxa"/>
            <w:gridSpan w:val="2"/>
            <w:tcBorders>
              <w:top w:val="single" w:sz="4" w:space="0" w:color="auto"/>
            </w:tcBorders>
            <w:shd w:val="clear" w:color="auto" w:fill="auto"/>
          </w:tcPr>
          <w:p w:rsidR="00691705" w:rsidRPr="00691705" w:rsidRDefault="00691705" w:rsidP="00691705">
            <w:pPr>
              <w:rPr>
                <w:bCs w:val="0"/>
                <w:iCs w:val="0"/>
                <w:szCs w:val="18"/>
              </w:rPr>
            </w:pPr>
            <w:r w:rsidRPr="00691705">
              <w:rPr>
                <w:b/>
                <w:bCs w:val="0"/>
                <w:iCs w:val="0"/>
                <w:szCs w:val="18"/>
              </w:rPr>
              <w:t>Vents and Hatches:</w:t>
            </w:r>
          </w:p>
        </w:tc>
      </w:tr>
      <w:tr w:rsidR="00691705" w:rsidRPr="00691705" w:rsidTr="00691705">
        <w:trPr>
          <w:trHeight w:val="210"/>
        </w:trPr>
        <w:tc>
          <w:tcPr>
            <w:tcW w:w="691" w:type="dxa"/>
            <w:vMerge/>
            <w:tcBorders>
              <w:bottom w:val="single" w:sz="4" w:space="0" w:color="auto"/>
            </w:tcBorders>
          </w:tcPr>
          <w:p w:rsidR="00691705" w:rsidRPr="00691705" w:rsidRDefault="00691705" w:rsidP="00691705">
            <w:pPr>
              <w:jc w:val="center"/>
              <w:rPr>
                <w:bCs w:val="0"/>
                <w:iCs w:val="0"/>
                <w:szCs w:val="18"/>
              </w:rPr>
            </w:pPr>
          </w:p>
        </w:tc>
        <w:tc>
          <w:tcPr>
            <w:tcW w:w="609" w:type="dxa"/>
            <w:tcBorders>
              <w:bottom w:val="single" w:sz="4" w:space="0" w:color="auto"/>
            </w:tcBorders>
            <w:shd w:val="clear" w:color="auto" w:fill="auto"/>
          </w:tcPr>
          <w:p w:rsidR="00691705" w:rsidRPr="00691705" w:rsidRDefault="00691705" w:rsidP="00691705">
            <w:pPr>
              <w:rPr>
                <w:bCs w:val="0"/>
                <w:iCs w:val="0"/>
                <w:szCs w:val="18"/>
              </w:rPr>
            </w:pPr>
          </w:p>
        </w:tc>
        <w:tc>
          <w:tcPr>
            <w:tcW w:w="1081" w:type="dxa"/>
            <w:tcBorders>
              <w:top w:val="single" w:sz="4" w:space="0" w:color="auto"/>
              <w:bottom w:val="single" w:sz="4" w:space="0" w:color="auto"/>
            </w:tcBorders>
            <w:vAlign w:val="bottom"/>
          </w:tcPr>
          <w:p w:rsidR="00691705" w:rsidRPr="00691705" w:rsidRDefault="00691705" w:rsidP="00691705">
            <w:pPr>
              <w:jc w:val="center"/>
              <w:rPr>
                <w:bCs w:val="0"/>
                <w:iCs w:val="0"/>
                <w:szCs w:val="18"/>
              </w:rPr>
            </w:pPr>
          </w:p>
        </w:tc>
        <w:tc>
          <w:tcPr>
            <w:tcW w:w="417" w:type="dxa"/>
            <w:tcBorders>
              <w:bottom w:val="single" w:sz="4" w:space="0" w:color="auto"/>
            </w:tcBorders>
            <w:shd w:val="clear" w:color="auto" w:fill="auto"/>
            <w:vAlign w:val="center"/>
          </w:tcPr>
          <w:p w:rsidR="00691705" w:rsidRPr="00691705" w:rsidRDefault="00691705" w:rsidP="00691705">
            <w:pPr>
              <w:jc w:val="right"/>
              <w:rPr>
                <w:b/>
                <w:bCs w:val="0"/>
                <w:iCs w:val="0"/>
                <w:szCs w:val="18"/>
              </w:rPr>
            </w:pPr>
            <w:r w:rsidRPr="00691705">
              <w:rPr>
                <w:b/>
                <w:bCs w:val="0"/>
                <w:iCs w:val="0"/>
                <w:color w:val="0000FF"/>
                <w:szCs w:val="18"/>
              </w:rPr>
              <w:t>5</w:t>
            </w:r>
          </w:p>
        </w:tc>
        <w:tc>
          <w:tcPr>
            <w:tcW w:w="5456" w:type="dxa"/>
            <w:tcBorders>
              <w:bottom w:val="single" w:sz="4" w:space="0" w:color="auto"/>
            </w:tcBorders>
            <w:shd w:val="clear" w:color="auto" w:fill="auto"/>
          </w:tcPr>
          <w:p w:rsidR="00691705" w:rsidRPr="00691705" w:rsidRDefault="00691705" w:rsidP="00691705">
            <w:pPr>
              <w:rPr>
                <w:b/>
                <w:bCs w:val="0"/>
                <w:iCs w:val="0"/>
                <w:szCs w:val="18"/>
              </w:rPr>
            </w:pPr>
            <w:proofErr w:type="gramStart"/>
            <w:r w:rsidRPr="00691705">
              <w:rPr>
                <w:bCs w:val="0"/>
                <w:iCs w:val="0"/>
                <w:szCs w:val="18"/>
              </w:rPr>
              <w:t>year</w:t>
            </w:r>
            <w:proofErr w:type="gramEnd"/>
            <w:r w:rsidRPr="00691705">
              <w:rPr>
                <w:bCs w:val="0"/>
                <w:iCs w:val="0"/>
                <w:szCs w:val="18"/>
              </w:rPr>
              <w:t xml:space="preserve"> product and installation, including weathertightness.</w:t>
            </w:r>
          </w:p>
        </w:tc>
      </w:tr>
      <w:tr w:rsidR="00691705" w:rsidRPr="00691705" w:rsidTr="00691705">
        <w:trPr>
          <w:trHeight w:val="210"/>
        </w:trPr>
        <w:tc>
          <w:tcPr>
            <w:tcW w:w="691" w:type="dxa"/>
            <w:vMerge w:val="restart"/>
            <w:tcBorders>
              <w:top w:val="single" w:sz="4" w:space="0" w:color="auto"/>
            </w:tcBorders>
          </w:tcPr>
          <w:p w:rsidR="00691705" w:rsidRPr="00691705" w:rsidRDefault="00691705" w:rsidP="00691705">
            <w:pPr>
              <w:jc w:val="center"/>
              <w:rPr>
                <w:b/>
                <w:bCs w:val="0"/>
                <w:iCs w:val="0"/>
                <w:szCs w:val="18"/>
              </w:rPr>
            </w:pPr>
            <w:r w:rsidRPr="00691705">
              <w:rPr>
                <w:b/>
                <w:bCs w:val="0"/>
                <w:iCs w:val="0"/>
                <w:szCs w:val="18"/>
              </w:rPr>
              <w:t>8.</w:t>
            </w:r>
          </w:p>
        </w:tc>
        <w:tc>
          <w:tcPr>
            <w:tcW w:w="609" w:type="dxa"/>
            <w:tcBorders>
              <w:top w:val="single" w:sz="4" w:space="0" w:color="auto"/>
            </w:tcBorders>
            <w:shd w:val="clear" w:color="auto" w:fill="auto"/>
          </w:tcPr>
          <w:p w:rsidR="00691705" w:rsidRPr="00691705" w:rsidRDefault="00691705" w:rsidP="00691705">
            <w:pPr>
              <w:rPr>
                <w:b/>
                <w:bCs w:val="0"/>
                <w:iCs w:val="0"/>
                <w:szCs w:val="18"/>
              </w:rPr>
            </w:pPr>
            <w:r w:rsidRPr="00691705">
              <w:rPr>
                <w:b/>
                <w:bCs w:val="0"/>
                <w:iCs w:val="0"/>
                <w:szCs w:val="18"/>
              </w:rPr>
              <w:t>07</w:t>
            </w: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r w:rsidRPr="00691705">
              <w:rPr>
                <w:b/>
                <w:bCs w:val="0"/>
                <w:iCs w:val="0"/>
                <w:color w:val="0000FF"/>
                <w:szCs w:val="18"/>
              </w:rPr>
              <w:fldChar w:fldCharType="begin">
                <w:ffData>
                  <w:name w:val=""/>
                  <w:enabled/>
                  <w:calcOnExit w:val="0"/>
                  <w:textInput>
                    <w:default w:val="Insert"/>
                  </w:textInput>
                </w:ffData>
              </w:fldChar>
            </w:r>
            <w:r w:rsidRPr="00691705">
              <w:rPr>
                <w:b/>
                <w:bCs w:val="0"/>
                <w:iCs w:val="0"/>
                <w:color w:val="0000FF"/>
                <w:szCs w:val="18"/>
              </w:rPr>
              <w:instrText xml:space="preserve"> FORMTEXT </w:instrText>
            </w:r>
            <w:r w:rsidRPr="00691705">
              <w:rPr>
                <w:b/>
                <w:bCs w:val="0"/>
                <w:iCs w:val="0"/>
                <w:color w:val="0000FF"/>
                <w:szCs w:val="18"/>
              </w:rPr>
            </w:r>
            <w:r w:rsidRPr="00691705">
              <w:rPr>
                <w:b/>
                <w:bCs w:val="0"/>
                <w:iCs w:val="0"/>
                <w:color w:val="0000FF"/>
                <w:szCs w:val="18"/>
              </w:rPr>
              <w:fldChar w:fldCharType="separate"/>
            </w:r>
            <w:r w:rsidRPr="00691705">
              <w:rPr>
                <w:b/>
                <w:bCs w:val="0"/>
                <w:iCs w:val="0"/>
                <w:noProof/>
                <w:color w:val="0000FF"/>
                <w:szCs w:val="18"/>
              </w:rPr>
              <w:t>Insert</w:t>
            </w:r>
            <w:r w:rsidRPr="00691705">
              <w:rPr>
                <w:b/>
                <w:bCs w:val="0"/>
                <w:iCs w:val="0"/>
                <w:color w:val="0000FF"/>
                <w:szCs w:val="18"/>
              </w:rPr>
              <w:fldChar w:fldCharType="end"/>
            </w:r>
          </w:p>
        </w:tc>
        <w:tc>
          <w:tcPr>
            <w:tcW w:w="5873" w:type="dxa"/>
            <w:gridSpan w:val="2"/>
            <w:tcBorders>
              <w:top w:val="single" w:sz="4" w:space="0" w:color="auto"/>
            </w:tcBorders>
            <w:shd w:val="clear" w:color="auto" w:fill="auto"/>
          </w:tcPr>
          <w:p w:rsidR="00691705" w:rsidRPr="00691705" w:rsidRDefault="00691705" w:rsidP="00691705">
            <w:pPr>
              <w:rPr>
                <w:bCs w:val="0"/>
                <w:iCs w:val="0"/>
                <w:szCs w:val="18"/>
              </w:rPr>
            </w:pPr>
            <w:r w:rsidRPr="00691705">
              <w:rPr>
                <w:b/>
                <w:bCs w:val="0"/>
                <w:iCs w:val="0"/>
                <w:szCs w:val="18"/>
              </w:rPr>
              <w:t>Waterproofing:</w:t>
            </w:r>
            <w:r w:rsidRPr="00691705">
              <w:rPr>
                <w:bCs w:val="0"/>
                <w:iCs w:val="0"/>
                <w:szCs w:val="18"/>
              </w:rPr>
              <w:t xml:space="preserve">  </w:t>
            </w:r>
          </w:p>
        </w:tc>
      </w:tr>
      <w:tr w:rsidR="00691705" w:rsidRPr="00691705" w:rsidTr="00691705">
        <w:trPr>
          <w:trHeight w:val="210"/>
        </w:trPr>
        <w:tc>
          <w:tcPr>
            <w:tcW w:w="691" w:type="dxa"/>
            <w:vMerge/>
            <w:tcBorders>
              <w:bottom w:val="single" w:sz="4" w:space="0" w:color="auto"/>
            </w:tcBorders>
          </w:tcPr>
          <w:p w:rsidR="00691705" w:rsidRPr="00691705" w:rsidRDefault="00691705" w:rsidP="00691705">
            <w:pPr>
              <w:jc w:val="center"/>
              <w:rPr>
                <w:bCs w:val="0"/>
                <w:iCs w:val="0"/>
                <w:szCs w:val="18"/>
              </w:rPr>
            </w:pPr>
          </w:p>
        </w:tc>
        <w:tc>
          <w:tcPr>
            <w:tcW w:w="609" w:type="dxa"/>
            <w:tcBorders>
              <w:bottom w:val="single" w:sz="4" w:space="0" w:color="auto"/>
            </w:tcBorders>
            <w:shd w:val="clear" w:color="auto" w:fill="auto"/>
          </w:tcPr>
          <w:p w:rsidR="00691705" w:rsidRPr="00691705" w:rsidRDefault="00691705" w:rsidP="00691705">
            <w:pPr>
              <w:rPr>
                <w:b/>
                <w:bCs w:val="0"/>
                <w:iCs w:val="0"/>
                <w:szCs w:val="18"/>
              </w:rPr>
            </w:pP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p>
        </w:tc>
        <w:tc>
          <w:tcPr>
            <w:tcW w:w="417" w:type="dxa"/>
            <w:tcBorders>
              <w:bottom w:val="single" w:sz="4" w:space="0" w:color="auto"/>
            </w:tcBorders>
            <w:shd w:val="clear" w:color="auto" w:fill="auto"/>
            <w:vAlign w:val="center"/>
          </w:tcPr>
          <w:p w:rsidR="00691705" w:rsidRPr="00691705" w:rsidRDefault="00691705" w:rsidP="00691705">
            <w:pPr>
              <w:jc w:val="right"/>
              <w:rPr>
                <w:b/>
                <w:bCs w:val="0"/>
                <w:iCs w:val="0"/>
                <w:szCs w:val="18"/>
              </w:rPr>
            </w:pPr>
            <w:r w:rsidRPr="00691705">
              <w:rPr>
                <w:b/>
                <w:bCs w:val="0"/>
                <w:iCs w:val="0"/>
                <w:color w:val="0000FF"/>
                <w:szCs w:val="18"/>
              </w:rPr>
              <w:t>5</w:t>
            </w:r>
          </w:p>
        </w:tc>
        <w:tc>
          <w:tcPr>
            <w:tcW w:w="5456" w:type="dxa"/>
            <w:tcBorders>
              <w:bottom w:val="single" w:sz="4" w:space="0" w:color="auto"/>
            </w:tcBorders>
            <w:shd w:val="clear" w:color="auto" w:fill="auto"/>
          </w:tcPr>
          <w:p w:rsidR="00691705" w:rsidRPr="00691705" w:rsidRDefault="00691705" w:rsidP="00691705">
            <w:pPr>
              <w:rPr>
                <w:b/>
                <w:bCs w:val="0"/>
                <w:iCs w:val="0"/>
                <w:szCs w:val="18"/>
              </w:rPr>
            </w:pPr>
            <w:proofErr w:type="gramStart"/>
            <w:r w:rsidRPr="00691705">
              <w:rPr>
                <w:bCs w:val="0"/>
                <w:iCs w:val="0"/>
                <w:szCs w:val="18"/>
              </w:rPr>
              <w:t>year</w:t>
            </w:r>
            <w:proofErr w:type="gramEnd"/>
            <w:r w:rsidRPr="00691705">
              <w:rPr>
                <w:bCs w:val="0"/>
                <w:iCs w:val="0"/>
                <w:szCs w:val="18"/>
              </w:rPr>
              <w:t xml:space="preserve"> material and workmanship.</w:t>
            </w:r>
          </w:p>
        </w:tc>
      </w:tr>
      <w:tr w:rsidR="00691705" w:rsidRPr="00691705" w:rsidTr="00691705">
        <w:tc>
          <w:tcPr>
            <w:tcW w:w="691" w:type="dxa"/>
            <w:vMerge w:val="restart"/>
            <w:tcBorders>
              <w:top w:val="single" w:sz="4" w:space="0" w:color="auto"/>
            </w:tcBorders>
          </w:tcPr>
          <w:p w:rsidR="00691705" w:rsidRPr="00691705" w:rsidRDefault="00691705" w:rsidP="00691705">
            <w:pPr>
              <w:jc w:val="center"/>
              <w:rPr>
                <w:b/>
                <w:bCs w:val="0"/>
                <w:iCs w:val="0"/>
                <w:szCs w:val="18"/>
              </w:rPr>
            </w:pPr>
            <w:r w:rsidRPr="00691705">
              <w:rPr>
                <w:b/>
                <w:bCs w:val="0"/>
                <w:iCs w:val="0"/>
                <w:szCs w:val="18"/>
              </w:rPr>
              <w:t>9.</w:t>
            </w:r>
          </w:p>
        </w:tc>
        <w:tc>
          <w:tcPr>
            <w:tcW w:w="609" w:type="dxa"/>
            <w:tcBorders>
              <w:top w:val="single" w:sz="4" w:space="0" w:color="auto"/>
            </w:tcBorders>
            <w:shd w:val="clear" w:color="auto" w:fill="auto"/>
          </w:tcPr>
          <w:p w:rsidR="00691705" w:rsidRPr="00691705" w:rsidRDefault="00691705" w:rsidP="00691705">
            <w:pPr>
              <w:rPr>
                <w:b/>
                <w:bCs w:val="0"/>
                <w:iCs w:val="0"/>
                <w:szCs w:val="18"/>
              </w:rPr>
            </w:pPr>
            <w:r w:rsidRPr="00691705">
              <w:rPr>
                <w:b/>
                <w:bCs w:val="0"/>
                <w:iCs w:val="0"/>
                <w:szCs w:val="18"/>
              </w:rPr>
              <w:t>07</w:t>
            </w: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r w:rsidRPr="00691705">
              <w:rPr>
                <w:b/>
                <w:bCs w:val="0"/>
                <w:iCs w:val="0"/>
                <w:color w:val="0000FF"/>
                <w:szCs w:val="18"/>
              </w:rPr>
              <w:fldChar w:fldCharType="begin">
                <w:ffData>
                  <w:name w:val=""/>
                  <w:enabled/>
                  <w:calcOnExit w:val="0"/>
                  <w:textInput>
                    <w:default w:val="Insert"/>
                  </w:textInput>
                </w:ffData>
              </w:fldChar>
            </w:r>
            <w:r w:rsidRPr="00691705">
              <w:rPr>
                <w:b/>
                <w:bCs w:val="0"/>
                <w:iCs w:val="0"/>
                <w:color w:val="0000FF"/>
                <w:szCs w:val="18"/>
              </w:rPr>
              <w:instrText xml:space="preserve"> FORMTEXT </w:instrText>
            </w:r>
            <w:r w:rsidRPr="00691705">
              <w:rPr>
                <w:b/>
                <w:bCs w:val="0"/>
                <w:iCs w:val="0"/>
                <w:color w:val="0000FF"/>
                <w:szCs w:val="18"/>
              </w:rPr>
            </w:r>
            <w:r w:rsidRPr="00691705">
              <w:rPr>
                <w:b/>
                <w:bCs w:val="0"/>
                <w:iCs w:val="0"/>
                <w:color w:val="0000FF"/>
                <w:szCs w:val="18"/>
              </w:rPr>
              <w:fldChar w:fldCharType="separate"/>
            </w:r>
            <w:r w:rsidRPr="00691705">
              <w:rPr>
                <w:b/>
                <w:bCs w:val="0"/>
                <w:iCs w:val="0"/>
                <w:noProof/>
                <w:color w:val="0000FF"/>
                <w:szCs w:val="18"/>
              </w:rPr>
              <w:t>Insert</w:t>
            </w:r>
            <w:r w:rsidRPr="00691705">
              <w:rPr>
                <w:b/>
                <w:bCs w:val="0"/>
                <w:iCs w:val="0"/>
                <w:color w:val="0000FF"/>
                <w:szCs w:val="18"/>
              </w:rPr>
              <w:fldChar w:fldCharType="end"/>
            </w:r>
          </w:p>
        </w:tc>
        <w:tc>
          <w:tcPr>
            <w:tcW w:w="5873" w:type="dxa"/>
            <w:gridSpan w:val="2"/>
            <w:tcBorders>
              <w:top w:val="single" w:sz="4" w:space="0" w:color="auto"/>
            </w:tcBorders>
            <w:shd w:val="clear" w:color="auto" w:fill="auto"/>
          </w:tcPr>
          <w:p w:rsidR="00691705" w:rsidRPr="00691705" w:rsidRDefault="00691705" w:rsidP="00691705">
            <w:pPr>
              <w:rPr>
                <w:b/>
                <w:bCs w:val="0"/>
                <w:iCs w:val="0"/>
                <w:szCs w:val="18"/>
              </w:rPr>
            </w:pPr>
            <w:r w:rsidRPr="00691705">
              <w:rPr>
                <w:b/>
                <w:bCs w:val="0"/>
                <w:iCs w:val="0"/>
                <w:szCs w:val="18"/>
              </w:rPr>
              <w:t xml:space="preserve">Water Repellent: </w:t>
            </w:r>
          </w:p>
        </w:tc>
      </w:tr>
      <w:tr w:rsidR="00691705" w:rsidRPr="00691705" w:rsidTr="00691705">
        <w:tc>
          <w:tcPr>
            <w:tcW w:w="691" w:type="dxa"/>
            <w:vMerge/>
            <w:tcBorders>
              <w:bottom w:val="single" w:sz="4" w:space="0" w:color="auto"/>
            </w:tcBorders>
          </w:tcPr>
          <w:p w:rsidR="00691705" w:rsidRPr="00691705" w:rsidRDefault="00691705" w:rsidP="00691705">
            <w:pPr>
              <w:jc w:val="center"/>
              <w:rPr>
                <w:bCs w:val="0"/>
                <w:iCs w:val="0"/>
                <w:szCs w:val="18"/>
              </w:rPr>
            </w:pPr>
          </w:p>
        </w:tc>
        <w:tc>
          <w:tcPr>
            <w:tcW w:w="609" w:type="dxa"/>
            <w:tcBorders>
              <w:bottom w:val="single" w:sz="4" w:space="0" w:color="auto"/>
            </w:tcBorders>
            <w:shd w:val="clear" w:color="auto" w:fill="auto"/>
          </w:tcPr>
          <w:p w:rsidR="00691705" w:rsidRPr="00691705" w:rsidRDefault="00691705" w:rsidP="00691705">
            <w:pPr>
              <w:rPr>
                <w:bCs w:val="0"/>
                <w:iCs w:val="0"/>
                <w:szCs w:val="18"/>
              </w:rPr>
            </w:pPr>
          </w:p>
        </w:tc>
        <w:tc>
          <w:tcPr>
            <w:tcW w:w="1081" w:type="dxa"/>
            <w:tcBorders>
              <w:top w:val="single" w:sz="4" w:space="0" w:color="auto"/>
              <w:bottom w:val="single" w:sz="4" w:space="0" w:color="auto"/>
            </w:tcBorders>
            <w:vAlign w:val="bottom"/>
          </w:tcPr>
          <w:p w:rsidR="00691705" w:rsidRPr="00691705" w:rsidRDefault="00691705" w:rsidP="00691705">
            <w:pPr>
              <w:jc w:val="center"/>
              <w:rPr>
                <w:bCs w:val="0"/>
                <w:iCs w:val="0"/>
                <w:szCs w:val="18"/>
              </w:rPr>
            </w:pPr>
          </w:p>
        </w:tc>
        <w:tc>
          <w:tcPr>
            <w:tcW w:w="5873" w:type="dxa"/>
            <w:gridSpan w:val="2"/>
            <w:tcBorders>
              <w:bottom w:val="single" w:sz="4" w:space="0" w:color="auto"/>
            </w:tcBorders>
            <w:shd w:val="clear" w:color="auto" w:fill="auto"/>
          </w:tcPr>
          <w:p w:rsidR="00691705" w:rsidRPr="00691705" w:rsidRDefault="00691705" w:rsidP="00691705">
            <w:pPr>
              <w:rPr>
                <w:bCs w:val="0"/>
                <w:iCs w:val="0"/>
                <w:szCs w:val="18"/>
              </w:rPr>
            </w:pPr>
            <w:r w:rsidRPr="00691705">
              <w:rPr>
                <w:bCs w:val="0"/>
                <w:iCs w:val="0"/>
                <w:szCs w:val="18"/>
              </w:rPr>
              <w:t>The term offered for the Specific product.</w:t>
            </w:r>
          </w:p>
        </w:tc>
      </w:tr>
      <w:tr w:rsidR="00691705" w:rsidRPr="00691705" w:rsidTr="00691705">
        <w:trPr>
          <w:trHeight w:val="210"/>
        </w:trPr>
        <w:tc>
          <w:tcPr>
            <w:tcW w:w="691" w:type="dxa"/>
            <w:vMerge w:val="restart"/>
            <w:tcBorders>
              <w:top w:val="single" w:sz="4" w:space="0" w:color="auto"/>
            </w:tcBorders>
          </w:tcPr>
          <w:p w:rsidR="00691705" w:rsidRPr="00691705" w:rsidRDefault="00691705" w:rsidP="00691705">
            <w:pPr>
              <w:jc w:val="center"/>
              <w:rPr>
                <w:b/>
                <w:bCs w:val="0"/>
                <w:iCs w:val="0"/>
                <w:szCs w:val="18"/>
              </w:rPr>
            </w:pPr>
            <w:r w:rsidRPr="00691705">
              <w:rPr>
                <w:b/>
                <w:bCs w:val="0"/>
                <w:iCs w:val="0"/>
                <w:szCs w:val="18"/>
              </w:rPr>
              <w:t>10.</w:t>
            </w:r>
          </w:p>
        </w:tc>
        <w:tc>
          <w:tcPr>
            <w:tcW w:w="609" w:type="dxa"/>
            <w:tcBorders>
              <w:top w:val="single" w:sz="4" w:space="0" w:color="auto"/>
            </w:tcBorders>
            <w:shd w:val="clear" w:color="auto" w:fill="auto"/>
          </w:tcPr>
          <w:p w:rsidR="00691705" w:rsidRPr="00691705" w:rsidRDefault="00691705" w:rsidP="00691705">
            <w:pPr>
              <w:rPr>
                <w:b/>
                <w:bCs w:val="0"/>
                <w:iCs w:val="0"/>
                <w:szCs w:val="18"/>
              </w:rPr>
            </w:pPr>
            <w:r w:rsidRPr="00691705">
              <w:rPr>
                <w:b/>
                <w:bCs w:val="0"/>
                <w:iCs w:val="0"/>
                <w:szCs w:val="18"/>
              </w:rPr>
              <w:t>07</w:t>
            </w: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r w:rsidRPr="00691705">
              <w:rPr>
                <w:b/>
                <w:bCs w:val="0"/>
                <w:iCs w:val="0"/>
                <w:color w:val="0000FF"/>
                <w:szCs w:val="18"/>
              </w:rPr>
              <w:fldChar w:fldCharType="begin">
                <w:ffData>
                  <w:name w:val=""/>
                  <w:enabled/>
                  <w:calcOnExit w:val="0"/>
                  <w:textInput>
                    <w:default w:val="Insert"/>
                  </w:textInput>
                </w:ffData>
              </w:fldChar>
            </w:r>
            <w:r w:rsidRPr="00691705">
              <w:rPr>
                <w:b/>
                <w:bCs w:val="0"/>
                <w:iCs w:val="0"/>
                <w:color w:val="0000FF"/>
                <w:szCs w:val="18"/>
              </w:rPr>
              <w:instrText xml:space="preserve"> FORMTEXT </w:instrText>
            </w:r>
            <w:r w:rsidRPr="00691705">
              <w:rPr>
                <w:b/>
                <w:bCs w:val="0"/>
                <w:iCs w:val="0"/>
                <w:color w:val="0000FF"/>
                <w:szCs w:val="18"/>
              </w:rPr>
            </w:r>
            <w:r w:rsidRPr="00691705">
              <w:rPr>
                <w:b/>
                <w:bCs w:val="0"/>
                <w:iCs w:val="0"/>
                <w:color w:val="0000FF"/>
                <w:szCs w:val="18"/>
              </w:rPr>
              <w:fldChar w:fldCharType="separate"/>
            </w:r>
            <w:r w:rsidRPr="00691705">
              <w:rPr>
                <w:b/>
                <w:bCs w:val="0"/>
                <w:iCs w:val="0"/>
                <w:noProof/>
                <w:color w:val="0000FF"/>
                <w:szCs w:val="18"/>
              </w:rPr>
              <w:t>Insert</w:t>
            </w:r>
            <w:r w:rsidRPr="00691705">
              <w:rPr>
                <w:b/>
                <w:bCs w:val="0"/>
                <w:iCs w:val="0"/>
                <w:color w:val="0000FF"/>
                <w:szCs w:val="18"/>
              </w:rPr>
              <w:fldChar w:fldCharType="end"/>
            </w:r>
          </w:p>
        </w:tc>
        <w:tc>
          <w:tcPr>
            <w:tcW w:w="5873" w:type="dxa"/>
            <w:gridSpan w:val="2"/>
            <w:tcBorders>
              <w:top w:val="single" w:sz="4" w:space="0" w:color="auto"/>
            </w:tcBorders>
            <w:shd w:val="clear" w:color="auto" w:fill="auto"/>
          </w:tcPr>
          <w:p w:rsidR="00691705" w:rsidRPr="00691705" w:rsidRDefault="00691705" w:rsidP="00691705">
            <w:pPr>
              <w:rPr>
                <w:b/>
                <w:bCs w:val="0"/>
                <w:iCs w:val="0"/>
                <w:szCs w:val="18"/>
              </w:rPr>
            </w:pPr>
            <w:r w:rsidRPr="00691705">
              <w:rPr>
                <w:b/>
                <w:bCs w:val="0"/>
                <w:iCs w:val="0"/>
                <w:szCs w:val="18"/>
              </w:rPr>
              <w:t xml:space="preserve">Exterior Expansion Joint Covers:  </w:t>
            </w:r>
          </w:p>
        </w:tc>
      </w:tr>
      <w:tr w:rsidR="00691705" w:rsidRPr="00691705" w:rsidTr="00691705">
        <w:trPr>
          <w:trHeight w:val="210"/>
        </w:trPr>
        <w:tc>
          <w:tcPr>
            <w:tcW w:w="691" w:type="dxa"/>
            <w:vMerge/>
            <w:tcBorders>
              <w:bottom w:val="single" w:sz="4" w:space="0" w:color="auto"/>
            </w:tcBorders>
          </w:tcPr>
          <w:p w:rsidR="00691705" w:rsidRPr="00691705" w:rsidRDefault="00691705" w:rsidP="00691705">
            <w:pPr>
              <w:jc w:val="center"/>
              <w:rPr>
                <w:bCs w:val="0"/>
                <w:iCs w:val="0"/>
                <w:szCs w:val="18"/>
              </w:rPr>
            </w:pPr>
          </w:p>
        </w:tc>
        <w:tc>
          <w:tcPr>
            <w:tcW w:w="609" w:type="dxa"/>
            <w:tcBorders>
              <w:bottom w:val="single" w:sz="4" w:space="0" w:color="auto"/>
            </w:tcBorders>
            <w:shd w:val="clear" w:color="auto" w:fill="auto"/>
          </w:tcPr>
          <w:p w:rsidR="00691705" w:rsidRPr="00691705" w:rsidRDefault="00691705" w:rsidP="00691705">
            <w:pPr>
              <w:rPr>
                <w:bCs w:val="0"/>
                <w:iCs w:val="0"/>
                <w:szCs w:val="18"/>
              </w:rPr>
            </w:pPr>
          </w:p>
        </w:tc>
        <w:tc>
          <w:tcPr>
            <w:tcW w:w="1081" w:type="dxa"/>
            <w:tcBorders>
              <w:top w:val="single" w:sz="4" w:space="0" w:color="auto"/>
              <w:bottom w:val="single" w:sz="4" w:space="0" w:color="auto"/>
            </w:tcBorders>
            <w:vAlign w:val="bottom"/>
          </w:tcPr>
          <w:p w:rsidR="00691705" w:rsidRPr="00691705" w:rsidRDefault="00691705" w:rsidP="00691705">
            <w:pPr>
              <w:jc w:val="center"/>
              <w:rPr>
                <w:bCs w:val="0"/>
                <w:iCs w:val="0"/>
                <w:szCs w:val="18"/>
              </w:rPr>
            </w:pPr>
          </w:p>
        </w:tc>
        <w:tc>
          <w:tcPr>
            <w:tcW w:w="417" w:type="dxa"/>
            <w:tcBorders>
              <w:bottom w:val="single" w:sz="4" w:space="0" w:color="auto"/>
            </w:tcBorders>
            <w:shd w:val="clear" w:color="auto" w:fill="auto"/>
            <w:vAlign w:val="center"/>
          </w:tcPr>
          <w:p w:rsidR="00691705" w:rsidRPr="00691705" w:rsidRDefault="00691705" w:rsidP="00691705">
            <w:pPr>
              <w:jc w:val="right"/>
              <w:rPr>
                <w:bCs w:val="0"/>
                <w:iCs w:val="0"/>
                <w:szCs w:val="18"/>
              </w:rPr>
            </w:pPr>
            <w:r w:rsidRPr="00691705">
              <w:rPr>
                <w:b/>
                <w:bCs w:val="0"/>
                <w:iCs w:val="0"/>
                <w:color w:val="0000FF"/>
                <w:szCs w:val="18"/>
              </w:rPr>
              <w:t>5</w:t>
            </w:r>
          </w:p>
        </w:tc>
        <w:tc>
          <w:tcPr>
            <w:tcW w:w="5456" w:type="dxa"/>
            <w:tcBorders>
              <w:bottom w:val="single" w:sz="4" w:space="0" w:color="auto"/>
            </w:tcBorders>
            <w:shd w:val="clear" w:color="auto" w:fill="auto"/>
            <w:vAlign w:val="center"/>
          </w:tcPr>
          <w:p w:rsidR="00691705" w:rsidRPr="00691705" w:rsidRDefault="00691705" w:rsidP="00691705">
            <w:pPr>
              <w:rPr>
                <w:bCs w:val="0"/>
                <w:iCs w:val="0"/>
                <w:szCs w:val="18"/>
              </w:rPr>
            </w:pPr>
            <w:proofErr w:type="gramStart"/>
            <w:r w:rsidRPr="00691705">
              <w:rPr>
                <w:bCs w:val="0"/>
                <w:iCs w:val="0"/>
                <w:szCs w:val="18"/>
              </w:rPr>
              <w:t>year</w:t>
            </w:r>
            <w:proofErr w:type="gramEnd"/>
            <w:r w:rsidRPr="00691705">
              <w:rPr>
                <w:bCs w:val="0"/>
                <w:iCs w:val="0"/>
                <w:szCs w:val="18"/>
              </w:rPr>
              <w:t xml:space="preserve"> material and workmanship, including weathertightness.</w:t>
            </w:r>
          </w:p>
        </w:tc>
      </w:tr>
      <w:tr w:rsidR="00691705" w:rsidRPr="00691705" w:rsidTr="00691705">
        <w:trPr>
          <w:trHeight w:val="210"/>
        </w:trPr>
        <w:tc>
          <w:tcPr>
            <w:tcW w:w="691" w:type="dxa"/>
            <w:vMerge w:val="restart"/>
            <w:tcBorders>
              <w:top w:val="single" w:sz="4" w:space="0" w:color="auto"/>
            </w:tcBorders>
          </w:tcPr>
          <w:p w:rsidR="00691705" w:rsidRPr="00691705" w:rsidRDefault="00691705" w:rsidP="00691705">
            <w:pPr>
              <w:jc w:val="center"/>
              <w:rPr>
                <w:b/>
                <w:bCs w:val="0"/>
                <w:iCs w:val="0"/>
                <w:szCs w:val="18"/>
              </w:rPr>
            </w:pPr>
            <w:r w:rsidRPr="00691705">
              <w:rPr>
                <w:b/>
                <w:bCs w:val="0"/>
                <w:iCs w:val="0"/>
                <w:szCs w:val="18"/>
              </w:rPr>
              <w:t>11.</w:t>
            </w:r>
          </w:p>
        </w:tc>
        <w:tc>
          <w:tcPr>
            <w:tcW w:w="609" w:type="dxa"/>
            <w:tcBorders>
              <w:top w:val="single" w:sz="4" w:space="0" w:color="auto"/>
            </w:tcBorders>
            <w:shd w:val="clear" w:color="auto" w:fill="auto"/>
          </w:tcPr>
          <w:p w:rsidR="00691705" w:rsidRPr="00691705" w:rsidRDefault="00691705" w:rsidP="00691705">
            <w:pPr>
              <w:rPr>
                <w:b/>
                <w:bCs w:val="0"/>
                <w:iCs w:val="0"/>
                <w:szCs w:val="18"/>
              </w:rPr>
            </w:pPr>
            <w:r w:rsidRPr="00691705">
              <w:rPr>
                <w:b/>
                <w:bCs w:val="0"/>
                <w:iCs w:val="0"/>
                <w:szCs w:val="18"/>
              </w:rPr>
              <w:t>07</w:t>
            </w: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r w:rsidRPr="00691705">
              <w:rPr>
                <w:b/>
                <w:bCs w:val="0"/>
                <w:iCs w:val="0"/>
                <w:color w:val="0000FF"/>
                <w:szCs w:val="18"/>
              </w:rPr>
              <w:fldChar w:fldCharType="begin">
                <w:ffData>
                  <w:name w:val=""/>
                  <w:enabled/>
                  <w:calcOnExit w:val="0"/>
                  <w:textInput>
                    <w:default w:val="Insert"/>
                  </w:textInput>
                </w:ffData>
              </w:fldChar>
            </w:r>
            <w:r w:rsidRPr="00691705">
              <w:rPr>
                <w:b/>
                <w:bCs w:val="0"/>
                <w:iCs w:val="0"/>
                <w:color w:val="0000FF"/>
                <w:szCs w:val="18"/>
              </w:rPr>
              <w:instrText xml:space="preserve"> FORMTEXT </w:instrText>
            </w:r>
            <w:r w:rsidRPr="00691705">
              <w:rPr>
                <w:b/>
                <w:bCs w:val="0"/>
                <w:iCs w:val="0"/>
                <w:color w:val="0000FF"/>
                <w:szCs w:val="18"/>
              </w:rPr>
            </w:r>
            <w:r w:rsidRPr="00691705">
              <w:rPr>
                <w:b/>
                <w:bCs w:val="0"/>
                <w:iCs w:val="0"/>
                <w:color w:val="0000FF"/>
                <w:szCs w:val="18"/>
              </w:rPr>
              <w:fldChar w:fldCharType="separate"/>
            </w:r>
            <w:r w:rsidRPr="00691705">
              <w:rPr>
                <w:b/>
                <w:bCs w:val="0"/>
                <w:iCs w:val="0"/>
                <w:noProof/>
                <w:color w:val="0000FF"/>
                <w:szCs w:val="18"/>
              </w:rPr>
              <w:t>Insert</w:t>
            </w:r>
            <w:r w:rsidRPr="00691705">
              <w:rPr>
                <w:b/>
                <w:bCs w:val="0"/>
                <w:iCs w:val="0"/>
                <w:color w:val="0000FF"/>
                <w:szCs w:val="18"/>
              </w:rPr>
              <w:fldChar w:fldCharType="end"/>
            </w:r>
          </w:p>
        </w:tc>
        <w:tc>
          <w:tcPr>
            <w:tcW w:w="5873" w:type="dxa"/>
            <w:gridSpan w:val="2"/>
            <w:tcBorders>
              <w:top w:val="single" w:sz="4" w:space="0" w:color="auto"/>
            </w:tcBorders>
            <w:shd w:val="clear" w:color="auto" w:fill="auto"/>
          </w:tcPr>
          <w:p w:rsidR="00691705" w:rsidRPr="00691705" w:rsidRDefault="00691705" w:rsidP="00691705">
            <w:pPr>
              <w:rPr>
                <w:b/>
                <w:bCs w:val="0"/>
                <w:iCs w:val="0"/>
                <w:szCs w:val="18"/>
              </w:rPr>
            </w:pPr>
            <w:r w:rsidRPr="00691705">
              <w:rPr>
                <w:b/>
                <w:bCs w:val="0"/>
                <w:iCs w:val="0"/>
                <w:szCs w:val="18"/>
              </w:rPr>
              <w:t xml:space="preserve">Wood Shingles </w:t>
            </w:r>
            <w:r w:rsidRPr="00691705">
              <w:rPr>
                <w:bCs w:val="0"/>
                <w:iCs w:val="0"/>
                <w:szCs w:val="18"/>
              </w:rPr>
              <w:t>(roofing, siding)</w:t>
            </w:r>
            <w:r w:rsidRPr="00691705">
              <w:rPr>
                <w:b/>
                <w:bCs w:val="0"/>
                <w:iCs w:val="0"/>
                <w:szCs w:val="18"/>
              </w:rPr>
              <w:t>:</w:t>
            </w:r>
            <w:r w:rsidRPr="00691705">
              <w:rPr>
                <w:bCs w:val="0"/>
                <w:iCs w:val="0"/>
                <w:szCs w:val="18"/>
              </w:rPr>
              <w:t xml:space="preserve"> </w:t>
            </w:r>
          </w:p>
        </w:tc>
      </w:tr>
      <w:tr w:rsidR="00691705" w:rsidRPr="00691705" w:rsidTr="00691705">
        <w:trPr>
          <w:trHeight w:val="210"/>
        </w:trPr>
        <w:tc>
          <w:tcPr>
            <w:tcW w:w="691" w:type="dxa"/>
            <w:vMerge/>
            <w:tcBorders>
              <w:bottom w:val="single" w:sz="4" w:space="0" w:color="auto"/>
            </w:tcBorders>
          </w:tcPr>
          <w:p w:rsidR="00691705" w:rsidRPr="00691705" w:rsidRDefault="00691705" w:rsidP="00691705">
            <w:pPr>
              <w:jc w:val="center"/>
              <w:rPr>
                <w:b/>
                <w:bCs w:val="0"/>
                <w:iCs w:val="0"/>
                <w:szCs w:val="18"/>
              </w:rPr>
            </w:pPr>
          </w:p>
        </w:tc>
        <w:tc>
          <w:tcPr>
            <w:tcW w:w="609" w:type="dxa"/>
            <w:tcBorders>
              <w:bottom w:val="single" w:sz="4" w:space="0" w:color="auto"/>
            </w:tcBorders>
            <w:shd w:val="clear" w:color="auto" w:fill="auto"/>
          </w:tcPr>
          <w:p w:rsidR="00691705" w:rsidRPr="00691705" w:rsidRDefault="00691705" w:rsidP="00691705">
            <w:pPr>
              <w:rPr>
                <w:b/>
                <w:bCs w:val="0"/>
                <w:iCs w:val="0"/>
                <w:szCs w:val="18"/>
              </w:rPr>
            </w:pP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szCs w:val="18"/>
              </w:rPr>
            </w:pPr>
          </w:p>
        </w:tc>
        <w:tc>
          <w:tcPr>
            <w:tcW w:w="417" w:type="dxa"/>
            <w:tcBorders>
              <w:bottom w:val="single" w:sz="4" w:space="0" w:color="auto"/>
            </w:tcBorders>
            <w:shd w:val="clear" w:color="auto" w:fill="auto"/>
            <w:vAlign w:val="center"/>
          </w:tcPr>
          <w:p w:rsidR="00691705" w:rsidRPr="00691705" w:rsidRDefault="00691705" w:rsidP="00691705">
            <w:pPr>
              <w:jc w:val="right"/>
              <w:rPr>
                <w:b/>
                <w:bCs w:val="0"/>
                <w:iCs w:val="0"/>
                <w:szCs w:val="18"/>
              </w:rPr>
            </w:pPr>
            <w:r w:rsidRPr="00691705">
              <w:rPr>
                <w:b/>
                <w:bCs w:val="0"/>
                <w:iCs w:val="0"/>
                <w:color w:val="0000FF"/>
                <w:szCs w:val="18"/>
              </w:rPr>
              <w:t>10</w:t>
            </w:r>
          </w:p>
        </w:tc>
        <w:tc>
          <w:tcPr>
            <w:tcW w:w="5456" w:type="dxa"/>
            <w:tcBorders>
              <w:bottom w:val="single" w:sz="4" w:space="0" w:color="auto"/>
            </w:tcBorders>
            <w:shd w:val="clear" w:color="auto" w:fill="auto"/>
            <w:vAlign w:val="center"/>
          </w:tcPr>
          <w:p w:rsidR="00691705" w:rsidRPr="00691705" w:rsidRDefault="00691705" w:rsidP="00691705">
            <w:pPr>
              <w:rPr>
                <w:b/>
                <w:bCs w:val="0"/>
                <w:iCs w:val="0"/>
                <w:szCs w:val="18"/>
              </w:rPr>
            </w:pPr>
            <w:proofErr w:type="gramStart"/>
            <w:r w:rsidRPr="00691705">
              <w:rPr>
                <w:bCs w:val="0"/>
                <w:iCs w:val="0"/>
                <w:szCs w:val="18"/>
              </w:rPr>
              <w:t>year</w:t>
            </w:r>
            <w:proofErr w:type="gramEnd"/>
            <w:r w:rsidRPr="00691705">
              <w:rPr>
                <w:bCs w:val="0"/>
                <w:iCs w:val="0"/>
                <w:szCs w:val="18"/>
              </w:rPr>
              <w:t xml:space="preserve"> for material and workmanship.</w:t>
            </w:r>
          </w:p>
        </w:tc>
      </w:tr>
      <w:tr w:rsidR="00691705" w:rsidRPr="00691705" w:rsidTr="00691705">
        <w:trPr>
          <w:trHeight w:val="210"/>
        </w:trPr>
        <w:tc>
          <w:tcPr>
            <w:tcW w:w="691" w:type="dxa"/>
            <w:vMerge w:val="restart"/>
            <w:tcBorders>
              <w:top w:val="single" w:sz="4" w:space="0" w:color="auto"/>
            </w:tcBorders>
          </w:tcPr>
          <w:p w:rsidR="00691705" w:rsidRPr="00691705" w:rsidRDefault="00691705" w:rsidP="00691705">
            <w:pPr>
              <w:jc w:val="center"/>
              <w:rPr>
                <w:b/>
                <w:bCs w:val="0"/>
                <w:iCs w:val="0"/>
                <w:szCs w:val="18"/>
              </w:rPr>
            </w:pPr>
            <w:r w:rsidRPr="00691705">
              <w:rPr>
                <w:b/>
                <w:bCs w:val="0"/>
                <w:iCs w:val="0"/>
                <w:szCs w:val="18"/>
              </w:rPr>
              <w:t>12.</w:t>
            </w:r>
          </w:p>
        </w:tc>
        <w:tc>
          <w:tcPr>
            <w:tcW w:w="609" w:type="dxa"/>
            <w:tcBorders>
              <w:top w:val="single" w:sz="4" w:space="0" w:color="auto"/>
            </w:tcBorders>
            <w:shd w:val="clear" w:color="auto" w:fill="auto"/>
          </w:tcPr>
          <w:p w:rsidR="00691705" w:rsidRPr="00691705" w:rsidRDefault="00691705" w:rsidP="00691705">
            <w:pPr>
              <w:rPr>
                <w:b/>
                <w:bCs w:val="0"/>
                <w:iCs w:val="0"/>
                <w:szCs w:val="18"/>
              </w:rPr>
            </w:pPr>
            <w:r w:rsidRPr="00691705">
              <w:rPr>
                <w:b/>
                <w:bCs w:val="0"/>
                <w:iCs w:val="0"/>
                <w:szCs w:val="18"/>
              </w:rPr>
              <w:t>07</w:t>
            </w: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r w:rsidRPr="00691705">
              <w:rPr>
                <w:b/>
                <w:bCs w:val="0"/>
                <w:iCs w:val="0"/>
                <w:color w:val="0000FF"/>
                <w:szCs w:val="18"/>
              </w:rPr>
              <w:fldChar w:fldCharType="begin">
                <w:ffData>
                  <w:name w:val=""/>
                  <w:enabled/>
                  <w:calcOnExit w:val="0"/>
                  <w:textInput>
                    <w:default w:val="Insert"/>
                  </w:textInput>
                </w:ffData>
              </w:fldChar>
            </w:r>
            <w:r w:rsidRPr="00691705">
              <w:rPr>
                <w:b/>
                <w:bCs w:val="0"/>
                <w:iCs w:val="0"/>
                <w:color w:val="0000FF"/>
                <w:szCs w:val="18"/>
              </w:rPr>
              <w:instrText xml:space="preserve"> FORMTEXT </w:instrText>
            </w:r>
            <w:r w:rsidRPr="00691705">
              <w:rPr>
                <w:b/>
                <w:bCs w:val="0"/>
                <w:iCs w:val="0"/>
                <w:color w:val="0000FF"/>
                <w:szCs w:val="18"/>
              </w:rPr>
            </w:r>
            <w:r w:rsidRPr="00691705">
              <w:rPr>
                <w:b/>
                <w:bCs w:val="0"/>
                <w:iCs w:val="0"/>
                <w:color w:val="0000FF"/>
                <w:szCs w:val="18"/>
              </w:rPr>
              <w:fldChar w:fldCharType="separate"/>
            </w:r>
            <w:r w:rsidRPr="00691705">
              <w:rPr>
                <w:b/>
                <w:bCs w:val="0"/>
                <w:iCs w:val="0"/>
                <w:noProof/>
                <w:color w:val="0000FF"/>
                <w:szCs w:val="18"/>
              </w:rPr>
              <w:t>Insert</w:t>
            </w:r>
            <w:r w:rsidRPr="00691705">
              <w:rPr>
                <w:b/>
                <w:bCs w:val="0"/>
                <w:iCs w:val="0"/>
                <w:color w:val="0000FF"/>
                <w:szCs w:val="18"/>
              </w:rPr>
              <w:fldChar w:fldCharType="end"/>
            </w:r>
          </w:p>
        </w:tc>
        <w:tc>
          <w:tcPr>
            <w:tcW w:w="5873" w:type="dxa"/>
            <w:gridSpan w:val="2"/>
            <w:tcBorders>
              <w:top w:val="single" w:sz="4" w:space="0" w:color="auto"/>
            </w:tcBorders>
            <w:shd w:val="clear" w:color="auto" w:fill="auto"/>
          </w:tcPr>
          <w:p w:rsidR="00691705" w:rsidRPr="00691705" w:rsidRDefault="00691705" w:rsidP="00691705">
            <w:pPr>
              <w:rPr>
                <w:bCs w:val="0"/>
                <w:iCs w:val="0"/>
                <w:szCs w:val="18"/>
              </w:rPr>
            </w:pPr>
            <w:r w:rsidRPr="00691705">
              <w:rPr>
                <w:b/>
                <w:bCs w:val="0"/>
                <w:iCs w:val="0"/>
                <w:szCs w:val="18"/>
              </w:rPr>
              <w:t>Exterior - Interior Caulking and Sealants</w:t>
            </w:r>
            <w:r w:rsidRPr="00691705">
              <w:rPr>
                <w:bCs w:val="0"/>
                <w:iCs w:val="0"/>
                <w:szCs w:val="18"/>
              </w:rPr>
              <w:t xml:space="preserve">: </w:t>
            </w:r>
          </w:p>
        </w:tc>
      </w:tr>
      <w:tr w:rsidR="00691705" w:rsidRPr="00691705" w:rsidTr="00691705">
        <w:trPr>
          <w:trHeight w:val="210"/>
        </w:trPr>
        <w:tc>
          <w:tcPr>
            <w:tcW w:w="691" w:type="dxa"/>
            <w:vMerge/>
            <w:tcBorders>
              <w:bottom w:val="single" w:sz="4" w:space="0" w:color="auto"/>
            </w:tcBorders>
          </w:tcPr>
          <w:p w:rsidR="00691705" w:rsidRPr="00691705" w:rsidRDefault="00691705" w:rsidP="00691705">
            <w:pPr>
              <w:jc w:val="center"/>
              <w:rPr>
                <w:bCs w:val="0"/>
                <w:iCs w:val="0"/>
                <w:szCs w:val="18"/>
              </w:rPr>
            </w:pPr>
          </w:p>
        </w:tc>
        <w:tc>
          <w:tcPr>
            <w:tcW w:w="609" w:type="dxa"/>
            <w:tcBorders>
              <w:bottom w:val="single" w:sz="4" w:space="0" w:color="auto"/>
            </w:tcBorders>
            <w:shd w:val="clear" w:color="auto" w:fill="auto"/>
          </w:tcPr>
          <w:p w:rsidR="00691705" w:rsidRPr="00691705" w:rsidRDefault="00691705" w:rsidP="00691705">
            <w:pPr>
              <w:rPr>
                <w:b/>
                <w:bCs w:val="0"/>
                <w:iCs w:val="0"/>
                <w:szCs w:val="18"/>
              </w:rPr>
            </w:pPr>
          </w:p>
        </w:tc>
        <w:tc>
          <w:tcPr>
            <w:tcW w:w="1081" w:type="dxa"/>
            <w:tcBorders>
              <w:top w:val="single" w:sz="4" w:space="0" w:color="auto"/>
              <w:bottom w:val="single" w:sz="4" w:space="0" w:color="auto"/>
            </w:tcBorders>
            <w:shd w:val="clear" w:color="auto" w:fill="auto"/>
            <w:vAlign w:val="bottom"/>
          </w:tcPr>
          <w:p w:rsidR="00691705" w:rsidRPr="00691705" w:rsidRDefault="00691705" w:rsidP="00691705">
            <w:pPr>
              <w:jc w:val="center"/>
              <w:rPr>
                <w:b/>
                <w:bCs w:val="0"/>
                <w:iCs w:val="0"/>
                <w:szCs w:val="18"/>
              </w:rPr>
            </w:pPr>
          </w:p>
        </w:tc>
        <w:tc>
          <w:tcPr>
            <w:tcW w:w="417" w:type="dxa"/>
            <w:tcBorders>
              <w:bottom w:val="single" w:sz="4" w:space="0" w:color="auto"/>
            </w:tcBorders>
            <w:shd w:val="clear" w:color="auto" w:fill="auto"/>
            <w:vAlign w:val="center"/>
          </w:tcPr>
          <w:p w:rsidR="00691705" w:rsidRPr="00691705" w:rsidRDefault="00691705" w:rsidP="00691705">
            <w:pPr>
              <w:jc w:val="right"/>
              <w:rPr>
                <w:b/>
                <w:bCs w:val="0"/>
                <w:iCs w:val="0"/>
                <w:szCs w:val="18"/>
              </w:rPr>
            </w:pPr>
            <w:r w:rsidRPr="00691705">
              <w:rPr>
                <w:b/>
                <w:bCs w:val="0"/>
                <w:iCs w:val="0"/>
                <w:color w:val="0000FF"/>
                <w:szCs w:val="18"/>
              </w:rPr>
              <w:t>5</w:t>
            </w:r>
          </w:p>
        </w:tc>
        <w:tc>
          <w:tcPr>
            <w:tcW w:w="5456" w:type="dxa"/>
            <w:tcBorders>
              <w:bottom w:val="single" w:sz="4" w:space="0" w:color="auto"/>
            </w:tcBorders>
            <w:shd w:val="clear" w:color="auto" w:fill="auto"/>
            <w:vAlign w:val="center"/>
          </w:tcPr>
          <w:p w:rsidR="00691705" w:rsidRPr="00691705" w:rsidRDefault="00691705" w:rsidP="00691705">
            <w:pPr>
              <w:rPr>
                <w:b/>
                <w:bCs w:val="0"/>
                <w:iCs w:val="0"/>
                <w:szCs w:val="18"/>
              </w:rPr>
            </w:pPr>
            <w:proofErr w:type="gramStart"/>
            <w:r w:rsidRPr="00691705">
              <w:rPr>
                <w:bCs w:val="0"/>
                <w:iCs w:val="0"/>
                <w:szCs w:val="18"/>
              </w:rPr>
              <w:t>year</w:t>
            </w:r>
            <w:proofErr w:type="gramEnd"/>
            <w:r w:rsidRPr="00691705">
              <w:rPr>
                <w:bCs w:val="0"/>
                <w:iCs w:val="0"/>
                <w:szCs w:val="18"/>
              </w:rPr>
              <w:t>, material and workmanship.</w:t>
            </w:r>
          </w:p>
        </w:tc>
      </w:tr>
      <w:tr w:rsidR="00691705" w:rsidRPr="00691705" w:rsidTr="00691705">
        <w:trPr>
          <w:trHeight w:val="210"/>
        </w:trPr>
        <w:tc>
          <w:tcPr>
            <w:tcW w:w="691" w:type="dxa"/>
            <w:vMerge w:val="restart"/>
            <w:tcBorders>
              <w:top w:val="single" w:sz="4" w:space="0" w:color="auto"/>
            </w:tcBorders>
          </w:tcPr>
          <w:p w:rsidR="00691705" w:rsidRPr="00691705" w:rsidRDefault="00691705" w:rsidP="00691705">
            <w:pPr>
              <w:jc w:val="center"/>
              <w:rPr>
                <w:b/>
                <w:bCs w:val="0"/>
                <w:iCs w:val="0"/>
                <w:szCs w:val="18"/>
              </w:rPr>
            </w:pPr>
            <w:r w:rsidRPr="00691705">
              <w:rPr>
                <w:b/>
                <w:bCs w:val="0"/>
                <w:iCs w:val="0"/>
                <w:szCs w:val="18"/>
              </w:rPr>
              <w:t>13.</w:t>
            </w:r>
          </w:p>
        </w:tc>
        <w:tc>
          <w:tcPr>
            <w:tcW w:w="609" w:type="dxa"/>
            <w:tcBorders>
              <w:top w:val="single" w:sz="4" w:space="0" w:color="auto"/>
            </w:tcBorders>
            <w:shd w:val="clear" w:color="auto" w:fill="auto"/>
          </w:tcPr>
          <w:p w:rsidR="00691705" w:rsidRPr="00691705" w:rsidRDefault="00691705" w:rsidP="00691705">
            <w:pPr>
              <w:rPr>
                <w:b/>
                <w:bCs w:val="0"/>
                <w:iCs w:val="0"/>
                <w:szCs w:val="18"/>
              </w:rPr>
            </w:pPr>
            <w:r w:rsidRPr="00691705">
              <w:rPr>
                <w:b/>
                <w:bCs w:val="0"/>
                <w:iCs w:val="0"/>
                <w:szCs w:val="18"/>
              </w:rPr>
              <w:t>07</w:t>
            </w: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r w:rsidRPr="00691705">
              <w:rPr>
                <w:b/>
                <w:bCs w:val="0"/>
                <w:iCs w:val="0"/>
                <w:color w:val="0000FF"/>
                <w:szCs w:val="18"/>
              </w:rPr>
              <w:fldChar w:fldCharType="begin">
                <w:ffData>
                  <w:name w:val=""/>
                  <w:enabled/>
                  <w:calcOnExit w:val="0"/>
                  <w:textInput>
                    <w:default w:val="Insert"/>
                  </w:textInput>
                </w:ffData>
              </w:fldChar>
            </w:r>
            <w:r w:rsidRPr="00691705">
              <w:rPr>
                <w:b/>
                <w:bCs w:val="0"/>
                <w:iCs w:val="0"/>
                <w:color w:val="0000FF"/>
                <w:szCs w:val="18"/>
              </w:rPr>
              <w:instrText xml:space="preserve"> FORMTEXT </w:instrText>
            </w:r>
            <w:r w:rsidRPr="00691705">
              <w:rPr>
                <w:b/>
                <w:bCs w:val="0"/>
                <w:iCs w:val="0"/>
                <w:color w:val="0000FF"/>
                <w:szCs w:val="18"/>
              </w:rPr>
            </w:r>
            <w:r w:rsidRPr="00691705">
              <w:rPr>
                <w:b/>
                <w:bCs w:val="0"/>
                <w:iCs w:val="0"/>
                <w:color w:val="0000FF"/>
                <w:szCs w:val="18"/>
              </w:rPr>
              <w:fldChar w:fldCharType="separate"/>
            </w:r>
            <w:r w:rsidRPr="00691705">
              <w:rPr>
                <w:b/>
                <w:bCs w:val="0"/>
                <w:iCs w:val="0"/>
                <w:noProof/>
                <w:color w:val="0000FF"/>
                <w:szCs w:val="18"/>
              </w:rPr>
              <w:t>Insert</w:t>
            </w:r>
            <w:r w:rsidRPr="00691705">
              <w:rPr>
                <w:b/>
                <w:bCs w:val="0"/>
                <w:iCs w:val="0"/>
                <w:color w:val="0000FF"/>
                <w:szCs w:val="18"/>
              </w:rPr>
              <w:fldChar w:fldCharType="end"/>
            </w:r>
          </w:p>
        </w:tc>
        <w:tc>
          <w:tcPr>
            <w:tcW w:w="5873" w:type="dxa"/>
            <w:gridSpan w:val="2"/>
            <w:tcBorders>
              <w:top w:val="single" w:sz="4" w:space="0" w:color="auto"/>
            </w:tcBorders>
            <w:shd w:val="clear" w:color="auto" w:fill="auto"/>
          </w:tcPr>
          <w:p w:rsidR="00691705" w:rsidRPr="00691705" w:rsidRDefault="00691705" w:rsidP="00691705">
            <w:pPr>
              <w:rPr>
                <w:b/>
                <w:bCs w:val="0"/>
                <w:iCs w:val="0"/>
                <w:szCs w:val="18"/>
              </w:rPr>
            </w:pPr>
            <w:r w:rsidRPr="00691705">
              <w:rPr>
                <w:b/>
                <w:bCs w:val="0"/>
                <w:iCs w:val="0"/>
                <w:szCs w:val="18"/>
              </w:rPr>
              <w:t xml:space="preserve">Metal Flashing and Sheet Metal: </w:t>
            </w:r>
          </w:p>
        </w:tc>
      </w:tr>
      <w:tr w:rsidR="00691705" w:rsidRPr="00691705" w:rsidTr="00691705">
        <w:trPr>
          <w:trHeight w:val="210"/>
        </w:trPr>
        <w:tc>
          <w:tcPr>
            <w:tcW w:w="691" w:type="dxa"/>
            <w:vMerge/>
            <w:tcBorders>
              <w:bottom w:val="single" w:sz="4" w:space="0" w:color="auto"/>
            </w:tcBorders>
          </w:tcPr>
          <w:p w:rsidR="00691705" w:rsidRPr="00691705" w:rsidRDefault="00691705" w:rsidP="00691705">
            <w:pPr>
              <w:jc w:val="center"/>
              <w:rPr>
                <w:b/>
                <w:bCs w:val="0"/>
                <w:iCs w:val="0"/>
                <w:szCs w:val="18"/>
              </w:rPr>
            </w:pPr>
          </w:p>
        </w:tc>
        <w:tc>
          <w:tcPr>
            <w:tcW w:w="609" w:type="dxa"/>
            <w:tcBorders>
              <w:bottom w:val="single" w:sz="4" w:space="0" w:color="auto"/>
            </w:tcBorders>
            <w:shd w:val="clear" w:color="auto" w:fill="auto"/>
          </w:tcPr>
          <w:p w:rsidR="00691705" w:rsidRPr="00691705" w:rsidRDefault="00691705" w:rsidP="00691705">
            <w:pPr>
              <w:rPr>
                <w:b/>
                <w:bCs w:val="0"/>
                <w:iCs w:val="0"/>
                <w:szCs w:val="18"/>
              </w:rPr>
            </w:pPr>
          </w:p>
        </w:tc>
        <w:tc>
          <w:tcPr>
            <w:tcW w:w="1081" w:type="dxa"/>
            <w:tcBorders>
              <w:top w:val="single" w:sz="4" w:space="0" w:color="auto"/>
              <w:bottom w:val="single" w:sz="4" w:space="0" w:color="auto"/>
            </w:tcBorders>
            <w:vAlign w:val="bottom"/>
          </w:tcPr>
          <w:p w:rsidR="00691705" w:rsidRPr="00691705" w:rsidRDefault="00691705" w:rsidP="00691705">
            <w:pPr>
              <w:jc w:val="center"/>
              <w:rPr>
                <w:bCs w:val="0"/>
                <w:iCs w:val="0"/>
                <w:szCs w:val="18"/>
              </w:rPr>
            </w:pPr>
          </w:p>
        </w:tc>
        <w:tc>
          <w:tcPr>
            <w:tcW w:w="417" w:type="dxa"/>
            <w:tcBorders>
              <w:bottom w:val="single" w:sz="4" w:space="0" w:color="auto"/>
            </w:tcBorders>
            <w:shd w:val="clear" w:color="auto" w:fill="auto"/>
            <w:vAlign w:val="center"/>
          </w:tcPr>
          <w:p w:rsidR="00691705" w:rsidRPr="00691705" w:rsidRDefault="00691705" w:rsidP="00691705">
            <w:pPr>
              <w:jc w:val="right"/>
              <w:rPr>
                <w:b/>
                <w:bCs w:val="0"/>
                <w:iCs w:val="0"/>
                <w:szCs w:val="18"/>
              </w:rPr>
            </w:pPr>
            <w:r w:rsidRPr="00691705">
              <w:rPr>
                <w:b/>
                <w:bCs w:val="0"/>
                <w:iCs w:val="0"/>
                <w:color w:val="0000FF"/>
                <w:szCs w:val="18"/>
              </w:rPr>
              <w:t>3</w:t>
            </w:r>
          </w:p>
        </w:tc>
        <w:tc>
          <w:tcPr>
            <w:tcW w:w="5456" w:type="dxa"/>
            <w:tcBorders>
              <w:bottom w:val="single" w:sz="4" w:space="0" w:color="auto"/>
            </w:tcBorders>
            <w:shd w:val="clear" w:color="auto" w:fill="auto"/>
            <w:vAlign w:val="center"/>
          </w:tcPr>
          <w:p w:rsidR="00691705" w:rsidRPr="00691705" w:rsidRDefault="00691705" w:rsidP="00691705">
            <w:pPr>
              <w:rPr>
                <w:b/>
                <w:bCs w:val="0"/>
                <w:iCs w:val="0"/>
                <w:szCs w:val="18"/>
              </w:rPr>
            </w:pPr>
            <w:proofErr w:type="gramStart"/>
            <w:r w:rsidRPr="00691705">
              <w:rPr>
                <w:bCs w:val="0"/>
                <w:iCs w:val="0"/>
                <w:szCs w:val="18"/>
              </w:rPr>
              <w:t>year</w:t>
            </w:r>
            <w:proofErr w:type="gramEnd"/>
            <w:r w:rsidRPr="00691705">
              <w:rPr>
                <w:bCs w:val="0"/>
                <w:iCs w:val="0"/>
                <w:szCs w:val="18"/>
              </w:rPr>
              <w:t>, material and workmanship.</w:t>
            </w:r>
          </w:p>
        </w:tc>
      </w:tr>
      <w:tr w:rsidR="00691705" w:rsidRPr="00691705" w:rsidTr="00691705">
        <w:trPr>
          <w:trHeight w:val="210"/>
        </w:trPr>
        <w:tc>
          <w:tcPr>
            <w:tcW w:w="691" w:type="dxa"/>
            <w:vMerge w:val="restart"/>
            <w:tcBorders>
              <w:top w:val="single" w:sz="4" w:space="0" w:color="auto"/>
            </w:tcBorders>
          </w:tcPr>
          <w:p w:rsidR="00691705" w:rsidRPr="00691705" w:rsidRDefault="00691705" w:rsidP="00691705">
            <w:pPr>
              <w:jc w:val="center"/>
              <w:rPr>
                <w:b/>
                <w:bCs w:val="0"/>
                <w:iCs w:val="0"/>
                <w:szCs w:val="18"/>
              </w:rPr>
            </w:pPr>
            <w:r w:rsidRPr="00691705">
              <w:rPr>
                <w:b/>
                <w:bCs w:val="0"/>
                <w:iCs w:val="0"/>
                <w:szCs w:val="18"/>
              </w:rPr>
              <w:t>14.</w:t>
            </w:r>
          </w:p>
        </w:tc>
        <w:tc>
          <w:tcPr>
            <w:tcW w:w="609" w:type="dxa"/>
            <w:tcBorders>
              <w:top w:val="single" w:sz="4" w:space="0" w:color="auto"/>
            </w:tcBorders>
            <w:shd w:val="clear" w:color="auto" w:fill="auto"/>
          </w:tcPr>
          <w:p w:rsidR="00691705" w:rsidRPr="00691705" w:rsidRDefault="00691705" w:rsidP="00691705">
            <w:pPr>
              <w:rPr>
                <w:b/>
                <w:bCs w:val="0"/>
                <w:iCs w:val="0"/>
                <w:szCs w:val="18"/>
              </w:rPr>
            </w:pPr>
            <w:r w:rsidRPr="00691705">
              <w:rPr>
                <w:b/>
                <w:bCs w:val="0"/>
                <w:iCs w:val="0"/>
                <w:szCs w:val="18"/>
              </w:rPr>
              <w:t>07</w:t>
            </w:r>
          </w:p>
        </w:tc>
        <w:tc>
          <w:tcPr>
            <w:tcW w:w="1081" w:type="dxa"/>
            <w:tcBorders>
              <w:top w:val="single" w:sz="4" w:space="0" w:color="auto"/>
              <w:bottom w:val="single" w:sz="4" w:space="0" w:color="auto"/>
            </w:tcBorders>
            <w:vAlign w:val="bottom"/>
          </w:tcPr>
          <w:p w:rsidR="00691705" w:rsidRPr="00691705" w:rsidRDefault="00691705" w:rsidP="00691705">
            <w:pPr>
              <w:jc w:val="center"/>
              <w:rPr>
                <w:bCs w:val="0"/>
                <w:iCs w:val="0"/>
                <w:szCs w:val="18"/>
              </w:rPr>
            </w:pPr>
            <w:r w:rsidRPr="00691705">
              <w:rPr>
                <w:b/>
                <w:bCs w:val="0"/>
                <w:iCs w:val="0"/>
                <w:color w:val="0000FF"/>
                <w:szCs w:val="18"/>
              </w:rPr>
              <w:fldChar w:fldCharType="begin">
                <w:ffData>
                  <w:name w:val=""/>
                  <w:enabled/>
                  <w:calcOnExit w:val="0"/>
                  <w:textInput>
                    <w:default w:val="Insert"/>
                  </w:textInput>
                </w:ffData>
              </w:fldChar>
            </w:r>
            <w:r w:rsidRPr="00691705">
              <w:rPr>
                <w:b/>
                <w:bCs w:val="0"/>
                <w:iCs w:val="0"/>
                <w:color w:val="0000FF"/>
                <w:szCs w:val="18"/>
              </w:rPr>
              <w:instrText xml:space="preserve"> FORMTEXT </w:instrText>
            </w:r>
            <w:r w:rsidRPr="00691705">
              <w:rPr>
                <w:b/>
                <w:bCs w:val="0"/>
                <w:iCs w:val="0"/>
                <w:color w:val="0000FF"/>
                <w:szCs w:val="18"/>
              </w:rPr>
            </w:r>
            <w:r w:rsidRPr="00691705">
              <w:rPr>
                <w:b/>
                <w:bCs w:val="0"/>
                <w:iCs w:val="0"/>
                <w:color w:val="0000FF"/>
                <w:szCs w:val="18"/>
              </w:rPr>
              <w:fldChar w:fldCharType="separate"/>
            </w:r>
            <w:r w:rsidRPr="00691705">
              <w:rPr>
                <w:b/>
                <w:bCs w:val="0"/>
                <w:iCs w:val="0"/>
                <w:noProof/>
                <w:color w:val="0000FF"/>
                <w:szCs w:val="18"/>
              </w:rPr>
              <w:t>Insert</w:t>
            </w:r>
            <w:r w:rsidRPr="00691705">
              <w:rPr>
                <w:b/>
                <w:bCs w:val="0"/>
                <w:iCs w:val="0"/>
                <w:color w:val="0000FF"/>
                <w:szCs w:val="18"/>
              </w:rPr>
              <w:fldChar w:fldCharType="end"/>
            </w:r>
          </w:p>
        </w:tc>
        <w:tc>
          <w:tcPr>
            <w:tcW w:w="5873" w:type="dxa"/>
            <w:gridSpan w:val="2"/>
            <w:tcBorders>
              <w:top w:val="single" w:sz="4" w:space="0" w:color="auto"/>
            </w:tcBorders>
            <w:shd w:val="clear" w:color="auto" w:fill="auto"/>
          </w:tcPr>
          <w:p w:rsidR="00691705" w:rsidRPr="00691705" w:rsidRDefault="00691705" w:rsidP="00691705">
            <w:pPr>
              <w:rPr>
                <w:b/>
                <w:bCs w:val="0"/>
                <w:iCs w:val="0"/>
                <w:szCs w:val="18"/>
              </w:rPr>
            </w:pPr>
            <w:r w:rsidRPr="00691705">
              <w:rPr>
                <w:b/>
                <w:bCs w:val="0"/>
                <w:iCs w:val="0"/>
                <w:szCs w:val="18"/>
              </w:rPr>
              <w:t>Asphalt Roof Shingles:</w:t>
            </w:r>
          </w:p>
        </w:tc>
      </w:tr>
      <w:tr w:rsidR="00691705" w:rsidRPr="00691705" w:rsidTr="00691705">
        <w:trPr>
          <w:trHeight w:val="210"/>
        </w:trPr>
        <w:tc>
          <w:tcPr>
            <w:tcW w:w="691" w:type="dxa"/>
            <w:vMerge/>
          </w:tcPr>
          <w:p w:rsidR="00691705" w:rsidRPr="00691705" w:rsidRDefault="00691705" w:rsidP="00691705">
            <w:pPr>
              <w:jc w:val="center"/>
              <w:rPr>
                <w:bCs w:val="0"/>
                <w:iCs w:val="0"/>
                <w:szCs w:val="18"/>
              </w:rPr>
            </w:pPr>
          </w:p>
        </w:tc>
        <w:tc>
          <w:tcPr>
            <w:tcW w:w="609" w:type="dxa"/>
            <w:shd w:val="clear" w:color="auto" w:fill="auto"/>
          </w:tcPr>
          <w:p w:rsidR="00691705" w:rsidRPr="00691705" w:rsidRDefault="00691705" w:rsidP="00691705">
            <w:pPr>
              <w:rPr>
                <w:b/>
                <w:bCs w:val="0"/>
                <w:iCs w:val="0"/>
                <w:szCs w:val="18"/>
              </w:rPr>
            </w:pPr>
          </w:p>
        </w:tc>
        <w:tc>
          <w:tcPr>
            <w:tcW w:w="1081" w:type="dxa"/>
            <w:tcBorders>
              <w:top w:val="single" w:sz="4" w:space="0" w:color="auto"/>
            </w:tcBorders>
            <w:vAlign w:val="bottom"/>
          </w:tcPr>
          <w:p w:rsidR="00691705" w:rsidRPr="00691705" w:rsidRDefault="00691705" w:rsidP="00691705">
            <w:pPr>
              <w:jc w:val="center"/>
              <w:rPr>
                <w:b/>
                <w:bCs w:val="0"/>
                <w:iCs w:val="0"/>
                <w:color w:val="0000FF"/>
                <w:szCs w:val="18"/>
              </w:rPr>
            </w:pPr>
          </w:p>
        </w:tc>
        <w:tc>
          <w:tcPr>
            <w:tcW w:w="417" w:type="dxa"/>
            <w:shd w:val="clear" w:color="auto" w:fill="auto"/>
            <w:vAlign w:val="center"/>
          </w:tcPr>
          <w:p w:rsidR="00691705" w:rsidRPr="00691705" w:rsidRDefault="00691705" w:rsidP="00691705">
            <w:pPr>
              <w:jc w:val="right"/>
              <w:rPr>
                <w:b/>
                <w:bCs w:val="0"/>
                <w:iCs w:val="0"/>
                <w:szCs w:val="18"/>
              </w:rPr>
            </w:pPr>
            <w:r w:rsidRPr="00691705">
              <w:rPr>
                <w:b/>
                <w:bCs w:val="0"/>
                <w:iCs w:val="0"/>
                <w:color w:val="0000FF"/>
                <w:szCs w:val="18"/>
              </w:rPr>
              <w:t>25</w:t>
            </w:r>
          </w:p>
        </w:tc>
        <w:tc>
          <w:tcPr>
            <w:tcW w:w="5456" w:type="dxa"/>
            <w:shd w:val="clear" w:color="auto" w:fill="auto"/>
            <w:vAlign w:val="center"/>
          </w:tcPr>
          <w:p w:rsidR="00691705" w:rsidRPr="00691705" w:rsidRDefault="00691705" w:rsidP="00691705">
            <w:pPr>
              <w:rPr>
                <w:b/>
                <w:bCs w:val="0"/>
                <w:iCs w:val="0"/>
                <w:szCs w:val="18"/>
              </w:rPr>
            </w:pPr>
            <w:proofErr w:type="gramStart"/>
            <w:r w:rsidRPr="00691705">
              <w:rPr>
                <w:bCs w:val="0"/>
                <w:iCs w:val="0"/>
                <w:szCs w:val="18"/>
              </w:rPr>
              <w:t>year</w:t>
            </w:r>
            <w:proofErr w:type="gramEnd"/>
            <w:r w:rsidRPr="00691705">
              <w:rPr>
                <w:bCs w:val="0"/>
                <w:iCs w:val="0"/>
                <w:szCs w:val="18"/>
              </w:rPr>
              <w:t>, material pro-rated.</w:t>
            </w:r>
          </w:p>
        </w:tc>
      </w:tr>
      <w:tr w:rsidR="00691705" w:rsidRPr="00691705" w:rsidTr="00691705">
        <w:tc>
          <w:tcPr>
            <w:tcW w:w="691" w:type="dxa"/>
            <w:vMerge w:val="restart"/>
          </w:tcPr>
          <w:p w:rsidR="00691705" w:rsidRPr="00691705" w:rsidRDefault="00691705" w:rsidP="00691705">
            <w:pPr>
              <w:jc w:val="center"/>
              <w:rPr>
                <w:b/>
                <w:bCs w:val="0"/>
                <w:iCs w:val="0"/>
                <w:szCs w:val="18"/>
              </w:rPr>
            </w:pPr>
            <w:r w:rsidRPr="00691705">
              <w:rPr>
                <w:b/>
                <w:bCs w:val="0"/>
                <w:iCs w:val="0"/>
                <w:szCs w:val="18"/>
              </w:rPr>
              <w:t>15.</w:t>
            </w:r>
          </w:p>
        </w:tc>
        <w:tc>
          <w:tcPr>
            <w:tcW w:w="609" w:type="dxa"/>
            <w:shd w:val="clear" w:color="auto" w:fill="auto"/>
          </w:tcPr>
          <w:p w:rsidR="00691705" w:rsidRPr="00691705" w:rsidRDefault="00691705" w:rsidP="00691705">
            <w:pPr>
              <w:rPr>
                <w:b/>
                <w:bCs w:val="0"/>
                <w:iCs w:val="0"/>
                <w:szCs w:val="18"/>
              </w:rPr>
            </w:pPr>
            <w:r w:rsidRPr="00691705">
              <w:rPr>
                <w:b/>
                <w:bCs w:val="0"/>
                <w:iCs w:val="0"/>
                <w:szCs w:val="18"/>
              </w:rPr>
              <w:t>07</w:t>
            </w:r>
          </w:p>
        </w:tc>
        <w:tc>
          <w:tcPr>
            <w:tcW w:w="1081" w:type="dxa"/>
            <w:tcBorders>
              <w:bottom w:val="single" w:sz="4" w:space="0" w:color="auto"/>
            </w:tcBorders>
            <w:vAlign w:val="bottom"/>
          </w:tcPr>
          <w:p w:rsidR="00691705" w:rsidRPr="00691705" w:rsidRDefault="00691705" w:rsidP="00691705">
            <w:pPr>
              <w:jc w:val="center"/>
              <w:rPr>
                <w:b/>
                <w:bCs w:val="0"/>
                <w:iCs w:val="0"/>
                <w:color w:val="0000FF"/>
                <w:szCs w:val="18"/>
              </w:rPr>
            </w:pPr>
            <w:r w:rsidRPr="00691705">
              <w:rPr>
                <w:b/>
                <w:bCs w:val="0"/>
                <w:iCs w:val="0"/>
                <w:color w:val="0000FF"/>
                <w:szCs w:val="18"/>
              </w:rPr>
              <w:fldChar w:fldCharType="begin">
                <w:ffData>
                  <w:name w:val=""/>
                  <w:enabled/>
                  <w:calcOnExit w:val="0"/>
                  <w:textInput>
                    <w:default w:val="Insert"/>
                  </w:textInput>
                </w:ffData>
              </w:fldChar>
            </w:r>
            <w:r w:rsidRPr="00691705">
              <w:rPr>
                <w:b/>
                <w:bCs w:val="0"/>
                <w:iCs w:val="0"/>
                <w:color w:val="0000FF"/>
                <w:szCs w:val="18"/>
              </w:rPr>
              <w:instrText xml:space="preserve"> FORMTEXT </w:instrText>
            </w:r>
            <w:r w:rsidRPr="00691705">
              <w:rPr>
                <w:b/>
                <w:bCs w:val="0"/>
                <w:iCs w:val="0"/>
                <w:color w:val="0000FF"/>
                <w:szCs w:val="18"/>
              </w:rPr>
            </w:r>
            <w:r w:rsidRPr="00691705">
              <w:rPr>
                <w:b/>
                <w:bCs w:val="0"/>
                <w:iCs w:val="0"/>
                <w:color w:val="0000FF"/>
                <w:szCs w:val="18"/>
              </w:rPr>
              <w:fldChar w:fldCharType="separate"/>
            </w:r>
            <w:r w:rsidRPr="00691705">
              <w:rPr>
                <w:b/>
                <w:bCs w:val="0"/>
                <w:iCs w:val="0"/>
                <w:noProof/>
                <w:color w:val="0000FF"/>
                <w:szCs w:val="18"/>
              </w:rPr>
              <w:t>Insert</w:t>
            </w:r>
            <w:r w:rsidRPr="00691705">
              <w:rPr>
                <w:b/>
                <w:bCs w:val="0"/>
                <w:iCs w:val="0"/>
                <w:color w:val="0000FF"/>
                <w:szCs w:val="18"/>
              </w:rPr>
              <w:fldChar w:fldCharType="end"/>
            </w:r>
          </w:p>
        </w:tc>
        <w:tc>
          <w:tcPr>
            <w:tcW w:w="5873" w:type="dxa"/>
            <w:gridSpan w:val="2"/>
          </w:tcPr>
          <w:p w:rsidR="00691705" w:rsidRPr="00691705" w:rsidRDefault="00691705" w:rsidP="00691705">
            <w:pPr>
              <w:rPr>
                <w:b/>
                <w:bCs w:val="0"/>
                <w:iCs w:val="0"/>
                <w:szCs w:val="18"/>
              </w:rPr>
            </w:pPr>
            <w:r w:rsidRPr="00691705">
              <w:rPr>
                <w:b/>
                <w:bCs w:val="0"/>
                <w:iCs w:val="0"/>
                <w:szCs w:val="18"/>
              </w:rPr>
              <w:t xml:space="preserve">Asphalt Roof Shingles Installation:  </w:t>
            </w:r>
          </w:p>
        </w:tc>
      </w:tr>
      <w:tr w:rsidR="00691705" w:rsidRPr="00691705" w:rsidTr="00691705">
        <w:tc>
          <w:tcPr>
            <w:tcW w:w="691" w:type="dxa"/>
            <w:vMerge/>
            <w:tcBorders>
              <w:bottom w:val="single" w:sz="4" w:space="0" w:color="auto"/>
            </w:tcBorders>
          </w:tcPr>
          <w:p w:rsidR="00691705" w:rsidRPr="00691705" w:rsidRDefault="00691705" w:rsidP="00691705">
            <w:pPr>
              <w:jc w:val="center"/>
              <w:rPr>
                <w:bCs w:val="0"/>
                <w:iCs w:val="0"/>
                <w:szCs w:val="18"/>
              </w:rPr>
            </w:pPr>
          </w:p>
        </w:tc>
        <w:tc>
          <w:tcPr>
            <w:tcW w:w="609" w:type="dxa"/>
            <w:tcBorders>
              <w:bottom w:val="single" w:sz="4" w:space="0" w:color="auto"/>
            </w:tcBorders>
            <w:shd w:val="clear" w:color="auto" w:fill="auto"/>
          </w:tcPr>
          <w:p w:rsidR="00691705" w:rsidRPr="00691705" w:rsidRDefault="00691705" w:rsidP="00691705">
            <w:pPr>
              <w:rPr>
                <w:b/>
                <w:bCs w:val="0"/>
                <w:iCs w:val="0"/>
                <w:szCs w:val="18"/>
              </w:rPr>
            </w:pP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p>
        </w:tc>
        <w:tc>
          <w:tcPr>
            <w:tcW w:w="417" w:type="dxa"/>
            <w:tcBorders>
              <w:bottom w:val="single" w:sz="4" w:space="0" w:color="auto"/>
            </w:tcBorders>
            <w:vAlign w:val="center"/>
          </w:tcPr>
          <w:p w:rsidR="00691705" w:rsidRPr="00691705" w:rsidRDefault="00691705" w:rsidP="00691705">
            <w:pPr>
              <w:jc w:val="right"/>
              <w:rPr>
                <w:bCs w:val="0"/>
                <w:iCs w:val="0"/>
                <w:szCs w:val="18"/>
              </w:rPr>
            </w:pPr>
            <w:r w:rsidRPr="00691705">
              <w:rPr>
                <w:b/>
                <w:bCs w:val="0"/>
                <w:iCs w:val="0"/>
                <w:color w:val="0000FF"/>
                <w:szCs w:val="18"/>
              </w:rPr>
              <w:t>15</w:t>
            </w:r>
          </w:p>
        </w:tc>
        <w:tc>
          <w:tcPr>
            <w:tcW w:w="5456" w:type="dxa"/>
            <w:tcBorders>
              <w:bottom w:val="single" w:sz="4" w:space="0" w:color="auto"/>
            </w:tcBorders>
            <w:vAlign w:val="center"/>
          </w:tcPr>
          <w:p w:rsidR="00691705" w:rsidRPr="00691705" w:rsidRDefault="00691705" w:rsidP="00691705">
            <w:pPr>
              <w:rPr>
                <w:bCs w:val="0"/>
                <w:iCs w:val="0"/>
                <w:szCs w:val="18"/>
              </w:rPr>
            </w:pPr>
            <w:proofErr w:type="gramStart"/>
            <w:r w:rsidRPr="00691705">
              <w:rPr>
                <w:bCs w:val="0"/>
                <w:iCs w:val="0"/>
                <w:szCs w:val="18"/>
              </w:rPr>
              <w:t>year</w:t>
            </w:r>
            <w:proofErr w:type="gramEnd"/>
            <w:r w:rsidRPr="00691705">
              <w:rPr>
                <w:bCs w:val="0"/>
                <w:iCs w:val="0"/>
                <w:szCs w:val="18"/>
              </w:rPr>
              <w:t>, workmanship, pro-rated.</w:t>
            </w:r>
          </w:p>
        </w:tc>
      </w:tr>
      <w:tr w:rsidR="00691705" w:rsidRPr="00691705" w:rsidTr="00691705">
        <w:tc>
          <w:tcPr>
            <w:tcW w:w="691" w:type="dxa"/>
            <w:vMerge w:val="restart"/>
            <w:tcBorders>
              <w:top w:val="single" w:sz="4" w:space="0" w:color="auto"/>
            </w:tcBorders>
          </w:tcPr>
          <w:p w:rsidR="00691705" w:rsidRPr="00691705" w:rsidRDefault="00691705" w:rsidP="00691705">
            <w:pPr>
              <w:jc w:val="center"/>
              <w:rPr>
                <w:b/>
                <w:bCs w:val="0"/>
                <w:iCs w:val="0"/>
                <w:szCs w:val="18"/>
              </w:rPr>
            </w:pPr>
            <w:r w:rsidRPr="00691705">
              <w:rPr>
                <w:b/>
                <w:bCs w:val="0"/>
                <w:iCs w:val="0"/>
                <w:szCs w:val="18"/>
              </w:rPr>
              <w:t>16.</w:t>
            </w:r>
          </w:p>
        </w:tc>
        <w:tc>
          <w:tcPr>
            <w:tcW w:w="609" w:type="dxa"/>
            <w:tcBorders>
              <w:top w:val="single" w:sz="4" w:space="0" w:color="auto"/>
            </w:tcBorders>
            <w:shd w:val="clear" w:color="auto" w:fill="auto"/>
          </w:tcPr>
          <w:p w:rsidR="00691705" w:rsidRPr="00691705" w:rsidRDefault="00691705" w:rsidP="00691705">
            <w:pPr>
              <w:rPr>
                <w:b/>
                <w:bCs w:val="0"/>
                <w:iCs w:val="0"/>
                <w:szCs w:val="18"/>
              </w:rPr>
            </w:pPr>
            <w:r w:rsidRPr="00691705">
              <w:rPr>
                <w:b/>
                <w:bCs w:val="0"/>
                <w:iCs w:val="0"/>
                <w:szCs w:val="18"/>
              </w:rPr>
              <w:t>08</w:t>
            </w: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r w:rsidRPr="00691705">
              <w:rPr>
                <w:b/>
                <w:bCs w:val="0"/>
                <w:iCs w:val="0"/>
                <w:color w:val="0000FF"/>
                <w:szCs w:val="18"/>
              </w:rPr>
              <w:fldChar w:fldCharType="begin">
                <w:ffData>
                  <w:name w:val=""/>
                  <w:enabled/>
                  <w:calcOnExit w:val="0"/>
                  <w:textInput>
                    <w:default w:val="Insert"/>
                  </w:textInput>
                </w:ffData>
              </w:fldChar>
            </w:r>
            <w:r w:rsidRPr="00691705">
              <w:rPr>
                <w:b/>
                <w:bCs w:val="0"/>
                <w:iCs w:val="0"/>
                <w:color w:val="0000FF"/>
                <w:szCs w:val="18"/>
              </w:rPr>
              <w:instrText xml:space="preserve"> FORMTEXT </w:instrText>
            </w:r>
            <w:r w:rsidRPr="00691705">
              <w:rPr>
                <w:b/>
                <w:bCs w:val="0"/>
                <w:iCs w:val="0"/>
                <w:color w:val="0000FF"/>
                <w:szCs w:val="18"/>
              </w:rPr>
            </w:r>
            <w:r w:rsidRPr="00691705">
              <w:rPr>
                <w:b/>
                <w:bCs w:val="0"/>
                <w:iCs w:val="0"/>
                <w:color w:val="0000FF"/>
                <w:szCs w:val="18"/>
              </w:rPr>
              <w:fldChar w:fldCharType="separate"/>
            </w:r>
            <w:r w:rsidRPr="00691705">
              <w:rPr>
                <w:b/>
                <w:bCs w:val="0"/>
                <w:iCs w:val="0"/>
                <w:noProof/>
                <w:color w:val="0000FF"/>
                <w:szCs w:val="18"/>
              </w:rPr>
              <w:t>Insert</w:t>
            </w:r>
            <w:r w:rsidRPr="00691705">
              <w:rPr>
                <w:b/>
                <w:bCs w:val="0"/>
                <w:iCs w:val="0"/>
                <w:color w:val="0000FF"/>
                <w:szCs w:val="18"/>
              </w:rPr>
              <w:fldChar w:fldCharType="end"/>
            </w:r>
          </w:p>
        </w:tc>
        <w:tc>
          <w:tcPr>
            <w:tcW w:w="5873" w:type="dxa"/>
            <w:gridSpan w:val="2"/>
            <w:tcBorders>
              <w:top w:val="single" w:sz="4" w:space="0" w:color="auto"/>
            </w:tcBorders>
          </w:tcPr>
          <w:p w:rsidR="00691705" w:rsidRPr="00691705" w:rsidRDefault="00691705" w:rsidP="00691705">
            <w:pPr>
              <w:rPr>
                <w:b/>
                <w:bCs w:val="0"/>
                <w:iCs w:val="0"/>
                <w:szCs w:val="18"/>
              </w:rPr>
            </w:pPr>
            <w:r w:rsidRPr="00691705">
              <w:rPr>
                <w:b/>
                <w:bCs w:val="0"/>
                <w:iCs w:val="0"/>
                <w:szCs w:val="18"/>
              </w:rPr>
              <w:t xml:space="preserve">Solid Wood Core and Mineral Core doors:  </w:t>
            </w:r>
          </w:p>
        </w:tc>
      </w:tr>
      <w:tr w:rsidR="00691705" w:rsidRPr="00691705" w:rsidTr="00691705">
        <w:tc>
          <w:tcPr>
            <w:tcW w:w="691" w:type="dxa"/>
            <w:vMerge/>
          </w:tcPr>
          <w:p w:rsidR="00691705" w:rsidRPr="00691705" w:rsidRDefault="00691705" w:rsidP="00691705">
            <w:pPr>
              <w:jc w:val="center"/>
              <w:rPr>
                <w:bCs w:val="0"/>
                <w:iCs w:val="0"/>
                <w:szCs w:val="18"/>
              </w:rPr>
            </w:pPr>
          </w:p>
        </w:tc>
        <w:tc>
          <w:tcPr>
            <w:tcW w:w="609" w:type="dxa"/>
            <w:shd w:val="clear" w:color="auto" w:fill="auto"/>
          </w:tcPr>
          <w:p w:rsidR="00691705" w:rsidRPr="00691705" w:rsidRDefault="00691705" w:rsidP="00691705">
            <w:pPr>
              <w:rPr>
                <w:b/>
                <w:bCs w:val="0"/>
                <w:iCs w:val="0"/>
                <w:szCs w:val="18"/>
              </w:rPr>
            </w:pPr>
          </w:p>
        </w:tc>
        <w:tc>
          <w:tcPr>
            <w:tcW w:w="1081" w:type="dxa"/>
            <w:tcBorders>
              <w:top w:val="single" w:sz="4" w:space="0" w:color="auto"/>
            </w:tcBorders>
            <w:vAlign w:val="bottom"/>
          </w:tcPr>
          <w:p w:rsidR="00691705" w:rsidRPr="00691705" w:rsidRDefault="00691705" w:rsidP="00691705">
            <w:pPr>
              <w:jc w:val="center"/>
              <w:rPr>
                <w:b/>
                <w:bCs w:val="0"/>
                <w:iCs w:val="0"/>
                <w:color w:val="0000FF"/>
                <w:szCs w:val="18"/>
              </w:rPr>
            </w:pPr>
          </w:p>
        </w:tc>
        <w:tc>
          <w:tcPr>
            <w:tcW w:w="5873" w:type="dxa"/>
            <w:gridSpan w:val="2"/>
          </w:tcPr>
          <w:p w:rsidR="00691705" w:rsidRPr="00691705" w:rsidRDefault="00691705" w:rsidP="00691705">
            <w:pPr>
              <w:rPr>
                <w:bCs w:val="0"/>
                <w:iCs w:val="0"/>
                <w:szCs w:val="18"/>
              </w:rPr>
            </w:pPr>
            <w:r w:rsidRPr="00691705">
              <w:rPr>
                <w:bCs w:val="0"/>
                <w:iCs w:val="0"/>
                <w:szCs w:val="18"/>
              </w:rPr>
              <w:t>Lifetime for interior doors.</w:t>
            </w:r>
          </w:p>
        </w:tc>
      </w:tr>
      <w:tr w:rsidR="00691705" w:rsidRPr="00691705" w:rsidTr="00691705">
        <w:tc>
          <w:tcPr>
            <w:tcW w:w="691" w:type="dxa"/>
            <w:vMerge/>
            <w:tcBorders>
              <w:bottom w:val="single" w:sz="4" w:space="0" w:color="auto"/>
            </w:tcBorders>
          </w:tcPr>
          <w:p w:rsidR="00691705" w:rsidRPr="00691705" w:rsidRDefault="00691705" w:rsidP="00691705">
            <w:pPr>
              <w:jc w:val="center"/>
              <w:rPr>
                <w:bCs w:val="0"/>
                <w:iCs w:val="0"/>
                <w:szCs w:val="18"/>
              </w:rPr>
            </w:pPr>
          </w:p>
        </w:tc>
        <w:tc>
          <w:tcPr>
            <w:tcW w:w="609" w:type="dxa"/>
            <w:tcBorders>
              <w:bottom w:val="single" w:sz="4" w:space="0" w:color="auto"/>
            </w:tcBorders>
            <w:shd w:val="clear" w:color="auto" w:fill="auto"/>
          </w:tcPr>
          <w:p w:rsidR="00691705" w:rsidRPr="00691705" w:rsidRDefault="00691705" w:rsidP="00691705">
            <w:pPr>
              <w:rPr>
                <w:b/>
                <w:bCs w:val="0"/>
                <w:iCs w:val="0"/>
                <w:szCs w:val="18"/>
              </w:rPr>
            </w:pPr>
          </w:p>
        </w:tc>
        <w:tc>
          <w:tcPr>
            <w:tcW w:w="1081" w:type="dxa"/>
            <w:tcBorders>
              <w:bottom w:val="single" w:sz="4" w:space="0" w:color="auto"/>
            </w:tcBorders>
            <w:vAlign w:val="bottom"/>
          </w:tcPr>
          <w:p w:rsidR="00691705" w:rsidRPr="00691705" w:rsidRDefault="00691705" w:rsidP="00691705">
            <w:pPr>
              <w:jc w:val="center"/>
              <w:rPr>
                <w:b/>
                <w:bCs w:val="0"/>
                <w:iCs w:val="0"/>
                <w:color w:val="0000FF"/>
                <w:szCs w:val="18"/>
              </w:rPr>
            </w:pPr>
          </w:p>
        </w:tc>
        <w:tc>
          <w:tcPr>
            <w:tcW w:w="417" w:type="dxa"/>
            <w:tcBorders>
              <w:bottom w:val="single" w:sz="4" w:space="0" w:color="auto"/>
            </w:tcBorders>
            <w:vAlign w:val="center"/>
          </w:tcPr>
          <w:p w:rsidR="00691705" w:rsidRPr="00691705" w:rsidRDefault="00691705" w:rsidP="00691705">
            <w:pPr>
              <w:jc w:val="right"/>
              <w:rPr>
                <w:bCs w:val="0"/>
                <w:iCs w:val="0"/>
                <w:szCs w:val="18"/>
              </w:rPr>
            </w:pPr>
            <w:r w:rsidRPr="00691705">
              <w:rPr>
                <w:b/>
                <w:bCs w:val="0"/>
                <w:iCs w:val="0"/>
                <w:color w:val="0000FF"/>
                <w:szCs w:val="18"/>
              </w:rPr>
              <w:t>5</w:t>
            </w:r>
          </w:p>
        </w:tc>
        <w:tc>
          <w:tcPr>
            <w:tcW w:w="5456" w:type="dxa"/>
            <w:tcBorders>
              <w:bottom w:val="single" w:sz="4" w:space="0" w:color="auto"/>
            </w:tcBorders>
            <w:vAlign w:val="center"/>
          </w:tcPr>
          <w:p w:rsidR="00691705" w:rsidRPr="00691705" w:rsidRDefault="00691705" w:rsidP="00691705">
            <w:pPr>
              <w:rPr>
                <w:bCs w:val="0"/>
                <w:iCs w:val="0"/>
                <w:szCs w:val="18"/>
              </w:rPr>
            </w:pPr>
            <w:proofErr w:type="gramStart"/>
            <w:r w:rsidRPr="00691705">
              <w:rPr>
                <w:bCs w:val="0"/>
                <w:iCs w:val="0"/>
                <w:szCs w:val="18"/>
              </w:rPr>
              <w:t>year</w:t>
            </w:r>
            <w:proofErr w:type="gramEnd"/>
            <w:r w:rsidRPr="00691705">
              <w:rPr>
                <w:bCs w:val="0"/>
                <w:iCs w:val="0"/>
                <w:szCs w:val="18"/>
              </w:rPr>
              <w:t xml:space="preserve"> for exterior doors.</w:t>
            </w:r>
          </w:p>
        </w:tc>
      </w:tr>
      <w:tr w:rsidR="00691705" w:rsidRPr="00691705" w:rsidTr="00691705">
        <w:tc>
          <w:tcPr>
            <w:tcW w:w="691" w:type="dxa"/>
            <w:tcBorders>
              <w:top w:val="single" w:sz="4" w:space="0" w:color="auto"/>
            </w:tcBorders>
          </w:tcPr>
          <w:p w:rsidR="00691705" w:rsidRPr="00691705" w:rsidRDefault="00691705" w:rsidP="00691705">
            <w:pPr>
              <w:jc w:val="center"/>
              <w:rPr>
                <w:b/>
                <w:bCs w:val="0"/>
                <w:iCs w:val="0"/>
                <w:szCs w:val="18"/>
              </w:rPr>
            </w:pPr>
            <w:r w:rsidRPr="00691705">
              <w:rPr>
                <w:b/>
                <w:bCs w:val="0"/>
                <w:iCs w:val="0"/>
                <w:szCs w:val="18"/>
              </w:rPr>
              <w:t>17.</w:t>
            </w:r>
          </w:p>
        </w:tc>
        <w:tc>
          <w:tcPr>
            <w:tcW w:w="609" w:type="dxa"/>
            <w:tcBorders>
              <w:top w:val="single" w:sz="4" w:space="0" w:color="auto"/>
            </w:tcBorders>
          </w:tcPr>
          <w:p w:rsidR="00691705" w:rsidRPr="00691705" w:rsidRDefault="00691705" w:rsidP="00691705">
            <w:pPr>
              <w:rPr>
                <w:b/>
                <w:bCs w:val="0"/>
                <w:iCs w:val="0"/>
                <w:szCs w:val="18"/>
              </w:rPr>
            </w:pPr>
            <w:r w:rsidRPr="00691705">
              <w:rPr>
                <w:b/>
                <w:bCs w:val="0"/>
                <w:iCs w:val="0"/>
                <w:szCs w:val="18"/>
              </w:rPr>
              <w:t>08</w:t>
            </w: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r w:rsidRPr="00691705">
              <w:rPr>
                <w:b/>
                <w:bCs w:val="0"/>
                <w:iCs w:val="0"/>
                <w:color w:val="0000FF"/>
                <w:szCs w:val="18"/>
              </w:rPr>
              <w:fldChar w:fldCharType="begin">
                <w:ffData>
                  <w:name w:val=""/>
                  <w:enabled/>
                  <w:calcOnExit w:val="0"/>
                  <w:textInput>
                    <w:default w:val="Insert"/>
                  </w:textInput>
                </w:ffData>
              </w:fldChar>
            </w:r>
            <w:r w:rsidRPr="00691705">
              <w:rPr>
                <w:b/>
                <w:bCs w:val="0"/>
                <w:iCs w:val="0"/>
                <w:color w:val="0000FF"/>
                <w:szCs w:val="18"/>
              </w:rPr>
              <w:instrText xml:space="preserve"> FORMTEXT </w:instrText>
            </w:r>
            <w:r w:rsidRPr="00691705">
              <w:rPr>
                <w:b/>
                <w:bCs w:val="0"/>
                <w:iCs w:val="0"/>
                <w:color w:val="0000FF"/>
                <w:szCs w:val="18"/>
              </w:rPr>
            </w:r>
            <w:r w:rsidRPr="00691705">
              <w:rPr>
                <w:b/>
                <w:bCs w:val="0"/>
                <w:iCs w:val="0"/>
                <w:color w:val="0000FF"/>
                <w:szCs w:val="18"/>
              </w:rPr>
              <w:fldChar w:fldCharType="separate"/>
            </w:r>
            <w:r w:rsidRPr="00691705">
              <w:rPr>
                <w:b/>
                <w:bCs w:val="0"/>
                <w:iCs w:val="0"/>
                <w:noProof/>
                <w:color w:val="0000FF"/>
                <w:szCs w:val="18"/>
              </w:rPr>
              <w:t>Insert</w:t>
            </w:r>
            <w:r w:rsidRPr="00691705">
              <w:rPr>
                <w:b/>
                <w:bCs w:val="0"/>
                <w:iCs w:val="0"/>
                <w:color w:val="0000FF"/>
                <w:szCs w:val="18"/>
              </w:rPr>
              <w:fldChar w:fldCharType="end"/>
            </w:r>
          </w:p>
        </w:tc>
        <w:tc>
          <w:tcPr>
            <w:tcW w:w="5873" w:type="dxa"/>
            <w:gridSpan w:val="2"/>
            <w:tcBorders>
              <w:top w:val="single" w:sz="4" w:space="0" w:color="auto"/>
            </w:tcBorders>
          </w:tcPr>
          <w:p w:rsidR="00691705" w:rsidRPr="00691705" w:rsidRDefault="00691705" w:rsidP="00691705">
            <w:pPr>
              <w:rPr>
                <w:bCs w:val="0"/>
                <w:iCs w:val="0"/>
                <w:szCs w:val="18"/>
              </w:rPr>
            </w:pPr>
            <w:r w:rsidRPr="00691705">
              <w:rPr>
                <w:b/>
                <w:bCs w:val="0"/>
                <w:iCs w:val="0"/>
                <w:szCs w:val="18"/>
              </w:rPr>
              <w:t>Overhead Doors</w:t>
            </w:r>
            <w:r w:rsidRPr="00691705">
              <w:rPr>
                <w:bCs w:val="0"/>
                <w:iCs w:val="0"/>
                <w:szCs w:val="18"/>
              </w:rPr>
              <w:t xml:space="preserve"> (coiling or sectional)</w:t>
            </w:r>
            <w:r w:rsidRPr="00691705">
              <w:rPr>
                <w:b/>
                <w:bCs w:val="0"/>
                <w:iCs w:val="0"/>
                <w:szCs w:val="18"/>
              </w:rPr>
              <w:t xml:space="preserve">: </w:t>
            </w:r>
            <w:r w:rsidRPr="00691705">
              <w:rPr>
                <w:bCs w:val="0"/>
                <w:iCs w:val="0"/>
                <w:szCs w:val="18"/>
              </w:rPr>
              <w:t xml:space="preserve"> </w:t>
            </w:r>
          </w:p>
        </w:tc>
      </w:tr>
      <w:tr w:rsidR="00691705" w:rsidRPr="00691705" w:rsidTr="00691705">
        <w:tc>
          <w:tcPr>
            <w:tcW w:w="691" w:type="dxa"/>
            <w:tcBorders>
              <w:bottom w:val="single" w:sz="4" w:space="0" w:color="auto"/>
            </w:tcBorders>
          </w:tcPr>
          <w:p w:rsidR="00691705" w:rsidRPr="00691705" w:rsidRDefault="00691705" w:rsidP="00691705">
            <w:pPr>
              <w:jc w:val="center"/>
              <w:rPr>
                <w:bCs w:val="0"/>
                <w:iCs w:val="0"/>
                <w:szCs w:val="18"/>
              </w:rPr>
            </w:pPr>
          </w:p>
        </w:tc>
        <w:tc>
          <w:tcPr>
            <w:tcW w:w="609" w:type="dxa"/>
            <w:tcBorders>
              <w:bottom w:val="single" w:sz="4" w:space="0" w:color="auto"/>
            </w:tcBorders>
          </w:tcPr>
          <w:p w:rsidR="00691705" w:rsidRPr="00691705" w:rsidRDefault="00691705" w:rsidP="00691705">
            <w:pPr>
              <w:rPr>
                <w:b/>
                <w:bCs w:val="0"/>
                <w:iCs w:val="0"/>
                <w:szCs w:val="18"/>
              </w:rPr>
            </w:pP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p>
        </w:tc>
        <w:tc>
          <w:tcPr>
            <w:tcW w:w="417" w:type="dxa"/>
            <w:tcBorders>
              <w:bottom w:val="single" w:sz="4" w:space="0" w:color="auto"/>
            </w:tcBorders>
            <w:vAlign w:val="center"/>
          </w:tcPr>
          <w:p w:rsidR="00691705" w:rsidRPr="00691705" w:rsidRDefault="00691705" w:rsidP="00691705">
            <w:pPr>
              <w:jc w:val="right"/>
              <w:rPr>
                <w:bCs w:val="0"/>
                <w:iCs w:val="0"/>
                <w:szCs w:val="18"/>
              </w:rPr>
            </w:pPr>
            <w:r w:rsidRPr="00691705">
              <w:rPr>
                <w:b/>
                <w:bCs w:val="0"/>
                <w:iCs w:val="0"/>
                <w:color w:val="0000FF"/>
                <w:szCs w:val="18"/>
              </w:rPr>
              <w:t>5</w:t>
            </w:r>
          </w:p>
        </w:tc>
        <w:tc>
          <w:tcPr>
            <w:tcW w:w="5456" w:type="dxa"/>
            <w:tcBorders>
              <w:bottom w:val="single" w:sz="4" w:space="0" w:color="auto"/>
            </w:tcBorders>
            <w:vAlign w:val="center"/>
          </w:tcPr>
          <w:p w:rsidR="00691705" w:rsidRPr="00691705" w:rsidRDefault="00691705" w:rsidP="00691705">
            <w:pPr>
              <w:rPr>
                <w:bCs w:val="0"/>
                <w:iCs w:val="0"/>
                <w:szCs w:val="18"/>
              </w:rPr>
            </w:pPr>
            <w:proofErr w:type="gramStart"/>
            <w:r w:rsidRPr="00691705">
              <w:rPr>
                <w:bCs w:val="0"/>
                <w:iCs w:val="0"/>
                <w:szCs w:val="18"/>
              </w:rPr>
              <w:t>year</w:t>
            </w:r>
            <w:proofErr w:type="gramEnd"/>
            <w:r w:rsidRPr="00691705">
              <w:rPr>
                <w:bCs w:val="0"/>
                <w:iCs w:val="0"/>
                <w:szCs w:val="18"/>
              </w:rPr>
              <w:t xml:space="preserve"> material and workmanship.</w:t>
            </w:r>
          </w:p>
        </w:tc>
      </w:tr>
      <w:tr w:rsidR="00691705" w:rsidRPr="00691705" w:rsidTr="00691705">
        <w:tc>
          <w:tcPr>
            <w:tcW w:w="691" w:type="dxa"/>
            <w:tcBorders>
              <w:top w:val="single" w:sz="4" w:space="0" w:color="auto"/>
            </w:tcBorders>
          </w:tcPr>
          <w:p w:rsidR="00691705" w:rsidRPr="00691705" w:rsidRDefault="00691705" w:rsidP="00691705">
            <w:pPr>
              <w:jc w:val="center"/>
              <w:rPr>
                <w:b/>
                <w:bCs w:val="0"/>
                <w:iCs w:val="0"/>
                <w:szCs w:val="18"/>
              </w:rPr>
            </w:pPr>
            <w:r w:rsidRPr="00691705">
              <w:rPr>
                <w:b/>
                <w:bCs w:val="0"/>
                <w:iCs w:val="0"/>
                <w:szCs w:val="18"/>
              </w:rPr>
              <w:t>18.</w:t>
            </w:r>
          </w:p>
        </w:tc>
        <w:tc>
          <w:tcPr>
            <w:tcW w:w="609" w:type="dxa"/>
            <w:tcBorders>
              <w:top w:val="single" w:sz="4" w:space="0" w:color="auto"/>
            </w:tcBorders>
          </w:tcPr>
          <w:p w:rsidR="00691705" w:rsidRPr="00691705" w:rsidRDefault="00691705" w:rsidP="00691705">
            <w:pPr>
              <w:rPr>
                <w:b/>
                <w:bCs w:val="0"/>
                <w:iCs w:val="0"/>
                <w:szCs w:val="18"/>
              </w:rPr>
            </w:pPr>
            <w:r w:rsidRPr="00691705">
              <w:rPr>
                <w:b/>
                <w:bCs w:val="0"/>
                <w:iCs w:val="0"/>
                <w:szCs w:val="18"/>
              </w:rPr>
              <w:t>08</w:t>
            </w: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r w:rsidRPr="00691705">
              <w:rPr>
                <w:b/>
                <w:bCs w:val="0"/>
                <w:iCs w:val="0"/>
                <w:color w:val="0000FF"/>
                <w:szCs w:val="18"/>
              </w:rPr>
              <w:fldChar w:fldCharType="begin">
                <w:ffData>
                  <w:name w:val=""/>
                  <w:enabled/>
                  <w:calcOnExit w:val="0"/>
                  <w:textInput>
                    <w:default w:val="Insert"/>
                  </w:textInput>
                </w:ffData>
              </w:fldChar>
            </w:r>
            <w:r w:rsidRPr="00691705">
              <w:rPr>
                <w:b/>
                <w:bCs w:val="0"/>
                <w:iCs w:val="0"/>
                <w:color w:val="0000FF"/>
                <w:szCs w:val="18"/>
              </w:rPr>
              <w:instrText xml:space="preserve"> FORMTEXT </w:instrText>
            </w:r>
            <w:r w:rsidRPr="00691705">
              <w:rPr>
                <w:b/>
                <w:bCs w:val="0"/>
                <w:iCs w:val="0"/>
                <w:color w:val="0000FF"/>
                <w:szCs w:val="18"/>
              </w:rPr>
            </w:r>
            <w:r w:rsidRPr="00691705">
              <w:rPr>
                <w:b/>
                <w:bCs w:val="0"/>
                <w:iCs w:val="0"/>
                <w:color w:val="0000FF"/>
                <w:szCs w:val="18"/>
              </w:rPr>
              <w:fldChar w:fldCharType="separate"/>
            </w:r>
            <w:r w:rsidRPr="00691705">
              <w:rPr>
                <w:b/>
                <w:bCs w:val="0"/>
                <w:iCs w:val="0"/>
                <w:noProof/>
                <w:color w:val="0000FF"/>
                <w:szCs w:val="18"/>
              </w:rPr>
              <w:t>Insert</w:t>
            </w:r>
            <w:r w:rsidRPr="00691705">
              <w:rPr>
                <w:b/>
                <w:bCs w:val="0"/>
                <w:iCs w:val="0"/>
                <w:color w:val="0000FF"/>
                <w:szCs w:val="18"/>
              </w:rPr>
              <w:fldChar w:fldCharType="end"/>
            </w:r>
          </w:p>
        </w:tc>
        <w:tc>
          <w:tcPr>
            <w:tcW w:w="5873" w:type="dxa"/>
            <w:gridSpan w:val="2"/>
            <w:tcBorders>
              <w:top w:val="single" w:sz="4" w:space="0" w:color="auto"/>
            </w:tcBorders>
          </w:tcPr>
          <w:p w:rsidR="00691705" w:rsidRPr="00691705" w:rsidRDefault="00691705" w:rsidP="00691705">
            <w:pPr>
              <w:rPr>
                <w:b/>
                <w:bCs w:val="0"/>
                <w:iCs w:val="0"/>
                <w:szCs w:val="18"/>
              </w:rPr>
            </w:pPr>
            <w:r w:rsidRPr="00691705">
              <w:rPr>
                <w:b/>
                <w:bCs w:val="0"/>
                <w:iCs w:val="0"/>
                <w:szCs w:val="18"/>
              </w:rPr>
              <w:t>Skylights:</w:t>
            </w:r>
          </w:p>
        </w:tc>
      </w:tr>
      <w:tr w:rsidR="00691705" w:rsidRPr="00691705" w:rsidTr="00691705">
        <w:tc>
          <w:tcPr>
            <w:tcW w:w="691" w:type="dxa"/>
          </w:tcPr>
          <w:p w:rsidR="00691705" w:rsidRPr="00691705" w:rsidRDefault="00691705" w:rsidP="00691705">
            <w:pPr>
              <w:jc w:val="center"/>
              <w:rPr>
                <w:b/>
                <w:bCs w:val="0"/>
                <w:iCs w:val="0"/>
                <w:szCs w:val="18"/>
              </w:rPr>
            </w:pPr>
          </w:p>
        </w:tc>
        <w:tc>
          <w:tcPr>
            <w:tcW w:w="609" w:type="dxa"/>
          </w:tcPr>
          <w:p w:rsidR="00691705" w:rsidRPr="00691705" w:rsidRDefault="00691705" w:rsidP="00691705">
            <w:pPr>
              <w:rPr>
                <w:b/>
                <w:bCs w:val="0"/>
                <w:iCs w:val="0"/>
                <w:szCs w:val="18"/>
              </w:rPr>
            </w:pP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p>
        </w:tc>
        <w:tc>
          <w:tcPr>
            <w:tcW w:w="417" w:type="dxa"/>
            <w:vAlign w:val="center"/>
          </w:tcPr>
          <w:p w:rsidR="00691705" w:rsidRPr="00691705" w:rsidRDefault="00691705" w:rsidP="00691705">
            <w:pPr>
              <w:jc w:val="right"/>
              <w:rPr>
                <w:b/>
                <w:bCs w:val="0"/>
                <w:iCs w:val="0"/>
                <w:szCs w:val="18"/>
              </w:rPr>
            </w:pPr>
            <w:r w:rsidRPr="00691705">
              <w:rPr>
                <w:b/>
                <w:bCs w:val="0"/>
                <w:iCs w:val="0"/>
                <w:color w:val="0000FF"/>
                <w:szCs w:val="18"/>
              </w:rPr>
              <w:t>5</w:t>
            </w:r>
          </w:p>
        </w:tc>
        <w:tc>
          <w:tcPr>
            <w:tcW w:w="5456" w:type="dxa"/>
          </w:tcPr>
          <w:p w:rsidR="00691705" w:rsidRPr="00691705" w:rsidRDefault="00691705" w:rsidP="00691705">
            <w:pPr>
              <w:rPr>
                <w:b/>
                <w:bCs w:val="0"/>
                <w:iCs w:val="0"/>
                <w:szCs w:val="18"/>
              </w:rPr>
            </w:pPr>
            <w:r w:rsidRPr="00691705">
              <w:rPr>
                <w:bCs w:val="0"/>
                <w:iCs w:val="0"/>
                <w:szCs w:val="18"/>
              </w:rPr>
              <w:t>Year product and installation, including weathertightness.</w:t>
            </w:r>
          </w:p>
        </w:tc>
      </w:tr>
      <w:tr w:rsidR="00691705" w:rsidRPr="00691705" w:rsidTr="00691705">
        <w:tc>
          <w:tcPr>
            <w:tcW w:w="691" w:type="dxa"/>
            <w:tcBorders>
              <w:top w:val="single" w:sz="4" w:space="0" w:color="auto"/>
            </w:tcBorders>
          </w:tcPr>
          <w:p w:rsidR="00691705" w:rsidRPr="00691705" w:rsidRDefault="00691705" w:rsidP="00691705">
            <w:pPr>
              <w:jc w:val="center"/>
              <w:rPr>
                <w:b/>
                <w:bCs w:val="0"/>
                <w:iCs w:val="0"/>
                <w:szCs w:val="18"/>
              </w:rPr>
            </w:pPr>
            <w:r w:rsidRPr="00691705">
              <w:rPr>
                <w:b/>
                <w:bCs w:val="0"/>
                <w:iCs w:val="0"/>
                <w:szCs w:val="18"/>
              </w:rPr>
              <w:t>19.</w:t>
            </w:r>
          </w:p>
        </w:tc>
        <w:tc>
          <w:tcPr>
            <w:tcW w:w="609" w:type="dxa"/>
            <w:tcBorders>
              <w:top w:val="single" w:sz="4" w:space="0" w:color="auto"/>
            </w:tcBorders>
          </w:tcPr>
          <w:p w:rsidR="00691705" w:rsidRPr="00691705" w:rsidRDefault="00691705" w:rsidP="00691705">
            <w:pPr>
              <w:rPr>
                <w:b/>
                <w:bCs w:val="0"/>
                <w:iCs w:val="0"/>
                <w:szCs w:val="18"/>
              </w:rPr>
            </w:pPr>
            <w:r w:rsidRPr="00691705">
              <w:rPr>
                <w:b/>
                <w:bCs w:val="0"/>
                <w:iCs w:val="0"/>
                <w:szCs w:val="18"/>
              </w:rPr>
              <w:t>08</w:t>
            </w: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r w:rsidRPr="00691705">
              <w:rPr>
                <w:b/>
                <w:bCs w:val="0"/>
                <w:iCs w:val="0"/>
                <w:color w:val="0000FF"/>
                <w:szCs w:val="18"/>
              </w:rPr>
              <w:fldChar w:fldCharType="begin">
                <w:ffData>
                  <w:name w:val=""/>
                  <w:enabled/>
                  <w:calcOnExit w:val="0"/>
                  <w:textInput>
                    <w:default w:val="Insert"/>
                  </w:textInput>
                </w:ffData>
              </w:fldChar>
            </w:r>
            <w:r w:rsidRPr="00691705">
              <w:rPr>
                <w:b/>
                <w:bCs w:val="0"/>
                <w:iCs w:val="0"/>
                <w:color w:val="0000FF"/>
                <w:szCs w:val="18"/>
              </w:rPr>
              <w:instrText xml:space="preserve"> FORMTEXT </w:instrText>
            </w:r>
            <w:r w:rsidRPr="00691705">
              <w:rPr>
                <w:b/>
                <w:bCs w:val="0"/>
                <w:iCs w:val="0"/>
                <w:color w:val="0000FF"/>
                <w:szCs w:val="18"/>
              </w:rPr>
            </w:r>
            <w:r w:rsidRPr="00691705">
              <w:rPr>
                <w:b/>
                <w:bCs w:val="0"/>
                <w:iCs w:val="0"/>
                <w:color w:val="0000FF"/>
                <w:szCs w:val="18"/>
              </w:rPr>
              <w:fldChar w:fldCharType="separate"/>
            </w:r>
            <w:r w:rsidRPr="00691705">
              <w:rPr>
                <w:b/>
                <w:bCs w:val="0"/>
                <w:iCs w:val="0"/>
                <w:noProof/>
                <w:color w:val="0000FF"/>
                <w:szCs w:val="18"/>
              </w:rPr>
              <w:t>Insert</w:t>
            </w:r>
            <w:r w:rsidRPr="00691705">
              <w:rPr>
                <w:b/>
                <w:bCs w:val="0"/>
                <w:iCs w:val="0"/>
                <w:color w:val="0000FF"/>
                <w:szCs w:val="18"/>
              </w:rPr>
              <w:fldChar w:fldCharType="end"/>
            </w:r>
          </w:p>
        </w:tc>
        <w:tc>
          <w:tcPr>
            <w:tcW w:w="5873" w:type="dxa"/>
            <w:gridSpan w:val="2"/>
            <w:tcBorders>
              <w:top w:val="single" w:sz="4" w:space="0" w:color="auto"/>
            </w:tcBorders>
          </w:tcPr>
          <w:p w:rsidR="00691705" w:rsidRPr="00691705" w:rsidRDefault="00691705" w:rsidP="00691705">
            <w:pPr>
              <w:rPr>
                <w:b/>
                <w:bCs w:val="0"/>
                <w:iCs w:val="0"/>
                <w:szCs w:val="18"/>
              </w:rPr>
            </w:pPr>
            <w:r w:rsidRPr="00691705">
              <w:rPr>
                <w:b/>
                <w:bCs w:val="0"/>
                <w:iCs w:val="0"/>
                <w:szCs w:val="18"/>
              </w:rPr>
              <w:t>Closers, Locksets, Exit Bolts:</w:t>
            </w:r>
          </w:p>
        </w:tc>
      </w:tr>
      <w:tr w:rsidR="00691705" w:rsidRPr="00691705" w:rsidTr="00691705">
        <w:trPr>
          <w:trHeight w:val="210"/>
        </w:trPr>
        <w:tc>
          <w:tcPr>
            <w:tcW w:w="691" w:type="dxa"/>
            <w:vMerge w:val="restart"/>
          </w:tcPr>
          <w:p w:rsidR="00691705" w:rsidRPr="00691705" w:rsidRDefault="00691705" w:rsidP="00691705">
            <w:pPr>
              <w:jc w:val="center"/>
              <w:rPr>
                <w:bCs w:val="0"/>
                <w:iCs w:val="0"/>
                <w:szCs w:val="18"/>
              </w:rPr>
            </w:pPr>
          </w:p>
        </w:tc>
        <w:tc>
          <w:tcPr>
            <w:tcW w:w="609" w:type="dxa"/>
          </w:tcPr>
          <w:p w:rsidR="00691705" w:rsidRPr="00691705" w:rsidRDefault="00691705" w:rsidP="00691705">
            <w:pPr>
              <w:rPr>
                <w:b/>
                <w:bCs w:val="0"/>
                <w:iCs w:val="0"/>
                <w:szCs w:val="18"/>
              </w:rPr>
            </w:pPr>
          </w:p>
        </w:tc>
        <w:tc>
          <w:tcPr>
            <w:tcW w:w="1081" w:type="dxa"/>
            <w:vMerge w:val="restart"/>
            <w:tcBorders>
              <w:top w:val="single" w:sz="4" w:space="0" w:color="auto"/>
            </w:tcBorders>
            <w:vAlign w:val="bottom"/>
          </w:tcPr>
          <w:p w:rsidR="00691705" w:rsidRPr="00691705" w:rsidRDefault="00691705" w:rsidP="00691705">
            <w:pPr>
              <w:jc w:val="center"/>
              <w:rPr>
                <w:b/>
                <w:bCs w:val="0"/>
                <w:iCs w:val="0"/>
                <w:color w:val="0000FF"/>
                <w:szCs w:val="18"/>
              </w:rPr>
            </w:pPr>
          </w:p>
        </w:tc>
        <w:tc>
          <w:tcPr>
            <w:tcW w:w="5873" w:type="dxa"/>
            <w:gridSpan w:val="2"/>
            <w:vMerge w:val="restart"/>
          </w:tcPr>
          <w:p w:rsidR="00691705" w:rsidRPr="00691705" w:rsidRDefault="00691705" w:rsidP="00691705">
            <w:pPr>
              <w:jc w:val="both"/>
              <w:rPr>
                <w:bCs w:val="0"/>
                <w:iCs w:val="0"/>
                <w:szCs w:val="18"/>
              </w:rPr>
            </w:pPr>
            <w:r w:rsidRPr="00691705">
              <w:rPr>
                <w:bCs w:val="0"/>
                <w:iCs w:val="0"/>
                <w:szCs w:val="18"/>
              </w:rPr>
              <w:t>Longest term offered by manufacturer for grade/class of particular item, material and workmanship.</w:t>
            </w:r>
          </w:p>
        </w:tc>
      </w:tr>
      <w:tr w:rsidR="00691705" w:rsidRPr="00691705" w:rsidTr="00691705">
        <w:trPr>
          <w:trHeight w:val="210"/>
        </w:trPr>
        <w:tc>
          <w:tcPr>
            <w:tcW w:w="691" w:type="dxa"/>
            <w:vMerge/>
            <w:tcBorders>
              <w:bottom w:val="single" w:sz="4" w:space="0" w:color="auto"/>
            </w:tcBorders>
          </w:tcPr>
          <w:p w:rsidR="00691705" w:rsidRPr="00691705" w:rsidRDefault="00691705" w:rsidP="00691705">
            <w:pPr>
              <w:jc w:val="center"/>
              <w:rPr>
                <w:bCs w:val="0"/>
                <w:iCs w:val="0"/>
                <w:szCs w:val="18"/>
              </w:rPr>
            </w:pPr>
          </w:p>
        </w:tc>
        <w:tc>
          <w:tcPr>
            <w:tcW w:w="609" w:type="dxa"/>
            <w:tcBorders>
              <w:bottom w:val="single" w:sz="4" w:space="0" w:color="auto"/>
            </w:tcBorders>
          </w:tcPr>
          <w:p w:rsidR="00691705" w:rsidRPr="00691705" w:rsidRDefault="00691705" w:rsidP="00691705">
            <w:pPr>
              <w:rPr>
                <w:b/>
                <w:bCs w:val="0"/>
                <w:iCs w:val="0"/>
                <w:szCs w:val="18"/>
              </w:rPr>
            </w:pPr>
          </w:p>
        </w:tc>
        <w:tc>
          <w:tcPr>
            <w:tcW w:w="1081" w:type="dxa"/>
            <w:vMerge/>
            <w:tcBorders>
              <w:bottom w:val="single" w:sz="4" w:space="0" w:color="auto"/>
            </w:tcBorders>
            <w:vAlign w:val="bottom"/>
          </w:tcPr>
          <w:p w:rsidR="00691705" w:rsidRPr="00691705" w:rsidRDefault="00691705" w:rsidP="00691705">
            <w:pPr>
              <w:jc w:val="center"/>
              <w:rPr>
                <w:b/>
                <w:bCs w:val="0"/>
                <w:iCs w:val="0"/>
                <w:color w:val="0000FF"/>
                <w:szCs w:val="18"/>
              </w:rPr>
            </w:pPr>
          </w:p>
        </w:tc>
        <w:tc>
          <w:tcPr>
            <w:tcW w:w="5873" w:type="dxa"/>
            <w:gridSpan w:val="2"/>
            <w:vMerge/>
            <w:tcBorders>
              <w:bottom w:val="single" w:sz="4" w:space="0" w:color="auto"/>
            </w:tcBorders>
          </w:tcPr>
          <w:p w:rsidR="00691705" w:rsidRPr="00691705" w:rsidRDefault="00691705" w:rsidP="00691705">
            <w:pPr>
              <w:jc w:val="both"/>
              <w:rPr>
                <w:bCs w:val="0"/>
                <w:iCs w:val="0"/>
                <w:szCs w:val="18"/>
              </w:rPr>
            </w:pPr>
          </w:p>
        </w:tc>
      </w:tr>
      <w:tr w:rsidR="00691705" w:rsidRPr="00691705" w:rsidTr="00691705">
        <w:trPr>
          <w:trHeight w:val="80"/>
        </w:trPr>
        <w:tc>
          <w:tcPr>
            <w:tcW w:w="691" w:type="dxa"/>
            <w:tcBorders>
              <w:top w:val="single" w:sz="4" w:space="0" w:color="auto"/>
            </w:tcBorders>
          </w:tcPr>
          <w:p w:rsidR="00691705" w:rsidRPr="00691705" w:rsidRDefault="00691705" w:rsidP="00691705">
            <w:pPr>
              <w:jc w:val="center"/>
              <w:rPr>
                <w:b/>
                <w:bCs w:val="0"/>
                <w:iCs w:val="0"/>
                <w:szCs w:val="18"/>
              </w:rPr>
            </w:pPr>
            <w:r w:rsidRPr="00691705">
              <w:rPr>
                <w:b/>
                <w:bCs w:val="0"/>
                <w:iCs w:val="0"/>
                <w:szCs w:val="18"/>
              </w:rPr>
              <w:t>20.</w:t>
            </w:r>
          </w:p>
        </w:tc>
        <w:tc>
          <w:tcPr>
            <w:tcW w:w="609" w:type="dxa"/>
            <w:tcBorders>
              <w:top w:val="single" w:sz="4" w:space="0" w:color="auto"/>
            </w:tcBorders>
          </w:tcPr>
          <w:p w:rsidR="00691705" w:rsidRPr="00691705" w:rsidRDefault="00691705" w:rsidP="00691705">
            <w:pPr>
              <w:rPr>
                <w:b/>
                <w:bCs w:val="0"/>
                <w:iCs w:val="0"/>
                <w:szCs w:val="18"/>
              </w:rPr>
            </w:pPr>
            <w:r w:rsidRPr="00691705">
              <w:rPr>
                <w:b/>
                <w:bCs w:val="0"/>
                <w:iCs w:val="0"/>
                <w:szCs w:val="18"/>
              </w:rPr>
              <w:t>08</w:t>
            </w: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r w:rsidRPr="00691705">
              <w:rPr>
                <w:b/>
                <w:bCs w:val="0"/>
                <w:iCs w:val="0"/>
                <w:color w:val="0000FF"/>
                <w:szCs w:val="18"/>
              </w:rPr>
              <w:fldChar w:fldCharType="begin">
                <w:ffData>
                  <w:name w:val=""/>
                  <w:enabled/>
                  <w:calcOnExit w:val="0"/>
                  <w:textInput>
                    <w:default w:val="Insert"/>
                  </w:textInput>
                </w:ffData>
              </w:fldChar>
            </w:r>
            <w:r w:rsidRPr="00691705">
              <w:rPr>
                <w:b/>
                <w:bCs w:val="0"/>
                <w:iCs w:val="0"/>
                <w:color w:val="0000FF"/>
                <w:szCs w:val="18"/>
              </w:rPr>
              <w:instrText xml:space="preserve"> FORMTEXT </w:instrText>
            </w:r>
            <w:r w:rsidRPr="00691705">
              <w:rPr>
                <w:b/>
                <w:bCs w:val="0"/>
                <w:iCs w:val="0"/>
                <w:color w:val="0000FF"/>
                <w:szCs w:val="18"/>
              </w:rPr>
            </w:r>
            <w:r w:rsidRPr="00691705">
              <w:rPr>
                <w:b/>
                <w:bCs w:val="0"/>
                <w:iCs w:val="0"/>
                <w:color w:val="0000FF"/>
                <w:szCs w:val="18"/>
              </w:rPr>
              <w:fldChar w:fldCharType="separate"/>
            </w:r>
            <w:r w:rsidRPr="00691705">
              <w:rPr>
                <w:b/>
                <w:bCs w:val="0"/>
                <w:iCs w:val="0"/>
                <w:noProof/>
                <w:color w:val="0000FF"/>
                <w:szCs w:val="18"/>
              </w:rPr>
              <w:t>Insert</w:t>
            </w:r>
            <w:r w:rsidRPr="00691705">
              <w:rPr>
                <w:b/>
                <w:bCs w:val="0"/>
                <w:iCs w:val="0"/>
                <w:color w:val="0000FF"/>
                <w:szCs w:val="18"/>
              </w:rPr>
              <w:fldChar w:fldCharType="end"/>
            </w:r>
          </w:p>
        </w:tc>
        <w:tc>
          <w:tcPr>
            <w:tcW w:w="5873" w:type="dxa"/>
            <w:gridSpan w:val="2"/>
            <w:tcBorders>
              <w:top w:val="single" w:sz="4" w:space="0" w:color="auto"/>
            </w:tcBorders>
          </w:tcPr>
          <w:p w:rsidR="00691705" w:rsidRPr="00691705" w:rsidRDefault="00691705" w:rsidP="00691705">
            <w:pPr>
              <w:rPr>
                <w:b/>
                <w:bCs w:val="0"/>
                <w:iCs w:val="0"/>
                <w:szCs w:val="18"/>
              </w:rPr>
            </w:pPr>
            <w:r w:rsidRPr="00691705">
              <w:rPr>
                <w:b/>
                <w:bCs w:val="0"/>
                <w:iCs w:val="0"/>
                <w:szCs w:val="18"/>
              </w:rPr>
              <w:t xml:space="preserve">Insulating glass: </w:t>
            </w:r>
          </w:p>
        </w:tc>
      </w:tr>
      <w:tr w:rsidR="00691705" w:rsidRPr="00691705" w:rsidTr="00691705">
        <w:tc>
          <w:tcPr>
            <w:tcW w:w="691" w:type="dxa"/>
            <w:tcBorders>
              <w:bottom w:val="single" w:sz="4" w:space="0" w:color="auto"/>
            </w:tcBorders>
          </w:tcPr>
          <w:p w:rsidR="00691705" w:rsidRPr="00691705" w:rsidRDefault="00691705" w:rsidP="00691705">
            <w:pPr>
              <w:jc w:val="center"/>
              <w:rPr>
                <w:bCs w:val="0"/>
                <w:iCs w:val="0"/>
                <w:szCs w:val="18"/>
              </w:rPr>
            </w:pPr>
          </w:p>
        </w:tc>
        <w:tc>
          <w:tcPr>
            <w:tcW w:w="609" w:type="dxa"/>
            <w:tcBorders>
              <w:bottom w:val="single" w:sz="4" w:space="0" w:color="auto"/>
            </w:tcBorders>
          </w:tcPr>
          <w:p w:rsidR="00691705" w:rsidRPr="00691705" w:rsidRDefault="00691705" w:rsidP="00691705">
            <w:pPr>
              <w:rPr>
                <w:b/>
                <w:bCs w:val="0"/>
                <w:iCs w:val="0"/>
                <w:szCs w:val="18"/>
              </w:rPr>
            </w:pP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p>
        </w:tc>
        <w:tc>
          <w:tcPr>
            <w:tcW w:w="417" w:type="dxa"/>
            <w:tcBorders>
              <w:bottom w:val="single" w:sz="4" w:space="0" w:color="auto"/>
            </w:tcBorders>
          </w:tcPr>
          <w:p w:rsidR="00691705" w:rsidRPr="00691705" w:rsidRDefault="00691705" w:rsidP="00691705">
            <w:pPr>
              <w:jc w:val="right"/>
              <w:rPr>
                <w:b/>
                <w:bCs w:val="0"/>
                <w:iCs w:val="0"/>
                <w:color w:val="0000FF"/>
                <w:szCs w:val="18"/>
              </w:rPr>
            </w:pPr>
            <w:r w:rsidRPr="00691705">
              <w:rPr>
                <w:b/>
                <w:bCs w:val="0"/>
                <w:iCs w:val="0"/>
                <w:color w:val="0000FF"/>
                <w:szCs w:val="18"/>
              </w:rPr>
              <w:t>10</w:t>
            </w:r>
          </w:p>
        </w:tc>
        <w:tc>
          <w:tcPr>
            <w:tcW w:w="5456" w:type="dxa"/>
            <w:tcBorders>
              <w:bottom w:val="single" w:sz="4" w:space="0" w:color="auto"/>
            </w:tcBorders>
          </w:tcPr>
          <w:p w:rsidR="00691705" w:rsidRPr="00691705" w:rsidRDefault="00691705" w:rsidP="00691705">
            <w:pPr>
              <w:jc w:val="both"/>
              <w:rPr>
                <w:bCs w:val="0"/>
                <w:iCs w:val="0"/>
                <w:szCs w:val="18"/>
              </w:rPr>
            </w:pPr>
            <w:proofErr w:type="gramStart"/>
            <w:r w:rsidRPr="00691705">
              <w:rPr>
                <w:bCs w:val="0"/>
                <w:iCs w:val="0"/>
                <w:szCs w:val="18"/>
              </w:rPr>
              <w:t>year</w:t>
            </w:r>
            <w:proofErr w:type="gramEnd"/>
            <w:r w:rsidRPr="00691705">
              <w:rPr>
                <w:bCs w:val="0"/>
                <w:iCs w:val="0"/>
                <w:szCs w:val="18"/>
              </w:rPr>
              <w:t xml:space="preserve"> against failure of hermetic seal, </w:t>
            </w:r>
            <w:proofErr w:type="spellStart"/>
            <w:r w:rsidRPr="00691705">
              <w:rPr>
                <w:bCs w:val="0"/>
                <w:iCs w:val="0"/>
                <w:szCs w:val="18"/>
              </w:rPr>
              <w:t>interpane</w:t>
            </w:r>
            <w:proofErr w:type="spellEnd"/>
            <w:r w:rsidRPr="00691705">
              <w:rPr>
                <w:bCs w:val="0"/>
                <w:iCs w:val="0"/>
                <w:szCs w:val="18"/>
              </w:rPr>
              <w:t xml:space="preserve"> dusting, or misting including replacement of unit.</w:t>
            </w:r>
          </w:p>
        </w:tc>
      </w:tr>
      <w:tr w:rsidR="00691705" w:rsidRPr="00691705" w:rsidTr="00691705">
        <w:tc>
          <w:tcPr>
            <w:tcW w:w="691" w:type="dxa"/>
            <w:tcBorders>
              <w:top w:val="single" w:sz="4" w:space="0" w:color="auto"/>
            </w:tcBorders>
          </w:tcPr>
          <w:p w:rsidR="00691705" w:rsidRPr="00691705" w:rsidRDefault="00691705" w:rsidP="00691705">
            <w:pPr>
              <w:jc w:val="center"/>
              <w:rPr>
                <w:b/>
                <w:bCs w:val="0"/>
                <w:iCs w:val="0"/>
                <w:szCs w:val="18"/>
              </w:rPr>
            </w:pPr>
            <w:r w:rsidRPr="00691705">
              <w:rPr>
                <w:b/>
                <w:bCs w:val="0"/>
                <w:iCs w:val="0"/>
                <w:szCs w:val="18"/>
              </w:rPr>
              <w:t>21.</w:t>
            </w:r>
          </w:p>
        </w:tc>
        <w:tc>
          <w:tcPr>
            <w:tcW w:w="609" w:type="dxa"/>
            <w:tcBorders>
              <w:top w:val="single" w:sz="4" w:space="0" w:color="auto"/>
            </w:tcBorders>
          </w:tcPr>
          <w:p w:rsidR="00691705" w:rsidRPr="00691705" w:rsidRDefault="00691705" w:rsidP="00691705">
            <w:pPr>
              <w:rPr>
                <w:b/>
                <w:bCs w:val="0"/>
                <w:iCs w:val="0"/>
                <w:szCs w:val="18"/>
              </w:rPr>
            </w:pPr>
            <w:r w:rsidRPr="00691705">
              <w:rPr>
                <w:b/>
                <w:bCs w:val="0"/>
                <w:iCs w:val="0"/>
                <w:szCs w:val="18"/>
              </w:rPr>
              <w:t>08</w:t>
            </w: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r w:rsidRPr="00691705">
              <w:rPr>
                <w:b/>
                <w:bCs w:val="0"/>
                <w:iCs w:val="0"/>
                <w:color w:val="0000FF"/>
                <w:szCs w:val="18"/>
              </w:rPr>
              <w:fldChar w:fldCharType="begin">
                <w:ffData>
                  <w:name w:val=""/>
                  <w:enabled/>
                  <w:calcOnExit w:val="0"/>
                  <w:textInput>
                    <w:default w:val="Insert"/>
                  </w:textInput>
                </w:ffData>
              </w:fldChar>
            </w:r>
            <w:r w:rsidRPr="00691705">
              <w:rPr>
                <w:b/>
                <w:bCs w:val="0"/>
                <w:iCs w:val="0"/>
                <w:color w:val="0000FF"/>
                <w:szCs w:val="18"/>
              </w:rPr>
              <w:instrText xml:space="preserve"> FORMTEXT </w:instrText>
            </w:r>
            <w:r w:rsidRPr="00691705">
              <w:rPr>
                <w:b/>
                <w:bCs w:val="0"/>
                <w:iCs w:val="0"/>
                <w:color w:val="0000FF"/>
                <w:szCs w:val="18"/>
              </w:rPr>
            </w:r>
            <w:r w:rsidRPr="00691705">
              <w:rPr>
                <w:b/>
                <w:bCs w:val="0"/>
                <w:iCs w:val="0"/>
                <w:color w:val="0000FF"/>
                <w:szCs w:val="18"/>
              </w:rPr>
              <w:fldChar w:fldCharType="separate"/>
            </w:r>
            <w:r w:rsidRPr="00691705">
              <w:rPr>
                <w:b/>
                <w:bCs w:val="0"/>
                <w:iCs w:val="0"/>
                <w:noProof/>
                <w:color w:val="0000FF"/>
                <w:szCs w:val="18"/>
              </w:rPr>
              <w:t>Insert</w:t>
            </w:r>
            <w:r w:rsidRPr="00691705">
              <w:rPr>
                <w:b/>
                <w:bCs w:val="0"/>
                <w:iCs w:val="0"/>
                <w:color w:val="0000FF"/>
                <w:szCs w:val="18"/>
              </w:rPr>
              <w:fldChar w:fldCharType="end"/>
            </w:r>
          </w:p>
        </w:tc>
        <w:tc>
          <w:tcPr>
            <w:tcW w:w="5873" w:type="dxa"/>
            <w:gridSpan w:val="2"/>
            <w:tcBorders>
              <w:top w:val="single" w:sz="4" w:space="0" w:color="auto"/>
            </w:tcBorders>
          </w:tcPr>
          <w:p w:rsidR="00691705" w:rsidRPr="00691705" w:rsidRDefault="00691705" w:rsidP="00691705">
            <w:pPr>
              <w:rPr>
                <w:b/>
                <w:bCs w:val="0"/>
                <w:iCs w:val="0"/>
                <w:szCs w:val="18"/>
              </w:rPr>
            </w:pPr>
            <w:r w:rsidRPr="00691705">
              <w:rPr>
                <w:b/>
                <w:bCs w:val="0"/>
                <w:iCs w:val="0"/>
                <w:szCs w:val="18"/>
              </w:rPr>
              <w:t xml:space="preserve">Windows:  </w:t>
            </w:r>
          </w:p>
        </w:tc>
      </w:tr>
      <w:tr w:rsidR="00691705" w:rsidRPr="00691705" w:rsidTr="00691705">
        <w:tc>
          <w:tcPr>
            <w:tcW w:w="691" w:type="dxa"/>
            <w:tcBorders>
              <w:bottom w:val="single" w:sz="4" w:space="0" w:color="auto"/>
            </w:tcBorders>
          </w:tcPr>
          <w:p w:rsidR="00691705" w:rsidRPr="00691705" w:rsidRDefault="00691705" w:rsidP="00691705">
            <w:pPr>
              <w:jc w:val="center"/>
              <w:rPr>
                <w:bCs w:val="0"/>
                <w:iCs w:val="0"/>
                <w:szCs w:val="18"/>
              </w:rPr>
            </w:pPr>
          </w:p>
        </w:tc>
        <w:tc>
          <w:tcPr>
            <w:tcW w:w="609" w:type="dxa"/>
            <w:tcBorders>
              <w:bottom w:val="single" w:sz="4" w:space="0" w:color="auto"/>
            </w:tcBorders>
          </w:tcPr>
          <w:p w:rsidR="00691705" w:rsidRPr="00691705" w:rsidRDefault="00691705" w:rsidP="00691705">
            <w:pPr>
              <w:rPr>
                <w:b/>
                <w:bCs w:val="0"/>
                <w:iCs w:val="0"/>
                <w:szCs w:val="18"/>
              </w:rPr>
            </w:pP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p>
        </w:tc>
        <w:tc>
          <w:tcPr>
            <w:tcW w:w="417" w:type="dxa"/>
            <w:tcBorders>
              <w:bottom w:val="single" w:sz="4" w:space="0" w:color="auto"/>
            </w:tcBorders>
            <w:vAlign w:val="center"/>
          </w:tcPr>
          <w:p w:rsidR="00691705" w:rsidRPr="00691705" w:rsidRDefault="00691705" w:rsidP="00691705">
            <w:pPr>
              <w:jc w:val="right"/>
              <w:rPr>
                <w:b/>
                <w:bCs w:val="0"/>
                <w:iCs w:val="0"/>
                <w:color w:val="0000FF"/>
                <w:szCs w:val="18"/>
              </w:rPr>
            </w:pPr>
            <w:r w:rsidRPr="00691705">
              <w:rPr>
                <w:b/>
                <w:bCs w:val="0"/>
                <w:iCs w:val="0"/>
                <w:color w:val="0000FF"/>
                <w:szCs w:val="18"/>
              </w:rPr>
              <w:t>5</w:t>
            </w:r>
          </w:p>
        </w:tc>
        <w:tc>
          <w:tcPr>
            <w:tcW w:w="5456" w:type="dxa"/>
            <w:tcBorders>
              <w:bottom w:val="single" w:sz="4" w:space="0" w:color="auto"/>
            </w:tcBorders>
          </w:tcPr>
          <w:p w:rsidR="00691705" w:rsidRPr="00691705" w:rsidRDefault="00691705" w:rsidP="00691705">
            <w:pPr>
              <w:jc w:val="both"/>
              <w:rPr>
                <w:bCs w:val="0"/>
                <w:iCs w:val="0"/>
                <w:szCs w:val="18"/>
              </w:rPr>
            </w:pPr>
            <w:proofErr w:type="gramStart"/>
            <w:r w:rsidRPr="00691705">
              <w:rPr>
                <w:bCs w:val="0"/>
                <w:iCs w:val="0"/>
                <w:szCs w:val="18"/>
              </w:rPr>
              <w:t>year</w:t>
            </w:r>
            <w:proofErr w:type="gramEnd"/>
            <w:r w:rsidRPr="00691705">
              <w:rPr>
                <w:bCs w:val="0"/>
                <w:iCs w:val="0"/>
                <w:szCs w:val="18"/>
              </w:rPr>
              <w:t xml:space="preserve"> material and workmanship including weathertightness.</w:t>
            </w:r>
          </w:p>
        </w:tc>
      </w:tr>
      <w:tr w:rsidR="00691705" w:rsidRPr="00691705" w:rsidTr="00691705">
        <w:tc>
          <w:tcPr>
            <w:tcW w:w="691" w:type="dxa"/>
            <w:tcBorders>
              <w:top w:val="single" w:sz="4" w:space="0" w:color="auto"/>
            </w:tcBorders>
          </w:tcPr>
          <w:p w:rsidR="00691705" w:rsidRPr="00691705" w:rsidRDefault="00691705" w:rsidP="00691705">
            <w:pPr>
              <w:jc w:val="center"/>
              <w:rPr>
                <w:b/>
                <w:bCs w:val="0"/>
                <w:iCs w:val="0"/>
                <w:szCs w:val="18"/>
              </w:rPr>
            </w:pPr>
            <w:r w:rsidRPr="00691705">
              <w:rPr>
                <w:b/>
                <w:bCs w:val="0"/>
                <w:iCs w:val="0"/>
                <w:szCs w:val="18"/>
              </w:rPr>
              <w:t>22.</w:t>
            </w:r>
          </w:p>
        </w:tc>
        <w:tc>
          <w:tcPr>
            <w:tcW w:w="609" w:type="dxa"/>
            <w:tcBorders>
              <w:top w:val="single" w:sz="4" w:space="0" w:color="auto"/>
            </w:tcBorders>
          </w:tcPr>
          <w:p w:rsidR="00691705" w:rsidRPr="00691705" w:rsidRDefault="00691705" w:rsidP="00691705">
            <w:pPr>
              <w:rPr>
                <w:b/>
                <w:bCs w:val="0"/>
                <w:iCs w:val="0"/>
                <w:szCs w:val="18"/>
              </w:rPr>
            </w:pPr>
            <w:r w:rsidRPr="00691705">
              <w:rPr>
                <w:b/>
                <w:bCs w:val="0"/>
                <w:iCs w:val="0"/>
                <w:szCs w:val="18"/>
              </w:rPr>
              <w:t>08</w:t>
            </w: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r w:rsidRPr="00691705">
              <w:rPr>
                <w:b/>
                <w:bCs w:val="0"/>
                <w:iCs w:val="0"/>
                <w:color w:val="0000FF"/>
                <w:szCs w:val="18"/>
              </w:rPr>
              <w:fldChar w:fldCharType="begin">
                <w:ffData>
                  <w:name w:val=""/>
                  <w:enabled/>
                  <w:calcOnExit w:val="0"/>
                  <w:textInput>
                    <w:default w:val="Insert"/>
                  </w:textInput>
                </w:ffData>
              </w:fldChar>
            </w:r>
            <w:r w:rsidRPr="00691705">
              <w:rPr>
                <w:b/>
                <w:bCs w:val="0"/>
                <w:iCs w:val="0"/>
                <w:color w:val="0000FF"/>
                <w:szCs w:val="18"/>
              </w:rPr>
              <w:instrText xml:space="preserve"> FORMTEXT </w:instrText>
            </w:r>
            <w:r w:rsidRPr="00691705">
              <w:rPr>
                <w:b/>
                <w:bCs w:val="0"/>
                <w:iCs w:val="0"/>
                <w:color w:val="0000FF"/>
                <w:szCs w:val="18"/>
              </w:rPr>
            </w:r>
            <w:r w:rsidRPr="00691705">
              <w:rPr>
                <w:b/>
                <w:bCs w:val="0"/>
                <w:iCs w:val="0"/>
                <w:color w:val="0000FF"/>
                <w:szCs w:val="18"/>
              </w:rPr>
              <w:fldChar w:fldCharType="separate"/>
            </w:r>
            <w:r w:rsidRPr="00691705">
              <w:rPr>
                <w:b/>
                <w:bCs w:val="0"/>
                <w:iCs w:val="0"/>
                <w:noProof/>
                <w:color w:val="0000FF"/>
                <w:szCs w:val="18"/>
              </w:rPr>
              <w:t>Insert</w:t>
            </w:r>
            <w:r w:rsidRPr="00691705">
              <w:rPr>
                <w:b/>
                <w:bCs w:val="0"/>
                <w:iCs w:val="0"/>
                <w:color w:val="0000FF"/>
                <w:szCs w:val="18"/>
              </w:rPr>
              <w:fldChar w:fldCharType="end"/>
            </w:r>
          </w:p>
        </w:tc>
        <w:tc>
          <w:tcPr>
            <w:tcW w:w="5873" w:type="dxa"/>
            <w:gridSpan w:val="2"/>
            <w:tcBorders>
              <w:top w:val="single" w:sz="4" w:space="0" w:color="auto"/>
            </w:tcBorders>
          </w:tcPr>
          <w:p w:rsidR="00691705" w:rsidRPr="00691705" w:rsidRDefault="00691705" w:rsidP="00691705">
            <w:pPr>
              <w:rPr>
                <w:b/>
                <w:bCs w:val="0"/>
                <w:iCs w:val="0"/>
                <w:szCs w:val="18"/>
              </w:rPr>
            </w:pPr>
            <w:r w:rsidRPr="00691705">
              <w:rPr>
                <w:b/>
                <w:bCs w:val="0"/>
                <w:iCs w:val="0"/>
                <w:szCs w:val="18"/>
              </w:rPr>
              <w:t xml:space="preserve">Laminated Glass:  </w:t>
            </w:r>
          </w:p>
        </w:tc>
      </w:tr>
      <w:tr w:rsidR="00691705" w:rsidRPr="00691705" w:rsidTr="00691705">
        <w:tc>
          <w:tcPr>
            <w:tcW w:w="691" w:type="dxa"/>
            <w:tcBorders>
              <w:bottom w:val="single" w:sz="4" w:space="0" w:color="auto"/>
            </w:tcBorders>
          </w:tcPr>
          <w:p w:rsidR="00691705" w:rsidRPr="00691705" w:rsidRDefault="00691705" w:rsidP="00691705">
            <w:pPr>
              <w:jc w:val="center"/>
              <w:rPr>
                <w:bCs w:val="0"/>
                <w:iCs w:val="0"/>
                <w:szCs w:val="18"/>
              </w:rPr>
            </w:pPr>
          </w:p>
        </w:tc>
        <w:tc>
          <w:tcPr>
            <w:tcW w:w="609" w:type="dxa"/>
            <w:tcBorders>
              <w:bottom w:val="single" w:sz="4" w:space="0" w:color="auto"/>
            </w:tcBorders>
          </w:tcPr>
          <w:p w:rsidR="00691705" w:rsidRPr="00691705" w:rsidRDefault="00691705" w:rsidP="00691705">
            <w:pPr>
              <w:rPr>
                <w:b/>
                <w:bCs w:val="0"/>
                <w:iCs w:val="0"/>
                <w:szCs w:val="18"/>
              </w:rPr>
            </w:pP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p>
        </w:tc>
        <w:tc>
          <w:tcPr>
            <w:tcW w:w="417" w:type="dxa"/>
            <w:tcBorders>
              <w:bottom w:val="single" w:sz="4" w:space="0" w:color="auto"/>
            </w:tcBorders>
            <w:vAlign w:val="center"/>
          </w:tcPr>
          <w:p w:rsidR="00691705" w:rsidRPr="00691705" w:rsidRDefault="00691705" w:rsidP="00691705">
            <w:pPr>
              <w:jc w:val="right"/>
              <w:rPr>
                <w:b/>
                <w:bCs w:val="0"/>
                <w:iCs w:val="0"/>
                <w:color w:val="0000FF"/>
                <w:szCs w:val="18"/>
              </w:rPr>
            </w:pPr>
            <w:r w:rsidRPr="00691705">
              <w:rPr>
                <w:b/>
                <w:bCs w:val="0"/>
                <w:iCs w:val="0"/>
                <w:color w:val="0000FF"/>
                <w:szCs w:val="18"/>
              </w:rPr>
              <w:t>10</w:t>
            </w:r>
          </w:p>
        </w:tc>
        <w:tc>
          <w:tcPr>
            <w:tcW w:w="5456" w:type="dxa"/>
            <w:tcBorders>
              <w:bottom w:val="single" w:sz="4" w:space="0" w:color="auto"/>
            </w:tcBorders>
          </w:tcPr>
          <w:p w:rsidR="00691705" w:rsidRPr="00691705" w:rsidRDefault="00691705" w:rsidP="00691705">
            <w:pPr>
              <w:rPr>
                <w:bCs w:val="0"/>
                <w:iCs w:val="0"/>
                <w:szCs w:val="18"/>
              </w:rPr>
            </w:pPr>
            <w:proofErr w:type="gramStart"/>
            <w:r w:rsidRPr="00691705">
              <w:rPr>
                <w:bCs w:val="0"/>
                <w:iCs w:val="0"/>
                <w:szCs w:val="18"/>
              </w:rPr>
              <w:t>year</w:t>
            </w:r>
            <w:proofErr w:type="gramEnd"/>
            <w:r w:rsidRPr="00691705">
              <w:rPr>
                <w:bCs w:val="0"/>
                <w:iCs w:val="0"/>
                <w:szCs w:val="18"/>
              </w:rPr>
              <w:t xml:space="preserve"> against delamination.</w:t>
            </w:r>
          </w:p>
        </w:tc>
      </w:tr>
      <w:tr w:rsidR="00691705" w:rsidRPr="00691705" w:rsidTr="00691705">
        <w:tc>
          <w:tcPr>
            <w:tcW w:w="691" w:type="dxa"/>
            <w:tcBorders>
              <w:top w:val="single" w:sz="4" w:space="0" w:color="auto"/>
            </w:tcBorders>
          </w:tcPr>
          <w:p w:rsidR="00691705" w:rsidRPr="00691705" w:rsidRDefault="00691705" w:rsidP="00691705">
            <w:pPr>
              <w:jc w:val="center"/>
              <w:rPr>
                <w:b/>
                <w:bCs w:val="0"/>
                <w:iCs w:val="0"/>
                <w:szCs w:val="18"/>
              </w:rPr>
            </w:pPr>
            <w:r w:rsidRPr="00691705">
              <w:rPr>
                <w:b/>
                <w:bCs w:val="0"/>
                <w:iCs w:val="0"/>
                <w:szCs w:val="18"/>
              </w:rPr>
              <w:t>23.</w:t>
            </w:r>
          </w:p>
        </w:tc>
        <w:tc>
          <w:tcPr>
            <w:tcW w:w="609" w:type="dxa"/>
            <w:tcBorders>
              <w:top w:val="single" w:sz="4" w:space="0" w:color="auto"/>
            </w:tcBorders>
          </w:tcPr>
          <w:p w:rsidR="00691705" w:rsidRPr="00691705" w:rsidRDefault="00691705" w:rsidP="00691705">
            <w:pPr>
              <w:rPr>
                <w:b/>
                <w:bCs w:val="0"/>
                <w:iCs w:val="0"/>
                <w:szCs w:val="18"/>
              </w:rPr>
            </w:pPr>
            <w:r w:rsidRPr="00691705">
              <w:rPr>
                <w:b/>
                <w:bCs w:val="0"/>
                <w:iCs w:val="0"/>
                <w:szCs w:val="18"/>
              </w:rPr>
              <w:t>08</w:t>
            </w: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r w:rsidRPr="00691705">
              <w:rPr>
                <w:b/>
                <w:bCs w:val="0"/>
                <w:iCs w:val="0"/>
                <w:color w:val="0000FF"/>
                <w:szCs w:val="18"/>
              </w:rPr>
              <w:fldChar w:fldCharType="begin">
                <w:ffData>
                  <w:name w:val=""/>
                  <w:enabled/>
                  <w:calcOnExit w:val="0"/>
                  <w:textInput>
                    <w:default w:val="Insert"/>
                  </w:textInput>
                </w:ffData>
              </w:fldChar>
            </w:r>
            <w:r w:rsidRPr="00691705">
              <w:rPr>
                <w:b/>
                <w:bCs w:val="0"/>
                <w:iCs w:val="0"/>
                <w:color w:val="0000FF"/>
                <w:szCs w:val="18"/>
              </w:rPr>
              <w:instrText xml:space="preserve"> FORMTEXT </w:instrText>
            </w:r>
            <w:r w:rsidRPr="00691705">
              <w:rPr>
                <w:b/>
                <w:bCs w:val="0"/>
                <w:iCs w:val="0"/>
                <w:color w:val="0000FF"/>
                <w:szCs w:val="18"/>
              </w:rPr>
            </w:r>
            <w:r w:rsidRPr="00691705">
              <w:rPr>
                <w:b/>
                <w:bCs w:val="0"/>
                <w:iCs w:val="0"/>
                <w:color w:val="0000FF"/>
                <w:szCs w:val="18"/>
              </w:rPr>
              <w:fldChar w:fldCharType="separate"/>
            </w:r>
            <w:r w:rsidRPr="00691705">
              <w:rPr>
                <w:b/>
                <w:bCs w:val="0"/>
                <w:iCs w:val="0"/>
                <w:noProof/>
                <w:color w:val="0000FF"/>
                <w:szCs w:val="18"/>
              </w:rPr>
              <w:t>Insert</w:t>
            </w:r>
            <w:r w:rsidRPr="00691705">
              <w:rPr>
                <w:b/>
                <w:bCs w:val="0"/>
                <w:iCs w:val="0"/>
                <w:color w:val="0000FF"/>
                <w:szCs w:val="18"/>
              </w:rPr>
              <w:fldChar w:fldCharType="end"/>
            </w:r>
          </w:p>
        </w:tc>
        <w:tc>
          <w:tcPr>
            <w:tcW w:w="5873" w:type="dxa"/>
            <w:gridSpan w:val="2"/>
            <w:tcBorders>
              <w:top w:val="single" w:sz="4" w:space="0" w:color="auto"/>
            </w:tcBorders>
          </w:tcPr>
          <w:p w:rsidR="00691705" w:rsidRPr="00691705" w:rsidRDefault="00691705" w:rsidP="00691705">
            <w:pPr>
              <w:rPr>
                <w:b/>
                <w:bCs w:val="0"/>
                <w:iCs w:val="0"/>
                <w:szCs w:val="18"/>
              </w:rPr>
            </w:pPr>
            <w:r w:rsidRPr="00691705">
              <w:rPr>
                <w:b/>
                <w:bCs w:val="0"/>
                <w:iCs w:val="0"/>
                <w:szCs w:val="18"/>
              </w:rPr>
              <w:t xml:space="preserve">Storefront/Curtain Wall:  </w:t>
            </w:r>
          </w:p>
        </w:tc>
      </w:tr>
      <w:tr w:rsidR="00691705" w:rsidRPr="00691705" w:rsidTr="00691705">
        <w:tc>
          <w:tcPr>
            <w:tcW w:w="691" w:type="dxa"/>
            <w:tcBorders>
              <w:bottom w:val="single" w:sz="4" w:space="0" w:color="auto"/>
            </w:tcBorders>
          </w:tcPr>
          <w:p w:rsidR="00691705" w:rsidRPr="00691705" w:rsidRDefault="00691705" w:rsidP="00691705">
            <w:pPr>
              <w:jc w:val="center"/>
              <w:rPr>
                <w:bCs w:val="0"/>
                <w:iCs w:val="0"/>
                <w:szCs w:val="18"/>
              </w:rPr>
            </w:pPr>
          </w:p>
        </w:tc>
        <w:tc>
          <w:tcPr>
            <w:tcW w:w="609" w:type="dxa"/>
            <w:tcBorders>
              <w:bottom w:val="single" w:sz="4" w:space="0" w:color="auto"/>
            </w:tcBorders>
          </w:tcPr>
          <w:p w:rsidR="00691705" w:rsidRPr="00691705" w:rsidRDefault="00691705" w:rsidP="00691705">
            <w:pPr>
              <w:rPr>
                <w:b/>
                <w:bCs w:val="0"/>
                <w:iCs w:val="0"/>
                <w:szCs w:val="18"/>
              </w:rPr>
            </w:pP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p>
        </w:tc>
        <w:tc>
          <w:tcPr>
            <w:tcW w:w="417" w:type="dxa"/>
            <w:tcBorders>
              <w:bottom w:val="single" w:sz="4" w:space="0" w:color="auto"/>
            </w:tcBorders>
          </w:tcPr>
          <w:p w:rsidR="00691705" w:rsidRPr="00691705" w:rsidRDefault="00691705" w:rsidP="00691705">
            <w:pPr>
              <w:jc w:val="right"/>
              <w:rPr>
                <w:b/>
                <w:bCs w:val="0"/>
                <w:iCs w:val="0"/>
                <w:color w:val="0000FF"/>
                <w:szCs w:val="18"/>
              </w:rPr>
            </w:pPr>
            <w:r w:rsidRPr="00691705">
              <w:rPr>
                <w:b/>
                <w:bCs w:val="0"/>
                <w:iCs w:val="0"/>
                <w:color w:val="0000FF"/>
                <w:szCs w:val="18"/>
              </w:rPr>
              <w:t>5</w:t>
            </w:r>
          </w:p>
        </w:tc>
        <w:tc>
          <w:tcPr>
            <w:tcW w:w="5456" w:type="dxa"/>
            <w:tcBorders>
              <w:bottom w:val="single" w:sz="4" w:space="0" w:color="auto"/>
            </w:tcBorders>
          </w:tcPr>
          <w:p w:rsidR="00691705" w:rsidRPr="00691705" w:rsidRDefault="00691705" w:rsidP="00691705">
            <w:pPr>
              <w:jc w:val="both"/>
              <w:rPr>
                <w:bCs w:val="0"/>
                <w:iCs w:val="0"/>
                <w:szCs w:val="18"/>
              </w:rPr>
            </w:pPr>
            <w:proofErr w:type="gramStart"/>
            <w:r w:rsidRPr="00691705">
              <w:rPr>
                <w:bCs w:val="0"/>
                <w:iCs w:val="0"/>
                <w:szCs w:val="18"/>
              </w:rPr>
              <w:t>year</w:t>
            </w:r>
            <w:proofErr w:type="gramEnd"/>
            <w:r w:rsidRPr="00691705">
              <w:rPr>
                <w:bCs w:val="0"/>
                <w:iCs w:val="0"/>
                <w:szCs w:val="18"/>
              </w:rPr>
              <w:t xml:space="preserve"> material and workmanship (insulating glass separate). Air and water infiltration and strength to specified AAMA designation.</w:t>
            </w:r>
          </w:p>
        </w:tc>
      </w:tr>
      <w:tr w:rsidR="00691705" w:rsidRPr="00691705" w:rsidTr="00691705">
        <w:tc>
          <w:tcPr>
            <w:tcW w:w="691" w:type="dxa"/>
            <w:tcBorders>
              <w:top w:val="single" w:sz="4" w:space="0" w:color="auto"/>
            </w:tcBorders>
          </w:tcPr>
          <w:p w:rsidR="00691705" w:rsidRPr="00691705" w:rsidRDefault="00691705" w:rsidP="00691705">
            <w:pPr>
              <w:jc w:val="center"/>
              <w:rPr>
                <w:b/>
                <w:bCs w:val="0"/>
                <w:iCs w:val="0"/>
                <w:szCs w:val="18"/>
              </w:rPr>
            </w:pPr>
            <w:r w:rsidRPr="00691705">
              <w:rPr>
                <w:b/>
                <w:bCs w:val="0"/>
                <w:iCs w:val="0"/>
                <w:szCs w:val="18"/>
              </w:rPr>
              <w:t>24.</w:t>
            </w:r>
          </w:p>
        </w:tc>
        <w:tc>
          <w:tcPr>
            <w:tcW w:w="609" w:type="dxa"/>
            <w:tcBorders>
              <w:top w:val="single" w:sz="4" w:space="0" w:color="auto"/>
            </w:tcBorders>
          </w:tcPr>
          <w:p w:rsidR="00691705" w:rsidRPr="00691705" w:rsidRDefault="00691705" w:rsidP="00691705">
            <w:pPr>
              <w:rPr>
                <w:b/>
                <w:bCs w:val="0"/>
                <w:iCs w:val="0"/>
                <w:szCs w:val="18"/>
              </w:rPr>
            </w:pPr>
            <w:r w:rsidRPr="00691705">
              <w:rPr>
                <w:b/>
                <w:bCs w:val="0"/>
                <w:iCs w:val="0"/>
                <w:szCs w:val="18"/>
              </w:rPr>
              <w:t>09</w:t>
            </w: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r w:rsidRPr="00691705">
              <w:rPr>
                <w:b/>
                <w:bCs w:val="0"/>
                <w:iCs w:val="0"/>
                <w:color w:val="0000FF"/>
                <w:szCs w:val="18"/>
              </w:rPr>
              <w:fldChar w:fldCharType="begin">
                <w:ffData>
                  <w:name w:val=""/>
                  <w:enabled/>
                  <w:calcOnExit w:val="0"/>
                  <w:textInput>
                    <w:default w:val="Insert"/>
                  </w:textInput>
                </w:ffData>
              </w:fldChar>
            </w:r>
            <w:r w:rsidRPr="00691705">
              <w:rPr>
                <w:b/>
                <w:bCs w:val="0"/>
                <w:iCs w:val="0"/>
                <w:color w:val="0000FF"/>
                <w:szCs w:val="18"/>
              </w:rPr>
              <w:instrText xml:space="preserve"> FORMTEXT </w:instrText>
            </w:r>
            <w:r w:rsidRPr="00691705">
              <w:rPr>
                <w:b/>
                <w:bCs w:val="0"/>
                <w:iCs w:val="0"/>
                <w:color w:val="0000FF"/>
                <w:szCs w:val="18"/>
              </w:rPr>
            </w:r>
            <w:r w:rsidRPr="00691705">
              <w:rPr>
                <w:b/>
                <w:bCs w:val="0"/>
                <w:iCs w:val="0"/>
                <w:color w:val="0000FF"/>
                <w:szCs w:val="18"/>
              </w:rPr>
              <w:fldChar w:fldCharType="separate"/>
            </w:r>
            <w:r w:rsidRPr="00691705">
              <w:rPr>
                <w:b/>
                <w:bCs w:val="0"/>
                <w:iCs w:val="0"/>
                <w:noProof/>
                <w:color w:val="0000FF"/>
                <w:szCs w:val="18"/>
              </w:rPr>
              <w:t>Insert</w:t>
            </w:r>
            <w:r w:rsidRPr="00691705">
              <w:rPr>
                <w:b/>
                <w:bCs w:val="0"/>
                <w:iCs w:val="0"/>
                <w:color w:val="0000FF"/>
                <w:szCs w:val="18"/>
              </w:rPr>
              <w:fldChar w:fldCharType="end"/>
            </w:r>
          </w:p>
        </w:tc>
        <w:tc>
          <w:tcPr>
            <w:tcW w:w="5873" w:type="dxa"/>
            <w:gridSpan w:val="2"/>
            <w:tcBorders>
              <w:top w:val="single" w:sz="4" w:space="0" w:color="auto"/>
            </w:tcBorders>
          </w:tcPr>
          <w:p w:rsidR="00691705" w:rsidRPr="00691705" w:rsidRDefault="00691705" w:rsidP="00691705">
            <w:pPr>
              <w:rPr>
                <w:b/>
                <w:bCs w:val="0"/>
                <w:iCs w:val="0"/>
                <w:szCs w:val="18"/>
              </w:rPr>
            </w:pPr>
            <w:r w:rsidRPr="00691705">
              <w:rPr>
                <w:b/>
                <w:bCs w:val="0"/>
                <w:iCs w:val="0"/>
                <w:szCs w:val="18"/>
              </w:rPr>
              <w:t xml:space="preserve">Carpet:  </w:t>
            </w:r>
          </w:p>
        </w:tc>
      </w:tr>
      <w:tr w:rsidR="00691705" w:rsidRPr="00691705" w:rsidTr="00691705">
        <w:tc>
          <w:tcPr>
            <w:tcW w:w="691" w:type="dxa"/>
          </w:tcPr>
          <w:p w:rsidR="00691705" w:rsidRPr="00691705" w:rsidRDefault="00691705" w:rsidP="00691705">
            <w:pPr>
              <w:jc w:val="center"/>
              <w:rPr>
                <w:bCs w:val="0"/>
                <w:iCs w:val="0"/>
                <w:szCs w:val="18"/>
              </w:rPr>
            </w:pPr>
          </w:p>
        </w:tc>
        <w:tc>
          <w:tcPr>
            <w:tcW w:w="609" w:type="dxa"/>
          </w:tcPr>
          <w:p w:rsidR="00691705" w:rsidRPr="00691705" w:rsidRDefault="00691705" w:rsidP="00691705">
            <w:pPr>
              <w:rPr>
                <w:b/>
                <w:bCs w:val="0"/>
                <w:iCs w:val="0"/>
                <w:szCs w:val="18"/>
              </w:rPr>
            </w:pPr>
          </w:p>
        </w:tc>
        <w:tc>
          <w:tcPr>
            <w:tcW w:w="1081" w:type="dxa"/>
            <w:tcBorders>
              <w:top w:val="single" w:sz="4" w:space="0" w:color="auto"/>
            </w:tcBorders>
            <w:vAlign w:val="bottom"/>
          </w:tcPr>
          <w:p w:rsidR="00691705" w:rsidRPr="00691705" w:rsidRDefault="00691705" w:rsidP="00691705">
            <w:pPr>
              <w:jc w:val="center"/>
              <w:rPr>
                <w:b/>
                <w:bCs w:val="0"/>
                <w:iCs w:val="0"/>
                <w:color w:val="0000FF"/>
                <w:szCs w:val="18"/>
              </w:rPr>
            </w:pPr>
          </w:p>
        </w:tc>
        <w:tc>
          <w:tcPr>
            <w:tcW w:w="417" w:type="dxa"/>
          </w:tcPr>
          <w:p w:rsidR="00691705" w:rsidRPr="00691705" w:rsidRDefault="00691705" w:rsidP="00691705">
            <w:pPr>
              <w:jc w:val="center"/>
              <w:rPr>
                <w:b/>
                <w:bCs w:val="0"/>
                <w:iCs w:val="0"/>
                <w:color w:val="0000FF"/>
                <w:szCs w:val="18"/>
              </w:rPr>
            </w:pPr>
            <w:r w:rsidRPr="00691705">
              <w:rPr>
                <w:b/>
                <w:bCs w:val="0"/>
                <w:iCs w:val="0"/>
                <w:color w:val="0000FF"/>
                <w:szCs w:val="18"/>
              </w:rPr>
              <w:t>10</w:t>
            </w:r>
          </w:p>
        </w:tc>
        <w:tc>
          <w:tcPr>
            <w:tcW w:w="5456" w:type="dxa"/>
          </w:tcPr>
          <w:p w:rsidR="00691705" w:rsidRPr="00691705" w:rsidRDefault="00691705" w:rsidP="00691705">
            <w:pPr>
              <w:rPr>
                <w:bCs w:val="0"/>
                <w:iCs w:val="0"/>
                <w:szCs w:val="18"/>
              </w:rPr>
            </w:pPr>
            <w:r w:rsidRPr="00691705">
              <w:rPr>
                <w:bCs w:val="0"/>
                <w:iCs w:val="0"/>
                <w:szCs w:val="18"/>
              </w:rPr>
              <w:t>year wear and color fastness, and;</w:t>
            </w:r>
          </w:p>
        </w:tc>
      </w:tr>
      <w:tr w:rsidR="00691705" w:rsidRPr="00691705" w:rsidTr="00691705">
        <w:tc>
          <w:tcPr>
            <w:tcW w:w="691" w:type="dxa"/>
            <w:tcBorders>
              <w:bottom w:val="single" w:sz="4" w:space="0" w:color="auto"/>
            </w:tcBorders>
          </w:tcPr>
          <w:p w:rsidR="00691705" w:rsidRPr="00691705" w:rsidRDefault="00691705" w:rsidP="00691705">
            <w:pPr>
              <w:jc w:val="center"/>
              <w:rPr>
                <w:bCs w:val="0"/>
                <w:iCs w:val="0"/>
                <w:szCs w:val="18"/>
              </w:rPr>
            </w:pPr>
          </w:p>
        </w:tc>
        <w:tc>
          <w:tcPr>
            <w:tcW w:w="609" w:type="dxa"/>
            <w:tcBorders>
              <w:bottom w:val="single" w:sz="4" w:space="0" w:color="auto"/>
            </w:tcBorders>
          </w:tcPr>
          <w:p w:rsidR="00691705" w:rsidRPr="00691705" w:rsidRDefault="00691705" w:rsidP="00691705">
            <w:pPr>
              <w:rPr>
                <w:b/>
                <w:bCs w:val="0"/>
                <w:iCs w:val="0"/>
                <w:szCs w:val="18"/>
              </w:rPr>
            </w:pPr>
          </w:p>
        </w:tc>
        <w:tc>
          <w:tcPr>
            <w:tcW w:w="1081" w:type="dxa"/>
            <w:tcBorders>
              <w:bottom w:val="single" w:sz="4" w:space="0" w:color="auto"/>
            </w:tcBorders>
            <w:vAlign w:val="bottom"/>
          </w:tcPr>
          <w:p w:rsidR="00691705" w:rsidRPr="00691705" w:rsidRDefault="00691705" w:rsidP="00691705">
            <w:pPr>
              <w:jc w:val="center"/>
              <w:rPr>
                <w:b/>
                <w:bCs w:val="0"/>
                <w:iCs w:val="0"/>
                <w:color w:val="0000FF"/>
                <w:szCs w:val="18"/>
              </w:rPr>
            </w:pPr>
          </w:p>
        </w:tc>
        <w:tc>
          <w:tcPr>
            <w:tcW w:w="417" w:type="dxa"/>
            <w:tcBorders>
              <w:bottom w:val="single" w:sz="4" w:space="0" w:color="auto"/>
            </w:tcBorders>
          </w:tcPr>
          <w:p w:rsidR="00691705" w:rsidRPr="00691705" w:rsidRDefault="00691705" w:rsidP="00691705">
            <w:pPr>
              <w:jc w:val="center"/>
              <w:rPr>
                <w:b/>
                <w:bCs w:val="0"/>
                <w:iCs w:val="0"/>
                <w:color w:val="0000FF"/>
                <w:szCs w:val="18"/>
              </w:rPr>
            </w:pPr>
            <w:r w:rsidRPr="00691705">
              <w:rPr>
                <w:b/>
                <w:bCs w:val="0"/>
                <w:iCs w:val="0"/>
                <w:color w:val="0000FF"/>
                <w:szCs w:val="18"/>
              </w:rPr>
              <w:t>3</w:t>
            </w:r>
          </w:p>
        </w:tc>
        <w:tc>
          <w:tcPr>
            <w:tcW w:w="5456" w:type="dxa"/>
            <w:tcBorders>
              <w:bottom w:val="single" w:sz="4" w:space="0" w:color="auto"/>
            </w:tcBorders>
          </w:tcPr>
          <w:p w:rsidR="00691705" w:rsidRPr="00691705" w:rsidRDefault="00691705" w:rsidP="00691705">
            <w:pPr>
              <w:rPr>
                <w:bCs w:val="0"/>
                <w:iCs w:val="0"/>
                <w:szCs w:val="18"/>
              </w:rPr>
            </w:pPr>
            <w:proofErr w:type="gramStart"/>
            <w:r w:rsidRPr="00691705">
              <w:rPr>
                <w:bCs w:val="0"/>
                <w:iCs w:val="0"/>
                <w:szCs w:val="18"/>
              </w:rPr>
              <w:t>year</w:t>
            </w:r>
            <w:proofErr w:type="gramEnd"/>
            <w:r w:rsidRPr="00691705">
              <w:rPr>
                <w:bCs w:val="0"/>
                <w:iCs w:val="0"/>
                <w:szCs w:val="18"/>
              </w:rPr>
              <w:t xml:space="preserve"> installation.</w:t>
            </w:r>
          </w:p>
        </w:tc>
      </w:tr>
      <w:tr w:rsidR="00EC48AB" w:rsidRPr="00691705" w:rsidTr="00445793">
        <w:tc>
          <w:tcPr>
            <w:tcW w:w="691" w:type="dxa"/>
            <w:tcBorders>
              <w:top w:val="single" w:sz="4" w:space="0" w:color="auto"/>
            </w:tcBorders>
          </w:tcPr>
          <w:p w:rsidR="00EC48AB" w:rsidRPr="00691705" w:rsidRDefault="00EC48AB" w:rsidP="00445793">
            <w:pPr>
              <w:jc w:val="center"/>
              <w:rPr>
                <w:b/>
                <w:bCs w:val="0"/>
                <w:iCs w:val="0"/>
                <w:szCs w:val="18"/>
              </w:rPr>
            </w:pPr>
            <w:r w:rsidRPr="00691705">
              <w:rPr>
                <w:b/>
                <w:bCs w:val="0"/>
                <w:iCs w:val="0"/>
                <w:szCs w:val="18"/>
              </w:rPr>
              <w:t>25.</w:t>
            </w:r>
          </w:p>
        </w:tc>
        <w:tc>
          <w:tcPr>
            <w:tcW w:w="609" w:type="dxa"/>
            <w:tcBorders>
              <w:top w:val="single" w:sz="4" w:space="0" w:color="auto"/>
            </w:tcBorders>
          </w:tcPr>
          <w:p w:rsidR="00EC48AB" w:rsidRPr="00691705" w:rsidRDefault="00EC48AB" w:rsidP="00445793">
            <w:pPr>
              <w:rPr>
                <w:b/>
                <w:bCs w:val="0"/>
                <w:iCs w:val="0"/>
                <w:szCs w:val="18"/>
              </w:rPr>
            </w:pPr>
            <w:r w:rsidRPr="00691705">
              <w:rPr>
                <w:b/>
                <w:bCs w:val="0"/>
                <w:iCs w:val="0"/>
                <w:szCs w:val="18"/>
              </w:rPr>
              <w:t>10</w:t>
            </w:r>
          </w:p>
        </w:tc>
        <w:tc>
          <w:tcPr>
            <w:tcW w:w="1081" w:type="dxa"/>
            <w:tcBorders>
              <w:top w:val="single" w:sz="4" w:space="0" w:color="auto"/>
              <w:bottom w:val="single" w:sz="4" w:space="0" w:color="auto"/>
            </w:tcBorders>
            <w:vAlign w:val="bottom"/>
          </w:tcPr>
          <w:p w:rsidR="00EC48AB" w:rsidRPr="00691705" w:rsidRDefault="00EC48AB" w:rsidP="00445793">
            <w:pPr>
              <w:jc w:val="center"/>
              <w:rPr>
                <w:b/>
                <w:bCs w:val="0"/>
                <w:iCs w:val="0"/>
                <w:color w:val="0000FF"/>
                <w:szCs w:val="18"/>
              </w:rPr>
            </w:pPr>
            <w:r w:rsidRPr="00691705">
              <w:rPr>
                <w:b/>
                <w:bCs w:val="0"/>
                <w:iCs w:val="0"/>
                <w:color w:val="0000FF"/>
                <w:szCs w:val="18"/>
              </w:rPr>
              <w:fldChar w:fldCharType="begin">
                <w:ffData>
                  <w:name w:val=""/>
                  <w:enabled/>
                  <w:calcOnExit w:val="0"/>
                  <w:textInput>
                    <w:default w:val="Insert"/>
                  </w:textInput>
                </w:ffData>
              </w:fldChar>
            </w:r>
            <w:r w:rsidRPr="00691705">
              <w:rPr>
                <w:b/>
                <w:bCs w:val="0"/>
                <w:iCs w:val="0"/>
                <w:color w:val="0000FF"/>
                <w:szCs w:val="18"/>
              </w:rPr>
              <w:instrText xml:space="preserve"> FORMTEXT </w:instrText>
            </w:r>
            <w:r w:rsidRPr="00691705">
              <w:rPr>
                <w:b/>
                <w:bCs w:val="0"/>
                <w:iCs w:val="0"/>
                <w:color w:val="0000FF"/>
                <w:szCs w:val="18"/>
              </w:rPr>
            </w:r>
            <w:r w:rsidRPr="00691705">
              <w:rPr>
                <w:b/>
                <w:bCs w:val="0"/>
                <w:iCs w:val="0"/>
                <w:color w:val="0000FF"/>
                <w:szCs w:val="18"/>
              </w:rPr>
              <w:fldChar w:fldCharType="separate"/>
            </w:r>
            <w:r w:rsidRPr="00691705">
              <w:rPr>
                <w:b/>
                <w:bCs w:val="0"/>
                <w:iCs w:val="0"/>
                <w:noProof/>
                <w:color w:val="0000FF"/>
                <w:szCs w:val="18"/>
              </w:rPr>
              <w:t>Insert</w:t>
            </w:r>
            <w:r w:rsidRPr="00691705">
              <w:rPr>
                <w:b/>
                <w:bCs w:val="0"/>
                <w:iCs w:val="0"/>
                <w:color w:val="0000FF"/>
                <w:szCs w:val="18"/>
              </w:rPr>
              <w:fldChar w:fldCharType="end"/>
            </w:r>
          </w:p>
        </w:tc>
        <w:tc>
          <w:tcPr>
            <w:tcW w:w="5873" w:type="dxa"/>
            <w:gridSpan w:val="2"/>
            <w:tcBorders>
              <w:top w:val="single" w:sz="4" w:space="0" w:color="auto"/>
            </w:tcBorders>
          </w:tcPr>
          <w:p w:rsidR="00EC48AB" w:rsidRPr="00691705" w:rsidRDefault="00EC48AB" w:rsidP="00445793">
            <w:pPr>
              <w:rPr>
                <w:b/>
                <w:bCs w:val="0"/>
                <w:iCs w:val="0"/>
                <w:szCs w:val="18"/>
              </w:rPr>
            </w:pPr>
            <w:r w:rsidRPr="00691705">
              <w:rPr>
                <w:b/>
                <w:bCs w:val="0"/>
                <w:iCs w:val="0"/>
                <w:szCs w:val="18"/>
              </w:rPr>
              <w:t xml:space="preserve">Operable Partitions:  </w:t>
            </w:r>
          </w:p>
        </w:tc>
      </w:tr>
      <w:tr w:rsidR="00EC48AB" w:rsidRPr="00691705" w:rsidTr="00445793">
        <w:tc>
          <w:tcPr>
            <w:tcW w:w="691" w:type="dxa"/>
            <w:tcBorders>
              <w:bottom w:val="single" w:sz="4" w:space="0" w:color="auto"/>
            </w:tcBorders>
          </w:tcPr>
          <w:p w:rsidR="00EC48AB" w:rsidRPr="00691705" w:rsidRDefault="00EC48AB" w:rsidP="00445793">
            <w:pPr>
              <w:jc w:val="center"/>
              <w:rPr>
                <w:bCs w:val="0"/>
                <w:iCs w:val="0"/>
                <w:szCs w:val="18"/>
              </w:rPr>
            </w:pPr>
          </w:p>
        </w:tc>
        <w:tc>
          <w:tcPr>
            <w:tcW w:w="609" w:type="dxa"/>
            <w:tcBorders>
              <w:bottom w:val="single" w:sz="4" w:space="0" w:color="auto"/>
            </w:tcBorders>
          </w:tcPr>
          <w:p w:rsidR="00EC48AB" w:rsidRPr="00691705" w:rsidRDefault="00EC48AB" w:rsidP="00445793">
            <w:pPr>
              <w:rPr>
                <w:b/>
                <w:bCs w:val="0"/>
                <w:iCs w:val="0"/>
                <w:szCs w:val="18"/>
              </w:rPr>
            </w:pPr>
          </w:p>
        </w:tc>
        <w:tc>
          <w:tcPr>
            <w:tcW w:w="1081" w:type="dxa"/>
            <w:tcBorders>
              <w:top w:val="single" w:sz="4" w:space="0" w:color="auto"/>
              <w:bottom w:val="single" w:sz="4" w:space="0" w:color="auto"/>
            </w:tcBorders>
            <w:vAlign w:val="bottom"/>
          </w:tcPr>
          <w:p w:rsidR="00EC48AB" w:rsidRPr="00691705" w:rsidRDefault="00EC48AB" w:rsidP="00445793">
            <w:pPr>
              <w:jc w:val="center"/>
              <w:rPr>
                <w:b/>
                <w:bCs w:val="0"/>
                <w:iCs w:val="0"/>
                <w:color w:val="0000FF"/>
                <w:szCs w:val="18"/>
              </w:rPr>
            </w:pPr>
          </w:p>
        </w:tc>
        <w:tc>
          <w:tcPr>
            <w:tcW w:w="417" w:type="dxa"/>
            <w:tcBorders>
              <w:bottom w:val="single" w:sz="4" w:space="0" w:color="auto"/>
            </w:tcBorders>
          </w:tcPr>
          <w:p w:rsidR="00EC48AB" w:rsidRPr="00691705" w:rsidRDefault="00EC48AB" w:rsidP="00445793">
            <w:pPr>
              <w:jc w:val="center"/>
              <w:rPr>
                <w:b/>
                <w:bCs w:val="0"/>
                <w:iCs w:val="0"/>
                <w:color w:val="0000FF"/>
                <w:szCs w:val="18"/>
              </w:rPr>
            </w:pPr>
            <w:r w:rsidRPr="00691705">
              <w:rPr>
                <w:b/>
                <w:bCs w:val="0"/>
                <w:iCs w:val="0"/>
                <w:color w:val="0000FF"/>
                <w:szCs w:val="18"/>
              </w:rPr>
              <w:t>5</w:t>
            </w:r>
          </w:p>
        </w:tc>
        <w:tc>
          <w:tcPr>
            <w:tcW w:w="5456" w:type="dxa"/>
            <w:tcBorders>
              <w:bottom w:val="single" w:sz="4" w:space="0" w:color="auto"/>
            </w:tcBorders>
          </w:tcPr>
          <w:p w:rsidR="00EC48AB" w:rsidRPr="00691705" w:rsidRDefault="00EC48AB" w:rsidP="00445793">
            <w:pPr>
              <w:rPr>
                <w:bCs w:val="0"/>
                <w:iCs w:val="0"/>
                <w:szCs w:val="18"/>
              </w:rPr>
            </w:pPr>
            <w:r w:rsidRPr="00691705">
              <w:rPr>
                <w:bCs w:val="0"/>
                <w:iCs w:val="0"/>
                <w:szCs w:val="18"/>
              </w:rPr>
              <w:t>Years, material, and workmanship.</w:t>
            </w:r>
          </w:p>
        </w:tc>
      </w:tr>
      <w:tr w:rsidR="00EC48AB" w:rsidRPr="00691705" w:rsidTr="00445793">
        <w:tc>
          <w:tcPr>
            <w:tcW w:w="691" w:type="dxa"/>
            <w:tcBorders>
              <w:top w:val="single" w:sz="4" w:space="0" w:color="auto"/>
            </w:tcBorders>
          </w:tcPr>
          <w:p w:rsidR="00EC48AB" w:rsidRPr="00691705" w:rsidRDefault="00EC48AB" w:rsidP="00445793">
            <w:pPr>
              <w:jc w:val="center"/>
              <w:rPr>
                <w:b/>
                <w:bCs w:val="0"/>
                <w:iCs w:val="0"/>
                <w:szCs w:val="18"/>
              </w:rPr>
            </w:pPr>
            <w:r w:rsidRPr="00691705">
              <w:rPr>
                <w:b/>
                <w:bCs w:val="0"/>
                <w:iCs w:val="0"/>
                <w:szCs w:val="18"/>
              </w:rPr>
              <w:t>26.</w:t>
            </w:r>
          </w:p>
        </w:tc>
        <w:tc>
          <w:tcPr>
            <w:tcW w:w="609" w:type="dxa"/>
            <w:tcBorders>
              <w:top w:val="single" w:sz="4" w:space="0" w:color="auto"/>
            </w:tcBorders>
          </w:tcPr>
          <w:p w:rsidR="00EC48AB" w:rsidRPr="00691705" w:rsidRDefault="00EC48AB" w:rsidP="00445793">
            <w:pPr>
              <w:rPr>
                <w:b/>
                <w:bCs w:val="0"/>
                <w:iCs w:val="0"/>
                <w:szCs w:val="18"/>
              </w:rPr>
            </w:pPr>
            <w:r w:rsidRPr="00691705">
              <w:rPr>
                <w:b/>
                <w:bCs w:val="0"/>
                <w:iCs w:val="0"/>
                <w:szCs w:val="18"/>
              </w:rPr>
              <w:t>10</w:t>
            </w:r>
          </w:p>
        </w:tc>
        <w:tc>
          <w:tcPr>
            <w:tcW w:w="1081" w:type="dxa"/>
            <w:tcBorders>
              <w:top w:val="single" w:sz="4" w:space="0" w:color="auto"/>
              <w:bottom w:val="single" w:sz="4" w:space="0" w:color="auto"/>
            </w:tcBorders>
            <w:vAlign w:val="bottom"/>
          </w:tcPr>
          <w:p w:rsidR="00EC48AB" w:rsidRPr="00691705" w:rsidRDefault="00EC48AB" w:rsidP="00445793">
            <w:pPr>
              <w:jc w:val="center"/>
              <w:rPr>
                <w:b/>
                <w:bCs w:val="0"/>
                <w:iCs w:val="0"/>
                <w:color w:val="0000FF"/>
                <w:szCs w:val="18"/>
              </w:rPr>
            </w:pPr>
            <w:r w:rsidRPr="00691705">
              <w:rPr>
                <w:b/>
                <w:bCs w:val="0"/>
                <w:iCs w:val="0"/>
                <w:color w:val="0000FF"/>
                <w:szCs w:val="18"/>
              </w:rPr>
              <w:fldChar w:fldCharType="begin">
                <w:ffData>
                  <w:name w:val=""/>
                  <w:enabled/>
                  <w:calcOnExit w:val="0"/>
                  <w:textInput>
                    <w:default w:val="Insert"/>
                  </w:textInput>
                </w:ffData>
              </w:fldChar>
            </w:r>
            <w:r w:rsidRPr="00691705">
              <w:rPr>
                <w:b/>
                <w:bCs w:val="0"/>
                <w:iCs w:val="0"/>
                <w:color w:val="0000FF"/>
                <w:szCs w:val="18"/>
              </w:rPr>
              <w:instrText xml:space="preserve"> FORMTEXT </w:instrText>
            </w:r>
            <w:r w:rsidRPr="00691705">
              <w:rPr>
                <w:b/>
                <w:bCs w:val="0"/>
                <w:iCs w:val="0"/>
                <w:color w:val="0000FF"/>
                <w:szCs w:val="18"/>
              </w:rPr>
            </w:r>
            <w:r w:rsidRPr="00691705">
              <w:rPr>
                <w:b/>
                <w:bCs w:val="0"/>
                <w:iCs w:val="0"/>
                <w:color w:val="0000FF"/>
                <w:szCs w:val="18"/>
              </w:rPr>
              <w:fldChar w:fldCharType="separate"/>
            </w:r>
            <w:r w:rsidRPr="00691705">
              <w:rPr>
                <w:b/>
                <w:bCs w:val="0"/>
                <w:iCs w:val="0"/>
                <w:noProof/>
                <w:color w:val="0000FF"/>
                <w:szCs w:val="18"/>
              </w:rPr>
              <w:t>Insert</w:t>
            </w:r>
            <w:r w:rsidRPr="00691705">
              <w:rPr>
                <w:b/>
                <w:bCs w:val="0"/>
                <w:iCs w:val="0"/>
                <w:color w:val="0000FF"/>
                <w:szCs w:val="18"/>
              </w:rPr>
              <w:fldChar w:fldCharType="end"/>
            </w:r>
          </w:p>
        </w:tc>
        <w:tc>
          <w:tcPr>
            <w:tcW w:w="5873" w:type="dxa"/>
            <w:gridSpan w:val="2"/>
            <w:tcBorders>
              <w:top w:val="single" w:sz="4" w:space="0" w:color="auto"/>
            </w:tcBorders>
          </w:tcPr>
          <w:p w:rsidR="00EC48AB" w:rsidRPr="00691705" w:rsidRDefault="00EC48AB" w:rsidP="00445793">
            <w:pPr>
              <w:rPr>
                <w:b/>
                <w:bCs w:val="0"/>
                <w:iCs w:val="0"/>
                <w:szCs w:val="18"/>
              </w:rPr>
            </w:pPr>
            <w:r w:rsidRPr="00691705">
              <w:rPr>
                <w:b/>
                <w:bCs w:val="0"/>
                <w:iCs w:val="0"/>
                <w:szCs w:val="18"/>
              </w:rPr>
              <w:t>Mirrors:</w:t>
            </w:r>
          </w:p>
        </w:tc>
      </w:tr>
      <w:tr w:rsidR="00EC48AB" w:rsidRPr="00691705" w:rsidTr="00445793">
        <w:tc>
          <w:tcPr>
            <w:tcW w:w="691" w:type="dxa"/>
            <w:tcBorders>
              <w:bottom w:val="single" w:sz="4" w:space="0" w:color="auto"/>
            </w:tcBorders>
          </w:tcPr>
          <w:p w:rsidR="00EC48AB" w:rsidRPr="00691705" w:rsidRDefault="00EC48AB" w:rsidP="00445793">
            <w:pPr>
              <w:jc w:val="center"/>
              <w:rPr>
                <w:bCs w:val="0"/>
                <w:iCs w:val="0"/>
                <w:szCs w:val="18"/>
              </w:rPr>
            </w:pPr>
          </w:p>
        </w:tc>
        <w:tc>
          <w:tcPr>
            <w:tcW w:w="609" w:type="dxa"/>
            <w:tcBorders>
              <w:bottom w:val="single" w:sz="4" w:space="0" w:color="auto"/>
            </w:tcBorders>
          </w:tcPr>
          <w:p w:rsidR="00EC48AB" w:rsidRPr="00691705" w:rsidRDefault="00EC48AB" w:rsidP="00445793">
            <w:pPr>
              <w:rPr>
                <w:b/>
                <w:bCs w:val="0"/>
                <w:iCs w:val="0"/>
                <w:szCs w:val="18"/>
              </w:rPr>
            </w:pPr>
          </w:p>
        </w:tc>
        <w:tc>
          <w:tcPr>
            <w:tcW w:w="1081" w:type="dxa"/>
            <w:tcBorders>
              <w:top w:val="single" w:sz="4" w:space="0" w:color="auto"/>
              <w:bottom w:val="single" w:sz="4" w:space="0" w:color="auto"/>
            </w:tcBorders>
            <w:vAlign w:val="bottom"/>
          </w:tcPr>
          <w:p w:rsidR="00EC48AB" w:rsidRPr="00691705" w:rsidRDefault="00EC48AB" w:rsidP="00445793">
            <w:pPr>
              <w:jc w:val="center"/>
              <w:rPr>
                <w:b/>
                <w:bCs w:val="0"/>
                <w:iCs w:val="0"/>
                <w:color w:val="0000FF"/>
                <w:szCs w:val="18"/>
              </w:rPr>
            </w:pPr>
          </w:p>
        </w:tc>
        <w:tc>
          <w:tcPr>
            <w:tcW w:w="417" w:type="dxa"/>
            <w:tcBorders>
              <w:bottom w:val="single" w:sz="4" w:space="0" w:color="auto"/>
            </w:tcBorders>
          </w:tcPr>
          <w:p w:rsidR="00EC48AB" w:rsidRPr="00691705" w:rsidRDefault="00EC48AB" w:rsidP="00445793">
            <w:pPr>
              <w:jc w:val="center"/>
              <w:rPr>
                <w:b/>
                <w:bCs w:val="0"/>
                <w:iCs w:val="0"/>
                <w:color w:val="0000FF"/>
                <w:szCs w:val="18"/>
              </w:rPr>
            </w:pPr>
            <w:r w:rsidRPr="00691705">
              <w:rPr>
                <w:b/>
                <w:bCs w:val="0"/>
                <w:iCs w:val="0"/>
                <w:color w:val="0000FF"/>
                <w:szCs w:val="18"/>
              </w:rPr>
              <w:t>15</w:t>
            </w:r>
          </w:p>
        </w:tc>
        <w:tc>
          <w:tcPr>
            <w:tcW w:w="5456" w:type="dxa"/>
            <w:tcBorders>
              <w:bottom w:val="single" w:sz="4" w:space="0" w:color="auto"/>
            </w:tcBorders>
          </w:tcPr>
          <w:p w:rsidR="00EC48AB" w:rsidRPr="00691705" w:rsidRDefault="00EC48AB" w:rsidP="00445793">
            <w:pPr>
              <w:rPr>
                <w:bCs w:val="0"/>
                <w:iCs w:val="0"/>
                <w:szCs w:val="18"/>
              </w:rPr>
            </w:pPr>
            <w:proofErr w:type="gramStart"/>
            <w:r w:rsidRPr="00691705">
              <w:rPr>
                <w:bCs w:val="0"/>
                <w:iCs w:val="0"/>
                <w:szCs w:val="18"/>
              </w:rPr>
              <w:t>years</w:t>
            </w:r>
            <w:proofErr w:type="gramEnd"/>
            <w:r w:rsidRPr="00691705">
              <w:rPr>
                <w:bCs w:val="0"/>
                <w:iCs w:val="0"/>
                <w:szCs w:val="18"/>
              </w:rPr>
              <w:t xml:space="preserve"> against silver spoilage.</w:t>
            </w:r>
          </w:p>
        </w:tc>
      </w:tr>
      <w:tr w:rsidR="00EC48AB" w:rsidRPr="00691705" w:rsidTr="00445793">
        <w:tc>
          <w:tcPr>
            <w:tcW w:w="691" w:type="dxa"/>
            <w:tcBorders>
              <w:top w:val="single" w:sz="4" w:space="0" w:color="auto"/>
            </w:tcBorders>
          </w:tcPr>
          <w:p w:rsidR="00EC48AB" w:rsidRPr="00691705" w:rsidRDefault="00EC48AB" w:rsidP="00445793">
            <w:pPr>
              <w:jc w:val="center"/>
              <w:rPr>
                <w:b/>
                <w:bCs w:val="0"/>
                <w:iCs w:val="0"/>
                <w:szCs w:val="18"/>
              </w:rPr>
            </w:pPr>
            <w:r w:rsidRPr="00691705">
              <w:rPr>
                <w:b/>
                <w:bCs w:val="0"/>
                <w:iCs w:val="0"/>
                <w:szCs w:val="18"/>
              </w:rPr>
              <w:t>27.</w:t>
            </w:r>
          </w:p>
        </w:tc>
        <w:tc>
          <w:tcPr>
            <w:tcW w:w="609" w:type="dxa"/>
            <w:tcBorders>
              <w:top w:val="single" w:sz="4" w:space="0" w:color="auto"/>
            </w:tcBorders>
          </w:tcPr>
          <w:p w:rsidR="00EC48AB" w:rsidRPr="00691705" w:rsidRDefault="00EC48AB" w:rsidP="00445793">
            <w:pPr>
              <w:rPr>
                <w:b/>
                <w:bCs w:val="0"/>
                <w:iCs w:val="0"/>
                <w:szCs w:val="18"/>
              </w:rPr>
            </w:pPr>
            <w:r w:rsidRPr="00691705">
              <w:rPr>
                <w:b/>
                <w:bCs w:val="0"/>
                <w:iCs w:val="0"/>
                <w:szCs w:val="18"/>
              </w:rPr>
              <w:t>14</w:t>
            </w:r>
          </w:p>
        </w:tc>
        <w:tc>
          <w:tcPr>
            <w:tcW w:w="1081" w:type="dxa"/>
            <w:tcBorders>
              <w:top w:val="single" w:sz="4" w:space="0" w:color="auto"/>
              <w:bottom w:val="single" w:sz="4" w:space="0" w:color="auto"/>
            </w:tcBorders>
            <w:vAlign w:val="bottom"/>
          </w:tcPr>
          <w:p w:rsidR="00EC48AB" w:rsidRPr="00691705" w:rsidRDefault="00EC48AB" w:rsidP="00445793">
            <w:pPr>
              <w:jc w:val="center"/>
              <w:rPr>
                <w:b/>
                <w:bCs w:val="0"/>
                <w:iCs w:val="0"/>
                <w:color w:val="0000FF"/>
                <w:szCs w:val="18"/>
              </w:rPr>
            </w:pPr>
            <w:r w:rsidRPr="00691705">
              <w:rPr>
                <w:b/>
                <w:bCs w:val="0"/>
                <w:iCs w:val="0"/>
                <w:color w:val="0000FF"/>
                <w:szCs w:val="18"/>
              </w:rPr>
              <w:fldChar w:fldCharType="begin">
                <w:ffData>
                  <w:name w:val=""/>
                  <w:enabled/>
                  <w:calcOnExit w:val="0"/>
                  <w:textInput>
                    <w:default w:val="Insert"/>
                  </w:textInput>
                </w:ffData>
              </w:fldChar>
            </w:r>
            <w:r w:rsidRPr="00691705">
              <w:rPr>
                <w:b/>
                <w:bCs w:val="0"/>
                <w:iCs w:val="0"/>
                <w:color w:val="0000FF"/>
                <w:szCs w:val="18"/>
              </w:rPr>
              <w:instrText xml:space="preserve"> FORMTEXT </w:instrText>
            </w:r>
            <w:r w:rsidRPr="00691705">
              <w:rPr>
                <w:b/>
                <w:bCs w:val="0"/>
                <w:iCs w:val="0"/>
                <w:color w:val="0000FF"/>
                <w:szCs w:val="18"/>
              </w:rPr>
            </w:r>
            <w:r w:rsidRPr="00691705">
              <w:rPr>
                <w:b/>
                <w:bCs w:val="0"/>
                <w:iCs w:val="0"/>
                <w:color w:val="0000FF"/>
                <w:szCs w:val="18"/>
              </w:rPr>
              <w:fldChar w:fldCharType="separate"/>
            </w:r>
            <w:r w:rsidRPr="00691705">
              <w:rPr>
                <w:b/>
                <w:bCs w:val="0"/>
                <w:iCs w:val="0"/>
                <w:noProof/>
                <w:color w:val="0000FF"/>
                <w:szCs w:val="18"/>
              </w:rPr>
              <w:t>Insert</w:t>
            </w:r>
            <w:r w:rsidRPr="00691705">
              <w:rPr>
                <w:b/>
                <w:bCs w:val="0"/>
                <w:iCs w:val="0"/>
                <w:color w:val="0000FF"/>
                <w:szCs w:val="18"/>
              </w:rPr>
              <w:fldChar w:fldCharType="end"/>
            </w:r>
          </w:p>
        </w:tc>
        <w:tc>
          <w:tcPr>
            <w:tcW w:w="5873" w:type="dxa"/>
            <w:gridSpan w:val="2"/>
            <w:tcBorders>
              <w:top w:val="single" w:sz="4" w:space="0" w:color="auto"/>
            </w:tcBorders>
          </w:tcPr>
          <w:p w:rsidR="00EC48AB" w:rsidRPr="00691705" w:rsidRDefault="00EC48AB" w:rsidP="00445793">
            <w:pPr>
              <w:rPr>
                <w:b/>
                <w:bCs w:val="0"/>
                <w:iCs w:val="0"/>
                <w:szCs w:val="18"/>
              </w:rPr>
            </w:pPr>
            <w:r w:rsidRPr="00691705">
              <w:rPr>
                <w:b/>
                <w:bCs w:val="0"/>
                <w:iCs w:val="0"/>
                <w:szCs w:val="18"/>
              </w:rPr>
              <w:t xml:space="preserve">Elevators and Wheelchair Lifts:  </w:t>
            </w:r>
          </w:p>
        </w:tc>
      </w:tr>
      <w:tr w:rsidR="00EC48AB" w:rsidRPr="00691705" w:rsidTr="00445793">
        <w:tc>
          <w:tcPr>
            <w:tcW w:w="691" w:type="dxa"/>
            <w:tcBorders>
              <w:bottom w:val="single" w:sz="4" w:space="0" w:color="auto"/>
            </w:tcBorders>
          </w:tcPr>
          <w:p w:rsidR="00EC48AB" w:rsidRPr="00691705" w:rsidRDefault="00EC48AB" w:rsidP="00445793">
            <w:pPr>
              <w:jc w:val="center"/>
              <w:rPr>
                <w:bCs w:val="0"/>
                <w:iCs w:val="0"/>
                <w:szCs w:val="18"/>
              </w:rPr>
            </w:pPr>
          </w:p>
        </w:tc>
        <w:tc>
          <w:tcPr>
            <w:tcW w:w="609" w:type="dxa"/>
            <w:tcBorders>
              <w:bottom w:val="single" w:sz="4" w:space="0" w:color="auto"/>
            </w:tcBorders>
          </w:tcPr>
          <w:p w:rsidR="00EC48AB" w:rsidRPr="00691705" w:rsidRDefault="00EC48AB" w:rsidP="00445793">
            <w:pPr>
              <w:rPr>
                <w:b/>
                <w:bCs w:val="0"/>
                <w:iCs w:val="0"/>
                <w:szCs w:val="18"/>
              </w:rPr>
            </w:pPr>
          </w:p>
        </w:tc>
        <w:tc>
          <w:tcPr>
            <w:tcW w:w="1081" w:type="dxa"/>
            <w:tcBorders>
              <w:top w:val="single" w:sz="4" w:space="0" w:color="auto"/>
              <w:bottom w:val="single" w:sz="4" w:space="0" w:color="auto"/>
            </w:tcBorders>
            <w:vAlign w:val="bottom"/>
          </w:tcPr>
          <w:p w:rsidR="00EC48AB" w:rsidRPr="00691705" w:rsidRDefault="00EC48AB" w:rsidP="00445793">
            <w:pPr>
              <w:jc w:val="center"/>
              <w:rPr>
                <w:b/>
                <w:bCs w:val="0"/>
                <w:iCs w:val="0"/>
                <w:color w:val="0000FF"/>
                <w:szCs w:val="18"/>
              </w:rPr>
            </w:pPr>
          </w:p>
        </w:tc>
        <w:tc>
          <w:tcPr>
            <w:tcW w:w="417" w:type="dxa"/>
            <w:tcBorders>
              <w:bottom w:val="single" w:sz="4" w:space="0" w:color="auto"/>
            </w:tcBorders>
          </w:tcPr>
          <w:p w:rsidR="00EC48AB" w:rsidRPr="00691705" w:rsidRDefault="00EC48AB" w:rsidP="00445793">
            <w:pPr>
              <w:jc w:val="center"/>
              <w:rPr>
                <w:b/>
                <w:bCs w:val="0"/>
                <w:iCs w:val="0"/>
                <w:color w:val="0000FF"/>
                <w:szCs w:val="18"/>
              </w:rPr>
            </w:pPr>
            <w:r w:rsidRPr="00691705">
              <w:rPr>
                <w:b/>
                <w:bCs w:val="0"/>
                <w:iCs w:val="0"/>
                <w:color w:val="0000FF"/>
                <w:szCs w:val="18"/>
              </w:rPr>
              <w:t>18</w:t>
            </w:r>
          </w:p>
        </w:tc>
        <w:tc>
          <w:tcPr>
            <w:tcW w:w="5456" w:type="dxa"/>
            <w:tcBorders>
              <w:bottom w:val="single" w:sz="4" w:space="0" w:color="auto"/>
            </w:tcBorders>
          </w:tcPr>
          <w:p w:rsidR="00EC48AB" w:rsidRPr="00691705" w:rsidRDefault="00EC48AB" w:rsidP="00445793">
            <w:pPr>
              <w:rPr>
                <w:bCs w:val="0"/>
                <w:iCs w:val="0"/>
                <w:szCs w:val="18"/>
              </w:rPr>
            </w:pPr>
            <w:proofErr w:type="gramStart"/>
            <w:r w:rsidRPr="00691705">
              <w:rPr>
                <w:bCs w:val="0"/>
                <w:iCs w:val="0"/>
                <w:szCs w:val="18"/>
              </w:rPr>
              <w:t>months</w:t>
            </w:r>
            <w:proofErr w:type="gramEnd"/>
            <w:r w:rsidRPr="00691705">
              <w:rPr>
                <w:bCs w:val="0"/>
                <w:iCs w:val="0"/>
                <w:szCs w:val="18"/>
              </w:rPr>
              <w:t xml:space="preserve"> for material, workmanship, and installation.</w:t>
            </w:r>
          </w:p>
        </w:tc>
      </w:tr>
      <w:tr w:rsidR="00EC48AB" w:rsidRPr="00691705" w:rsidTr="00445793">
        <w:tc>
          <w:tcPr>
            <w:tcW w:w="691" w:type="dxa"/>
            <w:tcBorders>
              <w:top w:val="single" w:sz="4" w:space="0" w:color="auto"/>
            </w:tcBorders>
          </w:tcPr>
          <w:p w:rsidR="00EC48AB" w:rsidRPr="00691705" w:rsidRDefault="00EC48AB" w:rsidP="00445793">
            <w:pPr>
              <w:jc w:val="center"/>
              <w:rPr>
                <w:b/>
                <w:bCs w:val="0"/>
                <w:iCs w:val="0"/>
                <w:szCs w:val="18"/>
              </w:rPr>
            </w:pPr>
            <w:r w:rsidRPr="00691705">
              <w:rPr>
                <w:b/>
                <w:bCs w:val="0"/>
                <w:iCs w:val="0"/>
                <w:szCs w:val="18"/>
              </w:rPr>
              <w:t>28</w:t>
            </w:r>
          </w:p>
        </w:tc>
        <w:tc>
          <w:tcPr>
            <w:tcW w:w="609" w:type="dxa"/>
            <w:tcBorders>
              <w:top w:val="single" w:sz="4" w:space="0" w:color="auto"/>
            </w:tcBorders>
          </w:tcPr>
          <w:p w:rsidR="00EC48AB" w:rsidRPr="00691705" w:rsidRDefault="00EC48AB" w:rsidP="00445793">
            <w:pPr>
              <w:rPr>
                <w:b/>
                <w:bCs w:val="0"/>
                <w:iCs w:val="0"/>
                <w:szCs w:val="18"/>
              </w:rPr>
            </w:pPr>
            <w:r w:rsidRPr="00691705">
              <w:rPr>
                <w:b/>
                <w:bCs w:val="0"/>
                <w:iCs w:val="0"/>
                <w:szCs w:val="18"/>
              </w:rPr>
              <w:t>22</w:t>
            </w:r>
          </w:p>
        </w:tc>
        <w:tc>
          <w:tcPr>
            <w:tcW w:w="1081" w:type="dxa"/>
            <w:tcBorders>
              <w:top w:val="single" w:sz="4" w:space="0" w:color="auto"/>
              <w:bottom w:val="single" w:sz="4" w:space="0" w:color="auto"/>
            </w:tcBorders>
            <w:vAlign w:val="bottom"/>
          </w:tcPr>
          <w:p w:rsidR="00EC48AB" w:rsidRPr="00691705" w:rsidRDefault="00EC48AB" w:rsidP="00445793">
            <w:pPr>
              <w:jc w:val="center"/>
              <w:rPr>
                <w:b/>
                <w:bCs w:val="0"/>
                <w:iCs w:val="0"/>
                <w:color w:val="0000FF"/>
                <w:szCs w:val="18"/>
              </w:rPr>
            </w:pPr>
            <w:r w:rsidRPr="00691705">
              <w:rPr>
                <w:b/>
                <w:bCs w:val="0"/>
                <w:iCs w:val="0"/>
                <w:color w:val="0000FF"/>
                <w:szCs w:val="18"/>
              </w:rPr>
              <w:fldChar w:fldCharType="begin">
                <w:ffData>
                  <w:name w:val=""/>
                  <w:enabled/>
                  <w:calcOnExit w:val="0"/>
                  <w:textInput>
                    <w:default w:val="Insert"/>
                  </w:textInput>
                </w:ffData>
              </w:fldChar>
            </w:r>
            <w:r w:rsidRPr="00691705">
              <w:rPr>
                <w:b/>
                <w:bCs w:val="0"/>
                <w:iCs w:val="0"/>
                <w:color w:val="0000FF"/>
                <w:szCs w:val="18"/>
              </w:rPr>
              <w:instrText xml:space="preserve"> FORMTEXT </w:instrText>
            </w:r>
            <w:r w:rsidRPr="00691705">
              <w:rPr>
                <w:b/>
                <w:bCs w:val="0"/>
                <w:iCs w:val="0"/>
                <w:color w:val="0000FF"/>
                <w:szCs w:val="18"/>
              </w:rPr>
            </w:r>
            <w:r w:rsidRPr="00691705">
              <w:rPr>
                <w:b/>
                <w:bCs w:val="0"/>
                <w:iCs w:val="0"/>
                <w:color w:val="0000FF"/>
                <w:szCs w:val="18"/>
              </w:rPr>
              <w:fldChar w:fldCharType="separate"/>
            </w:r>
            <w:r w:rsidRPr="00691705">
              <w:rPr>
                <w:b/>
                <w:bCs w:val="0"/>
                <w:iCs w:val="0"/>
                <w:noProof/>
                <w:color w:val="0000FF"/>
                <w:szCs w:val="18"/>
              </w:rPr>
              <w:t>Insert</w:t>
            </w:r>
            <w:r w:rsidRPr="00691705">
              <w:rPr>
                <w:b/>
                <w:bCs w:val="0"/>
                <w:iCs w:val="0"/>
                <w:color w:val="0000FF"/>
                <w:szCs w:val="18"/>
              </w:rPr>
              <w:fldChar w:fldCharType="end"/>
            </w:r>
          </w:p>
        </w:tc>
        <w:tc>
          <w:tcPr>
            <w:tcW w:w="5873" w:type="dxa"/>
            <w:gridSpan w:val="2"/>
            <w:tcBorders>
              <w:top w:val="single" w:sz="4" w:space="0" w:color="auto"/>
            </w:tcBorders>
          </w:tcPr>
          <w:p w:rsidR="00EC48AB" w:rsidRPr="00691705" w:rsidRDefault="00EC48AB" w:rsidP="00445793">
            <w:pPr>
              <w:rPr>
                <w:b/>
                <w:bCs w:val="0"/>
                <w:iCs w:val="0"/>
                <w:szCs w:val="18"/>
              </w:rPr>
            </w:pPr>
            <w:r w:rsidRPr="00691705">
              <w:rPr>
                <w:b/>
                <w:bCs w:val="0"/>
                <w:iCs w:val="0"/>
                <w:szCs w:val="18"/>
              </w:rPr>
              <w:t>Electric Heating Cable:</w:t>
            </w:r>
          </w:p>
        </w:tc>
      </w:tr>
      <w:tr w:rsidR="00EC48AB" w:rsidRPr="00691705" w:rsidTr="00445793">
        <w:tc>
          <w:tcPr>
            <w:tcW w:w="691" w:type="dxa"/>
            <w:tcBorders>
              <w:bottom w:val="single" w:sz="4" w:space="0" w:color="auto"/>
            </w:tcBorders>
          </w:tcPr>
          <w:p w:rsidR="00EC48AB" w:rsidRPr="00691705" w:rsidRDefault="00EC48AB" w:rsidP="00445793">
            <w:pPr>
              <w:jc w:val="center"/>
              <w:rPr>
                <w:b/>
                <w:bCs w:val="0"/>
                <w:iCs w:val="0"/>
                <w:szCs w:val="18"/>
              </w:rPr>
            </w:pPr>
          </w:p>
        </w:tc>
        <w:tc>
          <w:tcPr>
            <w:tcW w:w="609" w:type="dxa"/>
            <w:tcBorders>
              <w:bottom w:val="single" w:sz="4" w:space="0" w:color="auto"/>
            </w:tcBorders>
          </w:tcPr>
          <w:p w:rsidR="00EC48AB" w:rsidRPr="00691705" w:rsidRDefault="00EC48AB" w:rsidP="00445793">
            <w:pPr>
              <w:rPr>
                <w:b/>
                <w:bCs w:val="0"/>
                <w:iCs w:val="0"/>
                <w:szCs w:val="18"/>
              </w:rPr>
            </w:pPr>
          </w:p>
        </w:tc>
        <w:tc>
          <w:tcPr>
            <w:tcW w:w="1081" w:type="dxa"/>
            <w:tcBorders>
              <w:top w:val="single" w:sz="4" w:space="0" w:color="auto"/>
              <w:bottom w:val="single" w:sz="4" w:space="0" w:color="auto"/>
            </w:tcBorders>
            <w:vAlign w:val="bottom"/>
          </w:tcPr>
          <w:p w:rsidR="00EC48AB" w:rsidRPr="00691705" w:rsidRDefault="00EC48AB" w:rsidP="00445793">
            <w:pPr>
              <w:jc w:val="center"/>
              <w:rPr>
                <w:b/>
                <w:bCs w:val="0"/>
                <w:iCs w:val="0"/>
                <w:color w:val="0000FF"/>
                <w:szCs w:val="18"/>
              </w:rPr>
            </w:pPr>
          </w:p>
        </w:tc>
        <w:tc>
          <w:tcPr>
            <w:tcW w:w="417" w:type="dxa"/>
            <w:tcBorders>
              <w:bottom w:val="single" w:sz="4" w:space="0" w:color="auto"/>
            </w:tcBorders>
          </w:tcPr>
          <w:p w:rsidR="00EC48AB" w:rsidRPr="00691705" w:rsidRDefault="00EC48AB" w:rsidP="00445793">
            <w:pPr>
              <w:rPr>
                <w:b/>
                <w:bCs w:val="0"/>
                <w:iCs w:val="0"/>
                <w:color w:val="0000FF"/>
                <w:szCs w:val="18"/>
              </w:rPr>
            </w:pPr>
            <w:r w:rsidRPr="00691705">
              <w:rPr>
                <w:b/>
                <w:bCs w:val="0"/>
                <w:iCs w:val="0"/>
                <w:color w:val="0000FF"/>
                <w:szCs w:val="18"/>
              </w:rPr>
              <w:t>10</w:t>
            </w:r>
          </w:p>
        </w:tc>
        <w:tc>
          <w:tcPr>
            <w:tcW w:w="5456" w:type="dxa"/>
            <w:tcBorders>
              <w:bottom w:val="single" w:sz="4" w:space="0" w:color="auto"/>
            </w:tcBorders>
          </w:tcPr>
          <w:p w:rsidR="00EC48AB" w:rsidRPr="00691705" w:rsidRDefault="00EC48AB" w:rsidP="00445793">
            <w:pPr>
              <w:rPr>
                <w:bCs w:val="0"/>
                <w:iCs w:val="0"/>
                <w:szCs w:val="18"/>
              </w:rPr>
            </w:pPr>
            <w:proofErr w:type="gramStart"/>
            <w:r w:rsidRPr="00691705">
              <w:rPr>
                <w:bCs w:val="0"/>
                <w:iCs w:val="0"/>
                <w:szCs w:val="18"/>
              </w:rPr>
              <w:t>years</w:t>
            </w:r>
            <w:proofErr w:type="gramEnd"/>
            <w:r w:rsidRPr="00691705">
              <w:rPr>
                <w:bCs w:val="0"/>
                <w:iCs w:val="0"/>
                <w:szCs w:val="18"/>
              </w:rPr>
              <w:t>, material, and installation.</w:t>
            </w:r>
          </w:p>
        </w:tc>
      </w:tr>
      <w:tr w:rsidR="00EC48AB" w:rsidRPr="00691705" w:rsidTr="00445793">
        <w:tc>
          <w:tcPr>
            <w:tcW w:w="691" w:type="dxa"/>
            <w:tcBorders>
              <w:top w:val="single" w:sz="4" w:space="0" w:color="auto"/>
            </w:tcBorders>
          </w:tcPr>
          <w:p w:rsidR="00EC48AB" w:rsidRPr="00691705" w:rsidRDefault="00EC48AB" w:rsidP="00445793">
            <w:pPr>
              <w:jc w:val="center"/>
              <w:rPr>
                <w:b/>
                <w:bCs w:val="0"/>
                <w:iCs w:val="0"/>
                <w:szCs w:val="18"/>
              </w:rPr>
            </w:pPr>
            <w:r w:rsidRPr="00691705">
              <w:rPr>
                <w:b/>
                <w:bCs w:val="0"/>
                <w:iCs w:val="0"/>
                <w:szCs w:val="18"/>
              </w:rPr>
              <w:t>29</w:t>
            </w:r>
          </w:p>
        </w:tc>
        <w:tc>
          <w:tcPr>
            <w:tcW w:w="609" w:type="dxa"/>
            <w:tcBorders>
              <w:top w:val="single" w:sz="4" w:space="0" w:color="auto"/>
            </w:tcBorders>
          </w:tcPr>
          <w:p w:rsidR="00EC48AB" w:rsidRPr="00691705" w:rsidRDefault="00EC48AB" w:rsidP="00445793">
            <w:pPr>
              <w:rPr>
                <w:b/>
                <w:bCs w:val="0"/>
                <w:iCs w:val="0"/>
                <w:szCs w:val="18"/>
              </w:rPr>
            </w:pPr>
            <w:r w:rsidRPr="00691705">
              <w:rPr>
                <w:b/>
                <w:bCs w:val="0"/>
                <w:iCs w:val="0"/>
                <w:szCs w:val="18"/>
              </w:rPr>
              <w:t>22</w:t>
            </w:r>
          </w:p>
        </w:tc>
        <w:tc>
          <w:tcPr>
            <w:tcW w:w="1081" w:type="dxa"/>
            <w:tcBorders>
              <w:top w:val="single" w:sz="4" w:space="0" w:color="auto"/>
              <w:bottom w:val="single" w:sz="4" w:space="0" w:color="auto"/>
            </w:tcBorders>
            <w:vAlign w:val="bottom"/>
          </w:tcPr>
          <w:p w:rsidR="00EC48AB" w:rsidRPr="00691705" w:rsidRDefault="00EC48AB" w:rsidP="00445793">
            <w:pPr>
              <w:jc w:val="center"/>
              <w:rPr>
                <w:b/>
                <w:bCs w:val="0"/>
                <w:iCs w:val="0"/>
                <w:color w:val="0000FF"/>
                <w:szCs w:val="18"/>
              </w:rPr>
            </w:pPr>
            <w:r w:rsidRPr="00691705">
              <w:rPr>
                <w:b/>
                <w:bCs w:val="0"/>
                <w:iCs w:val="0"/>
                <w:color w:val="0000FF"/>
                <w:szCs w:val="18"/>
              </w:rPr>
              <w:fldChar w:fldCharType="begin">
                <w:ffData>
                  <w:name w:val=""/>
                  <w:enabled/>
                  <w:calcOnExit w:val="0"/>
                  <w:textInput>
                    <w:default w:val="Insert"/>
                  </w:textInput>
                </w:ffData>
              </w:fldChar>
            </w:r>
            <w:r w:rsidRPr="00691705">
              <w:rPr>
                <w:b/>
                <w:bCs w:val="0"/>
                <w:iCs w:val="0"/>
                <w:color w:val="0000FF"/>
                <w:szCs w:val="18"/>
              </w:rPr>
              <w:instrText xml:space="preserve"> FORMTEXT </w:instrText>
            </w:r>
            <w:r w:rsidRPr="00691705">
              <w:rPr>
                <w:b/>
                <w:bCs w:val="0"/>
                <w:iCs w:val="0"/>
                <w:color w:val="0000FF"/>
                <w:szCs w:val="18"/>
              </w:rPr>
            </w:r>
            <w:r w:rsidRPr="00691705">
              <w:rPr>
                <w:b/>
                <w:bCs w:val="0"/>
                <w:iCs w:val="0"/>
                <w:color w:val="0000FF"/>
                <w:szCs w:val="18"/>
              </w:rPr>
              <w:fldChar w:fldCharType="separate"/>
            </w:r>
            <w:r w:rsidRPr="00691705">
              <w:rPr>
                <w:b/>
                <w:bCs w:val="0"/>
                <w:iCs w:val="0"/>
                <w:noProof/>
                <w:color w:val="0000FF"/>
                <w:szCs w:val="18"/>
              </w:rPr>
              <w:t>Insert</w:t>
            </w:r>
            <w:r w:rsidRPr="00691705">
              <w:rPr>
                <w:b/>
                <w:bCs w:val="0"/>
                <w:iCs w:val="0"/>
                <w:color w:val="0000FF"/>
                <w:szCs w:val="18"/>
              </w:rPr>
              <w:fldChar w:fldCharType="end"/>
            </w:r>
          </w:p>
        </w:tc>
        <w:tc>
          <w:tcPr>
            <w:tcW w:w="5873" w:type="dxa"/>
            <w:gridSpan w:val="2"/>
            <w:tcBorders>
              <w:top w:val="single" w:sz="4" w:space="0" w:color="auto"/>
            </w:tcBorders>
          </w:tcPr>
          <w:p w:rsidR="00EC48AB" w:rsidRPr="00691705" w:rsidRDefault="00EC48AB" w:rsidP="00445793">
            <w:pPr>
              <w:rPr>
                <w:b/>
                <w:bCs w:val="0"/>
                <w:iCs w:val="0"/>
                <w:szCs w:val="18"/>
              </w:rPr>
            </w:pPr>
            <w:r w:rsidRPr="00691705">
              <w:rPr>
                <w:b/>
                <w:bCs w:val="0"/>
                <w:iCs w:val="0"/>
                <w:szCs w:val="18"/>
              </w:rPr>
              <w:t>Water Softener:</w:t>
            </w:r>
          </w:p>
        </w:tc>
      </w:tr>
      <w:tr w:rsidR="00EC48AB" w:rsidRPr="00691705" w:rsidTr="00445793">
        <w:tc>
          <w:tcPr>
            <w:tcW w:w="691" w:type="dxa"/>
            <w:tcBorders>
              <w:bottom w:val="single" w:sz="4" w:space="0" w:color="auto"/>
            </w:tcBorders>
          </w:tcPr>
          <w:p w:rsidR="00EC48AB" w:rsidRPr="00691705" w:rsidRDefault="00EC48AB" w:rsidP="00445793">
            <w:pPr>
              <w:jc w:val="center"/>
              <w:rPr>
                <w:b/>
                <w:bCs w:val="0"/>
                <w:iCs w:val="0"/>
                <w:szCs w:val="18"/>
              </w:rPr>
            </w:pPr>
          </w:p>
        </w:tc>
        <w:tc>
          <w:tcPr>
            <w:tcW w:w="609" w:type="dxa"/>
            <w:tcBorders>
              <w:bottom w:val="single" w:sz="4" w:space="0" w:color="auto"/>
            </w:tcBorders>
          </w:tcPr>
          <w:p w:rsidR="00EC48AB" w:rsidRPr="00691705" w:rsidRDefault="00EC48AB" w:rsidP="00445793">
            <w:pPr>
              <w:rPr>
                <w:b/>
                <w:bCs w:val="0"/>
                <w:iCs w:val="0"/>
                <w:szCs w:val="18"/>
              </w:rPr>
            </w:pPr>
          </w:p>
        </w:tc>
        <w:tc>
          <w:tcPr>
            <w:tcW w:w="1081" w:type="dxa"/>
            <w:tcBorders>
              <w:top w:val="single" w:sz="4" w:space="0" w:color="auto"/>
              <w:bottom w:val="single" w:sz="4" w:space="0" w:color="auto"/>
            </w:tcBorders>
            <w:vAlign w:val="bottom"/>
          </w:tcPr>
          <w:p w:rsidR="00EC48AB" w:rsidRPr="00691705" w:rsidRDefault="00EC48AB" w:rsidP="00445793">
            <w:pPr>
              <w:jc w:val="center"/>
              <w:rPr>
                <w:b/>
                <w:bCs w:val="0"/>
                <w:iCs w:val="0"/>
                <w:color w:val="0000FF"/>
                <w:szCs w:val="18"/>
              </w:rPr>
            </w:pPr>
          </w:p>
        </w:tc>
        <w:tc>
          <w:tcPr>
            <w:tcW w:w="417" w:type="dxa"/>
            <w:tcBorders>
              <w:bottom w:val="single" w:sz="4" w:space="0" w:color="auto"/>
            </w:tcBorders>
          </w:tcPr>
          <w:p w:rsidR="00EC48AB" w:rsidRPr="00691705" w:rsidRDefault="00EC48AB" w:rsidP="00445793">
            <w:pPr>
              <w:rPr>
                <w:b/>
                <w:bCs w:val="0"/>
                <w:iCs w:val="0"/>
                <w:color w:val="0000FF"/>
                <w:szCs w:val="18"/>
              </w:rPr>
            </w:pPr>
            <w:r w:rsidRPr="00691705">
              <w:rPr>
                <w:b/>
                <w:bCs w:val="0"/>
                <w:iCs w:val="0"/>
                <w:color w:val="0000FF"/>
                <w:szCs w:val="18"/>
              </w:rPr>
              <w:t>10</w:t>
            </w:r>
          </w:p>
        </w:tc>
        <w:tc>
          <w:tcPr>
            <w:tcW w:w="5456" w:type="dxa"/>
            <w:tcBorders>
              <w:bottom w:val="single" w:sz="4" w:space="0" w:color="auto"/>
            </w:tcBorders>
          </w:tcPr>
          <w:p w:rsidR="00EC48AB" w:rsidRPr="00691705" w:rsidRDefault="00EC48AB" w:rsidP="00445793">
            <w:pPr>
              <w:rPr>
                <w:bCs w:val="0"/>
                <w:iCs w:val="0"/>
                <w:szCs w:val="18"/>
              </w:rPr>
            </w:pPr>
            <w:proofErr w:type="gramStart"/>
            <w:r w:rsidRPr="00691705">
              <w:rPr>
                <w:bCs w:val="0"/>
                <w:iCs w:val="0"/>
                <w:szCs w:val="18"/>
              </w:rPr>
              <w:t>years</w:t>
            </w:r>
            <w:proofErr w:type="gramEnd"/>
            <w:r w:rsidRPr="00691705">
              <w:rPr>
                <w:bCs w:val="0"/>
                <w:iCs w:val="0"/>
                <w:szCs w:val="18"/>
              </w:rPr>
              <w:t>, material, and installation.</w:t>
            </w:r>
          </w:p>
        </w:tc>
      </w:tr>
      <w:tr w:rsidR="00EC48AB" w:rsidRPr="00691705" w:rsidTr="00445793">
        <w:tc>
          <w:tcPr>
            <w:tcW w:w="691" w:type="dxa"/>
            <w:tcBorders>
              <w:top w:val="single" w:sz="4" w:space="0" w:color="auto"/>
            </w:tcBorders>
          </w:tcPr>
          <w:p w:rsidR="00EC48AB" w:rsidRPr="00691705" w:rsidRDefault="00EC48AB" w:rsidP="00445793">
            <w:pPr>
              <w:jc w:val="center"/>
              <w:rPr>
                <w:b/>
                <w:bCs w:val="0"/>
                <w:iCs w:val="0"/>
                <w:szCs w:val="18"/>
              </w:rPr>
            </w:pPr>
            <w:r w:rsidRPr="00691705">
              <w:rPr>
                <w:b/>
                <w:bCs w:val="0"/>
                <w:iCs w:val="0"/>
                <w:szCs w:val="18"/>
              </w:rPr>
              <w:t>30</w:t>
            </w:r>
          </w:p>
        </w:tc>
        <w:tc>
          <w:tcPr>
            <w:tcW w:w="609" w:type="dxa"/>
            <w:tcBorders>
              <w:top w:val="single" w:sz="4" w:space="0" w:color="auto"/>
            </w:tcBorders>
          </w:tcPr>
          <w:p w:rsidR="00EC48AB" w:rsidRPr="00691705" w:rsidRDefault="00EC48AB" w:rsidP="00445793">
            <w:pPr>
              <w:rPr>
                <w:b/>
                <w:bCs w:val="0"/>
                <w:iCs w:val="0"/>
                <w:szCs w:val="18"/>
              </w:rPr>
            </w:pPr>
            <w:r w:rsidRPr="00691705">
              <w:rPr>
                <w:b/>
                <w:bCs w:val="0"/>
                <w:iCs w:val="0"/>
                <w:szCs w:val="18"/>
              </w:rPr>
              <w:t>22</w:t>
            </w:r>
          </w:p>
        </w:tc>
        <w:tc>
          <w:tcPr>
            <w:tcW w:w="1081" w:type="dxa"/>
            <w:tcBorders>
              <w:top w:val="single" w:sz="4" w:space="0" w:color="auto"/>
              <w:bottom w:val="single" w:sz="4" w:space="0" w:color="auto"/>
            </w:tcBorders>
            <w:vAlign w:val="bottom"/>
          </w:tcPr>
          <w:p w:rsidR="00EC48AB" w:rsidRPr="00691705" w:rsidRDefault="00EC48AB" w:rsidP="00445793">
            <w:pPr>
              <w:jc w:val="center"/>
              <w:rPr>
                <w:b/>
                <w:bCs w:val="0"/>
                <w:iCs w:val="0"/>
                <w:color w:val="0000FF"/>
                <w:szCs w:val="18"/>
              </w:rPr>
            </w:pPr>
            <w:r w:rsidRPr="00691705">
              <w:rPr>
                <w:b/>
                <w:bCs w:val="0"/>
                <w:iCs w:val="0"/>
                <w:color w:val="0000FF"/>
                <w:szCs w:val="18"/>
              </w:rPr>
              <w:fldChar w:fldCharType="begin">
                <w:ffData>
                  <w:name w:val=""/>
                  <w:enabled/>
                  <w:calcOnExit w:val="0"/>
                  <w:textInput>
                    <w:default w:val="Insert"/>
                  </w:textInput>
                </w:ffData>
              </w:fldChar>
            </w:r>
            <w:r w:rsidRPr="00691705">
              <w:rPr>
                <w:b/>
                <w:bCs w:val="0"/>
                <w:iCs w:val="0"/>
                <w:color w:val="0000FF"/>
                <w:szCs w:val="18"/>
              </w:rPr>
              <w:instrText xml:space="preserve"> FORMTEXT </w:instrText>
            </w:r>
            <w:r w:rsidRPr="00691705">
              <w:rPr>
                <w:b/>
                <w:bCs w:val="0"/>
                <w:iCs w:val="0"/>
                <w:color w:val="0000FF"/>
                <w:szCs w:val="18"/>
              </w:rPr>
            </w:r>
            <w:r w:rsidRPr="00691705">
              <w:rPr>
                <w:b/>
                <w:bCs w:val="0"/>
                <w:iCs w:val="0"/>
                <w:color w:val="0000FF"/>
                <w:szCs w:val="18"/>
              </w:rPr>
              <w:fldChar w:fldCharType="separate"/>
            </w:r>
            <w:r w:rsidRPr="00691705">
              <w:rPr>
                <w:b/>
                <w:bCs w:val="0"/>
                <w:iCs w:val="0"/>
                <w:noProof/>
                <w:color w:val="0000FF"/>
                <w:szCs w:val="18"/>
              </w:rPr>
              <w:t>Insert</w:t>
            </w:r>
            <w:r w:rsidRPr="00691705">
              <w:rPr>
                <w:b/>
                <w:bCs w:val="0"/>
                <w:iCs w:val="0"/>
                <w:color w:val="0000FF"/>
                <w:szCs w:val="18"/>
              </w:rPr>
              <w:fldChar w:fldCharType="end"/>
            </w:r>
          </w:p>
        </w:tc>
        <w:tc>
          <w:tcPr>
            <w:tcW w:w="5873" w:type="dxa"/>
            <w:gridSpan w:val="2"/>
            <w:tcBorders>
              <w:top w:val="single" w:sz="4" w:space="0" w:color="auto"/>
            </w:tcBorders>
          </w:tcPr>
          <w:p w:rsidR="00EC48AB" w:rsidRPr="00691705" w:rsidRDefault="00EC48AB" w:rsidP="00445793">
            <w:pPr>
              <w:rPr>
                <w:b/>
                <w:bCs w:val="0"/>
                <w:iCs w:val="0"/>
                <w:szCs w:val="18"/>
              </w:rPr>
            </w:pPr>
            <w:r w:rsidRPr="00691705">
              <w:rPr>
                <w:b/>
                <w:bCs w:val="0"/>
                <w:iCs w:val="0"/>
                <w:szCs w:val="18"/>
              </w:rPr>
              <w:t>Instantaneous Heat Exchangers:</w:t>
            </w:r>
          </w:p>
        </w:tc>
      </w:tr>
      <w:tr w:rsidR="00EC48AB" w:rsidRPr="00691705" w:rsidTr="00445793">
        <w:tc>
          <w:tcPr>
            <w:tcW w:w="691" w:type="dxa"/>
            <w:tcBorders>
              <w:bottom w:val="single" w:sz="4" w:space="0" w:color="auto"/>
            </w:tcBorders>
          </w:tcPr>
          <w:p w:rsidR="00EC48AB" w:rsidRPr="00691705" w:rsidRDefault="00EC48AB" w:rsidP="00445793">
            <w:pPr>
              <w:jc w:val="center"/>
              <w:rPr>
                <w:b/>
                <w:bCs w:val="0"/>
                <w:iCs w:val="0"/>
                <w:szCs w:val="18"/>
              </w:rPr>
            </w:pPr>
          </w:p>
        </w:tc>
        <w:tc>
          <w:tcPr>
            <w:tcW w:w="609" w:type="dxa"/>
            <w:tcBorders>
              <w:bottom w:val="single" w:sz="4" w:space="0" w:color="auto"/>
            </w:tcBorders>
          </w:tcPr>
          <w:p w:rsidR="00EC48AB" w:rsidRPr="00691705" w:rsidRDefault="00EC48AB" w:rsidP="00445793">
            <w:pPr>
              <w:rPr>
                <w:b/>
                <w:bCs w:val="0"/>
                <w:iCs w:val="0"/>
                <w:szCs w:val="18"/>
              </w:rPr>
            </w:pPr>
          </w:p>
        </w:tc>
        <w:tc>
          <w:tcPr>
            <w:tcW w:w="1081" w:type="dxa"/>
            <w:tcBorders>
              <w:top w:val="single" w:sz="4" w:space="0" w:color="auto"/>
              <w:bottom w:val="single" w:sz="4" w:space="0" w:color="auto"/>
            </w:tcBorders>
            <w:vAlign w:val="bottom"/>
          </w:tcPr>
          <w:p w:rsidR="00EC48AB" w:rsidRPr="00691705" w:rsidRDefault="00EC48AB" w:rsidP="00445793">
            <w:pPr>
              <w:jc w:val="center"/>
              <w:rPr>
                <w:b/>
                <w:bCs w:val="0"/>
                <w:iCs w:val="0"/>
                <w:color w:val="0000FF"/>
                <w:szCs w:val="18"/>
              </w:rPr>
            </w:pPr>
          </w:p>
        </w:tc>
        <w:tc>
          <w:tcPr>
            <w:tcW w:w="417" w:type="dxa"/>
            <w:tcBorders>
              <w:bottom w:val="single" w:sz="4" w:space="0" w:color="auto"/>
            </w:tcBorders>
          </w:tcPr>
          <w:p w:rsidR="00EC48AB" w:rsidRPr="00691705" w:rsidRDefault="00EC48AB" w:rsidP="00445793">
            <w:pPr>
              <w:rPr>
                <w:b/>
                <w:bCs w:val="0"/>
                <w:iCs w:val="0"/>
                <w:color w:val="0000FF"/>
                <w:szCs w:val="18"/>
              </w:rPr>
            </w:pPr>
            <w:r w:rsidRPr="00691705">
              <w:rPr>
                <w:b/>
                <w:bCs w:val="0"/>
                <w:iCs w:val="0"/>
                <w:color w:val="0000FF"/>
                <w:szCs w:val="18"/>
              </w:rPr>
              <w:t>1</w:t>
            </w:r>
          </w:p>
        </w:tc>
        <w:tc>
          <w:tcPr>
            <w:tcW w:w="5456" w:type="dxa"/>
            <w:tcBorders>
              <w:bottom w:val="single" w:sz="4" w:space="0" w:color="auto"/>
            </w:tcBorders>
          </w:tcPr>
          <w:p w:rsidR="00EC48AB" w:rsidRPr="00691705" w:rsidRDefault="00EC48AB" w:rsidP="00445793">
            <w:pPr>
              <w:rPr>
                <w:bCs w:val="0"/>
                <w:iCs w:val="0"/>
                <w:szCs w:val="18"/>
              </w:rPr>
            </w:pPr>
            <w:proofErr w:type="gramStart"/>
            <w:r w:rsidRPr="00691705">
              <w:rPr>
                <w:bCs w:val="0"/>
                <w:iCs w:val="0"/>
                <w:szCs w:val="18"/>
              </w:rPr>
              <w:t>year</w:t>
            </w:r>
            <w:proofErr w:type="gramEnd"/>
            <w:r w:rsidRPr="00691705">
              <w:rPr>
                <w:bCs w:val="0"/>
                <w:iCs w:val="0"/>
                <w:szCs w:val="18"/>
              </w:rPr>
              <w:t>, material, and installation.</w:t>
            </w:r>
          </w:p>
        </w:tc>
      </w:tr>
    </w:tbl>
    <w:p w:rsidR="00EC48AB" w:rsidRDefault="00EC48AB">
      <w:r>
        <w:br w:type="page"/>
      </w:r>
    </w:p>
    <w:tbl>
      <w:tblPr>
        <w:tblStyle w:val="TableGrid"/>
        <w:tblW w:w="8254"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1"/>
        <w:gridCol w:w="609"/>
        <w:gridCol w:w="1081"/>
        <w:gridCol w:w="417"/>
        <w:gridCol w:w="5456"/>
      </w:tblGrid>
      <w:tr w:rsidR="00EC48AB" w:rsidRPr="00691705" w:rsidTr="00445793">
        <w:trPr>
          <w:trHeight w:val="210"/>
        </w:trPr>
        <w:tc>
          <w:tcPr>
            <w:tcW w:w="8254" w:type="dxa"/>
            <w:gridSpan w:val="5"/>
            <w:tcBorders>
              <w:top w:val="single" w:sz="12" w:space="0" w:color="auto"/>
            </w:tcBorders>
            <w:shd w:val="clear" w:color="auto" w:fill="auto"/>
            <w:vAlign w:val="center"/>
          </w:tcPr>
          <w:p w:rsidR="00EC48AB" w:rsidRPr="00691705" w:rsidRDefault="00EC48AB" w:rsidP="00445793">
            <w:pPr>
              <w:jc w:val="center"/>
              <w:rPr>
                <w:b/>
                <w:bCs w:val="0"/>
                <w:iCs w:val="0"/>
                <w:sz w:val="24"/>
                <w:szCs w:val="24"/>
              </w:rPr>
            </w:pPr>
            <w:r w:rsidRPr="00691705">
              <w:rPr>
                <w:b/>
                <w:bCs w:val="0"/>
                <w:iCs w:val="0"/>
                <w:sz w:val="24"/>
                <w:szCs w:val="24"/>
              </w:rPr>
              <w:t xml:space="preserve">Specification / Warranty Table </w:t>
            </w:r>
            <w:r w:rsidRPr="00691705">
              <w:rPr>
                <w:bCs w:val="0"/>
                <w:iCs w:val="0"/>
                <w:sz w:val="24"/>
                <w:szCs w:val="24"/>
              </w:rPr>
              <w:t>(Continued)</w:t>
            </w:r>
          </w:p>
        </w:tc>
      </w:tr>
      <w:tr w:rsidR="00EC48AB" w:rsidRPr="00691705" w:rsidTr="00445793">
        <w:trPr>
          <w:trHeight w:val="210"/>
        </w:trPr>
        <w:tc>
          <w:tcPr>
            <w:tcW w:w="691" w:type="dxa"/>
            <w:tcBorders>
              <w:top w:val="single" w:sz="4" w:space="0" w:color="auto"/>
              <w:bottom w:val="single" w:sz="4" w:space="0" w:color="auto"/>
            </w:tcBorders>
            <w:shd w:val="clear" w:color="auto" w:fill="CCCCCC"/>
            <w:vAlign w:val="center"/>
          </w:tcPr>
          <w:p w:rsidR="00EC48AB" w:rsidRPr="00691705" w:rsidRDefault="00EC48AB" w:rsidP="00445793">
            <w:pPr>
              <w:jc w:val="center"/>
              <w:rPr>
                <w:b/>
                <w:bCs w:val="0"/>
                <w:iCs w:val="0"/>
                <w:szCs w:val="18"/>
              </w:rPr>
            </w:pPr>
            <w:r w:rsidRPr="00691705">
              <w:rPr>
                <w:b/>
                <w:bCs w:val="0"/>
                <w:iCs w:val="0"/>
                <w:szCs w:val="18"/>
              </w:rPr>
              <w:t>Item No.</w:t>
            </w:r>
          </w:p>
        </w:tc>
        <w:tc>
          <w:tcPr>
            <w:tcW w:w="1690" w:type="dxa"/>
            <w:gridSpan w:val="2"/>
            <w:tcBorders>
              <w:top w:val="single" w:sz="4" w:space="0" w:color="auto"/>
              <w:bottom w:val="single" w:sz="4" w:space="0" w:color="auto"/>
            </w:tcBorders>
            <w:shd w:val="clear" w:color="auto" w:fill="CCCCCC"/>
            <w:vAlign w:val="center"/>
          </w:tcPr>
          <w:p w:rsidR="00EC48AB" w:rsidRPr="00691705" w:rsidRDefault="00EC48AB" w:rsidP="00445793">
            <w:pPr>
              <w:jc w:val="center"/>
              <w:rPr>
                <w:b/>
                <w:bCs w:val="0"/>
                <w:iCs w:val="0"/>
                <w:szCs w:val="18"/>
              </w:rPr>
            </w:pPr>
            <w:r w:rsidRPr="00691705">
              <w:rPr>
                <w:b/>
                <w:bCs w:val="0"/>
                <w:iCs w:val="0"/>
                <w:szCs w:val="18"/>
              </w:rPr>
              <w:t>Section No.</w:t>
            </w:r>
          </w:p>
        </w:tc>
        <w:tc>
          <w:tcPr>
            <w:tcW w:w="5873" w:type="dxa"/>
            <w:gridSpan w:val="2"/>
            <w:tcBorders>
              <w:top w:val="single" w:sz="4" w:space="0" w:color="auto"/>
              <w:bottom w:val="single" w:sz="4" w:space="0" w:color="auto"/>
            </w:tcBorders>
            <w:shd w:val="clear" w:color="auto" w:fill="CCCCCC"/>
            <w:vAlign w:val="center"/>
          </w:tcPr>
          <w:p w:rsidR="00EC48AB" w:rsidRPr="00691705" w:rsidRDefault="00EC48AB" w:rsidP="00445793">
            <w:pPr>
              <w:jc w:val="center"/>
              <w:rPr>
                <w:b/>
                <w:bCs w:val="0"/>
                <w:iCs w:val="0"/>
                <w:szCs w:val="18"/>
              </w:rPr>
            </w:pPr>
            <w:r w:rsidRPr="00691705">
              <w:rPr>
                <w:b/>
                <w:bCs w:val="0"/>
                <w:iCs w:val="0"/>
                <w:szCs w:val="18"/>
              </w:rPr>
              <w:t>Specification Product/Warranty</w:t>
            </w:r>
          </w:p>
        </w:tc>
      </w:tr>
      <w:tr w:rsidR="00691705" w:rsidRPr="00691705" w:rsidTr="00691705">
        <w:tc>
          <w:tcPr>
            <w:tcW w:w="691" w:type="dxa"/>
          </w:tcPr>
          <w:p w:rsidR="00691705" w:rsidRPr="00691705" w:rsidRDefault="00691705" w:rsidP="00691705">
            <w:pPr>
              <w:jc w:val="center"/>
              <w:rPr>
                <w:b/>
                <w:bCs w:val="0"/>
                <w:iCs w:val="0"/>
                <w:szCs w:val="18"/>
              </w:rPr>
            </w:pPr>
            <w:r w:rsidRPr="00691705">
              <w:rPr>
                <w:b/>
                <w:bCs w:val="0"/>
                <w:iCs w:val="0"/>
                <w:szCs w:val="18"/>
              </w:rPr>
              <w:t>31</w:t>
            </w:r>
          </w:p>
        </w:tc>
        <w:tc>
          <w:tcPr>
            <w:tcW w:w="609" w:type="dxa"/>
          </w:tcPr>
          <w:p w:rsidR="00691705" w:rsidRPr="00691705" w:rsidRDefault="00691705" w:rsidP="00691705">
            <w:pPr>
              <w:rPr>
                <w:b/>
                <w:bCs w:val="0"/>
                <w:iCs w:val="0"/>
                <w:szCs w:val="18"/>
              </w:rPr>
            </w:pPr>
            <w:r w:rsidRPr="00691705">
              <w:rPr>
                <w:b/>
                <w:bCs w:val="0"/>
                <w:iCs w:val="0"/>
                <w:szCs w:val="18"/>
              </w:rPr>
              <w:t>23</w:t>
            </w:r>
          </w:p>
        </w:tc>
        <w:tc>
          <w:tcPr>
            <w:tcW w:w="1081" w:type="dxa"/>
            <w:tcBorders>
              <w:bottom w:val="single" w:sz="4" w:space="0" w:color="auto"/>
            </w:tcBorders>
            <w:vAlign w:val="bottom"/>
          </w:tcPr>
          <w:p w:rsidR="00691705" w:rsidRPr="00691705" w:rsidRDefault="00691705" w:rsidP="00691705">
            <w:pPr>
              <w:jc w:val="center"/>
              <w:rPr>
                <w:b/>
                <w:bCs w:val="0"/>
                <w:iCs w:val="0"/>
                <w:color w:val="0000FF"/>
                <w:szCs w:val="18"/>
              </w:rPr>
            </w:pPr>
            <w:r w:rsidRPr="00691705">
              <w:rPr>
                <w:b/>
                <w:bCs w:val="0"/>
                <w:iCs w:val="0"/>
                <w:color w:val="0000FF"/>
                <w:szCs w:val="18"/>
              </w:rPr>
              <w:fldChar w:fldCharType="begin">
                <w:ffData>
                  <w:name w:val=""/>
                  <w:enabled/>
                  <w:calcOnExit w:val="0"/>
                  <w:textInput>
                    <w:default w:val="Insert"/>
                  </w:textInput>
                </w:ffData>
              </w:fldChar>
            </w:r>
            <w:r w:rsidRPr="00691705">
              <w:rPr>
                <w:b/>
                <w:bCs w:val="0"/>
                <w:iCs w:val="0"/>
                <w:color w:val="0000FF"/>
                <w:szCs w:val="18"/>
              </w:rPr>
              <w:instrText xml:space="preserve"> FORMTEXT </w:instrText>
            </w:r>
            <w:r w:rsidRPr="00691705">
              <w:rPr>
                <w:b/>
                <w:bCs w:val="0"/>
                <w:iCs w:val="0"/>
                <w:color w:val="0000FF"/>
                <w:szCs w:val="18"/>
              </w:rPr>
            </w:r>
            <w:r w:rsidRPr="00691705">
              <w:rPr>
                <w:b/>
                <w:bCs w:val="0"/>
                <w:iCs w:val="0"/>
                <w:color w:val="0000FF"/>
                <w:szCs w:val="18"/>
              </w:rPr>
              <w:fldChar w:fldCharType="separate"/>
            </w:r>
            <w:r w:rsidRPr="00691705">
              <w:rPr>
                <w:b/>
                <w:bCs w:val="0"/>
                <w:iCs w:val="0"/>
                <w:noProof/>
                <w:color w:val="0000FF"/>
                <w:szCs w:val="18"/>
              </w:rPr>
              <w:t>Insert</w:t>
            </w:r>
            <w:r w:rsidRPr="00691705">
              <w:rPr>
                <w:b/>
                <w:bCs w:val="0"/>
                <w:iCs w:val="0"/>
                <w:color w:val="0000FF"/>
                <w:szCs w:val="18"/>
              </w:rPr>
              <w:fldChar w:fldCharType="end"/>
            </w:r>
          </w:p>
        </w:tc>
        <w:tc>
          <w:tcPr>
            <w:tcW w:w="5873" w:type="dxa"/>
            <w:gridSpan w:val="2"/>
          </w:tcPr>
          <w:p w:rsidR="00691705" w:rsidRPr="00691705" w:rsidRDefault="00691705" w:rsidP="00691705">
            <w:pPr>
              <w:rPr>
                <w:b/>
                <w:bCs w:val="0"/>
                <w:iCs w:val="0"/>
                <w:szCs w:val="18"/>
              </w:rPr>
            </w:pPr>
            <w:r w:rsidRPr="00691705">
              <w:rPr>
                <w:b/>
                <w:bCs w:val="0"/>
                <w:iCs w:val="0"/>
                <w:szCs w:val="18"/>
              </w:rPr>
              <w:t>Fuel Storage Tank:</w:t>
            </w:r>
          </w:p>
        </w:tc>
      </w:tr>
      <w:tr w:rsidR="00691705" w:rsidRPr="00691705" w:rsidTr="00691705">
        <w:tc>
          <w:tcPr>
            <w:tcW w:w="691" w:type="dxa"/>
            <w:tcBorders>
              <w:bottom w:val="single" w:sz="4" w:space="0" w:color="auto"/>
            </w:tcBorders>
          </w:tcPr>
          <w:p w:rsidR="00691705" w:rsidRPr="00691705" w:rsidRDefault="00691705" w:rsidP="00691705">
            <w:pPr>
              <w:jc w:val="center"/>
              <w:rPr>
                <w:b/>
                <w:bCs w:val="0"/>
                <w:iCs w:val="0"/>
                <w:szCs w:val="18"/>
              </w:rPr>
            </w:pPr>
          </w:p>
        </w:tc>
        <w:tc>
          <w:tcPr>
            <w:tcW w:w="609" w:type="dxa"/>
            <w:tcBorders>
              <w:bottom w:val="single" w:sz="4" w:space="0" w:color="auto"/>
            </w:tcBorders>
          </w:tcPr>
          <w:p w:rsidR="00691705" w:rsidRPr="00691705" w:rsidRDefault="00691705" w:rsidP="00691705">
            <w:pPr>
              <w:rPr>
                <w:b/>
                <w:bCs w:val="0"/>
                <w:iCs w:val="0"/>
                <w:szCs w:val="18"/>
              </w:rPr>
            </w:pP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p>
        </w:tc>
        <w:tc>
          <w:tcPr>
            <w:tcW w:w="417" w:type="dxa"/>
            <w:tcBorders>
              <w:bottom w:val="single" w:sz="4" w:space="0" w:color="auto"/>
            </w:tcBorders>
          </w:tcPr>
          <w:p w:rsidR="00691705" w:rsidRPr="00691705" w:rsidRDefault="00691705" w:rsidP="00691705">
            <w:pPr>
              <w:rPr>
                <w:b/>
                <w:bCs w:val="0"/>
                <w:iCs w:val="0"/>
                <w:color w:val="0000FF"/>
                <w:szCs w:val="18"/>
              </w:rPr>
            </w:pPr>
            <w:r w:rsidRPr="00691705">
              <w:rPr>
                <w:b/>
                <w:bCs w:val="0"/>
                <w:iCs w:val="0"/>
                <w:color w:val="0000FF"/>
                <w:szCs w:val="18"/>
              </w:rPr>
              <w:t>30</w:t>
            </w:r>
          </w:p>
        </w:tc>
        <w:tc>
          <w:tcPr>
            <w:tcW w:w="5456" w:type="dxa"/>
            <w:tcBorders>
              <w:bottom w:val="single" w:sz="4" w:space="0" w:color="auto"/>
            </w:tcBorders>
          </w:tcPr>
          <w:p w:rsidR="00691705" w:rsidRPr="00691705" w:rsidRDefault="00691705" w:rsidP="00691705">
            <w:pPr>
              <w:rPr>
                <w:bCs w:val="0"/>
                <w:iCs w:val="0"/>
                <w:szCs w:val="18"/>
              </w:rPr>
            </w:pPr>
            <w:proofErr w:type="gramStart"/>
            <w:r w:rsidRPr="00691705">
              <w:rPr>
                <w:bCs w:val="0"/>
                <w:iCs w:val="0"/>
                <w:szCs w:val="18"/>
              </w:rPr>
              <w:t>years</w:t>
            </w:r>
            <w:proofErr w:type="gramEnd"/>
            <w:r w:rsidRPr="00691705">
              <w:rPr>
                <w:bCs w:val="0"/>
                <w:iCs w:val="0"/>
                <w:szCs w:val="18"/>
              </w:rPr>
              <w:t>, material, and installation.</w:t>
            </w:r>
          </w:p>
        </w:tc>
      </w:tr>
      <w:tr w:rsidR="00691705" w:rsidRPr="00691705" w:rsidTr="00691705">
        <w:tc>
          <w:tcPr>
            <w:tcW w:w="691" w:type="dxa"/>
            <w:tcBorders>
              <w:top w:val="single" w:sz="4" w:space="0" w:color="auto"/>
            </w:tcBorders>
          </w:tcPr>
          <w:p w:rsidR="00691705" w:rsidRPr="00691705" w:rsidRDefault="00691705" w:rsidP="00691705">
            <w:pPr>
              <w:jc w:val="center"/>
              <w:rPr>
                <w:b/>
                <w:bCs w:val="0"/>
                <w:iCs w:val="0"/>
                <w:szCs w:val="18"/>
              </w:rPr>
            </w:pPr>
            <w:r w:rsidRPr="00691705">
              <w:rPr>
                <w:b/>
                <w:bCs w:val="0"/>
                <w:iCs w:val="0"/>
                <w:szCs w:val="18"/>
              </w:rPr>
              <w:t>32</w:t>
            </w:r>
          </w:p>
        </w:tc>
        <w:tc>
          <w:tcPr>
            <w:tcW w:w="609" w:type="dxa"/>
            <w:tcBorders>
              <w:top w:val="single" w:sz="4" w:space="0" w:color="auto"/>
            </w:tcBorders>
          </w:tcPr>
          <w:p w:rsidR="00691705" w:rsidRPr="00691705" w:rsidRDefault="00691705" w:rsidP="00691705">
            <w:pPr>
              <w:rPr>
                <w:b/>
                <w:bCs w:val="0"/>
                <w:iCs w:val="0"/>
                <w:szCs w:val="18"/>
              </w:rPr>
            </w:pPr>
            <w:r w:rsidRPr="00691705">
              <w:rPr>
                <w:b/>
                <w:bCs w:val="0"/>
                <w:iCs w:val="0"/>
                <w:szCs w:val="18"/>
              </w:rPr>
              <w:t>23</w:t>
            </w: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r w:rsidRPr="00691705">
              <w:rPr>
                <w:b/>
                <w:bCs w:val="0"/>
                <w:iCs w:val="0"/>
                <w:color w:val="0000FF"/>
                <w:szCs w:val="18"/>
              </w:rPr>
              <w:fldChar w:fldCharType="begin">
                <w:ffData>
                  <w:name w:val=""/>
                  <w:enabled/>
                  <w:calcOnExit w:val="0"/>
                  <w:textInput>
                    <w:default w:val="Insert"/>
                  </w:textInput>
                </w:ffData>
              </w:fldChar>
            </w:r>
            <w:r w:rsidRPr="00691705">
              <w:rPr>
                <w:b/>
                <w:bCs w:val="0"/>
                <w:iCs w:val="0"/>
                <w:color w:val="0000FF"/>
                <w:szCs w:val="18"/>
              </w:rPr>
              <w:instrText xml:space="preserve"> FORMTEXT </w:instrText>
            </w:r>
            <w:r w:rsidRPr="00691705">
              <w:rPr>
                <w:b/>
                <w:bCs w:val="0"/>
                <w:iCs w:val="0"/>
                <w:color w:val="0000FF"/>
                <w:szCs w:val="18"/>
              </w:rPr>
            </w:r>
            <w:r w:rsidRPr="00691705">
              <w:rPr>
                <w:b/>
                <w:bCs w:val="0"/>
                <w:iCs w:val="0"/>
                <w:color w:val="0000FF"/>
                <w:szCs w:val="18"/>
              </w:rPr>
              <w:fldChar w:fldCharType="separate"/>
            </w:r>
            <w:r w:rsidRPr="00691705">
              <w:rPr>
                <w:b/>
                <w:bCs w:val="0"/>
                <w:iCs w:val="0"/>
                <w:noProof/>
                <w:color w:val="0000FF"/>
                <w:szCs w:val="18"/>
              </w:rPr>
              <w:t>Insert</w:t>
            </w:r>
            <w:r w:rsidRPr="00691705">
              <w:rPr>
                <w:b/>
                <w:bCs w:val="0"/>
                <w:iCs w:val="0"/>
                <w:color w:val="0000FF"/>
                <w:szCs w:val="18"/>
              </w:rPr>
              <w:fldChar w:fldCharType="end"/>
            </w:r>
          </w:p>
        </w:tc>
        <w:tc>
          <w:tcPr>
            <w:tcW w:w="5873" w:type="dxa"/>
            <w:gridSpan w:val="2"/>
            <w:tcBorders>
              <w:top w:val="single" w:sz="4" w:space="0" w:color="auto"/>
            </w:tcBorders>
          </w:tcPr>
          <w:p w:rsidR="00691705" w:rsidRPr="00691705" w:rsidRDefault="00691705" w:rsidP="00691705">
            <w:pPr>
              <w:rPr>
                <w:b/>
                <w:bCs w:val="0"/>
                <w:iCs w:val="0"/>
                <w:szCs w:val="18"/>
              </w:rPr>
            </w:pPr>
            <w:r w:rsidRPr="00691705">
              <w:rPr>
                <w:b/>
                <w:bCs w:val="0"/>
                <w:iCs w:val="0"/>
                <w:szCs w:val="18"/>
              </w:rPr>
              <w:t>Compressors and Pumps:</w:t>
            </w:r>
          </w:p>
        </w:tc>
      </w:tr>
      <w:tr w:rsidR="00691705" w:rsidRPr="00691705" w:rsidTr="00691705">
        <w:tc>
          <w:tcPr>
            <w:tcW w:w="691" w:type="dxa"/>
            <w:tcBorders>
              <w:bottom w:val="single" w:sz="4" w:space="0" w:color="auto"/>
            </w:tcBorders>
          </w:tcPr>
          <w:p w:rsidR="00691705" w:rsidRPr="00691705" w:rsidRDefault="00691705" w:rsidP="00691705">
            <w:pPr>
              <w:jc w:val="center"/>
              <w:rPr>
                <w:b/>
                <w:bCs w:val="0"/>
                <w:iCs w:val="0"/>
                <w:szCs w:val="18"/>
              </w:rPr>
            </w:pPr>
          </w:p>
        </w:tc>
        <w:tc>
          <w:tcPr>
            <w:tcW w:w="609" w:type="dxa"/>
            <w:tcBorders>
              <w:bottom w:val="single" w:sz="4" w:space="0" w:color="auto"/>
            </w:tcBorders>
          </w:tcPr>
          <w:p w:rsidR="00691705" w:rsidRPr="00691705" w:rsidRDefault="00691705" w:rsidP="00691705">
            <w:pPr>
              <w:rPr>
                <w:b/>
                <w:bCs w:val="0"/>
                <w:iCs w:val="0"/>
                <w:szCs w:val="18"/>
              </w:rPr>
            </w:pP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p>
        </w:tc>
        <w:tc>
          <w:tcPr>
            <w:tcW w:w="417" w:type="dxa"/>
            <w:tcBorders>
              <w:bottom w:val="single" w:sz="4" w:space="0" w:color="auto"/>
            </w:tcBorders>
          </w:tcPr>
          <w:p w:rsidR="00691705" w:rsidRPr="00691705" w:rsidRDefault="00691705" w:rsidP="00691705">
            <w:pPr>
              <w:jc w:val="center"/>
              <w:rPr>
                <w:b/>
                <w:bCs w:val="0"/>
                <w:iCs w:val="0"/>
                <w:color w:val="0000FF"/>
                <w:szCs w:val="18"/>
              </w:rPr>
            </w:pPr>
            <w:r w:rsidRPr="00691705">
              <w:rPr>
                <w:b/>
                <w:bCs w:val="0"/>
                <w:iCs w:val="0"/>
                <w:color w:val="0000FF"/>
                <w:szCs w:val="18"/>
              </w:rPr>
              <w:t>5</w:t>
            </w:r>
          </w:p>
        </w:tc>
        <w:tc>
          <w:tcPr>
            <w:tcW w:w="5456" w:type="dxa"/>
            <w:tcBorders>
              <w:bottom w:val="single" w:sz="4" w:space="0" w:color="auto"/>
            </w:tcBorders>
          </w:tcPr>
          <w:p w:rsidR="00691705" w:rsidRPr="00691705" w:rsidRDefault="00691705" w:rsidP="00691705">
            <w:pPr>
              <w:rPr>
                <w:bCs w:val="0"/>
                <w:iCs w:val="0"/>
                <w:szCs w:val="18"/>
              </w:rPr>
            </w:pPr>
            <w:r w:rsidRPr="00691705">
              <w:rPr>
                <w:bCs w:val="0"/>
                <w:iCs w:val="0"/>
                <w:szCs w:val="18"/>
              </w:rPr>
              <w:t>years, material and installation,</w:t>
            </w:r>
          </w:p>
        </w:tc>
      </w:tr>
      <w:tr w:rsidR="00691705" w:rsidRPr="00691705" w:rsidTr="00691705">
        <w:tc>
          <w:tcPr>
            <w:tcW w:w="691" w:type="dxa"/>
            <w:tcBorders>
              <w:top w:val="single" w:sz="4" w:space="0" w:color="auto"/>
            </w:tcBorders>
          </w:tcPr>
          <w:p w:rsidR="00691705" w:rsidRPr="00691705" w:rsidRDefault="00691705" w:rsidP="00691705">
            <w:pPr>
              <w:jc w:val="center"/>
              <w:rPr>
                <w:b/>
                <w:bCs w:val="0"/>
                <w:iCs w:val="0"/>
                <w:szCs w:val="18"/>
              </w:rPr>
            </w:pPr>
            <w:r w:rsidRPr="00691705">
              <w:rPr>
                <w:b/>
                <w:bCs w:val="0"/>
                <w:iCs w:val="0"/>
                <w:szCs w:val="18"/>
              </w:rPr>
              <w:t>33</w:t>
            </w:r>
          </w:p>
        </w:tc>
        <w:tc>
          <w:tcPr>
            <w:tcW w:w="609" w:type="dxa"/>
            <w:tcBorders>
              <w:top w:val="single" w:sz="4" w:space="0" w:color="auto"/>
            </w:tcBorders>
          </w:tcPr>
          <w:p w:rsidR="00691705" w:rsidRPr="00691705" w:rsidRDefault="00691705" w:rsidP="00691705">
            <w:pPr>
              <w:rPr>
                <w:b/>
                <w:bCs w:val="0"/>
                <w:iCs w:val="0"/>
                <w:szCs w:val="18"/>
              </w:rPr>
            </w:pPr>
            <w:r w:rsidRPr="00691705">
              <w:rPr>
                <w:b/>
                <w:bCs w:val="0"/>
                <w:iCs w:val="0"/>
                <w:szCs w:val="18"/>
              </w:rPr>
              <w:t>26</w:t>
            </w: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r w:rsidRPr="00691705">
              <w:rPr>
                <w:b/>
                <w:bCs w:val="0"/>
                <w:iCs w:val="0"/>
                <w:color w:val="0000FF"/>
                <w:szCs w:val="18"/>
              </w:rPr>
              <w:fldChar w:fldCharType="begin">
                <w:ffData>
                  <w:name w:val=""/>
                  <w:enabled/>
                  <w:calcOnExit w:val="0"/>
                  <w:textInput>
                    <w:default w:val="Insert"/>
                  </w:textInput>
                </w:ffData>
              </w:fldChar>
            </w:r>
            <w:r w:rsidRPr="00691705">
              <w:rPr>
                <w:b/>
                <w:bCs w:val="0"/>
                <w:iCs w:val="0"/>
                <w:color w:val="0000FF"/>
                <w:szCs w:val="18"/>
              </w:rPr>
              <w:instrText xml:space="preserve"> FORMTEXT </w:instrText>
            </w:r>
            <w:r w:rsidRPr="00691705">
              <w:rPr>
                <w:b/>
                <w:bCs w:val="0"/>
                <w:iCs w:val="0"/>
                <w:color w:val="0000FF"/>
                <w:szCs w:val="18"/>
              </w:rPr>
            </w:r>
            <w:r w:rsidRPr="00691705">
              <w:rPr>
                <w:b/>
                <w:bCs w:val="0"/>
                <w:iCs w:val="0"/>
                <w:color w:val="0000FF"/>
                <w:szCs w:val="18"/>
              </w:rPr>
              <w:fldChar w:fldCharType="separate"/>
            </w:r>
            <w:r w:rsidRPr="00691705">
              <w:rPr>
                <w:b/>
                <w:bCs w:val="0"/>
                <w:iCs w:val="0"/>
                <w:noProof/>
                <w:color w:val="0000FF"/>
                <w:szCs w:val="18"/>
              </w:rPr>
              <w:t>Insert</w:t>
            </w:r>
            <w:r w:rsidRPr="00691705">
              <w:rPr>
                <w:b/>
                <w:bCs w:val="0"/>
                <w:iCs w:val="0"/>
                <w:color w:val="0000FF"/>
                <w:szCs w:val="18"/>
              </w:rPr>
              <w:fldChar w:fldCharType="end"/>
            </w:r>
          </w:p>
        </w:tc>
        <w:tc>
          <w:tcPr>
            <w:tcW w:w="5873" w:type="dxa"/>
            <w:gridSpan w:val="2"/>
            <w:tcBorders>
              <w:top w:val="single" w:sz="4" w:space="0" w:color="auto"/>
            </w:tcBorders>
          </w:tcPr>
          <w:p w:rsidR="00691705" w:rsidRPr="00691705" w:rsidRDefault="00691705" w:rsidP="00691705">
            <w:pPr>
              <w:rPr>
                <w:b/>
                <w:bCs w:val="0"/>
                <w:iCs w:val="0"/>
                <w:szCs w:val="18"/>
              </w:rPr>
            </w:pPr>
            <w:r w:rsidRPr="00691705">
              <w:rPr>
                <w:b/>
                <w:bCs w:val="0"/>
                <w:iCs w:val="0"/>
                <w:szCs w:val="18"/>
              </w:rPr>
              <w:t>Dimming Controls:</w:t>
            </w:r>
          </w:p>
        </w:tc>
      </w:tr>
      <w:tr w:rsidR="00691705" w:rsidRPr="00691705" w:rsidTr="00691705">
        <w:tc>
          <w:tcPr>
            <w:tcW w:w="691" w:type="dxa"/>
            <w:tcBorders>
              <w:bottom w:val="single" w:sz="4" w:space="0" w:color="auto"/>
            </w:tcBorders>
          </w:tcPr>
          <w:p w:rsidR="00691705" w:rsidRPr="00691705" w:rsidRDefault="00691705" w:rsidP="00691705">
            <w:pPr>
              <w:jc w:val="center"/>
              <w:rPr>
                <w:b/>
                <w:bCs w:val="0"/>
                <w:iCs w:val="0"/>
                <w:szCs w:val="18"/>
              </w:rPr>
            </w:pPr>
          </w:p>
        </w:tc>
        <w:tc>
          <w:tcPr>
            <w:tcW w:w="609" w:type="dxa"/>
            <w:tcBorders>
              <w:bottom w:val="single" w:sz="4" w:space="0" w:color="auto"/>
            </w:tcBorders>
          </w:tcPr>
          <w:p w:rsidR="00691705" w:rsidRPr="00691705" w:rsidRDefault="00691705" w:rsidP="00691705">
            <w:pPr>
              <w:rPr>
                <w:b/>
                <w:bCs w:val="0"/>
                <w:iCs w:val="0"/>
                <w:szCs w:val="18"/>
              </w:rPr>
            </w:pP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p>
        </w:tc>
        <w:tc>
          <w:tcPr>
            <w:tcW w:w="417" w:type="dxa"/>
            <w:tcBorders>
              <w:bottom w:val="single" w:sz="4" w:space="0" w:color="auto"/>
            </w:tcBorders>
          </w:tcPr>
          <w:p w:rsidR="00691705" w:rsidRPr="00691705" w:rsidRDefault="00691705" w:rsidP="00691705">
            <w:pPr>
              <w:jc w:val="center"/>
              <w:rPr>
                <w:b/>
                <w:bCs w:val="0"/>
                <w:iCs w:val="0"/>
                <w:color w:val="0000FF"/>
                <w:szCs w:val="18"/>
              </w:rPr>
            </w:pPr>
            <w:r w:rsidRPr="00691705">
              <w:rPr>
                <w:b/>
                <w:bCs w:val="0"/>
                <w:iCs w:val="0"/>
                <w:color w:val="0000FF"/>
                <w:szCs w:val="18"/>
              </w:rPr>
              <w:t>8</w:t>
            </w:r>
          </w:p>
        </w:tc>
        <w:tc>
          <w:tcPr>
            <w:tcW w:w="5456" w:type="dxa"/>
            <w:tcBorders>
              <w:bottom w:val="single" w:sz="4" w:space="0" w:color="auto"/>
            </w:tcBorders>
          </w:tcPr>
          <w:p w:rsidR="00691705" w:rsidRPr="00691705" w:rsidRDefault="00691705" w:rsidP="00691705">
            <w:pPr>
              <w:rPr>
                <w:bCs w:val="0"/>
                <w:iCs w:val="0"/>
                <w:szCs w:val="18"/>
              </w:rPr>
            </w:pPr>
            <w:r w:rsidRPr="00691705">
              <w:rPr>
                <w:bCs w:val="0"/>
                <w:iCs w:val="0"/>
                <w:szCs w:val="18"/>
              </w:rPr>
              <w:t>years, material and installation,</w:t>
            </w:r>
          </w:p>
        </w:tc>
      </w:tr>
      <w:tr w:rsidR="00691705" w:rsidRPr="00691705" w:rsidTr="00691705">
        <w:tc>
          <w:tcPr>
            <w:tcW w:w="691" w:type="dxa"/>
            <w:tcBorders>
              <w:top w:val="single" w:sz="4" w:space="0" w:color="auto"/>
            </w:tcBorders>
          </w:tcPr>
          <w:p w:rsidR="00691705" w:rsidRPr="00691705" w:rsidRDefault="00691705" w:rsidP="00691705">
            <w:pPr>
              <w:jc w:val="center"/>
              <w:rPr>
                <w:b/>
                <w:bCs w:val="0"/>
                <w:iCs w:val="0"/>
                <w:szCs w:val="18"/>
              </w:rPr>
            </w:pPr>
            <w:r w:rsidRPr="00691705">
              <w:rPr>
                <w:b/>
                <w:bCs w:val="0"/>
                <w:iCs w:val="0"/>
                <w:szCs w:val="18"/>
              </w:rPr>
              <w:t>34</w:t>
            </w:r>
          </w:p>
        </w:tc>
        <w:tc>
          <w:tcPr>
            <w:tcW w:w="609" w:type="dxa"/>
            <w:tcBorders>
              <w:top w:val="single" w:sz="4" w:space="0" w:color="auto"/>
            </w:tcBorders>
          </w:tcPr>
          <w:p w:rsidR="00691705" w:rsidRPr="00691705" w:rsidRDefault="00691705" w:rsidP="00691705">
            <w:pPr>
              <w:rPr>
                <w:b/>
                <w:bCs w:val="0"/>
                <w:iCs w:val="0"/>
                <w:szCs w:val="18"/>
              </w:rPr>
            </w:pPr>
            <w:r w:rsidRPr="00691705">
              <w:rPr>
                <w:b/>
                <w:bCs w:val="0"/>
                <w:iCs w:val="0"/>
                <w:szCs w:val="18"/>
              </w:rPr>
              <w:t>26</w:t>
            </w: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r w:rsidRPr="00691705">
              <w:rPr>
                <w:b/>
                <w:bCs w:val="0"/>
                <w:iCs w:val="0"/>
                <w:color w:val="0000FF"/>
                <w:szCs w:val="18"/>
              </w:rPr>
              <w:fldChar w:fldCharType="begin">
                <w:ffData>
                  <w:name w:val=""/>
                  <w:enabled/>
                  <w:calcOnExit w:val="0"/>
                  <w:textInput>
                    <w:default w:val="Insert"/>
                  </w:textInput>
                </w:ffData>
              </w:fldChar>
            </w:r>
            <w:r w:rsidRPr="00691705">
              <w:rPr>
                <w:b/>
                <w:bCs w:val="0"/>
                <w:iCs w:val="0"/>
                <w:color w:val="0000FF"/>
                <w:szCs w:val="18"/>
              </w:rPr>
              <w:instrText xml:space="preserve"> FORMTEXT </w:instrText>
            </w:r>
            <w:r w:rsidRPr="00691705">
              <w:rPr>
                <w:b/>
                <w:bCs w:val="0"/>
                <w:iCs w:val="0"/>
                <w:color w:val="0000FF"/>
                <w:szCs w:val="18"/>
              </w:rPr>
            </w:r>
            <w:r w:rsidRPr="00691705">
              <w:rPr>
                <w:b/>
                <w:bCs w:val="0"/>
                <w:iCs w:val="0"/>
                <w:color w:val="0000FF"/>
                <w:szCs w:val="18"/>
              </w:rPr>
              <w:fldChar w:fldCharType="separate"/>
            </w:r>
            <w:r w:rsidRPr="00691705">
              <w:rPr>
                <w:b/>
                <w:bCs w:val="0"/>
                <w:iCs w:val="0"/>
                <w:noProof/>
                <w:color w:val="0000FF"/>
                <w:szCs w:val="18"/>
              </w:rPr>
              <w:t>Insert</w:t>
            </w:r>
            <w:r w:rsidRPr="00691705">
              <w:rPr>
                <w:b/>
                <w:bCs w:val="0"/>
                <w:iCs w:val="0"/>
                <w:color w:val="0000FF"/>
                <w:szCs w:val="18"/>
              </w:rPr>
              <w:fldChar w:fldCharType="end"/>
            </w:r>
          </w:p>
        </w:tc>
        <w:tc>
          <w:tcPr>
            <w:tcW w:w="5873" w:type="dxa"/>
            <w:gridSpan w:val="2"/>
            <w:tcBorders>
              <w:top w:val="single" w:sz="4" w:space="0" w:color="auto"/>
            </w:tcBorders>
          </w:tcPr>
          <w:p w:rsidR="00691705" w:rsidRPr="00691705" w:rsidRDefault="00691705" w:rsidP="00691705">
            <w:pPr>
              <w:rPr>
                <w:b/>
                <w:bCs w:val="0"/>
                <w:iCs w:val="0"/>
                <w:szCs w:val="18"/>
              </w:rPr>
            </w:pPr>
            <w:r w:rsidRPr="00691705">
              <w:rPr>
                <w:b/>
                <w:bCs w:val="0"/>
                <w:iCs w:val="0"/>
                <w:szCs w:val="18"/>
              </w:rPr>
              <w:t>Switchboards and Panels:</w:t>
            </w:r>
          </w:p>
        </w:tc>
      </w:tr>
      <w:tr w:rsidR="00691705" w:rsidRPr="00691705" w:rsidTr="00691705">
        <w:tc>
          <w:tcPr>
            <w:tcW w:w="691" w:type="dxa"/>
            <w:tcBorders>
              <w:bottom w:val="single" w:sz="4" w:space="0" w:color="auto"/>
            </w:tcBorders>
          </w:tcPr>
          <w:p w:rsidR="00691705" w:rsidRPr="00691705" w:rsidRDefault="00691705" w:rsidP="00691705">
            <w:pPr>
              <w:jc w:val="center"/>
              <w:rPr>
                <w:b/>
                <w:bCs w:val="0"/>
                <w:iCs w:val="0"/>
                <w:szCs w:val="18"/>
              </w:rPr>
            </w:pPr>
          </w:p>
        </w:tc>
        <w:tc>
          <w:tcPr>
            <w:tcW w:w="609" w:type="dxa"/>
            <w:tcBorders>
              <w:bottom w:val="single" w:sz="4" w:space="0" w:color="auto"/>
            </w:tcBorders>
          </w:tcPr>
          <w:p w:rsidR="00691705" w:rsidRPr="00691705" w:rsidRDefault="00691705" w:rsidP="00691705">
            <w:pPr>
              <w:rPr>
                <w:b/>
                <w:bCs w:val="0"/>
                <w:iCs w:val="0"/>
                <w:szCs w:val="18"/>
              </w:rPr>
            </w:pP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p>
        </w:tc>
        <w:tc>
          <w:tcPr>
            <w:tcW w:w="417" w:type="dxa"/>
            <w:tcBorders>
              <w:bottom w:val="single" w:sz="4" w:space="0" w:color="auto"/>
            </w:tcBorders>
          </w:tcPr>
          <w:p w:rsidR="00691705" w:rsidRPr="00691705" w:rsidRDefault="00691705" w:rsidP="00691705">
            <w:pPr>
              <w:jc w:val="center"/>
              <w:rPr>
                <w:b/>
                <w:bCs w:val="0"/>
                <w:iCs w:val="0"/>
                <w:color w:val="0000FF"/>
                <w:szCs w:val="18"/>
              </w:rPr>
            </w:pPr>
            <w:r w:rsidRPr="00691705">
              <w:rPr>
                <w:b/>
                <w:bCs w:val="0"/>
                <w:iCs w:val="0"/>
                <w:color w:val="0000FF"/>
                <w:szCs w:val="18"/>
              </w:rPr>
              <w:t>5</w:t>
            </w:r>
          </w:p>
        </w:tc>
        <w:tc>
          <w:tcPr>
            <w:tcW w:w="5456" w:type="dxa"/>
            <w:tcBorders>
              <w:bottom w:val="single" w:sz="4" w:space="0" w:color="auto"/>
            </w:tcBorders>
          </w:tcPr>
          <w:p w:rsidR="00691705" w:rsidRPr="00691705" w:rsidRDefault="00691705" w:rsidP="00691705">
            <w:pPr>
              <w:rPr>
                <w:bCs w:val="0"/>
                <w:iCs w:val="0"/>
                <w:szCs w:val="18"/>
              </w:rPr>
            </w:pPr>
            <w:r w:rsidRPr="00691705">
              <w:rPr>
                <w:bCs w:val="0"/>
                <w:iCs w:val="0"/>
                <w:szCs w:val="18"/>
              </w:rPr>
              <w:t>years, material and installation,</w:t>
            </w:r>
          </w:p>
        </w:tc>
      </w:tr>
      <w:tr w:rsidR="00691705" w:rsidRPr="00691705" w:rsidTr="00691705">
        <w:tc>
          <w:tcPr>
            <w:tcW w:w="691" w:type="dxa"/>
            <w:tcBorders>
              <w:top w:val="single" w:sz="4" w:space="0" w:color="auto"/>
            </w:tcBorders>
          </w:tcPr>
          <w:p w:rsidR="00691705" w:rsidRPr="00691705" w:rsidRDefault="00691705" w:rsidP="00691705">
            <w:pPr>
              <w:jc w:val="center"/>
              <w:rPr>
                <w:b/>
                <w:bCs w:val="0"/>
                <w:iCs w:val="0"/>
                <w:szCs w:val="18"/>
              </w:rPr>
            </w:pPr>
            <w:r w:rsidRPr="00691705">
              <w:rPr>
                <w:b/>
                <w:bCs w:val="0"/>
                <w:iCs w:val="0"/>
                <w:szCs w:val="18"/>
              </w:rPr>
              <w:t>35</w:t>
            </w:r>
          </w:p>
        </w:tc>
        <w:tc>
          <w:tcPr>
            <w:tcW w:w="609" w:type="dxa"/>
            <w:tcBorders>
              <w:top w:val="single" w:sz="4" w:space="0" w:color="auto"/>
            </w:tcBorders>
          </w:tcPr>
          <w:p w:rsidR="00691705" w:rsidRPr="00691705" w:rsidRDefault="00691705" w:rsidP="00691705">
            <w:pPr>
              <w:rPr>
                <w:b/>
                <w:bCs w:val="0"/>
                <w:iCs w:val="0"/>
                <w:szCs w:val="18"/>
              </w:rPr>
            </w:pPr>
            <w:r w:rsidRPr="00691705">
              <w:rPr>
                <w:b/>
                <w:bCs w:val="0"/>
                <w:iCs w:val="0"/>
                <w:szCs w:val="18"/>
              </w:rPr>
              <w:t>26</w:t>
            </w: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r w:rsidRPr="00691705">
              <w:rPr>
                <w:b/>
                <w:bCs w:val="0"/>
                <w:iCs w:val="0"/>
                <w:color w:val="0000FF"/>
                <w:szCs w:val="18"/>
              </w:rPr>
              <w:fldChar w:fldCharType="begin">
                <w:ffData>
                  <w:name w:val=""/>
                  <w:enabled/>
                  <w:calcOnExit w:val="0"/>
                  <w:textInput>
                    <w:default w:val="Insert"/>
                  </w:textInput>
                </w:ffData>
              </w:fldChar>
            </w:r>
            <w:r w:rsidRPr="00691705">
              <w:rPr>
                <w:b/>
                <w:bCs w:val="0"/>
                <w:iCs w:val="0"/>
                <w:color w:val="0000FF"/>
                <w:szCs w:val="18"/>
              </w:rPr>
              <w:instrText xml:space="preserve"> FORMTEXT </w:instrText>
            </w:r>
            <w:r w:rsidRPr="00691705">
              <w:rPr>
                <w:b/>
                <w:bCs w:val="0"/>
                <w:iCs w:val="0"/>
                <w:color w:val="0000FF"/>
                <w:szCs w:val="18"/>
              </w:rPr>
            </w:r>
            <w:r w:rsidRPr="00691705">
              <w:rPr>
                <w:b/>
                <w:bCs w:val="0"/>
                <w:iCs w:val="0"/>
                <w:color w:val="0000FF"/>
                <w:szCs w:val="18"/>
              </w:rPr>
              <w:fldChar w:fldCharType="separate"/>
            </w:r>
            <w:r w:rsidRPr="00691705">
              <w:rPr>
                <w:b/>
                <w:bCs w:val="0"/>
                <w:iCs w:val="0"/>
                <w:noProof/>
                <w:color w:val="0000FF"/>
                <w:szCs w:val="18"/>
              </w:rPr>
              <w:t>Insert</w:t>
            </w:r>
            <w:r w:rsidRPr="00691705">
              <w:rPr>
                <w:b/>
                <w:bCs w:val="0"/>
                <w:iCs w:val="0"/>
                <w:color w:val="0000FF"/>
                <w:szCs w:val="18"/>
              </w:rPr>
              <w:fldChar w:fldCharType="end"/>
            </w:r>
          </w:p>
        </w:tc>
        <w:tc>
          <w:tcPr>
            <w:tcW w:w="5873" w:type="dxa"/>
            <w:gridSpan w:val="2"/>
            <w:tcBorders>
              <w:top w:val="single" w:sz="4" w:space="0" w:color="auto"/>
            </w:tcBorders>
          </w:tcPr>
          <w:p w:rsidR="00691705" w:rsidRPr="00691705" w:rsidRDefault="00691705" w:rsidP="00691705">
            <w:pPr>
              <w:rPr>
                <w:b/>
                <w:bCs w:val="0"/>
                <w:iCs w:val="0"/>
                <w:szCs w:val="18"/>
              </w:rPr>
            </w:pPr>
            <w:r w:rsidRPr="00691705">
              <w:rPr>
                <w:b/>
                <w:bCs w:val="0"/>
                <w:iCs w:val="0"/>
                <w:szCs w:val="18"/>
              </w:rPr>
              <w:t>Engine Generators:</w:t>
            </w:r>
          </w:p>
        </w:tc>
      </w:tr>
      <w:tr w:rsidR="00691705" w:rsidRPr="00691705" w:rsidTr="00691705">
        <w:tc>
          <w:tcPr>
            <w:tcW w:w="691" w:type="dxa"/>
            <w:tcBorders>
              <w:bottom w:val="single" w:sz="4" w:space="0" w:color="auto"/>
            </w:tcBorders>
          </w:tcPr>
          <w:p w:rsidR="00691705" w:rsidRPr="00691705" w:rsidRDefault="00691705" w:rsidP="00691705">
            <w:pPr>
              <w:jc w:val="center"/>
              <w:rPr>
                <w:b/>
                <w:bCs w:val="0"/>
                <w:iCs w:val="0"/>
                <w:szCs w:val="18"/>
              </w:rPr>
            </w:pPr>
          </w:p>
        </w:tc>
        <w:tc>
          <w:tcPr>
            <w:tcW w:w="609" w:type="dxa"/>
            <w:tcBorders>
              <w:bottom w:val="single" w:sz="4" w:space="0" w:color="auto"/>
            </w:tcBorders>
          </w:tcPr>
          <w:p w:rsidR="00691705" w:rsidRPr="00691705" w:rsidRDefault="00691705" w:rsidP="00691705">
            <w:pPr>
              <w:rPr>
                <w:b/>
                <w:bCs w:val="0"/>
                <w:iCs w:val="0"/>
                <w:szCs w:val="18"/>
              </w:rPr>
            </w:pP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p>
        </w:tc>
        <w:tc>
          <w:tcPr>
            <w:tcW w:w="417" w:type="dxa"/>
            <w:tcBorders>
              <w:bottom w:val="single" w:sz="4" w:space="0" w:color="auto"/>
            </w:tcBorders>
          </w:tcPr>
          <w:p w:rsidR="00691705" w:rsidRPr="00691705" w:rsidRDefault="00691705" w:rsidP="00691705">
            <w:pPr>
              <w:jc w:val="center"/>
              <w:rPr>
                <w:b/>
                <w:bCs w:val="0"/>
                <w:iCs w:val="0"/>
                <w:color w:val="0000FF"/>
                <w:szCs w:val="18"/>
              </w:rPr>
            </w:pPr>
            <w:r w:rsidRPr="00691705">
              <w:rPr>
                <w:b/>
                <w:bCs w:val="0"/>
                <w:iCs w:val="0"/>
                <w:color w:val="0000FF"/>
                <w:szCs w:val="18"/>
              </w:rPr>
              <w:t>10</w:t>
            </w:r>
          </w:p>
        </w:tc>
        <w:tc>
          <w:tcPr>
            <w:tcW w:w="5456" w:type="dxa"/>
            <w:tcBorders>
              <w:bottom w:val="single" w:sz="4" w:space="0" w:color="auto"/>
            </w:tcBorders>
          </w:tcPr>
          <w:p w:rsidR="00691705" w:rsidRPr="00691705" w:rsidRDefault="00691705" w:rsidP="00691705">
            <w:pPr>
              <w:rPr>
                <w:bCs w:val="0"/>
                <w:iCs w:val="0"/>
                <w:szCs w:val="18"/>
              </w:rPr>
            </w:pPr>
            <w:r w:rsidRPr="00691705">
              <w:rPr>
                <w:bCs w:val="0"/>
                <w:iCs w:val="0"/>
                <w:szCs w:val="18"/>
              </w:rPr>
              <w:t>years, material and installation,</w:t>
            </w:r>
          </w:p>
        </w:tc>
      </w:tr>
      <w:tr w:rsidR="00691705" w:rsidRPr="00691705" w:rsidTr="00691705">
        <w:tc>
          <w:tcPr>
            <w:tcW w:w="691" w:type="dxa"/>
            <w:tcBorders>
              <w:top w:val="single" w:sz="4" w:space="0" w:color="auto"/>
            </w:tcBorders>
          </w:tcPr>
          <w:p w:rsidR="00691705" w:rsidRPr="00691705" w:rsidRDefault="00691705" w:rsidP="00691705">
            <w:pPr>
              <w:jc w:val="center"/>
              <w:rPr>
                <w:b/>
                <w:bCs w:val="0"/>
                <w:iCs w:val="0"/>
                <w:szCs w:val="18"/>
              </w:rPr>
            </w:pPr>
            <w:r w:rsidRPr="00691705">
              <w:rPr>
                <w:b/>
                <w:bCs w:val="0"/>
                <w:iCs w:val="0"/>
                <w:szCs w:val="18"/>
              </w:rPr>
              <w:t>36</w:t>
            </w:r>
          </w:p>
        </w:tc>
        <w:tc>
          <w:tcPr>
            <w:tcW w:w="609" w:type="dxa"/>
            <w:tcBorders>
              <w:top w:val="single" w:sz="4" w:space="0" w:color="auto"/>
            </w:tcBorders>
          </w:tcPr>
          <w:p w:rsidR="00691705" w:rsidRPr="00691705" w:rsidRDefault="00691705" w:rsidP="00691705">
            <w:pPr>
              <w:rPr>
                <w:b/>
                <w:bCs w:val="0"/>
                <w:iCs w:val="0"/>
                <w:szCs w:val="18"/>
              </w:rPr>
            </w:pPr>
            <w:r w:rsidRPr="00691705">
              <w:rPr>
                <w:b/>
                <w:bCs w:val="0"/>
                <w:iCs w:val="0"/>
                <w:szCs w:val="18"/>
              </w:rPr>
              <w:t>26</w:t>
            </w: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r w:rsidRPr="00691705">
              <w:rPr>
                <w:b/>
                <w:bCs w:val="0"/>
                <w:iCs w:val="0"/>
                <w:color w:val="0000FF"/>
                <w:szCs w:val="18"/>
              </w:rPr>
              <w:fldChar w:fldCharType="begin">
                <w:ffData>
                  <w:name w:val=""/>
                  <w:enabled/>
                  <w:calcOnExit w:val="0"/>
                  <w:textInput>
                    <w:default w:val="Insert"/>
                  </w:textInput>
                </w:ffData>
              </w:fldChar>
            </w:r>
            <w:r w:rsidRPr="00691705">
              <w:rPr>
                <w:b/>
                <w:bCs w:val="0"/>
                <w:iCs w:val="0"/>
                <w:color w:val="0000FF"/>
                <w:szCs w:val="18"/>
              </w:rPr>
              <w:instrText xml:space="preserve"> FORMTEXT </w:instrText>
            </w:r>
            <w:r w:rsidRPr="00691705">
              <w:rPr>
                <w:b/>
                <w:bCs w:val="0"/>
                <w:iCs w:val="0"/>
                <w:color w:val="0000FF"/>
                <w:szCs w:val="18"/>
              </w:rPr>
            </w:r>
            <w:r w:rsidRPr="00691705">
              <w:rPr>
                <w:b/>
                <w:bCs w:val="0"/>
                <w:iCs w:val="0"/>
                <w:color w:val="0000FF"/>
                <w:szCs w:val="18"/>
              </w:rPr>
              <w:fldChar w:fldCharType="separate"/>
            </w:r>
            <w:r w:rsidRPr="00691705">
              <w:rPr>
                <w:b/>
                <w:bCs w:val="0"/>
                <w:iCs w:val="0"/>
                <w:noProof/>
                <w:color w:val="0000FF"/>
                <w:szCs w:val="18"/>
              </w:rPr>
              <w:t>Insert</w:t>
            </w:r>
            <w:r w:rsidRPr="00691705">
              <w:rPr>
                <w:b/>
                <w:bCs w:val="0"/>
                <w:iCs w:val="0"/>
                <w:color w:val="0000FF"/>
                <w:szCs w:val="18"/>
              </w:rPr>
              <w:fldChar w:fldCharType="end"/>
            </w:r>
          </w:p>
        </w:tc>
        <w:tc>
          <w:tcPr>
            <w:tcW w:w="5873" w:type="dxa"/>
            <w:gridSpan w:val="2"/>
            <w:tcBorders>
              <w:top w:val="single" w:sz="4" w:space="0" w:color="auto"/>
            </w:tcBorders>
          </w:tcPr>
          <w:p w:rsidR="00691705" w:rsidRPr="00691705" w:rsidRDefault="00691705" w:rsidP="00691705">
            <w:pPr>
              <w:rPr>
                <w:b/>
                <w:bCs w:val="0"/>
                <w:iCs w:val="0"/>
                <w:szCs w:val="18"/>
              </w:rPr>
            </w:pPr>
            <w:r w:rsidRPr="00691705">
              <w:rPr>
                <w:b/>
                <w:bCs w:val="0"/>
                <w:iCs w:val="0"/>
                <w:szCs w:val="18"/>
              </w:rPr>
              <w:t>Uninterruptable Power Supply:</w:t>
            </w:r>
          </w:p>
        </w:tc>
      </w:tr>
      <w:tr w:rsidR="00691705" w:rsidRPr="00691705" w:rsidTr="00691705">
        <w:tc>
          <w:tcPr>
            <w:tcW w:w="691" w:type="dxa"/>
            <w:tcBorders>
              <w:bottom w:val="single" w:sz="4" w:space="0" w:color="auto"/>
            </w:tcBorders>
          </w:tcPr>
          <w:p w:rsidR="00691705" w:rsidRPr="00691705" w:rsidRDefault="00691705" w:rsidP="00691705">
            <w:pPr>
              <w:jc w:val="center"/>
              <w:rPr>
                <w:b/>
                <w:bCs w:val="0"/>
                <w:iCs w:val="0"/>
                <w:szCs w:val="18"/>
              </w:rPr>
            </w:pPr>
          </w:p>
        </w:tc>
        <w:tc>
          <w:tcPr>
            <w:tcW w:w="609" w:type="dxa"/>
            <w:tcBorders>
              <w:bottom w:val="single" w:sz="4" w:space="0" w:color="auto"/>
            </w:tcBorders>
          </w:tcPr>
          <w:p w:rsidR="00691705" w:rsidRPr="00691705" w:rsidRDefault="00691705" w:rsidP="00691705">
            <w:pPr>
              <w:rPr>
                <w:b/>
                <w:bCs w:val="0"/>
                <w:iCs w:val="0"/>
                <w:szCs w:val="18"/>
              </w:rPr>
            </w:pP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p>
        </w:tc>
        <w:tc>
          <w:tcPr>
            <w:tcW w:w="417" w:type="dxa"/>
            <w:tcBorders>
              <w:bottom w:val="single" w:sz="4" w:space="0" w:color="auto"/>
            </w:tcBorders>
          </w:tcPr>
          <w:p w:rsidR="00691705" w:rsidRPr="00691705" w:rsidRDefault="00691705" w:rsidP="00691705">
            <w:pPr>
              <w:jc w:val="center"/>
              <w:rPr>
                <w:b/>
                <w:bCs w:val="0"/>
                <w:iCs w:val="0"/>
                <w:color w:val="0000FF"/>
                <w:szCs w:val="18"/>
              </w:rPr>
            </w:pPr>
            <w:r w:rsidRPr="00691705">
              <w:rPr>
                <w:b/>
                <w:bCs w:val="0"/>
                <w:iCs w:val="0"/>
                <w:color w:val="0000FF"/>
                <w:szCs w:val="18"/>
              </w:rPr>
              <w:t>3</w:t>
            </w:r>
          </w:p>
        </w:tc>
        <w:tc>
          <w:tcPr>
            <w:tcW w:w="5456" w:type="dxa"/>
            <w:tcBorders>
              <w:bottom w:val="single" w:sz="4" w:space="0" w:color="auto"/>
            </w:tcBorders>
          </w:tcPr>
          <w:p w:rsidR="00691705" w:rsidRPr="00691705" w:rsidRDefault="00691705" w:rsidP="00691705">
            <w:pPr>
              <w:rPr>
                <w:bCs w:val="0"/>
                <w:iCs w:val="0"/>
                <w:szCs w:val="18"/>
              </w:rPr>
            </w:pPr>
            <w:r w:rsidRPr="00691705">
              <w:rPr>
                <w:bCs w:val="0"/>
                <w:iCs w:val="0"/>
                <w:szCs w:val="18"/>
              </w:rPr>
              <w:t>years, material and installation,</w:t>
            </w:r>
          </w:p>
        </w:tc>
      </w:tr>
      <w:tr w:rsidR="00691705" w:rsidRPr="00691705" w:rsidTr="00691705">
        <w:tc>
          <w:tcPr>
            <w:tcW w:w="691" w:type="dxa"/>
            <w:tcBorders>
              <w:top w:val="single" w:sz="4" w:space="0" w:color="auto"/>
            </w:tcBorders>
          </w:tcPr>
          <w:p w:rsidR="00691705" w:rsidRPr="00691705" w:rsidRDefault="00691705" w:rsidP="00691705">
            <w:pPr>
              <w:jc w:val="center"/>
              <w:rPr>
                <w:b/>
                <w:bCs w:val="0"/>
                <w:iCs w:val="0"/>
                <w:szCs w:val="18"/>
              </w:rPr>
            </w:pPr>
            <w:r w:rsidRPr="00691705">
              <w:rPr>
                <w:b/>
                <w:bCs w:val="0"/>
                <w:iCs w:val="0"/>
                <w:szCs w:val="18"/>
              </w:rPr>
              <w:t>37</w:t>
            </w:r>
          </w:p>
        </w:tc>
        <w:tc>
          <w:tcPr>
            <w:tcW w:w="609" w:type="dxa"/>
            <w:tcBorders>
              <w:top w:val="single" w:sz="4" w:space="0" w:color="auto"/>
            </w:tcBorders>
          </w:tcPr>
          <w:p w:rsidR="00691705" w:rsidRPr="00691705" w:rsidRDefault="00691705" w:rsidP="00691705">
            <w:pPr>
              <w:rPr>
                <w:b/>
                <w:bCs w:val="0"/>
                <w:iCs w:val="0"/>
                <w:szCs w:val="18"/>
              </w:rPr>
            </w:pPr>
            <w:r w:rsidRPr="00691705">
              <w:rPr>
                <w:b/>
                <w:bCs w:val="0"/>
                <w:iCs w:val="0"/>
                <w:szCs w:val="18"/>
              </w:rPr>
              <w:t>26</w:t>
            </w: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r w:rsidRPr="00691705">
              <w:rPr>
                <w:b/>
                <w:bCs w:val="0"/>
                <w:iCs w:val="0"/>
                <w:color w:val="0000FF"/>
                <w:szCs w:val="18"/>
              </w:rPr>
              <w:fldChar w:fldCharType="begin">
                <w:ffData>
                  <w:name w:val=""/>
                  <w:enabled/>
                  <w:calcOnExit w:val="0"/>
                  <w:textInput>
                    <w:default w:val="Insert"/>
                  </w:textInput>
                </w:ffData>
              </w:fldChar>
            </w:r>
            <w:r w:rsidRPr="00691705">
              <w:rPr>
                <w:b/>
                <w:bCs w:val="0"/>
                <w:iCs w:val="0"/>
                <w:color w:val="0000FF"/>
                <w:szCs w:val="18"/>
              </w:rPr>
              <w:instrText xml:space="preserve"> FORMTEXT </w:instrText>
            </w:r>
            <w:r w:rsidRPr="00691705">
              <w:rPr>
                <w:b/>
                <w:bCs w:val="0"/>
                <w:iCs w:val="0"/>
                <w:color w:val="0000FF"/>
                <w:szCs w:val="18"/>
              </w:rPr>
            </w:r>
            <w:r w:rsidRPr="00691705">
              <w:rPr>
                <w:b/>
                <w:bCs w:val="0"/>
                <w:iCs w:val="0"/>
                <w:color w:val="0000FF"/>
                <w:szCs w:val="18"/>
              </w:rPr>
              <w:fldChar w:fldCharType="separate"/>
            </w:r>
            <w:r w:rsidRPr="00691705">
              <w:rPr>
                <w:b/>
                <w:bCs w:val="0"/>
                <w:iCs w:val="0"/>
                <w:noProof/>
                <w:color w:val="0000FF"/>
                <w:szCs w:val="18"/>
              </w:rPr>
              <w:t>Insert</w:t>
            </w:r>
            <w:r w:rsidRPr="00691705">
              <w:rPr>
                <w:b/>
                <w:bCs w:val="0"/>
                <w:iCs w:val="0"/>
                <w:color w:val="0000FF"/>
                <w:szCs w:val="18"/>
              </w:rPr>
              <w:fldChar w:fldCharType="end"/>
            </w:r>
          </w:p>
        </w:tc>
        <w:tc>
          <w:tcPr>
            <w:tcW w:w="5873" w:type="dxa"/>
            <w:gridSpan w:val="2"/>
            <w:tcBorders>
              <w:top w:val="single" w:sz="4" w:space="0" w:color="auto"/>
            </w:tcBorders>
          </w:tcPr>
          <w:p w:rsidR="00691705" w:rsidRPr="00691705" w:rsidRDefault="00691705" w:rsidP="00691705">
            <w:pPr>
              <w:rPr>
                <w:b/>
                <w:bCs w:val="0"/>
                <w:iCs w:val="0"/>
                <w:szCs w:val="18"/>
              </w:rPr>
            </w:pPr>
            <w:r w:rsidRPr="00691705">
              <w:rPr>
                <w:b/>
                <w:bCs w:val="0"/>
                <w:iCs w:val="0"/>
                <w:szCs w:val="18"/>
              </w:rPr>
              <w:t>Emergency Lighting Batteries:</w:t>
            </w:r>
          </w:p>
        </w:tc>
      </w:tr>
      <w:tr w:rsidR="00691705" w:rsidRPr="00691705" w:rsidTr="00691705">
        <w:tc>
          <w:tcPr>
            <w:tcW w:w="691" w:type="dxa"/>
            <w:tcBorders>
              <w:bottom w:val="single" w:sz="4" w:space="0" w:color="auto"/>
            </w:tcBorders>
          </w:tcPr>
          <w:p w:rsidR="00691705" w:rsidRPr="00691705" w:rsidRDefault="00691705" w:rsidP="00691705">
            <w:pPr>
              <w:jc w:val="center"/>
              <w:rPr>
                <w:b/>
                <w:bCs w:val="0"/>
                <w:iCs w:val="0"/>
                <w:szCs w:val="18"/>
              </w:rPr>
            </w:pPr>
          </w:p>
        </w:tc>
        <w:tc>
          <w:tcPr>
            <w:tcW w:w="609" w:type="dxa"/>
            <w:tcBorders>
              <w:bottom w:val="single" w:sz="4" w:space="0" w:color="auto"/>
            </w:tcBorders>
          </w:tcPr>
          <w:p w:rsidR="00691705" w:rsidRPr="00691705" w:rsidRDefault="00691705" w:rsidP="00691705">
            <w:pPr>
              <w:rPr>
                <w:b/>
                <w:bCs w:val="0"/>
                <w:iCs w:val="0"/>
                <w:szCs w:val="18"/>
              </w:rPr>
            </w:pP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p>
        </w:tc>
        <w:tc>
          <w:tcPr>
            <w:tcW w:w="417" w:type="dxa"/>
            <w:tcBorders>
              <w:bottom w:val="single" w:sz="4" w:space="0" w:color="auto"/>
            </w:tcBorders>
          </w:tcPr>
          <w:p w:rsidR="00691705" w:rsidRPr="00691705" w:rsidRDefault="00691705" w:rsidP="00691705">
            <w:pPr>
              <w:jc w:val="center"/>
              <w:rPr>
                <w:b/>
                <w:bCs w:val="0"/>
                <w:iCs w:val="0"/>
                <w:color w:val="0000FF"/>
                <w:szCs w:val="18"/>
              </w:rPr>
            </w:pPr>
            <w:r w:rsidRPr="00691705">
              <w:rPr>
                <w:b/>
                <w:bCs w:val="0"/>
                <w:iCs w:val="0"/>
                <w:color w:val="0000FF"/>
                <w:szCs w:val="18"/>
              </w:rPr>
              <w:t>10</w:t>
            </w:r>
          </w:p>
        </w:tc>
        <w:tc>
          <w:tcPr>
            <w:tcW w:w="5456" w:type="dxa"/>
            <w:tcBorders>
              <w:bottom w:val="single" w:sz="4" w:space="0" w:color="auto"/>
            </w:tcBorders>
          </w:tcPr>
          <w:p w:rsidR="00691705" w:rsidRPr="00691705" w:rsidRDefault="00691705" w:rsidP="00691705">
            <w:pPr>
              <w:rPr>
                <w:bCs w:val="0"/>
                <w:iCs w:val="0"/>
                <w:szCs w:val="18"/>
              </w:rPr>
            </w:pPr>
            <w:r w:rsidRPr="00691705">
              <w:rPr>
                <w:bCs w:val="0"/>
                <w:iCs w:val="0"/>
                <w:szCs w:val="18"/>
              </w:rPr>
              <w:t>years, material and installation,</w:t>
            </w:r>
          </w:p>
        </w:tc>
      </w:tr>
      <w:tr w:rsidR="00691705" w:rsidRPr="00691705" w:rsidTr="00691705">
        <w:tc>
          <w:tcPr>
            <w:tcW w:w="691" w:type="dxa"/>
            <w:tcBorders>
              <w:top w:val="single" w:sz="4" w:space="0" w:color="auto"/>
            </w:tcBorders>
          </w:tcPr>
          <w:p w:rsidR="00691705" w:rsidRPr="00691705" w:rsidRDefault="00691705" w:rsidP="00691705">
            <w:pPr>
              <w:jc w:val="center"/>
              <w:rPr>
                <w:b/>
                <w:bCs w:val="0"/>
                <w:iCs w:val="0"/>
                <w:szCs w:val="18"/>
              </w:rPr>
            </w:pPr>
            <w:r w:rsidRPr="00691705">
              <w:rPr>
                <w:b/>
                <w:bCs w:val="0"/>
                <w:iCs w:val="0"/>
                <w:szCs w:val="18"/>
              </w:rPr>
              <w:t>38</w:t>
            </w:r>
          </w:p>
        </w:tc>
        <w:tc>
          <w:tcPr>
            <w:tcW w:w="609" w:type="dxa"/>
            <w:tcBorders>
              <w:top w:val="single" w:sz="4" w:space="0" w:color="auto"/>
            </w:tcBorders>
          </w:tcPr>
          <w:p w:rsidR="00691705" w:rsidRPr="00691705" w:rsidRDefault="00691705" w:rsidP="00691705">
            <w:pPr>
              <w:rPr>
                <w:b/>
                <w:bCs w:val="0"/>
                <w:iCs w:val="0"/>
                <w:szCs w:val="18"/>
              </w:rPr>
            </w:pPr>
            <w:r w:rsidRPr="00691705">
              <w:rPr>
                <w:b/>
                <w:bCs w:val="0"/>
                <w:iCs w:val="0"/>
                <w:szCs w:val="18"/>
              </w:rPr>
              <w:t>26</w:t>
            </w: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r w:rsidRPr="00691705">
              <w:rPr>
                <w:b/>
                <w:bCs w:val="0"/>
                <w:iCs w:val="0"/>
                <w:color w:val="0000FF"/>
                <w:szCs w:val="18"/>
              </w:rPr>
              <w:fldChar w:fldCharType="begin">
                <w:ffData>
                  <w:name w:val=""/>
                  <w:enabled/>
                  <w:calcOnExit w:val="0"/>
                  <w:textInput>
                    <w:default w:val="Insert"/>
                  </w:textInput>
                </w:ffData>
              </w:fldChar>
            </w:r>
            <w:r w:rsidRPr="00691705">
              <w:rPr>
                <w:b/>
                <w:bCs w:val="0"/>
                <w:iCs w:val="0"/>
                <w:color w:val="0000FF"/>
                <w:szCs w:val="18"/>
              </w:rPr>
              <w:instrText xml:space="preserve"> FORMTEXT </w:instrText>
            </w:r>
            <w:r w:rsidRPr="00691705">
              <w:rPr>
                <w:b/>
                <w:bCs w:val="0"/>
                <w:iCs w:val="0"/>
                <w:color w:val="0000FF"/>
                <w:szCs w:val="18"/>
              </w:rPr>
            </w:r>
            <w:r w:rsidRPr="00691705">
              <w:rPr>
                <w:b/>
                <w:bCs w:val="0"/>
                <w:iCs w:val="0"/>
                <w:color w:val="0000FF"/>
                <w:szCs w:val="18"/>
              </w:rPr>
              <w:fldChar w:fldCharType="separate"/>
            </w:r>
            <w:r w:rsidRPr="00691705">
              <w:rPr>
                <w:b/>
                <w:bCs w:val="0"/>
                <w:iCs w:val="0"/>
                <w:noProof/>
                <w:color w:val="0000FF"/>
                <w:szCs w:val="18"/>
              </w:rPr>
              <w:t>Insert</w:t>
            </w:r>
            <w:r w:rsidRPr="00691705">
              <w:rPr>
                <w:b/>
                <w:bCs w:val="0"/>
                <w:iCs w:val="0"/>
                <w:color w:val="0000FF"/>
                <w:szCs w:val="18"/>
              </w:rPr>
              <w:fldChar w:fldCharType="end"/>
            </w:r>
          </w:p>
        </w:tc>
        <w:tc>
          <w:tcPr>
            <w:tcW w:w="5873" w:type="dxa"/>
            <w:gridSpan w:val="2"/>
            <w:tcBorders>
              <w:top w:val="single" w:sz="4" w:space="0" w:color="auto"/>
            </w:tcBorders>
          </w:tcPr>
          <w:p w:rsidR="00691705" w:rsidRPr="00691705" w:rsidRDefault="00691705" w:rsidP="00691705">
            <w:pPr>
              <w:rPr>
                <w:b/>
                <w:bCs w:val="0"/>
                <w:iCs w:val="0"/>
                <w:szCs w:val="18"/>
              </w:rPr>
            </w:pPr>
            <w:r w:rsidRPr="00691705">
              <w:rPr>
                <w:b/>
                <w:bCs w:val="0"/>
                <w:iCs w:val="0"/>
                <w:szCs w:val="18"/>
              </w:rPr>
              <w:t>Lighting Ballasts:</w:t>
            </w:r>
          </w:p>
        </w:tc>
      </w:tr>
      <w:tr w:rsidR="00691705" w:rsidRPr="00691705" w:rsidTr="00691705">
        <w:tc>
          <w:tcPr>
            <w:tcW w:w="691" w:type="dxa"/>
            <w:tcBorders>
              <w:bottom w:val="single" w:sz="4" w:space="0" w:color="auto"/>
            </w:tcBorders>
          </w:tcPr>
          <w:p w:rsidR="00691705" w:rsidRPr="00691705" w:rsidRDefault="00691705" w:rsidP="00691705">
            <w:pPr>
              <w:jc w:val="center"/>
              <w:rPr>
                <w:b/>
                <w:bCs w:val="0"/>
                <w:iCs w:val="0"/>
                <w:szCs w:val="18"/>
              </w:rPr>
            </w:pPr>
          </w:p>
        </w:tc>
        <w:tc>
          <w:tcPr>
            <w:tcW w:w="609" w:type="dxa"/>
            <w:tcBorders>
              <w:bottom w:val="single" w:sz="4" w:space="0" w:color="auto"/>
            </w:tcBorders>
          </w:tcPr>
          <w:p w:rsidR="00691705" w:rsidRPr="00691705" w:rsidRDefault="00691705" w:rsidP="00691705">
            <w:pPr>
              <w:rPr>
                <w:b/>
                <w:bCs w:val="0"/>
                <w:iCs w:val="0"/>
                <w:szCs w:val="18"/>
              </w:rPr>
            </w:pP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p>
        </w:tc>
        <w:tc>
          <w:tcPr>
            <w:tcW w:w="417" w:type="dxa"/>
            <w:tcBorders>
              <w:bottom w:val="single" w:sz="4" w:space="0" w:color="auto"/>
            </w:tcBorders>
          </w:tcPr>
          <w:p w:rsidR="00691705" w:rsidRPr="00691705" w:rsidRDefault="00691705" w:rsidP="00691705">
            <w:pPr>
              <w:jc w:val="center"/>
              <w:rPr>
                <w:b/>
                <w:bCs w:val="0"/>
                <w:iCs w:val="0"/>
                <w:color w:val="0000FF"/>
                <w:szCs w:val="18"/>
              </w:rPr>
            </w:pPr>
            <w:r w:rsidRPr="00691705">
              <w:rPr>
                <w:b/>
                <w:bCs w:val="0"/>
                <w:iCs w:val="0"/>
                <w:color w:val="0000FF"/>
                <w:szCs w:val="18"/>
              </w:rPr>
              <w:t>5</w:t>
            </w:r>
          </w:p>
        </w:tc>
        <w:tc>
          <w:tcPr>
            <w:tcW w:w="5456" w:type="dxa"/>
            <w:tcBorders>
              <w:bottom w:val="single" w:sz="4" w:space="0" w:color="auto"/>
            </w:tcBorders>
          </w:tcPr>
          <w:p w:rsidR="00691705" w:rsidRPr="00691705" w:rsidRDefault="00691705" w:rsidP="00691705">
            <w:pPr>
              <w:rPr>
                <w:bCs w:val="0"/>
                <w:iCs w:val="0"/>
                <w:szCs w:val="18"/>
              </w:rPr>
            </w:pPr>
            <w:r w:rsidRPr="00691705">
              <w:rPr>
                <w:bCs w:val="0"/>
                <w:iCs w:val="0"/>
                <w:szCs w:val="18"/>
              </w:rPr>
              <w:t>years, material and installation,</w:t>
            </w:r>
          </w:p>
        </w:tc>
      </w:tr>
      <w:tr w:rsidR="00691705" w:rsidRPr="00691705" w:rsidTr="00691705">
        <w:tc>
          <w:tcPr>
            <w:tcW w:w="691" w:type="dxa"/>
            <w:tcBorders>
              <w:top w:val="single" w:sz="4" w:space="0" w:color="auto"/>
            </w:tcBorders>
          </w:tcPr>
          <w:p w:rsidR="00691705" w:rsidRPr="00691705" w:rsidRDefault="00691705" w:rsidP="00691705">
            <w:pPr>
              <w:jc w:val="center"/>
              <w:rPr>
                <w:b/>
                <w:bCs w:val="0"/>
                <w:iCs w:val="0"/>
                <w:szCs w:val="18"/>
              </w:rPr>
            </w:pPr>
            <w:r w:rsidRPr="00691705">
              <w:rPr>
                <w:b/>
                <w:bCs w:val="0"/>
                <w:iCs w:val="0"/>
                <w:szCs w:val="18"/>
              </w:rPr>
              <w:t>39</w:t>
            </w:r>
          </w:p>
        </w:tc>
        <w:tc>
          <w:tcPr>
            <w:tcW w:w="609" w:type="dxa"/>
            <w:tcBorders>
              <w:top w:val="single" w:sz="4" w:space="0" w:color="auto"/>
            </w:tcBorders>
          </w:tcPr>
          <w:p w:rsidR="00691705" w:rsidRPr="00691705" w:rsidRDefault="00691705" w:rsidP="00691705">
            <w:pPr>
              <w:rPr>
                <w:b/>
                <w:bCs w:val="0"/>
                <w:iCs w:val="0"/>
                <w:szCs w:val="18"/>
              </w:rPr>
            </w:pPr>
            <w:r w:rsidRPr="00691705">
              <w:rPr>
                <w:b/>
                <w:bCs w:val="0"/>
                <w:iCs w:val="0"/>
                <w:szCs w:val="18"/>
              </w:rPr>
              <w:t>32</w:t>
            </w:r>
          </w:p>
        </w:tc>
        <w:tc>
          <w:tcPr>
            <w:tcW w:w="1081" w:type="dxa"/>
            <w:tcBorders>
              <w:top w:val="single" w:sz="4" w:space="0" w:color="auto"/>
              <w:bottom w:val="single" w:sz="4" w:space="0" w:color="auto"/>
            </w:tcBorders>
            <w:vAlign w:val="bottom"/>
          </w:tcPr>
          <w:p w:rsidR="00691705" w:rsidRPr="00691705" w:rsidRDefault="00691705" w:rsidP="00691705">
            <w:pPr>
              <w:jc w:val="center"/>
              <w:rPr>
                <w:b/>
                <w:bCs w:val="0"/>
                <w:iCs w:val="0"/>
                <w:color w:val="0000FF"/>
                <w:szCs w:val="18"/>
              </w:rPr>
            </w:pPr>
            <w:r w:rsidRPr="00691705">
              <w:rPr>
                <w:b/>
                <w:bCs w:val="0"/>
                <w:iCs w:val="0"/>
                <w:color w:val="0000FF"/>
                <w:szCs w:val="18"/>
              </w:rPr>
              <w:fldChar w:fldCharType="begin">
                <w:ffData>
                  <w:name w:val=""/>
                  <w:enabled/>
                  <w:calcOnExit w:val="0"/>
                  <w:textInput>
                    <w:default w:val="Insert"/>
                  </w:textInput>
                </w:ffData>
              </w:fldChar>
            </w:r>
            <w:r w:rsidRPr="00691705">
              <w:rPr>
                <w:b/>
                <w:bCs w:val="0"/>
                <w:iCs w:val="0"/>
                <w:color w:val="0000FF"/>
                <w:szCs w:val="18"/>
              </w:rPr>
              <w:instrText xml:space="preserve"> FORMTEXT </w:instrText>
            </w:r>
            <w:r w:rsidRPr="00691705">
              <w:rPr>
                <w:b/>
                <w:bCs w:val="0"/>
                <w:iCs w:val="0"/>
                <w:color w:val="0000FF"/>
                <w:szCs w:val="18"/>
              </w:rPr>
            </w:r>
            <w:r w:rsidRPr="00691705">
              <w:rPr>
                <w:b/>
                <w:bCs w:val="0"/>
                <w:iCs w:val="0"/>
                <w:color w:val="0000FF"/>
                <w:szCs w:val="18"/>
              </w:rPr>
              <w:fldChar w:fldCharType="separate"/>
            </w:r>
            <w:r w:rsidRPr="00691705">
              <w:rPr>
                <w:b/>
                <w:bCs w:val="0"/>
                <w:iCs w:val="0"/>
                <w:noProof/>
                <w:color w:val="0000FF"/>
                <w:szCs w:val="18"/>
              </w:rPr>
              <w:t>Insert</w:t>
            </w:r>
            <w:r w:rsidRPr="00691705">
              <w:rPr>
                <w:b/>
                <w:bCs w:val="0"/>
                <w:iCs w:val="0"/>
                <w:color w:val="0000FF"/>
                <w:szCs w:val="18"/>
              </w:rPr>
              <w:fldChar w:fldCharType="end"/>
            </w:r>
          </w:p>
        </w:tc>
        <w:tc>
          <w:tcPr>
            <w:tcW w:w="5873" w:type="dxa"/>
            <w:gridSpan w:val="2"/>
            <w:tcBorders>
              <w:top w:val="single" w:sz="4" w:space="0" w:color="auto"/>
            </w:tcBorders>
          </w:tcPr>
          <w:p w:rsidR="00691705" w:rsidRPr="00691705" w:rsidRDefault="00691705" w:rsidP="00691705">
            <w:pPr>
              <w:rPr>
                <w:b/>
                <w:bCs w:val="0"/>
                <w:iCs w:val="0"/>
                <w:szCs w:val="18"/>
              </w:rPr>
            </w:pPr>
            <w:r w:rsidRPr="00691705">
              <w:rPr>
                <w:b/>
                <w:bCs w:val="0"/>
                <w:iCs w:val="0"/>
                <w:szCs w:val="18"/>
              </w:rPr>
              <w:t>Plant Material, Turf and Grasses:</w:t>
            </w:r>
          </w:p>
        </w:tc>
      </w:tr>
      <w:tr w:rsidR="00691705" w:rsidRPr="00691705" w:rsidTr="00691705">
        <w:tc>
          <w:tcPr>
            <w:tcW w:w="691" w:type="dxa"/>
            <w:tcBorders>
              <w:bottom w:val="single" w:sz="12" w:space="0" w:color="auto"/>
            </w:tcBorders>
          </w:tcPr>
          <w:p w:rsidR="00691705" w:rsidRPr="00691705" w:rsidRDefault="00691705" w:rsidP="00691705">
            <w:pPr>
              <w:jc w:val="center"/>
              <w:rPr>
                <w:b/>
                <w:bCs w:val="0"/>
                <w:iCs w:val="0"/>
                <w:szCs w:val="18"/>
              </w:rPr>
            </w:pPr>
          </w:p>
        </w:tc>
        <w:tc>
          <w:tcPr>
            <w:tcW w:w="609" w:type="dxa"/>
            <w:tcBorders>
              <w:bottom w:val="single" w:sz="12" w:space="0" w:color="auto"/>
            </w:tcBorders>
          </w:tcPr>
          <w:p w:rsidR="00691705" w:rsidRPr="00691705" w:rsidRDefault="00691705" w:rsidP="00691705">
            <w:pPr>
              <w:rPr>
                <w:b/>
                <w:bCs w:val="0"/>
                <w:iCs w:val="0"/>
                <w:szCs w:val="18"/>
              </w:rPr>
            </w:pPr>
          </w:p>
        </w:tc>
        <w:tc>
          <w:tcPr>
            <w:tcW w:w="1081" w:type="dxa"/>
            <w:tcBorders>
              <w:top w:val="single" w:sz="4" w:space="0" w:color="auto"/>
              <w:bottom w:val="single" w:sz="12" w:space="0" w:color="auto"/>
            </w:tcBorders>
            <w:vAlign w:val="bottom"/>
          </w:tcPr>
          <w:p w:rsidR="00691705" w:rsidRPr="00691705" w:rsidRDefault="00691705" w:rsidP="00691705">
            <w:pPr>
              <w:jc w:val="center"/>
              <w:rPr>
                <w:b/>
                <w:bCs w:val="0"/>
                <w:iCs w:val="0"/>
                <w:color w:val="0000FF"/>
                <w:szCs w:val="18"/>
              </w:rPr>
            </w:pPr>
          </w:p>
        </w:tc>
        <w:tc>
          <w:tcPr>
            <w:tcW w:w="417" w:type="dxa"/>
            <w:tcBorders>
              <w:bottom w:val="single" w:sz="12" w:space="0" w:color="auto"/>
            </w:tcBorders>
          </w:tcPr>
          <w:p w:rsidR="00691705" w:rsidRPr="00691705" w:rsidRDefault="00691705" w:rsidP="00691705">
            <w:pPr>
              <w:jc w:val="center"/>
              <w:rPr>
                <w:b/>
                <w:bCs w:val="0"/>
                <w:iCs w:val="0"/>
                <w:color w:val="0000FF"/>
                <w:szCs w:val="18"/>
              </w:rPr>
            </w:pPr>
            <w:r w:rsidRPr="00691705">
              <w:rPr>
                <w:b/>
                <w:bCs w:val="0"/>
                <w:iCs w:val="0"/>
                <w:color w:val="0000FF"/>
                <w:szCs w:val="18"/>
              </w:rPr>
              <w:t>24</w:t>
            </w:r>
          </w:p>
        </w:tc>
        <w:tc>
          <w:tcPr>
            <w:tcW w:w="5456" w:type="dxa"/>
            <w:tcBorders>
              <w:bottom w:val="single" w:sz="12" w:space="0" w:color="auto"/>
            </w:tcBorders>
          </w:tcPr>
          <w:p w:rsidR="00691705" w:rsidRPr="00691705" w:rsidRDefault="00691705" w:rsidP="00691705">
            <w:pPr>
              <w:rPr>
                <w:bCs w:val="0"/>
                <w:iCs w:val="0"/>
                <w:szCs w:val="18"/>
              </w:rPr>
            </w:pPr>
            <w:proofErr w:type="gramStart"/>
            <w:r w:rsidRPr="00691705">
              <w:rPr>
                <w:bCs w:val="0"/>
                <w:iCs w:val="0"/>
                <w:szCs w:val="18"/>
              </w:rPr>
              <w:t>months</w:t>
            </w:r>
            <w:proofErr w:type="gramEnd"/>
            <w:r w:rsidRPr="00691705">
              <w:rPr>
                <w:bCs w:val="0"/>
                <w:iCs w:val="0"/>
                <w:szCs w:val="18"/>
              </w:rPr>
              <w:t>, material and installation, and growth.</w:t>
            </w:r>
          </w:p>
        </w:tc>
      </w:tr>
    </w:tbl>
    <w:p w:rsidR="002B4B72" w:rsidRDefault="002B4B72" w:rsidP="00EC48AB">
      <w:pPr>
        <w:pStyle w:val="Heading3"/>
        <w:numPr>
          <w:ilvl w:val="0"/>
          <w:numId w:val="99"/>
        </w:numPr>
        <w:tabs>
          <w:tab w:val="clear" w:pos="720"/>
        </w:tabs>
        <w:spacing w:before="120" w:after="120"/>
        <w:ind w:left="2100" w:hanging="700"/>
      </w:pPr>
      <w:r w:rsidRPr="0017559E">
        <w:t>Submit certification that finish materials are fire rated as specified.</w:t>
      </w:r>
    </w:p>
    <w:p w:rsidR="002B4B72" w:rsidRPr="0017559E" w:rsidRDefault="002B4B72" w:rsidP="00EC48AB">
      <w:pPr>
        <w:pStyle w:val="Heading3"/>
        <w:numPr>
          <w:ilvl w:val="0"/>
          <w:numId w:val="99"/>
        </w:numPr>
        <w:tabs>
          <w:tab w:val="clear" w:pos="720"/>
        </w:tabs>
        <w:spacing w:before="120" w:after="120"/>
        <w:ind w:left="2103" w:hanging="706"/>
      </w:pPr>
      <w:r w:rsidRPr="0017559E">
        <w:t>Form of Warranty:  Warranties shall be submitted in following format:</w:t>
      </w:r>
    </w:p>
    <w:tbl>
      <w:tblPr>
        <w:tblStyle w:val="TableGrid"/>
        <w:tblW w:w="0" w:type="auto"/>
        <w:tblBorders>
          <w:top w:val="thickThinSmallGap" w:sz="24" w:space="0" w:color="auto"/>
          <w:left w:val="thickThinSmallGap" w:sz="24" w:space="0" w:color="auto"/>
          <w:bottom w:val="thinThickSmallGap" w:sz="24" w:space="0" w:color="auto"/>
          <w:right w:val="thinThickSmallGap" w:sz="24" w:space="0" w:color="auto"/>
        </w:tblBorders>
        <w:tblLook w:val="01E0" w:firstRow="1" w:lastRow="1" w:firstColumn="1" w:lastColumn="1" w:noHBand="0" w:noVBand="0"/>
      </w:tblPr>
      <w:tblGrid>
        <w:gridCol w:w="617"/>
        <w:gridCol w:w="1619"/>
        <w:gridCol w:w="182"/>
        <w:gridCol w:w="592"/>
        <w:gridCol w:w="579"/>
        <w:gridCol w:w="184"/>
        <w:gridCol w:w="246"/>
        <w:gridCol w:w="475"/>
        <w:gridCol w:w="71"/>
        <w:gridCol w:w="485"/>
        <w:gridCol w:w="1291"/>
        <w:gridCol w:w="422"/>
        <w:gridCol w:w="131"/>
        <w:gridCol w:w="274"/>
        <w:gridCol w:w="1155"/>
        <w:gridCol w:w="1307"/>
      </w:tblGrid>
      <w:tr w:rsidR="002B4B72" w:rsidRPr="00EC48AB" w:rsidTr="002B4B72">
        <w:tc>
          <w:tcPr>
            <w:tcW w:w="9808" w:type="dxa"/>
            <w:gridSpan w:val="16"/>
            <w:tcBorders>
              <w:top w:val="thickThinSmallGap" w:sz="24" w:space="0" w:color="auto"/>
              <w:bottom w:val="nil"/>
            </w:tcBorders>
          </w:tcPr>
          <w:p w:rsidR="002B4B72" w:rsidRPr="00EC48AB" w:rsidRDefault="002B4B72" w:rsidP="002B4B72">
            <w:pPr>
              <w:tabs>
                <w:tab w:val="left" w:pos="360"/>
                <w:tab w:val="left" w:pos="720"/>
                <w:tab w:val="left" w:pos="1080"/>
                <w:tab w:val="left" w:pos="1440"/>
                <w:tab w:val="left" w:pos="1800"/>
                <w:tab w:val="left" w:pos="2160"/>
                <w:tab w:val="left" w:pos="6480"/>
                <w:tab w:val="left" w:pos="7560"/>
              </w:tabs>
              <w:jc w:val="center"/>
              <w:rPr>
                <w:b/>
                <w:sz w:val="22"/>
                <w:szCs w:val="22"/>
              </w:rPr>
            </w:pPr>
            <w:r w:rsidRPr="00EC48AB">
              <w:rPr>
                <w:b/>
                <w:sz w:val="22"/>
                <w:szCs w:val="22"/>
              </w:rPr>
              <w:t>Warranty</w:t>
            </w:r>
          </w:p>
        </w:tc>
      </w:tr>
      <w:tr w:rsidR="002B4B72" w:rsidRPr="00EC48AB" w:rsidTr="002B4B72">
        <w:tc>
          <w:tcPr>
            <w:tcW w:w="9808" w:type="dxa"/>
            <w:gridSpan w:val="16"/>
            <w:tcBorders>
              <w:top w:val="nil"/>
              <w:bottom w:val="nil"/>
            </w:tcBorders>
          </w:tcPr>
          <w:p w:rsidR="002B4B72" w:rsidRPr="00EC48AB" w:rsidRDefault="002B4B72" w:rsidP="002B4B72">
            <w:pPr>
              <w:tabs>
                <w:tab w:val="left" w:pos="360"/>
                <w:tab w:val="left" w:pos="720"/>
                <w:tab w:val="left" w:pos="1080"/>
                <w:tab w:val="left" w:pos="1440"/>
                <w:tab w:val="left" w:pos="1800"/>
                <w:tab w:val="left" w:pos="2160"/>
                <w:tab w:val="left" w:pos="6480"/>
                <w:tab w:val="left" w:pos="7560"/>
              </w:tabs>
              <w:jc w:val="center"/>
              <w:rPr>
                <w:b/>
                <w:i/>
                <w:sz w:val="8"/>
                <w:szCs w:val="8"/>
              </w:rPr>
            </w:pPr>
          </w:p>
        </w:tc>
      </w:tr>
      <w:tr w:rsidR="002B4B72" w:rsidRPr="0017559E" w:rsidTr="002B4B72">
        <w:tc>
          <w:tcPr>
            <w:tcW w:w="9808" w:type="dxa"/>
            <w:gridSpan w:val="16"/>
            <w:tcBorders>
              <w:top w:val="nil"/>
              <w:bottom w:val="nil"/>
            </w:tcBorders>
          </w:tcPr>
          <w:p w:rsidR="002B4B72" w:rsidRPr="0017559E" w:rsidRDefault="002B4B72" w:rsidP="002B4B72">
            <w:pPr>
              <w:tabs>
                <w:tab w:val="left" w:pos="360"/>
                <w:tab w:val="left" w:pos="720"/>
                <w:tab w:val="left" w:pos="1080"/>
                <w:tab w:val="left" w:pos="1440"/>
                <w:tab w:val="left" w:pos="1800"/>
                <w:tab w:val="left" w:pos="2160"/>
                <w:tab w:val="left" w:pos="6480"/>
                <w:tab w:val="left" w:pos="7560"/>
              </w:tabs>
              <w:jc w:val="center"/>
              <w:rPr>
                <w:b/>
                <w:i/>
              </w:rPr>
            </w:pPr>
            <w:r w:rsidRPr="0017559E">
              <w:rPr>
                <w:b/>
                <w:i/>
              </w:rPr>
              <w:t>Commissioner</w:t>
            </w:r>
            <w:r w:rsidR="003549D4">
              <w:rPr>
                <w:b/>
                <w:i/>
              </w:rPr>
              <w:t xml:space="preserve">: </w:t>
            </w:r>
            <w:r w:rsidR="003549D4" w:rsidRPr="00C9315D">
              <w:rPr>
                <w:i/>
                <w:color w:val="0000FF"/>
              </w:rPr>
              <w:t xml:space="preserve">(Insert </w:t>
            </w:r>
            <w:r w:rsidR="003549D4">
              <w:rPr>
                <w:i/>
                <w:color w:val="0000FF"/>
              </w:rPr>
              <w:t>Commissioner’s Name)</w:t>
            </w:r>
          </w:p>
        </w:tc>
      </w:tr>
      <w:tr w:rsidR="009B59CB" w:rsidRPr="0017559E" w:rsidTr="002B4B72">
        <w:tc>
          <w:tcPr>
            <w:tcW w:w="9808" w:type="dxa"/>
            <w:gridSpan w:val="16"/>
            <w:tcBorders>
              <w:top w:val="nil"/>
              <w:bottom w:val="nil"/>
            </w:tcBorders>
          </w:tcPr>
          <w:p w:rsidR="009B59CB" w:rsidRPr="00717391" w:rsidRDefault="009B59CB" w:rsidP="002B4B72">
            <w:pPr>
              <w:tabs>
                <w:tab w:val="left" w:pos="360"/>
                <w:tab w:val="left" w:pos="720"/>
                <w:tab w:val="left" w:pos="1080"/>
                <w:tab w:val="left" w:pos="1440"/>
                <w:tab w:val="left" w:pos="1800"/>
                <w:tab w:val="left" w:pos="2160"/>
                <w:tab w:val="left" w:pos="6480"/>
                <w:tab w:val="left" w:pos="7560"/>
              </w:tabs>
              <w:jc w:val="center"/>
              <w:rPr>
                <w:b/>
                <w:i/>
              </w:rPr>
            </w:pPr>
            <w:r w:rsidRPr="00717391">
              <w:rPr>
                <w:b/>
                <w:i/>
              </w:rPr>
              <w:t>Department of Administrative Services</w:t>
            </w:r>
          </w:p>
        </w:tc>
      </w:tr>
      <w:tr w:rsidR="002B4B72" w:rsidRPr="0017559E" w:rsidTr="002B4B72">
        <w:tc>
          <w:tcPr>
            <w:tcW w:w="9808" w:type="dxa"/>
            <w:gridSpan w:val="16"/>
            <w:tcBorders>
              <w:top w:val="nil"/>
              <w:bottom w:val="nil"/>
            </w:tcBorders>
          </w:tcPr>
          <w:p w:rsidR="002B4B72" w:rsidRPr="00717391" w:rsidRDefault="007534A2" w:rsidP="002B4B72">
            <w:pPr>
              <w:tabs>
                <w:tab w:val="left" w:pos="360"/>
                <w:tab w:val="left" w:pos="720"/>
                <w:tab w:val="left" w:pos="1080"/>
                <w:tab w:val="left" w:pos="1440"/>
                <w:tab w:val="left" w:pos="1800"/>
                <w:tab w:val="left" w:pos="2160"/>
                <w:tab w:val="left" w:pos="6480"/>
                <w:tab w:val="left" w:pos="7560"/>
              </w:tabs>
              <w:jc w:val="center"/>
              <w:rPr>
                <w:b/>
                <w:i/>
              </w:rPr>
            </w:pPr>
            <w:r w:rsidRPr="00717391">
              <w:rPr>
                <w:b/>
                <w:i/>
              </w:rPr>
              <w:t xml:space="preserve">Division of Construction </w:t>
            </w:r>
            <w:r w:rsidR="004E78E7" w:rsidRPr="00717391">
              <w:rPr>
                <w:b/>
                <w:i/>
              </w:rPr>
              <w:t>Services</w:t>
            </w:r>
          </w:p>
        </w:tc>
      </w:tr>
      <w:tr w:rsidR="002B4B72" w:rsidRPr="0017559E" w:rsidTr="002B4B72">
        <w:tc>
          <w:tcPr>
            <w:tcW w:w="9808" w:type="dxa"/>
            <w:gridSpan w:val="16"/>
            <w:tcBorders>
              <w:top w:val="nil"/>
              <w:bottom w:val="nil"/>
            </w:tcBorders>
          </w:tcPr>
          <w:p w:rsidR="002B4B72" w:rsidRPr="0017559E" w:rsidRDefault="002B4B72" w:rsidP="002B4B72">
            <w:pPr>
              <w:tabs>
                <w:tab w:val="left" w:pos="360"/>
                <w:tab w:val="left" w:pos="720"/>
                <w:tab w:val="left" w:pos="1080"/>
                <w:tab w:val="left" w:pos="1440"/>
                <w:tab w:val="left" w:pos="1800"/>
                <w:tab w:val="left" w:pos="2160"/>
                <w:tab w:val="left" w:pos="6480"/>
                <w:tab w:val="left" w:pos="7560"/>
              </w:tabs>
              <w:jc w:val="center"/>
              <w:rPr>
                <w:b/>
                <w:i/>
              </w:rPr>
            </w:pPr>
            <w:smartTag w:uri="urn:schemas-microsoft-com:office:smarttags" w:element="Street">
              <w:smartTag w:uri="urn:schemas-microsoft-com:office:smarttags" w:element="address">
                <w:r w:rsidRPr="0017559E">
                  <w:rPr>
                    <w:b/>
                    <w:i/>
                  </w:rPr>
                  <w:t>165 Capitol Avenue</w:t>
                </w:r>
              </w:smartTag>
            </w:smartTag>
          </w:p>
        </w:tc>
      </w:tr>
      <w:tr w:rsidR="002B4B72" w:rsidRPr="0017559E" w:rsidTr="002B4B72">
        <w:tc>
          <w:tcPr>
            <w:tcW w:w="9808" w:type="dxa"/>
            <w:gridSpan w:val="16"/>
            <w:tcBorders>
              <w:top w:val="nil"/>
              <w:bottom w:val="nil"/>
            </w:tcBorders>
          </w:tcPr>
          <w:p w:rsidR="002B4B72" w:rsidRPr="0017559E" w:rsidRDefault="002B4B72" w:rsidP="002B4B72">
            <w:pPr>
              <w:tabs>
                <w:tab w:val="left" w:pos="360"/>
                <w:tab w:val="left" w:pos="720"/>
                <w:tab w:val="left" w:pos="1080"/>
                <w:tab w:val="left" w:pos="1440"/>
                <w:tab w:val="left" w:pos="1800"/>
                <w:tab w:val="left" w:pos="2160"/>
                <w:tab w:val="left" w:pos="6480"/>
                <w:tab w:val="left" w:pos="7560"/>
              </w:tabs>
              <w:jc w:val="center"/>
              <w:rPr>
                <w:b/>
                <w:i/>
              </w:rPr>
            </w:pPr>
            <w:smartTag w:uri="urn:schemas-microsoft-com:office:smarttags" w:element="place">
              <w:smartTag w:uri="urn:schemas-microsoft-com:office:smarttags" w:element="City">
                <w:r w:rsidRPr="0017559E">
                  <w:rPr>
                    <w:b/>
                    <w:i/>
                  </w:rPr>
                  <w:t>Hartford</w:t>
                </w:r>
              </w:smartTag>
              <w:r w:rsidRPr="0017559E">
                <w:rPr>
                  <w:b/>
                  <w:i/>
                </w:rPr>
                <w:t xml:space="preserve">, </w:t>
              </w:r>
              <w:smartTag w:uri="urn:schemas-microsoft-com:office:smarttags" w:element="State">
                <w:r w:rsidRPr="0017559E">
                  <w:rPr>
                    <w:b/>
                    <w:i/>
                  </w:rPr>
                  <w:t>Connecticut</w:t>
                </w:r>
              </w:smartTag>
              <w:r w:rsidRPr="0017559E">
                <w:rPr>
                  <w:b/>
                  <w:i/>
                </w:rPr>
                <w:t xml:space="preserve"> </w:t>
              </w:r>
              <w:smartTag w:uri="urn:schemas-microsoft-com:office:smarttags" w:element="PostalCode">
                <w:r w:rsidRPr="0017559E">
                  <w:rPr>
                    <w:b/>
                    <w:i/>
                  </w:rPr>
                  <w:t>06106</w:t>
                </w:r>
              </w:smartTag>
            </w:smartTag>
          </w:p>
        </w:tc>
      </w:tr>
      <w:tr w:rsidR="002B4B72" w:rsidRPr="00EC48AB" w:rsidTr="002B4B72">
        <w:tc>
          <w:tcPr>
            <w:tcW w:w="9808" w:type="dxa"/>
            <w:gridSpan w:val="16"/>
            <w:tcBorders>
              <w:top w:val="nil"/>
              <w:bottom w:val="nil"/>
            </w:tcBorders>
          </w:tcPr>
          <w:p w:rsidR="002B4B72" w:rsidRPr="00EC48AB" w:rsidRDefault="002B4B72" w:rsidP="002B4B72">
            <w:pPr>
              <w:jc w:val="center"/>
              <w:rPr>
                <w:b/>
                <w:i/>
                <w:sz w:val="8"/>
                <w:szCs w:val="8"/>
              </w:rPr>
            </w:pPr>
          </w:p>
        </w:tc>
      </w:tr>
      <w:tr w:rsidR="002B4B72" w:rsidRPr="0017559E" w:rsidTr="002B4B72">
        <w:tc>
          <w:tcPr>
            <w:tcW w:w="9808" w:type="dxa"/>
            <w:gridSpan w:val="16"/>
            <w:tcBorders>
              <w:top w:val="nil"/>
              <w:bottom w:val="nil"/>
            </w:tcBorders>
          </w:tcPr>
          <w:p w:rsidR="002B4B72" w:rsidRPr="0017559E" w:rsidRDefault="002B4B72" w:rsidP="00EC48AB">
            <w:pPr>
              <w:jc w:val="center"/>
              <w:rPr>
                <w:b/>
                <w:i/>
              </w:rPr>
            </w:pPr>
            <w:r w:rsidRPr="0017559E">
              <w:rPr>
                <w:b/>
                <w:i/>
              </w:rPr>
              <w:t xml:space="preserve">Project Number:  </w:t>
            </w:r>
            <w:r w:rsidRPr="00C9315D">
              <w:rPr>
                <w:i/>
                <w:color w:val="0000FF"/>
              </w:rPr>
              <w:t xml:space="preserve">(Insert </w:t>
            </w:r>
            <w:r w:rsidR="004E78E7" w:rsidRPr="00C9315D">
              <w:rPr>
                <w:i/>
                <w:color w:val="0000FF"/>
              </w:rPr>
              <w:t>D</w:t>
            </w:r>
            <w:r w:rsidR="00EC48AB">
              <w:rPr>
                <w:i/>
                <w:color w:val="0000FF"/>
              </w:rPr>
              <w:t>A</w:t>
            </w:r>
            <w:r w:rsidR="004E78E7" w:rsidRPr="00C9315D">
              <w:rPr>
                <w:i/>
                <w:color w:val="0000FF"/>
              </w:rPr>
              <w:t>S</w:t>
            </w:r>
            <w:r w:rsidRPr="00C9315D">
              <w:rPr>
                <w:i/>
                <w:color w:val="0000FF"/>
              </w:rPr>
              <w:t xml:space="preserve"> Project Number)</w:t>
            </w:r>
          </w:p>
        </w:tc>
      </w:tr>
      <w:tr w:rsidR="002B4B72" w:rsidRPr="0017559E" w:rsidTr="002B4B72">
        <w:tc>
          <w:tcPr>
            <w:tcW w:w="9808" w:type="dxa"/>
            <w:gridSpan w:val="16"/>
            <w:tcBorders>
              <w:top w:val="nil"/>
              <w:bottom w:val="nil"/>
            </w:tcBorders>
          </w:tcPr>
          <w:p w:rsidR="002B4B72" w:rsidRPr="0017559E" w:rsidRDefault="002B4B72" w:rsidP="002B4B72">
            <w:pPr>
              <w:jc w:val="center"/>
              <w:rPr>
                <w:i/>
              </w:rPr>
            </w:pPr>
            <w:r w:rsidRPr="0017559E">
              <w:rPr>
                <w:b/>
                <w:i/>
              </w:rPr>
              <w:t xml:space="preserve">Project Title:  </w:t>
            </w:r>
            <w:r w:rsidRPr="00C9315D">
              <w:rPr>
                <w:i/>
                <w:color w:val="0000FF"/>
              </w:rPr>
              <w:t>(Insert Project Title)</w:t>
            </w:r>
          </w:p>
        </w:tc>
      </w:tr>
      <w:tr w:rsidR="002B4B72" w:rsidRPr="00EC48AB" w:rsidTr="002B4B72">
        <w:tc>
          <w:tcPr>
            <w:tcW w:w="9808" w:type="dxa"/>
            <w:gridSpan w:val="16"/>
            <w:tcBorders>
              <w:top w:val="nil"/>
              <w:bottom w:val="nil"/>
            </w:tcBorders>
          </w:tcPr>
          <w:p w:rsidR="002B4B72" w:rsidRPr="00EC48AB" w:rsidRDefault="002B4B72" w:rsidP="002B4B72">
            <w:pPr>
              <w:tabs>
                <w:tab w:val="left" w:pos="360"/>
                <w:tab w:val="left" w:pos="720"/>
                <w:tab w:val="left" w:pos="1080"/>
                <w:tab w:val="left" w:pos="1440"/>
                <w:tab w:val="left" w:pos="1800"/>
                <w:tab w:val="left" w:pos="2160"/>
                <w:tab w:val="left" w:pos="6480"/>
                <w:tab w:val="left" w:pos="7560"/>
              </w:tabs>
              <w:jc w:val="center"/>
              <w:rPr>
                <w:b/>
                <w:i/>
                <w:sz w:val="8"/>
                <w:szCs w:val="8"/>
              </w:rPr>
            </w:pPr>
          </w:p>
        </w:tc>
      </w:tr>
      <w:tr w:rsidR="002B4B72" w:rsidRPr="0017559E" w:rsidTr="002B4B72">
        <w:tc>
          <w:tcPr>
            <w:tcW w:w="9808" w:type="dxa"/>
            <w:gridSpan w:val="16"/>
            <w:tcBorders>
              <w:top w:val="nil"/>
              <w:bottom w:val="nil"/>
            </w:tcBorders>
          </w:tcPr>
          <w:p w:rsidR="002B4B72" w:rsidRPr="0017559E" w:rsidRDefault="002B4B72" w:rsidP="002B4B72">
            <w:pPr>
              <w:tabs>
                <w:tab w:val="left" w:pos="360"/>
                <w:tab w:val="left" w:pos="720"/>
                <w:tab w:val="left" w:pos="1080"/>
                <w:tab w:val="left" w:pos="1440"/>
                <w:tab w:val="left" w:pos="1800"/>
                <w:tab w:val="left" w:pos="2160"/>
                <w:tab w:val="left" w:pos="6480"/>
                <w:tab w:val="left" w:pos="7560"/>
              </w:tabs>
              <w:jc w:val="center"/>
              <w:rPr>
                <w:b/>
                <w:i/>
              </w:rPr>
            </w:pPr>
            <w:r w:rsidRPr="0017559E">
              <w:rPr>
                <w:b/>
                <w:i/>
              </w:rPr>
              <w:t>I (We) hereby warranty</w:t>
            </w:r>
          </w:p>
        </w:tc>
      </w:tr>
      <w:tr w:rsidR="002B4B72" w:rsidRPr="00EC48AB" w:rsidTr="002B4B72">
        <w:tc>
          <w:tcPr>
            <w:tcW w:w="9808" w:type="dxa"/>
            <w:gridSpan w:val="16"/>
            <w:tcBorders>
              <w:top w:val="nil"/>
              <w:bottom w:val="nil"/>
            </w:tcBorders>
          </w:tcPr>
          <w:p w:rsidR="002B4B72" w:rsidRPr="00EC48AB" w:rsidRDefault="002B4B72" w:rsidP="002B4B72">
            <w:pPr>
              <w:tabs>
                <w:tab w:val="left" w:pos="360"/>
                <w:tab w:val="left" w:pos="720"/>
                <w:tab w:val="left" w:pos="1080"/>
                <w:tab w:val="left" w:pos="1440"/>
                <w:tab w:val="left" w:pos="1800"/>
                <w:tab w:val="left" w:pos="2160"/>
                <w:tab w:val="left" w:pos="6480"/>
                <w:tab w:val="left" w:pos="7560"/>
              </w:tabs>
              <w:jc w:val="center"/>
              <w:rPr>
                <w:b/>
                <w:i/>
                <w:sz w:val="8"/>
                <w:szCs w:val="8"/>
              </w:rPr>
            </w:pPr>
          </w:p>
        </w:tc>
      </w:tr>
      <w:tr w:rsidR="002B4B72" w:rsidRPr="0017559E" w:rsidTr="002B4B72">
        <w:tc>
          <w:tcPr>
            <w:tcW w:w="616" w:type="dxa"/>
            <w:tcBorders>
              <w:top w:val="nil"/>
              <w:bottom w:val="nil"/>
              <w:right w:val="nil"/>
            </w:tcBorders>
          </w:tcPr>
          <w:p w:rsidR="002B4B72" w:rsidRPr="0017559E" w:rsidRDefault="002B4B72" w:rsidP="002B4B72">
            <w:pPr>
              <w:tabs>
                <w:tab w:val="left" w:pos="360"/>
                <w:tab w:val="left" w:pos="720"/>
                <w:tab w:val="left" w:pos="1080"/>
                <w:tab w:val="left" w:pos="1440"/>
                <w:tab w:val="left" w:pos="1800"/>
                <w:tab w:val="left" w:pos="2160"/>
                <w:tab w:val="left" w:pos="6480"/>
                <w:tab w:val="left" w:pos="7560"/>
              </w:tabs>
              <w:jc w:val="center"/>
              <w:rPr>
                <w:b/>
                <w:i/>
              </w:rPr>
            </w:pPr>
            <w:r w:rsidRPr="0017559E">
              <w:rPr>
                <w:b/>
                <w:i/>
              </w:rPr>
              <w:t>the</w:t>
            </w:r>
          </w:p>
        </w:tc>
        <w:tc>
          <w:tcPr>
            <w:tcW w:w="2462" w:type="dxa"/>
            <w:gridSpan w:val="3"/>
            <w:tcBorders>
              <w:top w:val="nil"/>
              <w:left w:val="nil"/>
              <w:bottom w:val="single" w:sz="4" w:space="0" w:color="auto"/>
              <w:right w:val="nil"/>
            </w:tcBorders>
          </w:tcPr>
          <w:p w:rsidR="002B4B72" w:rsidRPr="0017559E" w:rsidRDefault="002B4B72" w:rsidP="002B4B72">
            <w:pPr>
              <w:tabs>
                <w:tab w:val="left" w:pos="360"/>
                <w:tab w:val="left" w:pos="720"/>
                <w:tab w:val="left" w:pos="1080"/>
                <w:tab w:val="left" w:pos="1440"/>
                <w:tab w:val="left" w:pos="1800"/>
                <w:tab w:val="left" w:pos="2160"/>
                <w:tab w:val="left" w:pos="6480"/>
                <w:tab w:val="left" w:pos="7560"/>
              </w:tabs>
              <w:jc w:val="center"/>
              <w:rPr>
                <w:b/>
                <w:i/>
              </w:rPr>
            </w:pPr>
          </w:p>
        </w:tc>
        <w:tc>
          <w:tcPr>
            <w:tcW w:w="4221" w:type="dxa"/>
            <w:gridSpan w:val="10"/>
            <w:tcBorders>
              <w:top w:val="nil"/>
              <w:left w:val="nil"/>
              <w:bottom w:val="nil"/>
              <w:right w:val="nil"/>
            </w:tcBorders>
          </w:tcPr>
          <w:p w:rsidR="002B4B72" w:rsidRPr="0017559E" w:rsidRDefault="002B4B72" w:rsidP="002B4B72">
            <w:pPr>
              <w:tabs>
                <w:tab w:val="left" w:pos="360"/>
                <w:tab w:val="left" w:pos="720"/>
                <w:tab w:val="left" w:pos="1080"/>
                <w:tab w:val="left" w:pos="1440"/>
                <w:tab w:val="left" w:pos="1800"/>
                <w:tab w:val="left" w:pos="2160"/>
                <w:tab w:val="left" w:pos="6480"/>
                <w:tab w:val="left" w:pos="7560"/>
              </w:tabs>
              <w:jc w:val="center"/>
              <w:rPr>
                <w:b/>
                <w:i/>
              </w:rPr>
            </w:pPr>
            <w:r w:rsidRPr="0017559E">
              <w:rPr>
                <w:b/>
                <w:i/>
              </w:rPr>
              <w:t>work on the referenced project for a period of</w:t>
            </w:r>
          </w:p>
        </w:tc>
        <w:tc>
          <w:tcPr>
            <w:tcW w:w="1185" w:type="dxa"/>
            <w:tcBorders>
              <w:top w:val="nil"/>
              <w:left w:val="nil"/>
              <w:bottom w:val="single" w:sz="4" w:space="0" w:color="auto"/>
              <w:right w:val="nil"/>
            </w:tcBorders>
          </w:tcPr>
          <w:p w:rsidR="002B4B72" w:rsidRPr="0017559E" w:rsidRDefault="002B4B72" w:rsidP="002B4B72">
            <w:pPr>
              <w:tabs>
                <w:tab w:val="left" w:pos="360"/>
                <w:tab w:val="left" w:pos="720"/>
                <w:tab w:val="left" w:pos="1080"/>
                <w:tab w:val="left" w:pos="1440"/>
                <w:tab w:val="left" w:pos="1800"/>
                <w:tab w:val="left" w:pos="2160"/>
                <w:tab w:val="left" w:pos="6480"/>
                <w:tab w:val="left" w:pos="7560"/>
              </w:tabs>
              <w:jc w:val="center"/>
              <w:rPr>
                <w:b/>
                <w:i/>
              </w:rPr>
            </w:pPr>
          </w:p>
        </w:tc>
        <w:tc>
          <w:tcPr>
            <w:tcW w:w="1324" w:type="dxa"/>
            <w:tcBorders>
              <w:top w:val="nil"/>
              <w:left w:val="nil"/>
              <w:bottom w:val="nil"/>
            </w:tcBorders>
          </w:tcPr>
          <w:p w:rsidR="002B4B72" w:rsidRPr="0017559E" w:rsidRDefault="002B4B72" w:rsidP="002B4B72">
            <w:pPr>
              <w:tabs>
                <w:tab w:val="left" w:pos="360"/>
                <w:tab w:val="left" w:pos="720"/>
                <w:tab w:val="left" w:pos="1080"/>
                <w:tab w:val="left" w:pos="1440"/>
                <w:tab w:val="left" w:pos="1800"/>
                <w:tab w:val="left" w:pos="2160"/>
                <w:tab w:val="left" w:pos="6480"/>
                <w:tab w:val="left" w:pos="7560"/>
              </w:tabs>
              <w:jc w:val="center"/>
              <w:rPr>
                <w:b/>
                <w:i/>
              </w:rPr>
            </w:pPr>
            <w:r w:rsidRPr="0017559E">
              <w:rPr>
                <w:b/>
                <w:i/>
              </w:rPr>
              <w:t>years</w:t>
            </w:r>
          </w:p>
        </w:tc>
      </w:tr>
      <w:tr w:rsidR="002B4B72" w:rsidRPr="00EC48AB" w:rsidTr="002B4B72">
        <w:tc>
          <w:tcPr>
            <w:tcW w:w="9808" w:type="dxa"/>
            <w:gridSpan w:val="16"/>
            <w:tcBorders>
              <w:top w:val="nil"/>
              <w:bottom w:val="nil"/>
            </w:tcBorders>
          </w:tcPr>
          <w:p w:rsidR="002B4B72" w:rsidRPr="00EC48AB" w:rsidRDefault="002B4B72" w:rsidP="002B4B72">
            <w:pPr>
              <w:tabs>
                <w:tab w:val="left" w:pos="360"/>
                <w:tab w:val="left" w:pos="720"/>
                <w:tab w:val="left" w:pos="1080"/>
                <w:tab w:val="left" w:pos="1440"/>
                <w:tab w:val="left" w:pos="1800"/>
                <w:tab w:val="left" w:pos="2160"/>
                <w:tab w:val="left" w:pos="6480"/>
                <w:tab w:val="left" w:pos="7560"/>
              </w:tabs>
              <w:jc w:val="center"/>
              <w:rPr>
                <w:b/>
                <w:i/>
                <w:sz w:val="8"/>
                <w:szCs w:val="8"/>
              </w:rPr>
            </w:pPr>
          </w:p>
        </w:tc>
      </w:tr>
      <w:tr w:rsidR="002B4B72" w:rsidRPr="0017559E" w:rsidTr="002B4B72">
        <w:tc>
          <w:tcPr>
            <w:tcW w:w="616" w:type="dxa"/>
            <w:tcBorders>
              <w:top w:val="nil"/>
              <w:bottom w:val="nil"/>
              <w:right w:val="nil"/>
            </w:tcBorders>
          </w:tcPr>
          <w:p w:rsidR="002B4B72" w:rsidRPr="0017559E" w:rsidRDefault="002B4B72" w:rsidP="002B4B72">
            <w:pPr>
              <w:tabs>
                <w:tab w:val="left" w:pos="360"/>
                <w:tab w:val="left" w:pos="720"/>
                <w:tab w:val="left" w:pos="1080"/>
                <w:tab w:val="left" w:pos="1440"/>
                <w:tab w:val="left" w:pos="1800"/>
                <w:tab w:val="left" w:pos="2160"/>
                <w:tab w:val="left" w:pos="6480"/>
                <w:tab w:val="left" w:pos="7560"/>
              </w:tabs>
              <w:jc w:val="center"/>
              <w:rPr>
                <w:b/>
                <w:i/>
              </w:rPr>
            </w:pPr>
            <w:r w:rsidRPr="0017559E">
              <w:rPr>
                <w:b/>
                <w:i/>
              </w:rPr>
              <w:t>from</w:t>
            </w:r>
          </w:p>
        </w:tc>
        <w:tc>
          <w:tcPr>
            <w:tcW w:w="1866" w:type="dxa"/>
            <w:gridSpan w:val="2"/>
            <w:tcBorders>
              <w:top w:val="nil"/>
              <w:left w:val="nil"/>
              <w:bottom w:val="single" w:sz="4" w:space="0" w:color="auto"/>
              <w:right w:val="nil"/>
            </w:tcBorders>
          </w:tcPr>
          <w:p w:rsidR="002B4B72" w:rsidRPr="0017559E" w:rsidRDefault="002B4B72" w:rsidP="002B4B72">
            <w:pPr>
              <w:tabs>
                <w:tab w:val="left" w:pos="360"/>
                <w:tab w:val="left" w:pos="720"/>
                <w:tab w:val="left" w:pos="1080"/>
                <w:tab w:val="left" w:pos="1440"/>
                <w:tab w:val="left" w:pos="1800"/>
                <w:tab w:val="left" w:pos="2160"/>
                <w:tab w:val="left" w:pos="6480"/>
                <w:tab w:val="left" w:pos="7560"/>
              </w:tabs>
              <w:jc w:val="center"/>
              <w:rPr>
                <w:b/>
                <w:i/>
              </w:rPr>
            </w:pPr>
          </w:p>
        </w:tc>
        <w:tc>
          <w:tcPr>
            <w:tcW w:w="596" w:type="dxa"/>
            <w:tcBorders>
              <w:top w:val="nil"/>
              <w:left w:val="nil"/>
              <w:bottom w:val="nil"/>
              <w:right w:val="nil"/>
            </w:tcBorders>
          </w:tcPr>
          <w:p w:rsidR="002B4B72" w:rsidRPr="0017559E" w:rsidRDefault="002B4B72" w:rsidP="002B4B72">
            <w:pPr>
              <w:tabs>
                <w:tab w:val="left" w:pos="360"/>
                <w:tab w:val="left" w:pos="720"/>
                <w:tab w:val="left" w:pos="1080"/>
                <w:tab w:val="left" w:pos="1440"/>
                <w:tab w:val="left" w:pos="1800"/>
                <w:tab w:val="left" w:pos="2160"/>
                <w:tab w:val="left" w:pos="6480"/>
                <w:tab w:val="left" w:pos="7560"/>
              </w:tabs>
              <w:rPr>
                <w:b/>
                <w:i/>
              </w:rPr>
            </w:pPr>
            <w:r w:rsidRPr="0017559E">
              <w:rPr>
                <w:b/>
                <w:i/>
              </w:rPr>
              <w:t>, 20</w:t>
            </w:r>
          </w:p>
        </w:tc>
        <w:tc>
          <w:tcPr>
            <w:tcW w:w="593" w:type="dxa"/>
            <w:tcBorders>
              <w:top w:val="nil"/>
              <w:left w:val="nil"/>
              <w:bottom w:val="single" w:sz="4" w:space="0" w:color="auto"/>
              <w:right w:val="nil"/>
            </w:tcBorders>
          </w:tcPr>
          <w:p w:rsidR="002B4B72" w:rsidRPr="0017559E" w:rsidRDefault="002B4B72" w:rsidP="002B4B72">
            <w:pPr>
              <w:tabs>
                <w:tab w:val="left" w:pos="360"/>
                <w:tab w:val="left" w:pos="720"/>
                <w:tab w:val="left" w:pos="1080"/>
                <w:tab w:val="left" w:pos="1440"/>
                <w:tab w:val="left" w:pos="1800"/>
                <w:tab w:val="left" w:pos="2160"/>
                <w:tab w:val="left" w:pos="6480"/>
                <w:tab w:val="left" w:pos="7560"/>
              </w:tabs>
              <w:jc w:val="center"/>
              <w:rPr>
                <w:b/>
                <w:i/>
              </w:rPr>
            </w:pPr>
          </w:p>
        </w:tc>
        <w:tc>
          <w:tcPr>
            <w:tcW w:w="6137" w:type="dxa"/>
            <w:gridSpan w:val="11"/>
            <w:tcBorders>
              <w:top w:val="nil"/>
              <w:left w:val="nil"/>
              <w:bottom w:val="nil"/>
            </w:tcBorders>
          </w:tcPr>
          <w:p w:rsidR="002B4B72" w:rsidRPr="0017559E" w:rsidRDefault="002B4B72" w:rsidP="002B4B72">
            <w:pPr>
              <w:tabs>
                <w:tab w:val="left" w:pos="360"/>
                <w:tab w:val="left" w:pos="720"/>
                <w:tab w:val="left" w:pos="1080"/>
                <w:tab w:val="left" w:pos="1440"/>
                <w:tab w:val="left" w:pos="1800"/>
                <w:tab w:val="left" w:pos="2160"/>
                <w:tab w:val="left" w:pos="6480"/>
                <w:tab w:val="left" w:pos="7560"/>
              </w:tabs>
              <w:rPr>
                <w:b/>
                <w:i/>
              </w:rPr>
            </w:pPr>
            <w:r w:rsidRPr="0017559E">
              <w:rPr>
                <w:b/>
                <w:i/>
              </w:rPr>
              <w:t>against failures of workmanship and materials in accordance</w:t>
            </w:r>
          </w:p>
        </w:tc>
      </w:tr>
      <w:tr w:rsidR="002B4B72" w:rsidRPr="0017559E" w:rsidTr="002B4B72">
        <w:tc>
          <w:tcPr>
            <w:tcW w:w="9808" w:type="dxa"/>
            <w:gridSpan w:val="16"/>
            <w:tcBorders>
              <w:top w:val="nil"/>
              <w:bottom w:val="nil"/>
            </w:tcBorders>
          </w:tcPr>
          <w:p w:rsidR="002B4B72" w:rsidRPr="0017559E" w:rsidRDefault="002B4B72" w:rsidP="002B4B72">
            <w:pPr>
              <w:tabs>
                <w:tab w:val="left" w:pos="360"/>
                <w:tab w:val="left" w:pos="720"/>
                <w:tab w:val="left" w:pos="1080"/>
                <w:tab w:val="left" w:pos="1440"/>
                <w:tab w:val="left" w:pos="1800"/>
                <w:tab w:val="left" w:pos="2160"/>
                <w:tab w:val="left" w:pos="6480"/>
                <w:tab w:val="left" w:pos="7560"/>
              </w:tabs>
              <w:jc w:val="center"/>
              <w:rPr>
                <w:b/>
                <w:i/>
              </w:rPr>
            </w:pPr>
          </w:p>
        </w:tc>
      </w:tr>
      <w:tr w:rsidR="002B4B72" w:rsidRPr="0017559E" w:rsidTr="002B4B72">
        <w:tc>
          <w:tcPr>
            <w:tcW w:w="3078" w:type="dxa"/>
            <w:gridSpan w:val="4"/>
            <w:tcBorders>
              <w:top w:val="nil"/>
              <w:bottom w:val="nil"/>
              <w:right w:val="nil"/>
            </w:tcBorders>
          </w:tcPr>
          <w:p w:rsidR="002B4B72" w:rsidRPr="0017559E" w:rsidRDefault="002B4B72" w:rsidP="002B4B72">
            <w:pPr>
              <w:jc w:val="center"/>
              <w:rPr>
                <w:b/>
                <w:i/>
              </w:rPr>
            </w:pPr>
            <w:r w:rsidRPr="0017559E">
              <w:rPr>
                <w:b/>
                <w:i/>
              </w:rPr>
              <w:t>with the requirements of Section</w:t>
            </w:r>
          </w:p>
        </w:tc>
        <w:tc>
          <w:tcPr>
            <w:tcW w:w="784" w:type="dxa"/>
            <w:gridSpan w:val="2"/>
            <w:tcBorders>
              <w:top w:val="nil"/>
              <w:left w:val="nil"/>
              <w:bottom w:val="single" w:sz="4" w:space="0" w:color="auto"/>
              <w:right w:val="nil"/>
            </w:tcBorders>
          </w:tcPr>
          <w:p w:rsidR="002B4B72" w:rsidRPr="0017559E" w:rsidRDefault="002B4B72" w:rsidP="002B4B72">
            <w:pPr>
              <w:tabs>
                <w:tab w:val="left" w:pos="360"/>
                <w:tab w:val="left" w:pos="720"/>
                <w:tab w:val="left" w:pos="1080"/>
                <w:tab w:val="left" w:pos="1440"/>
                <w:tab w:val="left" w:pos="1800"/>
                <w:tab w:val="left" w:pos="2160"/>
                <w:tab w:val="left" w:pos="6480"/>
                <w:tab w:val="left" w:pos="7560"/>
              </w:tabs>
              <w:jc w:val="center"/>
              <w:rPr>
                <w:b/>
                <w:i/>
              </w:rPr>
            </w:pPr>
          </w:p>
        </w:tc>
        <w:tc>
          <w:tcPr>
            <w:tcW w:w="797" w:type="dxa"/>
            <w:gridSpan w:val="3"/>
            <w:tcBorders>
              <w:top w:val="nil"/>
              <w:left w:val="nil"/>
              <w:bottom w:val="nil"/>
              <w:right w:val="nil"/>
            </w:tcBorders>
          </w:tcPr>
          <w:p w:rsidR="002B4B72" w:rsidRPr="0017559E" w:rsidRDefault="002B4B72" w:rsidP="002B4B72">
            <w:pPr>
              <w:tabs>
                <w:tab w:val="left" w:pos="360"/>
                <w:tab w:val="left" w:pos="720"/>
                <w:tab w:val="left" w:pos="1080"/>
                <w:tab w:val="left" w:pos="1440"/>
                <w:tab w:val="left" w:pos="1800"/>
                <w:tab w:val="left" w:pos="2160"/>
                <w:tab w:val="left" w:pos="6480"/>
                <w:tab w:val="left" w:pos="7560"/>
              </w:tabs>
              <w:jc w:val="center"/>
              <w:rPr>
                <w:b/>
                <w:i/>
              </w:rPr>
            </w:pPr>
            <w:r w:rsidRPr="0017559E">
              <w:rPr>
                <w:b/>
                <w:i/>
              </w:rPr>
              <w:t>, Page</w:t>
            </w:r>
          </w:p>
        </w:tc>
        <w:tc>
          <w:tcPr>
            <w:tcW w:w="495" w:type="dxa"/>
            <w:tcBorders>
              <w:top w:val="nil"/>
              <w:left w:val="nil"/>
              <w:bottom w:val="single" w:sz="4" w:space="0" w:color="auto"/>
              <w:right w:val="nil"/>
            </w:tcBorders>
          </w:tcPr>
          <w:p w:rsidR="002B4B72" w:rsidRPr="0017559E" w:rsidRDefault="002B4B72" w:rsidP="002B4B72">
            <w:pPr>
              <w:tabs>
                <w:tab w:val="left" w:pos="360"/>
                <w:tab w:val="left" w:pos="720"/>
                <w:tab w:val="left" w:pos="1080"/>
                <w:tab w:val="left" w:pos="1440"/>
                <w:tab w:val="left" w:pos="1800"/>
                <w:tab w:val="left" w:pos="2160"/>
                <w:tab w:val="left" w:pos="6480"/>
                <w:tab w:val="left" w:pos="7560"/>
              </w:tabs>
              <w:jc w:val="center"/>
              <w:rPr>
                <w:b/>
                <w:i/>
              </w:rPr>
            </w:pPr>
          </w:p>
        </w:tc>
        <w:tc>
          <w:tcPr>
            <w:tcW w:w="1296" w:type="dxa"/>
            <w:tcBorders>
              <w:top w:val="nil"/>
              <w:left w:val="nil"/>
              <w:bottom w:val="nil"/>
              <w:right w:val="nil"/>
            </w:tcBorders>
          </w:tcPr>
          <w:p w:rsidR="002B4B72" w:rsidRPr="0017559E" w:rsidRDefault="002B4B72" w:rsidP="002B4B72">
            <w:pPr>
              <w:tabs>
                <w:tab w:val="left" w:pos="360"/>
                <w:tab w:val="left" w:pos="720"/>
                <w:tab w:val="left" w:pos="1080"/>
                <w:tab w:val="left" w:pos="1440"/>
                <w:tab w:val="left" w:pos="1800"/>
                <w:tab w:val="left" w:pos="2160"/>
                <w:tab w:val="left" w:pos="6480"/>
                <w:tab w:val="left" w:pos="7560"/>
              </w:tabs>
              <w:jc w:val="center"/>
              <w:rPr>
                <w:b/>
                <w:i/>
              </w:rPr>
            </w:pPr>
            <w:r w:rsidRPr="0017559E">
              <w:rPr>
                <w:b/>
                <w:i/>
              </w:rPr>
              <w:t>, Paragraph</w:t>
            </w:r>
          </w:p>
        </w:tc>
        <w:tc>
          <w:tcPr>
            <w:tcW w:w="567" w:type="dxa"/>
            <w:gridSpan w:val="2"/>
            <w:tcBorders>
              <w:top w:val="nil"/>
              <w:left w:val="nil"/>
              <w:bottom w:val="single" w:sz="4" w:space="0" w:color="auto"/>
              <w:right w:val="nil"/>
            </w:tcBorders>
          </w:tcPr>
          <w:p w:rsidR="002B4B72" w:rsidRPr="0017559E" w:rsidRDefault="002B4B72" w:rsidP="002B4B72">
            <w:pPr>
              <w:tabs>
                <w:tab w:val="left" w:pos="360"/>
                <w:tab w:val="left" w:pos="720"/>
                <w:tab w:val="left" w:pos="1080"/>
                <w:tab w:val="left" w:pos="1440"/>
                <w:tab w:val="left" w:pos="1800"/>
                <w:tab w:val="left" w:pos="2160"/>
                <w:tab w:val="left" w:pos="6480"/>
                <w:tab w:val="left" w:pos="7560"/>
              </w:tabs>
              <w:jc w:val="center"/>
              <w:rPr>
                <w:b/>
                <w:i/>
              </w:rPr>
            </w:pPr>
          </w:p>
        </w:tc>
        <w:tc>
          <w:tcPr>
            <w:tcW w:w="2791" w:type="dxa"/>
            <w:gridSpan w:val="3"/>
            <w:tcBorders>
              <w:top w:val="nil"/>
              <w:left w:val="nil"/>
              <w:bottom w:val="nil"/>
            </w:tcBorders>
          </w:tcPr>
          <w:p w:rsidR="002B4B72" w:rsidRPr="0017559E" w:rsidRDefault="002B4B72" w:rsidP="002B4B72">
            <w:pPr>
              <w:tabs>
                <w:tab w:val="left" w:pos="360"/>
                <w:tab w:val="left" w:pos="720"/>
                <w:tab w:val="left" w:pos="1080"/>
                <w:tab w:val="left" w:pos="1440"/>
                <w:tab w:val="left" w:pos="1800"/>
                <w:tab w:val="left" w:pos="2160"/>
                <w:tab w:val="left" w:pos="6480"/>
                <w:tab w:val="left" w:pos="7560"/>
              </w:tabs>
              <w:jc w:val="center"/>
              <w:rPr>
                <w:b/>
                <w:i/>
              </w:rPr>
            </w:pPr>
            <w:r w:rsidRPr="0017559E">
              <w:rPr>
                <w:b/>
                <w:i/>
              </w:rPr>
              <w:t>, of the Specifications.</w:t>
            </w:r>
          </w:p>
        </w:tc>
      </w:tr>
      <w:tr w:rsidR="002B4B72" w:rsidRPr="00EC48AB" w:rsidTr="002B4B72">
        <w:tc>
          <w:tcPr>
            <w:tcW w:w="9808" w:type="dxa"/>
            <w:gridSpan w:val="16"/>
            <w:tcBorders>
              <w:top w:val="nil"/>
              <w:bottom w:val="nil"/>
            </w:tcBorders>
          </w:tcPr>
          <w:p w:rsidR="002B4B72" w:rsidRPr="00EC48AB" w:rsidRDefault="002B4B72" w:rsidP="002B4B72">
            <w:pPr>
              <w:tabs>
                <w:tab w:val="left" w:pos="360"/>
                <w:tab w:val="left" w:pos="720"/>
                <w:tab w:val="left" w:pos="1080"/>
                <w:tab w:val="left" w:pos="1440"/>
                <w:tab w:val="left" w:pos="1800"/>
                <w:tab w:val="left" w:pos="2160"/>
                <w:tab w:val="left" w:pos="6480"/>
                <w:tab w:val="left" w:pos="7560"/>
              </w:tabs>
              <w:jc w:val="center"/>
              <w:rPr>
                <w:b/>
                <w:sz w:val="8"/>
                <w:szCs w:val="8"/>
              </w:rPr>
            </w:pPr>
          </w:p>
        </w:tc>
      </w:tr>
      <w:tr w:rsidR="002B4B72" w:rsidRPr="0017559E" w:rsidTr="002B4B72">
        <w:trPr>
          <w:trHeight w:val="246"/>
        </w:trPr>
        <w:tc>
          <w:tcPr>
            <w:tcW w:w="2294" w:type="dxa"/>
            <w:gridSpan w:val="2"/>
            <w:tcBorders>
              <w:top w:val="nil"/>
              <w:bottom w:val="nil"/>
            </w:tcBorders>
            <w:vAlign w:val="center"/>
          </w:tcPr>
          <w:p w:rsidR="002B4B72" w:rsidRPr="0017559E" w:rsidRDefault="002B4B72" w:rsidP="002B4B72">
            <w:pPr>
              <w:tabs>
                <w:tab w:val="left" w:pos="360"/>
                <w:tab w:val="left" w:pos="720"/>
                <w:tab w:val="left" w:pos="1080"/>
                <w:tab w:val="left" w:pos="1440"/>
                <w:tab w:val="left" w:pos="1800"/>
                <w:tab w:val="left" w:pos="2160"/>
                <w:tab w:val="left" w:pos="6480"/>
                <w:tab w:val="left" w:pos="7560"/>
              </w:tabs>
              <w:jc w:val="center"/>
              <w:rPr>
                <w:b/>
                <w:i/>
              </w:rPr>
            </w:pPr>
            <w:r w:rsidRPr="0017559E">
              <w:rPr>
                <w:b/>
                <w:i/>
              </w:rPr>
              <w:t xml:space="preserve">Installer </w:t>
            </w:r>
            <w:r w:rsidRPr="0017559E">
              <w:rPr>
                <w:b/>
                <w:i/>
              </w:rPr>
              <w:fldChar w:fldCharType="begin">
                <w:ffData>
                  <w:name w:val="Check1"/>
                  <w:enabled/>
                  <w:calcOnExit w:val="0"/>
                  <w:checkBox>
                    <w:sizeAuto/>
                    <w:default w:val="0"/>
                  </w:checkBox>
                </w:ffData>
              </w:fldChar>
            </w:r>
            <w:bookmarkStart w:id="4" w:name="Check1"/>
            <w:r w:rsidRPr="0017559E">
              <w:rPr>
                <w:b/>
                <w:i/>
              </w:rPr>
              <w:instrText xml:space="preserve"> FORMCHECKBOX </w:instrText>
            </w:r>
            <w:r w:rsidR="00C351CE">
              <w:rPr>
                <w:b/>
                <w:i/>
              </w:rPr>
            </w:r>
            <w:r w:rsidR="00C351CE">
              <w:rPr>
                <w:b/>
                <w:i/>
              </w:rPr>
              <w:fldChar w:fldCharType="separate"/>
            </w:r>
            <w:r w:rsidRPr="0017559E">
              <w:rPr>
                <w:b/>
                <w:i/>
              </w:rPr>
              <w:fldChar w:fldCharType="end"/>
            </w:r>
            <w:bookmarkEnd w:id="4"/>
          </w:p>
        </w:tc>
        <w:tc>
          <w:tcPr>
            <w:tcW w:w="2294" w:type="dxa"/>
            <w:gridSpan w:val="6"/>
            <w:tcBorders>
              <w:top w:val="nil"/>
              <w:bottom w:val="nil"/>
            </w:tcBorders>
            <w:vAlign w:val="center"/>
          </w:tcPr>
          <w:p w:rsidR="002B4B72" w:rsidRPr="0017559E" w:rsidRDefault="002B4B72" w:rsidP="002B4B72">
            <w:pPr>
              <w:tabs>
                <w:tab w:val="left" w:pos="360"/>
                <w:tab w:val="left" w:pos="720"/>
                <w:tab w:val="left" w:pos="1080"/>
                <w:tab w:val="left" w:pos="1440"/>
                <w:tab w:val="left" w:pos="1800"/>
                <w:tab w:val="left" w:pos="2160"/>
                <w:tab w:val="left" w:pos="6480"/>
                <w:tab w:val="left" w:pos="7560"/>
              </w:tabs>
              <w:jc w:val="center"/>
              <w:rPr>
                <w:b/>
                <w:i/>
              </w:rPr>
            </w:pPr>
            <w:r w:rsidRPr="0017559E">
              <w:rPr>
                <w:b/>
                <w:i/>
              </w:rPr>
              <w:t xml:space="preserve">Subcontractor </w:t>
            </w:r>
            <w:r w:rsidRPr="0017559E">
              <w:rPr>
                <w:b/>
                <w:i/>
              </w:rPr>
              <w:fldChar w:fldCharType="begin">
                <w:ffData>
                  <w:name w:val="Check2"/>
                  <w:enabled/>
                  <w:calcOnExit w:val="0"/>
                  <w:checkBox>
                    <w:sizeAuto/>
                    <w:default w:val="0"/>
                  </w:checkBox>
                </w:ffData>
              </w:fldChar>
            </w:r>
            <w:bookmarkStart w:id="5" w:name="Check2"/>
            <w:r w:rsidRPr="0017559E">
              <w:rPr>
                <w:b/>
                <w:i/>
              </w:rPr>
              <w:instrText xml:space="preserve"> FORMCHECKBOX </w:instrText>
            </w:r>
            <w:r w:rsidR="00C351CE">
              <w:rPr>
                <w:b/>
                <w:i/>
              </w:rPr>
            </w:r>
            <w:r w:rsidR="00C351CE">
              <w:rPr>
                <w:b/>
                <w:i/>
              </w:rPr>
              <w:fldChar w:fldCharType="separate"/>
            </w:r>
            <w:r w:rsidRPr="0017559E">
              <w:rPr>
                <w:b/>
                <w:i/>
              </w:rPr>
              <w:fldChar w:fldCharType="end"/>
            </w:r>
            <w:bookmarkEnd w:id="5"/>
          </w:p>
        </w:tc>
        <w:tc>
          <w:tcPr>
            <w:tcW w:w="2294" w:type="dxa"/>
            <w:gridSpan w:val="4"/>
            <w:tcBorders>
              <w:top w:val="nil"/>
              <w:bottom w:val="nil"/>
            </w:tcBorders>
            <w:vAlign w:val="center"/>
          </w:tcPr>
          <w:p w:rsidR="002B4B72" w:rsidRPr="0017559E" w:rsidRDefault="002B4B72" w:rsidP="002B4B72">
            <w:pPr>
              <w:tabs>
                <w:tab w:val="left" w:pos="360"/>
                <w:tab w:val="left" w:pos="720"/>
                <w:tab w:val="left" w:pos="1080"/>
                <w:tab w:val="left" w:pos="1440"/>
                <w:tab w:val="left" w:pos="1800"/>
                <w:tab w:val="left" w:pos="2160"/>
                <w:tab w:val="left" w:pos="6480"/>
                <w:tab w:val="left" w:pos="7560"/>
              </w:tabs>
              <w:jc w:val="center"/>
              <w:rPr>
                <w:b/>
                <w:i/>
              </w:rPr>
            </w:pPr>
            <w:r w:rsidRPr="0017559E">
              <w:rPr>
                <w:b/>
                <w:i/>
              </w:rPr>
              <w:t xml:space="preserve">Vendor/Suppliers </w:t>
            </w:r>
            <w:r w:rsidRPr="0017559E">
              <w:rPr>
                <w:b/>
                <w:i/>
              </w:rPr>
              <w:fldChar w:fldCharType="begin">
                <w:ffData>
                  <w:name w:val="Check3"/>
                  <w:enabled/>
                  <w:calcOnExit w:val="0"/>
                  <w:checkBox>
                    <w:sizeAuto/>
                    <w:default w:val="0"/>
                  </w:checkBox>
                </w:ffData>
              </w:fldChar>
            </w:r>
            <w:bookmarkStart w:id="6" w:name="Check3"/>
            <w:r w:rsidRPr="0017559E">
              <w:rPr>
                <w:b/>
                <w:i/>
              </w:rPr>
              <w:instrText xml:space="preserve"> FORMCHECKBOX </w:instrText>
            </w:r>
            <w:r w:rsidR="00C351CE">
              <w:rPr>
                <w:b/>
                <w:i/>
              </w:rPr>
            </w:r>
            <w:r w:rsidR="00C351CE">
              <w:rPr>
                <w:b/>
                <w:i/>
              </w:rPr>
              <w:fldChar w:fldCharType="separate"/>
            </w:r>
            <w:r w:rsidRPr="0017559E">
              <w:rPr>
                <w:b/>
                <w:i/>
              </w:rPr>
              <w:fldChar w:fldCharType="end"/>
            </w:r>
            <w:bookmarkEnd w:id="6"/>
          </w:p>
        </w:tc>
        <w:tc>
          <w:tcPr>
            <w:tcW w:w="2926" w:type="dxa"/>
            <w:gridSpan w:val="4"/>
            <w:tcBorders>
              <w:top w:val="nil"/>
              <w:bottom w:val="nil"/>
            </w:tcBorders>
            <w:vAlign w:val="center"/>
          </w:tcPr>
          <w:p w:rsidR="002B4B72" w:rsidRPr="0017559E" w:rsidRDefault="002B4B72" w:rsidP="002B4B72">
            <w:pPr>
              <w:tabs>
                <w:tab w:val="left" w:pos="360"/>
                <w:tab w:val="left" w:pos="720"/>
                <w:tab w:val="left" w:pos="1080"/>
                <w:tab w:val="left" w:pos="1440"/>
                <w:tab w:val="left" w:pos="1800"/>
                <w:tab w:val="left" w:pos="2160"/>
                <w:tab w:val="left" w:pos="6480"/>
                <w:tab w:val="left" w:pos="7560"/>
              </w:tabs>
              <w:jc w:val="center"/>
              <w:rPr>
                <w:b/>
                <w:i/>
              </w:rPr>
            </w:pPr>
            <w:r w:rsidRPr="0017559E">
              <w:rPr>
                <w:b/>
                <w:i/>
              </w:rPr>
              <w:t xml:space="preserve">Manufacturer </w:t>
            </w:r>
            <w:r w:rsidRPr="0017559E">
              <w:rPr>
                <w:b/>
                <w:i/>
              </w:rPr>
              <w:fldChar w:fldCharType="begin">
                <w:ffData>
                  <w:name w:val="Check4"/>
                  <w:enabled/>
                  <w:calcOnExit w:val="0"/>
                  <w:checkBox>
                    <w:sizeAuto/>
                    <w:default w:val="0"/>
                  </w:checkBox>
                </w:ffData>
              </w:fldChar>
            </w:r>
            <w:bookmarkStart w:id="7" w:name="Check4"/>
            <w:r w:rsidRPr="0017559E">
              <w:rPr>
                <w:b/>
                <w:i/>
              </w:rPr>
              <w:instrText xml:space="preserve"> FORMCHECKBOX </w:instrText>
            </w:r>
            <w:r w:rsidR="00C351CE">
              <w:rPr>
                <w:b/>
                <w:i/>
              </w:rPr>
            </w:r>
            <w:r w:rsidR="00C351CE">
              <w:rPr>
                <w:b/>
                <w:i/>
              </w:rPr>
              <w:fldChar w:fldCharType="separate"/>
            </w:r>
            <w:r w:rsidRPr="0017559E">
              <w:rPr>
                <w:b/>
                <w:i/>
              </w:rPr>
              <w:fldChar w:fldCharType="end"/>
            </w:r>
            <w:bookmarkEnd w:id="7"/>
          </w:p>
        </w:tc>
      </w:tr>
      <w:tr w:rsidR="002B4B72" w:rsidRPr="00EC48AB" w:rsidTr="00EC48AB">
        <w:trPr>
          <w:trHeight w:val="74"/>
        </w:trPr>
        <w:tc>
          <w:tcPr>
            <w:tcW w:w="2294" w:type="dxa"/>
            <w:gridSpan w:val="2"/>
            <w:tcBorders>
              <w:top w:val="nil"/>
              <w:bottom w:val="nil"/>
              <w:right w:val="nil"/>
            </w:tcBorders>
            <w:vAlign w:val="center"/>
          </w:tcPr>
          <w:p w:rsidR="002B4B72" w:rsidRPr="00EC48AB" w:rsidRDefault="002B4B72" w:rsidP="002B4B72">
            <w:pPr>
              <w:tabs>
                <w:tab w:val="left" w:pos="360"/>
                <w:tab w:val="left" w:pos="720"/>
                <w:tab w:val="left" w:pos="1080"/>
                <w:tab w:val="left" w:pos="1440"/>
                <w:tab w:val="left" w:pos="1800"/>
                <w:tab w:val="left" w:pos="2160"/>
                <w:tab w:val="left" w:pos="6480"/>
                <w:tab w:val="left" w:pos="7560"/>
              </w:tabs>
              <w:jc w:val="right"/>
              <w:rPr>
                <w:b/>
                <w:i/>
                <w:sz w:val="8"/>
                <w:szCs w:val="8"/>
              </w:rPr>
            </w:pPr>
          </w:p>
        </w:tc>
        <w:tc>
          <w:tcPr>
            <w:tcW w:w="7514" w:type="dxa"/>
            <w:gridSpan w:val="14"/>
            <w:tcBorders>
              <w:top w:val="nil"/>
              <w:left w:val="nil"/>
              <w:bottom w:val="nil"/>
            </w:tcBorders>
            <w:vAlign w:val="center"/>
          </w:tcPr>
          <w:p w:rsidR="002B4B72" w:rsidRPr="00EC48AB" w:rsidRDefault="002B4B72" w:rsidP="002B4B72">
            <w:pPr>
              <w:tabs>
                <w:tab w:val="left" w:pos="360"/>
                <w:tab w:val="left" w:pos="720"/>
                <w:tab w:val="left" w:pos="1080"/>
                <w:tab w:val="left" w:pos="1440"/>
                <w:tab w:val="left" w:pos="1800"/>
                <w:tab w:val="left" w:pos="2160"/>
                <w:tab w:val="left" w:pos="6480"/>
                <w:tab w:val="left" w:pos="7560"/>
              </w:tabs>
              <w:jc w:val="center"/>
              <w:rPr>
                <w:b/>
                <w:sz w:val="8"/>
                <w:szCs w:val="8"/>
              </w:rPr>
            </w:pPr>
          </w:p>
        </w:tc>
      </w:tr>
      <w:tr w:rsidR="002B4B72" w:rsidRPr="0017559E" w:rsidTr="002B4B72">
        <w:trPr>
          <w:trHeight w:val="275"/>
        </w:trPr>
        <w:tc>
          <w:tcPr>
            <w:tcW w:w="4108" w:type="dxa"/>
            <w:gridSpan w:val="7"/>
            <w:tcBorders>
              <w:top w:val="nil"/>
              <w:bottom w:val="nil"/>
              <w:right w:val="nil"/>
            </w:tcBorders>
            <w:vAlign w:val="center"/>
          </w:tcPr>
          <w:p w:rsidR="002B4B72" w:rsidRPr="0017559E" w:rsidRDefault="002B169C" w:rsidP="002B4B72">
            <w:pPr>
              <w:tabs>
                <w:tab w:val="left" w:pos="360"/>
                <w:tab w:val="left" w:pos="720"/>
                <w:tab w:val="left" w:pos="1080"/>
                <w:tab w:val="left" w:pos="1440"/>
                <w:tab w:val="left" w:pos="1800"/>
                <w:tab w:val="left" w:pos="2160"/>
                <w:tab w:val="left" w:pos="6480"/>
                <w:tab w:val="left" w:pos="7560"/>
              </w:tabs>
              <w:jc w:val="right"/>
              <w:rPr>
                <w:b/>
                <w:i/>
              </w:rPr>
            </w:pPr>
            <w:r>
              <w:rPr>
                <w:b/>
                <w:i/>
              </w:rPr>
              <w:t>Design-Builder’s</w:t>
            </w:r>
            <w:r>
              <w:t xml:space="preserve"> </w:t>
            </w:r>
            <w:r w:rsidR="002B4B72" w:rsidRPr="0017559E">
              <w:rPr>
                <w:b/>
                <w:i/>
              </w:rPr>
              <w:t>Installer or Subcontractor or Vendor/Suppliers or  Manufacturer Name:</w:t>
            </w:r>
          </w:p>
        </w:tc>
        <w:tc>
          <w:tcPr>
            <w:tcW w:w="5700" w:type="dxa"/>
            <w:gridSpan w:val="9"/>
            <w:tcBorders>
              <w:top w:val="nil"/>
              <w:left w:val="nil"/>
              <w:bottom w:val="single" w:sz="4" w:space="0" w:color="auto"/>
            </w:tcBorders>
            <w:vAlign w:val="center"/>
          </w:tcPr>
          <w:p w:rsidR="002B4B72" w:rsidRPr="0017559E" w:rsidRDefault="002B4B72" w:rsidP="002B4B72">
            <w:pPr>
              <w:tabs>
                <w:tab w:val="left" w:pos="360"/>
                <w:tab w:val="left" w:pos="720"/>
                <w:tab w:val="left" w:pos="1080"/>
                <w:tab w:val="left" w:pos="1440"/>
                <w:tab w:val="left" w:pos="1800"/>
                <w:tab w:val="left" w:pos="2160"/>
                <w:tab w:val="left" w:pos="6480"/>
                <w:tab w:val="left" w:pos="7560"/>
              </w:tabs>
              <w:jc w:val="center"/>
              <w:rPr>
                <w:b/>
              </w:rPr>
            </w:pPr>
          </w:p>
        </w:tc>
      </w:tr>
      <w:tr w:rsidR="002B4B72" w:rsidRPr="00EC48AB" w:rsidTr="00EC48AB">
        <w:trPr>
          <w:trHeight w:val="64"/>
        </w:trPr>
        <w:tc>
          <w:tcPr>
            <w:tcW w:w="4108" w:type="dxa"/>
            <w:gridSpan w:val="7"/>
            <w:tcBorders>
              <w:top w:val="nil"/>
              <w:bottom w:val="nil"/>
              <w:right w:val="nil"/>
            </w:tcBorders>
          </w:tcPr>
          <w:p w:rsidR="002B4B72" w:rsidRPr="00EC48AB" w:rsidRDefault="002B4B72" w:rsidP="002B4B72">
            <w:pPr>
              <w:tabs>
                <w:tab w:val="left" w:pos="360"/>
                <w:tab w:val="left" w:pos="720"/>
                <w:tab w:val="left" w:pos="1080"/>
                <w:tab w:val="left" w:pos="1440"/>
                <w:tab w:val="left" w:pos="1800"/>
                <w:tab w:val="left" w:pos="2160"/>
                <w:tab w:val="left" w:pos="6480"/>
                <w:tab w:val="left" w:pos="7560"/>
              </w:tabs>
              <w:jc w:val="right"/>
              <w:rPr>
                <w:b/>
                <w:sz w:val="8"/>
                <w:szCs w:val="8"/>
              </w:rPr>
            </w:pPr>
          </w:p>
        </w:tc>
        <w:tc>
          <w:tcPr>
            <w:tcW w:w="5700" w:type="dxa"/>
            <w:gridSpan w:val="9"/>
            <w:tcBorders>
              <w:top w:val="single" w:sz="4" w:space="0" w:color="auto"/>
              <w:left w:val="nil"/>
              <w:bottom w:val="nil"/>
            </w:tcBorders>
          </w:tcPr>
          <w:p w:rsidR="002B4B72" w:rsidRPr="00EC48AB" w:rsidRDefault="002B4B72" w:rsidP="002B4B72">
            <w:pPr>
              <w:tabs>
                <w:tab w:val="left" w:pos="360"/>
                <w:tab w:val="left" w:pos="720"/>
                <w:tab w:val="left" w:pos="1080"/>
                <w:tab w:val="left" w:pos="1440"/>
                <w:tab w:val="left" w:pos="1800"/>
                <w:tab w:val="left" w:pos="2160"/>
                <w:tab w:val="left" w:pos="6480"/>
                <w:tab w:val="left" w:pos="7560"/>
              </w:tabs>
              <w:jc w:val="center"/>
              <w:rPr>
                <w:b/>
                <w:sz w:val="8"/>
                <w:szCs w:val="8"/>
              </w:rPr>
            </w:pPr>
          </w:p>
        </w:tc>
      </w:tr>
      <w:tr w:rsidR="002B4B72" w:rsidRPr="0017559E" w:rsidTr="002B4B72">
        <w:trPr>
          <w:trHeight w:val="210"/>
        </w:trPr>
        <w:tc>
          <w:tcPr>
            <w:tcW w:w="4108" w:type="dxa"/>
            <w:gridSpan w:val="7"/>
            <w:tcBorders>
              <w:top w:val="nil"/>
              <w:bottom w:val="nil"/>
              <w:right w:val="nil"/>
            </w:tcBorders>
          </w:tcPr>
          <w:p w:rsidR="002B4B72" w:rsidRPr="0017559E" w:rsidRDefault="002B169C" w:rsidP="002B4B72">
            <w:pPr>
              <w:tabs>
                <w:tab w:val="left" w:pos="360"/>
                <w:tab w:val="left" w:pos="720"/>
                <w:tab w:val="left" w:pos="1080"/>
                <w:tab w:val="left" w:pos="1440"/>
                <w:tab w:val="left" w:pos="1800"/>
                <w:tab w:val="left" w:pos="2160"/>
                <w:tab w:val="left" w:pos="6480"/>
                <w:tab w:val="left" w:pos="7560"/>
              </w:tabs>
              <w:jc w:val="right"/>
              <w:rPr>
                <w:b/>
              </w:rPr>
            </w:pPr>
            <w:r>
              <w:rPr>
                <w:b/>
                <w:i/>
              </w:rPr>
              <w:t>Design-Builder’s</w:t>
            </w:r>
            <w:r>
              <w:t xml:space="preserve"> </w:t>
            </w:r>
            <w:r w:rsidR="002B4B72" w:rsidRPr="0017559E">
              <w:rPr>
                <w:b/>
                <w:i/>
              </w:rPr>
              <w:t>Installer or Subcontractor or Vendor/Suppliers or  Manufacturer Signature:</w:t>
            </w:r>
          </w:p>
        </w:tc>
        <w:tc>
          <w:tcPr>
            <w:tcW w:w="5700" w:type="dxa"/>
            <w:gridSpan w:val="9"/>
            <w:tcBorders>
              <w:top w:val="nil"/>
              <w:left w:val="nil"/>
              <w:bottom w:val="single" w:sz="4" w:space="0" w:color="auto"/>
            </w:tcBorders>
          </w:tcPr>
          <w:p w:rsidR="002B4B72" w:rsidRPr="0017559E" w:rsidRDefault="002B4B72" w:rsidP="002B4B72">
            <w:pPr>
              <w:tabs>
                <w:tab w:val="left" w:pos="360"/>
                <w:tab w:val="left" w:pos="720"/>
                <w:tab w:val="left" w:pos="1080"/>
                <w:tab w:val="left" w:pos="1440"/>
                <w:tab w:val="left" w:pos="1800"/>
                <w:tab w:val="left" w:pos="2160"/>
                <w:tab w:val="left" w:pos="6480"/>
                <w:tab w:val="left" w:pos="7560"/>
              </w:tabs>
              <w:jc w:val="center"/>
              <w:rPr>
                <w:b/>
              </w:rPr>
            </w:pPr>
          </w:p>
        </w:tc>
      </w:tr>
      <w:tr w:rsidR="002B4B72" w:rsidRPr="00EC48AB" w:rsidTr="00EC48AB">
        <w:trPr>
          <w:trHeight w:val="64"/>
        </w:trPr>
        <w:tc>
          <w:tcPr>
            <w:tcW w:w="4108" w:type="dxa"/>
            <w:gridSpan w:val="7"/>
            <w:tcBorders>
              <w:top w:val="nil"/>
              <w:bottom w:val="nil"/>
              <w:right w:val="nil"/>
            </w:tcBorders>
          </w:tcPr>
          <w:p w:rsidR="002B4B72" w:rsidRPr="00EC48AB" w:rsidRDefault="002B4B72" w:rsidP="002B4B72">
            <w:pPr>
              <w:tabs>
                <w:tab w:val="left" w:pos="360"/>
                <w:tab w:val="left" w:pos="720"/>
                <w:tab w:val="left" w:pos="1080"/>
                <w:tab w:val="left" w:pos="1440"/>
                <w:tab w:val="left" w:pos="1800"/>
                <w:tab w:val="left" w:pos="2160"/>
                <w:tab w:val="left" w:pos="6480"/>
                <w:tab w:val="left" w:pos="7560"/>
              </w:tabs>
              <w:jc w:val="center"/>
              <w:rPr>
                <w:b/>
                <w:sz w:val="8"/>
                <w:szCs w:val="8"/>
              </w:rPr>
            </w:pPr>
          </w:p>
        </w:tc>
        <w:tc>
          <w:tcPr>
            <w:tcW w:w="5700" w:type="dxa"/>
            <w:gridSpan w:val="9"/>
            <w:tcBorders>
              <w:top w:val="single" w:sz="4" w:space="0" w:color="auto"/>
              <w:left w:val="nil"/>
              <w:bottom w:val="nil"/>
            </w:tcBorders>
          </w:tcPr>
          <w:p w:rsidR="002B4B72" w:rsidRPr="00EC48AB" w:rsidRDefault="002B4B72" w:rsidP="002B4B72">
            <w:pPr>
              <w:tabs>
                <w:tab w:val="left" w:pos="360"/>
                <w:tab w:val="left" w:pos="720"/>
                <w:tab w:val="left" w:pos="1080"/>
                <w:tab w:val="left" w:pos="1440"/>
                <w:tab w:val="left" w:pos="1800"/>
                <w:tab w:val="left" w:pos="2160"/>
                <w:tab w:val="left" w:pos="6480"/>
                <w:tab w:val="left" w:pos="7560"/>
              </w:tabs>
              <w:jc w:val="center"/>
              <w:rPr>
                <w:b/>
                <w:sz w:val="8"/>
                <w:szCs w:val="8"/>
              </w:rPr>
            </w:pPr>
          </w:p>
        </w:tc>
      </w:tr>
      <w:tr w:rsidR="002B4B72" w:rsidRPr="0017559E" w:rsidTr="002B4B72">
        <w:trPr>
          <w:trHeight w:val="210"/>
        </w:trPr>
        <w:tc>
          <w:tcPr>
            <w:tcW w:w="4108" w:type="dxa"/>
            <w:gridSpan w:val="7"/>
            <w:tcBorders>
              <w:top w:val="nil"/>
              <w:bottom w:val="nil"/>
              <w:right w:val="nil"/>
            </w:tcBorders>
          </w:tcPr>
          <w:p w:rsidR="002B4B72" w:rsidRPr="0017559E" w:rsidRDefault="00FA3182" w:rsidP="002B4B72">
            <w:pPr>
              <w:tabs>
                <w:tab w:val="left" w:pos="360"/>
                <w:tab w:val="left" w:pos="720"/>
                <w:tab w:val="left" w:pos="1080"/>
                <w:tab w:val="left" w:pos="1440"/>
                <w:tab w:val="left" w:pos="1800"/>
                <w:tab w:val="left" w:pos="2160"/>
                <w:tab w:val="left" w:pos="6480"/>
                <w:tab w:val="left" w:pos="7560"/>
              </w:tabs>
              <w:jc w:val="right"/>
              <w:rPr>
                <w:b/>
                <w:i/>
              </w:rPr>
            </w:pPr>
            <w:r>
              <w:rPr>
                <w:b/>
                <w:i/>
              </w:rPr>
              <w:t>Design-Builder’s</w:t>
            </w:r>
            <w:r w:rsidR="00F24656">
              <w:t xml:space="preserve"> </w:t>
            </w:r>
            <w:r w:rsidR="002B4B72" w:rsidRPr="0017559E">
              <w:rPr>
                <w:b/>
                <w:i/>
              </w:rPr>
              <w:t>Name</w:t>
            </w:r>
          </w:p>
        </w:tc>
        <w:tc>
          <w:tcPr>
            <w:tcW w:w="5700" w:type="dxa"/>
            <w:gridSpan w:val="9"/>
            <w:tcBorders>
              <w:top w:val="nil"/>
              <w:left w:val="nil"/>
              <w:bottom w:val="single" w:sz="4" w:space="0" w:color="auto"/>
            </w:tcBorders>
          </w:tcPr>
          <w:p w:rsidR="002B4B72" w:rsidRPr="0017559E" w:rsidRDefault="002B4B72" w:rsidP="002B4B72">
            <w:pPr>
              <w:tabs>
                <w:tab w:val="left" w:pos="360"/>
                <w:tab w:val="left" w:pos="720"/>
                <w:tab w:val="left" w:pos="1080"/>
                <w:tab w:val="left" w:pos="1440"/>
                <w:tab w:val="left" w:pos="1800"/>
                <w:tab w:val="left" w:pos="2160"/>
                <w:tab w:val="left" w:pos="6480"/>
                <w:tab w:val="left" w:pos="7560"/>
              </w:tabs>
              <w:jc w:val="center"/>
              <w:rPr>
                <w:b/>
              </w:rPr>
            </w:pPr>
          </w:p>
        </w:tc>
      </w:tr>
      <w:tr w:rsidR="002B4B72" w:rsidRPr="00EC48AB" w:rsidTr="00EC48AB">
        <w:trPr>
          <w:trHeight w:val="64"/>
        </w:trPr>
        <w:tc>
          <w:tcPr>
            <w:tcW w:w="4108" w:type="dxa"/>
            <w:gridSpan w:val="7"/>
            <w:tcBorders>
              <w:top w:val="nil"/>
              <w:bottom w:val="nil"/>
              <w:right w:val="nil"/>
            </w:tcBorders>
          </w:tcPr>
          <w:p w:rsidR="002B4B72" w:rsidRPr="00EC48AB" w:rsidRDefault="002B4B72" w:rsidP="002B4B72">
            <w:pPr>
              <w:tabs>
                <w:tab w:val="left" w:pos="360"/>
                <w:tab w:val="left" w:pos="720"/>
                <w:tab w:val="left" w:pos="1080"/>
                <w:tab w:val="left" w:pos="1440"/>
                <w:tab w:val="left" w:pos="1800"/>
                <w:tab w:val="left" w:pos="2160"/>
                <w:tab w:val="left" w:pos="6480"/>
                <w:tab w:val="left" w:pos="7560"/>
              </w:tabs>
              <w:jc w:val="center"/>
              <w:rPr>
                <w:b/>
                <w:sz w:val="8"/>
                <w:szCs w:val="8"/>
              </w:rPr>
            </w:pPr>
          </w:p>
        </w:tc>
        <w:tc>
          <w:tcPr>
            <w:tcW w:w="5700" w:type="dxa"/>
            <w:gridSpan w:val="9"/>
            <w:tcBorders>
              <w:top w:val="single" w:sz="4" w:space="0" w:color="auto"/>
              <w:left w:val="nil"/>
              <w:bottom w:val="nil"/>
            </w:tcBorders>
          </w:tcPr>
          <w:p w:rsidR="002B4B72" w:rsidRPr="00EC48AB" w:rsidRDefault="002B4B72" w:rsidP="002B4B72">
            <w:pPr>
              <w:tabs>
                <w:tab w:val="left" w:pos="360"/>
                <w:tab w:val="left" w:pos="720"/>
                <w:tab w:val="left" w:pos="1080"/>
                <w:tab w:val="left" w:pos="1440"/>
                <w:tab w:val="left" w:pos="1800"/>
                <w:tab w:val="left" w:pos="2160"/>
                <w:tab w:val="left" w:pos="6480"/>
                <w:tab w:val="left" w:pos="7560"/>
              </w:tabs>
              <w:jc w:val="center"/>
              <w:rPr>
                <w:b/>
                <w:sz w:val="8"/>
                <w:szCs w:val="8"/>
              </w:rPr>
            </w:pPr>
          </w:p>
        </w:tc>
      </w:tr>
      <w:tr w:rsidR="002B4B72" w:rsidRPr="0017559E" w:rsidTr="002B4B72">
        <w:trPr>
          <w:trHeight w:val="210"/>
        </w:trPr>
        <w:tc>
          <w:tcPr>
            <w:tcW w:w="4108" w:type="dxa"/>
            <w:gridSpan w:val="7"/>
            <w:tcBorders>
              <w:top w:val="nil"/>
              <w:bottom w:val="nil"/>
              <w:right w:val="nil"/>
            </w:tcBorders>
          </w:tcPr>
          <w:p w:rsidR="002B4B72" w:rsidRPr="0017559E" w:rsidRDefault="002B169C" w:rsidP="002B4B72">
            <w:pPr>
              <w:tabs>
                <w:tab w:val="left" w:pos="360"/>
                <w:tab w:val="left" w:pos="720"/>
                <w:tab w:val="left" w:pos="1080"/>
                <w:tab w:val="left" w:pos="1440"/>
                <w:tab w:val="left" w:pos="1800"/>
                <w:tab w:val="left" w:pos="2160"/>
                <w:tab w:val="left" w:pos="6480"/>
                <w:tab w:val="left" w:pos="7560"/>
              </w:tabs>
              <w:jc w:val="right"/>
              <w:rPr>
                <w:b/>
                <w:i/>
              </w:rPr>
            </w:pPr>
            <w:r>
              <w:rPr>
                <w:b/>
                <w:i/>
              </w:rPr>
              <w:t>Design-Builder’s</w:t>
            </w:r>
            <w:r>
              <w:t xml:space="preserve"> </w:t>
            </w:r>
            <w:r w:rsidR="002B4B72" w:rsidRPr="0017559E">
              <w:rPr>
                <w:b/>
                <w:i/>
              </w:rPr>
              <w:t>Signature:</w:t>
            </w:r>
          </w:p>
        </w:tc>
        <w:tc>
          <w:tcPr>
            <w:tcW w:w="5700" w:type="dxa"/>
            <w:gridSpan w:val="9"/>
            <w:tcBorders>
              <w:top w:val="nil"/>
              <w:left w:val="nil"/>
              <w:bottom w:val="single" w:sz="4" w:space="0" w:color="auto"/>
            </w:tcBorders>
          </w:tcPr>
          <w:p w:rsidR="002B4B72" w:rsidRPr="0017559E" w:rsidRDefault="002B4B72" w:rsidP="002B4B72">
            <w:pPr>
              <w:tabs>
                <w:tab w:val="left" w:pos="360"/>
                <w:tab w:val="left" w:pos="720"/>
                <w:tab w:val="left" w:pos="1080"/>
                <w:tab w:val="left" w:pos="1440"/>
                <w:tab w:val="left" w:pos="1800"/>
                <w:tab w:val="left" w:pos="2160"/>
                <w:tab w:val="left" w:pos="6480"/>
                <w:tab w:val="left" w:pos="7560"/>
              </w:tabs>
              <w:jc w:val="center"/>
              <w:rPr>
                <w:b/>
              </w:rPr>
            </w:pPr>
          </w:p>
        </w:tc>
      </w:tr>
      <w:tr w:rsidR="002B4B72" w:rsidRPr="00EC48AB" w:rsidTr="00EC48AB">
        <w:trPr>
          <w:trHeight w:val="64"/>
        </w:trPr>
        <w:tc>
          <w:tcPr>
            <w:tcW w:w="4108" w:type="dxa"/>
            <w:gridSpan w:val="7"/>
            <w:tcBorders>
              <w:top w:val="nil"/>
              <w:bottom w:val="nil"/>
              <w:right w:val="nil"/>
            </w:tcBorders>
          </w:tcPr>
          <w:p w:rsidR="002B4B72" w:rsidRPr="00EC48AB" w:rsidRDefault="002B4B72" w:rsidP="002B4B72">
            <w:pPr>
              <w:tabs>
                <w:tab w:val="left" w:pos="360"/>
                <w:tab w:val="left" w:pos="720"/>
                <w:tab w:val="left" w:pos="1080"/>
                <w:tab w:val="left" w:pos="1440"/>
                <w:tab w:val="left" w:pos="1800"/>
                <w:tab w:val="left" w:pos="2160"/>
                <w:tab w:val="left" w:pos="6480"/>
                <w:tab w:val="left" w:pos="7560"/>
              </w:tabs>
              <w:jc w:val="right"/>
              <w:rPr>
                <w:b/>
                <w:i/>
                <w:sz w:val="8"/>
                <w:szCs w:val="8"/>
              </w:rPr>
            </w:pPr>
          </w:p>
        </w:tc>
        <w:tc>
          <w:tcPr>
            <w:tcW w:w="5700" w:type="dxa"/>
            <w:gridSpan w:val="9"/>
            <w:tcBorders>
              <w:top w:val="single" w:sz="4" w:space="0" w:color="auto"/>
              <w:left w:val="nil"/>
              <w:bottom w:val="nil"/>
            </w:tcBorders>
          </w:tcPr>
          <w:p w:rsidR="002B4B72" w:rsidRPr="00EC48AB" w:rsidRDefault="002B4B72" w:rsidP="002B4B72">
            <w:pPr>
              <w:tabs>
                <w:tab w:val="left" w:pos="360"/>
                <w:tab w:val="left" w:pos="720"/>
                <w:tab w:val="left" w:pos="1080"/>
                <w:tab w:val="left" w:pos="1440"/>
                <w:tab w:val="left" w:pos="1800"/>
                <w:tab w:val="left" w:pos="2160"/>
                <w:tab w:val="left" w:pos="6480"/>
                <w:tab w:val="left" w:pos="7560"/>
              </w:tabs>
              <w:jc w:val="center"/>
              <w:rPr>
                <w:b/>
                <w:sz w:val="8"/>
                <w:szCs w:val="8"/>
              </w:rPr>
            </w:pPr>
          </w:p>
        </w:tc>
      </w:tr>
      <w:tr w:rsidR="002B4B72" w:rsidRPr="0017559E" w:rsidTr="002B4B72">
        <w:trPr>
          <w:trHeight w:val="210"/>
        </w:trPr>
        <w:tc>
          <w:tcPr>
            <w:tcW w:w="4108" w:type="dxa"/>
            <w:gridSpan w:val="7"/>
            <w:tcBorders>
              <w:top w:val="nil"/>
              <w:bottom w:val="nil"/>
              <w:right w:val="nil"/>
            </w:tcBorders>
          </w:tcPr>
          <w:p w:rsidR="002B4B72" w:rsidRPr="0017559E" w:rsidRDefault="002B4B72" w:rsidP="002B4B72">
            <w:pPr>
              <w:tabs>
                <w:tab w:val="left" w:pos="360"/>
                <w:tab w:val="left" w:pos="720"/>
                <w:tab w:val="left" w:pos="1080"/>
                <w:tab w:val="left" w:pos="1440"/>
                <w:tab w:val="left" w:pos="1800"/>
                <w:tab w:val="left" w:pos="2160"/>
                <w:tab w:val="left" w:pos="6480"/>
                <w:tab w:val="left" w:pos="7560"/>
              </w:tabs>
              <w:jc w:val="center"/>
              <w:rPr>
                <w:b/>
                <w:i/>
              </w:rPr>
            </w:pPr>
            <w:r w:rsidRPr="0017559E">
              <w:rPr>
                <w:b/>
                <w:i/>
              </w:rPr>
              <w:t>or</w:t>
            </w:r>
          </w:p>
        </w:tc>
        <w:tc>
          <w:tcPr>
            <w:tcW w:w="5700" w:type="dxa"/>
            <w:gridSpan w:val="9"/>
            <w:tcBorders>
              <w:top w:val="nil"/>
              <w:left w:val="nil"/>
              <w:bottom w:val="nil"/>
            </w:tcBorders>
          </w:tcPr>
          <w:p w:rsidR="002B4B72" w:rsidRPr="0017559E" w:rsidRDefault="002B4B72" w:rsidP="002B4B72">
            <w:pPr>
              <w:tabs>
                <w:tab w:val="left" w:pos="360"/>
                <w:tab w:val="left" w:pos="720"/>
                <w:tab w:val="left" w:pos="1080"/>
                <w:tab w:val="left" w:pos="1440"/>
                <w:tab w:val="left" w:pos="1800"/>
                <w:tab w:val="left" w:pos="2160"/>
                <w:tab w:val="left" w:pos="6480"/>
                <w:tab w:val="left" w:pos="7560"/>
              </w:tabs>
              <w:jc w:val="center"/>
              <w:rPr>
                <w:b/>
              </w:rPr>
            </w:pPr>
          </w:p>
        </w:tc>
      </w:tr>
      <w:tr w:rsidR="002B4B72" w:rsidRPr="00EC48AB" w:rsidTr="00EC48AB">
        <w:trPr>
          <w:trHeight w:val="74"/>
        </w:trPr>
        <w:tc>
          <w:tcPr>
            <w:tcW w:w="4108" w:type="dxa"/>
            <w:gridSpan w:val="7"/>
            <w:tcBorders>
              <w:top w:val="nil"/>
              <w:bottom w:val="nil"/>
              <w:right w:val="nil"/>
            </w:tcBorders>
          </w:tcPr>
          <w:p w:rsidR="002B4B72" w:rsidRPr="00EC48AB" w:rsidRDefault="002B4B72" w:rsidP="002B4B72">
            <w:pPr>
              <w:tabs>
                <w:tab w:val="left" w:pos="360"/>
                <w:tab w:val="left" w:pos="720"/>
                <w:tab w:val="left" w:pos="1080"/>
                <w:tab w:val="left" w:pos="1440"/>
                <w:tab w:val="left" w:pos="1800"/>
                <w:tab w:val="left" w:pos="2160"/>
                <w:tab w:val="left" w:pos="6480"/>
                <w:tab w:val="left" w:pos="7560"/>
              </w:tabs>
              <w:jc w:val="center"/>
              <w:rPr>
                <w:b/>
                <w:i/>
                <w:sz w:val="8"/>
                <w:szCs w:val="8"/>
              </w:rPr>
            </w:pPr>
          </w:p>
        </w:tc>
        <w:tc>
          <w:tcPr>
            <w:tcW w:w="5700" w:type="dxa"/>
            <w:gridSpan w:val="9"/>
            <w:tcBorders>
              <w:top w:val="nil"/>
              <w:left w:val="nil"/>
              <w:bottom w:val="nil"/>
            </w:tcBorders>
          </w:tcPr>
          <w:p w:rsidR="002B4B72" w:rsidRPr="00EC48AB" w:rsidRDefault="002B4B72" w:rsidP="002B4B72">
            <w:pPr>
              <w:tabs>
                <w:tab w:val="left" w:pos="360"/>
                <w:tab w:val="left" w:pos="720"/>
                <w:tab w:val="left" w:pos="1080"/>
                <w:tab w:val="left" w:pos="1440"/>
                <w:tab w:val="left" w:pos="1800"/>
                <w:tab w:val="left" w:pos="2160"/>
                <w:tab w:val="left" w:pos="6480"/>
                <w:tab w:val="left" w:pos="7560"/>
              </w:tabs>
              <w:jc w:val="center"/>
              <w:rPr>
                <w:b/>
                <w:sz w:val="8"/>
                <w:szCs w:val="8"/>
              </w:rPr>
            </w:pPr>
          </w:p>
        </w:tc>
      </w:tr>
      <w:tr w:rsidR="002B4B72" w:rsidRPr="0017559E" w:rsidTr="002B4B72">
        <w:trPr>
          <w:trHeight w:val="210"/>
        </w:trPr>
        <w:tc>
          <w:tcPr>
            <w:tcW w:w="4108" w:type="dxa"/>
            <w:gridSpan w:val="7"/>
            <w:tcBorders>
              <w:top w:val="nil"/>
              <w:bottom w:val="nil"/>
              <w:right w:val="nil"/>
            </w:tcBorders>
          </w:tcPr>
          <w:p w:rsidR="002B169C" w:rsidRDefault="002B169C" w:rsidP="002B4B72">
            <w:pPr>
              <w:tabs>
                <w:tab w:val="left" w:pos="360"/>
                <w:tab w:val="left" w:pos="720"/>
                <w:tab w:val="left" w:pos="1080"/>
                <w:tab w:val="left" w:pos="1440"/>
                <w:tab w:val="left" w:pos="1800"/>
                <w:tab w:val="left" w:pos="2160"/>
                <w:tab w:val="left" w:pos="6480"/>
                <w:tab w:val="left" w:pos="7560"/>
              </w:tabs>
              <w:jc w:val="right"/>
            </w:pPr>
            <w:r>
              <w:rPr>
                <w:b/>
                <w:i/>
              </w:rPr>
              <w:t>Design-Builder’s</w:t>
            </w:r>
            <w:r>
              <w:t xml:space="preserve"> </w:t>
            </w:r>
          </w:p>
          <w:p w:rsidR="002B4B72" w:rsidRPr="0017559E" w:rsidRDefault="002B4B72" w:rsidP="002B4B72">
            <w:pPr>
              <w:tabs>
                <w:tab w:val="left" w:pos="360"/>
                <w:tab w:val="left" w:pos="720"/>
                <w:tab w:val="left" w:pos="1080"/>
                <w:tab w:val="left" w:pos="1440"/>
                <w:tab w:val="left" w:pos="1800"/>
                <w:tab w:val="left" w:pos="2160"/>
                <w:tab w:val="left" w:pos="6480"/>
                <w:tab w:val="left" w:pos="7560"/>
              </w:tabs>
              <w:jc w:val="right"/>
              <w:rPr>
                <w:b/>
              </w:rPr>
            </w:pPr>
            <w:r w:rsidRPr="0017559E">
              <w:rPr>
                <w:b/>
                <w:i/>
              </w:rPr>
              <w:t>Authorized Agent Signature:</w:t>
            </w:r>
          </w:p>
        </w:tc>
        <w:tc>
          <w:tcPr>
            <w:tcW w:w="5700" w:type="dxa"/>
            <w:gridSpan w:val="9"/>
            <w:tcBorders>
              <w:top w:val="nil"/>
              <w:left w:val="nil"/>
              <w:bottom w:val="single" w:sz="4" w:space="0" w:color="auto"/>
            </w:tcBorders>
          </w:tcPr>
          <w:p w:rsidR="002B4B72" w:rsidRPr="0017559E" w:rsidRDefault="002B4B72" w:rsidP="002B4B72">
            <w:pPr>
              <w:tabs>
                <w:tab w:val="left" w:pos="360"/>
                <w:tab w:val="left" w:pos="720"/>
                <w:tab w:val="left" w:pos="1080"/>
                <w:tab w:val="left" w:pos="1440"/>
                <w:tab w:val="left" w:pos="1800"/>
                <w:tab w:val="left" w:pos="2160"/>
                <w:tab w:val="left" w:pos="6480"/>
                <w:tab w:val="left" w:pos="7560"/>
              </w:tabs>
              <w:jc w:val="center"/>
              <w:rPr>
                <w:b/>
              </w:rPr>
            </w:pPr>
          </w:p>
        </w:tc>
      </w:tr>
      <w:tr w:rsidR="002B4B72" w:rsidRPr="00EC48AB" w:rsidTr="00EC48AB">
        <w:trPr>
          <w:trHeight w:val="64"/>
        </w:trPr>
        <w:tc>
          <w:tcPr>
            <w:tcW w:w="4108" w:type="dxa"/>
            <w:gridSpan w:val="7"/>
            <w:tcBorders>
              <w:top w:val="nil"/>
              <w:bottom w:val="thinThickSmallGap" w:sz="24" w:space="0" w:color="auto"/>
              <w:right w:val="nil"/>
            </w:tcBorders>
          </w:tcPr>
          <w:p w:rsidR="002B4B72" w:rsidRPr="00EC48AB" w:rsidRDefault="002B4B72" w:rsidP="002B4B72">
            <w:pPr>
              <w:tabs>
                <w:tab w:val="left" w:pos="360"/>
                <w:tab w:val="left" w:pos="720"/>
                <w:tab w:val="left" w:pos="1080"/>
                <w:tab w:val="left" w:pos="1440"/>
                <w:tab w:val="left" w:pos="1800"/>
                <w:tab w:val="left" w:pos="2160"/>
                <w:tab w:val="left" w:pos="6480"/>
                <w:tab w:val="left" w:pos="7560"/>
              </w:tabs>
              <w:jc w:val="center"/>
              <w:rPr>
                <w:b/>
                <w:sz w:val="8"/>
                <w:szCs w:val="8"/>
              </w:rPr>
            </w:pPr>
          </w:p>
        </w:tc>
        <w:tc>
          <w:tcPr>
            <w:tcW w:w="5700" w:type="dxa"/>
            <w:gridSpan w:val="9"/>
            <w:tcBorders>
              <w:top w:val="single" w:sz="4" w:space="0" w:color="auto"/>
              <w:left w:val="nil"/>
            </w:tcBorders>
          </w:tcPr>
          <w:p w:rsidR="002B4B72" w:rsidRPr="00EC48AB" w:rsidRDefault="002B4B72" w:rsidP="002B4B72">
            <w:pPr>
              <w:tabs>
                <w:tab w:val="left" w:pos="360"/>
                <w:tab w:val="left" w:pos="720"/>
                <w:tab w:val="left" w:pos="1080"/>
                <w:tab w:val="left" w:pos="1440"/>
                <w:tab w:val="left" w:pos="1800"/>
                <w:tab w:val="left" w:pos="2160"/>
                <w:tab w:val="left" w:pos="6480"/>
                <w:tab w:val="left" w:pos="7560"/>
              </w:tabs>
              <w:jc w:val="center"/>
              <w:rPr>
                <w:b/>
                <w:sz w:val="8"/>
                <w:szCs w:val="8"/>
              </w:rPr>
            </w:pPr>
          </w:p>
        </w:tc>
      </w:tr>
    </w:tbl>
    <w:p w:rsidR="002B4B72" w:rsidRPr="00717391" w:rsidRDefault="002B4B72" w:rsidP="00EC48AB">
      <w:pPr>
        <w:pStyle w:val="Heading3"/>
        <w:numPr>
          <w:ilvl w:val="0"/>
          <w:numId w:val="99"/>
        </w:numPr>
        <w:tabs>
          <w:tab w:val="clear" w:pos="720"/>
        </w:tabs>
        <w:spacing w:before="120"/>
        <w:ind w:left="2160"/>
      </w:pPr>
      <w:r w:rsidRPr="0017559E">
        <w:t xml:space="preserve">Bonds shall be by approved Surety Companies, made out to the </w:t>
      </w:r>
      <w:r w:rsidRPr="00717391">
        <w:t>Commissioner</w:t>
      </w:r>
      <w:r w:rsidR="007534A2" w:rsidRPr="00717391">
        <w:t>, Department of Administrative Services</w:t>
      </w:r>
      <w:r w:rsidR="00717391" w:rsidRPr="00717391">
        <w:t xml:space="preserve"> </w:t>
      </w:r>
      <w:r w:rsidRPr="00717391">
        <w:t>on companies’ standard form.</w:t>
      </w:r>
    </w:p>
    <w:p w:rsidR="002B4B72" w:rsidRPr="0017559E" w:rsidRDefault="002B4B72" w:rsidP="00EC48AB">
      <w:pPr>
        <w:pStyle w:val="Heading3"/>
        <w:numPr>
          <w:ilvl w:val="0"/>
          <w:numId w:val="99"/>
        </w:numPr>
        <w:spacing w:before="120"/>
        <w:ind w:left="2160"/>
      </w:pPr>
      <w:r w:rsidRPr="0017559E">
        <w:t xml:space="preserve">Warranties, Guarantees, or bonds supplied by the </w:t>
      </w:r>
      <w:r w:rsidR="002B169C" w:rsidRPr="002B169C">
        <w:t>Design-Builder’s</w:t>
      </w:r>
      <w:r w:rsidR="00E71823">
        <w:t xml:space="preserve"> </w:t>
      </w:r>
      <w:r w:rsidRPr="0017559E">
        <w:t xml:space="preserve">Subcontractors or  Vendors/Suppliers or Manufacturers shall reference the project name, number, and location and be certified by the </w:t>
      </w:r>
      <w:r w:rsidR="002B169C" w:rsidRPr="002B169C">
        <w:t>Design-Builder</w:t>
      </w:r>
      <w:r w:rsidR="002B169C">
        <w:rPr>
          <w:b/>
          <w:i/>
        </w:rPr>
        <w:t xml:space="preserve"> </w:t>
      </w:r>
      <w:r w:rsidRPr="0017559E">
        <w:t xml:space="preserve">to be for the product and installation on the project and must be countersigned by the </w:t>
      </w:r>
      <w:r w:rsidR="002B169C" w:rsidRPr="00C9315D">
        <w:t>Design-Builder’s</w:t>
      </w:r>
      <w:r w:rsidRPr="00C9315D">
        <w:t>.</w:t>
      </w:r>
    </w:p>
    <w:p w:rsidR="002B4B72" w:rsidRPr="0017559E" w:rsidRDefault="002B4B72" w:rsidP="009F05CE">
      <w:pPr>
        <w:pStyle w:val="Heading3"/>
        <w:numPr>
          <w:ilvl w:val="0"/>
          <w:numId w:val="99"/>
        </w:numPr>
        <w:spacing w:before="240"/>
        <w:ind w:left="2160"/>
      </w:pPr>
      <w:r w:rsidRPr="0017559E">
        <w:rPr>
          <w:b/>
        </w:rPr>
        <w:t>Submittals</w:t>
      </w:r>
      <w:r w:rsidRPr="0017559E">
        <w:t>:</w:t>
      </w:r>
    </w:p>
    <w:p w:rsidR="002B4B72" w:rsidRPr="0017559E" w:rsidRDefault="002B4B72" w:rsidP="009F05CE">
      <w:pPr>
        <w:pStyle w:val="Heading4"/>
        <w:numPr>
          <w:ilvl w:val="0"/>
          <w:numId w:val="0"/>
        </w:numPr>
        <w:ind w:left="2880" w:hanging="720"/>
      </w:pPr>
      <w:r w:rsidRPr="00F8561D">
        <w:rPr>
          <w:b/>
        </w:rPr>
        <w:t>1.</w:t>
      </w:r>
      <w:r>
        <w:tab/>
      </w:r>
      <w:r w:rsidRPr="0017559E">
        <w:t xml:space="preserve">Submit written warranties prior to the date certified for Substantial Completion.  If the </w:t>
      </w:r>
      <w:r w:rsidR="002B169C" w:rsidRPr="002B169C">
        <w:t>Design-Builder</w:t>
      </w:r>
      <w:r w:rsidRPr="0017559E">
        <w:t>’s Certificate of Substantial Completion designates a commencement date for warranties other than the date of Substantial Completion for the Work, or a designated portion of the Work, submit written warranties upon request of the Owner.</w:t>
      </w:r>
    </w:p>
    <w:p w:rsidR="002B4B72" w:rsidRPr="0017559E" w:rsidRDefault="002B4B72" w:rsidP="009F05CE">
      <w:pPr>
        <w:pStyle w:val="Heading4"/>
        <w:numPr>
          <w:ilvl w:val="0"/>
          <w:numId w:val="101"/>
        </w:numPr>
        <w:tabs>
          <w:tab w:val="clear" w:pos="1440"/>
        </w:tabs>
        <w:ind w:left="2880" w:hanging="720"/>
      </w:pPr>
      <w:r w:rsidRPr="0017559E">
        <w:t xml:space="preserve">Forms for special warranties are included in this Section.  Prepare a written document utilizing the appropriate form, ready for execution by the </w:t>
      </w:r>
      <w:r w:rsidR="002B169C" w:rsidRPr="002B169C">
        <w:t>Design-Builder</w:t>
      </w:r>
      <w:r w:rsidRPr="0017559E">
        <w:t xml:space="preserve">’s, and by the </w:t>
      </w:r>
      <w:r w:rsidR="002B169C" w:rsidRPr="002B169C">
        <w:t>Design-Builder</w:t>
      </w:r>
      <w:r w:rsidRPr="0017559E">
        <w:t>’s subcontractor or vendor/supplier, or manufacturer.  Submit a draft to the Owner, through the Construction Administrator, for approval prior to final execution.</w:t>
      </w:r>
    </w:p>
    <w:p w:rsidR="002B4B72" w:rsidRPr="0017559E" w:rsidRDefault="002B4B72" w:rsidP="009F05CE">
      <w:pPr>
        <w:pStyle w:val="Heading5"/>
        <w:ind w:left="3600" w:hanging="720"/>
      </w:pPr>
      <w:r w:rsidRPr="00F8561D">
        <w:rPr>
          <w:b/>
        </w:rPr>
        <w:t>2.1</w:t>
      </w:r>
      <w:r>
        <w:tab/>
      </w:r>
      <w:r w:rsidRPr="0017559E">
        <w:t xml:space="preserve">Refer to </w:t>
      </w:r>
      <w:r>
        <w:t xml:space="preserve">the </w:t>
      </w:r>
      <w:r w:rsidR="002B169C" w:rsidRPr="002B169C">
        <w:t>Design-Builder</w:t>
      </w:r>
      <w:r w:rsidR="002B169C">
        <w:t>’s</w:t>
      </w:r>
      <w:r w:rsidR="002B169C">
        <w:rPr>
          <w:b/>
          <w:i/>
        </w:rPr>
        <w:t xml:space="preserve"> </w:t>
      </w:r>
      <w:r w:rsidRPr="0017559E">
        <w:t xml:space="preserve">Divisions </w:t>
      </w:r>
      <w:r>
        <w:t>0</w:t>
      </w:r>
      <w:r w:rsidRPr="0017559E">
        <w:t xml:space="preserve">2 through </w:t>
      </w:r>
      <w:r>
        <w:t>48</w:t>
      </w:r>
      <w:r w:rsidRPr="0017559E">
        <w:t xml:space="preserve"> Sections for specific content requirements and particular requirements for submitting special warranties.</w:t>
      </w:r>
    </w:p>
    <w:p w:rsidR="002B4B72" w:rsidRPr="00521A04" w:rsidRDefault="002B4B72" w:rsidP="009F05CE">
      <w:pPr>
        <w:pStyle w:val="NS"/>
        <w:spacing w:before="86"/>
        <w:rPr>
          <w:rFonts w:ascii="Arial" w:hAnsi="Arial"/>
          <w:b w:val="0"/>
          <w:color w:val="FF0000"/>
          <w:u w:val="single"/>
        </w:rPr>
      </w:pPr>
      <w:r w:rsidRPr="00521A04">
        <w:rPr>
          <w:rFonts w:ascii="Arial" w:hAnsi="Arial"/>
          <w:color w:val="FF0000"/>
          <w:u w:val="single"/>
        </w:rPr>
        <w:t>NOTE:</w:t>
      </w:r>
      <w:r w:rsidRPr="00521A04">
        <w:rPr>
          <w:rFonts w:ascii="Arial" w:hAnsi="Arial"/>
          <w:b w:val="0"/>
          <w:color w:val="FF0000"/>
          <w:u w:val="single"/>
        </w:rPr>
        <w:t xml:space="preserve">  Delete paragraphs below for small projects with only a few warranties.</w:t>
      </w:r>
    </w:p>
    <w:p w:rsidR="002B4B72" w:rsidRPr="0017559E" w:rsidRDefault="002B4B72" w:rsidP="009F05CE">
      <w:pPr>
        <w:pStyle w:val="Heading4"/>
        <w:numPr>
          <w:ilvl w:val="0"/>
          <w:numId w:val="0"/>
        </w:numPr>
        <w:ind w:left="2880" w:hanging="720"/>
      </w:pPr>
      <w:r w:rsidRPr="00F8561D">
        <w:rPr>
          <w:b/>
        </w:rPr>
        <w:t>3.</w:t>
      </w:r>
      <w:r>
        <w:tab/>
      </w:r>
      <w:r w:rsidRPr="00F8561D">
        <w:rPr>
          <w:b/>
        </w:rPr>
        <w:t>Form of Submittal:</w:t>
      </w:r>
      <w:r w:rsidRPr="0017559E">
        <w:t xml:space="preserve">  At Acceptance of the Work compile </w:t>
      </w:r>
      <w:r w:rsidR="00E71823" w:rsidRPr="002B169C">
        <w:rPr>
          <w:b/>
          <w:color w:val="0000FF"/>
        </w:rPr>
        <w:t>two (</w:t>
      </w:r>
      <w:r w:rsidRPr="002B169C">
        <w:rPr>
          <w:b/>
          <w:color w:val="0000FF"/>
        </w:rPr>
        <w:t>2</w:t>
      </w:r>
      <w:r w:rsidR="00E71823" w:rsidRPr="002B169C">
        <w:rPr>
          <w:b/>
          <w:color w:val="0000FF"/>
        </w:rPr>
        <w:t>)</w:t>
      </w:r>
      <w:r w:rsidRPr="0017559E">
        <w:t xml:space="preserve"> copies of each required warranty properly executed by the </w:t>
      </w:r>
      <w:r w:rsidR="002B169C">
        <w:t>Design-Builder</w:t>
      </w:r>
      <w:r w:rsidRPr="0017559E">
        <w:t xml:space="preserve">, and by the </w:t>
      </w:r>
      <w:r w:rsidR="002B169C">
        <w:t>Design-Builder</w:t>
      </w:r>
      <w:r w:rsidR="00C568DF" w:rsidRPr="0017559E">
        <w:t>’s</w:t>
      </w:r>
      <w:r w:rsidRPr="0017559E">
        <w:t xml:space="preserve"> subcontractor or vendor/supplier, or manufacturer.  Organize the warranty documents into an orderly sequence based on the table of contents of the Project Manual.</w:t>
      </w:r>
    </w:p>
    <w:p w:rsidR="002B4B72" w:rsidRPr="00521A04" w:rsidRDefault="002B4B72" w:rsidP="009F05CE">
      <w:pPr>
        <w:pStyle w:val="NS"/>
        <w:spacing w:before="86"/>
        <w:rPr>
          <w:rFonts w:ascii="Arial" w:hAnsi="Arial"/>
          <w:b w:val="0"/>
          <w:color w:val="FF0000"/>
          <w:u w:val="single"/>
        </w:rPr>
      </w:pPr>
      <w:r w:rsidRPr="00521A04">
        <w:rPr>
          <w:rFonts w:ascii="Arial" w:hAnsi="Arial"/>
          <w:color w:val="FF0000"/>
          <w:u w:val="single"/>
        </w:rPr>
        <w:t>NOTE:</w:t>
      </w:r>
      <w:r w:rsidRPr="00521A04">
        <w:rPr>
          <w:rFonts w:ascii="Arial" w:hAnsi="Arial"/>
          <w:b w:val="0"/>
          <w:color w:val="FF0000"/>
          <w:u w:val="single"/>
        </w:rPr>
        <w:t xml:space="preserve">  Modify paragraph below to suit project.</w:t>
      </w:r>
    </w:p>
    <w:p w:rsidR="002B4B72" w:rsidRPr="0017559E" w:rsidRDefault="002B4B72" w:rsidP="009F05CE">
      <w:pPr>
        <w:pStyle w:val="Heading4"/>
        <w:numPr>
          <w:ilvl w:val="0"/>
          <w:numId w:val="0"/>
        </w:numPr>
        <w:ind w:left="2880" w:hanging="720"/>
      </w:pPr>
      <w:r w:rsidRPr="00730907">
        <w:rPr>
          <w:b/>
        </w:rPr>
        <w:t>4.</w:t>
      </w:r>
      <w:r>
        <w:tab/>
      </w:r>
      <w:r w:rsidRPr="0017559E">
        <w:t xml:space="preserve">Bind warranties and bonds in heavy-duty, commercial-quality, durable 3-ring, vinyl-covered </w:t>
      </w:r>
      <w:r w:rsidRPr="002B169C">
        <w:t xml:space="preserve">loose-leaf binders, thickness as necessary to accommodate contents, and sized to receive </w:t>
      </w:r>
      <w:r w:rsidRPr="002B169C">
        <w:rPr>
          <w:b/>
          <w:color w:val="0000FF"/>
        </w:rPr>
        <w:t>8-1/2-inch</w:t>
      </w:r>
      <w:r w:rsidRPr="002B169C">
        <w:rPr>
          <w:color w:val="0000FF"/>
        </w:rPr>
        <w:t xml:space="preserve"> </w:t>
      </w:r>
      <w:r w:rsidRPr="002B169C">
        <w:t>by</w:t>
      </w:r>
      <w:r w:rsidRPr="002B169C">
        <w:rPr>
          <w:color w:val="0000FF"/>
        </w:rPr>
        <w:t>-</w:t>
      </w:r>
      <w:r w:rsidRPr="002B169C">
        <w:rPr>
          <w:b/>
          <w:color w:val="0000FF"/>
        </w:rPr>
        <w:t>11-inch</w:t>
      </w:r>
      <w:r w:rsidRPr="002B169C">
        <w:rPr>
          <w:b/>
          <w:color w:val="FF0000"/>
        </w:rPr>
        <w:t xml:space="preserve"> </w:t>
      </w:r>
      <w:r w:rsidRPr="002B169C">
        <w:rPr>
          <w:b/>
          <w:color w:val="0000FF"/>
        </w:rPr>
        <w:t>(115-by-280-mm)</w:t>
      </w:r>
      <w:r w:rsidRPr="002B169C">
        <w:t xml:space="preserve"> paper.</w:t>
      </w:r>
    </w:p>
    <w:p w:rsidR="002B4B72" w:rsidRPr="0017559E" w:rsidRDefault="002B4B72" w:rsidP="009F05CE">
      <w:pPr>
        <w:pStyle w:val="Heading5"/>
        <w:ind w:left="3600" w:hanging="720"/>
      </w:pPr>
      <w:r w:rsidRPr="00106005">
        <w:rPr>
          <w:b/>
        </w:rPr>
        <w:t>4.1</w:t>
      </w:r>
      <w:r>
        <w:tab/>
      </w:r>
      <w:r w:rsidRPr="0017559E">
        <w:t>Provide heavy paper dividers with celluloid covered tabs for each separate warranty.  Mark the tab to identify the product or installation.  Provide a typed description of the product or installation, including the name of the product, and the name, address, and telephone number of the Installer.</w:t>
      </w:r>
    </w:p>
    <w:p w:rsidR="002B4B72" w:rsidRPr="0017559E" w:rsidRDefault="002B4B72" w:rsidP="009F05CE">
      <w:pPr>
        <w:pStyle w:val="Heading5"/>
        <w:ind w:left="3600" w:hanging="720"/>
      </w:pPr>
      <w:r w:rsidRPr="00106005">
        <w:rPr>
          <w:b/>
        </w:rPr>
        <w:t>4.2</w:t>
      </w:r>
      <w:r>
        <w:tab/>
      </w:r>
      <w:r w:rsidRPr="0017559E">
        <w:t xml:space="preserve">Identify each binder on the front and spine with the typed or printed title "WARRANTIES," </w:t>
      </w:r>
      <w:r w:rsidR="004E78E7">
        <w:t>DCS</w:t>
      </w:r>
      <w:r w:rsidRPr="0017559E">
        <w:t xml:space="preserve"> Project Number, Project Title, name of the </w:t>
      </w:r>
      <w:r w:rsidR="002B169C" w:rsidRPr="002B169C">
        <w:t>Design-Builder</w:t>
      </w:r>
      <w:r w:rsidRPr="0017559E">
        <w:t xml:space="preserve">, and name of </w:t>
      </w:r>
      <w:r w:rsidR="002B169C">
        <w:t>Design-Builder</w:t>
      </w:r>
      <w:r w:rsidR="00C568DF" w:rsidRPr="0017559E">
        <w:t xml:space="preserve">’s </w:t>
      </w:r>
      <w:r w:rsidRPr="0017559E">
        <w:t>subcontractor or vendor/supplier, or manufacturer.</w:t>
      </w:r>
    </w:p>
    <w:p w:rsidR="002B4B72" w:rsidRPr="00521A04" w:rsidRDefault="002B4B72" w:rsidP="009F05CE">
      <w:pPr>
        <w:pStyle w:val="NS"/>
        <w:spacing w:before="86"/>
        <w:jc w:val="both"/>
        <w:rPr>
          <w:rFonts w:ascii="Arial" w:hAnsi="Arial"/>
          <w:b w:val="0"/>
          <w:color w:val="FF0000"/>
          <w:u w:val="single"/>
        </w:rPr>
      </w:pPr>
      <w:r w:rsidRPr="00521A04">
        <w:rPr>
          <w:rFonts w:ascii="Arial" w:hAnsi="Arial"/>
          <w:color w:val="FF0000"/>
          <w:u w:val="single"/>
        </w:rPr>
        <w:t>NOTE:</w:t>
      </w:r>
      <w:r w:rsidRPr="00521A04">
        <w:rPr>
          <w:rFonts w:ascii="Arial" w:hAnsi="Arial"/>
          <w:b w:val="0"/>
          <w:color w:val="FF0000"/>
          <w:u w:val="single"/>
        </w:rPr>
        <w:t xml:space="preserve">  Coordinate requirement below with </w:t>
      </w:r>
      <w:r w:rsidRPr="00717391">
        <w:rPr>
          <w:rFonts w:ascii="Arial" w:hAnsi="Arial"/>
          <w:b w:val="0"/>
          <w:color w:val="FF0000"/>
          <w:u w:val="single"/>
        </w:rPr>
        <w:t>Di</w:t>
      </w:r>
      <w:r w:rsidR="00894376" w:rsidRPr="00717391">
        <w:rPr>
          <w:rFonts w:ascii="Arial" w:hAnsi="Arial"/>
          <w:b w:val="0"/>
          <w:color w:val="FF0000"/>
          <w:u w:val="single"/>
        </w:rPr>
        <w:t>vision 1 S</w:t>
      </w:r>
      <w:r w:rsidRPr="00717391">
        <w:rPr>
          <w:rFonts w:ascii="Arial" w:hAnsi="Arial"/>
          <w:b w:val="0"/>
          <w:color w:val="FF0000"/>
          <w:u w:val="single"/>
        </w:rPr>
        <w:t xml:space="preserve">ection </w:t>
      </w:r>
      <w:r w:rsidR="00894376" w:rsidRPr="00717391">
        <w:rPr>
          <w:rFonts w:ascii="Arial" w:hAnsi="Arial"/>
          <w:b w:val="0"/>
          <w:color w:val="FF0000"/>
          <w:u w:val="single"/>
        </w:rPr>
        <w:t xml:space="preserve">01 77 00 “Closeout Procedures” </w:t>
      </w:r>
      <w:r w:rsidRPr="00717391">
        <w:rPr>
          <w:rFonts w:ascii="Arial" w:hAnsi="Arial"/>
          <w:b w:val="0"/>
          <w:color w:val="FF0000"/>
          <w:u w:val="single"/>
        </w:rPr>
        <w:t xml:space="preserve">or </w:t>
      </w:r>
      <w:r w:rsidR="00894376" w:rsidRPr="00717391">
        <w:rPr>
          <w:rFonts w:ascii="Arial" w:hAnsi="Arial"/>
          <w:b w:val="0"/>
          <w:color w:val="FF0000"/>
          <w:u w:val="single"/>
        </w:rPr>
        <w:t xml:space="preserve">Section 01 78 23 </w:t>
      </w:r>
      <w:r w:rsidRPr="00717391">
        <w:rPr>
          <w:rFonts w:ascii="Arial" w:hAnsi="Arial"/>
          <w:b w:val="0"/>
          <w:color w:val="FF0000"/>
          <w:u w:val="single"/>
        </w:rPr>
        <w:t>"Op</w:t>
      </w:r>
      <w:r w:rsidRPr="00521A04">
        <w:rPr>
          <w:rFonts w:ascii="Arial" w:hAnsi="Arial"/>
          <w:b w:val="0"/>
          <w:color w:val="FF0000"/>
          <w:u w:val="single"/>
        </w:rPr>
        <w:t>eration And Maintenance Data."  Make certain there are sufficient copies of warranties for inclusion in the manuals.</w:t>
      </w:r>
    </w:p>
    <w:p w:rsidR="002B4B72" w:rsidRDefault="002B4B72" w:rsidP="009F05CE">
      <w:pPr>
        <w:pStyle w:val="Heading5"/>
        <w:ind w:left="3600" w:hanging="720"/>
      </w:pPr>
      <w:r w:rsidRPr="00106005">
        <w:rPr>
          <w:b/>
        </w:rPr>
        <w:t>4.3</w:t>
      </w:r>
      <w:r>
        <w:tab/>
      </w:r>
      <w:r w:rsidRPr="0017559E">
        <w:t>When warranted construction requires operation and maintenance manuals, provide additional copies of each required warranty, as necessary, for inclusion in each required manual.</w:t>
      </w:r>
    </w:p>
    <w:p w:rsidR="00EE2F00" w:rsidRPr="00717391" w:rsidRDefault="00EE2F00" w:rsidP="002B169C">
      <w:pPr>
        <w:spacing w:before="120"/>
        <w:jc w:val="center"/>
        <w:rPr>
          <w:b/>
        </w:rPr>
      </w:pPr>
      <w:r w:rsidRPr="00717391">
        <w:rPr>
          <w:b/>
        </w:rPr>
        <w:t>End</w:t>
      </w:r>
      <w:r w:rsidR="002B169C" w:rsidRPr="00717391">
        <w:rPr>
          <w:b/>
        </w:rPr>
        <w:t xml:space="preserve"> </w:t>
      </w:r>
      <w:r w:rsidRPr="00717391">
        <w:rPr>
          <w:b/>
        </w:rPr>
        <w:t>Section 01 7</w:t>
      </w:r>
      <w:r w:rsidR="00335F77" w:rsidRPr="00717391">
        <w:rPr>
          <w:b/>
        </w:rPr>
        <w:t>8</w:t>
      </w:r>
      <w:r w:rsidRPr="00717391">
        <w:rPr>
          <w:b/>
        </w:rPr>
        <w:t xml:space="preserve"> </w:t>
      </w:r>
      <w:r w:rsidR="00335F77" w:rsidRPr="00717391">
        <w:rPr>
          <w:b/>
        </w:rPr>
        <w:t>30</w:t>
      </w:r>
    </w:p>
    <w:p w:rsidR="002B169C" w:rsidRPr="00717391" w:rsidRDefault="00335F77" w:rsidP="00B300AD">
      <w:pPr>
        <w:spacing w:after="240"/>
        <w:jc w:val="center"/>
        <w:rPr>
          <w:b/>
        </w:rPr>
      </w:pPr>
      <w:r w:rsidRPr="00717391">
        <w:rPr>
          <w:b/>
        </w:rPr>
        <w:t>Warranties and Bonds</w:t>
      </w:r>
    </w:p>
    <w:p w:rsidR="00335F77" w:rsidRPr="00894376" w:rsidRDefault="00335F77" w:rsidP="00335F77">
      <w:pPr>
        <w:spacing w:before="120"/>
        <w:jc w:val="center"/>
        <w:rPr>
          <w:b/>
          <w:sz w:val="24"/>
          <w:szCs w:val="24"/>
        </w:rPr>
      </w:pPr>
      <w:r w:rsidRPr="00894376">
        <w:rPr>
          <w:b/>
          <w:sz w:val="24"/>
          <w:szCs w:val="24"/>
        </w:rPr>
        <w:t>END SECTION 01 70 00</w:t>
      </w:r>
    </w:p>
    <w:p w:rsidR="005762CA" w:rsidRPr="003D1B21" w:rsidRDefault="00335F77" w:rsidP="003D1B21">
      <w:pPr>
        <w:spacing w:after="240"/>
        <w:jc w:val="center"/>
        <w:rPr>
          <w:b/>
        </w:rPr>
      </w:pPr>
      <w:r w:rsidRPr="00894376">
        <w:rPr>
          <w:b/>
          <w:sz w:val="24"/>
          <w:szCs w:val="24"/>
        </w:rPr>
        <w:t>EXECUTION AND CLOSEOUT PROCEDURES</w:t>
      </w:r>
    </w:p>
    <w:sectPr w:rsidR="005762CA" w:rsidRPr="003D1B21" w:rsidSect="002613F6">
      <w:headerReference w:type="default" r:id="rId9"/>
      <w:footerReference w:type="default" r:id="rId10"/>
      <w:headerReference w:type="first" r:id="rId11"/>
      <w:footerReference w:type="first" r:id="rId12"/>
      <w:pgSz w:w="12240" w:h="15840" w:code="1"/>
      <w:pgMar w:top="432" w:right="1080" w:bottom="432"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705" w:rsidRDefault="00691705">
      <w:r>
        <w:separator/>
      </w:r>
    </w:p>
  </w:endnote>
  <w:endnote w:type="continuationSeparator" w:id="0">
    <w:p w:rsidR="00691705" w:rsidRDefault="0069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MT Light">
    <w:altName w:val="Times New Roman"/>
    <w:panose1 w:val="00000000000000000000"/>
    <w:charset w:val="4D"/>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Borders>
        <w:top w:val="single" w:sz="4" w:space="0" w:color="auto"/>
      </w:tblBorders>
      <w:tblLayout w:type="fixed"/>
      <w:tblLook w:val="0000" w:firstRow="0" w:lastRow="0" w:firstColumn="0" w:lastColumn="0" w:noHBand="0" w:noVBand="0"/>
    </w:tblPr>
    <w:tblGrid>
      <w:gridCol w:w="6840"/>
      <w:gridCol w:w="2880"/>
    </w:tblGrid>
    <w:tr w:rsidR="00691705" w:rsidRPr="008A4587" w:rsidTr="00EC48AB">
      <w:trPr>
        <w:trHeight w:val="240"/>
      </w:trPr>
      <w:tc>
        <w:tcPr>
          <w:tcW w:w="6840" w:type="dxa"/>
          <w:tcBorders>
            <w:top w:val="single" w:sz="12" w:space="0" w:color="auto"/>
          </w:tcBorders>
          <w:vAlign w:val="center"/>
        </w:tcPr>
        <w:p w:rsidR="00691705" w:rsidRPr="00F339BD" w:rsidRDefault="00691705" w:rsidP="00687599">
          <w:pPr>
            <w:pStyle w:val="Footer"/>
            <w:rPr>
              <w:szCs w:val="18"/>
            </w:rPr>
          </w:pPr>
          <w:r w:rsidRPr="0070320B">
            <w:rPr>
              <w:b/>
            </w:rPr>
            <w:t>CT D</w:t>
          </w:r>
          <w:r>
            <w:rPr>
              <w:b/>
            </w:rPr>
            <w:t>A</w:t>
          </w:r>
          <w:r w:rsidRPr="0070320B">
            <w:rPr>
              <w:b/>
            </w:rPr>
            <w:t>S – 5000</w:t>
          </w:r>
          <w:r w:rsidR="00EC48AB">
            <w:rPr>
              <w:b/>
            </w:rPr>
            <w:t xml:space="preserve"> - </w:t>
          </w:r>
          <w:r w:rsidR="00EC48AB" w:rsidRPr="00BB0FA1">
            <w:rPr>
              <w:b/>
            </w:rPr>
            <w:t>General Conditions &amp; General Requirements</w:t>
          </w:r>
          <w:r w:rsidR="00EC48AB" w:rsidRPr="00BD7E65">
            <w:t xml:space="preserve"> (Rev. 0</w:t>
          </w:r>
          <w:r w:rsidR="00EC48AB">
            <w:t>9</w:t>
          </w:r>
          <w:r w:rsidR="00EC48AB" w:rsidRPr="00BD7E65">
            <w:t>.</w:t>
          </w:r>
          <w:r w:rsidR="00EC48AB">
            <w:t>22</w:t>
          </w:r>
          <w:r w:rsidR="00EC48AB" w:rsidRPr="00BD7E65">
            <w:t>.</w:t>
          </w:r>
          <w:r w:rsidR="00EC48AB">
            <w:t>16</w:t>
          </w:r>
          <w:r w:rsidR="00EC48AB" w:rsidRPr="00BD7E65">
            <w:t>)</w:t>
          </w:r>
        </w:p>
      </w:tc>
      <w:tc>
        <w:tcPr>
          <w:tcW w:w="2880" w:type="dxa"/>
          <w:tcBorders>
            <w:top w:val="single" w:sz="12" w:space="0" w:color="auto"/>
          </w:tcBorders>
        </w:tcPr>
        <w:p w:rsidR="00691705" w:rsidRPr="00B72494" w:rsidRDefault="00691705" w:rsidP="006F18D5">
          <w:pPr>
            <w:pStyle w:val="Footer"/>
            <w:jc w:val="right"/>
            <w:rPr>
              <w:b/>
              <w:color w:val="0000FF"/>
              <w:szCs w:val="18"/>
            </w:rPr>
          </w:pPr>
          <w:r>
            <w:rPr>
              <w:b/>
            </w:rPr>
            <w:t xml:space="preserve">PROJECT NO.:  </w:t>
          </w:r>
          <w:r w:rsidRPr="00B72494">
            <w:rPr>
              <w:b/>
              <w:color w:val="0000FF"/>
              <w:szCs w:val="18"/>
            </w:rPr>
            <w:t xml:space="preserve">BI-OO-000 </w:t>
          </w:r>
          <w:r>
            <w:rPr>
              <w:b/>
              <w:color w:val="0000FF"/>
              <w:szCs w:val="18"/>
            </w:rPr>
            <w:t>D</w:t>
          </w:r>
          <w:r w:rsidRPr="00B72494">
            <w:rPr>
              <w:b/>
              <w:color w:val="0000FF"/>
              <w:szCs w:val="18"/>
            </w:rPr>
            <w:t>B</w:t>
          </w:r>
        </w:p>
      </w:tc>
    </w:tr>
  </w:tbl>
  <w:p w:rsidR="00691705" w:rsidRDefault="00691705" w:rsidP="004F31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2" w:space="0" w:color="auto"/>
      </w:tblBorders>
      <w:tblLayout w:type="fixed"/>
      <w:tblLook w:val="0000" w:firstRow="0" w:lastRow="0" w:firstColumn="0" w:lastColumn="0" w:noHBand="0" w:noVBand="0"/>
    </w:tblPr>
    <w:tblGrid>
      <w:gridCol w:w="5988"/>
      <w:gridCol w:w="3920"/>
    </w:tblGrid>
    <w:tr w:rsidR="00691705" w:rsidRPr="00F339BD" w:rsidTr="0012053B">
      <w:tc>
        <w:tcPr>
          <w:tcW w:w="5988" w:type="dxa"/>
          <w:vAlign w:val="center"/>
        </w:tcPr>
        <w:p w:rsidR="00691705" w:rsidRPr="00F339BD" w:rsidRDefault="00691705" w:rsidP="006065E1">
          <w:pPr>
            <w:pStyle w:val="Footer"/>
            <w:rPr>
              <w:szCs w:val="18"/>
            </w:rPr>
          </w:pPr>
          <w:r w:rsidRPr="0070320B">
            <w:rPr>
              <w:b/>
            </w:rPr>
            <w:t>CT DCS – 5000</w:t>
          </w:r>
          <w:r>
            <w:rPr>
              <w:b/>
            </w:rPr>
            <w:t xml:space="preserve"> </w:t>
          </w:r>
          <w:r w:rsidRPr="00BD7E65">
            <w:t>(Rev. 05.01.</w:t>
          </w:r>
          <w:r>
            <w:t>1</w:t>
          </w:r>
          <w:r w:rsidRPr="00BD7E65">
            <w:t>5)</w:t>
          </w:r>
        </w:p>
      </w:tc>
      <w:tc>
        <w:tcPr>
          <w:tcW w:w="3920" w:type="dxa"/>
        </w:tcPr>
        <w:p w:rsidR="00691705" w:rsidRPr="00B72494" w:rsidRDefault="00691705" w:rsidP="00BD7E65">
          <w:pPr>
            <w:pStyle w:val="Footer"/>
            <w:jc w:val="right"/>
            <w:rPr>
              <w:b/>
              <w:color w:val="0000FF"/>
              <w:szCs w:val="18"/>
            </w:rPr>
          </w:pPr>
          <w:r>
            <w:rPr>
              <w:b/>
            </w:rPr>
            <w:t xml:space="preserve">PROJECT N0.:  </w:t>
          </w:r>
          <w:r w:rsidRPr="00B72494">
            <w:rPr>
              <w:b/>
              <w:color w:val="0000FF"/>
              <w:szCs w:val="18"/>
            </w:rPr>
            <w:t xml:space="preserve">BI-OO-000 </w:t>
          </w:r>
          <w:r>
            <w:rPr>
              <w:b/>
              <w:color w:val="0000FF"/>
              <w:szCs w:val="18"/>
            </w:rPr>
            <w:t>D</w:t>
          </w:r>
          <w:r w:rsidRPr="00B72494">
            <w:rPr>
              <w:b/>
              <w:color w:val="0000FF"/>
              <w:szCs w:val="18"/>
            </w:rPr>
            <w:t>B</w:t>
          </w:r>
        </w:p>
      </w:tc>
    </w:tr>
  </w:tbl>
  <w:p w:rsidR="00691705" w:rsidRDefault="00691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705" w:rsidRDefault="00691705">
      <w:r>
        <w:separator/>
      </w:r>
    </w:p>
  </w:footnote>
  <w:footnote w:type="continuationSeparator" w:id="0">
    <w:p w:rsidR="00691705" w:rsidRDefault="00691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20" w:type="dxa"/>
      <w:tblLook w:val="01E0" w:firstRow="1" w:lastRow="1" w:firstColumn="1" w:lastColumn="1" w:noHBand="0" w:noVBand="0"/>
    </w:tblPr>
    <w:tblGrid>
      <w:gridCol w:w="9720"/>
    </w:tblGrid>
    <w:tr w:rsidR="00691705" w:rsidRPr="000150AC" w:rsidTr="006F18D5">
      <w:trPr>
        <w:trHeight w:val="174"/>
      </w:trPr>
      <w:tc>
        <w:tcPr>
          <w:tcW w:w="9720" w:type="dxa"/>
          <w:tcBorders>
            <w:top w:val="nil"/>
            <w:left w:val="nil"/>
            <w:bottom w:val="single" w:sz="4" w:space="0" w:color="A6A6A6" w:themeColor="background1" w:themeShade="A6"/>
            <w:right w:val="nil"/>
          </w:tcBorders>
        </w:tcPr>
        <w:p w:rsidR="00691705" w:rsidRPr="000150AC" w:rsidRDefault="00691705" w:rsidP="00EC2261">
          <w:pPr>
            <w:pStyle w:val="Header"/>
            <w:jc w:val="center"/>
            <w:rPr>
              <w:b/>
              <w:szCs w:val="18"/>
            </w:rPr>
          </w:pPr>
          <w:r w:rsidRPr="000150AC">
            <w:rPr>
              <w:b/>
              <w:szCs w:val="18"/>
            </w:rPr>
            <w:t xml:space="preserve">D-B </w:t>
          </w:r>
          <w:r>
            <w:rPr>
              <w:b/>
              <w:szCs w:val="18"/>
            </w:rPr>
            <w:t>RFP</w:t>
          </w:r>
          <w:r w:rsidRPr="000150AC">
            <w:rPr>
              <w:b/>
              <w:szCs w:val="18"/>
            </w:rPr>
            <w:t xml:space="preserve"> - Volume </w:t>
          </w:r>
          <w:r>
            <w:rPr>
              <w:b/>
              <w:szCs w:val="18"/>
            </w:rPr>
            <w:t>3 of 3</w:t>
          </w:r>
        </w:p>
      </w:tc>
    </w:tr>
    <w:tr w:rsidR="00691705" w:rsidTr="006F18D5">
      <w:tc>
        <w:tcPr>
          <w:tcW w:w="9720" w:type="dxa"/>
          <w:tcBorders>
            <w:top w:val="single" w:sz="4" w:space="0" w:color="A6A6A6" w:themeColor="background1" w:themeShade="A6"/>
            <w:left w:val="nil"/>
            <w:bottom w:val="single" w:sz="12" w:space="0" w:color="auto"/>
            <w:right w:val="nil"/>
          </w:tcBorders>
        </w:tcPr>
        <w:p w:rsidR="00691705" w:rsidRPr="002B16E8" w:rsidRDefault="00691705" w:rsidP="00EC2261">
          <w:pPr>
            <w:tabs>
              <w:tab w:val="left" w:pos="7200"/>
            </w:tabs>
            <w:jc w:val="right"/>
            <w:rPr>
              <w:b/>
            </w:rPr>
          </w:pPr>
          <w:r w:rsidRPr="002B16E8">
            <w:rPr>
              <w:b/>
            </w:rPr>
            <w:t>DIVISION 01</w:t>
          </w:r>
          <w:r>
            <w:rPr>
              <w:b/>
            </w:rPr>
            <w:t xml:space="preserve">- Section 01 70 00 </w:t>
          </w:r>
          <w:r w:rsidRPr="00B95DAA">
            <w:rPr>
              <w:b/>
            </w:rPr>
            <w:t>EXECUTION AND CLOSEOUT REQUIREMENTS</w:t>
          </w:r>
          <w:r w:rsidRPr="002B16E8">
            <w:rPr>
              <w:b/>
            </w:rPr>
            <w:t xml:space="preserve"> </w:t>
          </w:r>
        </w:p>
        <w:p w:rsidR="00691705" w:rsidRDefault="00691705" w:rsidP="00EC2261">
          <w:pPr>
            <w:pStyle w:val="Header"/>
            <w:jc w:val="right"/>
            <w:rPr>
              <w:b/>
              <w:szCs w:val="18"/>
            </w:rPr>
          </w:pPr>
          <w:r>
            <w:rPr>
              <w:b/>
              <w:szCs w:val="18"/>
            </w:rPr>
            <w:t>GENERAL REQUIREMENTS</w:t>
          </w:r>
        </w:p>
        <w:p w:rsidR="00691705" w:rsidRPr="0025192F" w:rsidRDefault="00691705" w:rsidP="00EC2261">
          <w:pPr>
            <w:pStyle w:val="Header"/>
            <w:jc w:val="right"/>
            <w:rPr>
              <w:b/>
              <w:szCs w:val="18"/>
            </w:rPr>
          </w:pPr>
          <w:r>
            <w:rPr>
              <w:b/>
              <w:szCs w:val="18"/>
            </w:rPr>
            <w:t>Design-Build (D-B) Capital Projects</w:t>
          </w:r>
        </w:p>
      </w:tc>
    </w:tr>
    <w:tr w:rsidR="00691705" w:rsidTr="005F5C72">
      <w:tc>
        <w:tcPr>
          <w:tcW w:w="9720" w:type="dxa"/>
          <w:tcBorders>
            <w:top w:val="single" w:sz="12" w:space="0" w:color="auto"/>
            <w:left w:val="nil"/>
            <w:bottom w:val="nil"/>
            <w:right w:val="nil"/>
          </w:tcBorders>
        </w:tcPr>
        <w:p w:rsidR="00691705" w:rsidRDefault="00691705" w:rsidP="00EC2261">
          <w:pPr>
            <w:pStyle w:val="Header"/>
            <w:jc w:val="right"/>
            <w:rPr>
              <w:b/>
              <w:sz w:val="16"/>
              <w:szCs w:val="16"/>
            </w:rPr>
          </w:pPr>
          <w:r w:rsidRPr="0025192F">
            <w:rPr>
              <w:b/>
              <w:sz w:val="16"/>
              <w:szCs w:val="16"/>
            </w:rPr>
            <w:t xml:space="preserve">Page </w:t>
          </w:r>
          <w:r w:rsidRPr="0025192F">
            <w:rPr>
              <w:b/>
              <w:sz w:val="16"/>
              <w:szCs w:val="16"/>
            </w:rPr>
            <w:fldChar w:fldCharType="begin"/>
          </w:r>
          <w:r w:rsidRPr="0025192F">
            <w:rPr>
              <w:b/>
              <w:sz w:val="16"/>
              <w:szCs w:val="16"/>
            </w:rPr>
            <w:instrText xml:space="preserve"> PAGE </w:instrText>
          </w:r>
          <w:r w:rsidRPr="0025192F">
            <w:rPr>
              <w:b/>
              <w:sz w:val="16"/>
              <w:szCs w:val="16"/>
            </w:rPr>
            <w:fldChar w:fldCharType="separate"/>
          </w:r>
          <w:r w:rsidR="00C351CE">
            <w:rPr>
              <w:b/>
              <w:noProof/>
              <w:sz w:val="16"/>
              <w:szCs w:val="16"/>
            </w:rPr>
            <w:t>24</w:t>
          </w:r>
          <w:r w:rsidRPr="0025192F">
            <w:rPr>
              <w:b/>
              <w:sz w:val="16"/>
              <w:szCs w:val="16"/>
            </w:rPr>
            <w:fldChar w:fldCharType="end"/>
          </w:r>
          <w:r w:rsidRPr="0025192F">
            <w:rPr>
              <w:b/>
              <w:sz w:val="16"/>
              <w:szCs w:val="16"/>
            </w:rPr>
            <w:t xml:space="preserve"> of </w:t>
          </w:r>
          <w:r w:rsidRPr="0025192F">
            <w:rPr>
              <w:b/>
              <w:sz w:val="16"/>
              <w:szCs w:val="16"/>
            </w:rPr>
            <w:fldChar w:fldCharType="begin"/>
          </w:r>
          <w:r w:rsidRPr="0025192F">
            <w:rPr>
              <w:b/>
              <w:sz w:val="16"/>
              <w:szCs w:val="16"/>
            </w:rPr>
            <w:instrText xml:space="preserve"> NUMPAGES </w:instrText>
          </w:r>
          <w:r w:rsidRPr="0025192F">
            <w:rPr>
              <w:b/>
              <w:sz w:val="16"/>
              <w:szCs w:val="16"/>
            </w:rPr>
            <w:fldChar w:fldCharType="separate"/>
          </w:r>
          <w:r w:rsidR="00C351CE">
            <w:rPr>
              <w:b/>
              <w:noProof/>
              <w:sz w:val="16"/>
              <w:szCs w:val="16"/>
            </w:rPr>
            <w:t>24</w:t>
          </w:r>
          <w:r w:rsidRPr="0025192F">
            <w:rPr>
              <w:b/>
              <w:sz w:val="16"/>
              <w:szCs w:val="16"/>
            </w:rPr>
            <w:fldChar w:fldCharType="end"/>
          </w:r>
        </w:p>
      </w:tc>
    </w:tr>
  </w:tbl>
  <w:p w:rsidR="00691705" w:rsidRDefault="00691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1E0" w:firstRow="1" w:lastRow="1" w:firstColumn="1" w:lastColumn="1" w:noHBand="0" w:noVBand="0"/>
    </w:tblPr>
    <w:tblGrid>
      <w:gridCol w:w="9720"/>
    </w:tblGrid>
    <w:tr w:rsidR="00691705" w:rsidRPr="000150AC" w:rsidTr="0012053B">
      <w:trPr>
        <w:trHeight w:val="174"/>
      </w:trPr>
      <w:tc>
        <w:tcPr>
          <w:tcW w:w="9936" w:type="dxa"/>
          <w:tcBorders>
            <w:top w:val="nil"/>
            <w:left w:val="nil"/>
            <w:bottom w:val="nil"/>
            <w:right w:val="nil"/>
          </w:tcBorders>
        </w:tcPr>
        <w:p w:rsidR="00691705" w:rsidRPr="000150AC" w:rsidRDefault="00691705" w:rsidP="0012053B">
          <w:pPr>
            <w:pStyle w:val="Header"/>
            <w:jc w:val="center"/>
            <w:rPr>
              <w:b/>
              <w:szCs w:val="18"/>
            </w:rPr>
          </w:pPr>
          <w:r w:rsidRPr="000150AC">
            <w:rPr>
              <w:b/>
              <w:szCs w:val="18"/>
            </w:rPr>
            <w:t xml:space="preserve">D-B </w:t>
          </w:r>
          <w:r>
            <w:rPr>
              <w:b/>
              <w:szCs w:val="18"/>
            </w:rPr>
            <w:t>RFP</w:t>
          </w:r>
          <w:r w:rsidRPr="000150AC">
            <w:rPr>
              <w:b/>
              <w:szCs w:val="18"/>
            </w:rPr>
            <w:t xml:space="preserve"> - Volume </w:t>
          </w:r>
          <w:r>
            <w:rPr>
              <w:b/>
              <w:szCs w:val="18"/>
            </w:rPr>
            <w:t>3 of 3</w:t>
          </w:r>
        </w:p>
      </w:tc>
    </w:tr>
    <w:tr w:rsidR="00691705" w:rsidTr="0012053B">
      <w:tc>
        <w:tcPr>
          <w:tcW w:w="9936" w:type="dxa"/>
          <w:tcBorders>
            <w:top w:val="nil"/>
            <w:left w:val="nil"/>
            <w:bottom w:val="single" w:sz="12" w:space="0" w:color="auto"/>
            <w:right w:val="nil"/>
          </w:tcBorders>
        </w:tcPr>
        <w:p w:rsidR="00691705" w:rsidRPr="002B16E8" w:rsidRDefault="00691705" w:rsidP="00CB07BB">
          <w:pPr>
            <w:tabs>
              <w:tab w:val="left" w:pos="7200"/>
            </w:tabs>
            <w:jc w:val="right"/>
            <w:rPr>
              <w:b/>
            </w:rPr>
          </w:pPr>
          <w:r w:rsidRPr="002B16E8">
            <w:rPr>
              <w:b/>
            </w:rPr>
            <w:t xml:space="preserve">DIVISION 01 </w:t>
          </w:r>
        </w:p>
        <w:p w:rsidR="00691705" w:rsidRDefault="00691705" w:rsidP="00CB07BB">
          <w:pPr>
            <w:pStyle w:val="Header"/>
            <w:jc w:val="right"/>
            <w:rPr>
              <w:b/>
              <w:szCs w:val="18"/>
            </w:rPr>
          </w:pPr>
          <w:r>
            <w:rPr>
              <w:b/>
              <w:szCs w:val="18"/>
            </w:rPr>
            <w:t>GENERAL REQUIREMENTS</w:t>
          </w:r>
        </w:p>
        <w:p w:rsidR="00691705" w:rsidRPr="0025192F" w:rsidRDefault="00691705" w:rsidP="006065E1">
          <w:pPr>
            <w:pStyle w:val="Header"/>
            <w:jc w:val="right"/>
            <w:rPr>
              <w:b/>
              <w:szCs w:val="18"/>
            </w:rPr>
          </w:pPr>
          <w:r>
            <w:rPr>
              <w:b/>
              <w:szCs w:val="18"/>
            </w:rPr>
            <w:t>Design-Build (D-B) Capital Projects</w:t>
          </w:r>
        </w:p>
      </w:tc>
    </w:tr>
    <w:tr w:rsidR="00691705" w:rsidTr="0012053B">
      <w:tc>
        <w:tcPr>
          <w:tcW w:w="9936" w:type="dxa"/>
          <w:tcBorders>
            <w:top w:val="single" w:sz="12" w:space="0" w:color="auto"/>
            <w:left w:val="nil"/>
            <w:bottom w:val="nil"/>
            <w:right w:val="nil"/>
          </w:tcBorders>
        </w:tcPr>
        <w:p w:rsidR="00691705" w:rsidRDefault="00691705" w:rsidP="0012053B">
          <w:pPr>
            <w:pStyle w:val="Header"/>
            <w:jc w:val="right"/>
            <w:rPr>
              <w:b/>
              <w:sz w:val="16"/>
              <w:szCs w:val="16"/>
            </w:rPr>
          </w:pPr>
          <w:r w:rsidRPr="0025192F">
            <w:rPr>
              <w:b/>
              <w:sz w:val="16"/>
              <w:szCs w:val="16"/>
            </w:rPr>
            <w:t xml:space="preserve">Page </w:t>
          </w:r>
          <w:r w:rsidRPr="0025192F">
            <w:rPr>
              <w:b/>
              <w:sz w:val="16"/>
              <w:szCs w:val="16"/>
            </w:rPr>
            <w:fldChar w:fldCharType="begin"/>
          </w:r>
          <w:r w:rsidRPr="0025192F">
            <w:rPr>
              <w:b/>
              <w:sz w:val="16"/>
              <w:szCs w:val="16"/>
            </w:rPr>
            <w:instrText xml:space="preserve"> PAGE </w:instrText>
          </w:r>
          <w:r w:rsidRPr="0025192F">
            <w:rPr>
              <w:b/>
              <w:sz w:val="16"/>
              <w:szCs w:val="16"/>
            </w:rPr>
            <w:fldChar w:fldCharType="separate"/>
          </w:r>
          <w:r>
            <w:rPr>
              <w:b/>
              <w:noProof/>
              <w:sz w:val="16"/>
              <w:szCs w:val="16"/>
            </w:rPr>
            <w:t>1</w:t>
          </w:r>
          <w:r w:rsidRPr="0025192F">
            <w:rPr>
              <w:b/>
              <w:sz w:val="16"/>
              <w:szCs w:val="16"/>
            </w:rPr>
            <w:fldChar w:fldCharType="end"/>
          </w:r>
          <w:r w:rsidRPr="0025192F">
            <w:rPr>
              <w:b/>
              <w:sz w:val="16"/>
              <w:szCs w:val="16"/>
            </w:rPr>
            <w:t xml:space="preserve"> of </w:t>
          </w:r>
          <w:r w:rsidRPr="0025192F">
            <w:rPr>
              <w:b/>
              <w:sz w:val="16"/>
              <w:szCs w:val="16"/>
            </w:rPr>
            <w:fldChar w:fldCharType="begin"/>
          </w:r>
          <w:r w:rsidRPr="0025192F">
            <w:rPr>
              <w:b/>
              <w:sz w:val="16"/>
              <w:szCs w:val="16"/>
            </w:rPr>
            <w:instrText xml:space="preserve"> NUMPAGES </w:instrText>
          </w:r>
          <w:r w:rsidRPr="0025192F">
            <w:rPr>
              <w:b/>
              <w:sz w:val="16"/>
              <w:szCs w:val="16"/>
            </w:rPr>
            <w:fldChar w:fldCharType="separate"/>
          </w:r>
          <w:r>
            <w:rPr>
              <w:b/>
              <w:noProof/>
              <w:sz w:val="16"/>
              <w:szCs w:val="16"/>
            </w:rPr>
            <w:t>1</w:t>
          </w:r>
          <w:r w:rsidRPr="0025192F">
            <w:rPr>
              <w:b/>
              <w:sz w:val="16"/>
              <w:szCs w:val="16"/>
            </w:rPr>
            <w:fldChar w:fldCharType="end"/>
          </w:r>
        </w:p>
      </w:tc>
    </w:tr>
  </w:tbl>
  <w:p w:rsidR="00691705" w:rsidRDefault="00691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6C6"/>
    <w:multiLevelType w:val="multilevel"/>
    <w:tmpl w:val="A1C6CE8A"/>
    <w:lvl w:ilvl="0">
      <w:start w:val="1"/>
      <w:numFmt w:val="decimal"/>
      <w:lvlText w:val="%1.1"/>
      <w:lvlJc w:val="left"/>
      <w:pPr>
        <w:tabs>
          <w:tab w:val="num" w:pos="3990"/>
        </w:tabs>
        <w:ind w:left="3990" w:hanging="390"/>
      </w:pPr>
      <w:rPr>
        <w:rFonts w:hint="default"/>
        <w:b/>
      </w:rPr>
    </w:lvl>
    <w:lvl w:ilvl="1">
      <w:start w:val="10"/>
      <w:numFmt w:val="decimal"/>
      <w:lvlText w:val="%1.%2"/>
      <w:lvlJc w:val="left"/>
      <w:pPr>
        <w:tabs>
          <w:tab w:val="num" w:pos="3990"/>
        </w:tabs>
        <w:ind w:left="3990" w:hanging="39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040"/>
        </w:tabs>
        <w:ind w:left="504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 w15:restartNumberingAfterBreak="0">
    <w:nsid w:val="02396559"/>
    <w:multiLevelType w:val="multilevel"/>
    <w:tmpl w:val="17268842"/>
    <w:lvl w:ilvl="0">
      <w:start w:val="6"/>
      <w:numFmt w:val="decimal"/>
      <w:lvlText w:val="%1."/>
      <w:lvlJc w:val="left"/>
      <w:pPr>
        <w:tabs>
          <w:tab w:val="num" w:pos="1440"/>
        </w:tabs>
        <w:ind w:left="1440" w:hanging="360"/>
      </w:pPr>
      <w:rPr>
        <w:rFonts w:hint="default"/>
        <w:b/>
      </w:rPr>
    </w:lvl>
    <w:lvl w:ilvl="1">
      <w:start w:val="2"/>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A510A7"/>
    <w:multiLevelType w:val="hybridMultilevel"/>
    <w:tmpl w:val="BFF0D966"/>
    <w:lvl w:ilvl="0" w:tplc="C4880D80">
      <w:start w:val="1"/>
      <w:numFmt w:val="upperLetter"/>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DB27C1"/>
    <w:multiLevelType w:val="multilevel"/>
    <w:tmpl w:val="55343CE6"/>
    <w:lvl w:ilvl="0">
      <w:start w:val="1"/>
      <w:numFmt w:val="decimal"/>
      <w:lvlText w:val="%1."/>
      <w:lvlJc w:val="left"/>
      <w:pPr>
        <w:tabs>
          <w:tab w:val="num" w:pos="2160"/>
        </w:tabs>
        <w:ind w:left="2160" w:hanging="720"/>
      </w:pPr>
      <w:rPr>
        <w:rFonts w:hint="default"/>
        <w:b/>
      </w:rPr>
    </w:lvl>
    <w:lvl w:ilvl="1">
      <w:start w:val="2"/>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160" w:hanging="72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520" w:hanging="108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2880" w:hanging="1440"/>
      </w:pPr>
      <w:rPr>
        <w:rFonts w:hint="default"/>
        <w:b/>
      </w:rPr>
    </w:lvl>
  </w:abstractNum>
  <w:abstractNum w:abstractNumId="4" w15:restartNumberingAfterBreak="0">
    <w:nsid w:val="052059B0"/>
    <w:multiLevelType w:val="singleLevel"/>
    <w:tmpl w:val="595EE91E"/>
    <w:lvl w:ilvl="0">
      <w:start w:val="2"/>
      <w:numFmt w:val="upperLetter"/>
      <w:lvlText w:val="%1."/>
      <w:lvlJc w:val="left"/>
      <w:pPr>
        <w:tabs>
          <w:tab w:val="num" w:pos="720"/>
        </w:tabs>
        <w:ind w:left="720" w:hanging="720"/>
      </w:pPr>
      <w:rPr>
        <w:rFonts w:hint="default"/>
        <w:b/>
        <w:i w:val="0"/>
      </w:rPr>
    </w:lvl>
  </w:abstractNum>
  <w:abstractNum w:abstractNumId="5" w15:restartNumberingAfterBreak="0">
    <w:nsid w:val="05A37501"/>
    <w:multiLevelType w:val="singleLevel"/>
    <w:tmpl w:val="F7460022"/>
    <w:name w:val="MASTERSPEC"/>
    <w:lvl w:ilvl="0">
      <w:start w:val="1"/>
      <w:numFmt w:val="lowerLetter"/>
      <w:pStyle w:val="Style1"/>
      <w:lvlText w:val="(%1)"/>
      <w:lvlJc w:val="left"/>
      <w:pPr>
        <w:tabs>
          <w:tab w:val="num" w:pos="2520"/>
        </w:tabs>
        <w:ind w:left="2520" w:hanging="360"/>
      </w:pPr>
      <w:rPr>
        <w:rFonts w:hint="default"/>
      </w:rPr>
    </w:lvl>
  </w:abstractNum>
  <w:abstractNum w:abstractNumId="6" w15:restartNumberingAfterBreak="0">
    <w:nsid w:val="06727CF4"/>
    <w:multiLevelType w:val="singleLevel"/>
    <w:tmpl w:val="B808B8B2"/>
    <w:lvl w:ilvl="0">
      <w:start w:val="4"/>
      <w:numFmt w:val="decimal"/>
      <w:lvlText w:val="%1."/>
      <w:lvlJc w:val="left"/>
      <w:pPr>
        <w:tabs>
          <w:tab w:val="num" w:pos="1440"/>
        </w:tabs>
        <w:ind w:left="1440" w:hanging="360"/>
      </w:pPr>
      <w:rPr>
        <w:rFonts w:hint="default"/>
        <w:b/>
      </w:rPr>
    </w:lvl>
  </w:abstractNum>
  <w:abstractNum w:abstractNumId="7" w15:restartNumberingAfterBreak="0">
    <w:nsid w:val="07556622"/>
    <w:multiLevelType w:val="hybridMultilevel"/>
    <w:tmpl w:val="EE8866EA"/>
    <w:lvl w:ilvl="0" w:tplc="7D021228">
      <w:start w:val="1"/>
      <w:numFmt w:val="upperLetter"/>
      <w:lvlText w:val="%1."/>
      <w:lvlJc w:val="left"/>
      <w:pPr>
        <w:tabs>
          <w:tab w:val="num" w:pos="2160"/>
        </w:tabs>
        <w:ind w:left="2160" w:hanging="720"/>
      </w:pPr>
      <w:rPr>
        <w:rFonts w:hint="default"/>
        <w:b/>
      </w:rPr>
    </w:lvl>
    <w:lvl w:ilvl="1" w:tplc="CFC427C4" w:tentative="1">
      <w:start w:val="1"/>
      <w:numFmt w:val="lowerLetter"/>
      <w:lvlText w:val="%2."/>
      <w:lvlJc w:val="left"/>
      <w:pPr>
        <w:tabs>
          <w:tab w:val="num" w:pos="2160"/>
        </w:tabs>
        <w:ind w:left="2160" w:hanging="360"/>
      </w:pPr>
    </w:lvl>
    <w:lvl w:ilvl="2" w:tplc="F8800F46" w:tentative="1">
      <w:start w:val="1"/>
      <w:numFmt w:val="lowerRoman"/>
      <w:lvlText w:val="%3."/>
      <w:lvlJc w:val="right"/>
      <w:pPr>
        <w:tabs>
          <w:tab w:val="num" w:pos="2880"/>
        </w:tabs>
        <w:ind w:left="2880" w:hanging="180"/>
      </w:pPr>
    </w:lvl>
    <w:lvl w:ilvl="3" w:tplc="41B29FAC">
      <w:start w:val="1"/>
      <w:numFmt w:val="decimal"/>
      <w:lvlText w:val="%4."/>
      <w:lvlJc w:val="left"/>
      <w:pPr>
        <w:tabs>
          <w:tab w:val="num" w:pos="3600"/>
        </w:tabs>
        <w:ind w:left="3600" w:hanging="360"/>
      </w:pPr>
      <w:rPr>
        <w:b/>
      </w:rPr>
    </w:lvl>
    <w:lvl w:ilvl="4" w:tplc="27DED9B0" w:tentative="1">
      <w:start w:val="1"/>
      <w:numFmt w:val="lowerLetter"/>
      <w:lvlText w:val="%5."/>
      <w:lvlJc w:val="left"/>
      <w:pPr>
        <w:tabs>
          <w:tab w:val="num" w:pos="4320"/>
        </w:tabs>
        <w:ind w:left="4320" w:hanging="360"/>
      </w:pPr>
    </w:lvl>
    <w:lvl w:ilvl="5" w:tplc="D34A3ED8" w:tentative="1">
      <w:start w:val="1"/>
      <w:numFmt w:val="lowerRoman"/>
      <w:lvlText w:val="%6."/>
      <w:lvlJc w:val="right"/>
      <w:pPr>
        <w:tabs>
          <w:tab w:val="num" w:pos="5040"/>
        </w:tabs>
        <w:ind w:left="5040" w:hanging="180"/>
      </w:pPr>
    </w:lvl>
    <w:lvl w:ilvl="6" w:tplc="40BE3D24" w:tentative="1">
      <w:start w:val="1"/>
      <w:numFmt w:val="decimal"/>
      <w:lvlText w:val="%7."/>
      <w:lvlJc w:val="left"/>
      <w:pPr>
        <w:tabs>
          <w:tab w:val="num" w:pos="5760"/>
        </w:tabs>
        <w:ind w:left="5760" w:hanging="360"/>
      </w:pPr>
    </w:lvl>
    <w:lvl w:ilvl="7" w:tplc="12688122" w:tentative="1">
      <w:start w:val="1"/>
      <w:numFmt w:val="lowerLetter"/>
      <w:lvlText w:val="%8."/>
      <w:lvlJc w:val="left"/>
      <w:pPr>
        <w:tabs>
          <w:tab w:val="num" w:pos="6480"/>
        </w:tabs>
        <w:ind w:left="6480" w:hanging="360"/>
      </w:pPr>
    </w:lvl>
    <w:lvl w:ilvl="8" w:tplc="94D675DE" w:tentative="1">
      <w:start w:val="1"/>
      <w:numFmt w:val="lowerRoman"/>
      <w:lvlText w:val="%9."/>
      <w:lvlJc w:val="right"/>
      <w:pPr>
        <w:tabs>
          <w:tab w:val="num" w:pos="7200"/>
        </w:tabs>
        <w:ind w:left="7200" w:hanging="180"/>
      </w:pPr>
    </w:lvl>
  </w:abstractNum>
  <w:abstractNum w:abstractNumId="8" w15:restartNumberingAfterBreak="0">
    <w:nsid w:val="08997DD0"/>
    <w:multiLevelType w:val="singleLevel"/>
    <w:tmpl w:val="50240CF4"/>
    <w:lvl w:ilvl="0">
      <w:start w:val="1"/>
      <w:numFmt w:val="decimal"/>
      <w:lvlText w:val="%1."/>
      <w:lvlJc w:val="left"/>
      <w:pPr>
        <w:tabs>
          <w:tab w:val="num" w:pos="3360"/>
        </w:tabs>
        <w:ind w:left="3360" w:hanging="360"/>
      </w:pPr>
      <w:rPr>
        <w:rFonts w:hint="default"/>
        <w:b/>
      </w:rPr>
    </w:lvl>
  </w:abstractNum>
  <w:abstractNum w:abstractNumId="9" w15:restartNumberingAfterBreak="0">
    <w:nsid w:val="09ED7F0B"/>
    <w:multiLevelType w:val="hybridMultilevel"/>
    <w:tmpl w:val="1C2E5FE2"/>
    <w:lvl w:ilvl="0" w:tplc="79DC7840">
      <w:start w:val="1"/>
      <w:numFmt w:val="decimal"/>
      <w:lvlText w:val="%1."/>
      <w:lvlJc w:val="left"/>
      <w:pPr>
        <w:tabs>
          <w:tab w:val="num" w:pos="3240"/>
        </w:tabs>
        <w:ind w:left="3240" w:hanging="360"/>
      </w:pPr>
      <w:rPr>
        <w:rFonts w:hint="default"/>
        <w:b/>
      </w:rPr>
    </w:lvl>
    <w:lvl w:ilvl="1" w:tplc="AC12BC04">
      <w:numFmt w:val="none"/>
      <w:lvlText w:val=""/>
      <w:lvlJc w:val="left"/>
      <w:pPr>
        <w:tabs>
          <w:tab w:val="num" w:pos="360"/>
        </w:tabs>
      </w:pPr>
    </w:lvl>
    <w:lvl w:ilvl="2" w:tplc="936E7018">
      <w:numFmt w:val="none"/>
      <w:lvlText w:val=""/>
      <w:lvlJc w:val="left"/>
      <w:pPr>
        <w:tabs>
          <w:tab w:val="num" w:pos="360"/>
        </w:tabs>
      </w:pPr>
    </w:lvl>
    <w:lvl w:ilvl="3" w:tplc="E6FCE24E">
      <w:numFmt w:val="none"/>
      <w:lvlText w:val=""/>
      <w:lvlJc w:val="left"/>
      <w:pPr>
        <w:tabs>
          <w:tab w:val="num" w:pos="360"/>
        </w:tabs>
      </w:pPr>
    </w:lvl>
    <w:lvl w:ilvl="4" w:tplc="4D60C658">
      <w:numFmt w:val="none"/>
      <w:lvlText w:val=""/>
      <w:lvlJc w:val="left"/>
      <w:pPr>
        <w:tabs>
          <w:tab w:val="num" w:pos="360"/>
        </w:tabs>
      </w:pPr>
    </w:lvl>
    <w:lvl w:ilvl="5" w:tplc="CD84FFEC">
      <w:numFmt w:val="none"/>
      <w:lvlText w:val=""/>
      <w:lvlJc w:val="left"/>
      <w:pPr>
        <w:tabs>
          <w:tab w:val="num" w:pos="360"/>
        </w:tabs>
      </w:pPr>
    </w:lvl>
    <w:lvl w:ilvl="6" w:tplc="C1D206CC">
      <w:numFmt w:val="none"/>
      <w:lvlText w:val=""/>
      <w:lvlJc w:val="left"/>
      <w:pPr>
        <w:tabs>
          <w:tab w:val="num" w:pos="360"/>
        </w:tabs>
      </w:pPr>
    </w:lvl>
    <w:lvl w:ilvl="7" w:tplc="1860942A">
      <w:numFmt w:val="none"/>
      <w:lvlText w:val=""/>
      <w:lvlJc w:val="left"/>
      <w:pPr>
        <w:tabs>
          <w:tab w:val="num" w:pos="360"/>
        </w:tabs>
      </w:pPr>
    </w:lvl>
    <w:lvl w:ilvl="8" w:tplc="B48252EA">
      <w:numFmt w:val="none"/>
      <w:lvlText w:val=""/>
      <w:lvlJc w:val="left"/>
      <w:pPr>
        <w:tabs>
          <w:tab w:val="num" w:pos="360"/>
        </w:tabs>
      </w:pPr>
    </w:lvl>
  </w:abstractNum>
  <w:abstractNum w:abstractNumId="10" w15:restartNumberingAfterBreak="0">
    <w:nsid w:val="0A370DF6"/>
    <w:multiLevelType w:val="singleLevel"/>
    <w:tmpl w:val="EEF6F214"/>
    <w:lvl w:ilvl="0">
      <w:start w:val="5"/>
      <w:numFmt w:val="upperLetter"/>
      <w:pStyle w:val="Heading3"/>
      <w:lvlText w:val="%1."/>
      <w:lvlJc w:val="left"/>
      <w:pPr>
        <w:tabs>
          <w:tab w:val="num" w:pos="2640"/>
        </w:tabs>
        <w:ind w:left="2640" w:hanging="360"/>
      </w:pPr>
      <w:rPr>
        <w:rFonts w:ascii="Arial" w:hAnsi="Arial" w:cs="Arial" w:hint="default"/>
        <w:b/>
        <w:sz w:val="18"/>
        <w:szCs w:val="18"/>
      </w:rPr>
    </w:lvl>
  </w:abstractNum>
  <w:abstractNum w:abstractNumId="11" w15:restartNumberingAfterBreak="0">
    <w:nsid w:val="0A632CC7"/>
    <w:multiLevelType w:val="singleLevel"/>
    <w:tmpl w:val="04B61F88"/>
    <w:lvl w:ilvl="0">
      <w:start w:val="1"/>
      <w:numFmt w:val="decimal"/>
      <w:lvlText w:val="%1."/>
      <w:lvlJc w:val="left"/>
      <w:pPr>
        <w:tabs>
          <w:tab w:val="num" w:pos="1080"/>
        </w:tabs>
        <w:ind w:left="1080" w:hanging="360"/>
      </w:pPr>
      <w:rPr>
        <w:rFonts w:hint="default"/>
        <w:b/>
      </w:rPr>
    </w:lvl>
  </w:abstractNum>
  <w:abstractNum w:abstractNumId="12" w15:restartNumberingAfterBreak="0">
    <w:nsid w:val="0A9D5B0E"/>
    <w:multiLevelType w:val="singleLevel"/>
    <w:tmpl w:val="F9C0D418"/>
    <w:lvl w:ilvl="0">
      <w:start w:val="4"/>
      <w:numFmt w:val="upperLetter"/>
      <w:lvlText w:val="%1."/>
      <w:lvlJc w:val="left"/>
      <w:pPr>
        <w:tabs>
          <w:tab w:val="num" w:pos="720"/>
        </w:tabs>
        <w:ind w:left="720" w:hanging="720"/>
      </w:pPr>
      <w:rPr>
        <w:rFonts w:hint="default"/>
        <w:b/>
      </w:rPr>
    </w:lvl>
  </w:abstractNum>
  <w:abstractNum w:abstractNumId="13" w15:restartNumberingAfterBreak="0">
    <w:nsid w:val="0AD40CE8"/>
    <w:multiLevelType w:val="hybridMultilevel"/>
    <w:tmpl w:val="C8BC5F32"/>
    <w:lvl w:ilvl="0" w:tplc="060C3B2C">
      <w:start w:val="2"/>
      <w:numFmt w:val="upperLetter"/>
      <w:lvlText w:val="%1."/>
      <w:lvlJc w:val="left"/>
      <w:pPr>
        <w:tabs>
          <w:tab w:val="num" w:pos="2160"/>
        </w:tabs>
        <w:ind w:left="2160" w:hanging="720"/>
      </w:pPr>
      <w:rPr>
        <w:rFonts w:hint="default"/>
        <w:b/>
      </w:rPr>
    </w:lvl>
    <w:lvl w:ilvl="1" w:tplc="7BE8D82E">
      <w:start w:val="1"/>
      <w:numFmt w:val="decimal"/>
      <w:lvlText w:val="%2."/>
      <w:lvlJc w:val="left"/>
      <w:pPr>
        <w:tabs>
          <w:tab w:val="num" w:pos="2880"/>
        </w:tabs>
        <w:ind w:left="2880" w:hanging="360"/>
      </w:pPr>
      <w:rPr>
        <w:rFonts w:hint="default"/>
        <w:b/>
        <w:color w:val="auto"/>
      </w:rPr>
    </w:lvl>
    <w:lvl w:ilvl="2" w:tplc="F6469ABA" w:tentative="1">
      <w:start w:val="1"/>
      <w:numFmt w:val="lowerRoman"/>
      <w:lvlText w:val="%3."/>
      <w:lvlJc w:val="right"/>
      <w:pPr>
        <w:tabs>
          <w:tab w:val="num" w:pos="3600"/>
        </w:tabs>
        <w:ind w:left="3600" w:hanging="180"/>
      </w:pPr>
    </w:lvl>
    <w:lvl w:ilvl="3" w:tplc="5E64B524" w:tentative="1">
      <w:start w:val="1"/>
      <w:numFmt w:val="decimal"/>
      <w:lvlText w:val="%4."/>
      <w:lvlJc w:val="left"/>
      <w:pPr>
        <w:tabs>
          <w:tab w:val="num" w:pos="4320"/>
        </w:tabs>
        <w:ind w:left="4320" w:hanging="360"/>
      </w:pPr>
    </w:lvl>
    <w:lvl w:ilvl="4" w:tplc="BA7A5B9C" w:tentative="1">
      <w:start w:val="1"/>
      <w:numFmt w:val="lowerLetter"/>
      <w:lvlText w:val="%5."/>
      <w:lvlJc w:val="left"/>
      <w:pPr>
        <w:tabs>
          <w:tab w:val="num" w:pos="5040"/>
        </w:tabs>
        <w:ind w:left="5040" w:hanging="360"/>
      </w:pPr>
    </w:lvl>
    <w:lvl w:ilvl="5" w:tplc="FE9AF0C0" w:tentative="1">
      <w:start w:val="1"/>
      <w:numFmt w:val="lowerRoman"/>
      <w:lvlText w:val="%6."/>
      <w:lvlJc w:val="right"/>
      <w:pPr>
        <w:tabs>
          <w:tab w:val="num" w:pos="5760"/>
        </w:tabs>
        <w:ind w:left="5760" w:hanging="180"/>
      </w:pPr>
    </w:lvl>
    <w:lvl w:ilvl="6" w:tplc="A82E61CA" w:tentative="1">
      <w:start w:val="1"/>
      <w:numFmt w:val="decimal"/>
      <w:lvlText w:val="%7."/>
      <w:lvlJc w:val="left"/>
      <w:pPr>
        <w:tabs>
          <w:tab w:val="num" w:pos="6480"/>
        </w:tabs>
        <w:ind w:left="6480" w:hanging="360"/>
      </w:pPr>
    </w:lvl>
    <w:lvl w:ilvl="7" w:tplc="1514EBF8" w:tentative="1">
      <w:start w:val="1"/>
      <w:numFmt w:val="lowerLetter"/>
      <w:lvlText w:val="%8."/>
      <w:lvlJc w:val="left"/>
      <w:pPr>
        <w:tabs>
          <w:tab w:val="num" w:pos="7200"/>
        </w:tabs>
        <w:ind w:left="7200" w:hanging="360"/>
      </w:pPr>
    </w:lvl>
    <w:lvl w:ilvl="8" w:tplc="1F80E674" w:tentative="1">
      <w:start w:val="1"/>
      <w:numFmt w:val="lowerRoman"/>
      <w:lvlText w:val="%9."/>
      <w:lvlJc w:val="right"/>
      <w:pPr>
        <w:tabs>
          <w:tab w:val="num" w:pos="7920"/>
        </w:tabs>
        <w:ind w:left="7920" w:hanging="180"/>
      </w:pPr>
    </w:lvl>
  </w:abstractNum>
  <w:abstractNum w:abstractNumId="14" w15:restartNumberingAfterBreak="0">
    <w:nsid w:val="0AF1669A"/>
    <w:multiLevelType w:val="singleLevel"/>
    <w:tmpl w:val="0409000F"/>
    <w:lvl w:ilvl="0">
      <w:start w:val="1"/>
      <w:numFmt w:val="decimal"/>
      <w:lvlText w:val="%1."/>
      <w:lvlJc w:val="left"/>
      <w:pPr>
        <w:ind w:left="720" w:hanging="360"/>
      </w:pPr>
      <w:rPr>
        <w:rFonts w:hint="default"/>
        <w:b/>
      </w:rPr>
    </w:lvl>
  </w:abstractNum>
  <w:abstractNum w:abstractNumId="15" w15:restartNumberingAfterBreak="0">
    <w:nsid w:val="0CD336A5"/>
    <w:multiLevelType w:val="hybridMultilevel"/>
    <w:tmpl w:val="5F8609B0"/>
    <w:lvl w:ilvl="0" w:tplc="FFFFFFFF">
      <w:start w:val="1"/>
      <w:numFmt w:val="upperLetter"/>
      <w:lvlText w:val="%1."/>
      <w:lvlJc w:val="left"/>
      <w:pPr>
        <w:tabs>
          <w:tab w:val="num" w:pos="3240"/>
        </w:tabs>
        <w:ind w:left="3240" w:hanging="360"/>
      </w:pPr>
      <w:rPr>
        <w:rFonts w:ascii="Arial Bold" w:hAnsi="Arial Bold" w:hint="default"/>
        <w:b/>
        <w:i w:val="0"/>
        <w:sz w:val="18"/>
      </w:rPr>
    </w:lvl>
    <w:lvl w:ilvl="1" w:tplc="FFFFFFFF">
      <w:start w:val="1"/>
      <w:numFmt w:val="decimal"/>
      <w:lvlText w:val="%2."/>
      <w:lvlJc w:val="left"/>
      <w:pPr>
        <w:tabs>
          <w:tab w:val="num" w:pos="2520"/>
        </w:tabs>
        <w:ind w:left="2520" w:hanging="360"/>
      </w:pPr>
      <w:rPr>
        <w:rFonts w:hint="default"/>
        <w:b/>
      </w:rPr>
    </w:lvl>
    <w:lvl w:ilvl="2" w:tplc="FFFFFFFF">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 w15:restartNumberingAfterBreak="0">
    <w:nsid w:val="1059631D"/>
    <w:multiLevelType w:val="singleLevel"/>
    <w:tmpl w:val="8C982490"/>
    <w:lvl w:ilvl="0">
      <w:start w:val="1"/>
      <w:numFmt w:val="upperLetter"/>
      <w:lvlText w:val="%1."/>
      <w:lvlJc w:val="left"/>
      <w:pPr>
        <w:tabs>
          <w:tab w:val="num" w:pos="1080"/>
        </w:tabs>
        <w:ind w:left="1080" w:hanging="360"/>
      </w:pPr>
      <w:rPr>
        <w:rFonts w:hint="default"/>
        <w:b/>
      </w:rPr>
    </w:lvl>
  </w:abstractNum>
  <w:abstractNum w:abstractNumId="17" w15:restartNumberingAfterBreak="0">
    <w:nsid w:val="116179FF"/>
    <w:multiLevelType w:val="hybridMultilevel"/>
    <w:tmpl w:val="8F36AF8E"/>
    <w:lvl w:ilvl="0" w:tplc="41C6D100">
      <w:start w:val="2"/>
      <w:numFmt w:val="decimal"/>
      <w:lvlText w:val="%1."/>
      <w:lvlJc w:val="left"/>
      <w:pPr>
        <w:tabs>
          <w:tab w:val="num" w:pos="3240"/>
        </w:tabs>
        <w:ind w:left="3240" w:hanging="360"/>
      </w:pPr>
      <w:rPr>
        <w:rFonts w:hint="default"/>
        <w:b/>
      </w:rPr>
    </w:lvl>
    <w:lvl w:ilvl="1" w:tplc="A1524A08">
      <w:numFmt w:val="none"/>
      <w:lvlText w:val=""/>
      <w:lvlJc w:val="left"/>
      <w:pPr>
        <w:tabs>
          <w:tab w:val="num" w:pos="360"/>
        </w:tabs>
      </w:pPr>
    </w:lvl>
    <w:lvl w:ilvl="2" w:tplc="A6D83E2E">
      <w:numFmt w:val="none"/>
      <w:lvlText w:val=""/>
      <w:lvlJc w:val="left"/>
      <w:pPr>
        <w:tabs>
          <w:tab w:val="num" w:pos="360"/>
        </w:tabs>
      </w:pPr>
    </w:lvl>
    <w:lvl w:ilvl="3" w:tplc="D8968594">
      <w:numFmt w:val="none"/>
      <w:lvlText w:val=""/>
      <w:lvlJc w:val="left"/>
      <w:pPr>
        <w:tabs>
          <w:tab w:val="num" w:pos="360"/>
        </w:tabs>
      </w:pPr>
    </w:lvl>
    <w:lvl w:ilvl="4" w:tplc="E6002AA8">
      <w:numFmt w:val="none"/>
      <w:lvlText w:val=""/>
      <w:lvlJc w:val="left"/>
      <w:pPr>
        <w:tabs>
          <w:tab w:val="num" w:pos="360"/>
        </w:tabs>
      </w:pPr>
    </w:lvl>
    <w:lvl w:ilvl="5" w:tplc="F3780584">
      <w:numFmt w:val="none"/>
      <w:lvlText w:val=""/>
      <w:lvlJc w:val="left"/>
      <w:pPr>
        <w:tabs>
          <w:tab w:val="num" w:pos="360"/>
        </w:tabs>
      </w:pPr>
    </w:lvl>
    <w:lvl w:ilvl="6" w:tplc="1354E47A">
      <w:numFmt w:val="none"/>
      <w:lvlText w:val=""/>
      <w:lvlJc w:val="left"/>
      <w:pPr>
        <w:tabs>
          <w:tab w:val="num" w:pos="360"/>
        </w:tabs>
      </w:pPr>
    </w:lvl>
    <w:lvl w:ilvl="7" w:tplc="C89C7BB4">
      <w:numFmt w:val="none"/>
      <w:lvlText w:val=""/>
      <w:lvlJc w:val="left"/>
      <w:pPr>
        <w:tabs>
          <w:tab w:val="num" w:pos="360"/>
        </w:tabs>
      </w:pPr>
    </w:lvl>
    <w:lvl w:ilvl="8" w:tplc="23A0FBF2">
      <w:numFmt w:val="none"/>
      <w:lvlText w:val=""/>
      <w:lvlJc w:val="left"/>
      <w:pPr>
        <w:tabs>
          <w:tab w:val="num" w:pos="360"/>
        </w:tabs>
      </w:pPr>
    </w:lvl>
  </w:abstractNum>
  <w:abstractNum w:abstractNumId="18" w15:restartNumberingAfterBreak="0">
    <w:nsid w:val="11D7064F"/>
    <w:multiLevelType w:val="multilevel"/>
    <w:tmpl w:val="994A4DD6"/>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2520"/>
        </w:tabs>
        <w:ind w:left="2520" w:hanging="360"/>
      </w:pPr>
      <w:rPr>
        <w:rFonts w:hint="default"/>
        <w:b/>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9" w15:restartNumberingAfterBreak="0">
    <w:nsid w:val="12643DD9"/>
    <w:multiLevelType w:val="hybridMultilevel"/>
    <w:tmpl w:val="DC683E82"/>
    <w:lvl w:ilvl="0" w:tplc="FFFFFFFF">
      <w:start w:val="7"/>
      <w:numFmt w:val="upperLetter"/>
      <w:lvlText w:val="%1."/>
      <w:lvlJc w:val="left"/>
      <w:pPr>
        <w:tabs>
          <w:tab w:val="num" w:pos="2160"/>
        </w:tabs>
        <w:ind w:left="2160" w:hanging="720"/>
      </w:pPr>
      <w:rPr>
        <w:rFonts w:ascii="Arial" w:eastAsia="Times New Roman" w:hAnsi="Arial" w:cs="Arial" w:hint="default"/>
        <w:b/>
      </w:rPr>
    </w:lvl>
    <w:lvl w:ilvl="1" w:tplc="581EE34E"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3C76B64"/>
    <w:multiLevelType w:val="multilevel"/>
    <w:tmpl w:val="5686E53C"/>
    <w:lvl w:ilvl="0">
      <w:start w:val="1"/>
      <w:numFmt w:val="decimal"/>
      <w:lvlText w:val="%1"/>
      <w:lvlJc w:val="left"/>
      <w:pPr>
        <w:tabs>
          <w:tab w:val="num" w:pos="720"/>
        </w:tabs>
        <w:ind w:left="720" w:hanging="720"/>
      </w:pPr>
      <w:rPr>
        <w:rFonts w:hint="default"/>
      </w:rPr>
    </w:lvl>
    <w:lvl w:ilvl="1">
      <w:start w:val="7"/>
      <w:numFmt w:val="upperLetter"/>
      <w:lvlText w:val="%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142F07FE"/>
    <w:multiLevelType w:val="singleLevel"/>
    <w:tmpl w:val="0BB8F622"/>
    <w:lvl w:ilvl="0">
      <w:start w:val="1"/>
      <w:numFmt w:val="decimal"/>
      <w:lvlText w:val="%1."/>
      <w:lvlJc w:val="left"/>
      <w:pPr>
        <w:tabs>
          <w:tab w:val="num" w:pos="1440"/>
        </w:tabs>
        <w:ind w:left="1440" w:hanging="360"/>
      </w:pPr>
      <w:rPr>
        <w:rFonts w:hint="default"/>
        <w:b/>
      </w:rPr>
    </w:lvl>
  </w:abstractNum>
  <w:abstractNum w:abstractNumId="22" w15:restartNumberingAfterBreak="0">
    <w:nsid w:val="147F0920"/>
    <w:multiLevelType w:val="singleLevel"/>
    <w:tmpl w:val="AF028D14"/>
    <w:lvl w:ilvl="0">
      <w:start w:val="3"/>
      <w:numFmt w:val="upperLetter"/>
      <w:lvlText w:val="%1."/>
      <w:lvlJc w:val="left"/>
      <w:pPr>
        <w:tabs>
          <w:tab w:val="num" w:pos="1080"/>
        </w:tabs>
        <w:ind w:left="1080" w:hanging="360"/>
      </w:pPr>
      <w:rPr>
        <w:rFonts w:hint="default"/>
        <w:b/>
      </w:rPr>
    </w:lvl>
  </w:abstractNum>
  <w:abstractNum w:abstractNumId="23" w15:restartNumberingAfterBreak="0">
    <w:nsid w:val="149D0039"/>
    <w:multiLevelType w:val="multilevel"/>
    <w:tmpl w:val="8632C688"/>
    <w:lvl w:ilvl="0">
      <w:start w:val="6"/>
      <w:numFmt w:val="decimal"/>
      <w:lvlText w:val="%1"/>
      <w:lvlJc w:val="left"/>
      <w:pPr>
        <w:tabs>
          <w:tab w:val="num" w:pos="360"/>
        </w:tabs>
        <w:ind w:left="360" w:hanging="360"/>
      </w:pPr>
    </w:lvl>
    <w:lvl w:ilvl="1">
      <w:start w:val="3"/>
      <w:numFmt w:val="decimal"/>
      <w:lvlText w:val="%1.%2"/>
      <w:lvlJc w:val="left"/>
      <w:pPr>
        <w:tabs>
          <w:tab w:val="num" w:pos="1800"/>
        </w:tabs>
        <w:ind w:left="1800" w:hanging="360"/>
      </w:pPr>
      <w:rPr>
        <w:b/>
        <w:color w:val="auto"/>
      </w:r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480"/>
        </w:tabs>
        <w:ind w:left="6480" w:hanging="72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9720"/>
        </w:tabs>
        <w:ind w:left="9720" w:hanging="108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2960"/>
        </w:tabs>
        <w:ind w:left="12960" w:hanging="1440"/>
      </w:pPr>
    </w:lvl>
  </w:abstractNum>
  <w:abstractNum w:abstractNumId="24" w15:restartNumberingAfterBreak="0">
    <w:nsid w:val="14C450FD"/>
    <w:multiLevelType w:val="multilevel"/>
    <w:tmpl w:val="7E9EDF6C"/>
    <w:lvl w:ilvl="0">
      <w:start w:val="3"/>
      <w:numFmt w:val="upperLetter"/>
      <w:lvlText w:val="%1."/>
      <w:lvlJc w:val="left"/>
      <w:pPr>
        <w:tabs>
          <w:tab w:val="num" w:pos="720"/>
        </w:tabs>
        <w:ind w:left="720" w:hanging="720"/>
      </w:pPr>
      <w:rPr>
        <w:rFonts w:hint="default"/>
        <w:b/>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5" w15:restartNumberingAfterBreak="0">
    <w:nsid w:val="171704D0"/>
    <w:multiLevelType w:val="singleLevel"/>
    <w:tmpl w:val="C6DA1C7C"/>
    <w:lvl w:ilvl="0">
      <w:start w:val="1"/>
      <w:numFmt w:val="decimal"/>
      <w:lvlText w:val="%1."/>
      <w:lvlJc w:val="left"/>
      <w:pPr>
        <w:tabs>
          <w:tab w:val="num" w:pos="1080"/>
        </w:tabs>
        <w:ind w:left="1080" w:hanging="360"/>
      </w:pPr>
      <w:rPr>
        <w:rFonts w:hint="default"/>
        <w:b/>
      </w:rPr>
    </w:lvl>
  </w:abstractNum>
  <w:abstractNum w:abstractNumId="26" w15:restartNumberingAfterBreak="0">
    <w:nsid w:val="18842982"/>
    <w:multiLevelType w:val="hybridMultilevel"/>
    <w:tmpl w:val="1FC060A4"/>
    <w:lvl w:ilvl="0" w:tplc="C7FCC23E">
      <w:start w:val="3"/>
      <w:numFmt w:val="upperLetter"/>
      <w:lvlText w:val="%1."/>
      <w:lvlJc w:val="left"/>
      <w:pPr>
        <w:tabs>
          <w:tab w:val="num" w:pos="2160"/>
        </w:tabs>
        <w:ind w:left="2160" w:hanging="720"/>
      </w:pPr>
      <w:rPr>
        <w:rFonts w:ascii="Arial" w:eastAsia="Times New Roman" w:hAnsi="Arial" w:cs="Arial" w:hint="default"/>
        <w:b/>
      </w:rPr>
    </w:lvl>
    <w:lvl w:ilvl="1" w:tplc="452AD270">
      <w:start w:val="1"/>
      <w:numFmt w:val="lowerLetter"/>
      <w:lvlText w:val="%2."/>
      <w:lvlJc w:val="left"/>
      <w:pPr>
        <w:tabs>
          <w:tab w:val="num" w:pos="2880"/>
        </w:tabs>
        <w:ind w:left="2880" w:hanging="360"/>
      </w:pPr>
    </w:lvl>
    <w:lvl w:ilvl="2" w:tplc="9B42ADAA">
      <w:start w:val="1"/>
      <w:numFmt w:val="lowerRoman"/>
      <w:lvlText w:val="%3."/>
      <w:lvlJc w:val="right"/>
      <w:pPr>
        <w:tabs>
          <w:tab w:val="num" w:pos="3600"/>
        </w:tabs>
        <w:ind w:left="3600" w:hanging="180"/>
      </w:pPr>
    </w:lvl>
    <w:lvl w:ilvl="3" w:tplc="C92C2B8E" w:tentative="1">
      <w:start w:val="1"/>
      <w:numFmt w:val="decimal"/>
      <w:lvlText w:val="%4."/>
      <w:lvlJc w:val="left"/>
      <w:pPr>
        <w:tabs>
          <w:tab w:val="num" w:pos="4320"/>
        </w:tabs>
        <w:ind w:left="4320" w:hanging="360"/>
      </w:pPr>
    </w:lvl>
    <w:lvl w:ilvl="4" w:tplc="37DC7BEC" w:tentative="1">
      <w:start w:val="1"/>
      <w:numFmt w:val="lowerLetter"/>
      <w:lvlText w:val="%5."/>
      <w:lvlJc w:val="left"/>
      <w:pPr>
        <w:tabs>
          <w:tab w:val="num" w:pos="5040"/>
        </w:tabs>
        <w:ind w:left="5040" w:hanging="360"/>
      </w:pPr>
    </w:lvl>
    <w:lvl w:ilvl="5" w:tplc="71BA710C" w:tentative="1">
      <w:start w:val="1"/>
      <w:numFmt w:val="lowerRoman"/>
      <w:lvlText w:val="%6."/>
      <w:lvlJc w:val="right"/>
      <w:pPr>
        <w:tabs>
          <w:tab w:val="num" w:pos="5760"/>
        </w:tabs>
        <w:ind w:left="5760" w:hanging="180"/>
      </w:pPr>
    </w:lvl>
    <w:lvl w:ilvl="6" w:tplc="60123150" w:tentative="1">
      <w:start w:val="1"/>
      <w:numFmt w:val="decimal"/>
      <w:lvlText w:val="%7."/>
      <w:lvlJc w:val="left"/>
      <w:pPr>
        <w:tabs>
          <w:tab w:val="num" w:pos="6480"/>
        </w:tabs>
        <w:ind w:left="6480" w:hanging="360"/>
      </w:pPr>
    </w:lvl>
    <w:lvl w:ilvl="7" w:tplc="3E92DC54" w:tentative="1">
      <w:start w:val="1"/>
      <w:numFmt w:val="lowerLetter"/>
      <w:lvlText w:val="%8."/>
      <w:lvlJc w:val="left"/>
      <w:pPr>
        <w:tabs>
          <w:tab w:val="num" w:pos="7200"/>
        </w:tabs>
        <w:ind w:left="7200" w:hanging="360"/>
      </w:pPr>
    </w:lvl>
    <w:lvl w:ilvl="8" w:tplc="0A629500" w:tentative="1">
      <w:start w:val="1"/>
      <w:numFmt w:val="lowerRoman"/>
      <w:lvlText w:val="%9."/>
      <w:lvlJc w:val="right"/>
      <w:pPr>
        <w:tabs>
          <w:tab w:val="num" w:pos="7920"/>
        </w:tabs>
        <w:ind w:left="7920" w:hanging="180"/>
      </w:pPr>
    </w:lvl>
  </w:abstractNum>
  <w:abstractNum w:abstractNumId="27" w15:restartNumberingAfterBreak="0">
    <w:nsid w:val="18E259A1"/>
    <w:multiLevelType w:val="hybridMultilevel"/>
    <w:tmpl w:val="8AF69760"/>
    <w:lvl w:ilvl="0" w:tplc="CE6A3308">
      <w:start w:val="4"/>
      <w:numFmt w:val="upperLetter"/>
      <w:lvlText w:val="%1."/>
      <w:lvlJc w:val="left"/>
      <w:pPr>
        <w:tabs>
          <w:tab w:val="num" w:pos="1908"/>
        </w:tabs>
        <w:ind w:left="1908" w:hanging="720"/>
      </w:pPr>
      <w:rPr>
        <w:rFonts w:ascii="Arial" w:eastAsia="Times New Roman" w:hAnsi="Arial" w:cs="Arial" w:hint="default"/>
        <w:b/>
      </w:rPr>
    </w:lvl>
    <w:lvl w:ilvl="1" w:tplc="04090019">
      <w:start w:val="1"/>
      <w:numFmt w:val="upperLetter"/>
      <w:lvlText w:val="%2."/>
      <w:lvlJc w:val="left"/>
      <w:pPr>
        <w:tabs>
          <w:tab w:val="num" w:pos="2388"/>
        </w:tabs>
        <w:ind w:left="2388" w:hanging="720"/>
      </w:pPr>
      <w:rPr>
        <w:rFonts w:hint="default"/>
        <w:b/>
      </w:rPr>
    </w:lvl>
    <w:lvl w:ilvl="2" w:tplc="0409001B" w:tentative="1">
      <w:start w:val="1"/>
      <w:numFmt w:val="lowerRoman"/>
      <w:lvlText w:val="%3."/>
      <w:lvlJc w:val="right"/>
      <w:pPr>
        <w:tabs>
          <w:tab w:val="num" w:pos="2748"/>
        </w:tabs>
        <w:ind w:left="2748" w:hanging="180"/>
      </w:pPr>
    </w:lvl>
    <w:lvl w:ilvl="3" w:tplc="0409000F" w:tentative="1">
      <w:start w:val="1"/>
      <w:numFmt w:val="decimal"/>
      <w:lvlText w:val="%4."/>
      <w:lvlJc w:val="left"/>
      <w:pPr>
        <w:tabs>
          <w:tab w:val="num" w:pos="3468"/>
        </w:tabs>
        <w:ind w:left="3468" w:hanging="360"/>
      </w:pPr>
    </w:lvl>
    <w:lvl w:ilvl="4" w:tplc="04090019" w:tentative="1">
      <w:start w:val="1"/>
      <w:numFmt w:val="lowerLetter"/>
      <w:lvlText w:val="%5."/>
      <w:lvlJc w:val="left"/>
      <w:pPr>
        <w:tabs>
          <w:tab w:val="num" w:pos="4188"/>
        </w:tabs>
        <w:ind w:left="4188" w:hanging="360"/>
      </w:pPr>
    </w:lvl>
    <w:lvl w:ilvl="5" w:tplc="0409001B" w:tentative="1">
      <w:start w:val="1"/>
      <w:numFmt w:val="lowerRoman"/>
      <w:lvlText w:val="%6."/>
      <w:lvlJc w:val="right"/>
      <w:pPr>
        <w:tabs>
          <w:tab w:val="num" w:pos="4908"/>
        </w:tabs>
        <w:ind w:left="4908" w:hanging="180"/>
      </w:pPr>
    </w:lvl>
    <w:lvl w:ilvl="6" w:tplc="0409000F" w:tentative="1">
      <w:start w:val="1"/>
      <w:numFmt w:val="decimal"/>
      <w:lvlText w:val="%7."/>
      <w:lvlJc w:val="left"/>
      <w:pPr>
        <w:tabs>
          <w:tab w:val="num" w:pos="5628"/>
        </w:tabs>
        <w:ind w:left="5628" w:hanging="360"/>
      </w:pPr>
    </w:lvl>
    <w:lvl w:ilvl="7" w:tplc="04090019" w:tentative="1">
      <w:start w:val="1"/>
      <w:numFmt w:val="lowerLetter"/>
      <w:lvlText w:val="%8."/>
      <w:lvlJc w:val="left"/>
      <w:pPr>
        <w:tabs>
          <w:tab w:val="num" w:pos="6348"/>
        </w:tabs>
        <w:ind w:left="6348" w:hanging="360"/>
      </w:pPr>
    </w:lvl>
    <w:lvl w:ilvl="8" w:tplc="0409001B" w:tentative="1">
      <w:start w:val="1"/>
      <w:numFmt w:val="lowerRoman"/>
      <w:lvlText w:val="%9."/>
      <w:lvlJc w:val="right"/>
      <w:pPr>
        <w:tabs>
          <w:tab w:val="num" w:pos="7068"/>
        </w:tabs>
        <w:ind w:left="7068" w:hanging="180"/>
      </w:pPr>
    </w:lvl>
  </w:abstractNum>
  <w:abstractNum w:abstractNumId="28" w15:restartNumberingAfterBreak="0">
    <w:nsid w:val="18EF330D"/>
    <w:multiLevelType w:val="singleLevel"/>
    <w:tmpl w:val="3DC8AB62"/>
    <w:lvl w:ilvl="0">
      <w:start w:val="2"/>
      <w:numFmt w:val="upperLetter"/>
      <w:lvlText w:val="%1."/>
      <w:lvlJc w:val="left"/>
      <w:pPr>
        <w:tabs>
          <w:tab w:val="num" w:pos="1440"/>
        </w:tabs>
        <w:ind w:left="1440" w:hanging="720"/>
      </w:pPr>
      <w:rPr>
        <w:rFonts w:hint="default"/>
        <w:b/>
      </w:rPr>
    </w:lvl>
  </w:abstractNum>
  <w:abstractNum w:abstractNumId="29" w15:restartNumberingAfterBreak="0">
    <w:nsid w:val="1A3472E5"/>
    <w:multiLevelType w:val="singleLevel"/>
    <w:tmpl w:val="55F86442"/>
    <w:lvl w:ilvl="0">
      <w:start w:val="1"/>
      <w:numFmt w:val="decimal"/>
      <w:lvlText w:val="%1."/>
      <w:lvlJc w:val="left"/>
      <w:pPr>
        <w:tabs>
          <w:tab w:val="num" w:pos="1080"/>
        </w:tabs>
        <w:ind w:left="1080" w:hanging="360"/>
      </w:pPr>
      <w:rPr>
        <w:rFonts w:hint="default"/>
        <w:b/>
      </w:rPr>
    </w:lvl>
  </w:abstractNum>
  <w:abstractNum w:abstractNumId="30" w15:restartNumberingAfterBreak="0">
    <w:nsid w:val="1ADB0BF4"/>
    <w:multiLevelType w:val="hybridMultilevel"/>
    <w:tmpl w:val="8216EC4E"/>
    <w:lvl w:ilvl="0" w:tplc="BA106BC8">
      <w:start w:val="6"/>
      <w:numFmt w:val="upperLetter"/>
      <w:lvlText w:val="%1."/>
      <w:lvlJc w:val="left"/>
      <w:pPr>
        <w:tabs>
          <w:tab w:val="num" w:pos="2880"/>
        </w:tabs>
        <w:ind w:left="2880" w:hanging="72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BF2019"/>
    <w:multiLevelType w:val="hybridMultilevel"/>
    <w:tmpl w:val="08842BBE"/>
    <w:lvl w:ilvl="0" w:tplc="22707824">
      <w:start w:val="2"/>
      <w:numFmt w:val="upperLetter"/>
      <w:lvlText w:val="%1."/>
      <w:lvlJc w:val="left"/>
      <w:pPr>
        <w:tabs>
          <w:tab w:val="num" w:pos="2160"/>
        </w:tabs>
        <w:ind w:left="2160" w:hanging="720"/>
      </w:pPr>
      <w:rPr>
        <w:rFonts w:hint="default"/>
        <w:b/>
      </w:rPr>
    </w:lvl>
    <w:lvl w:ilvl="1" w:tplc="762CF3EE" w:tentative="1">
      <w:start w:val="1"/>
      <w:numFmt w:val="lowerLetter"/>
      <w:lvlText w:val="%2."/>
      <w:lvlJc w:val="left"/>
      <w:pPr>
        <w:tabs>
          <w:tab w:val="num" w:pos="2160"/>
        </w:tabs>
        <w:ind w:left="2160" w:hanging="360"/>
      </w:pPr>
    </w:lvl>
    <w:lvl w:ilvl="2" w:tplc="97B44AB8" w:tentative="1">
      <w:start w:val="1"/>
      <w:numFmt w:val="lowerRoman"/>
      <w:lvlText w:val="%3."/>
      <w:lvlJc w:val="right"/>
      <w:pPr>
        <w:tabs>
          <w:tab w:val="num" w:pos="2880"/>
        </w:tabs>
        <w:ind w:left="2880" w:hanging="180"/>
      </w:pPr>
    </w:lvl>
    <w:lvl w:ilvl="3" w:tplc="ECAC16B2" w:tentative="1">
      <w:start w:val="1"/>
      <w:numFmt w:val="decimal"/>
      <w:lvlText w:val="%4."/>
      <w:lvlJc w:val="left"/>
      <w:pPr>
        <w:tabs>
          <w:tab w:val="num" w:pos="3600"/>
        </w:tabs>
        <w:ind w:left="3600" w:hanging="360"/>
      </w:pPr>
    </w:lvl>
    <w:lvl w:ilvl="4" w:tplc="1FD6DF96" w:tentative="1">
      <w:start w:val="1"/>
      <w:numFmt w:val="lowerLetter"/>
      <w:lvlText w:val="%5."/>
      <w:lvlJc w:val="left"/>
      <w:pPr>
        <w:tabs>
          <w:tab w:val="num" w:pos="4320"/>
        </w:tabs>
        <w:ind w:left="4320" w:hanging="360"/>
      </w:pPr>
    </w:lvl>
    <w:lvl w:ilvl="5" w:tplc="2662DCB2" w:tentative="1">
      <w:start w:val="1"/>
      <w:numFmt w:val="lowerRoman"/>
      <w:lvlText w:val="%6."/>
      <w:lvlJc w:val="right"/>
      <w:pPr>
        <w:tabs>
          <w:tab w:val="num" w:pos="5040"/>
        </w:tabs>
        <w:ind w:left="5040" w:hanging="180"/>
      </w:pPr>
    </w:lvl>
    <w:lvl w:ilvl="6" w:tplc="265CE7FA" w:tentative="1">
      <w:start w:val="1"/>
      <w:numFmt w:val="decimal"/>
      <w:lvlText w:val="%7."/>
      <w:lvlJc w:val="left"/>
      <w:pPr>
        <w:tabs>
          <w:tab w:val="num" w:pos="5760"/>
        </w:tabs>
        <w:ind w:left="5760" w:hanging="360"/>
      </w:pPr>
    </w:lvl>
    <w:lvl w:ilvl="7" w:tplc="20C473C6" w:tentative="1">
      <w:start w:val="1"/>
      <w:numFmt w:val="lowerLetter"/>
      <w:lvlText w:val="%8."/>
      <w:lvlJc w:val="left"/>
      <w:pPr>
        <w:tabs>
          <w:tab w:val="num" w:pos="6480"/>
        </w:tabs>
        <w:ind w:left="6480" w:hanging="360"/>
      </w:pPr>
    </w:lvl>
    <w:lvl w:ilvl="8" w:tplc="E6560180" w:tentative="1">
      <w:start w:val="1"/>
      <w:numFmt w:val="lowerRoman"/>
      <w:lvlText w:val="%9."/>
      <w:lvlJc w:val="right"/>
      <w:pPr>
        <w:tabs>
          <w:tab w:val="num" w:pos="7200"/>
        </w:tabs>
        <w:ind w:left="7200" w:hanging="180"/>
      </w:pPr>
    </w:lvl>
  </w:abstractNum>
  <w:abstractNum w:abstractNumId="32" w15:restartNumberingAfterBreak="0">
    <w:nsid w:val="1CA34EA9"/>
    <w:multiLevelType w:val="hybridMultilevel"/>
    <w:tmpl w:val="E7E6FC66"/>
    <w:lvl w:ilvl="0" w:tplc="E0AA6702">
      <w:start w:val="7"/>
      <w:numFmt w:val="upperLetter"/>
      <w:lvlText w:val="%1."/>
      <w:lvlJc w:val="left"/>
      <w:pPr>
        <w:tabs>
          <w:tab w:val="num" w:pos="2160"/>
        </w:tabs>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D341B1A"/>
    <w:multiLevelType w:val="hybridMultilevel"/>
    <w:tmpl w:val="4A8C4530"/>
    <w:lvl w:ilvl="0" w:tplc="0610F1C8">
      <w:start w:val="1"/>
      <w:numFmt w:val="upp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1D946BC1"/>
    <w:multiLevelType w:val="singleLevel"/>
    <w:tmpl w:val="671051D4"/>
    <w:lvl w:ilvl="0">
      <w:start w:val="1"/>
      <w:numFmt w:val="decimal"/>
      <w:lvlText w:val="%1."/>
      <w:lvlJc w:val="left"/>
      <w:pPr>
        <w:tabs>
          <w:tab w:val="num" w:pos="1440"/>
        </w:tabs>
        <w:ind w:left="1440" w:hanging="360"/>
      </w:pPr>
      <w:rPr>
        <w:rFonts w:hint="default"/>
        <w:b/>
      </w:rPr>
    </w:lvl>
  </w:abstractNum>
  <w:abstractNum w:abstractNumId="35" w15:restartNumberingAfterBreak="0">
    <w:nsid w:val="1E3B74A9"/>
    <w:multiLevelType w:val="hybridMultilevel"/>
    <w:tmpl w:val="81BA4C72"/>
    <w:lvl w:ilvl="0" w:tplc="EDEC1092">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EDF7FDF"/>
    <w:multiLevelType w:val="hybridMultilevel"/>
    <w:tmpl w:val="5ABA174C"/>
    <w:lvl w:ilvl="0" w:tplc="B3123C86">
      <w:start w:val="1"/>
      <w:numFmt w:val="decimal"/>
      <w:lvlText w:val="%1."/>
      <w:lvlJc w:val="left"/>
      <w:pPr>
        <w:tabs>
          <w:tab w:val="num" w:pos="3240"/>
        </w:tabs>
        <w:ind w:left="3240" w:hanging="360"/>
      </w:pPr>
      <w:rPr>
        <w:rFonts w:hint="default"/>
        <w:b/>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37" w15:restartNumberingAfterBreak="0">
    <w:nsid w:val="1F401C53"/>
    <w:multiLevelType w:val="hybridMultilevel"/>
    <w:tmpl w:val="069001F2"/>
    <w:lvl w:ilvl="0" w:tplc="4D6ECEF4">
      <w:start w:val="4"/>
      <w:numFmt w:val="decimal"/>
      <w:lvlText w:val="%1."/>
      <w:lvlJc w:val="left"/>
      <w:pPr>
        <w:tabs>
          <w:tab w:val="num" w:pos="1080"/>
        </w:tabs>
        <w:ind w:left="2520" w:hanging="360"/>
      </w:pPr>
      <w:rPr>
        <w:rFonts w:hint="default"/>
        <w:b/>
      </w:rPr>
    </w:lvl>
    <w:lvl w:ilvl="1" w:tplc="DF1CB9B4">
      <w:start w:val="1"/>
      <w:numFmt w:val="decimal"/>
      <w:lvlText w:val="%2."/>
      <w:lvlJc w:val="left"/>
      <w:pPr>
        <w:tabs>
          <w:tab w:val="num" w:pos="3240"/>
        </w:tabs>
        <w:ind w:left="3240" w:hanging="360"/>
      </w:pPr>
      <w:rPr>
        <w:rFonts w:hint="default"/>
      </w:rPr>
    </w:lvl>
    <w:lvl w:ilvl="2" w:tplc="9F6EB9B8" w:tentative="1">
      <w:start w:val="1"/>
      <w:numFmt w:val="lowerRoman"/>
      <w:lvlText w:val="%3."/>
      <w:lvlJc w:val="right"/>
      <w:pPr>
        <w:ind w:left="3960" w:hanging="180"/>
      </w:pPr>
    </w:lvl>
    <w:lvl w:ilvl="3" w:tplc="56E893A6" w:tentative="1">
      <w:start w:val="1"/>
      <w:numFmt w:val="decimal"/>
      <w:lvlText w:val="%4."/>
      <w:lvlJc w:val="left"/>
      <w:pPr>
        <w:ind w:left="4680" w:hanging="360"/>
      </w:pPr>
    </w:lvl>
    <w:lvl w:ilvl="4" w:tplc="E8E2CEB8" w:tentative="1">
      <w:start w:val="1"/>
      <w:numFmt w:val="lowerLetter"/>
      <w:lvlText w:val="%5."/>
      <w:lvlJc w:val="left"/>
      <w:pPr>
        <w:ind w:left="5400" w:hanging="360"/>
      </w:pPr>
    </w:lvl>
    <w:lvl w:ilvl="5" w:tplc="ED20818C" w:tentative="1">
      <w:start w:val="1"/>
      <w:numFmt w:val="lowerRoman"/>
      <w:lvlText w:val="%6."/>
      <w:lvlJc w:val="right"/>
      <w:pPr>
        <w:ind w:left="6120" w:hanging="180"/>
      </w:pPr>
    </w:lvl>
    <w:lvl w:ilvl="6" w:tplc="6EFA0168" w:tentative="1">
      <w:start w:val="1"/>
      <w:numFmt w:val="decimal"/>
      <w:lvlText w:val="%7."/>
      <w:lvlJc w:val="left"/>
      <w:pPr>
        <w:ind w:left="6840" w:hanging="360"/>
      </w:pPr>
    </w:lvl>
    <w:lvl w:ilvl="7" w:tplc="55307306" w:tentative="1">
      <w:start w:val="1"/>
      <w:numFmt w:val="lowerLetter"/>
      <w:lvlText w:val="%8."/>
      <w:lvlJc w:val="left"/>
      <w:pPr>
        <w:ind w:left="7560" w:hanging="360"/>
      </w:pPr>
    </w:lvl>
    <w:lvl w:ilvl="8" w:tplc="1FB6CF64" w:tentative="1">
      <w:start w:val="1"/>
      <w:numFmt w:val="lowerRoman"/>
      <w:lvlText w:val="%9."/>
      <w:lvlJc w:val="right"/>
      <w:pPr>
        <w:ind w:left="8280" w:hanging="180"/>
      </w:pPr>
    </w:lvl>
  </w:abstractNum>
  <w:abstractNum w:abstractNumId="38" w15:restartNumberingAfterBreak="0">
    <w:nsid w:val="1F646FD3"/>
    <w:multiLevelType w:val="hybridMultilevel"/>
    <w:tmpl w:val="7FDED25C"/>
    <w:lvl w:ilvl="0" w:tplc="EDEC1092">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1FDE49D1"/>
    <w:multiLevelType w:val="singleLevel"/>
    <w:tmpl w:val="65D88D20"/>
    <w:lvl w:ilvl="0">
      <w:start w:val="1"/>
      <w:numFmt w:val="decimal"/>
      <w:lvlText w:val="%1."/>
      <w:lvlJc w:val="left"/>
      <w:pPr>
        <w:tabs>
          <w:tab w:val="num" w:pos="1440"/>
        </w:tabs>
        <w:ind w:left="1440" w:hanging="360"/>
      </w:pPr>
      <w:rPr>
        <w:rFonts w:hint="default"/>
        <w:b/>
      </w:rPr>
    </w:lvl>
  </w:abstractNum>
  <w:abstractNum w:abstractNumId="40" w15:restartNumberingAfterBreak="0">
    <w:nsid w:val="207B5735"/>
    <w:multiLevelType w:val="hybridMultilevel"/>
    <w:tmpl w:val="1780D6DE"/>
    <w:lvl w:ilvl="0" w:tplc="14AEDAE4">
      <w:start w:val="1"/>
      <w:numFmt w:val="decimal"/>
      <w:lvlText w:val="%1."/>
      <w:lvlJc w:val="left"/>
      <w:pPr>
        <w:tabs>
          <w:tab w:val="num" w:pos="2880"/>
        </w:tabs>
        <w:ind w:left="2880" w:hanging="720"/>
      </w:pPr>
      <w:rPr>
        <w:rFonts w:hint="default"/>
        <w:b/>
      </w:rPr>
    </w:lvl>
    <w:lvl w:ilvl="1" w:tplc="0409000F"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15:restartNumberingAfterBreak="0">
    <w:nsid w:val="21363D7A"/>
    <w:multiLevelType w:val="multilevel"/>
    <w:tmpl w:val="2BACC9B6"/>
    <w:lvl w:ilvl="0">
      <w:start w:val="2"/>
      <w:numFmt w:val="decimal"/>
      <w:lvlText w:val="%1."/>
      <w:lvlJc w:val="left"/>
      <w:pPr>
        <w:tabs>
          <w:tab w:val="num" w:pos="360"/>
        </w:tabs>
        <w:ind w:left="360" w:hanging="360"/>
      </w:pPr>
      <w:rPr>
        <w:rFonts w:hint="default"/>
        <w:b/>
      </w:rPr>
    </w:lvl>
    <w:lvl w:ilvl="1">
      <w:start w:val="1"/>
      <w:numFmt w:val="decimal"/>
      <w:isLgl/>
      <w:lvlText w:val="%1.%2"/>
      <w:lvlJc w:val="left"/>
      <w:pPr>
        <w:tabs>
          <w:tab w:val="num" w:pos="2340"/>
        </w:tabs>
        <w:ind w:left="2340" w:hanging="360"/>
      </w:pPr>
      <w:rPr>
        <w:rFonts w:hint="default"/>
        <w:b/>
      </w:rPr>
    </w:lvl>
    <w:lvl w:ilvl="2">
      <w:start w:val="1"/>
      <w:numFmt w:val="decimal"/>
      <w:isLgl/>
      <w:lvlText w:val="%1.%2.%3"/>
      <w:lvlJc w:val="left"/>
      <w:pPr>
        <w:tabs>
          <w:tab w:val="num" w:pos="4680"/>
        </w:tabs>
        <w:ind w:left="4680" w:hanging="720"/>
      </w:pPr>
      <w:rPr>
        <w:rFonts w:hint="default"/>
      </w:rPr>
    </w:lvl>
    <w:lvl w:ilvl="3">
      <w:start w:val="1"/>
      <w:numFmt w:val="decimal"/>
      <w:isLgl/>
      <w:lvlText w:val="%1.%2.%3.%4"/>
      <w:lvlJc w:val="left"/>
      <w:pPr>
        <w:tabs>
          <w:tab w:val="num" w:pos="6660"/>
        </w:tabs>
        <w:ind w:left="6660" w:hanging="720"/>
      </w:pPr>
      <w:rPr>
        <w:rFonts w:hint="default"/>
      </w:rPr>
    </w:lvl>
    <w:lvl w:ilvl="4">
      <w:start w:val="1"/>
      <w:numFmt w:val="decimal"/>
      <w:isLgl/>
      <w:lvlText w:val="%1.%2.%3.%4.%5"/>
      <w:lvlJc w:val="left"/>
      <w:pPr>
        <w:tabs>
          <w:tab w:val="num" w:pos="9000"/>
        </w:tabs>
        <w:ind w:left="9000" w:hanging="1080"/>
      </w:pPr>
      <w:rPr>
        <w:rFonts w:hint="default"/>
      </w:rPr>
    </w:lvl>
    <w:lvl w:ilvl="5">
      <w:start w:val="1"/>
      <w:numFmt w:val="decimal"/>
      <w:isLgl/>
      <w:lvlText w:val="%1.%2.%3.%4.%5.%6"/>
      <w:lvlJc w:val="left"/>
      <w:pPr>
        <w:tabs>
          <w:tab w:val="num" w:pos="10980"/>
        </w:tabs>
        <w:ind w:left="10980" w:hanging="1080"/>
      </w:pPr>
      <w:rPr>
        <w:rFonts w:hint="default"/>
      </w:rPr>
    </w:lvl>
    <w:lvl w:ilvl="6">
      <w:start w:val="1"/>
      <w:numFmt w:val="decimal"/>
      <w:isLgl/>
      <w:lvlText w:val="%1.%2.%3.%4.%5.%6.%7"/>
      <w:lvlJc w:val="left"/>
      <w:pPr>
        <w:tabs>
          <w:tab w:val="num" w:pos="13320"/>
        </w:tabs>
        <w:ind w:left="13320" w:hanging="1440"/>
      </w:pPr>
      <w:rPr>
        <w:rFonts w:hint="default"/>
      </w:rPr>
    </w:lvl>
    <w:lvl w:ilvl="7">
      <w:start w:val="1"/>
      <w:numFmt w:val="decimal"/>
      <w:isLgl/>
      <w:lvlText w:val="%1.%2.%3.%4.%5.%6.%7.%8"/>
      <w:lvlJc w:val="left"/>
      <w:pPr>
        <w:tabs>
          <w:tab w:val="num" w:pos="15300"/>
        </w:tabs>
        <w:ind w:left="15300" w:hanging="1440"/>
      </w:pPr>
      <w:rPr>
        <w:rFonts w:hint="default"/>
      </w:rPr>
    </w:lvl>
    <w:lvl w:ilvl="8">
      <w:start w:val="1"/>
      <w:numFmt w:val="decimal"/>
      <w:isLgl/>
      <w:lvlText w:val="%1.%2.%3.%4.%5.%6.%7.%8.%9"/>
      <w:lvlJc w:val="left"/>
      <w:pPr>
        <w:tabs>
          <w:tab w:val="num" w:pos="17280"/>
        </w:tabs>
        <w:ind w:left="17280" w:hanging="1440"/>
      </w:pPr>
      <w:rPr>
        <w:rFonts w:hint="default"/>
      </w:rPr>
    </w:lvl>
  </w:abstractNum>
  <w:abstractNum w:abstractNumId="42" w15:restartNumberingAfterBreak="0">
    <w:nsid w:val="21BE2B4B"/>
    <w:multiLevelType w:val="singleLevel"/>
    <w:tmpl w:val="0409000F"/>
    <w:lvl w:ilvl="0">
      <w:start w:val="1"/>
      <w:numFmt w:val="decimal"/>
      <w:lvlText w:val="%1."/>
      <w:lvlJc w:val="left"/>
      <w:pPr>
        <w:ind w:left="1080" w:hanging="360"/>
      </w:pPr>
      <w:rPr>
        <w:rFonts w:hint="default"/>
        <w:b/>
      </w:rPr>
    </w:lvl>
  </w:abstractNum>
  <w:abstractNum w:abstractNumId="43" w15:restartNumberingAfterBreak="0">
    <w:nsid w:val="22607C61"/>
    <w:multiLevelType w:val="singleLevel"/>
    <w:tmpl w:val="B89A5960"/>
    <w:lvl w:ilvl="0">
      <w:start w:val="1"/>
      <w:numFmt w:val="decimal"/>
      <w:lvlText w:val="%1."/>
      <w:lvlJc w:val="left"/>
      <w:pPr>
        <w:tabs>
          <w:tab w:val="num" w:pos="1080"/>
        </w:tabs>
        <w:ind w:left="1080" w:hanging="360"/>
      </w:pPr>
      <w:rPr>
        <w:rFonts w:hint="default"/>
        <w:b/>
      </w:rPr>
    </w:lvl>
  </w:abstractNum>
  <w:abstractNum w:abstractNumId="44" w15:restartNumberingAfterBreak="0">
    <w:nsid w:val="23412764"/>
    <w:multiLevelType w:val="multilevel"/>
    <w:tmpl w:val="4BAA1CF2"/>
    <w:lvl w:ilvl="0">
      <w:start w:val="1"/>
      <w:numFmt w:val="decimal"/>
      <w:lvlText w:val="%1."/>
      <w:lvlJc w:val="left"/>
      <w:pPr>
        <w:tabs>
          <w:tab w:val="num" w:pos="1800"/>
        </w:tabs>
        <w:ind w:left="1800" w:hanging="360"/>
      </w:pPr>
      <w:rPr>
        <w:rFonts w:hint="default"/>
        <w:b/>
      </w:rPr>
    </w:lvl>
    <w:lvl w:ilvl="1">
      <w:start w:val="1"/>
      <w:numFmt w:val="decimal"/>
      <w:isLgl/>
      <w:lvlText w:val="%1.%2"/>
      <w:lvlJc w:val="left"/>
      <w:pPr>
        <w:tabs>
          <w:tab w:val="num" w:pos="3960"/>
        </w:tabs>
        <w:ind w:left="3960" w:hanging="360"/>
      </w:pPr>
      <w:rPr>
        <w:rFonts w:hint="default"/>
        <w:b/>
      </w:rPr>
    </w:lvl>
    <w:lvl w:ilvl="2">
      <w:start w:val="1"/>
      <w:numFmt w:val="decimal"/>
      <w:isLgl/>
      <w:lvlText w:val="%1.%2.%3"/>
      <w:lvlJc w:val="left"/>
      <w:pPr>
        <w:tabs>
          <w:tab w:val="num" w:pos="6480"/>
        </w:tabs>
        <w:ind w:left="6480" w:hanging="720"/>
      </w:pPr>
      <w:rPr>
        <w:rFonts w:hint="default"/>
      </w:rPr>
    </w:lvl>
    <w:lvl w:ilvl="3">
      <w:start w:val="1"/>
      <w:numFmt w:val="decimal"/>
      <w:isLgl/>
      <w:lvlText w:val="%1.%2.%3.%4"/>
      <w:lvlJc w:val="left"/>
      <w:pPr>
        <w:tabs>
          <w:tab w:val="num" w:pos="8640"/>
        </w:tabs>
        <w:ind w:left="8640" w:hanging="720"/>
      </w:pPr>
      <w:rPr>
        <w:rFonts w:hint="default"/>
      </w:rPr>
    </w:lvl>
    <w:lvl w:ilvl="4">
      <w:start w:val="1"/>
      <w:numFmt w:val="decimal"/>
      <w:isLgl/>
      <w:lvlText w:val="%1.%2.%3.%4.%5"/>
      <w:lvlJc w:val="left"/>
      <w:pPr>
        <w:tabs>
          <w:tab w:val="num" w:pos="11160"/>
        </w:tabs>
        <w:ind w:left="11160" w:hanging="1080"/>
      </w:pPr>
      <w:rPr>
        <w:rFonts w:hint="default"/>
      </w:rPr>
    </w:lvl>
    <w:lvl w:ilvl="5">
      <w:start w:val="1"/>
      <w:numFmt w:val="decimal"/>
      <w:isLgl/>
      <w:lvlText w:val="%1.%2.%3.%4.%5.%6"/>
      <w:lvlJc w:val="left"/>
      <w:pPr>
        <w:tabs>
          <w:tab w:val="num" w:pos="13320"/>
        </w:tabs>
        <w:ind w:left="13320" w:hanging="1080"/>
      </w:pPr>
      <w:rPr>
        <w:rFonts w:hint="default"/>
      </w:rPr>
    </w:lvl>
    <w:lvl w:ilvl="6">
      <w:start w:val="1"/>
      <w:numFmt w:val="decimal"/>
      <w:isLgl/>
      <w:lvlText w:val="%1.%2.%3.%4.%5.%6.%7"/>
      <w:lvlJc w:val="left"/>
      <w:pPr>
        <w:tabs>
          <w:tab w:val="num" w:pos="15840"/>
        </w:tabs>
        <w:ind w:left="15840" w:hanging="1440"/>
      </w:pPr>
      <w:rPr>
        <w:rFonts w:hint="default"/>
      </w:rPr>
    </w:lvl>
    <w:lvl w:ilvl="7">
      <w:start w:val="1"/>
      <w:numFmt w:val="decimal"/>
      <w:isLgl/>
      <w:lvlText w:val="%1.%2.%3.%4.%5.%6.%7.%8"/>
      <w:lvlJc w:val="left"/>
      <w:pPr>
        <w:tabs>
          <w:tab w:val="num" w:pos="18000"/>
        </w:tabs>
        <w:ind w:left="18000" w:hanging="1440"/>
      </w:pPr>
      <w:rPr>
        <w:rFonts w:hint="default"/>
      </w:rPr>
    </w:lvl>
    <w:lvl w:ilvl="8">
      <w:start w:val="1"/>
      <w:numFmt w:val="decimal"/>
      <w:isLgl/>
      <w:lvlText w:val="%1.%2.%3.%4.%5.%6.%7.%8.%9"/>
      <w:lvlJc w:val="left"/>
      <w:pPr>
        <w:tabs>
          <w:tab w:val="num" w:pos="20160"/>
        </w:tabs>
        <w:ind w:left="20160" w:hanging="1440"/>
      </w:pPr>
      <w:rPr>
        <w:rFonts w:hint="default"/>
      </w:rPr>
    </w:lvl>
  </w:abstractNum>
  <w:abstractNum w:abstractNumId="45" w15:restartNumberingAfterBreak="0">
    <w:nsid w:val="236934DB"/>
    <w:multiLevelType w:val="multilevel"/>
    <w:tmpl w:val="E4CE6E04"/>
    <w:lvl w:ilvl="0">
      <w:start w:val="6"/>
      <w:numFmt w:val="decimal"/>
      <w:lvlText w:val="%1."/>
      <w:lvlJc w:val="left"/>
      <w:pPr>
        <w:tabs>
          <w:tab w:val="num" w:pos="-720"/>
        </w:tabs>
        <w:ind w:left="-720" w:hanging="360"/>
      </w:pPr>
      <w:rPr>
        <w:rFonts w:hint="default"/>
        <w:b/>
      </w:rPr>
    </w:lvl>
    <w:lvl w:ilvl="1">
      <w:start w:val="1"/>
      <w:numFmt w:val="decimal"/>
      <w:isLgl/>
      <w:lvlText w:val="%1.%2"/>
      <w:lvlJc w:val="left"/>
      <w:pPr>
        <w:tabs>
          <w:tab w:val="num" w:pos="1440"/>
        </w:tabs>
        <w:ind w:left="1440" w:hanging="360"/>
      </w:pPr>
      <w:rPr>
        <w:rFonts w:hint="default"/>
        <w:b/>
      </w:rPr>
    </w:lvl>
    <w:lvl w:ilvl="2">
      <w:start w:val="1"/>
      <w:numFmt w:val="decimal"/>
      <w:isLgl/>
      <w:lvlText w:val="%1.%2.%3"/>
      <w:lvlJc w:val="left"/>
      <w:pPr>
        <w:tabs>
          <w:tab w:val="num" w:pos="3960"/>
        </w:tabs>
        <w:ind w:left="3960" w:hanging="720"/>
      </w:pPr>
      <w:rPr>
        <w:rFonts w:hint="default"/>
      </w:rPr>
    </w:lvl>
    <w:lvl w:ilvl="3">
      <w:start w:val="1"/>
      <w:numFmt w:val="decimal"/>
      <w:isLgl/>
      <w:lvlText w:val="%1.%2.%3.%4"/>
      <w:lvlJc w:val="left"/>
      <w:pPr>
        <w:tabs>
          <w:tab w:val="num" w:pos="6120"/>
        </w:tabs>
        <w:ind w:left="6120" w:hanging="720"/>
      </w:pPr>
      <w:rPr>
        <w:rFonts w:hint="default"/>
      </w:rPr>
    </w:lvl>
    <w:lvl w:ilvl="4">
      <w:start w:val="1"/>
      <w:numFmt w:val="decimal"/>
      <w:isLgl/>
      <w:lvlText w:val="%1.%2.%3.%4.%5"/>
      <w:lvlJc w:val="left"/>
      <w:pPr>
        <w:tabs>
          <w:tab w:val="num" w:pos="8640"/>
        </w:tabs>
        <w:ind w:left="8640" w:hanging="1080"/>
      </w:pPr>
      <w:rPr>
        <w:rFonts w:hint="default"/>
      </w:rPr>
    </w:lvl>
    <w:lvl w:ilvl="5">
      <w:start w:val="1"/>
      <w:numFmt w:val="decimal"/>
      <w:isLgl/>
      <w:lvlText w:val="%1.%2.%3.%4.%5.%6"/>
      <w:lvlJc w:val="left"/>
      <w:pPr>
        <w:tabs>
          <w:tab w:val="num" w:pos="10800"/>
        </w:tabs>
        <w:ind w:left="10800" w:hanging="1080"/>
      </w:pPr>
      <w:rPr>
        <w:rFonts w:hint="default"/>
      </w:rPr>
    </w:lvl>
    <w:lvl w:ilvl="6">
      <w:start w:val="1"/>
      <w:numFmt w:val="decimal"/>
      <w:isLgl/>
      <w:lvlText w:val="%1.%2.%3.%4.%5.%6.%7"/>
      <w:lvlJc w:val="left"/>
      <w:pPr>
        <w:tabs>
          <w:tab w:val="num" w:pos="13320"/>
        </w:tabs>
        <w:ind w:left="13320" w:hanging="1440"/>
      </w:pPr>
      <w:rPr>
        <w:rFonts w:hint="default"/>
      </w:rPr>
    </w:lvl>
    <w:lvl w:ilvl="7">
      <w:start w:val="1"/>
      <w:numFmt w:val="decimal"/>
      <w:isLgl/>
      <w:lvlText w:val="%1.%2.%3.%4.%5.%6.%7.%8"/>
      <w:lvlJc w:val="left"/>
      <w:pPr>
        <w:tabs>
          <w:tab w:val="num" w:pos="15480"/>
        </w:tabs>
        <w:ind w:left="15480" w:hanging="1440"/>
      </w:pPr>
      <w:rPr>
        <w:rFonts w:hint="default"/>
      </w:rPr>
    </w:lvl>
    <w:lvl w:ilvl="8">
      <w:start w:val="1"/>
      <w:numFmt w:val="decimal"/>
      <w:isLgl/>
      <w:lvlText w:val="%1.%2.%3.%4.%5.%6.%7.%8.%9"/>
      <w:lvlJc w:val="left"/>
      <w:pPr>
        <w:tabs>
          <w:tab w:val="num" w:pos="17640"/>
        </w:tabs>
        <w:ind w:left="17640" w:hanging="1440"/>
      </w:pPr>
      <w:rPr>
        <w:rFonts w:hint="default"/>
      </w:rPr>
    </w:lvl>
  </w:abstractNum>
  <w:abstractNum w:abstractNumId="46" w15:restartNumberingAfterBreak="0">
    <w:nsid w:val="23F82043"/>
    <w:multiLevelType w:val="multilevel"/>
    <w:tmpl w:val="4CEEDC1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7" w15:restartNumberingAfterBreak="0">
    <w:nsid w:val="25684A44"/>
    <w:multiLevelType w:val="singleLevel"/>
    <w:tmpl w:val="A65822BA"/>
    <w:lvl w:ilvl="0">
      <w:start w:val="1"/>
      <w:numFmt w:val="decimal"/>
      <w:lvlText w:val="%1."/>
      <w:lvlJc w:val="left"/>
      <w:pPr>
        <w:tabs>
          <w:tab w:val="num" w:pos="1800"/>
        </w:tabs>
        <w:ind w:left="1800" w:hanging="360"/>
      </w:pPr>
      <w:rPr>
        <w:rFonts w:hint="default"/>
        <w:b/>
        <w:i w:val="0"/>
      </w:rPr>
    </w:lvl>
  </w:abstractNum>
  <w:abstractNum w:abstractNumId="48" w15:restartNumberingAfterBreak="0">
    <w:nsid w:val="268A299E"/>
    <w:multiLevelType w:val="multilevel"/>
    <w:tmpl w:val="0F08E2E6"/>
    <w:lvl w:ilvl="0">
      <w:start w:val="6"/>
      <w:numFmt w:val="decimal"/>
      <w:lvlText w:val="%1."/>
      <w:lvlJc w:val="left"/>
      <w:pPr>
        <w:tabs>
          <w:tab w:val="num" w:pos="1800"/>
        </w:tabs>
        <w:ind w:left="1800" w:hanging="360"/>
      </w:pPr>
      <w:rPr>
        <w:rFonts w:hint="default"/>
        <w:b/>
      </w:rPr>
    </w:lvl>
    <w:lvl w:ilvl="1">
      <w:start w:val="1"/>
      <w:numFmt w:val="decimal"/>
      <w:isLgl/>
      <w:lvlText w:val="%1.%2"/>
      <w:lvlJc w:val="left"/>
      <w:pPr>
        <w:tabs>
          <w:tab w:val="num" w:pos="3960"/>
        </w:tabs>
        <w:ind w:left="3960" w:hanging="360"/>
      </w:pPr>
      <w:rPr>
        <w:rFonts w:hint="default"/>
        <w:b/>
      </w:rPr>
    </w:lvl>
    <w:lvl w:ilvl="2">
      <w:start w:val="1"/>
      <w:numFmt w:val="decimal"/>
      <w:isLgl/>
      <w:lvlText w:val="%1.%2.%3"/>
      <w:lvlJc w:val="left"/>
      <w:pPr>
        <w:tabs>
          <w:tab w:val="num" w:pos="6480"/>
        </w:tabs>
        <w:ind w:left="6480" w:hanging="720"/>
      </w:pPr>
      <w:rPr>
        <w:rFonts w:hint="default"/>
      </w:rPr>
    </w:lvl>
    <w:lvl w:ilvl="3">
      <w:start w:val="1"/>
      <w:numFmt w:val="decimal"/>
      <w:isLgl/>
      <w:lvlText w:val="%1.%2.%3.%4"/>
      <w:lvlJc w:val="left"/>
      <w:pPr>
        <w:tabs>
          <w:tab w:val="num" w:pos="8640"/>
        </w:tabs>
        <w:ind w:left="8640" w:hanging="720"/>
      </w:pPr>
      <w:rPr>
        <w:rFonts w:hint="default"/>
      </w:rPr>
    </w:lvl>
    <w:lvl w:ilvl="4">
      <w:start w:val="1"/>
      <w:numFmt w:val="decimal"/>
      <w:isLgl/>
      <w:lvlText w:val="%1.%2.%3.%4.%5"/>
      <w:lvlJc w:val="left"/>
      <w:pPr>
        <w:tabs>
          <w:tab w:val="num" w:pos="11160"/>
        </w:tabs>
        <w:ind w:left="11160" w:hanging="1080"/>
      </w:pPr>
      <w:rPr>
        <w:rFonts w:hint="default"/>
      </w:rPr>
    </w:lvl>
    <w:lvl w:ilvl="5">
      <w:start w:val="1"/>
      <w:numFmt w:val="decimal"/>
      <w:isLgl/>
      <w:lvlText w:val="%1.%2.%3.%4.%5.%6"/>
      <w:lvlJc w:val="left"/>
      <w:pPr>
        <w:tabs>
          <w:tab w:val="num" w:pos="13320"/>
        </w:tabs>
        <w:ind w:left="13320" w:hanging="1080"/>
      </w:pPr>
      <w:rPr>
        <w:rFonts w:hint="default"/>
      </w:rPr>
    </w:lvl>
    <w:lvl w:ilvl="6">
      <w:start w:val="1"/>
      <w:numFmt w:val="decimal"/>
      <w:isLgl/>
      <w:lvlText w:val="%1.%2.%3.%4.%5.%6.%7"/>
      <w:lvlJc w:val="left"/>
      <w:pPr>
        <w:tabs>
          <w:tab w:val="num" w:pos="15840"/>
        </w:tabs>
        <w:ind w:left="15840" w:hanging="1440"/>
      </w:pPr>
      <w:rPr>
        <w:rFonts w:hint="default"/>
      </w:rPr>
    </w:lvl>
    <w:lvl w:ilvl="7">
      <w:start w:val="1"/>
      <w:numFmt w:val="decimal"/>
      <w:isLgl/>
      <w:lvlText w:val="%1.%2.%3.%4.%5.%6.%7.%8"/>
      <w:lvlJc w:val="left"/>
      <w:pPr>
        <w:tabs>
          <w:tab w:val="num" w:pos="18000"/>
        </w:tabs>
        <w:ind w:left="18000" w:hanging="1440"/>
      </w:pPr>
      <w:rPr>
        <w:rFonts w:hint="default"/>
      </w:rPr>
    </w:lvl>
    <w:lvl w:ilvl="8">
      <w:start w:val="1"/>
      <w:numFmt w:val="decimal"/>
      <w:isLgl/>
      <w:lvlText w:val="%1.%2.%3.%4.%5.%6.%7.%8.%9"/>
      <w:lvlJc w:val="left"/>
      <w:pPr>
        <w:tabs>
          <w:tab w:val="num" w:pos="20160"/>
        </w:tabs>
        <w:ind w:left="20160" w:hanging="1440"/>
      </w:pPr>
      <w:rPr>
        <w:rFonts w:hint="default"/>
      </w:rPr>
    </w:lvl>
  </w:abstractNum>
  <w:abstractNum w:abstractNumId="49" w15:restartNumberingAfterBreak="0">
    <w:nsid w:val="27A51C07"/>
    <w:multiLevelType w:val="hybridMultilevel"/>
    <w:tmpl w:val="BC0A657E"/>
    <w:lvl w:ilvl="0" w:tplc="EEC6A548">
      <w:start w:val="3"/>
      <w:numFmt w:val="upperLetter"/>
      <w:lvlText w:val="%1."/>
      <w:lvlJc w:val="left"/>
      <w:pPr>
        <w:tabs>
          <w:tab w:val="num" w:pos="2160"/>
        </w:tabs>
        <w:ind w:left="2160" w:hanging="72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7E420DE"/>
    <w:multiLevelType w:val="hybridMultilevel"/>
    <w:tmpl w:val="DD28DE26"/>
    <w:lvl w:ilvl="0" w:tplc="034AAC76">
      <w:start w:val="1"/>
      <w:numFmt w:val="decimal"/>
      <w:lvlText w:val="%1."/>
      <w:lvlJc w:val="left"/>
      <w:pPr>
        <w:tabs>
          <w:tab w:val="num" w:pos="1800"/>
        </w:tabs>
        <w:ind w:left="1800" w:hanging="360"/>
      </w:pPr>
      <w:rPr>
        <w:rFonts w:hint="default"/>
        <w:b/>
      </w:rPr>
    </w:lvl>
    <w:lvl w:ilvl="1" w:tplc="DDAA7F0C">
      <w:start w:val="1"/>
      <w:numFmt w:val="upperLetter"/>
      <w:lvlText w:val="%2."/>
      <w:lvlJc w:val="left"/>
      <w:pPr>
        <w:tabs>
          <w:tab w:val="num" w:pos="2160"/>
        </w:tabs>
        <w:ind w:left="2160" w:hanging="360"/>
      </w:pPr>
      <w:rPr>
        <w:rFonts w:hint="default"/>
        <w:b/>
      </w:rPr>
    </w:lvl>
    <w:lvl w:ilvl="2" w:tplc="578A9F2C">
      <w:start w:val="1"/>
      <w:numFmt w:val="lowerRoman"/>
      <w:lvlText w:val="%3."/>
      <w:lvlJc w:val="right"/>
      <w:pPr>
        <w:tabs>
          <w:tab w:val="num" w:pos="2880"/>
        </w:tabs>
        <w:ind w:left="2880" w:hanging="180"/>
      </w:pPr>
    </w:lvl>
    <w:lvl w:ilvl="3" w:tplc="CBB8FED8" w:tentative="1">
      <w:start w:val="1"/>
      <w:numFmt w:val="decimal"/>
      <w:lvlText w:val="%4."/>
      <w:lvlJc w:val="left"/>
      <w:pPr>
        <w:tabs>
          <w:tab w:val="num" w:pos="3600"/>
        </w:tabs>
        <w:ind w:left="3600" w:hanging="360"/>
      </w:pPr>
    </w:lvl>
    <w:lvl w:ilvl="4" w:tplc="54CC8AC6" w:tentative="1">
      <w:start w:val="1"/>
      <w:numFmt w:val="lowerLetter"/>
      <w:lvlText w:val="%5."/>
      <w:lvlJc w:val="left"/>
      <w:pPr>
        <w:tabs>
          <w:tab w:val="num" w:pos="4320"/>
        </w:tabs>
        <w:ind w:left="4320" w:hanging="360"/>
      </w:pPr>
    </w:lvl>
    <w:lvl w:ilvl="5" w:tplc="517099E4" w:tentative="1">
      <w:start w:val="1"/>
      <w:numFmt w:val="lowerRoman"/>
      <w:lvlText w:val="%6."/>
      <w:lvlJc w:val="right"/>
      <w:pPr>
        <w:tabs>
          <w:tab w:val="num" w:pos="5040"/>
        </w:tabs>
        <w:ind w:left="5040" w:hanging="180"/>
      </w:pPr>
    </w:lvl>
    <w:lvl w:ilvl="6" w:tplc="6C00C720" w:tentative="1">
      <w:start w:val="1"/>
      <w:numFmt w:val="decimal"/>
      <w:lvlText w:val="%7."/>
      <w:lvlJc w:val="left"/>
      <w:pPr>
        <w:tabs>
          <w:tab w:val="num" w:pos="5760"/>
        </w:tabs>
        <w:ind w:left="5760" w:hanging="360"/>
      </w:pPr>
    </w:lvl>
    <w:lvl w:ilvl="7" w:tplc="C8141D1C" w:tentative="1">
      <w:start w:val="1"/>
      <w:numFmt w:val="lowerLetter"/>
      <w:lvlText w:val="%8."/>
      <w:lvlJc w:val="left"/>
      <w:pPr>
        <w:tabs>
          <w:tab w:val="num" w:pos="6480"/>
        </w:tabs>
        <w:ind w:left="6480" w:hanging="360"/>
      </w:pPr>
    </w:lvl>
    <w:lvl w:ilvl="8" w:tplc="42E264FA" w:tentative="1">
      <w:start w:val="1"/>
      <w:numFmt w:val="lowerRoman"/>
      <w:lvlText w:val="%9."/>
      <w:lvlJc w:val="right"/>
      <w:pPr>
        <w:tabs>
          <w:tab w:val="num" w:pos="7200"/>
        </w:tabs>
        <w:ind w:left="7200" w:hanging="180"/>
      </w:pPr>
    </w:lvl>
  </w:abstractNum>
  <w:abstractNum w:abstractNumId="51" w15:restartNumberingAfterBreak="0">
    <w:nsid w:val="284D46E1"/>
    <w:multiLevelType w:val="singleLevel"/>
    <w:tmpl w:val="792ACF86"/>
    <w:lvl w:ilvl="0">
      <w:start w:val="1"/>
      <w:numFmt w:val="decimal"/>
      <w:lvlText w:val="%1."/>
      <w:lvlJc w:val="left"/>
      <w:pPr>
        <w:tabs>
          <w:tab w:val="num" w:pos="1080"/>
        </w:tabs>
        <w:ind w:left="1080" w:hanging="360"/>
      </w:pPr>
      <w:rPr>
        <w:rFonts w:hint="default"/>
        <w:b/>
      </w:rPr>
    </w:lvl>
  </w:abstractNum>
  <w:abstractNum w:abstractNumId="52" w15:restartNumberingAfterBreak="0">
    <w:nsid w:val="28517213"/>
    <w:multiLevelType w:val="multilevel"/>
    <w:tmpl w:val="03644C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120"/>
        </w:tabs>
        <w:ind w:left="3120" w:hanging="360"/>
      </w:pPr>
      <w:rPr>
        <w:rFonts w:hint="default"/>
      </w:rPr>
    </w:lvl>
    <w:lvl w:ilvl="2">
      <w:start w:val="1"/>
      <w:numFmt w:val="decimal"/>
      <w:lvlText w:val="%1.%2.%3"/>
      <w:lvlJc w:val="left"/>
      <w:pPr>
        <w:tabs>
          <w:tab w:val="num" w:pos="6240"/>
        </w:tabs>
        <w:ind w:left="6240" w:hanging="720"/>
      </w:pPr>
      <w:rPr>
        <w:rFonts w:hint="default"/>
      </w:rPr>
    </w:lvl>
    <w:lvl w:ilvl="3">
      <w:start w:val="1"/>
      <w:numFmt w:val="decimal"/>
      <w:lvlText w:val="%1.%2.%3.%4"/>
      <w:lvlJc w:val="left"/>
      <w:pPr>
        <w:tabs>
          <w:tab w:val="num" w:pos="9000"/>
        </w:tabs>
        <w:ind w:left="9000" w:hanging="720"/>
      </w:pPr>
      <w:rPr>
        <w:rFonts w:hint="default"/>
      </w:rPr>
    </w:lvl>
    <w:lvl w:ilvl="4">
      <w:start w:val="1"/>
      <w:numFmt w:val="decimal"/>
      <w:lvlText w:val="%1.%2.%3.%4.%5"/>
      <w:lvlJc w:val="left"/>
      <w:pPr>
        <w:tabs>
          <w:tab w:val="num" w:pos="12120"/>
        </w:tabs>
        <w:ind w:left="12120" w:hanging="108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8000"/>
        </w:tabs>
        <w:ind w:left="18000" w:hanging="1440"/>
      </w:pPr>
      <w:rPr>
        <w:rFonts w:hint="default"/>
      </w:rPr>
    </w:lvl>
    <w:lvl w:ilvl="7">
      <w:start w:val="1"/>
      <w:numFmt w:val="decimal"/>
      <w:lvlText w:val="%1.%2.%3.%4.%5.%6.%7.%8"/>
      <w:lvlJc w:val="left"/>
      <w:pPr>
        <w:tabs>
          <w:tab w:val="num" w:pos="20760"/>
        </w:tabs>
        <w:ind w:left="20760" w:hanging="1440"/>
      </w:pPr>
      <w:rPr>
        <w:rFonts w:hint="default"/>
      </w:rPr>
    </w:lvl>
    <w:lvl w:ilvl="8">
      <w:start w:val="1"/>
      <w:numFmt w:val="decimal"/>
      <w:lvlText w:val="%1.%2.%3.%4.%5.%6.%7.%8.%9"/>
      <w:lvlJc w:val="left"/>
      <w:pPr>
        <w:tabs>
          <w:tab w:val="num" w:pos="23880"/>
        </w:tabs>
        <w:ind w:left="23880" w:hanging="1800"/>
      </w:pPr>
      <w:rPr>
        <w:rFonts w:hint="default"/>
      </w:rPr>
    </w:lvl>
  </w:abstractNum>
  <w:abstractNum w:abstractNumId="53" w15:restartNumberingAfterBreak="0">
    <w:nsid w:val="28A21101"/>
    <w:multiLevelType w:val="hybridMultilevel"/>
    <w:tmpl w:val="5F00F394"/>
    <w:lvl w:ilvl="0" w:tplc="5044A1AA">
      <w:start w:val="1"/>
      <w:numFmt w:val="decimal"/>
      <w:lvlText w:val="%1."/>
      <w:lvlJc w:val="left"/>
      <w:pPr>
        <w:tabs>
          <w:tab w:val="num" w:pos="2880"/>
        </w:tabs>
        <w:ind w:left="2880" w:hanging="720"/>
      </w:pPr>
      <w:rPr>
        <w:rFonts w:ascii="Arial" w:eastAsia="Times New Roman" w:hAnsi="Arial" w:cs="Arial" w:hint="default"/>
        <w:b/>
      </w:rPr>
    </w:lvl>
    <w:lvl w:ilvl="1" w:tplc="9F62105E">
      <w:numFmt w:val="none"/>
      <w:lvlText w:val=""/>
      <w:lvlJc w:val="left"/>
      <w:pPr>
        <w:tabs>
          <w:tab w:val="num" w:pos="360"/>
        </w:tabs>
      </w:pPr>
    </w:lvl>
    <w:lvl w:ilvl="2" w:tplc="28F24C74">
      <w:numFmt w:val="none"/>
      <w:lvlText w:val=""/>
      <w:lvlJc w:val="left"/>
      <w:pPr>
        <w:tabs>
          <w:tab w:val="num" w:pos="360"/>
        </w:tabs>
      </w:pPr>
    </w:lvl>
    <w:lvl w:ilvl="3" w:tplc="8FFC30FA">
      <w:numFmt w:val="none"/>
      <w:lvlText w:val=""/>
      <w:lvlJc w:val="left"/>
      <w:pPr>
        <w:tabs>
          <w:tab w:val="num" w:pos="360"/>
        </w:tabs>
      </w:pPr>
    </w:lvl>
    <w:lvl w:ilvl="4" w:tplc="406CD5FC">
      <w:numFmt w:val="none"/>
      <w:lvlText w:val=""/>
      <w:lvlJc w:val="left"/>
      <w:pPr>
        <w:tabs>
          <w:tab w:val="num" w:pos="360"/>
        </w:tabs>
      </w:pPr>
    </w:lvl>
    <w:lvl w:ilvl="5" w:tplc="AEB4B7E4">
      <w:numFmt w:val="none"/>
      <w:lvlText w:val=""/>
      <w:lvlJc w:val="left"/>
      <w:pPr>
        <w:tabs>
          <w:tab w:val="num" w:pos="360"/>
        </w:tabs>
      </w:pPr>
    </w:lvl>
    <w:lvl w:ilvl="6" w:tplc="2AA2E6D2">
      <w:numFmt w:val="none"/>
      <w:lvlText w:val=""/>
      <w:lvlJc w:val="left"/>
      <w:pPr>
        <w:tabs>
          <w:tab w:val="num" w:pos="360"/>
        </w:tabs>
      </w:pPr>
    </w:lvl>
    <w:lvl w:ilvl="7" w:tplc="A8E015EC">
      <w:numFmt w:val="none"/>
      <w:lvlText w:val=""/>
      <w:lvlJc w:val="left"/>
      <w:pPr>
        <w:tabs>
          <w:tab w:val="num" w:pos="360"/>
        </w:tabs>
      </w:pPr>
    </w:lvl>
    <w:lvl w:ilvl="8" w:tplc="803A9682">
      <w:numFmt w:val="none"/>
      <w:lvlText w:val=""/>
      <w:lvlJc w:val="left"/>
      <w:pPr>
        <w:tabs>
          <w:tab w:val="num" w:pos="360"/>
        </w:tabs>
      </w:pPr>
    </w:lvl>
  </w:abstractNum>
  <w:abstractNum w:abstractNumId="54" w15:restartNumberingAfterBreak="0">
    <w:nsid w:val="29C0780A"/>
    <w:multiLevelType w:val="multilevel"/>
    <w:tmpl w:val="0B949500"/>
    <w:lvl w:ilvl="0">
      <w:start w:val="2"/>
      <w:numFmt w:val="decimal"/>
      <w:lvlText w:val="%1."/>
      <w:lvlJc w:val="left"/>
      <w:pPr>
        <w:tabs>
          <w:tab w:val="num" w:pos="1760"/>
        </w:tabs>
        <w:ind w:left="1760" w:hanging="360"/>
      </w:pPr>
      <w:rPr>
        <w:rFonts w:hint="default"/>
        <w:b/>
      </w:rPr>
    </w:lvl>
    <w:lvl w:ilvl="1">
      <w:start w:val="1"/>
      <w:numFmt w:val="decimal"/>
      <w:isLgl/>
      <w:lvlText w:val="%1.%2"/>
      <w:lvlJc w:val="left"/>
      <w:pPr>
        <w:tabs>
          <w:tab w:val="num" w:pos="2480"/>
        </w:tabs>
        <w:ind w:left="2480" w:hanging="360"/>
      </w:pPr>
      <w:rPr>
        <w:rFonts w:hint="default"/>
      </w:rPr>
    </w:lvl>
    <w:lvl w:ilvl="2">
      <w:start w:val="1"/>
      <w:numFmt w:val="decimal"/>
      <w:isLgl/>
      <w:lvlText w:val="%1.%2.%3"/>
      <w:lvlJc w:val="left"/>
      <w:pPr>
        <w:tabs>
          <w:tab w:val="num" w:pos="3200"/>
        </w:tabs>
        <w:ind w:left="3200" w:hanging="720"/>
      </w:pPr>
      <w:rPr>
        <w:rFonts w:hint="default"/>
      </w:rPr>
    </w:lvl>
    <w:lvl w:ilvl="3">
      <w:start w:val="1"/>
      <w:numFmt w:val="decimal"/>
      <w:isLgl/>
      <w:lvlText w:val="%1.%2.%3.%4"/>
      <w:lvlJc w:val="left"/>
      <w:pPr>
        <w:tabs>
          <w:tab w:val="num" w:pos="3560"/>
        </w:tabs>
        <w:ind w:left="3560" w:hanging="720"/>
      </w:pPr>
      <w:rPr>
        <w:rFonts w:hint="default"/>
      </w:rPr>
    </w:lvl>
    <w:lvl w:ilvl="4">
      <w:start w:val="1"/>
      <w:numFmt w:val="decimal"/>
      <w:isLgl/>
      <w:lvlText w:val="%1.%2.%3.%4.%5"/>
      <w:lvlJc w:val="left"/>
      <w:pPr>
        <w:tabs>
          <w:tab w:val="num" w:pos="3920"/>
        </w:tabs>
        <w:ind w:left="3920" w:hanging="720"/>
      </w:pPr>
      <w:rPr>
        <w:rFonts w:hint="default"/>
      </w:rPr>
    </w:lvl>
    <w:lvl w:ilvl="5">
      <w:start w:val="1"/>
      <w:numFmt w:val="decimal"/>
      <w:isLgl/>
      <w:lvlText w:val="%1.%2.%3.%4.%5.%6"/>
      <w:lvlJc w:val="left"/>
      <w:pPr>
        <w:tabs>
          <w:tab w:val="num" w:pos="4640"/>
        </w:tabs>
        <w:ind w:left="4640" w:hanging="1080"/>
      </w:pPr>
      <w:rPr>
        <w:rFonts w:hint="default"/>
      </w:rPr>
    </w:lvl>
    <w:lvl w:ilvl="6">
      <w:start w:val="1"/>
      <w:numFmt w:val="decimal"/>
      <w:isLgl/>
      <w:lvlText w:val="%1.%2.%3.%4.%5.%6.%7"/>
      <w:lvlJc w:val="left"/>
      <w:pPr>
        <w:tabs>
          <w:tab w:val="num" w:pos="5000"/>
        </w:tabs>
        <w:ind w:left="5000" w:hanging="1080"/>
      </w:pPr>
      <w:rPr>
        <w:rFonts w:hint="default"/>
      </w:rPr>
    </w:lvl>
    <w:lvl w:ilvl="7">
      <w:start w:val="1"/>
      <w:numFmt w:val="decimal"/>
      <w:isLgl/>
      <w:lvlText w:val="%1.%2.%3.%4.%5.%6.%7.%8"/>
      <w:lvlJc w:val="left"/>
      <w:pPr>
        <w:tabs>
          <w:tab w:val="num" w:pos="5720"/>
        </w:tabs>
        <w:ind w:left="5720" w:hanging="1440"/>
      </w:pPr>
      <w:rPr>
        <w:rFonts w:hint="default"/>
      </w:rPr>
    </w:lvl>
    <w:lvl w:ilvl="8">
      <w:start w:val="1"/>
      <w:numFmt w:val="decimal"/>
      <w:isLgl/>
      <w:lvlText w:val="%1.%2.%3.%4.%5.%6.%7.%8.%9"/>
      <w:lvlJc w:val="left"/>
      <w:pPr>
        <w:tabs>
          <w:tab w:val="num" w:pos="6080"/>
        </w:tabs>
        <w:ind w:left="6080" w:hanging="1440"/>
      </w:pPr>
      <w:rPr>
        <w:rFonts w:hint="default"/>
      </w:rPr>
    </w:lvl>
  </w:abstractNum>
  <w:abstractNum w:abstractNumId="55" w15:restartNumberingAfterBreak="0">
    <w:nsid w:val="2A5D65B9"/>
    <w:multiLevelType w:val="multilevel"/>
    <w:tmpl w:val="81DA1CF8"/>
    <w:lvl w:ilvl="0">
      <w:start w:val="1"/>
      <w:numFmt w:val="decimal"/>
      <w:lvlText w:val="%1."/>
      <w:lvlJc w:val="left"/>
      <w:pPr>
        <w:tabs>
          <w:tab w:val="num" w:pos="1440"/>
        </w:tabs>
        <w:ind w:left="1440" w:hanging="360"/>
      </w:pPr>
      <w:rPr>
        <w:rFonts w:hint="default"/>
        <w:b/>
      </w:rPr>
    </w:lvl>
    <w:lvl w:ilvl="1">
      <w:start w:val="5"/>
      <w:numFmt w:val="decimal"/>
      <w:isLgl/>
      <w:lvlText w:val="%1.%2"/>
      <w:lvlJc w:val="left"/>
      <w:pPr>
        <w:ind w:left="3240" w:hanging="360"/>
      </w:pPr>
      <w:rPr>
        <w:rFonts w:hint="default"/>
        <w:b/>
      </w:rPr>
    </w:lvl>
    <w:lvl w:ilvl="2">
      <w:start w:val="1"/>
      <w:numFmt w:val="decimal"/>
      <w:isLgl/>
      <w:lvlText w:val="%1.%2.%3"/>
      <w:lvlJc w:val="left"/>
      <w:pPr>
        <w:ind w:left="5400" w:hanging="720"/>
      </w:pPr>
      <w:rPr>
        <w:rFonts w:hint="default"/>
        <w:b/>
      </w:rPr>
    </w:lvl>
    <w:lvl w:ilvl="3">
      <w:start w:val="1"/>
      <w:numFmt w:val="decimal"/>
      <w:isLgl/>
      <w:lvlText w:val="%1.%2.%3.%4"/>
      <w:lvlJc w:val="left"/>
      <w:pPr>
        <w:ind w:left="7200" w:hanging="720"/>
      </w:pPr>
      <w:rPr>
        <w:rFonts w:hint="default"/>
        <w:b/>
      </w:rPr>
    </w:lvl>
    <w:lvl w:ilvl="4">
      <w:start w:val="1"/>
      <w:numFmt w:val="decimal"/>
      <w:isLgl/>
      <w:lvlText w:val="%1.%2.%3.%4.%5"/>
      <w:lvlJc w:val="left"/>
      <w:pPr>
        <w:ind w:left="9000" w:hanging="720"/>
      </w:pPr>
      <w:rPr>
        <w:rFonts w:hint="default"/>
        <w:b/>
      </w:rPr>
    </w:lvl>
    <w:lvl w:ilvl="5">
      <w:start w:val="1"/>
      <w:numFmt w:val="decimal"/>
      <w:isLgl/>
      <w:lvlText w:val="%1.%2.%3.%4.%5.%6"/>
      <w:lvlJc w:val="left"/>
      <w:pPr>
        <w:ind w:left="11160" w:hanging="1080"/>
      </w:pPr>
      <w:rPr>
        <w:rFonts w:hint="default"/>
        <w:b/>
      </w:rPr>
    </w:lvl>
    <w:lvl w:ilvl="6">
      <w:start w:val="1"/>
      <w:numFmt w:val="decimal"/>
      <w:isLgl/>
      <w:lvlText w:val="%1.%2.%3.%4.%5.%6.%7"/>
      <w:lvlJc w:val="left"/>
      <w:pPr>
        <w:ind w:left="12960" w:hanging="1080"/>
      </w:pPr>
      <w:rPr>
        <w:rFonts w:hint="default"/>
        <w:b/>
      </w:rPr>
    </w:lvl>
    <w:lvl w:ilvl="7">
      <w:start w:val="1"/>
      <w:numFmt w:val="decimal"/>
      <w:isLgl/>
      <w:lvlText w:val="%1.%2.%3.%4.%5.%6.%7.%8"/>
      <w:lvlJc w:val="left"/>
      <w:pPr>
        <w:ind w:left="15120" w:hanging="1440"/>
      </w:pPr>
      <w:rPr>
        <w:rFonts w:hint="default"/>
        <w:b/>
      </w:rPr>
    </w:lvl>
    <w:lvl w:ilvl="8">
      <w:start w:val="1"/>
      <w:numFmt w:val="decimal"/>
      <w:isLgl/>
      <w:lvlText w:val="%1.%2.%3.%4.%5.%6.%7.%8.%9"/>
      <w:lvlJc w:val="left"/>
      <w:pPr>
        <w:ind w:left="16920" w:hanging="1440"/>
      </w:pPr>
      <w:rPr>
        <w:rFonts w:hint="default"/>
        <w:b/>
      </w:rPr>
    </w:lvl>
  </w:abstractNum>
  <w:abstractNum w:abstractNumId="56" w15:restartNumberingAfterBreak="0">
    <w:nsid w:val="2B2E4D8A"/>
    <w:multiLevelType w:val="hybridMultilevel"/>
    <w:tmpl w:val="0FCC5120"/>
    <w:lvl w:ilvl="0" w:tplc="49A0D282">
      <w:start w:val="1"/>
      <w:numFmt w:val="decimal"/>
      <w:lvlText w:val="%1."/>
      <w:lvlJc w:val="left"/>
      <w:pPr>
        <w:tabs>
          <w:tab w:val="num" w:pos="1440"/>
        </w:tabs>
        <w:ind w:left="1440" w:hanging="360"/>
      </w:pPr>
      <w:rPr>
        <w:rFonts w:hint="default"/>
        <w:b/>
      </w:rPr>
    </w:lvl>
    <w:lvl w:ilvl="1" w:tplc="4C12A2A2" w:tentative="1">
      <w:start w:val="1"/>
      <w:numFmt w:val="lowerLetter"/>
      <w:lvlText w:val="%2."/>
      <w:lvlJc w:val="left"/>
      <w:pPr>
        <w:tabs>
          <w:tab w:val="num" w:pos="2160"/>
        </w:tabs>
        <w:ind w:left="2160" w:hanging="360"/>
      </w:pPr>
    </w:lvl>
    <w:lvl w:ilvl="2" w:tplc="CC0ECBA8" w:tentative="1">
      <w:start w:val="1"/>
      <w:numFmt w:val="lowerRoman"/>
      <w:lvlText w:val="%3."/>
      <w:lvlJc w:val="right"/>
      <w:pPr>
        <w:tabs>
          <w:tab w:val="num" w:pos="2880"/>
        </w:tabs>
        <w:ind w:left="2880" w:hanging="180"/>
      </w:pPr>
    </w:lvl>
    <w:lvl w:ilvl="3" w:tplc="6EC2ABD0" w:tentative="1">
      <w:start w:val="1"/>
      <w:numFmt w:val="decimal"/>
      <w:lvlText w:val="%4."/>
      <w:lvlJc w:val="left"/>
      <w:pPr>
        <w:tabs>
          <w:tab w:val="num" w:pos="3600"/>
        </w:tabs>
        <w:ind w:left="3600" w:hanging="360"/>
      </w:pPr>
    </w:lvl>
    <w:lvl w:ilvl="4" w:tplc="C15EC2AE" w:tentative="1">
      <w:start w:val="1"/>
      <w:numFmt w:val="lowerLetter"/>
      <w:lvlText w:val="%5."/>
      <w:lvlJc w:val="left"/>
      <w:pPr>
        <w:tabs>
          <w:tab w:val="num" w:pos="4320"/>
        </w:tabs>
        <w:ind w:left="4320" w:hanging="360"/>
      </w:pPr>
    </w:lvl>
    <w:lvl w:ilvl="5" w:tplc="08F60B04" w:tentative="1">
      <w:start w:val="1"/>
      <w:numFmt w:val="lowerRoman"/>
      <w:lvlText w:val="%6."/>
      <w:lvlJc w:val="right"/>
      <w:pPr>
        <w:tabs>
          <w:tab w:val="num" w:pos="5040"/>
        </w:tabs>
        <w:ind w:left="5040" w:hanging="180"/>
      </w:pPr>
    </w:lvl>
    <w:lvl w:ilvl="6" w:tplc="093A7412" w:tentative="1">
      <w:start w:val="1"/>
      <w:numFmt w:val="decimal"/>
      <w:lvlText w:val="%7."/>
      <w:lvlJc w:val="left"/>
      <w:pPr>
        <w:tabs>
          <w:tab w:val="num" w:pos="5760"/>
        </w:tabs>
        <w:ind w:left="5760" w:hanging="360"/>
      </w:pPr>
    </w:lvl>
    <w:lvl w:ilvl="7" w:tplc="6E1CBB1E" w:tentative="1">
      <w:start w:val="1"/>
      <w:numFmt w:val="lowerLetter"/>
      <w:lvlText w:val="%8."/>
      <w:lvlJc w:val="left"/>
      <w:pPr>
        <w:tabs>
          <w:tab w:val="num" w:pos="6480"/>
        </w:tabs>
        <w:ind w:left="6480" w:hanging="360"/>
      </w:pPr>
    </w:lvl>
    <w:lvl w:ilvl="8" w:tplc="04686D34" w:tentative="1">
      <w:start w:val="1"/>
      <w:numFmt w:val="lowerRoman"/>
      <w:lvlText w:val="%9."/>
      <w:lvlJc w:val="right"/>
      <w:pPr>
        <w:tabs>
          <w:tab w:val="num" w:pos="7200"/>
        </w:tabs>
        <w:ind w:left="7200" w:hanging="180"/>
      </w:pPr>
    </w:lvl>
  </w:abstractNum>
  <w:abstractNum w:abstractNumId="57" w15:restartNumberingAfterBreak="0">
    <w:nsid w:val="2C08572C"/>
    <w:multiLevelType w:val="singleLevel"/>
    <w:tmpl w:val="AAFAD034"/>
    <w:lvl w:ilvl="0">
      <w:start w:val="1"/>
      <w:numFmt w:val="decimal"/>
      <w:lvlText w:val="%1."/>
      <w:lvlJc w:val="left"/>
      <w:pPr>
        <w:tabs>
          <w:tab w:val="num" w:pos="1440"/>
        </w:tabs>
        <w:ind w:left="1440" w:hanging="360"/>
      </w:pPr>
      <w:rPr>
        <w:rFonts w:hint="default"/>
        <w:b/>
      </w:rPr>
    </w:lvl>
  </w:abstractNum>
  <w:abstractNum w:abstractNumId="58" w15:restartNumberingAfterBreak="0">
    <w:nsid w:val="2C4C1FC8"/>
    <w:multiLevelType w:val="hybridMultilevel"/>
    <w:tmpl w:val="D45C4E92"/>
    <w:lvl w:ilvl="0" w:tplc="33C2179E">
      <w:start w:val="5"/>
      <w:numFmt w:val="decimal"/>
      <w:lvlText w:val="%1."/>
      <w:lvlJc w:val="left"/>
      <w:pPr>
        <w:tabs>
          <w:tab w:val="num" w:pos="2520"/>
        </w:tabs>
        <w:ind w:left="2520"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C8B1E1F"/>
    <w:multiLevelType w:val="hybridMultilevel"/>
    <w:tmpl w:val="C520E126"/>
    <w:lvl w:ilvl="0" w:tplc="AC1AFD58">
      <w:start w:val="1"/>
      <w:numFmt w:val="decimal"/>
      <w:lvlText w:val="%1."/>
      <w:lvlJc w:val="left"/>
      <w:pPr>
        <w:tabs>
          <w:tab w:val="num" w:pos="2520"/>
        </w:tabs>
        <w:ind w:left="2520" w:hanging="360"/>
      </w:pPr>
      <w:rPr>
        <w:rFonts w:hint="default"/>
        <w:b/>
      </w:rPr>
    </w:lvl>
    <w:lvl w:ilvl="1" w:tplc="B532EFBC">
      <w:numFmt w:val="none"/>
      <w:lvlText w:val=""/>
      <w:lvlJc w:val="left"/>
      <w:pPr>
        <w:tabs>
          <w:tab w:val="num" w:pos="360"/>
        </w:tabs>
      </w:pPr>
    </w:lvl>
    <w:lvl w:ilvl="2" w:tplc="9706546C">
      <w:numFmt w:val="none"/>
      <w:lvlText w:val=""/>
      <w:lvlJc w:val="left"/>
      <w:pPr>
        <w:tabs>
          <w:tab w:val="num" w:pos="360"/>
        </w:tabs>
      </w:pPr>
    </w:lvl>
    <w:lvl w:ilvl="3" w:tplc="17CE8338">
      <w:numFmt w:val="none"/>
      <w:lvlText w:val=""/>
      <w:lvlJc w:val="left"/>
      <w:pPr>
        <w:tabs>
          <w:tab w:val="num" w:pos="360"/>
        </w:tabs>
      </w:pPr>
    </w:lvl>
    <w:lvl w:ilvl="4" w:tplc="5E3ED48C">
      <w:numFmt w:val="none"/>
      <w:lvlText w:val=""/>
      <w:lvlJc w:val="left"/>
      <w:pPr>
        <w:tabs>
          <w:tab w:val="num" w:pos="360"/>
        </w:tabs>
      </w:pPr>
    </w:lvl>
    <w:lvl w:ilvl="5" w:tplc="892A8520">
      <w:numFmt w:val="none"/>
      <w:lvlText w:val=""/>
      <w:lvlJc w:val="left"/>
      <w:pPr>
        <w:tabs>
          <w:tab w:val="num" w:pos="360"/>
        </w:tabs>
      </w:pPr>
    </w:lvl>
    <w:lvl w:ilvl="6" w:tplc="7CCAE8EC">
      <w:numFmt w:val="none"/>
      <w:lvlText w:val=""/>
      <w:lvlJc w:val="left"/>
      <w:pPr>
        <w:tabs>
          <w:tab w:val="num" w:pos="360"/>
        </w:tabs>
      </w:pPr>
    </w:lvl>
    <w:lvl w:ilvl="7" w:tplc="51C2D028">
      <w:numFmt w:val="none"/>
      <w:lvlText w:val=""/>
      <w:lvlJc w:val="left"/>
      <w:pPr>
        <w:tabs>
          <w:tab w:val="num" w:pos="360"/>
        </w:tabs>
      </w:pPr>
    </w:lvl>
    <w:lvl w:ilvl="8" w:tplc="3530E1AC">
      <w:numFmt w:val="none"/>
      <w:lvlText w:val=""/>
      <w:lvlJc w:val="left"/>
      <w:pPr>
        <w:tabs>
          <w:tab w:val="num" w:pos="360"/>
        </w:tabs>
      </w:pPr>
    </w:lvl>
  </w:abstractNum>
  <w:abstractNum w:abstractNumId="60" w15:restartNumberingAfterBreak="0">
    <w:nsid w:val="2CE62F22"/>
    <w:multiLevelType w:val="multilevel"/>
    <w:tmpl w:val="CF02F8D0"/>
    <w:lvl w:ilvl="0">
      <w:start w:val="1"/>
      <w:numFmt w:val="decimal"/>
      <w:lvlText w:val="%1."/>
      <w:lvlJc w:val="left"/>
      <w:pPr>
        <w:tabs>
          <w:tab w:val="num" w:pos="1440"/>
        </w:tabs>
        <w:ind w:left="1440" w:hanging="360"/>
      </w:pPr>
      <w:rPr>
        <w:rFonts w:hint="default"/>
        <w:b/>
      </w:rPr>
    </w:lvl>
    <w:lvl w:ilvl="1">
      <w:start w:val="1"/>
      <w:numFmt w:val="decimal"/>
      <w:isLgl/>
      <w:lvlText w:val="%1.%2"/>
      <w:lvlJc w:val="left"/>
      <w:pPr>
        <w:tabs>
          <w:tab w:val="num" w:pos="3960"/>
        </w:tabs>
        <w:ind w:left="3960" w:hanging="360"/>
      </w:pPr>
      <w:rPr>
        <w:rFonts w:hint="default"/>
        <w:b/>
      </w:rPr>
    </w:lvl>
    <w:lvl w:ilvl="2">
      <w:start w:val="1"/>
      <w:numFmt w:val="decimal"/>
      <w:isLgl/>
      <w:lvlText w:val="%1.%2.%3"/>
      <w:lvlJc w:val="left"/>
      <w:pPr>
        <w:tabs>
          <w:tab w:val="num" w:pos="6840"/>
        </w:tabs>
        <w:ind w:left="6840" w:hanging="720"/>
      </w:pPr>
      <w:rPr>
        <w:rFonts w:hint="default"/>
        <w:b/>
      </w:rPr>
    </w:lvl>
    <w:lvl w:ilvl="3">
      <w:start w:val="1"/>
      <w:numFmt w:val="decimal"/>
      <w:isLgl/>
      <w:lvlText w:val="%1.%2.%3.%4"/>
      <w:lvlJc w:val="left"/>
      <w:pPr>
        <w:tabs>
          <w:tab w:val="num" w:pos="9360"/>
        </w:tabs>
        <w:ind w:left="9360" w:hanging="720"/>
      </w:pPr>
      <w:rPr>
        <w:rFonts w:hint="default"/>
        <w:b/>
      </w:rPr>
    </w:lvl>
    <w:lvl w:ilvl="4">
      <w:start w:val="1"/>
      <w:numFmt w:val="decimal"/>
      <w:isLgl/>
      <w:lvlText w:val="%1.%2.%3.%4.%5"/>
      <w:lvlJc w:val="left"/>
      <w:pPr>
        <w:tabs>
          <w:tab w:val="num" w:pos="12240"/>
        </w:tabs>
        <w:ind w:left="12240" w:hanging="1080"/>
      </w:pPr>
      <w:rPr>
        <w:rFonts w:hint="default"/>
        <w:b/>
      </w:rPr>
    </w:lvl>
    <w:lvl w:ilvl="5">
      <w:start w:val="1"/>
      <w:numFmt w:val="decimal"/>
      <w:isLgl/>
      <w:lvlText w:val="%1.%2.%3.%4.%5.%6"/>
      <w:lvlJc w:val="left"/>
      <w:pPr>
        <w:tabs>
          <w:tab w:val="num" w:pos="14760"/>
        </w:tabs>
        <w:ind w:left="14760" w:hanging="1080"/>
      </w:pPr>
      <w:rPr>
        <w:rFonts w:hint="default"/>
        <w:b/>
      </w:rPr>
    </w:lvl>
    <w:lvl w:ilvl="6">
      <w:start w:val="1"/>
      <w:numFmt w:val="decimal"/>
      <w:isLgl/>
      <w:lvlText w:val="%1.%2.%3.%4.%5.%6.%7"/>
      <w:lvlJc w:val="left"/>
      <w:pPr>
        <w:tabs>
          <w:tab w:val="num" w:pos="17640"/>
        </w:tabs>
        <w:ind w:left="17640" w:hanging="1440"/>
      </w:pPr>
      <w:rPr>
        <w:rFonts w:hint="default"/>
        <w:b/>
      </w:rPr>
    </w:lvl>
    <w:lvl w:ilvl="7">
      <w:start w:val="1"/>
      <w:numFmt w:val="decimal"/>
      <w:isLgl/>
      <w:lvlText w:val="%1.%2.%3.%4.%5.%6.%7.%8"/>
      <w:lvlJc w:val="left"/>
      <w:pPr>
        <w:tabs>
          <w:tab w:val="num" w:pos="20160"/>
        </w:tabs>
        <w:ind w:left="20160" w:hanging="1440"/>
      </w:pPr>
      <w:rPr>
        <w:rFonts w:hint="default"/>
        <w:b/>
      </w:rPr>
    </w:lvl>
    <w:lvl w:ilvl="8">
      <w:start w:val="1"/>
      <w:numFmt w:val="decimal"/>
      <w:isLgl/>
      <w:lvlText w:val="%1.%2.%3.%4.%5.%6.%7.%8.%9"/>
      <w:lvlJc w:val="left"/>
      <w:pPr>
        <w:tabs>
          <w:tab w:val="num" w:pos="22680"/>
        </w:tabs>
        <w:ind w:left="22680" w:hanging="1440"/>
      </w:pPr>
      <w:rPr>
        <w:rFonts w:hint="default"/>
        <w:b/>
      </w:rPr>
    </w:lvl>
  </w:abstractNum>
  <w:abstractNum w:abstractNumId="61" w15:restartNumberingAfterBreak="0">
    <w:nsid w:val="2D251640"/>
    <w:multiLevelType w:val="hybridMultilevel"/>
    <w:tmpl w:val="A8984DF6"/>
    <w:lvl w:ilvl="0" w:tplc="04090015">
      <w:start w:val="1"/>
      <w:numFmt w:val="upperLetter"/>
      <w:lvlText w:val="%1."/>
      <w:lvlJc w:val="left"/>
      <w:pPr>
        <w:tabs>
          <w:tab w:val="num" w:pos="2520"/>
        </w:tabs>
        <w:ind w:left="2520" w:hanging="360"/>
      </w:pPr>
      <w:rPr>
        <w:rFonts w:hint="default"/>
        <w:b/>
      </w:rPr>
    </w:lvl>
    <w:lvl w:ilvl="1" w:tplc="04090019">
      <w:start w:val="1"/>
      <w:numFmt w:val="decimal"/>
      <w:lvlText w:val="%2."/>
      <w:lvlJc w:val="left"/>
      <w:pPr>
        <w:tabs>
          <w:tab w:val="num" w:pos="2520"/>
        </w:tabs>
        <w:ind w:left="2520" w:hanging="360"/>
      </w:pPr>
      <w:rPr>
        <w:rFonts w:hint="default"/>
        <w:b/>
      </w:r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62" w15:restartNumberingAfterBreak="0">
    <w:nsid w:val="2DCA4835"/>
    <w:multiLevelType w:val="hybridMultilevel"/>
    <w:tmpl w:val="C93EE43E"/>
    <w:lvl w:ilvl="0" w:tplc="BDD674C0">
      <w:start w:val="6"/>
      <w:numFmt w:val="decimal"/>
      <w:lvlText w:val="%1."/>
      <w:lvlJc w:val="left"/>
      <w:pPr>
        <w:tabs>
          <w:tab w:val="num" w:pos="1440"/>
        </w:tabs>
        <w:ind w:left="1440" w:hanging="360"/>
      </w:pPr>
      <w:rPr>
        <w:rFonts w:hint="default"/>
        <w:b/>
      </w:rPr>
    </w:lvl>
    <w:lvl w:ilvl="1" w:tplc="DA72DBD4">
      <w:start w:val="3"/>
      <w:numFmt w:val="upp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2E733790"/>
    <w:multiLevelType w:val="hybridMultilevel"/>
    <w:tmpl w:val="18BE9E0E"/>
    <w:lvl w:ilvl="0" w:tplc="6E00749E">
      <w:start w:val="1"/>
      <w:numFmt w:val="decimal"/>
      <w:lvlText w:val="%1."/>
      <w:lvlJc w:val="left"/>
      <w:pPr>
        <w:tabs>
          <w:tab w:val="num" w:pos="2808"/>
        </w:tabs>
        <w:ind w:left="2808" w:hanging="648"/>
      </w:pPr>
      <w:rPr>
        <w:rFonts w:hint="default"/>
        <w:b/>
      </w:rPr>
    </w:lvl>
    <w:lvl w:ilvl="1" w:tplc="074A23C2">
      <w:numFmt w:val="none"/>
      <w:lvlText w:val=""/>
      <w:lvlJc w:val="left"/>
      <w:pPr>
        <w:tabs>
          <w:tab w:val="num" w:pos="360"/>
        </w:tabs>
      </w:pPr>
    </w:lvl>
    <w:lvl w:ilvl="2" w:tplc="0409001B">
      <w:numFmt w:val="none"/>
      <w:lvlText w:val=""/>
      <w:lvlJc w:val="left"/>
      <w:pPr>
        <w:tabs>
          <w:tab w:val="num" w:pos="360"/>
        </w:tabs>
      </w:pPr>
    </w:lvl>
    <w:lvl w:ilvl="3" w:tplc="B0180530">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64" w15:restartNumberingAfterBreak="0">
    <w:nsid w:val="2FA45F92"/>
    <w:multiLevelType w:val="singleLevel"/>
    <w:tmpl w:val="5FCA5F22"/>
    <w:lvl w:ilvl="0">
      <w:start w:val="1"/>
      <w:numFmt w:val="upperLetter"/>
      <w:lvlText w:val="%1."/>
      <w:lvlJc w:val="left"/>
      <w:pPr>
        <w:tabs>
          <w:tab w:val="num" w:pos="1440"/>
        </w:tabs>
        <w:ind w:left="1440" w:hanging="720"/>
      </w:pPr>
      <w:rPr>
        <w:rFonts w:hint="default"/>
        <w:b/>
      </w:rPr>
    </w:lvl>
  </w:abstractNum>
  <w:abstractNum w:abstractNumId="65" w15:restartNumberingAfterBreak="0">
    <w:nsid w:val="2FBC6B7D"/>
    <w:multiLevelType w:val="hybridMultilevel"/>
    <w:tmpl w:val="D45C4E92"/>
    <w:lvl w:ilvl="0" w:tplc="33C2179E">
      <w:start w:val="5"/>
      <w:numFmt w:val="decimal"/>
      <w:lvlText w:val="%1."/>
      <w:lvlJc w:val="left"/>
      <w:pPr>
        <w:tabs>
          <w:tab w:val="num" w:pos="2520"/>
        </w:tabs>
        <w:ind w:left="2520"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02A66F0"/>
    <w:multiLevelType w:val="multilevel"/>
    <w:tmpl w:val="BECC157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360"/>
      </w:pPr>
      <w:rPr>
        <w:rFonts w:hint="default"/>
        <w:b/>
      </w:rPr>
    </w:lvl>
    <w:lvl w:ilvl="2">
      <w:start w:val="1"/>
      <w:numFmt w:val="decimal"/>
      <w:lvlText w:val="%1.%2.%3"/>
      <w:lvlJc w:val="left"/>
      <w:pPr>
        <w:tabs>
          <w:tab w:val="num" w:pos="6480"/>
        </w:tabs>
        <w:ind w:left="6480" w:hanging="720"/>
      </w:pPr>
      <w:rPr>
        <w:rFonts w:hint="default"/>
        <w:b/>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240"/>
        </w:tabs>
        <w:ind w:left="12240" w:hanging="72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360"/>
        </w:tabs>
        <w:ind w:left="18360" w:hanging="108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67" w15:restartNumberingAfterBreak="0">
    <w:nsid w:val="30E15FBF"/>
    <w:multiLevelType w:val="hybridMultilevel"/>
    <w:tmpl w:val="B63A5982"/>
    <w:lvl w:ilvl="0" w:tplc="B996416C">
      <w:start w:val="6"/>
      <w:numFmt w:val="upperLetter"/>
      <w:lvlText w:val="%1."/>
      <w:lvlJc w:val="left"/>
      <w:pPr>
        <w:tabs>
          <w:tab w:val="num" w:pos="2160"/>
        </w:tabs>
        <w:ind w:left="2160" w:hanging="720"/>
      </w:pPr>
      <w:rPr>
        <w:rFonts w:ascii="Arial" w:eastAsia="Times New Roman" w:hAnsi="Arial" w:cs="Arial" w:hint="default"/>
        <w:b/>
      </w:rPr>
    </w:lvl>
    <w:lvl w:ilvl="1" w:tplc="5DFADBBE" w:tentative="1">
      <w:start w:val="1"/>
      <w:numFmt w:val="lowerLetter"/>
      <w:lvlText w:val="%2."/>
      <w:lvlJc w:val="left"/>
      <w:pPr>
        <w:tabs>
          <w:tab w:val="num" w:pos="2880"/>
        </w:tabs>
        <w:ind w:left="2880" w:hanging="360"/>
      </w:pPr>
    </w:lvl>
    <w:lvl w:ilvl="2" w:tplc="BC7E9D44" w:tentative="1">
      <w:start w:val="1"/>
      <w:numFmt w:val="lowerRoman"/>
      <w:lvlText w:val="%3."/>
      <w:lvlJc w:val="right"/>
      <w:pPr>
        <w:tabs>
          <w:tab w:val="num" w:pos="3600"/>
        </w:tabs>
        <w:ind w:left="3600" w:hanging="180"/>
      </w:pPr>
    </w:lvl>
    <w:lvl w:ilvl="3" w:tplc="D7324BF4" w:tentative="1">
      <w:start w:val="1"/>
      <w:numFmt w:val="decimal"/>
      <w:lvlText w:val="%4."/>
      <w:lvlJc w:val="left"/>
      <w:pPr>
        <w:tabs>
          <w:tab w:val="num" w:pos="4320"/>
        </w:tabs>
        <w:ind w:left="4320" w:hanging="360"/>
      </w:pPr>
    </w:lvl>
    <w:lvl w:ilvl="4" w:tplc="5AF616DA" w:tentative="1">
      <w:start w:val="1"/>
      <w:numFmt w:val="lowerLetter"/>
      <w:lvlText w:val="%5."/>
      <w:lvlJc w:val="left"/>
      <w:pPr>
        <w:tabs>
          <w:tab w:val="num" w:pos="5040"/>
        </w:tabs>
        <w:ind w:left="5040" w:hanging="360"/>
      </w:pPr>
    </w:lvl>
    <w:lvl w:ilvl="5" w:tplc="FC12F302" w:tentative="1">
      <w:start w:val="1"/>
      <w:numFmt w:val="lowerRoman"/>
      <w:lvlText w:val="%6."/>
      <w:lvlJc w:val="right"/>
      <w:pPr>
        <w:tabs>
          <w:tab w:val="num" w:pos="5760"/>
        </w:tabs>
        <w:ind w:left="5760" w:hanging="180"/>
      </w:pPr>
    </w:lvl>
    <w:lvl w:ilvl="6" w:tplc="377CDCF6" w:tentative="1">
      <w:start w:val="1"/>
      <w:numFmt w:val="decimal"/>
      <w:lvlText w:val="%7."/>
      <w:lvlJc w:val="left"/>
      <w:pPr>
        <w:tabs>
          <w:tab w:val="num" w:pos="6480"/>
        </w:tabs>
        <w:ind w:left="6480" w:hanging="360"/>
      </w:pPr>
    </w:lvl>
    <w:lvl w:ilvl="7" w:tplc="4E765BEC" w:tentative="1">
      <w:start w:val="1"/>
      <w:numFmt w:val="lowerLetter"/>
      <w:lvlText w:val="%8."/>
      <w:lvlJc w:val="left"/>
      <w:pPr>
        <w:tabs>
          <w:tab w:val="num" w:pos="7200"/>
        </w:tabs>
        <w:ind w:left="7200" w:hanging="360"/>
      </w:pPr>
    </w:lvl>
    <w:lvl w:ilvl="8" w:tplc="C6009CD0" w:tentative="1">
      <w:start w:val="1"/>
      <w:numFmt w:val="lowerRoman"/>
      <w:lvlText w:val="%9."/>
      <w:lvlJc w:val="right"/>
      <w:pPr>
        <w:tabs>
          <w:tab w:val="num" w:pos="7920"/>
        </w:tabs>
        <w:ind w:left="7920" w:hanging="180"/>
      </w:pPr>
    </w:lvl>
  </w:abstractNum>
  <w:abstractNum w:abstractNumId="68" w15:restartNumberingAfterBreak="0">
    <w:nsid w:val="30E34352"/>
    <w:multiLevelType w:val="hybridMultilevel"/>
    <w:tmpl w:val="FA1A459E"/>
    <w:lvl w:ilvl="0" w:tplc="C4880D80">
      <w:start w:val="1"/>
      <w:numFmt w:val="upp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9" w15:restartNumberingAfterBreak="0">
    <w:nsid w:val="31425BE5"/>
    <w:multiLevelType w:val="multilevel"/>
    <w:tmpl w:val="A7CE11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60"/>
        </w:tabs>
        <w:ind w:left="136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70" w15:restartNumberingAfterBreak="0">
    <w:nsid w:val="331E3258"/>
    <w:multiLevelType w:val="singleLevel"/>
    <w:tmpl w:val="72743376"/>
    <w:lvl w:ilvl="0">
      <w:start w:val="1"/>
      <w:numFmt w:val="decimal"/>
      <w:lvlText w:val="%1."/>
      <w:lvlJc w:val="left"/>
      <w:pPr>
        <w:tabs>
          <w:tab w:val="num" w:pos="1440"/>
        </w:tabs>
        <w:ind w:left="1440" w:hanging="360"/>
      </w:pPr>
      <w:rPr>
        <w:rFonts w:hint="default"/>
        <w:b/>
      </w:rPr>
    </w:lvl>
  </w:abstractNum>
  <w:abstractNum w:abstractNumId="71" w15:restartNumberingAfterBreak="0">
    <w:nsid w:val="337A165B"/>
    <w:multiLevelType w:val="hybridMultilevel"/>
    <w:tmpl w:val="3F62DDFE"/>
    <w:lvl w:ilvl="0" w:tplc="20EA13AA">
      <w:start w:val="1"/>
      <w:numFmt w:val="decimal"/>
      <w:lvlText w:val="%1."/>
      <w:lvlJc w:val="left"/>
      <w:pPr>
        <w:tabs>
          <w:tab w:val="num" w:pos="2880"/>
        </w:tabs>
        <w:ind w:left="2880" w:hanging="720"/>
      </w:pPr>
      <w:rPr>
        <w:rFonts w:hint="default"/>
        <w:b/>
      </w:rPr>
    </w:lvl>
    <w:lvl w:ilvl="1" w:tplc="B8B0E126" w:tentative="1">
      <w:start w:val="1"/>
      <w:numFmt w:val="lowerLetter"/>
      <w:lvlText w:val="%2."/>
      <w:lvlJc w:val="left"/>
      <w:pPr>
        <w:tabs>
          <w:tab w:val="num" w:pos="6120"/>
        </w:tabs>
        <w:ind w:left="6120" w:hanging="360"/>
      </w:pPr>
    </w:lvl>
    <w:lvl w:ilvl="2" w:tplc="F86AB0AA" w:tentative="1">
      <w:start w:val="1"/>
      <w:numFmt w:val="lowerRoman"/>
      <w:lvlText w:val="%3."/>
      <w:lvlJc w:val="right"/>
      <w:pPr>
        <w:tabs>
          <w:tab w:val="num" w:pos="6840"/>
        </w:tabs>
        <w:ind w:left="6840" w:hanging="180"/>
      </w:pPr>
    </w:lvl>
    <w:lvl w:ilvl="3" w:tplc="E83617DA" w:tentative="1">
      <w:start w:val="1"/>
      <w:numFmt w:val="decimal"/>
      <w:lvlText w:val="%4."/>
      <w:lvlJc w:val="left"/>
      <w:pPr>
        <w:tabs>
          <w:tab w:val="num" w:pos="7560"/>
        </w:tabs>
        <w:ind w:left="7560" w:hanging="360"/>
      </w:pPr>
    </w:lvl>
    <w:lvl w:ilvl="4" w:tplc="4EEC3010" w:tentative="1">
      <w:start w:val="1"/>
      <w:numFmt w:val="lowerLetter"/>
      <w:lvlText w:val="%5."/>
      <w:lvlJc w:val="left"/>
      <w:pPr>
        <w:tabs>
          <w:tab w:val="num" w:pos="8280"/>
        </w:tabs>
        <w:ind w:left="8280" w:hanging="360"/>
      </w:pPr>
    </w:lvl>
    <w:lvl w:ilvl="5" w:tplc="463CC4B8" w:tentative="1">
      <w:start w:val="1"/>
      <w:numFmt w:val="lowerRoman"/>
      <w:lvlText w:val="%6."/>
      <w:lvlJc w:val="right"/>
      <w:pPr>
        <w:tabs>
          <w:tab w:val="num" w:pos="9000"/>
        </w:tabs>
        <w:ind w:left="9000" w:hanging="180"/>
      </w:pPr>
    </w:lvl>
    <w:lvl w:ilvl="6" w:tplc="71E4C200" w:tentative="1">
      <w:start w:val="1"/>
      <w:numFmt w:val="decimal"/>
      <w:lvlText w:val="%7."/>
      <w:lvlJc w:val="left"/>
      <w:pPr>
        <w:tabs>
          <w:tab w:val="num" w:pos="9720"/>
        </w:tabs>
        <w:ind w:left="9720" w:hanging="360"/>
      </w:pPr>
    </w:lvl>
    <w:lvl w:ilvl="7" w:tplc="13A8754C" w:tentative="1">
      <w:start w:val="1"/>
      <w:numFmt w:val="lowerLetter"/>
      <w:lvlText w:val="%8."/>
      <w:lvlJc w:val="left"/>
      <w:pPr>
        <w:tabs>
          <w:tab w:val="num" w:pos="10440"/>
        </w:tabs>
        <w:ind w:left="10440" w:hanging="360"/>
      </w:pPr>
    </w:lvl>
    <w:lvl w:ilvl="8" w:tplc="69FEBE3E" w:tentative="1">
      <w:start w:val="1"/>
      <w:numFmt w:val="lowerRoman"/>
      <w:lvlText w:val="%9."/>
      <w:lvlJc w:val="right"/>
      <w:pPr>
        <w:tabs>
          <w:tab w:val="num" w:pos="11160"/>
        </w:tabs>
        <w:ind w:left="11160" w:hanging="180"/>
      </w:pPr>
    </w:lvl>
  </w:abstractNum>
  <w:abstractNum w:abstractNumId="72" w15:restartNumberingAfterBreak="0">
    <w:nsid w:val="337F5AE6"/>
    <w:multiLevelType w:val="singleLevel"/>
    <w:tmpl w:val="D8E2E832"/>
    <w:lvl w:ilvl="0">
      <w:start w:val="1"/>
      <w:numFmt w:val="decimal"/>
      <w:lvlText w:val="%1."/>
      <w:lvlJc w:val="left"/>
      <w:pPr>
        <w:tabs>
          <w:tab w:val="num" w:pos="1440"/>
        </w:tabs>
        <w:ind w:left="1440" w:hanging="360"/>
      </w:pPr>
      <w:rPr>
        <w:rFonts w:hint="default"/>
        <w:b/>
      </w:rPr>
    </w:lvl>
  </w:abstractNum>
  <w:abstractNum w:abstractNumId="73" w15:restartNumberingAfterBreak="0">
    <w:nsid w:val="3453213F"/>
    <w:multiLevelType w:val="hybridMultilevel"/>
    <w:tmpl w:val="3BFED714"/>
    <w:lvl w:ilvl="0" w:tplc="50D0945E">
      <w:start w:val="3"/>
      <w:numFmt w:val="decimal"/>
      <w:lvlText w:val="%1."/>
      <w:lvlJc w:val="left"/>
      <w:pPr>
        <w:tabs>
          <w:tab w:val="num" w:pos="2520"/>
        </w:tabs>
        <w:ind w:left="2520" w:hanging="360"/>
      </w:pPr>
      <w:rPr>
        <w:rFonts w:hint="default"/>
        <w:b/>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74" w15:restartNumberingAfterBreak="0">
    <w:nsid w:val="35F525DE"/>
    <w:multiLevelType w:val="singleLevel"/>
    <w:tmpl w:val="0F42DB10"/>
    <w:lvl w:ilvl="0">
      <w:start w:val="1"/>
      <w:numFmt w:val="decimal"/>
      <w:lvlText w:val="%1."/>
      <w:lvlJc w:val="left"/>
      <w:pPr>
        <w:tabs>
          <w:tab w:val="num" w:pos="1440"/>
        </w:tabs>
        <w:ind w:left="1440" w:hanging="360"/>
      </w:pPr>
      <w:rPr>
        <w:rFonts w:hint="default"/>
        <w:b/>
      </w:rPr>
    </w:lvl>
  </w:abstractNum>
  <w:abstractNum w:abstractNumId="75" w15:restartNumberingAfterBreak="0">
    <w:nsid w:val="363A0840"/>
    <w:multiLevelType w:val="multilevel"/>
    <w:tmpl w:val="40C6536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6" w15:restartNumberingAfterBreak="0">
    <w:nsid w:val="38FD6FBC"/>
    <w:multiLevelType w:val="multilevel"/>
    <w:tmpl w:val="92E4CD62"/>
    <w:lvl w:ilvl="0">
      <w:start w:val="8"/>
      <w:numFmt w:val="decimal"/>
      <w:lvlText w:val="%1"/>
      <w:lvlJc w:val="left"/>
      <w:pPr>
        <w:tabs>
          <w:tab w:val="num" w:pos="405"/>
        </w:tabs>
        <w:ind w:left="405" w:hanging="405"/>
      </w:pPr>
      <w:rPr>
        <w:rFonts w:hint="default"/>
      </w:rPr>
    </w:lvl>
    <w:lvl w:ilvl="1">
      <w:start w:val="2"/>
      <w:numFmt w:val="decimal"/>
      <w:lvlText w:val="%1.%2"/>
      <w:lvlJc w:val="left"/>
      <w:pPr>
        <w:tabs>
          <w:tab w:val="num" w:pos="2205"/>
        </w:tabs>
        <w:ind w:left="2205" w:hanging="405"/>
      </w:pPr>
      <w:rPr>
        <w:rFonts w:hint="default"/>
      </w:rPr>
    </w:lvl>
    <w:lvl w:ilvl="2">
      <w:start w:val="2"/>
      <w:numFmt w:val="decimal"/>
      <w:lvlText w:val="%1.%2.%3"/>
      <w:lvlJc w:val="left"/>
      <w:pPr>
        <w:tabs>
          <w:tab w:val="num" w:pos="4320"/>
        </w:tabs>
        <w:ind w:left="4320" w:hanging="720"/>
      </w:pPr>
      <w:rPr>
        <w:rFonts w:hint="default"/>
        <w:b/>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7920"/>
        </w:tabs>
        <w:ind w:left="7920" w:hanging="72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1880"/>
        </w:tabs>
        <w:ind w:left="11880" w:hanging="108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5840"/>
        </w:tabs>
        <w:ind w:left="15840" w:hanging="1440"/>
      </w:pPr>
      <w:rPr>
        <w:rFonts w:hint="default"/>
      </w:rPr>
    </w:lvl>
  </w:abstractNum>
  <w:abstractNum w:abstractNumId="77" w15:restartNumberingAfterBreak="0">
    <w:nsid w:val="39066763"/>
    <w:multiLevelType w:val="singleLevel"/>
    <w:tmpl w:val="31607CB8"/>
    <w:lvl w:ilvl="0">
      <w:start w:val="1"/>
      <w:numFmt w:val="upperLetter"/>
      <w:lvlText w:val="%1."/>
      <w:lvlJc w:val="left"/>
      <w:pPr>
        <w:tabs>
          <w:tab w:val="num" w:pos="1080"/>
        </w:tabs>
        <w:ind w:left="1080" w:hanging="360"/>
      </w:pPr>
      <w:rPr>
        <w:rFonts w:hint="default"/>
        <w:b/>
      </w:rPr>
    </w:lvl>
  </w:abstractNum>
  <w:abstractNum w:abstractNumId="78" w15:restartNumberingAfterBreak="0">
    <w:nsid w:val="39104940"/>
    <w:multiLevelType w:val="multilevel"/>
    <w:tmpl w:val="E81E75C4"/>
    <w:lvl w:ilvl="0">
      <w:start w:val="2"/>
      <w:numFmt w:val="decimal"/>
      <w:lvlText w:val="%1."/>
      <w:lvlJc w:val="left"/>
      <w:pPr>
        <w:tabs>
          <w:tab w:val="num" w:pos="1440"/>
        </w:tabs>
        <w:ind w:left="1440" w:hanging="360"/>
      </w:pPr>
      <w:rPr>
        <w:rFonts w:ascii="Arial" w:hAnsi="Arial" w:cs="Arial" w:hint="default"/>
        <w:b/>
      </w:rPr>
    </w:lvl>
    <w:lvl w:ilvl="1">
      <w:start w:val="5"/>
      <w:numFmt w:val="decimal"/>
      <w:isLgl/>
      <w:lvlText w:val="%1.%2"/>
      <w:lvlJc w:val="left"/>
      <w:pPr>
        <w:tabs>
          <w:tab w:val="num" w:pos="2520"/>
        </w:tabs>
        <w:ind w:left="2520" w:hanging="360"/>
      </w:pPr>
      <w:rPr>
        <w:rFonts w:hint="default"/>
        <w:b/>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2880"/>
        </w:tabs>
        <w:ind w:left="2880"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79" w15:restartNumberingAfterBreak="0">
    <w:nsid w:val="393D1501"/>
    <w:multiLevelType w:val="hybridMultilevel"/>
    <w:tmpl w:val="9906E114"/>
    <w:lvl w:ilvl="0" w:tplc="AFFE47DE">
      <w:start w:val="9"/>
      <w:numFmt w:val="upperLetter"/>
      <w:lvlText w:val="%1."/>
      <w:lvlJc w:val="left"/>
      <w:pPr>
        <w:tabs>
          <w:tab w:val="num" w:pos="3240"/>
        </w:tabs>
        <w:ind w:left="3240" w:hanging="360"/>
      </w:pPr>
      <w:rPr>
        <w:rFonts w:hint="default"/>
        <w:b/>
      </w:rPr>
    </w:lvl>
    <w:lvl w:ilvl="1" w:tplc="3260DC7E">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9BA5E9B"/>
    <w:multiLevelType w:val="multilevel"/>
    <w:tmpl w:val="832A7E04"/>
    <w:lvl w:ilvl="0">
      <w:start w:val="5"/>
      <w:numFmt w:val="decimal"/>
      <w:lvlText w:val="%1."/>
      <w:lvlJc w:val="left"/>
      <w:pPr>
        <w:tabs>
          <w:tab w:val="num" w:pos="2920"/>
        </w:tabs>
        <w:ind w:left="2920" w:hanging="360"/>
      </w:pPr>
      <w:rPr>
        <w:rFonts w:hint="default"/>
        <w:b/>
      </w:rPr>
    </w:lvl>
    <w:lvl w:ilvl="1">
      <w:start w:val="1"/>
      <w:numFmt w:val="decimal"/>
      <w:isLgl/>
      <w:lvlText w:val="%1.%2"/>
      <w:lvlJc w:val="left"/>
      <w:pPr>
        <w:tabs>
          <w:tab w:val="num" w:pos="3820"/>
        </w:tabs>
        <w:ind w:left="3820" w:hanging="540"/>
      </w:pPr>
      <w:rPr>
        <w:rFonts w:ascii="Times New Roman" w:hAnsi="Times New Roman" w:hint="default"/>
        <w:b w:val="0"/>
      </w:rPr>
    </w:lvl>
    <w:lvl w:ilvl="2">
      <w:start w:val="1"/>
      <w:numFmt w:val="decimal"/>
      <w:isLgl/>
      <w:lvlText w:val="%1.%2.%3"/>
      <w:lvlJc w:val="left"/>
      <w:pPr>
        <w:tabs>
          <w:tab w:val="num" w:pos="4720"/>
        </w:tabs>
        <w:ind w:left="4720" w:hanging="720"/>
      </w:pPr>
      <w:rPr>
        <w:rFonts w:ascii="Times New Roman" w:hAnsi="Times New Roman" w:hint="default"/>
        <w:b w:val="0"/>
      </w:rPr>
    </w:lvl>
    <w:lvl w:ilvl="3">
      <w:start w:val="1"/>
      <w:numFmt w:val="decimal"/>
      <w:isLgl/>
      <w:lvlText w:val="%1.%2.%3.%4"/>
      <w:lvlJc w:val="left"/>
      <w:pPr>
        <w:tabs>
          <w:tab w:val="num" w:pos="5440"/>
        </w:tabs>
        <w:ind w:left="5440" w:hanging="720"/>
      </w:pPr>
      <w:rPr>
        <w:rFonts w:ascii="Times New Roman" w:hAnsi="Times New Roman" w:hint="default"/>
        <w:b w:val="0"/>
      </w:rPr>
    </w:lvl>
    <w:lvl w:ilvl="4">
      <w:start w:val="1"/>
      <w:numFmt w:val="decimal"/>
      <w:isLgl/>
      <w:lvlText w:val="%1.%2.%3.%4.%5"/>
      <w:lvlJc w:val="left"/>
      <w:pPr>
        <w:tabs>
          <w:tab w:val="num" w:pos="6160"/>
        </w:tabs>
        <w:ind w:left="6160" w:hanging="720"/>
      </w:pPr>
      <w:rPr>
        <w:rFonts w:ascii="Times New Roman" w:hAnsi="Times New Roman" w:hint="default"/>
        <w:b w:val="0"/>
      </w:rPr>
    </w:lvl>
    <w:lvl w:ilvl="5">
      <w:start w:val="1"/>
      <w:numFmt w:val="decimal"/>
      <w:isLgl/>
      <w:lvlText w:val="%1.%2.%3.%4.%5.%6"/>
      <w:lvlJc w:val="left"/>
      <w:pPr>
        <w:tabs>
          <w:tab w:val="num" w:pos="7240"/>
        </w:tabs>
        <w:ind w:left="7240" w:hanging="1080"/>
      </w:pPr>
      <w:rPr>
        <w:rFonts w:ascii="Times New Roman" w:hAnsi="Times New Roman" w:hint="default"/>
        <w:b w:val="0"/>
      </w:rPr>
    </w:lvl>
    <w:lvl w:ilvl="6">
      <w:start w:val="1"/>
      <w:numFmt w:val="decimal"/>
      <w:isLgl/>
      <w:lvlText w:val="%1.%2.%3.%4.%5.%6.%7"/>
      <w:lvlJc w:val="left"/>
      <w:pPr>
        <w:tabs>
          <w:tab w:val="num" w:pos="7960"/>
        </w:tabs>
        <w:ind w:left="7960" w:hanging="1080"/>
      </w:pPr>
      <w:rPr>
        <w:rFonts w:ascii="Times New Roman" w:hAnsi="Times New Roman" w:hint="default"/>
        <w:b w:val="0"/>
      </w:rPr>
    </w:lvl>
    <w:lvl w:ilvl="7">
      <w:start w:val="1"/>
      <w:numFmt w:val="decimal"/>
      <w:isLgl/>
      <w:lvlText w:val="%1.%2.%3.%4.%5.%6.%7.%8"/>
      <w:lvlJc w:val="left"/>
      <w:pPr>
        <w:tabs>
          <w:tab w:val="num" w:pos="9040"/>
        </w:tabs>
        <w:ind w:left="9040" w:hanging="1440"/>
      </w:pPr>
      <w:rPr>
        <w:rFonts w:ascii="Times New Roman" w:hAnsi="Times New Roman" w:hint="default"/>
        <w:b w:val="0"/>
      </w:rPr>
    </w:lvl>
    <w:lvl w:ilvl="8">
      <w:start w:val="1"/>
      <w:numFmt w:val="decimal"/>
      <w:isLgl/>
      <w:lvlText w:val="%1.%2.%3.%4.%5.%6.%7.%8.%9"/>
      <w:lvlJc w:val="left"/>
      <w:pPr>
        <w:tabs>
          <w:tab w:val="num" w:pos="9760"/>
        </w:tabs>
        <w:ind w:left="9760" w:hanging="1440"/>
      </w:pPr>
      <w:rPr>
        <w:rFonts w:ascii="Times New Roman" w:hAnsi="Times New Roman" w:hint="default"/>
        <w:b w:val="0"/>
      </w:rPr>
    </w:lvl>
  </w:abstractNum>
  <w:abstractNum w:abstractNumId="81" w15:restartNumberingAfterBreak="0">
    <w:nsid w:val="3B197854"/>
    <w:multiLevelType w:val="hybridMultilevel"/>
    <w:tmpl w:val="F3A0E7BE"/>
    <w:lvl w:ilvl="0" w:tplc="C38EA438">
      <w:start w:val="5"/>
      <w:numFmt w:val="upperLetter"/>
      <w:lvlText w:val="%1."/>
      <w:lvlJc w:val="left"/>
      <w:pPr>
        <w:tabs>
          <w:tab w:val="num" w:pos="2340"/>
        </w:tabs>
        <w:ind w:left="2340" w:hanging="900"/>
      </w:pPr>
      <w:rPr>
        <w:rFonts w:hint="default"/>
        <w:b/>
      </w:rPr>
    </w:lvl>
    <w:lvl w:ilvl="1" w:tplc="7C1E1F9C" w:tentative="1">
      <w:start w:val="1"/>
      <w:numFmt w:val="lowerLetter"/>
      <w:lvlText w:val="%2."/>
      <w:lvlJc w:val="left"/>
      <w:pPr>
        <w:tabs>
          <w:tab w:val="num" w:pos="1440"/>
        </w:tabs>
        <w:ind w:left="1440" w:hanging="360"/>
      </w:pPr>
    </w:lvl>
    <w:lvl w:ilvl="2" w:tplc="EE0833B0" w:tentative="1">
      <w:start w:val="1"/>
      <w:numFmt w:val="lowerRoman"/>
      <w:lvlText w:val="%3."/>
      <w:lvlJc w:val="right"/>
      <w:pPr>
        <w:tabs>
          <w:tab w:val="num" w:pos="2160"/>
        </w:tabs>
        <w:ind w:left="2160" w:hanging="180"/>
      </w:pPr>
    </w:lvl>
    <w:lvl w:ilvl="3" w:tplc="494EBC4C" w:tentative="1">
      <w:start w:val="1"/>
      <w:numFmt w:val="decimal"/>
      <w:lvlText w:val="%4."/>
      <w:lvlJc w:val="left"/>
      <w:pPr>
        <w:tabs>
          <w:tab w:val="num" w:pos="2880"/>
        </w:tabs>
        <w:ind w:left="2880" w:hanging="360"/>
      </w:pPr>
    </w:lvl>
    <w:lvl w:ilvl="4" w:tplc="49C6AEC8" w:tentative="1">
      <w:start w:val="1"/>
      <w:numFmt w:val="lowerLetter"/>
      <w:lvlText w:val="%5."/>
      <w:lvlJc w:val="left"/>
      <w:pPr>
        <w:tabs>
          <w:tab w:val="num" w:pos="3600"/>
        </w:tabs>
        <w:ind w:left="3600" w:hanging="360"/>
      </w:pPr>
    </w:lvl>
    <w:lvl w:ilvl="5" w:tplc="C0DEA436" w:tentative="1">
      <w:start w:val="1"/>
      <w:numFmt w:val="lowerRoman"/>
      <w:lvlText w:val="%6."/>
      <w:lvlJc w:val="right"/>
      <w:pPr>
        <w:tabs>
          <w:tab w:val="num" w:pos="4320"/>
        </w:tabs>
        <w:ind w:left="4320" w:hanging="180"/>
      </w:pPr>
    </w:lvl>
    <w:lvl w:ilvl="6" w:tplc="420C1816" w:tentative="1">
      <w:start w:val="1"/>
      <w:numFmt w:val="decimal"/>
      <w:lvlText w:val="%7."/>
      <w:lvlJc w:val="left"/>
      <w:pPr>
        <w:tabs>
          <w:tab w:val="num" w:pos="5040"/>
        </w:tabs>
        <w:ind w:left="5040" w:hanging="360"/>
      </w:pPr>
    </w:lvl>
    <w:lvl w:ilvl="7" w:tplc="71427D90" w:tentative="1">
      <w:start w:val="1"/>
      <w:numFmt w:val="lowerLetter"/>
      <w:lvlText w:val="%8."/>
      <w:lvlJc w:val="left"/>
      <w:pPr>
        <w:tabs>
          <w:tab w:val="num" w:pos="5760"/>
        </w:tabs>
        <w:ind w:left="5760" w:hanging="360"/>
      </w:pPr>
    </w:lvl>
    <w:lvl w:ilvl="8" w:tplc="9FEA590A" w:tentative="1">
      <w:start w:val="1"/>
      <w:numFmt w:val="lowerRoman"/>
      <w:lvlText w:val="%9."/>
      <w:lvlJc w:val="right"/>
      <w:pPr>
        <w:tabs>
          <w:tab w:val="num" w:pos="6480"/>
        </w:tabs>
        <w:ind w:left="6480" w:hanging="180"/>
      </w:pPr>
    </w:lvl>
  </w:abstractNum>
  <w:abstractNum w:abstractNumId="82" w15:restartNumberingAfterBreak="0">
    <w:nsid w:val="3C264DAD"/>
    <w:multiLevelType w:val="singleLevel"/>
    <w:tmpl w:val="2DCE93A4"/>
    <w:lvl w:ilvl="0">
      <w:start w:val="1"/>
      <w:numFmt w:val="decimal"/>
      <w:lvlText w:val="%1."/>
      <w:lvlJc w:val="left"/>
      <w:pPr>
        <w:tabs>
          <w:tab w:val="num" w:pos="1440"/>
        </w:tabs>
        <w:ind w:left="1440" w:hanging="360"/>
      </w:pPr>
      <w:rPr>
        <w:rFonts w:hint="default"/>
        <w:b/>
      </w:rPr>
    </w:lvl>
  </w:abstractNum>
  <w:abstractNum w:abstractNumId="83" w15:restartNumberingAfterBreak="0">
    <w:nsid w:val="3C597566"/>
    <w:multiLevelType w:val="hybridMultilevel"/>
    <w:tmpl w:val="2DBAB6E0"/>
    <w:lvl w:ilvl="0" w:tplc="6D1405A2">
      <w:start w:val="4"/>
      <w:numFmt w:val="upperLetter"/>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C827DEB"/>
    <w:multiLevelType w:val="singleLevel"/>
    <w:tmpl w:val="0F0A5F66"/>
    <w:lvl w:ilvl="0">
      <w:start w:val="1"/>
      <w:numFmt w:val="decimal"/>
      <w:lvlText w:val="%1."/>
      <w:lvlJc w:val="left"/>
      <w:pPr>
        <w:tabs>
          <w:tab w:val="num" w:pos="1440"/>
        </w:tabs>
        <w:ind w:left="1440" w:hanging="360"/>
      </w:pPr>
      <w:rPr>
        <w:rFonts w:hint="default"/>
        <w:b/>
      </w:rPr>
    </w:lvl>
  </w:abstractNum>
  <w:abstractNum w:abstractNumId="85" w15:restartNumberingAfterBreak="0">
    <w:nsid w:val="3E520B52"/>
    <w:multiLevelType w:val="multilevel"/>
    <w:tmpl w:val="F30213C8"/>
    <w:lvl w:ilvl="0">
      <w:start w:val="1"/>
      <w:numFmt w:val="decimal"/>
      <w:lvlText w:val="%1."/>
      <w:lvlJc w:val="left"/>
      <w:pPr>
        <w:tabs>
          <w:tab w:val="num" w:pos="1560"/>
        </w:tabs>
        <w:ind w:left="1560" w:hanging="360"/>
      </w:pPr>
      <w:rPr>
        <w:rFonts w:hint="default"/>
        <w:b/>
        <w:color w:val="auto"/>
      </w:rPr>
    </w:lvl>
    <w:lvl w:ilvl="1">
      <w:start w:val="1"/>
      <w:numFmt w:val="decimal"/>
      <w:isLgl/>
      <w:lvlText w:val="%1.%2"/>
      <w:lvlJc w:val="left"/>
      <w:pPr>
        <w:tabs>
          <w:tab w:val="num" w:pos="1920"/>
        </w:tabs>
        <w:ind w:left="1920" w:hanging="360"/>
      </w:pPr>
      <w:rPr>
        <w:rFonts w:hint="default"/>
        <w:b/>
      </w:rPr>
    </w:lvl>
    <w:lvl w:ilvl="2">
      <w:start w:val="1"/>
      <w:numFmt w:val="decimal"/>
      <w:isLgl/>
      <w:lvlText w:val="%1.%2.%3"/>
      <w:lvlJc w:val="left"/>
      <w:pPr>
        <w:tabs>
          <w:tab w:val="num" w:pos="2640"/>
        </w:tabs>
        <w:ind w:left="2640" w:hanging="720"/>
      </w:pPr>
      <w:rPr>
        <w:rFonts w:hint="default"/>
      </w:rPr>
    </w:lvl>
    <w:lvl w:ilvl="3">
      <w:start w:val="1"/>
      <w:numFmt w:val="decimal"/>
      <w:isLgl/>
      <w:lvlText w:val="%1.%2.%3.%4"/>
      <w:lvlJc w:val="left"/>
      <w:pPr>
        <w:tabs>
          <w:tab w:val="num" w:pos="3000"/>
        </w:tabs>
        <w:ind w:left="3000" w:hanging="720"/>
      </w:pPr>
      <w:rPr>
        <w:rFonts w:hint="default"/>
      </w:rPr>
    </w:lvl>
    <w:lvl w:ilvl="4">
      <w:start w:val="1"/>
      <w:numFmt w:val="decimal"/>
      <w:isLgl/>
      <w:lvlText w:val="%1.%2.%3.%4.%5"/>
      <w:lvlJc w:val="left"/>
      <w:pPr>
        <w:tabs>
          <w:tab w:val="num" w:pos="3360"/>
        </w:tabs>
        <w:ind w:left="3360" w:hanging="720"/>
      </w:pPr>
      <w:rPr>
        <w:rFonts w:hint="default"/>
      </w:rPr>
    </w:lvl>
    <w:lvl w:ilvl="5">
      <w:start w:val="1"/>
      <w:numFmt w:val="decimal"/>
      <w:isLgl/>
      <w:lvlText w:val="%1.%2.%3.%4.%5.%6"/>
      <w:lvlJc w:val="left"/>
      <w:pPr>
        <w:tabs>
          <w:tab w:val="num" w:pos="4080"/>
        </w:tabs>
        <w:ind w:left="4080" w:hanging="1080"/>
      </w:pPr>
      <w:rPr>
        <w:rFonts w:hint="default"/>
      </w:rPr>
    </w:lvl>
    <w:lvl w:ilvl="6">
      <w:start w:val="1"/>
      <w:numFmt w:val="decimal"/>
      <w:isLgl/>
      <w:lvlText w:val="%1.%2.%3.%4.%5.%6.%7"/>
      <w:lvlJc w:val="left"/>
      <w:pPr>
        <w:tabs>
          <w:tab w:val="num" w:pos="4440"/>
        </w:tabs>
        <w:ind w:left="4440" w:hanging="108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5520"/>
        </w:tabs>
        <w:ind w:left="5520" w:hanging="1440"/>
      </w:pPr>
      <w:rPr>
        <w:rFonts w:hint="default"/>
      </w:rPr>
    </w:lvl>
  </w:abstractNum>
  <w:abstractNum w:abstractNumId="86" w15:restartNumberingAfterBreak="0">
    <w:nsid w:val="40652573"/>
    <w:multiLevelType w:val="hybridMultilevel"/>
    <w:tmpl w:val="F092ABAC"/>
    <w:lvl w:ilvl="0" w:tplc="B4162624">
      <w:start w:val="2"/>
      <w:numFmt w:val="decimal"/>
      <w:lvlText w:val="%1."/>
      <w:lvlJc w:val="left"/>
      <w:pPr>
        <w:tabs>
          <w:tab w:val="num" w:pos="3960"/>
        </w:tabs>
        <w:ind w:left="3960" w:hanging="360"/>
      </w:pPr>
      <w:rPr>
        <w:rFonts w:hint="default"/>
        <w:b/>
      </w:rPr>
    </w:lvl>
    <w:lvl w:ilvl="1" w:tplc="A15CCA56">
      <w:numFmt w:val="none"/>
      <w:lvlText w:val=""/>
      <w:lvlJc w:val="left"/>
      <w:pPr>
        <w:tabs>
          <w:tab w:val="num" w:pos="360"/>
        </w:tabs>
      </w:pPr>
    </w:lvl>
    <w:lvl w:ilvl="2" w:tplc="0010DC44">
      <w:numFmt w:val="none"/>
      <w:lvlText w:val=""/>
      <w:lvlJc w:val="left"/>
      <w:pPr>
        <w:tabs>
          <w:tab w:val="num" w:pos="360"/>
        </w:tabs>
      </w:pPr>
    </w:lvl>
    <w:lvl w:ilvl="3" w:tplc="AF6095FE">
      <w:numFmt w:val="none"/>
      <w:lvlText w:val=""/>
      <w:lvlJc w:val="left"/>
      <w:pPr>
        <w:tabs>
          <w:tab w:val="num" w:pos="360"/>
        </w:tabs>
      </w:pPr>
    </w:lvl>
    <w:lvl w:ilvl="4" w:tplc="B14062CE">
      <w:numFmt w:val="none"/>
      <w:lvlText w:val=""/>
      <w:lvlJc w:val="left"/>
      <w:pPr>
        <w:tabs>
          <w:tab w:val="num" w:pos="360"/>
        </w:tabs>
      </w:pPr>
    </w:lvl>
    <w:lvl w:ilvl="5" w:tplc="16369174">
      <w:numFmt w:val="none"/>
      <w:lvlText w:val=""/>
      <w:lvlJc w:val="left"/>
      <w:pPr>
        <w:tabs>
          <w:tab w:val="num" w:pos="360"/>
        </w:tabs>
      </w:pPr>
    </w:lvl>
    <w:lvl w:ilvl="6" w:tplc="A4225510">
      <w:numFmt w:val="none"/>
      <w:lvlText w:val=""/>
      <w:lvlJc w:val="left"/>
      <w:pPr>
        <w:tabs>
          <w:tab w:val="num" w:pos="360"/>
        </w:tabs>
      </w:pPr>
    </w:lvl>
    <w:lvl w:ilvl="7" w:tplc="C75CC440">
      <w:numFmt w:val="none"/>
      <w:lvlText w:val=""/>
      <w:lvlJc w:val="left"/>
      <w:pPr>
        <w:tabs>
          <w:tab w:val="num" w:pos="360"/>
        </w:tabs>
      </w:pPr>
    </w:lvl>
    <w:lvl w:ilvl="8" w:tplc="73AAC80A">
      <w:numFmt w:val="none"/>
      <w:lvlText w:val=""/>
      <w:lvlJc w:val="left"/>
      <w:pPr>
        <w:tabs>
          <w:tab w:val="num" w:pos="360"/>
        </w:tabs>
      </w:pPr>
    </w:lvl>
  </w:abstractNum>
  <w:abstractNum w:abstractNumId="87" w15:restartNumberingAfterBreak="0">
    <w:nsid w:val="40763D40"/>
    <w:multiLevelType w:val="singleLevel"/>
    <w:tmpl w:val="6246737E"/>
    <w:lvl w:ilvl="0">
      <w:start w:val="2"/>
      <w:numFmt w:val="upperLetter"/>
      <w:lvlText w:val="%1."/>
      <w:lvlJc w:val="left"/>
      <w:pPr>
        <w:tabs>
          <w:tab w:val="num" w:pos="720"/>
        </w:tabs>
        <w:ind w:left="720" w:hanging="720"/>
      </w:pPr>
      <w:rPr>
        <w:rFonts w:ascii="Arial" w:eastAsia="Times New Roman" w:hAnsi="Arial" w:cs="Arial" w:hint="default"/>
        <w:b/>
      </w:rPr>
    </w:lvl>
  </w:abstractNum>
  <w:abstractNum w:abstractNumId="88" w15:restartNumberingAfterBreak="0">
    <w:nsid w:val="41F17BC8"/>
    <w:multiLevelType w:val="singleLevel"/>
    <w:tmpl w:val="C50A82D8"/>
    <w:lvl w:ilvl="0">
      <w:start w:val="1"/>
      <w:numFmt w:val="decimal"/>
      <w:lvlText w:val="%1."/>
      <w:lvlJc w:val="left"/>
      <w:pPr>
        <w:tabs>
          <w:tab w:val="num" w:pos="1440"/>
        </w:tabs>
        <w:ind w:left="1440" w:hanging="360"/>
      </w:pPr>
      <w:rPr>
        <w:rFonts w:hint="default"/>
        <w:b/>
      </w:rPr>
    </w:lvl>
  </w:abstractNum>
  <w:abstractNum w:abstractNumId="89" w15:restartNumberingAfterBreak="0">
    <w:nsid w:val="42237289"/>
    <w:multiLevelType w:val="singleLevel"/>
    <w:tmpl w:val="4FDE5614"/>
    <w:lvl w:ilvl="0">
      <w:start w:val="1"/>
      <w:numFmt w:val="decimal"/>
      <w:lvlText w:val="%1."/>
      <w:lvlJc w:val="left"/>
      <w:pPr>
        <w:tabs>
          <w:tab w:val="num" w:pos="1440"/>
        </w:tabs>
        <w:ind w:left="1440" w:hanging="360"/>
      </w:pPr>
      <w:rPr>
        <w:rFonts w:hint="default"/>
        <w:b/>
      </w:rPr>
    </w:lvl>
  </w:abstractNum>
  <w:abstractNum w:abstractNumId="90" w15:restartNumberingAfterBreak="0">
    <w:nsid w:val="428D5490"/>
    <w:multiLevelType w:val="hybridMultilevel"/>
    <w:tmpl w:val="3F948AB0"/>
    <w:lvl w:ilvl="0" w:tplc="EF80A16C">
      <w:start w:val="1"/>
      <w:numFmt w:val="decimal"/>
      <w:lvlText w:val="%1."/>
      <w:lvlJc w:val="left"/>
      <w:pPr>
        <w:tabs>
          <w:tab w:val="num" w:pos="2880"/>
        </w:tabs>
        <w:ind w:left="2880" w:hanging="720"/>
      </w:pPr>
      <w:rPr>
        <w:rFonts w:hint="default"/>
        <w:b/>
      </w:rPr>
    </w:lvl>
    <w:lvl w:ilvl="1" w:tplc="1E68BDCA" w:tentative="1">
      <w:start w:val="1"/>
      <w:numFmt w:val="lowerLetter"/>
      <w:lvlText w:val="%2."/>
      <w:lvlJc w:val="left"/>
      <w:pPr>
        <w:tabs>
          <w:tab w:val="num" w:pos="3960"/>
        </w:tabs>
        <w:ind w:left="3960" w:hanging="360"/>
      </w:pPr>
    </w:lvl>
    <w:lvl w:ilvl="2" w:tplc="7E0286BE" w:tentative="1">
      <w:start w:val="1"/>
      <w:numFmt w:val="lowerRoman"/>
      <w:lvlText w:val="%3."/>
      <w:lvlJc w:val="right"/>
      <w:pPr>
        <w:tabs>
          <w:tab w:val="num" w:pos="4680"/>
        </w:tabs>
        <w:ind w:left="4680" w:hanging="180"/>
      </w:pPr>
    </w:lvl>
    <w:lvl w:ilvl="3" w:tplc="99B419D0" w:tentative="1">
      <w:start w:val="1"/>
      <w:numFmt w:val="decimal"/>
      <w:lvlText w:val="%4."/>
      <w:lvlJc w:val="left"/>
      <w:pPr>
        <w:tabs>
          <w:tab w:val="num" w:pos="5400"/>
        </w:tabs>
        <w:ind w:left="5400" w:hanging="360"/>
      </w:pPr>
    </w:lvl>
    <w:lvl w:ilvl="4" w:tplc="B60424A0" w:tentative="1">
      <w:start w:val="1"/>
      <w:numFmt w:val="lowerLetter"/>
      <w:lvlText w:val="%5."/>
      <w:lvlJc w:val="left"/>
      <w:pPr>
        <w:tabs>
          <w:tab w:val="num" w:pos="6120"/>
        </w:tabs>
        <w:ind w:left="6120" w:hanging="360"/>
      </w:pPr>
    </w:lvl>
    <w:lvl w:ilvl="5" w:tplc="6CBAA120" w:tentative="1">
      <w:start w:val="1"/>
      <w:numFmt w:val="lowerRoman"/>
      <w:lvlText w:val="%6."/>
      <w:lvlJc w:val="right"/>
      <w:pPr>
        <w:tabs>
          <w:tab w:val="num" w:pos="6840"/>
        </w:tabs>
        <w:ind w:left="6840" w:hanging="180"/>
      </w:pPr>
    </w:lvl>
    <w:lvl w:ilvl="6" w:tplc="DFD2325E" w:tentative="1">
      <w:start w:val="1"/>
      <w:numFmt w:val="decimal"/>
      <w:lvlText w:val="%7."/>
      <w:lvlJc w:val="left"/>
      <w:pPr>
        <w:tabs>
          <w:tab w:val="num" w:pos="7560"/>
        </w:tabs>
        <w:ind w:left="7560" w:hanging="360"/>
      </w:pPr>
    </w:lvl>
    <w:lvl w:ilvl="7" w:tplc="B2FAB04C" w:tentative="1">
      <w:start w:val="1"/>
      <w:numFmt w:val="lowerLetter"/>
      <w:lvlText w:val="%8."/>
      <w:lvlJc w:val="left"/>
      <w:pPr>
        <w:tabs>
          <w:tab w:val="num" w:pos="8280"/>
        </w:tabs>
        <w:ind w:left="8280" w:hanging="360"/>
      </w:pPr>
    </w:lvl>
    <w:lvl w:ilvl="8" w:tplc="D1DEEC52" w:tentative="1">
      <w:start w:val="1"/>
      <w:numFmt w:val="lowerRoman"/>
      <w:lvlText w:val="%9."/>
      <w:lvlJc w:val="right"/>
      <w:pPr>
        <w:tabs>
          <w:tab w:val="num" w:pos="9000"/>
        </w:tabs>
        <w:ind w:left="9000" w:hanging="180"/>
      </w:pPr>
    </w:lvl>
  </w:abstractNum>
  <w:abstractNum w:abstractNumId="91" w15:restartNumberingAfterBreak="0">
    <w:nsid w:val="44E24CFB"/>
    <w:multiLevelType w:val="multilevel"/>
    <w:tmpl w:val="D226A26E"/>
    <w:lvl w:ilvl="0">
      <w:start w:val="1"/>
      <w:numFmt w:val="decimal"/>
      <w:lvlText w:val="%1."/>
      <w:lvlJc w:val="left"/>
      <w:pPr>
        <w:tabs>
          <w:tab w:val="num" w:pos="720"/>
        </w:tabs>
        <w:ind w:left="720" w:hanging="720"/>
      </w:pPr>
      <w:rPr>
        <w:rFonts w:hint="default"/>
        <w:b/>
      </w:rPr>
    </w:lvl>
    <w:lvl w:ilvl="1">
      <w:start w:val="2"/>
      <w:numFmt w:val="decimal"/>
      <w:isLgl/>
      <w:lvlText w:val="%1.%2"/>
      <w:lvlJc w:val="left"/>
      <w:pPr>
        <w:tabs>
          <w:tab w:val="num" w:pos="2520"/>
        </w:tabs>
        <w:ind w:left="2520" w:hanging="360"/>
      </w:pPr>
      <w:rPr>
        <w:rFonts w:hint="default"/>
        <w:b/>
      </w:rPr>
    </w:lvl>
    <w:lvl w:ilvl="2">
      <w:start w:val="1"/>
      <w:numFmt w:val="decimal"/>
      <w:isLgl/>
      <w:lvlText w:val="%1.%2.%3"/>
      <w:lvlJc w:val="left"/>
      <w:pPr>
        <w:tabs>
          <w:tab w:val="num" w:pos="5040"/>
        </w:tabs>
        <w:ind w:left="5040" w:hanging="720"/>
      </w:pPr>
      <w:rPr>
        <w:rFonts w:hint="default"/>
      </w:rPr>
    </w:lvl>
    <w:lvl w:ilvl="3">
      <w:start w:val="1"/>
      <w:numFmt w:val="decimal"/>
      <w:isLgl/>
      <w:lvlText w:val="%1.%2.%3.%4"/>
      <w:lvlJc w:val="left"/>
      <w:pPr>
        <w:tabs>
          <w:tab w:val="num" w:pos="7200"/>
        </w:tabs>
        <w:ind w:left="7200" w:hanging="720"/>
      </w:pPr>
      <w:rPr>
        <w:rFonts w:hint="default"/>
      </w:rPr>
    </w:lvl>
    <w:lvl w:ilvl="4">
      <w:start w:val="1"/>
      <w:numFmt w:val="decimal"/>
      <w:isLgl/>
      <w:lvlText w:val="%1.%2.%3.%4.%5"/>
      <w:lvlJc w:val="left"/>
      <w:pPr>
        <w:tabs>
          <w:tab w:val="num" w:pos="9720"/>
        </w:tabs>
        <w:ind w:left="9720" w:hanging="1080"/>
      </w:pPr>
      <w:rPr>
        <w:rFonts w:hint="default"/>
      </w:rPr>
    </w:lvl>
    <w:lvl w:ilvl="5">
      <w:start w:val="1"/>
      <w:numFmt w:val="decimal"/>
      <w:isLgl/>
      <w:lvlText w:val="%1.%2.%3.%4.%5.%6"/>
      <w:lvlJc w:val="left"/>
      <w:pPr>
        <w:tabs>
          <w:tab w:val="num" w:pos="11880"/>
        </w:tabs>
        <w:ind w:left="11880" w:hanging="1080"/>
      </w:pPr>
      <w:rPr>
        <w:rFonts w:hint="default"/>
      </w:rPr>
    </w:lvl>
    <w:lvl w:ilvl="6">
      <w:start w:val="1"/>
      <w:numFmt w:val="decimal"/>
      <w:isLgl/>
      <w:lvlText w:val="%1.%2.%3.%4.%5.%6.%7"/>
      <w:lvlJc w:val="left"/>
      <w:pPr>
        <w:tabs>
          <w:tab w:val="num" w:pos="14400"/>
        </w:tabs>
        <w:ind w:left="14400" w:hanging="1440"/>
      </w:pPr>
      <w:rPr>
        <w:rFonts w:hint="default"/>
      </w:rPr>
    </w:lvl>
    <w:lvl w:ilvl="7">
      <w:start w:val="1"/>
      <w:numFmt w:val="decimal"/>
      <w:isLgl/>
      <w:lvlText w:val="%1.%2.%3.%4.%5.%6.%7.%8"/>
      <w:lvlJc w:val="left"/>
      <w:pPr>
        <w:tabs>
          <w:tab w:val="num" w:pos="16560"/>
        </w:tabs>
        <w:ind w:left="16560" w:hanging="1440"/>
      </w:pPr>
      <w:rPr>
        <w:rFonts w:hint="default"/>
      </w:rPr>
    </w:lvl>
    <w:lvl w:ilvl="8">
      <w:start w:val="1"/>
      <w:numFmt w:val="decimal"/>
      <w:isLgl/>
      <w:lvlText w:val="%1.%2.%3.%4.%5.%6.%7.%8.%9"/>
      <w:lvlJc w:val="left"/>
      <w:pPr>
        <w:tabs>
          <w:tab w:val="num" w:pos="18720"/>
        </w:tabs>
        <w:ind w:left="18720" w:hanging="1440"/>
      </w:pPr>
      <w:rPr>
        <w:rFonts w:hint="default"/>
      </w:rPr>
    </w:lvl>
  </w:abstractNum>
  <w:abstractNum w:abstractNumId="92" w15:restartNumberingAfterBreak="0">
    <w:nsid w:val="45592A22"/>
    <w:multiLevelType w:val="singleLevel"/>
    <w:tmpl w:val="D9925C48"/>
    <w:lvl w:ilvl="0">
      <w:start w:val="1"/>
      <w:numFmt w:val="upperLetter"/>
      <w:pStyle w:val="Heading71"/>
      <w:lvlText w:val="%1."/>
      <w:lvlJc w:val="left"/>
      <w:pPr>
        <w:tabs>
          <w:tab w:val="num" w:pos="1440"/>
        </w:tabs>
        <w:ind w:left="1440" w:hanging="720"/>
      </w:pPr>
      <w:rPr>
        <w:rFonts w:hint="default"/>
        <w:b/>
      </w:rPr>
    </w:lvl>
  </w:abstractNum>
  <w:abstractNum w:abstractNumId="93" w15:restartNumberingAfterBreak="0">
    <w:nsid w:val="45906F47"/>
    <w:multiLevelType w:val="singleLevel"/>
    <w:tmpl w:val="3C4CAC7C"/>
    <w:lvl w:ilvl="0">
      <w:start w:val="1"/>
      <w:numFmt w:val="decimal"/>
      <w:lvlText w:val="%1."/>
      <w:lvlJc w:val="left"/>
      <w:pPr>
        <w:tabs>
          <w:tab w:val="num" w:pos="1440"/>
        </w:tabs>
        <w:ind w:left="1440" w:hanging="360"/>
      </w:pPr>
      <w:rPr>
        <w:rFonts w:hint="default"/>
      </w:rPr>
    </w:lvl>
  </w:abstractNum>
  <w:abstractNum w:abstractNumId="94" w15:restartNumberingAfterBreak="0">
    <w:nsid w:val="45E642F3"/>
    <w:multiLevelType w:val="singleLevel"/>
    <w:tmpl w:val="F048A30A"/>
    <w:lvl w:ilvl="0">
      <w:start w:val="2"/>
      <w:numFmt w:val="upperLetter"/>
      <w:lvlText w:val="%1."/>
      <w:lvlJc w:val="left"/>
      <w:pPr>
        <w:tabs>
          <w:tab w:val="num" w:pos="1440"/>
        </w:tabs>
        <w:ind w:left="1440" w:hanging="720"/>
      </w:pPr>
      <w:rPr>
        <w:rFonts w:hint="default"/>
        <w:b/>
        <w:i w:val="0"/>
        <w:sz w:val="18"/>
      </w:rPr>
    </w:lvl>
  </w:abstractNum>
  <w:abstractNum w:abstractNumId="95" w15:restartNumberingAfterBreak="0">
    <w:nsid w:val="466140AE"/>
    <w:multiLevelType w:val="singleLevel"/>
    <w:tmpl w:val="504CC486"/>
    <w:lvl w:ilvl="0">
      <w:start w:val="2"/>
      <w:numFmt w:val="upperLetter"/>
      <w:lvlText w:val="%1."/>
      <w:lvlJc w:val="left"/>
      <w:pPr>
        <w:tabs>
          <w:tab w:val="num" w:pos="1440"/>
        </w:tabs>
        <w:ind w:left="1440" w:hanging="720"/>
      </w:pPr>
      <w:rPr>
        <w:rFonts w:ascii="Arial" w:hAnsi="Arial" w:cs="Arial" w:hint="default"/>
        <w:b/>
        <w:sz w:val="18"/>
        <w:szCs w:val="18"/>
      </w:rPr>
    </w:lvl>
  </w:abstractNum>
  <w:abstractNum w:abstractNumId="96" w15:restartNumberingAfterBreak="0">
    <w:nsid w:val="47B819BD"/>
    <w:multiLevelType w:val="multilevel"/>
    <w:tmpl w:val="604C9AF6"/>
    <w:lvl w:ilvl="0">
      <w:start w:val="2"/>
      <w:numFmt w:val="upperLetter"/>
      <w:lvlText w:val="%1."/>
      <w:lvlJc w:val="left"/>
      <w:pPr>
        <w:tabs>
          <w:tab w:val="num" w:pos="1440"/>
        </w:tabs>
        <w:ind w:left="1440" w:hanging="720"/>
      </w:pPr>
      <w:rPr>
        <w:rFonts w:hint="default"/>
        <w:b/>
      </w:rPr>
    </w:lvl>
    <w:lvl w:ilvl="1">
      <w:start w:val="3"/>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7" w15:restartNumberingAfterBreak="0">
    <w:nsid w:val="48D8416E"/>
    <w:multiLevelType w:val="singleLevel"/>
    <w:tmpl w:val="09402944"/>
    <w:lvl w:ilvl="0">
      <w:start w:val="1"/>
      <w:numFmt w:val="decimal"/>
      <w:lvlText w:val="%1."/>
      <w:lvlJc w:val="left"/>
      <w:pPr>
        <w:tabs>
          <w:tab w:val="num" w:pos="2160"/>
        </w:tabs>
        <w:ind w:left="2160" w:hanging="720"/>
      </w:pPr>
      <w:rPr>
        <w:rFonts w:hint="default"/>
        <w:b/>
      </w:rPr>
    </w:lvl>
  </w:abstractNum>
  <w:abstractNum w:abstractNumId="98" w15:restartNumberingAfterBreak="0">
    <w:nsid w:val="4CC0246B"/>
    <w:multiLevelType w:val="hybridMultilevel"/>
    <w:tmpl w:val="99DE689A"/>
    <w:lvl w:ilvl="0" w:tplc="8CD8A68C">
      <w:start w:val="5"/>
      <w:numFmt w:val="upperLetter"/>
      <w:lvlText w:val="%1."/>
      <w:lvlJc w:val="left"/>
      <w:pPr>
        <w:tabs>
          <w:tab w:val="num" w:pos="2160"/>
        </w:tabs>
        <w:ind w:left="2160" w:hanging="720"/>
      </w:pPr>
      <w:rPr>
        <w:rFonts w:hint="default"/>
        <w:b/>
      </w:rPr>
    </w:lvl>
    <w:lvl w:ilvl="1" w:tplc="D410E6A0">
      <w:start w:val="1"/>
      <w:numFmt w:val="lowerLetter"/>
      <w:lvlText w:val="%2."/>
      <w:lvlJc w:val="left"/>
      <w:pPr>
        <w:tabs>
          <w:tab w:val="num" w:pos="2880"/>
        </w:tabs>
        <w:ind w:left="2880" w:hanging="360"/>
      </w:pPr>
    </w:lvl>
    <w:lvl w:ilvl="2" w:tplc="0B565362">
      <w:start w:val="1"/>
      <w:numFmt w:val="lowerRoman"/>
      <w:lvlText w:val="%3."/>
      <w:lvlJc w:val="right"/>
      <w:pPr>
        <w:tabs>
          <w:tab w:val="num" w:pos="3600"/>
        </w:tabs>
        <w:ind w:left="3600" w:hanging="180"/>
      </w:pPr>
    </w:lvl>
    <w:lvl w:ilvl="3" w:tplc="4344E722">
      <w:start w:val="1"/>
      <w:numFmt w:val="decimal"/>
      <w:lvlText w:val="%4."/>
      <w:lvlJc w:val="left"/>
      <w:pPr>
        <w:tabs>
          <w:tab w:val="num" w:pos="4320"/>
        </w:tabs>
        <w:ind w:left="4320" w:hanging="360"/>
      </w:pPr>
      <w:rPr>
        <w:b/>
      </w:rPr>
    </w:lvl>
    <w:lvl w:ilvl="4" w:tplc="A936F2A8" w:tentative="1">
      <w:start w:val="1"/>
      <w:numFmt w:val="lowerLetter"/>
      <w:lvlText w:val="%5."/>
      <w:lvlJc w:val="left"/>
      <w:pPr>
        <w:tabs>
          <w:tab w:val="num" w:pos="5040"/>
        </w:tabs>
        <w:ind w:left="5040" w:hanging="360"/>
      </w:pPr>
    </w:lvl>
    <w:lvl w:ilvl="5" w:tplc="CE82E010" w:tentative="1">
      <w:start w:val="1"/>
      <w:numFmt w:val="lowerRoman"/>
      <w:lvlText w:val="%6."/>
      <w:lvlJc w:val="right"/>
      <w:pPr>
        <w:tabs>
          <w:tab w:val="num" w:pos="5760"/>
        </w:tabs>
        <w:ind w:left="5760" w:hanging="180"/>
      </w:pPr>
    </w:lvl>
    <w:lvl w:ilvl="6" w:tplc="82EADEC8" w:tentative="1">
      <w:start w:val="1"/>
      <w:numFmt w:val="decimal"/>
      <w:lvlText w:val="%7."/>
      <w:lvlJc w:val="left"/>
      <w:pPr>
        <w:tabs>
          <w:tab w:val="num" w:pos="6480"/>
        </w:tabs>
        <w:ind w:left="6480" w:hanging="360"/>
      </w:pPr>
    </w:lvl>
    <w:lvl w:ilvl="7" w:tplc="42A04D52" w:tentative="1">
      <w:start w:val="1"/>
      <w:numFmt w:val="lowerLetter"/>
      <w:lvlText w:val="%8."/>
      <w:lvlJc w:val="left"/>
      <w:pPr>
        <w:tabs>
          <w:tab w:val="num" w:pos="7200"/>
        </w:tabs>
        <w:ind w:left="7200" w:hanging="360"/>
      </w:pPr>
    </w:lvl>
    <w:lvl w:ilvl="8" w:tplc="B47A5D46" w:tentative="1">
      <w:start w:val="1"/>
      <w:numFmt w:val="lowerRoman"/>
      <w:lvlText w:val="%9."/>
      <w:lvlJc w:val="right"/>
      <w:pPr>
        <w:tabs>
          <w:tab w:val="num" w:pos="7920"/>
        </w:tabs>
        <w:ind w:left="7920" w:hanging="180"/>
      </w:pPr>
    </w:lvl>
  </w:abstractNum>
  <w:abstractNum w:abstractNumId="99" w15:restartNumberingAfterBreak="0">
    <w:nsid w:val="4D131D6A"/>
    <w:multiLevelType w:val="singleLevel"/>
    <w:tmpl w:val="D980BC7C"/>
    <w:lvl w:ilvl="0">
      <w:start w:val="2"/>
      <w:numFmt w:val="upperLetter"/>
      <w:lvlText w:val="%1."/>
      <w:lvlJc w:val="left"/>
      <w:pPr>
        <w:tabs>
          <w:tab w:val="num" w:pos="1080"/>
        </w:tabs>
        <w:ind w:left="1080" w:hanging="360"/>
      </w:pPr>
      <w:rPr>
        <w:rFonts w:hint="default"/>
        <w:b/>
      </w:rPr>
    </w:lvl>
  </w:abstractNum>
  <w:abstractNum w:abstractNumId="100" w15:restartNumberingAfterBreak="0">
    <w:nsid w:val="4DD061CE"/>
    <w:multiLevelType w:val="hybridMultilevel"/>
    <w:tmpl w:val="CD06E85E"/>
    <w:lvl w:ilvl="0" w:tplc="FFFFFFFF">
      <w:start w:val="1"/>
      <w:numFmt w:val="decimal"/>
      <w:lvlText w:val="%1."/>
      <w:lvlJc w:val="left"/>
      <w:pPr>
        <w:tabs>
          <w:tab w:val="num" w:pos="2880"/>
        </w:tabs>
        <w:ind w:left="2880" w:hanging="720"/>
      </w:pPr>
      <w:rPr>
        <w:rFonts w:hint="default"/>
        <w:b/>
        <w:i w:val="0"/>
      </w:rPr>
    </w:lvl>
    <w:lvl w:ilvl="1" w:tplc="FFFFFFFF" w:tentative="1">
      <w:start w:val="1"/>
      <w:numFmt w:val="lowerLetter"/>
      <w:lvlText w:val="%2."/>
      <w:lvlJc w:val="left"/>
      <w:pPr>
        <w:tabs>
          <w:tab w:val="num" w:pos="3600"/>
        </w:tabs>
        <w:ind w:left="3600" w:hanging="360"/>
      </w:pPr>
    </w:lvl>
    <w:lvl w:ilvl="2" w:tplc="FFFFFFFF" w:tentative="1">
      <w:start w:val="1"/>
      <w:numFmt w:val="lowerRoman"/>
      <w:lvlText w:val="%3."/>
      <w:lvlJc w:val="right"/>
      <w:pPr>
        <w:tabs>
          <w:tab w:val="num" w:pos="4320"/>
        </w:tabs>
        <w:ind w:left="4320" w:hanging="180"/>
      </w:pPr>
    </w:lvl>
    <w:lvl w:ilvl="3" w:tplc="FFFFFFFF" w:tentative="1">
      <w:start w:val="1"/>
      <w:numFmt w:val="decimal"/>
      <w:lvlText w:val="%4."/>
      <w:lvlJc w:val="left"/>
      <w:pPr>
        <w:tabs>
          <w:tab w:val="num" w:pos="5040"/>
        </w:tabs>
        <w:ind w:left="5040" w:hanging="360"/>
      </w:pPr>
    </w:lvl>
    <w:lvl w:ilvl="4" w:tplc="FFFFFFFF" w:tentative="1">
      <w:start w:val="1"/>
      <w:numFmt w:val="lowerLetter"/>
      <w:lvlText w:val="%5."/>
      <w:lvlJc w:val="left"/>
      <w:pPr>
        <w:tabs>
          <w:tab w:val="num" w:pos="5760"/>
        </w:tabs>
        <w:ind w:left="5760" w:hanging="360"/>
      </w:pPr>
    </w:lvl>
    <w:lvl w:ilvl="5" w:tplc="FFFFFFFF" w:tentative="1">
      <w:start w:val="1"/>
      <w:numFmt w:val="lowerRoman"/>
      <w:lvlText w:val="%6."/>
      <w:lvlJc w:val="right"/>
      <w:pPr>
        <w:tabs>
          <w:tab w:val="num" w:pos="6480"/>
        </w:tabs>
        <w:ind w:left="6480" w:hanging="180"/>
      </w:pPr>
    </w:lvl>
    <w:lvl w:ilvl="6" w:tplc="FFFFFFFF" w:tentative="1">
      <w:start w:val="1"/>
      <w:numFmt w:val="decimal"/>
      <w:lvlText w:val="%7."/>
      <w:lvlJc w:val="left"/>
      <w:pPr>
        <w:tabs>
          <w:tab w:val="num" w:pos="7200"/>
        </w:tabs>
        <w:ind w:left="7200" w:hanging="360"/>
      </w:pPr>
    </w:lvl>
    <w:lvl w:ilvl="7" w:tplc="FFFFFFFF" w:tentative="1">
      <w:start w:val="1"/>
      <w:numFmt w:val="lowerLetter"/>
      <w:lvlText w:val="%8."/>
      <w:lvlJc w:val="left"/>
      <w:pPr>
        <w:tabs>
          <w:tab w:val="num" w:pos="7920"/>
        </w:tabs>
        <w:ind w:left="7920" w:hanging="360"/>
      </w:pPr>
    </w:lvl>
    <w:lvl w:ilvl="8" w:tplc="FFFFFFFF" w:tentative="1">
      <w:start w:val="1"/>
      <w:numFmt w:val="lowerRoman"/>
      <w:lvlText w:val="%9."/>
      <w:lvlJc w:val="right"/>
      <w:pPr>
        <w:tabs>
          <w:tab w:val="num" w:pos="8640"/>
        </w:tabs>
        <w:ind w:left="8640" w:hanging="180"/>
      </w:pPr>
    </w:lvl>
  </w:abstractNum>
  <w:abstractNum w:abstractNumId="101" w15:restartNumberingAfterBreak="0">
    <w:nsid w:val="4E585DF9"/>
    <w:multiLevelType w:val="hybridMultilevel"/>
    <w:tmpl w:val="F5C29944"/>
    <w:lvl w:ilvl="0" w:tplc="595C7978">
      <w:start w:val="6"/>
      <w:numFmt w:val="decimal"/>
      <w:lvlText w:val="%1."/>
      <w:lvlJc w:val="left"/>
      <w:pPr>
        <w:tabs>
          <w:tab w:val="num" w:pos="1260"/>
        </w:tabs>
        <w:ind w:left="1260" w:hanging="360"/>
      </w:pPr>
      <w:rPr>
        <w:b/>
        <w:color w:val="auto"/>
      </w:rPr>
    </w:lvl>
    <w:lvl w:ilvl="1" w:tplc="04090019">
      <w:start w:val="1"/>
      <w:numFmt w:val="lowerLetter"/>
      <w:lvlText w:val="%2."/>
      <w:lvlJc w:val="left"/>
      <w:pPr>
        <w:tabs>
          <w:tab w:val="num" w:pos="1980"/>
        </w:tabs>
        <w:ind w:left="19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 w15:restartNumberingAfterBreak="0">
    <w:nsid w:val="50285A4F"/>
    <w:multiLevelType w:val="hybridMultilevel"/>
    <w:tmpl w:val="A9B291AA"/>
    <w:lvl w:ilvl="0" w:tplc="93189F46">
      <w:start w:val="3"/>
      <w:numFmt w:val="upperLetter"/>
      <w:lvlText w:val="%1."/>
      <w:lvlJc w:val="left"/>
      <w:pPr>
        <w:tabs>
          <w:tab w:val="num" w:pos="1440"/>
        </w:tabs>
        <w:ind w:left="1440" w:hanging="720"/>
      </w:pPr>
      <w:rPr>
        <w:rFonts w:hint="default"/>
        <w:b/>
      </w:rPr>
    </w:lvl>
    <w:lvl w:ilvl="1" w:tplc="CEAC1744" w:tentative="1">
      <w:start w:val="1"/>
      <w:numFmt w:val="lowerLetter"/>
      <w:lvlText w:val="%2."/>
      <w:lvlJc w:val="left"/>
      <w:pPr>
        <w:tabs>
          <w:tab w:val="num" w:pos="1440"/>
        </w:tabs>
        <w:ind w:left="1440" w:hanging="360"/>
      </w:pPr>
    </w:lvl>
    <w:lvl w:ilvl="2" w:tplc="FC62EA28" w:tentative="1">
      <w:start w:val="1"/>
      <w:numFmt w:val="lowerRoman"/>
      <w:lvlText w:val="%3."/>
      <w:lvlJc w:val="right"/>
      <w:pPr>
        <w:tabs>
          <w:tab w:val="num" w:pos="2160"/>
        </w:tabs>
        <w:ind w:left="2160" w:hanging="180"/>
      </w:pPr>
    </w:lvl>
    <w:lvl w:ilvl="3" w:tplc="AAE0CADE" w:tentative="1">
      <w:start w:val="1"/>
      <w:numFmt w:val="decimal"/>
      <w:lvlText w:val="%4."/>
      <w:lvlJc w:val="left"/>
      <w:pPr>
        <w:tabs>
          <w:tab w:val="num" w:pos="2880"/>
        </w:tabs>
        <w:ind w:left="2880" w:hanging="360"/>
      </w:pPr>
    </w:lvl>
    <w:lvl w:ilvl="4" w:tplc="1AB87F10" w:tentative="1">
      <w:start w:val="1"/>
      <w:numFmt w:val="lowerLetter"/>
      <w:lvlText w:val="%5."/>
      <w:lvlJc w:val="left"/>
      <w:pPr>
        <w:tabs>
          <w:tab w:val="num" w:pos="3600"/>
        </w:tabs>
        <w:ind w:left="3600" w:hanging="360"/>
      </w:pPr>
    </w:lvl>
    <w:lvl w:ilvl="5" w:tplc="274CDC9A" w:tentative="1">
      <w:start w:val="1"/>
      <w:numFmt w:val="lowerRoman"/>
      <w:lvlText w:val="%6."/>
      <w:lvlJc w:val="right"/>
      <w:pPr>
        <w:tabs>
          <w:tab w:val="num" w:pos="4320"/>
        </w:tabs>
        <w:ind w:left="4320" w:hanging="180"/>
      </w:pPr>
    </w:lvl>
    <w:lvl w:ilvl="6" w:tplc="B6B01D8C" w:tentative="1">
      <w:start w:val="1"/>
      <w:numFmt w:val="decimal"/>
      <w:lvlText w:val="%7."/>
      <w:lvlJc w:val="left"/>
      <w:pPr>
        <w:tabs>
          <w:tab w:val="num" w:pos="5040"/>
        </w:tabs>
        <w:ind w:left="5040" w:hanging="360"/>
      </w:pPr>
    </w:lvl>
    <w:lvl w:ilvl="7" w:tplc="D6C49832" w:tentative="1">
      <w:start w:val="1"/>
      <w:numFmt w:val="lowerLetter"/>
      <w:lvlText w:val="%8."/>
      <w:lvlJc w:val="left"/>
      <w:pPr>
        <w:tabs>
          <w:tab w:val="num" w:pos="5760"/>
        </w:tabs>
        <w:ind w:left="5760" w:hanging="360"/>
      </w:pPr>
    </w:lvl>
    <w:lvl w:ilvl="8" w:tplc="5AFE223A" w:tentative="1">
      <w:start w:val="1"/>
      <w:numFmt w:val="lowerRoman"/>
      <w:lvlText w:val="%9."/>
      <w:lvlJc w:val="right"/>
      <w:pPr>
        <w:tabs>
          <w:tab w:val="num" w:pos="6480"/>
        </w:tabs>
        <w:ind w:left="6480" w:hanging="180"/>
      </w:pPr>
    </w:lvl>
  </w:abstractNum>
  <w:abstractNum w:abstractNumId="103" w15:restartNumberingAfterBreak="0">
    <w:nsid w:val="50A871F6"/>
    <w:multiLevelType w:val="multilevel"/>
    <w:tmpl w:val="EBE65FEC"/>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4" w15:restartNumberingAfterBreak="0">
    <w:nsid w:val="51C9542E"/>
    <w:multiLevelType w:val="singleLevel"/>
    <w:tmpl w:val="068C8A08"/>
    <w:lvl w:ilvl="0">
      <w:start w:val="2"/>
      <w:numFmt w:val="upperLetter"/>
      <w:lvlText w:val="%1."/>
      <w:lvlJc w:val="left"/>
      <w:pPr>
        <w:tabs>
          <w:tab w:val="num" w:pos="1440"/>
        </w:tabs>
        <w:ind w:left="1440" w:hanging="720"/>
      </w:pPr>
      <w:rPr>
        <w:rFonts w:hint="default"/>
        <w:b/>
      </w:rPr>
    </w:lvl>
  </w:abstractNum>
  <w:abstractNum w:abstractNumId="105" w15:restartNumberingAfterBreak="0">
    <w:nsid w:val="52887ECD"/>
    <w:multiLevelType w:val="singleLevel"/>
    <w:tmpl w:val="A1769796"/>
    <w:lvl w:ilvl="0">
      <w:start w:val="1"/>
      <w:numFmt w:val="decimal"/>
      <w:lvlText w:val="%1."/>
      <w:lvlJc w:val="left"/>
      <w:pPr>
        <w:tabs>
          <w:tab w:val="num" w:pos="1080"/>
        </w:tabs>
        <w:ind w:left="1080" w:hanging="360"/>
      </w:pPr>
      <w:rPr>
        <w:rFonts w:hint="default"/>
        <w:b/>
      </w:rPr>
    </w:lvl>
  </w:abstractNum>
  <w:abstractNum w:abstractNumId="106" w15:restartNumberingAfterBreak="0">
    <w:nsid w:val="52C931DC"/>
    <w:multiLevelType w:val="hybridMultilevel"/>
    <w:tmpl w:val="1914965C"/>
    <w:lvl w:ilvl="0" w:tplc="CBEA6B3E">
      <w:start w:val="4"/>
      <w:numFmt w:val="upperLetter"/>
      <w:lvlText w:val="%1."/>
      <w:lvlJc w:val="left"/>
      <w:pPr>
        <w:tabs>
          <w:tab w:val="num" w:pos="1800"/>
        </w:tabs>
        <w:ind w:left="1800" w:hanging="360"/>
      </w:pPr>
      <w:rPr>
        <w:rFonts w:hint="default"/>
        <w:b/>
        <w:i w:val="0"/>
      </w:rPr>
    </w:lvl>
    <w:lvl w:ilvl="1" w:tplc="9F5AD920" w:tentative="1">
      <w:start w:val="1"/>
      <w:numFmt w:val="lowerLetter"/>
      <w:lvlText w:val="%2."/>
      <w:lvlJc w:val="left"/>
      <w:pPr>
        <w:ind w:left="1440" w:hanging="360"/>
      </w:pPr>
    </w:lvl>
    <w:lvl w:ilvl="2" w:tplc="57F4C3A6" w:tentative="1">
      <w:start w:val="1"/>
      <w:numFmt w:val="lowerRoman"/>
      <w:lvlText w:val="%3."/>
      <w:lvlJc w:val="right"/>
      <w:pPr>
        <w:ind w:left="2160" w:hanging="180"/>
      </w:pPr>
    </w:lvl>
    <w:lvl w:ilvl="3" w:tplc="7184554A" w:tentative="1">
      <w:start w:val="1"/>
      <w:numFmt w:val="decimal"/>
      <w:lvlText w:val="%4."/>
      <w:lvlJc w:val="left"/>
      <w:pPr>
        <w:ind w:left="2880" w:hanging="360"/>
      </w:pPr>
    </w:lvl>
    <w:lvl w:ilvl="4" w:tplc="535A08F4" w:tentative="1">
      <w:start w:val="1"/>
      <w:numFmt w:val="lowerLetter"/>
      <w:lvlText w:val="%5."/>
      <w:lvlJc w:val="left"/>
      <w:pPr>
        <w:ind w:left="3600" w:hanging="360"/>
      </w:pPr>
    </w:lvl>
    <w:lvl w:ilvl="5" w:tplc="FACAD722" w:tentative="1">
      <w:start w:val="1"/>
      <w:numFmt w:val="lowerRoman"/>
      <w:lvlText w:val="%6."/>
      <w:lvlJc w:val="right"/>
      <w:pPr>
        <w:ind w:left="4320" w:hanging="180"/>
      </w:pPr>
    </w:lvl>
    <w:lvl w:ilvl="6" w:tplc="CD68827E" w:tentative="1">
      <w:start w:val="1"/>
      <w:numFmt w:val="decimal"/>
      <w:lvlText w:val="%7."/>
      <w:lvlJc w:val="left"/>
      <w:pPr>
        <w:ind w:left="5040" w:hanging="360"/>
      </w:pPr>
    </w:lvl>
    <w:lvl w:ilvl="7" w:tplc="A5BA68AC" w:tentative="1">
      <w:start w:val="1"/>
      <w:numFmt w:val="lowerLetter"/>
      <w:lvlText w:val="%8."/>
      <w:lvlJc w:val="left"/>
      <w:pPr>
        <w:ind w:left="5760" w:hanging="360"/>
      </w:pPr>
    </w:lvl>
    <w:lvl w:ilvl="8" w:tplc="F8683558" w:tentative="1">
      <w:start w:val="1"/>
      <w:numFmt w:val="lowerRoman"/>
      <w:lvlText w:val="%9."/>
      <w:lvlJc w:val="right"/>
      <w:pPr>
        <w:ind w:left="6480" w:hanging="180"/>
      </w:pPr>
    </w:lvl>
  </w:abstractNum>
  <w:abstractNum w:abstractNumId="107" w15:restartNumberingAfterBreak="0">
    <w:nsid w:val="530B0743"/>
    <w:multiLevelType w:val="multilevel"/>
    <w:tmpl w:val="04E421BA"/>
    <w:lvl w:ilvl="0">
      <w:start w:val="1"/>
      <w:numFmt w:val="decimal"/>
      <w:lvlText w:val="%1."/>
      <w:lvlJc w:val="left"/>
      <w:pPr>
        <w:tabs>
          <w:tab w:val="num" w:pos="1440"/>
        </w:tabs>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8" w15:restartNumberingAfterBreak="0">
    <w:nsid w:val="534C44BD"/>
    <w:multiLevelType w:val="singleLevel"/>
    <w:tmpl w:val="F11A2488"/>
    <w:lvl w:ilvl="0">
      <w:start w:val="1"/>
      <w:numFmt w:val="decimal"/>
      <w:lvlText w:val="%1."/>
      <w:lvlJc w:val="left"/>
      <w:pPr>
        <w:tabs>
          <w:tab w:val="num" w:pos="2160"/>
        </w:tabs>
        <w:ind w:left="2160" w:hanging="720"/>
      </w:pPr>
      <w:rPr>
        <w:rFonts w:hint="default"/>
        <w:b/>
      </w:rPr>
    </w:lvl>
  </w:abstractNum>
  <w:abstractNum w:abstractNumId="109" w15:restartNumberingAfterBreak="0">
    <w:nsid w:val="536B74A3"/>
    <w:multiLevelType w:val="multilevel"/>
    <w:tmpl w:val="9FEC9F58"/>
    <w:lvl w:ilvl="0">
      <w:start w:val="2"/>
      <w:numFmt w:val="decimal"/>
      <w:lvlText w:val="%1."/>
      <w:lvlJc w:val="left"/>
      <w:pPr>
        <w:tabs>
          <w:tab w:val="num" w:pos="720"/>
        </w:tabs>
        <w:ind w:left="720" w:hanging="720"/>
      </w:pPr>
      <w:rPr>
        <w:rFonts w:hint="default"/>
      </w:rPr>
    </w:lvl>
    <w:lvl w:ilvl="1">
      <w:start w:val="1"/>
      <w:numFmt w:val="decimal"/>
      <w:lvlText w:val="3.%2"/>
      <w:lvlJc w:val="left"/>
      <w:pPr>
        <w:tabs>
          <w:tab w:val="num" w:pos="1080"/>
        </w:tabs>
        <w:ind w:left="108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10" w15:restartNumberingAfterBreak="0">
    <w:nsid w:val="55542CEC"/>
    <w:multiLevelType w:val="singleLevel"/>
    <w:tmpl w:val="763A0260"/>
    <w:lvl w:ilvl="0">
      <w:start w:val="2"/>
      <w:numFmt w:val="decimal"/>
      <w:lvlText w:val="%1."/>
      <w:lvlJc w:val="left"/>
      <w:pPr>
        <w:tabs>
          <w:tab w:val="num" w:pos="1800"/>
        </w:tabs>
        <w:ind w:left="1800" w:hanging="360"/>
      </w:pPr>
      <w:rPr>
        <w:rFonts w:hint="default"/>
        <w:b/>
      </w:rPr>
    </w:lvl>
  </w:abstractNum>
  <w:abstractNum w:abstractNumId="111" w15:restartNumberingAfterBreak="0">
    <w:nsid w:val="55902E20"/>
    <w:multiLevelType w:val="hybridMultilevel"/>
    <w:tmpl w:val="8E0003BE"/>
    <w:lvl w:ilvl="0" w:tplc="B0FC6804">
      <w:start w:val="2"/>
      <w:numFmt w:val="upperLetter"/>
      <w:lvlText w:val="%1."/>
      <w:lvlJc w:val="left"/>
      <w:pPr>
        <w:tabs>
          <w:tab w:val="num" w:pos="2160"/>
        </w:tabs>
        <w:ind w:left="2160" w:hanging="720"/>
      </w:pPr>
      <w:rPr>
        <w:rFonts w:hint="default"/>
        <w:b/>
        <w:i w:val="0"/>
        <w:sz w:val="18"/>
      </w:rPr>
    </w:lvl>
    <w:lvl w:ilvl="1" w:tplc="CBE4999E" w:tentative="1">
      <w:start w:val="1"/>
      <w:numFmt w:val="lowerLetter"/>
      <w:lvlText w:val="%2."/>
      <w:lvlJc w:val="left"/>
      <w:pPr>
        <w:tabs>
          <w:tab w:val="num" w:pos="2160"/>
        </w:tabs>
        <w:ind w:left="2160" w:hanging="360"/>
      </w:pPr>
    </w:lvl>
    <w:lvl w:ilvl="2" w:tplc="ACE0A008" w:tentative="1">
      <w:start w:val="1"/>
      <w:numFmt w:val="lowerRoman"/>
      <w:lvlText w:val="%3."/>
      <w:lvlJc w:val="right"/>
      <w:pPr>
        <w:tabs>
          <w:tab w:val="num" w:pos="2880"/>
        </w:tabs>
        <w:ind w:left="2880" w:hanging="180"/>
      </w:pPr>
    </w:lvl>
    <w:lvl w:ilvl="3" w:tplc="F8DCD456" w:tentative="1">
      <w:start w:val="1"/>
      <w:numFmt w:val="decimal"/>
      <w:lvlText w:val="%4."/>
      <w:lvlJc w:val="left"/>
      <w:pPr>
        <w:tabs>
          <w:tab w:val="num" w:pos="3600"/>
        </w:tabs>
        <w:ind w:left="3600" w:hanging="360"/>
      </w:pPr>
    </w:lvl>
    <w:lvl w:ilvl="4" w:tplc="70B0B014" w:tentative="1">
      <w:start w:val="1"/>
      <w:numFmt w:val="lowerLetter"/>
      <w:lvlText w:val="%5."/>
      <w:lvlJc w:val="left"/>
      <w:pPr>
        <w:tabs>
          <w:tab w:val="num" w:pos="4320"/>
        </w:tabs>
        <w:ind w:left="4320" w:hanging="360"/>
      </w:pPr>
    </w:lvl>
    <w:lvl w:ilvl="5" w:tplc="6376FB26" w:tentative="1">
      <w:start w:val="1"/>
      <w:numFmt w:val="lowerRoman"/>
      <w:lvlText w:val="%6."/>
      <w:lvlJc w:val="right"/>
      <w:pPr>
        <w:tabs>
          <w:tab w:val="num" w:pos="5040"/>
        </w:tabs>
        <w:ind w:left="5040" w:hanging="180"/>
      </w:pPr>
    </w:lvl>
    <w:lvl w:ilvl="6" w:tplc="AC8CE0AE" w:tentative="1">
      <w:start w:val="1"/>
      <w:numFmt w:val="decimal"/>
      <w:lvlText w:val="%7."/>
      <w:lvlJc w:val="left"/>
      <w:pPr>
        <w:tabs>
          <w:tab w:val="num" w:pos="5760"/>
        </w:tabs>
        <w:ind w:left="5760" w:hanging="360"/>
      </w:pPr>
    </w:lvl>
    <w:lvl w:ilvl="7" w:tplc="2E7003BC" w:tentative="1">
      <w:start w:val="1"/>
      <w:numFmt w:val="lowerLetter"/>
      <w:lvlText w:val="%8."/>
      <w:lvlJc w:val="left"/>
      <w:pPr>
        <w:tabs>
          <w:tab w:val="num" w:pos="6480"/>
        </w:tabs>
        <w:ind w:left="6480" w:hanging="360"/>
      </w:pPr>
    </w:lvl>
    <w:lvl w:ilvl="8" w:tplc="C64870B8" w:tentative="1">
      <w:start w:val="1"/>
      <w:numFmt w:val="lowerRoman"/>
      <w:lvlText w:val="%9."/>
      <w:lvlJc w:val="right"/>
      <w:pPr>
        <w:tabs>
          <w:tab w:val="num" w:pos="7200"/>
        </w:tabs>
        <w:ind w:left="7200" w:hanging="180"/>
      </w:pPr>
    </w:lvl>
  </w:abstractNum>
  <w:abstractNum w:abstractNumId="112" w15:restartNumberingAfterBreak="0">
    <w:nsid w:val="56566026"/>
    <w:multiLevelType w:val="singleLevel"/>
    <w:tmpl w:val="DEC25640"/>
    <w:lvl w:ilvl="0">
      <w:start w:val="2"/>
      <w:numFmt w:val="upperLetter"/>
      <w:lvlText w:val="%1."/>
      <w:lvlJc w:val="left"/>
      <w:pPr>
        <w:tabs>
          <w:tab w:val="num" w:pos="720"/>
        </w:tabs>
        <w:ind w:left="720" w:firstLine="0"/>
      </w:pPr>
      <w:rPr>
        <w:rFonts w:hint="default"/>
        <w:b/>
      </w:rPr>
    </w:lvl>
  </w:abstractNum>
  <w:abstractNum w:abstractNumId="113" w15:restartNumberingAfterBreak="0">
    <w:nsid w:val="567341CA"/>
    <w:multiLevelType w:val="hybridMultilevel"/>
    <w:tmpl w:val="34BC5F5C"/>
    <w:lvl w:ilvl="0" w:tplc="7FCC4A28">
      <w:start w:val="3"/>
      <w:numFmt w:val="upperLetter"/>
      <w:lvlText w:val="%1."/>
      <w:lvlJc w:val="left"/>
      <w:pPr>
        <w:tabs>
          <w:tab w:val="num" w:pos="1080"/>
        </w:tabs>
        <w:ind w:left="1080" w:hanging="360"/>
      </w:pPr>
      <w:rPr>
        <w:rFonts w:hint="default"/>
        <w:b/>
      </w:rPr>
    </w:lvl>
    <w:lvl w:ilvl="1" w:tplc="476089F8" w:tentative="1">
      <w:start w:val="1"/>
      <w:numFmt w:val="lowerLetter"/>
      <w:lvlText w:val="%2."/>
      <w:lvlJc w:val="left"/>
      <w:pPr>
        <w:tabs>
          <w:tab w:val="num" w:pos="-720"/>
        </w:tabs>
        <w:ind w:left="-720" w:hanging="360"/>
      </w:pPr>
    </w:lvl>
    <w:lvl w:ilvl="2" w:tplc="6A1C4DCC" w:tentative="1">
      <w:start w:val="1"/>
      <w:numFmt w:val="lowerRoman"/>
      <w:lvlText w:val="%3."/>
      <w:lvlJc w:val="right"/>
      <w:pPr>
        <w:tabs>
          <w:tab w:val="num" w:pos="0"/>
        </w:tabs>
        <w:ind w:left="0" w:hanging="180"/>
      </w:pPr>
    </w:lvl>
    <w:lvl w:ilvl="3" w:tplc="FA4E21DA" w:tentative="1">
      <w:start w:val="1"/>
      <w:numFmt w:val="decimal"/>
      <w:lvlText w:val="%4."/>
      <w:lvlJc w:val="left"/>
      <w:pPr>
        <w:tabs>
          <w:tab w:val="num" w:pos="720"/>
        </w:tabs>
        <w:ind w:left="720" w:hanging="360"/>
      </w:pPr>
    </w:lvl>
    <w:lvl w:ilvl="4" w:tplc="1B1C6864" w:tentative="1">
      <w:start w:val="1"/>
      <w:numFmt w:val="lowerLetter"/>
      <w:lvlText w:val="%5."/>
      <w:lvlJc w:val="left"/>
      <w:pPr>
        <w:tabs>
          <w:tab w:val="num" w:pos="1440"/>
        </w:tabs>
        <w:ind w:left="1440" w:hanging="360"/>
      </w:pPr>
    </w:lvl>
    <w:lvl w:ilvl="5" w:tplc="4F9C8278" w:tentative="1">
      <w:start w:val="1"/>
      <w:numFmt w:val="lowerRoman"/>
      <w:lvlText w:val="%6."/>
      <w:lvlJc w:val="right"/>
      <w:pPr>
        <w:tabs>
          <w:tab w:val="num" w:pos="2160"/>
        </w:tabs>
        <w:ind w:left="2160" w:hanging="180"/>
      </w:pPr>
    </w:lvl>
    <w:lvl w:ilvl="6" w:tplc="D03ABE62" w:tentative="1">
      <w:start w:val="1"/>
      <w:numFmt w:val="decimal"/>
      <w:lvlText w:val="%7."/>
      <w:lvlJc w:val="left"/>
      <w:pPr>
        <w:tabs>
          <w:tab w:val="num" w:pos="2880"/>
        </w:tabs>
        <w:ind w:left="2880" w:hanging="360"/>
      </w:pPr>
    </w:lvl>
    <w:lvl w:ilvl="7" w:tplc="442A85F2" w:tentative="1">
      <w:start w:val="1"/>
      <w:numFmt w:val="lowerLetter"/>
      <w:lvlText w:val="%8."/>
      <w:lvlJc w:val="left"/>
      <w:pPr>
        <w:tabs>
          <w:tab w:val="num" w:pos="3600"/>
        </w:tabs>
        <w:ind w:left="3600" w:hanging="360"/>
      </w:pPr>
    </w:lvl>
    <w:lvl w:ilvl="8" w:tplc="32F89DF6" w:tentative="1">
      <w:start w:val="1"/>
      <w:numFmt w:val="lowerRoman"/>
      <w:lvlText w:val="%9."/>
      <w:lvlJc w:val="right"/>
      <w:pPr>
        <w:tabs>
          <w:tab w:val="num" w:pos="4320"/>
        </w:tabs>
        <w:ind w:left="4320" w:hanging="180"/>
      </w:pPr>
    </w:lvl>
  </w:abstractNum>
  <w:abstractNum w:abstractNumId="114" w15:restartNumberingAfterBreak="0">
    <w:nsid w:val="56BC2EF2"/>
    <w:multiLevelType w:val="singleLevel"/>
    <w:tmpl w:val="B89A5C9E"/>
    <w:lvl w:ilvl="0">
      <w:start w:val="4"/>
      <w:numFmt w:val="upperLetter"/>
      <w:lvlText w:val="%1."/>
      <w:lvlJc w:val="left"/>
      <w:pPr>
        <w:tabs>
          <w:tab w:val="num" w:pos="1440"/>
        </w:tabs>
        <w:ind w:left="1440" w:hanging="720"/>
      </w:pPr>
      <w:rPr>
        <w:rFonts w:hint="default"/>
        <w:b/>
      </w:rPr>
    </w:lvl>
  </w:abstractNum>
  <w:abstractNum w:abstractNumId="115" w15:restartNumberingAfterBreak="0">
    <w:nsid w:val="57883FEC"/>
    <w:multiLevelType w:val="hybridMultilevel"/>
    <w:tmpl w:val="02F846C8"/>
    <w:lvl w:ilvl="0" w:tplc="165C151A">
      <w:start w:val="6"/>
      <w:numFmt w:val="upperLetter"/>
      <w:lvlText w:val="%1."/>
      <w:lvlJc w:val="left"/>
      <w:pPr>
        <w:tabs>
          <w:tab w:val="num" w:pos="2160"/>
        </w:tabs>
        <w:ind w:left="2160" w:hanging="720"/>
      </w:pPr>
      <w:rPr>
        <w:rFonts w:hint="default"/>
        <w:b/>
      </w:rPr>
    </w:lvl>
    <w:lvl w:ilvl="1" w:tplc="C368F1DE" w:tentative="1">
      <w:start w:val="1"/>
      <w:numFmt w:val="lowerLetter"/>
      <w:lvlText w:val="%2."/>
      <w:lvlJc w:val="left"/>
      <w:pPr>
        <w:tabs>
          <w:tab w:val="num" w:pos="1440"/>
        </w:tabs>
        <w:ind w:left="1440" w:hanging="360"/>
      </w:pPr>
    </w:lvl>
    <w:lvl w:ilvl="2" w:tplc="60E6E762" w:tentative="1">
      <w:start w:val="1"/>
      <w:numFmt w:val="lowerRoman"/>
      <w:lvlText w:val="%3."/>
      <w:lvlJc w:val="right"/>
      <w:pPr>
        <w:tabs>
          <w:tab w:val="num" w:pos="2160"/>
        </w:tabs>
        <w:ind w:left="2160" w:hanging="180"/>
      </w:pPr>
    </w:lvl>
    <w:lvl w:ilvl="3" w:tplc="57E2D6C2" w:tentative="1">
      <w:start w:val="1"/>
      <w:numFmt w:val="decimal"/>
      <w:lvlText w:val="%4."/>
      <w:lvlJc w:val="left"/>
      <w:pPr>
        <w:tabs>
          <w:tab w:val="num" w:pos="2880"/>
        </w:tabs>
        <w:ind w:left="2880" w:hanging="360"/>
      </w:pPr>
    </w:lvl>
    <w:lvl w:ilvl="4" w:tplc="75F0F2D2" w:tentative="1">
      <w:start w:val="1"/>
      <w:numFmt w:val="lowerLetter"/>
      <w:lvlText w:val="%5."/>
      <w:lvlJc w:val="left"/>
      <w:pPr>
        <w:tabs>
          <w:tab w:val="num" w:pos="3600"/>
        </w:tabs>
        <w:ind w:left="3600" w:hanging="360"/>
      </w:pPr>
    </w:lvl>
    <w:lvl w:ilvl="5" w:tplc="270A2B60" w:tentative="1">
      <w:start w:val="1"/>
      <w:numFmt w:val="lowerRoman"/>
      <w:lvlText w:val="%6."/>
      <w:lvlJc w:val="right"/>
      <w:pPr>
        <w:tabs>
          <w:tab w:val="num" w:pos="4320"/>
        </w:tabs>
        <w:ind w:left="4320" w:hanging="180"/>
      </w:pPr>
    </w:lvl>
    <w:lvl w:ilvl="6" w:tplc="66D69AD8" w:tentative="1">
      <w:start w:val="1"/>
      <w:numFmt w:val="decimal"/>
      <w:lvlText w:val="%7."/>
      <w:lvlJc w:val="left"/>
      <w:pPr>
        <w:tabs>
          <w:tab w:val="num" w:pos="5040"/>
        </w:tabs>
        <w:ind w:left="5040" w:hanging="360"/>
      </w:pPr>
    </w:lvl>
    <w:lvl w:ilvl="7" w:tplc="B9A2362C" w:tentative="1">
      <w:start w:val="1"/>
      <w:numFmt w:val="lowerLetter"/>
      <w:lvlText w:val="%8."/>
      <w:lvlJc w:val="left"/>
      <w:pPr>
        <w:tabs>
          <w:tab w:val="num" w:pos="5760"/>
        </w:tabs>
        <w:ind w:left="5760" w:hanging="360"/>
      </w:pPr>
    </w:lvl>
    <w:lvl w:ilvl="8" w:tplc="8B640AB8" w:tentative="1">
      <w:start w:val="1"/>
      <w:numFmt w:val="lowerRoman"/>
      <w:lvlText w:val="%9."/>
      <w:lvlJc w:val="right"/>
      <w:pPr>
        <w:tabs>
          <w:tab w:val="num" w:pos="6480"/>
        </w:tabs>
        <w:ind w:left="6480" w:hanging="180"/>
      </w:pPr>
    </w:lvl>
  </w:abstractNum>
  <w:abstractNum w:abstractNumId="116" w15:restartNumberingAfterBreak="0">
    <w:nsid w:val="59DB7972"/>
    <w:multiLevelType w:val="multilevel"/>
    <w:tmpl w:val="49EA24C2"/>
    <w:lvl w:ilvl="0">
      <w:start w:val="2"/>
      <w:numFmt w:val="decimal"/>
      <w:lvlText w:val="%1.0"/>
      <w:lvlJc w:val="left"/>
      <w:pPr>
        <w:tabs>
          <w:tab w:val="num" w:pos="360"/>
        </w:tabs>
        <w:ind w:left="360" w:hanging="360"/>
      </w:pPr>
      <w:rPr>
        <w:rFonts w:cs="Arial" w:hint="default"/>
        <w:b/>
      </w:rPr>
    </w:lvl>
    <w:lvl w:ilvl="1">
      <w:start w:val="1"/>
      <w:numFmt w:val="decimal"/>
      <w:lvlText w:val="%1.%2"/>
      <w:lvlJc w:val="left"/>
      <w:pPr>
        <w:tabs>
          <w:tab w:val="num" w:pos="960"/>
        </w:tabs>
        <w:ind w:left="960" w:hanging="360"/>
      </w:pPr>
      <w:rPr>
        <w:rFonts w:cs="Arial" w:hint="default"/>
        <w:b/>
      </w:rPr>
    </w:lvl>
    <w:lvl w:ilvl="2">
      <w:start w:val="1"/>
      <w:numFmt w:val="decimal"/>
      <w:lvlText w:val="%1.%2.%3"/>
      <w:lvlJc w:val="left"/>
      <w:pPr>
        <w:tabs>
          <w:tab w:val="num" w:pos="1920"/>
        </w:tabs>
        <w:ind w:left="1920" w:hanging="720"/>
      </w:pPr>
      <w:rPr>
        <w:rFonts w:cs="Arial" w:hint="default"/>
        <w:b/>
      </w:rPr>
    </w:lvl>
    <w:lvl w:ilvl="3">
      <w:start w:val="2"/>
      <w:numFmt w:val="decimal"/>
      <w:lvlText w:val="%1.%2.%3.%4"/>
      <w:lvlJc w:val="left"/>
      <w:pPr>
        <w:tabs>
          <w:tab w:val="num" w:pos="2520"/>
        </w:tabs>
        <w:ind w:left="2520" w:hanging="720"/>
      </w:pPr>
      <w:rPr>
        <w:rFonts w:ascii="Arial" w:hAnsi="Arial" w:cs="Arial" w:hint="default"/>
        <w:b/>
        <w:sz w:val="18"/>
        <w:szCs w:val="18"/>
      </w:rPr>
    </w:lvl>
    <w:lvl w:ilvl="4">
      <w:start w:val="1"/>
      <w:numFmt w:val="decimal"/>
      <w:lvlText w:val="%1.%2.%3.%4.%5"/>
      <w:lvlJc w:val="left"/>
      <w:pPr>
        <w:tabs>
          <w:tab w:val="num" w:pos="3120"/>
        </w:tabs>
        <w:ind w:left="3120" w:hanging="720"/>
      </w:pPr>
      <w:rPr>
        <w:rFonts w:cs="Arial" w:hint="default"/>
        <w:b/>
      </w:rPr>
    </w:lvl>
    <w:lvl w:ilvl="5">
      <w:start w:val="1"/>
      <w:numFmt w:val="decimal"/>
      <w:lvlText w:val="%1.%2.%3.%4.%5.%6"/>
      <w:lvlJc w:val="left"/>
      <w:pPr>
        <w:tabs>
          <w:tab w:val="num" w:pos="4080"/>
        </w:tabs>
        <w:ind w:left="4080" w:hanging="1080"/>
      </w:pPr>
      <w:rPr>
        <w:rFonts w:cs="Arial" w:hint="default"/>
        <w:b/>
      </w:rPr>
    </w:lvl>
    <w:lvl w:ilvl="6">
      <w:start w:val="1"/>
      <w:numFmt w:val="decimal"/>
      <w:lvlText w:val="%1.%2.%3.%4.%5.%6.%7"/>
      <w:lvlJc w:val="left"/>
      <w:pPr>
        <w:tabs>
          <w:tab w:val="num" w:pos="4680"/>
        </w:tabs>
        <w:ind w:left="4680" w:hanging="1080"/>
      </w:pPr>
      <w:rPr>
        <w:rFonts w:cs="Arial" w:hint="default"/>
        <w:b/>
      </w:rPr>
    </w:lvl>
    <w:lvl w:ilvl="7">
      <w:start w:val="1"/>
      <w:numFmt w:val="decimal"/>
      <w:lvlText w:val="%1.%2.%3.%4.%5.%6.%7.%8"/>
      <w:lvlJc w:val="left"/>
      <w:pPr>
        <w:tabs>
          <w:tab w:val="num" w:pos="5640"/>
        </w:tabs>
        <w:ind w:left="5640" w:hanging="1440"/>
      </w:pPr>
      <w:rPr>
        <w:rFonts w:cs="Arial" w:hint="default"/>
        <w:b/>
      </w:rPr>
    </w:lvl>
    <w:lvl w:ilvl="8">
      <w:start w:val="1"/>
      <w:numFmt w:val="decimal"/>
      <w:lvlText w:val="%1.%2.%3.%4.%5.%6.%7.%8.%9"/>
      <w:lvlJc w:val="left"/>
      <w:pPr>
        <w:tabs>
          <w:tab w:val="num" w:pos="6240"/>
        </w:tabs>
        <w:ind w:left="6240" w:hanging="1440"/>
      </w:pPr>
      <w:rPr>
        <w:rFonts w:cs="Arial" w:hint="default"/>
        <w:b/>
      </w:rPr>
    </w:lvl>
  </w:abstractNum>
  <w:abstractNum w:abstractNumId="117" w15:restartNumberingAfterBreak="0">
    <w:nsid w:val="5A193911"/>
    <w:multiLevelType w:val="hybridMultilevel"/>
    <w:tmpl w:val="F06E5FE0"/>
    <w:lvl w:ilvl="0" w:tplc="A3A8E4F4">
      <w:start w:val="1"/>
      <w:numFmt w:val="decimal"/>
      <w:lvlText w:val="%1."/>
      <w:lvlJc w:val="left"/>
      <w:pPr>
        <w:tabs>
          <w:tab w:val="num" w:pos="3240"/>
        </w:tabs>
        <w:ind w:left="3240" w:hanging="360"/>
      </w:pPr>
      <w:rPr>
        <w:rFonts w:hint="default"/>
        <w:b/>
      </w:rPr>
    </w:lvl>
    <w:lvl w:ilvl="1" w:tplc="2A66E95A">
      <w:numFmt w:val="none"/>
      <w:lvlText w:val=""/>
      <w:lvlJc w:val="left"/>
      <w:pPr>
        <w:tabs>
          <w:tab w:val="num" w:pos="360"/>
        </w:tabs>
      </w:pPr>
    </w:lvl>
    <w:lvl w:ilvl="2" w:tplc="DCB0C55A">
      <w:numFmt w:val="none"/>
      <w:lvlText w:val=""/>
      <w:lvlJc w:val="left"/>
      <w:pPr>
        <w:tabs>
          <w:tab w:val="num" w:pos="360"/>
        </w:tabs>
      </w:pPr>
    </w:lvl>
    <w:lvl w:ilvl="3" w:tplc="93E05F46">
      <w:numFmt w:val="none"/>
      <w:lvlText w:val=""/>
      <w:lvlJc w:val="left"/>
      <w:pPr>
        <w:tabs>
          <w:tab w:val="num" w:pos="360"/>
        </w:tabs>
      </w:pPr>
    </w:lvl>
    <w:lvl w:ilvl="4" w:tplc="61BAAEAE">
      <w:numFmt w:val="none"/>
      <w:lvlText w:val=""/>
      <w:lvlJc w:val="left"/>
      <w:pPr>
        <w:tabs>
          <w:tab w:val="num" w:pos="360"/>
        </w:tabs>
      </w:pPr>
    </w:lvl>
    <w:lvl w:ilvl="5" w:tplc="B9FED15C">
      <w:numFmt w:val="none"/>
      <w:lvlText w:val=""/>
      <w:lvlJc w:val="left"/>
      <w:pPr>
        <w:tabs>
          <w:tab w:val="num" w:pos="360"/>
        </w:tabs>
      </w:pPr>
    </w:lvl>
    <w:lvl w:ilvl="6" w:tplc="7110F1EE">
      <w:numFmt w:val="none"/>
      <w:lvlText w:val=""/>
      <w:lvlJc w:val="left"/>
      <w:pPr>
        <w:tabs>
          <w:tab w:val="num" w:pos="360"/>
        </w:tabs>
      </w:pPr>
    </w:lvl>
    <w:lvl w:ilvl="7" w:tplc="CA5CE79E">
      <w:numFmt w:val="none"/>
      <w:lvlText w:val=""/>
      <w:lvlJc w:val="left"/>
      <w:pPr>
        <w:tabs>
          <w:tab w:val="num" w:pos="360"/>
        </w:tabs>
      </w:pPr>
    </w:lvl>
    <w:lvl w:ilvl="8" w:tplc="52C6DE2C">
      <w:numFmt w:val="none"/>
      <w:lvlText w:val=""/>
      <w:lvlJc w:val="left"/>
      <w:pPr>
        <w:tabs>
          <w:tab w:val="num" w:pos="360"/>
        </w:tabs>
      </w:pPr>
    </w:lvl>
  </w:abstractNum>
  <w:abstractNum w:abstractNumId="118" w15:restartNumberingAfterBreak="0">
    <w:nsid w:val="5B9F3448"/>
    <w:multiLevelType w:val="singleLevel"/>
    <w:tmpl w:val="27F2DF84"/>
    <w:lvl w:ilvl="0">
      <w:start w:val="1"/>
      <w:numFmt w:val="decimal"/>
      <w:lvlText w:val="%1."/>
      <w:lvlJc w:val="left"/>
      <w:pPr>
        <w:tabs>
          <w:tab w:val="num" w:pos="1080"/>
        </w:tabs>
        <w:ind w:left="1080" w:hanging="360"/>
      </w:pPr>
      <w:rPr>
        <w:rFonts w:hint="default"/>
        <w:b/>
      </w:rPr>
    </w:lvl>
  </w:abstractNum>
  <w:abstractNum w:abstractNumId="119" w15:restartNumberingAfterBreak="0">
    <w:nsid w:val="5CDE73FA"/>
    <w:multiLevelType w:val="singleLevel"/>
    <w:tmpl w:val="BEB0F5F6"/>
    <w:lvl w:ilvl="0">
      <w:start w:val="2"/>
      <w:numFmt w:val="upperLetter"/>
      <w:lvlText w:val="%1."/>
      <w:lvlJc w:val="left"/>
      <w:pPr>
        <w:tabs>
          <w:tab w:val="num" w:pos="1080"/>
        </w:tabs>
        <w:ind w:left="1080" w:hanging="360"/>
      </w:pPr>
      <w:rPr>
        <w:rFonts w:hint="default"/>
        <w:b/>
        <w:i w:val="0"/>
        <w:sz w:val="18"/>
      </w:rPr>
    </w:lvl>
  </w:abstractNum>
  <w:abstractNum w:abstractNumId="120" w15:restartNumberingAfterBreak="0">
    <w:nsid w:val="5DA6684D"/>
    <w:multiLevelType w:val="hybridMultilevel"/>
    <w:tmpl w:val="7096917C"/>
    <w:lvl w:ilvl="0" w:tplc="18F82552">
      <w:start w:val="1"/>
      <w:numFmt w:val="upperLetter"/>
      <w:lvlText w:val="%1."/>
      <w:lvlJc w:val="left"/>
      <w:pPr>
        <w:tabs>
          <w:tab w:val="num" w:pos="2160"/>
        </w:tabs>
        <w:ind w:left="2160" w:hanging="720"/>
      </w:pPr>
      <w:rPr>
        <w:rFonts w:hint="default"/>
        <w:b/>
      </w:rPr>
    </w:lvl>
    <w:lvl w:ilvl="1" w:tplc="19FC3640" w:tentative="1">
      <w:start w:val="1"/>
      <w:numFmt w:val="lowerLetter"/>
      <w:lvlText w:val="%2."/>
      <w:lvlJc w:val="left"/>
      <w:pPr>
        <w:tabs>
          <w:tab w:val="num" w:pos="2520"/>
        </w:tabs>
        <w:ind w:left="2520" w:hanging="360"/>
      </w:pPr>
    </w:lvl>
    <w:lvl w:ilvl="2" w:tplc="C0A0334C" w:tentative="1">
      <w:start w:val="1"/>
      <w:numFmt w:val="lowerRoman"/>
      <w:lvlText w:val="%3."/>
      <w:lvlJc w:val="right"/>
      <w:pPr>
        <w:tabs>
          <w:tab w:val="num" w:pos="3240"/>
        </w:tabs>
        <w:ind w:left="3240" w:hanging="180"/>
      </w:pPr>
    </w:lvl>
    <w:lvl w:ilvl="3" w:tplc="597E9FF0" w:tentative="1">
      <w:start w:val="1"/>
      <w:numFmt w:val="decimal"/>
      <w:lvlText w:val="%4."/>
      <w:lvlJc w:val="left"/>
      <w:pPr>
        <w:tabs>
          <w:tab w:val="num" w:pos="3960"/>
        </w:tabs>
        <w:ind w:left="3960" w:hanging="360"/>
      </w:pPr>
    </w:lvl>
    <w:lvl w:ilvl="4" w:tplc="67989452" w:tentative="1">
      <w:start w:val="1"/>
      <w:numFmt w:val="lowerLetter"/>
      <w:lvlText w:val="%5."/>
      <w:lvlJc w:val="left"/>
      <w:pPr>
        <w:tabs>
          <w:tab w:val="num" w:pos="4680"/>
        </w:tabs>
        <w:ind w:left="4680" w:hanging="360"/>
      </w:pPr>
    </w:lvl>
    <w:lvl w:ilvl="5" w:tplc="A96C18D4" w:tentative="1">
      <w:start w:val="1"/>
      <w:numFmt w:val="lowerRoman"/>
      <w:lvlText w:val="%6."/>
      <w:lvlJc w:val="right"/>
      <w:pPr>
        <w:tabs>
          <w:tab w:val="num" w:pos="5400"/>
        </w:tabs>
        <w:ind w:left="5400" w:hanging="180"/>
      </w:pPr>
    </w:lvl>
    <w:lvl w:ilvl="6" w:tplc="FAFE7234" w:tentative="1">
      <w:start w:val="1"/>
      <w:numFmt w:val="decimal"/>
      <w:lvlText w:val="%7."/>
      <w:lvlJc w:val="left"/>
      <w:pPr>
        <w:tabs>
          <w:tab w:val="num" w:pos="6120"/>
        </w:tabs>
        <w:ind w:left="6120" w:hanging="360"/>
      </w:pPr>
    </w:lvl>
    <w:lvl w:ilvl="7" w:tplc="CF80D96A" w:tentative="1">
      <w:start w:val="1"/>
      <w:numFmt w:val="lowerLetter"/>
      <w:lvlText w:val="%8."/>
      <w:lvlJc w:val="left"/>
      <w:pPr>
        <w:tabs>
          <w:tab w:val="num" w:pos="6840"/>
        </w:tabs>
        <w:ind w:left="6840" w:hanging="360"/>
      </w:pPr>
    </w:lvl>
    <w:lvl w:ilvl="8" w:tplc="70389852" w:tentative="1">
      <w:start w:val="1"/>
      <w:numFmt w:val="lowerRoman"/>
      <w:lvlText w:val="%9."/>
      <w:lvlJc w:val="right"/>
      <w:pPr>
        <w:tabs>
          <w:tab w:val="num" w:pos="7560"/>
        </w:tabs>
        <w:ind w:left="7560" w:hanging="180"/>
      </w:pPr>
    </w:lvl>
  </w:abstractNum>
  <w:abstractNum w:abstractNumId="121" w15:restartNumberingAfterBreak="0">
    <w:nsid w:val="5F08039B"/>
    <w:multiLevelType w:val="multilevel"/>
    <w:tmpl w:val="BE5A1184"/>
    <w:lvl w:ilvl="0">
      <w:start w:val="2"/>
      <w:numFmt w:val="decimal"/>
      <w:lvlText w:val="%1."/>
      <w:lvlJc w:val="left"/>
      <w:pPr>
        <w:tabs>
          <w:tab w:val="num" w:pos="2520"/>
        </w:tabs>
        <w:ind w:left="2520" w:hanging="360"/>
      </w:pPr>
      <w:rPr>
        <w:rFonts w:hint="default"/>
        <w:b/>
      </w:rPr>
    </w:lvl>
    <w:lvl w:ilvl="1">
      <w:start w:val="1"/>
      <w:numFmt w:val="decimal"/>
      <w:isLgl/>
      <w:lvlText w:val="%1.%2"/>
      <w:lvlJc w:val="left"/>
      <w:pPr>
        <w:ind w:left="3240" w:hanging="360"/>
      </w:pPr>
      <w:rPr>
        <w:rFonts w:hint="default"/>
        <w:b/>
      </w:rPr>
    </w:lvl>
    <w:lvl w:ilvl="2">
      <w:start w:val="1"/>
      <w:numFmt w:val="decimal"/>
      <w:isLgl/>
      <w:lvlText w:val="%1.%2.%3"/>
      <w:lvlJc w:val="left"/>
      <w:pPr>
        <w:ind w:left="4320" w:hanging="720"/>
      </w:pPr>
      <w:rPr>
        <w:rFonts w:hint="default"/>
      </w:rPr>
    </w:lvl>
    <w:lvl w:ilvl="3">
      <w:start w:val="1"/>
      <w:numFmt w:val="decimal"/>
      <w:lvlText w:val="%4."/>
      <w:lvlJc w:val="left"/>
      <w:pPr>
        <w:ind w:left="5040" w:hanging="720"/>
      </w:pPr>
      <w:rPr>
        <w:rFonts w:hint="default"/>
        <w:b/>
      </w:rPr>
    </w:lvl>
    <w:lvl w:ilvl="4">
      <w:start w:val="1"/>
      <w:numFmt w:val="decimal"/>
      <w:isLgl/>
      <w:lvlText w:val="%1.%2.%3.%4.%5"/>
      <w:lvlJc w:val="left"/>
      <w:pPr>
        <w:ind w:left="576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560" w:hanging="1080"/>
      </w:pPr>
      <w:rPr>
        <w:rFonts w:hint="default"/>
      </w:rPr>
    </w:lvl>
    <w:lvl w:ilvl="7">
      <w:start w:val="1"/>
      <w:numFmt w:val="decimal"/>
      <w:isLgl/>
      <w:lvlText w:val="%1.%2.%3.%4.%5.%6.%7.%8"/>
      <w:lvlJc w:val="left"/>
      <w:pPr>
        <w:ind w:left="8640" w:hanging="1440"/>
      </w:pPr>
      <w:rPr>
        <w:rFonts w:hint="default"/>
      </w:rPr>
    </w:lvl>
    <w:lvl w:ilvl="8">
      <w:start w:val="1"/>
      <w:numFmt w:val="decimal"/>
      <w:isLgl/>
      <w:lvlText w:val="%1.%2.%3.%4.%5.%6.%7.%8.%9"/>
      <w:lvlJc w:val="left"/>
      <w:pPr>
        <w:ind w:left="9360" w:hanging="1440"/>
      </w:pPr>
      <w:rPr>
        <w:rFonts w:hint="default"/>
      </w:rPr>
    </w:lvl>
  </w:abstractNum>
  <w:abstractNum w:abstractNumId="122" w15:restartNumberingAfterBreak="0">
    <w:nsid w:val="5F78443F"/>
    <w:multiLevelType w:val="singleLevel"/>
    <w:tmpl w:val="78DCF6DA"/>
    <w:lvl w:ilvl="0">
      <w:start w:val="1"/>
      <w:numFmt w:val="decimal"/>
      <w:lvlText w:val="%1."/>
      <w:lvlJc w:val="left"/>
      <w:pPr>
        <w:tabs>
          <w:tab w:val="num" w:pos="1440"/>
        </w:tabs>
        <w:ind w:left="1440" w:hanging="360"/>
      </w:pPr>
      <w:rPr>
        <w:rFonts w:hint="default"/>
        <w:b/>
      </w:rPr>
    </w:lvl>
  </w:abstractNum>
  <w:abstractNum w:abstractNumId="123" w15:restartNumberingAfterBreak="0">
    <w:nsid w:val="61C170DA"/>
    <w:multiLevelType w:val="singleLevel"/>
    <w:tmpl w:val="93DC06E2"/>
    <w:lvl w:ilvl="0">
      <w:start w:val="1"/>
      <w:numFmt w:val="decimal"/>
      <w:lvlText w:val="%1."/>
      <w:lvlJc w:val="left"/>
      <w:pPr>
        <w:tabs>
          <w:tab w:val="num" w:pos="720"/>
        </w:tabs>
        <w:ind w:left="720" w:hanging="360"/>
      </w:pPr>
      <w:rPr>
        <w:rFonts w:hint="default"/>
        <w:b/>
      </w:rPr>
    </w:lvl>
  </w:abstractNum>
  <w:abstractNum w:abstractNumId="124" w15:restartNumberingAfterBreak="0">
    <w:nsid w:val="62580EF9"/>
    <w:multiLevelType w:val="singleLevel"/>
    <w:tmpl w:val="02B2E434"/>
    <w:lvl w:ilvl="0">
      <w:start w:val="2"/>
      <w:numFmt w:val="decimal"/>
      <w:lvlText w:val="%1."/>
      <w:lvlJc w:val="left"/>
      <w:pPr>
        <w:tabs>
          <w:tab w:val="num" w:pos="1440"/>
        </w:tabs>
        <w:ind w:left="1440" w:hanging="360"/>
      </w:pPr>
      <w:rPr>
        <w:rFonts w:hint="default"/>
        <w:b/>
      </w:rPr>
    </w:lvl>
  </w:abstractNum>
  <w:abstractNum w:abstractNumId="125" w15:restartNumberingAfterBreak="0">
    <w:nsid w:val="62A64227"/>
    <w:multiLevelType w:val="hybridMultilevel"/>
    <w:tmpl w:val="14DEC534"/>
    <w:lvl w:ilvl="0" w:tplc="74382706">
      <w:start w:val="1"/>
      <w:numFmt w:val="decimal"/>
      <w:lvlText w:val="%1."/>
      <w:lvlJc w:val="left"/>
      <w:pPr>
        <w:tabs>
          <w:tab w:val="num" w:pos="2880"/>
        </w:tabs>
        <w:ind w:left="2880" w:hanging="720"/>
      </w:pPr>
      <w:rPr>
        <w:rFonts w:hint="default"/>
        <w:b/>
      </w:rPr>
    </w:lvl>
    <w:lvl w:ilvl="1" w:tplc="617A1E32" w:tentative="1">
      <w:start w:val="1"/>
      <w:numFmt w:val="lowerLetter"/>
      <w:lvlText w:val="%2."/>
      <w:lvlJc w:val="left"/>
      <w:pPr>
        <w:tabs>
          <w:tab w:val="num" w:pos="3600"/>
        </w:tabs>
        <w:ind w:left="3600" w:hanging="360"/>
      </w:pPr>
    </w:lvl>
    <w:lvl w:ilvl="2" w:tplc="E7400E72" w:tentative="1">
      <w:start w:val="1"/>
      <w:numFmt w:val="lowerRoman"/>
      <w:lvlText w:val="%3."/>
      <w:lvlJc w:val="right"/>
      <w:pPr>
        <w:tabs>
          <w:tab w:val="num" w:pos="4320"/>
        </w:tabs>
        <w:ind w:left="4320" w:hanging="180"/>
      </w:pPr>
    </w:lvl>
    <w:lvl w:ilvl="3" w:tplc="7BD8A77C" w:tentative="1">
      <w:start w:val="1"/>
      <w:numFmt w:val="decimal"/>
      <w:lvlText w:val="%4."/>
      <w:lvlJc w:val="left"/>
      <w:pPr>
        <w:tabs>
          <w:tab w:val="num" w:pos="5040"/>
        </w:tabs>
        <w:ind w:left="5040" w:hanging="360"/>
      </w:pPr>
    </w:lvl>
    <w:lvl w:ilvl="4" w:tplc="C3B4525E" w:tentative="1">
      <w:start w:val="1"/>
      <w:numFmt w:val="lowerLetter"/>
      <w:lvlText w:val="%5."/>
      <w:lvlJc w:val="left"/>
      <w:pPr>
        <w:tabs>
          <w:tab w:val="num" w:pos="5760"/>
        </w:tabs>
        <w:ind w:left="5760" w:hanging="360"/>
      </w:pPr>
    </w:lvl>
    <w:lvl w:ilvl="5" w:tplc="5F2A3C72" w:tentative="1">
      <w:start w:val="1"/>
      <w:numFmt w:val="lowerRoman"/>
      <w:lvlText w:val="%6."/>
      <w:lvlJc w:val="right"/>
      <w:pPr>
        <w:tabs>
          <w:tab w:val="num" w:pos="6480"/>
        </w:tabs>
        <w:ind w:left="6480" w:hanging="180"/>
      </w:pPr>
    </w:lvl>
    <w:lvl w:ilvl="6" w:tplc="353213F0" w:tentative="1">
      <w:start w:val="1"/>
      <w:numFmt w:val="decimal"/>
      <w:lvlText w:val="%7."/>
      <w:lvlJc w:val="left"/>
      <w:pPr>
        <w:tabs>
          <w:tab w:val="num" w:pos="7200"/>
        </w:tabs>
        <w:ind w:left="7200" w:hanging="360"/>
      </w:pPr>
    </w:lvl>
    <w:lvl w:ilvl="7" w:tplc="306AC9A0" w:tentative="1">
      <w:start w:val="1"/>
      <w:numFmt w:val="lowerLetter"/>
      <w:lvlText w:val="%8."/>
      <w:lvlJc w:val="left"/>
      <w:pPr>
        <w:tabs>
          <w:tab w:val="num" w:pos="7920"/>
        </w:tabs>
        <w:ind w:left="7920" w:hanging="360"/>
      </w:pPr>
    </w:lvl>
    <w:lvl w:ilvl="8" w:tplc="73E8288C" w:tentative="1">
      <w:start w:val="1"/>
      <w:numFmt w:val="lowerRoman"/>
      <w:lvlText w:val="%9."/>
      <w:lvlJc w:val="right"/>
      <w:pPr>
        <w:tabs>
          <w:tab w:val="num" w:pos="8640"/>
        </w:tabs>
        <w:ind w:left="8640" w:hanging="180"/>
      </w:pPr>
    </w:lvl>
  </w:abstractNum>
  <w:abstractNum w:abstractNumId="126" w15:restartNumberingAfterBreak="0">
    <w:nsid w:val="641F53D0"/>
    <w:multiLevelType w:val="hybridMultilevel"/>
    <w:tmpl w:val="103E6C7A"/>
    <w:lvl w:ilvl="0" w:tplc="DEC4B4D2">
      <w:start w:val="2"/>
      <w:numFmt w:val="upperLetter"/>
      <w:lvlText w:val="%1."/>
      <w:lvlJc w:val="left"/>
      <w:pPr>
        <w:tabs>
          <w:tab w:val="num" w:pos="1800"/>
        </w:tabs>
        <w:ind w:left="1800" w:hanging="360"/>
      </w:pPr>
      <w:rPr>
        <w:rFonts w:ascii="Helvetica" w:hAnsi="Helvetica" w:cs="Times New Roman" w:hint="default"/>
        <w:b/>
      </w:rPr>
    </w:lvl>
    <w:lvl w:ilvl="1" w:tplc="94A274EA" w:tentative="1">
      <w:start w:val="1"/>
      <w:numFmt w:val="lowerLetter"/>
      <w:lvlText w:val="%2."/>
      <w:lvlJc w:val="left"/>
      <w:pPr>
        <w:tabs>
          <w:tab w:val="num" w:pos="720"/>
        </w:tabs>
        <w:ind w:left="720" w:hanging="360"/>
      </w:pPr>
    </w:lvl>
    <w:lvl w:ilvl="2" w:tplc="D4AA152C" w:tentative="1">
      <w:start w:val="1"/>
      <w:numFmt w:val="lowerRoman"/>
      <w:lvlText w:val="%3."/>
      <w:lvlJc w:val="right"/>
      <w:pPr>
        <w:tabs>
          <w:tab w:val="num" w:pos="1440"/>
        </w:tabs>
        <w:ind w:left="1440" w:hanging="180"/>
      </w:pPr>
    </w:lvl>
    <w:lvl w:ilvl="3" w:tplc="8258CACA" w:tentative="1">
      <w:start w:val="1"/>
      <w:numFmt w:val="decimal"/>
      <w:lvlText w:val="%4."/>
      <w:lvlJc w:val="left"/>
      <w:pPr>
        <w:tabs>
          <w:tab w:val="num" w:pos="2160"/>
        </w:tabs>
        <w:ind w:left="2160" w:hanging="360"/>
      </w:pPr>
    </w:lvl>
    <w:lvl w:ilvl="4" w:tplc="562EBB08" w:tentative="1">
      <w:start w:val="1"/>
      <w:numFmt w:val="lowerLetter"/>
      <w:lvlText w:val="%5."/>
      <w:lvlJc w:val="left"/>
      <w:pPr>
        <w:tabs>
          <w:tab w:val="num" w:pos="2880"/>
        </w:tabs>
        <w:ind w:left="2880" w:hanging="360"/>
      </w:pPr>
    </w:lvl>
    <w:lvl w:ilvl="5" w:tplc="91ACF492" w:tentative="1">
      <w:start w:val="1"/>
      <w:numFmt w:val="lowerRoman"/>
      <w:lvlText w:val="%6."/>
      <w:lvlJc w:val="right"/>
      <w:pPr>
        <w:tabs>
          <w:tab w:val="num" w:pos="3600"/>
        </w:tabs>
        <w:ind w:left="3600" w:hanging="180"/>
      </w:pPr>
    </w:lvl>
    <w:lvl w:ilvl="6" w:tplc="230E4358" w:tentative="1">
      <w:start w:val="1"/>
      <w:numFmt w:val="decimal"/>
      <w:lvlText w:val="%7."/>
      <w:lvlJc w:val="left"/>
      <w:pPr>
        <w:tabs>
          <w:tab w:val="num" w:pos="4320"/>
        </w:tabs>
        <w:ind w:left="4320" w:hanging="360"/>
      </w:pPr>
    </w:lvl>
    <w:lvl w:ilvl="7" w:tplc="E53CF430" w:tentative="1">
      <w:start w:val="1"/>
      <w:numFmt w:val="lowerLetter"/>
      <w:lvlText w:val="%8."/>
      <w:lvlJc w:val="left"/>
      <w:pPr>
        <w:tabs>
          <w:tab w:val="num" w:pos="5040"/>
        </w:tabs>
        <w:ind w:left="5040" w:hanging="360"/>
      </w:pPr>
    </w:lvl>
    <w:lvl w:ilvl="8" w:tplc="9F061DD4" w:tentative="1">
      <w:start w:val="1"/>
      <w:numFmt w:val="lowerRoman"/>
      <w:lvlText w:val="%9."/>
      <w:lvlJc w:val="right"/>
      <w:pPr>
        <w:tabs>
          <w:tab w:val="num" w:pos="5760"/>
        </w:tabs>
        <w:ind w:left="5760" w:hanging="180"/>
      </w:pPr>
    </w:lvl>
  </w:abstractNum>
  <w:abstractNum w:abstractNumId="127" w15:restartNumberingAfterBreak="0">
    <w:nsid w:val="64D04513"/>
    <w:multiLevelType w:val="singleLevel"/>
    <w:tmpl w:val="27EAA554"/>
    <w:lvl w:ilvl="0">
      <w:start w:val="1"/>
      <w:numFmt w:val="decimal"/>
      <w:lvlText w:val="%1."/>
      <w:lvlJc w:val="left"/>
      <w:pPr>
        <w:tabs>
          <w:tab w:val="num" w:pos="1080"/>
        </w:tabs>
        <w:ind w:left="1080" w:hanging="360"/>
      </w:pPr>
      <w:rPr>
        <w:rFonts w:hint="default"/>
        <w:b/>
      </w:rPr>
    </w:lvl>
  </w:abstractNum>
  <w:abstractNum w:abstractNumId="128" w15:restartNumberingAfterBreak="0">
    <w:nsid w:val="650F4A9C"/>
    <w:multiLevelType w:val="hybridMultilevel"/>
    <w:tmpl w:val="FA1A459E"/>
    <w:lvl w:ilvl="0" w:tplc="FFFFFFFF">
      <w:start w:val="1"/>
      <w:numFmt w:val="upperLetter"/>
      <w:lvlText w:val="%1."/>
      <w:lvlJc w:val="left"/>
      <w:pPr>
        <w:tabs>
          <w:tab w:val="num" w:pos="2160"/>
        </w:tabs>
        <w:ind w:left="2160" w:hanging="720"/>
      </w:pPr>
      <w:rPr>
        <w:rFonts w:hint="default"/>
        <w:b/>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29" w15:restartNumberingAfterBreak="0">
    <w:nsid w:val="6586087F"/>
    <w:multiLevelType w:val="hybridMultilevel"/>
    <w:tmpl w:val="E556B5FC"/>
    <w:lvl w:ilvl="0" w:tplc="04090015">
      <w:start w:val="1"/>
      <w:numFmt w:val="upperLetter"/>
      <w:lvlText w:val="%1."/>
      <w:lvlJc w:val="left"/>
      <w:pPr>
        <w:tabs>
          <w:tab w:val="num" w:pos="2160"/>
        </w:tabs>
        <w:ind w:left="2160" w:hanging="720"/>
      </w:pPr>
      <w:rPr>
        <w:rFonts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65BE6C5B"/>
    <w:multiLevelType w:val="singleLevel"/>
    <w:tmpl w:val="498E3F5C"/>
    <w:lvl w:ilvl="0">
      <w:start w:val="4"/>
      <w:numFmt w:val="upperLetter"/>
      <w:lvlText w:val="%1."/>
      <w:lvlJc w:val="left"/>
      <w:pPr>
        <w:tabs>
          <w:tab w:val="num" w:pos="1080"/>
        </w:tabs>
        <w:ind w:left="1080" w:hanging="360"/>
      </w:pPr>
      <w:rPr>
        <w:rFonts w:hint="default"/>
        <w:b/>
      </w:rPr>
    </w:lvl>
  </w:abstractNum>
  <w:abstractNum w:abstractNumId="131" w15:restartNumberingAfterBreak="0">
    <w:nsid w:val="68FB3873"/>
    <w:multiLevelType w:val="multilevel"/>
    <w:tmpl w:val="0E3EBE7A"/>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2205"/>
        </w:tabs>
        <w:ind w:left="2205" w:hanging="405"/>
      </w:pPr>
      <w:rPr>
        <w:rFonts w:hint="default"/>
      </w:rPr>
    </w:lvl>
    <w:lvl w:ilvl="2">
      <w:start w:val="3"/>
      <w:numFmt w:val="decimal"/>
      <w:lvlText w:val="%1.%2.%3"/>
      <w:lvlJc w:val="left"/>
      <w:pPr>
        <w:tabs>
          <w:tab w:val="num" w:pos="4320"/>
        </w:tabs>
        <w:ind w:left="4320" w:hanging="720"/>
      </w:pPr>
      <w:rPr>
        <w:rFonts w:hint="default"/>
        <w:b/>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7920"/>
        </w:tabs>
        <w:ind w:left="7920" w:hanging="72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1880"/>
        </w:tabs>
        <w:ind w:left="11880" w:hanging="108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5840"/>
        </w:tabs>
        <w:ind w:left="15840" w:hanging="1440"/>
      </w:pPr>
      <w:rPr>
        <w:rFonts w:hint="default"/>
      </w:rPr>
    </w:lvl>
  </w:abstractNum>
  <w:abstractNum w:abstractNumId="132" w15:restartNumberingAfterBreak="0">
    <w:nsid w:val="69C86BDB"/>
    <w:multiLevelType w:val="multilevel"/>
    <w:tmpl w:val="F58EFBB2"/>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2340"/>
        </w:tabs>
        <w:ind w:left="2340" w:hanging="360"/>
      </w:pPr>
      <w:rPr>
        <w:rFonts w:hint="default"/>
        <w:b/>
      </w:rPr>
    </w:lvl>
    <w:lvl w:ilvl="2">
      <w:start w:val="1"/>
      <w:numFmt w:val="decimal"/>
      <w:isLgl/>
      <w:lvlText w:val="%1.%2.%3"/>
      <w:lvlJc w:val="left"/>
      <w:pPr>
        <w:tabs>
          <w:tab w:val="num" w:pos="4680"/>
        </w:tabs>
        <w:ind w:left="4680" w:hanging="720"/>
      </w:pPr>
      <w:rPr>
        <w:rFonts w:hint="default"/>
      </w:rPr>
    </w:lvl>
    <w:lvl w:ilvl="3">
      <w:start w:val="1"/>
      <w:numFmt w:val="decimal"/>
      <w:isLgl/>
      <w:lvlText w:val="%1.%2.%3.%4"/>
      <w:lvlJc w:val="left"/>
      <w:pPr>
        <w:tabs>
          <w:tab w:val="num" w:pos="6660"/>
        </w:tabs>
        <w:ind w:left="6660" w:hanging="720"/>
      </w:pPr>
      <w:rPr>
        <w:rFonts w:hint="default"/>
      </w:rPr>
    </w:lvl>
    <w:lvl w:ilvl="4">
      <w:start w:val="1"/>
      <w:numFmt w:val="decimal"/>
      <w:isLgl/>
      <w:lvlText w:val="%1.%2.%3.%4.%5"/>
      <w:lvlJc w:val="left"/>
      <w:pPr>
        <w:tabs>
          <w:tab w:val="num" w:pos="9000"/>
        </w:tabs>
        <w:ind w:left="9000" w:hanging="1080"/>
      </w:pPr>
      <w:rPr>
        <w:rFonts w:hint="default"/>
      </w:rPr>
    </w:lvl>
    <w:lvl w:ilvl="5">
      <w:start w:val="1"/>
      <w:numFmt w:val="decimal"/>
      <w:isLgl/>
      <w:lvlText w:val="%1.%2.%3.%4.%5.%6"/>
      <w:lvlJc w:val="left"/>
      <w:pPr>
        <w:tabs>
          <w:tab w:val="num" w:pos="10980"/>
        </w:tabs>
        <w:ind w:left="10980" w:hanging="1080"/>
      </w:pPr>
      <w:rPr>
        <w:rFonts w:hint="default"/>
      </w:rPr>
    </w:lvl>
    <w:lvl w:ilvl="6">
      <w:start w:val="1"/>
      <w:numFmt w:val="decimal"/>
      <w:isLgl/>
      <w:lvlText w:val="%1.%2.%3.%4.%5.%6.%7"/>
      <w:lvlJc w:val="left"/>
      <w:pPr>
        <w:tabs>
          <w:tab w:val="num" w:pos="13320"/>
        </w:tabs>
        <w:ind w:left="13320" w:hanging="1440"/>
      </w:pPr>
      <w:rPr>
        <w:rFonts w:hint="default"/>
      </w:rPr>
    </w:lvl>
    <w:lvl w:ilvl="7">
      <w:start w:val="1"/>
      <w:numFmt w:val="decimal"/>
      <w:isLgl/>
      <w:lvlText w:val="%1.%2.%3.%4.%5.%6.%7.%8"/>
      <w:lvlJc w:val="left"/>
      <w:pPr>
        <w:tabs>
          <w:tab w:val="num" w:pos="15300"/>
        </w:tabs>
        <w:ind w:left="15300" w:hanging="1440"/>
      </w:pPr>
      <w:rPr>
        <w:rFonts w:hint="default"/>
      </w:rPr>
    </w:lvl>
    <w:lvl w:ilvl="8">
      <w:start w:val="1"/>
      <w:numFmt w:val="decimal"/>
      <w:isLgl/>
      <w:lvlText w:val="%1.%2.%3.%4.%5.%6.%7.%8.%9"/>
      <w:lvlJc w:val="left"/>
      <w:pPr>
        <w:tabs>
          <w:tab w:val="num" w:pos="17280"/>
        </w:tabs>
        <w:ind w:left="17280" w:hanging="1440"/>
      </w:pPr>
      <w:rPr>
        <w:rFonts w:hint="default"/>
      </w:rPr>
    </w:lvl>
  </w:abstractNum>
  <w:abstractNum w:abstractNumId="133" w15:restartNumberingAfterBreak="0">
    <w:nsid w:val="69E834BB"/>
    <w:multiLevelType w:val="hybridMultilevel"/>
    <w:tmpl w:val="3C784E28"/>
    <w:lvl w:ilvl="0" w:tplc="D5AA7D88">
      <w:start w:val="1"/>
      <w:numFmt w:val="decimal"/>
      <w:lvlText w:val="%1."/>
      <w:lvlJc w:val="left"/>
      <w:pPr>
        <w:tabs>
          <w:tab w:val="num" w:pos="2520"/>
        </w:tabs>
        <w:ind w:left="2520" w:hanging="360"/>
      </w:pPr>
      <w:rPr>
        <w:rFonts w:hint="default"/>
        <w:b/>
      </w:rPr>
    </w:lvl>
    <w:lvl w:ilvl="1" w:tplc="701675D4">
      <w:numFmt w:val="none"/>
      <w:lvlText w:val=""/>
      <w:lvlJc w:val="left"/>
      <w:pPr>
        <w:tabs>
          <w:tab w:val="num" w:pos="360"/>
        </w:tabs>
      </w:pPr>
    </w:lvl>
    <w:lvl w:ilvl="2" w:tplc="C30047B4">
      <w:numFmt w:val="none"/>
      <w:lvlText w:val=""/>
      <w:lvlJc w:val="left"/>
      <w:pPr>
        <w:tabs>
          <w:tab w:val="num" w:pos="360"/>
        </w:tabs>
      </w:pPr>
    </w:lvl>
    <w:lvl w:ilvl="3" w:tplc="27AEB02E">
      <w:numFmt w:val="none"/>
      <w:lvlText w:val=""/>
      <w:lvlJc w:val="left"/>
      <w:pPr>
        <w:tabs>
          <w:tab w:val="num" w:pos="360"/>
        </w:tabs>
      </w:pPr>
    </w:lvl>
    <w:lvl w:ilvl="4" w:tplc="5FE67F08">
      <w:numFmt w:val="none"/>
      <w:lvlText w:val=""/>
      <w:lvlJc w:val="left"/>
      <w:pPr>
        <w:tabs>
          <w:tab w:val="num" w:pos="360"/>
        </w:tabs>
      </w:pPr>
    </w:lvl>
    <w:lvl w:ilvl="5" w:tplc="C8341820">
      <w:numFmt w:val="none"/>
      <w:lvlText w:val=""/>
      <w:lvlJc w:val="left"/>
      <w:pPr>
        <w:tabs>
          <w:tab w:val="num" w:pos="360"/>
        </w:tabs>
      </w:pPr>
    </w:lvl>
    <w:lvl w:ilvl="6" w:tplc="F88C98D6">
      <w:numFmt w:val="none"/>
      <w:lvlText w:val=""/>
      <w:lvlJc w:val="left"/>
      <w:pPr>
        <w:tabs>
          <w:tab w:val="num" w:pos="360"/>
        </w:tabs>
      </w:pPr>
    </w:lvl>
    <w:lvl w:ilvl="7" w:tplc="E674A13E">
      <w:numFmt w:val="none"/>
      <w:lvlText w:val=""/>
      <w:lvlJc w:val="left"/>
      <w:pPr>
        <w:tabs>
          <w:tab w:val="num" w:pos="360"/>
        </w:tabs>
      </w:pPr>
    </w:lvl>
    <w:lvl w:ilvl="8" w:tplc="7A28EF7A">
      <w:numFmt w:val="none"/>
      <w:lvlText w:val=""/>
      <w:lvlJc w:val="left"/>
      <w:pPr>
        <w:tabs>
          <w:tab w:val="num" w:pos="360"/>
        </w:tabs>
      </w:pPr>
    </w:lvl>
  </w:abstractNum>
  <w:abstractNum w:abstractNumId="134" w15:restartNumberingAfterBreak="0">
    <w:nsid w:val="69E95758"/>
    <w:multiLevelType w:val="singleLevel"/>
    <w:tmpl w:val="73889498"/>
    <w:lvl w:ilvl="0">
      <w:start w:val="2"/>
      <w:numFmt w:val="upperLetter"/>
      <w:lvlText w:val="%1."/>
      <w:lvlJc w:val="left"/>
      <w:pPr>
        <w:tabs>
          <w:tab w:val="num" w:pos="720"/>
        </w:tabs>
        <w:ind w:left="720" w:hanging="720"/>
      </w:pPr>
      <w:rPr>
        <w:rFonts w:hint="default"/>
        <w:b/>
      </w:rPr>
    </w:lvl>
  </w:abstractNum>
  <w:abstractNum w:abstractNumId="135" w15:restartNumberingAfterBreak="0">
    <w:nsid w:val="6A091E33"/>
    <w:multiLevelType w:val="multilevel"/>
    <w:tmpl w:val="3A1A4344"/>
    <w:lvl w:ilvl="0">
      <w:start w:val="1"/>
      <w:numFmt w:val="decimal"/>
      <w:lvlText w:val="%1."/>
      <w:lvlJc w:val="left"/>
      <w:pPr>
        <w:tabs>
          <w:tab w:val="num" w:pos="2520"/>
        </w:tabs>
        <w:ind w:left="2520" w:hanging="360"/>
      </w:pPr>
      <w:rPr>
        <w:rFonts w:hint="default"/>
        <w:b/>
      </w:rPr>
    </w:lvl>
    <w:lvl w:ilvl="1">
      <w:start w:val="1"/>
      <w:numFmt w:val="decimal"/>
      <w:pStyle w:val="Heading4"/>
      <w:lvlText w:val="%2."/>
      <w:lvlJc w:val="left"/>
      <w:pPr>
        <w:tabs>
          <w:tab w:val="num" w:pos="3240"/>
        </w:tabs>
        <w:ind w:left="3240" w:hanging="360"/>
      </w:pPr>
      <w:rPr>
        <w:rFonts w:hint="default"/>
        <w:b/>
      </w:rPr>
    </w:lvl>
    <w:lvl w:ilvl="2">
      <w:start w:val="1"/>
      <w:numFmt w:val="decimal"/>
      <w:lvlText w:val="%3."/>
      <w:lvlJc w:val="right"/>
      <w:pPr>
        <w:tabs>
          <w:tab w:val="num" w:pos="3960"/>
        </w:tabs>
        <w:ind w:left="3960" w:hanging="180"/>
      </w:pPr>
      <w:rPr>
        <w:rFonts w:hint="default"/>
        <w:b/>
      </w:rPr>
    </w:lvl>
    <w:lvl w:ilvl="3">
      <w:start w:val="1"/>
      <w:numFmt w:val="decimal"/>
      <w:lvlText w:val="%4."/>
      <w:lvlJc w:val="left"/>
      <w:pPr>
        <w:tabs>
          <w:tab w:val="num" w:pos="4680"/>
        </w:tabs>
        <w:ind w:left="4680" w:hanging="360"/>
      </w:pPr>
      <w:rPr>
        <w:rFonts w:hint="default"/>
        <w:b/>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b/>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136" w15:restartNumberingAfterBreak="0">
    <w:nsid w:val="6A5F7DF0"/>
    <w:multiLevelType w:val="hybridMultilevel"/>
    <w:tmpl w:val="337EE19C"/>
    <w:lvl w:ilvl="0" w:tplc="ED6830D6">
      <w:start w:val="1"/>
      <w:numFmt w:val="decimal"/>
      <w:lvlText w:val="%1."/>
      <w:lvlJc w:val="left"/>
      <w:pPr>
        <w:tabs>
          <w:tab w:val="num" w:pos="5360"/>
        </w:tabs>
        <w:ind w:left="5360" w:hanging="360"/>
      </w:pPr>
      <w:rPr>
        <w:rFonts w:ascii="Comic Sans MS" w:hAnsi="Comic Sans MS" w:hint="default"/>
        <w:b/>
        <w:color w:val="FF0000"/>
        <w:sz w:val="18"/>
        <w:szCs w:val="18"/>
      </w:rPr>
    </w:lvl>
    <w:lvl w:ilvl="1" w:tplc="FC88887A">
      <w:numFmt w:val="none"/>
      <w:lvlText w:val=""/>
      <w:lvlJc w:val="left"/>
      <w:pPr>
        <w:tabs>
          <w:tab w:val="num" w:pos="360"/>
        </w:tabs>
      </w:pPr>
    </w:lvl>
    <w:lvl w:ilvl="2" w:tplc="2AC05F70">
      <w:numFmt w:val="none"/>
      <w:lvlText w:val=""/>
      <w:lvlJc w:val="left"/>
      <w:pPr>
        <w:tabs>
          <w:tab w:val="num" w:pos="360"/>
        </w:tabs>
      </w:pPr>
    </w:lvl>
    <w:lvl w:ilvl="3" w:tplc="E5B00EE6">
      <w:numFmt w:val="none"/>
      <w:lvlText w:val=""/>
      <w:lvlJc w:val="left"/>
      <w:pPr>
        <w:tabs>
          <w:tab w:val="num" w:pos="360"/>
        </w:tabs>
      </w:pPr>
    </w:lvl>
    <w:lvl w:ilvl="4" w:tplc="E5BABB00">
      <w:numFmt w:val="none"/>
      <w:lvlText w:val=""/>
      <w:lvlJc w:val="left"/>
      <w:pPr>
        <w:tabs>
          <w:tab w:val="num" w:pos="360"/>
        </w:tabs>
      </w:pPr>
    </w:lvl>
    <w:lvl w:ilvl="5" w:tplc="92D46128">
      <w:numFmt w:val="none"/>
      <w:lvlText w:val=""/>
      <w:lvlJc w:val="left"/>
      <w:pPr>
        <w:tabs>
          <w:tab w:val="num" w:pos="360"/>
        </w:tabs>
      </w:pPr>
    </w:lvl>
    <w:lvl w:ilvl="6" w:tplc="B998B24A">
      <w:numFmt w:val="none"/>
      <w:lvlText w:val=""/>
      <w:lvlJc w:val="left"/>
      <w:pPr>
        <w:tabs>
          <w:tab w:val="num" w:pos="360"/>
        </w:tabs>
      </w:pPr>
    </w:lvl>
    <w:lvl w:ilvl="7" w:tplc="5DE0D336">
      <w:numFmt w:val="none"/>
      <w:lvlText w:val=""/>
      <w:lvlJc w:val="left"/>
      <w:pPr>
        <w:tabs>
          <w:tab w:val="num" w:pos="360"/>
        </w:tabs>
      </w:pPr>
    </w:lvl>
    <w:lvl w:ilvl="8" w:tplc="54DC082E">
      <w:numFmt w:val="none"/>
      <w:lvlText w:val=""/>
      <w:lvlJc w:val="left"/>
      <w:pPr>
        <w:tabs>
          <w:tab w:val="num" w:pos="360"/>
        </w:tabs>
      </w:pPr>
    </w:lvl>
  </w:abstractNum>
  <w:abstractNum w:abstractNumId="137" w15:restartNumberingAfterBreak="0">
    <w:nsid w:val="6A7441D8"/>
    <w:multiLevelType w:val="singleLevel"/>
    <w:tmpl w:val="A20E7452"/>
    <w:lvl w:ilvl="0">
      <w:start w:val="2"/>
      <w:numFmt w:val="upperLetter"/>
      <w:lvlText w:val="%1."/>
      <w:lvlJc w:val="left"/>
      <w:pPr>
        <w:tabs>
          <w:tab w:val="num" w:pos="1440"/>
        </w:tabs>
        <w:ind w:left="1440" w:hanging="900"/>
      </w:pPr>
      <w:rPr>
        <w:rFonts w:hint="default"/>
        <w:b/>
      </w:rPr>
    </w:lvl>
  </w:abstractNum>
  <w:abstractNum w:abstractNumId="138" w15:restartNumberingAfterBreak="0">
    <w:nsid w:val="6C2F1A5A"/>
    <w:multiLevelType w:val="singleLevel"/>
    <w:tmpl w:val="712C331A"/>
    <w:lvl w:ilvl="0">
      <w:start w:val="5"/>
      <w:numFmt w:val="decimal"/>
      <w:lvlText w:val="%1."/>
      <w:lvlJc w:val="left"/>
      <w:pPr>
        <w:tabs>
          <w:tab w:val="num" w:pos="1440"/>
        </w:tabs>
        <w:ind w:left="1440" w:hanging="360"/>
      </w:pPr>
      <w:rPr>
        <w:rFonts w:hint="default"/>
        <w:b/>
      </w:rPr>
    </w:lvl>
  </w:abstractNum>
  <w:abstractNum w:abstractNumId="139" w15:restartNumberingAfterBreak="0">
    <w:nsid w:val="6D204299"/>
    <w:multiLevelType w:val="singleLevel"/>
    <w:tmpl w:val="4DC4A75C"/>
    <w:lvl w:ilvl="0">
      <w:start w:val="4"/>
      <w:numFmt w:val="upperLetter"/>
      <w:lvlText w:val="%1."/>
      <w:lvlJc w:val="left"/>
      <w:pPr>
        <w:tabs>
          <w:tab w:val="num" w:pos="720"/>
        </w:tabs>
        <w:ind w:left="720" w:hanging="720"/>
      </w:pPr>
      <w:rPr>
        <w:rFonts w:hint="default"/>
        <w:b/>
      </w:rPr>
    </w:lvl>
  </w:abstractNum>
  <w:abstractNum w:abstractNumId="140" w15:restartNumberingAfterBreak="0">
    <w:nsid w:val="6F3358D4"/>
    <w:multiLevelType w:val="singleLevel"/>
    <w:tmpl w:val="5456E0C0"/>
    <w:lvl w:ilvl="0">
      <w:start w:val="1"/>
      <w:numFmt w:val="decimal"/>
      <w:lvlText w:val="%1."/>
      <w:lvlJc w:val="left"/>
      <w:pPr>
        <w:tabs>
          <w:tab w:val="num" w:pos="1440"/>
        </w:tabs>
        <w:ind w:left="1440" w:hanging="360"/>
      </w:pPr>
      <w:rPr>
        <w:rFonts w:hint="default"/>
        <w:b/>
      </w:rPr>
    </w:lvl>
  </w:abstractNum>
  <w:abstractNum w:abstractNumId="141" w15:restartNumberingAfterBreak="0">
    <w:nsid w:val="6F374EB8"/>
    <w:multiLevelType w:val="hybridMultilevel"/>
    <w:tmpl w:val="290AE8A2"/>
    <w:lvl w:ilvl="0" w:tplc="61C8D464">
      <w:start w:val="2"/>
      <w:numFmt w:val="decimal"/>
      <w:lvlText w:val="%1."/>
      <w:lvlJc w:val="left"/>
      <w:pPr>
        <w:tabs>
          <w:tab w:val="num" w:pos="2520"/>
        </w:tabs>
        <w:ind w:left="2520" w:hanging="360"/>
      </w:pPr>
      <w:rPr>
        <w:rFonts w:hint="default"/>
        <w:b/>
      </w:rPr>
    </w:lvl>
    <w:lvl w:ilvl="1" w:tplc="8A3CB71C">
      <w:start w:val="1"/>
      <w:numFmt w:val="lowerLetter"/>
      <w:lvlText w:val="%2."/>
      <w:lvlJc w:val="left"/>
      <w:pPr>
        <w:tabs>
          <w:tab w:val="num" w:pos="1440"/>
        </w:tabs>
        <w:ind w:left="1440" w:hanging="360"/>
      </w:pPr>
    </w:lvl>
    <w:lvl w:ilvl="2" w:tplc="4BBA9438">
      <w:start w:val="1"/>
      <w:numFmt w:val="lowerRoman"/>
      <w:lvlText w:val="%3."/>
      <w:lvlJc w:val="right"/>
      <w:pPr>
        <w:tabs>
          <w:tab w:val="num" w:pos="2160"/>
        </w:tabs>
        <w:ind w:left="2160" w:hanging="180"/>
      </w:pPr>
    </w:lvl>
    <w:lvl w:ilvl="3" w:tplc="A1A47EB4">
      <w:start w:val="1"/>
      <w:numFmt w:val="decimal"/>
      <w:lvlText w:val="%4."/>
      <w:lvlJc w:val="left"/>
      <w:pPr>
        <w:tabs>
          <w:tab w:val="num" w:pos="2880"/>
        </w:tabs>
        <w:ind w:left="2880" w:hanging="360"/>
      </w:pPr>
      <w:rPr>
        <w:b/>
      </w:rPr>
    </w:lvl>
    <w:lvl w:ilvl="4" w:tplc="4756FA26">
      <w:start w:val="1"/>
      <w:numFmt w:val="lowerLetter"/>
      <w:lvlText w:val="%5."/>
      <w:lvlJc w:val="left"/>
      <w:pPr>
        <w:tabs>
          <w:tab w:val="num" w:pos="3600"/>
        </w:tabs>
        <w:ind w:left="3600" w:hanging="360"/>
      </w:pPr>
    </w:lvl>
    <w:lvl w:ilvl="5" w:tplc="211ED1B0">
      <w:start w:val="1"/>
      <w:numFmt w:val="lowerRoman"/>
      <w:lvlText w:val="%6."/>
      <w:lvlJc w:val="right"/>
      <w:pPr>
        <w:tabs>
          <w:tab w:val="num" w:pos="4320"/>
        </w:tabs>
        <w:ind w:left="4320" w:hanging="180"/>
      </w:pPr>
    </w:lvl>
    <w:lvl w:ilvl="6" w:tplc="E4EE3CA2">
      <w:start w:val="3"/>
      <w:numFmt w:val="upperLetter"/>
      <w:lvlText w:val="%7."/>
      <w:lvlJc w:val="left"/>
      <w:pPr>
        <w:tabs>
          <w:tab w:val="num" w:pos="5040"/>
        </w:tabs>
        <w:ind w:left="5040" w:hanging="360"/>
      </w:pPr>
      <w:rPr>
        <w:rFonts w:hint="default"/>
        <w:b/>
      </w:rPr>
    </w:lvl>
    <w:lvl w:ilvl="7" w:tplc="6BE6D2F8" w:tentative="1">
      <w:start w:val="1"/>
      <w:numFmt w:val="lowerLetter"/>
      <w:lvlText w:val="%8."/>
      <w:lvlJc w:val="left"/>
      <w:pPr>
        <w:tabs>
          <w:tab w:val="num" w:pos="5760"/>
        </w:tabs>
        <w:ind w:left="5760" w:hanging="360"/>
      </w:pPr>
    </w:lvl>
    <w:lvl w:ilvl="8" w:tplc="EF8C4E5C" w:tentative="1">
      <w:start w:val="1"/>
      <w:numFmt w:val="lowerRoman"/>
      <w:lvlText w:val="%9."/>
      <w:lvlJc w:val="right"/>
      <w:pPr>
        <w:tabs>
          <w:tab w:val="num" w:pos="6480"/>
        </w:tabs>
        <w:ind w:left="6480" w:hanging="180"/>
      </w:pPr>
    </w:lvl>
  </w:abstractNum>
  <w:abstractNum w:abstractNumId="142" w15:restartNumberingAfterBreak="0">
    <w:nsid w:val="70360C16"/>
    <w:multiLevelType w:val="singleLevel"/>
    <w:tmpl w:val="E168EEC0"/>
    <w:lvl w:ilvl="0">
      <w:start w:val="1"/>
      <w:numFmt w:val="decimal"/>
      <w:lvlText w:val="%1."/>
      <w:lvlJc w:val="left"/>
      <w:pPr>
        <w:tabs>
          <w:tab w:val="num" w:pos="1440"/>
        </w:tabs>
        <w:ind w:left="1440" w:hanging="360"/>
      </w:pPr>
      <w:rPr>
        <w:rFonts w:hint="default"/>
        <w:b/>
      </w:rPr>
    </w:lvl>
  </w:abstractNum>
  <w:abstractNum w:abstractNumId="143" w15:restartNumberingAfterBreak="0">
    <w:nsid w:val="71B757EC"/>
    <w:multiLevelType w:val="hybridMultilevel"/>
    <w:tmpl w:val="731ED594"/>
    <w:lvl w:ilvl="0" w:tplc="D3982D16">
      <w:start w:val="13"/>
      <w:numFmt w:val="upperLetter"/>
      <w:lvlText w:val="%1."/>
      <w:lvlJc w:val="left"/>
      <w:pPr>
        <w:tabs>
          <w:tab w:val="num" w:pos="2880"/>
        </w:tabs>
        <w:ind w:left="2880" w:hanging="720"/>
      </w:pPr>
      <w:rPr>
        <w:rFonts w:ascii="Arial" w:eastAsia="Times New Roman" w:hAnsi="Arial" w:cs="Arial" w:hint="default"/>
        <w:b/>
      </w:rPr>
    </w:lvl>
    <w:lvl w:ilvl="1" w:tplc="FAB81966"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4" w15:restartNumberingAfterBreak="0">
    <w:nsid w:val="71D83EE0"/>
    <w:multiLevelType w:val="multilevel"/>
    <w:tmpl w:val="0A8E67E8"/>
    <w:lvl w:ilvl="0">
      <w:start w:val="2"/>
      <w:numFmt w:val="decimal"/>
      <w:lvlText w:val="%1."/>
      <w:lvlJc w:val="left"/>
      <w:pPr>
        <w:tabs>
          <w:tab w:val="num" w:pos="720"/>
        </w:tabs>
        <w:ind w:left="720" w:hanging="720"/>
      </w:pPr>
      <w:rPr>
        <w:rFonts w:hint="default"/>
      </w:rPr>
    </w:lvl>
    <w:lvl w:ilvl="1">
      <w:start w:val="1"/>
      <w:numFmt w:val="decimal"/>
      <w:lvlRestart w:val="0"/>
      <w:lvlText w:val="1.%2"/>
      <w:lvlJc w:val="left"/>
      <w:pPr>
        <w:tabs>
          <w:tab w:val="num" w:pos="1080"/>
        </w:tabs>
        <w:ind w:left="108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numFmt w:val="decimal"/>
      <w:lvlText w:val="%1.%2.%3.%4.%5."/>
      <w:lvlJc w:val="left"/>
      <w:pPr>
        <w:tabs>
          <w:tab w:val="num" w:pos="1800"/>
        </w:tabs>
        <w:ind w:left="1080" w:hanging="36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45" w15:restartNumberingAfterBreak="0">
    <w:nsid w:val="73363EC7"/>
    <w:multiLevelType w:val="singleLevel"/>
    <w:tmpl w:val="C3147314"/>
    <w:lvl w:ilvl="0">
      <w:start w:val="1"/>
      <w:numFmt w:val="decimal"/>
      <w:lvlText w:val="%1."/>
      <w:lvlJc w:val="left"/>
      <w:pPr>
        <w:tabs>
          <w:tab w:val="num" w:pos="1440"/>
        </w:tabs>
        <w:ind w:left="1440" w:hanging="360"/>
      </w:pPr>
      <w:rPr>
        <w:rFonts w:hint="default"/>
        <w:b/>
      </w:rPr>
    </w:lvl>
  </w:abstractNum>
  <w:abstractNum w:abstractNumId="146" w15:restartNumberingAfterBreak="0">
    <w:nsid w:val="74791562"/>
    <w:multiLevelType w:val="hybridMultilevel"/>
    <w:tmpl w:val="1ECE467C"/>
    <w:lvl w:ilvl="0" w:tplc="4EB6F52A">
      <w:start w:val="1"/>
      <w:numFmt w:val="upperLetter"/>
      <w:lvlText w:val="%1."/>
      <w:lvlJc w:val="left"/>
      <w:pPr>
        <w:tabs>
          <w:tab w:val="num" w:pos="2388"/>
        </w:tabs>
        <w:ind w:left="2388"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75905636"/>
    <w:multiLevelType w:val="singleLevel"/>
    <w:tmpl w:val="093229AA"/>
    <w:lvl w:ilvl="0">
      <w:start w:val="1"/>
      <w:numFmt w:val="decimal"/>
      <w:lvlText w:val="%1."/>
      <w:lvlJc w:val="left"/>
      <w:pPr>
        <w:tabs>
          <w:tab w:val="num" w:pos="1440"/>
        </w:tabs>
        <w:ind w:left="1440" w:hanging="360"/>
      </w:pPr>
      <w:rPr>
        <w:rFonts w:hint="default"/>
        <w:b/>
      </w:rPr>
    </w:lvl>
  </w:abstractNum>
  <w:abstractNum w:abstractNumId="148" w15:restartNumberingAfterBreak="0">
    <w:nsid w:val="76C230DF"/>
    <w:multiLevelType w:val="singleLevel"/>
    <w:tmpl w:val="A1B06A06"/>
    <w:lvl w:ilvl="0">
      <w:start w:val="1"/>
      <w:numFmt w:val="decimal"/>
      <w:lvlText w:val="%1."/>
      <w:lvlJc w:val="left"/>
      <w:pPr>
        <w:tabs>
          <w:tab w:val="num" w:pos="1440"/>
        </w:tabs>
        <w:ind w:left="1440" w:hanging="360"/>
      </w:pPr>
      <w:rPr>
        <w:rFonts w:hint="default"/>
        <w:b/>
      </w:rPr>
    </w:lvl>
  </w:abstractNum>
  <w:abstractNum w:abstractNumId="149" w15:restartNumberingAfterBreak="0">
    <w:nsid w:val="770F584B"/>
    <w:multiLevelType w:val="singleLevel"/>
    <w:tmpl w:val="1A5C8240"/>
    <w:lvl w:ilvl="0">
      <w:start w:val="1"/>
      <w:numFmt w:val="decimal"/>
      <w:lvlText w:val="%1."/>
      <w:lvlJc w:val="left"/>
      <w:pPr>
        <w:tabs>
          <w:tab w:val="num" w:pos="1800"/>
        </w:tabs>
        <w:ind w:left="1800" w:hanging="360"/>
      </w:pPr>
      <w:rPr>
        <w:rFonts w:hint="default"/>
        <w:b/>
      </w:rPr>
    </w:lvl>
  </w:abstractNum>
  <w:abstractNum w:abstractNumId="150" w15:restartNumberingAfterBreak="0">
    <w:nsid w:val="774561DC"/>
    <w:multiLevelType w:val="multilevel"/>
    <w:tmpl w:val="FCBEAD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0"/>
        </w:tabs>
        <w:ind w:left="3960" w:hanging="360"/>
      </w:pPr>
      <w:rPr>
        <w:rFonts w:hint="default"/>
        <w:b/>
      </w:rPr>
    </w:lvl>
    <w:lvl w:ilvl="2">
      <w:start w:val="1"/>
      <w:numFmt w:val="decimal"/>
      <w:lvlText w:val="%1.%2.%3"/>
      <w:lvlJc w:val="left"/>
      <w:pPr>
        <w:tabs>
          <w:tab w:val="num" w:pos="7920"/>
        </w:tabs>
        <w:ind w:left="7920" w:hanging="720"/>
      </w:pPr>
      <w:rPr>
        <w:rFonts w:hint="default"/>
      </w:rPr>
    </w:lvl>
    <w:lvl w:ilvl="3">
      <w:start w:val="1"/>
      <w:numFmt w:val="decimal"/>
      <w:lvlText w:val="%1.%2.%3.%4"/>
      <w:lvlJc w:val="left"/>
      <w:pPr>
        <w:tabs>
          <w:tab w:val="num" w:pos="11520"/>
        </w:tabs>
        <w:ind w:left="11520" w:hanging="720"/>
      </w:pPr>
      <w:rPr>
        <w:rFonts w:hint="default"/>
      </w:rPr>
    </w:lvl>
    <w:lvl w:ilvl="4">
      <w:start w:val="1"/>
      <w:numFmt w:val="decimal"/>
      <w:lvlText w:val="%1.%2.%3.%4.%5"/>
      <w:lvlJc w:val="left"/>
      <w:pPr>
        <w:tabs>
          <w:tab w:val="num" w:pos="15480"/>
        </w:tabs>
        <w:ind w:left="15480" w:hanging="1080"/>
      </w:pPr>
      <w:rPr>
        <w:rFonts w:hint="default"/>
      </w:rPr>
    </w:lvl>
    <w:lvl w:ilvl="5">
      <w:start w:val="1"/>
      <w:numFmt w:val="decimal"/>
      <w:lvlText w:val="%1.%2.%3.%4.%5.%6"/>
      <w:lvlJc w:val="left"/>
      <w:pPr>
        <w:tabs>
          <w:tab w:val="num" w:pos="19080"/>
        </w:tabs>
        <w:ind w:left="19080" w:hanging="1080"/>
      </w:pPr>
      <w:rPr>
        <w:rFonts w:hint="default"/>
      </w:rPr>
    </w:lvl>
    <w:lvl w:ilvl="6">
      <w:start w:val="1"/>
      <w:numFmt w:val="decimal"/>
      <w:lvlText w:val="%1.%2.%3.%4.%5.%6.%7"/>
      <w:lvlJc w:val="left"/>
      <w:pPr>
        <w:tabs>
          <w:tab w:val="num" w:pos="23040"/>
        </w:tabs>
        <w:ind w:left="23040" w:hanging="1440"/>
      </w:pPr>
      <w:rPr>
        <w:rFonts w:hint="default"/>
      </w:rPr>
    </w:lvl>
    <w:lvl w:ilvl="7">
      <w:start w:val="1"/>
      <w:numFmt w:val="decimal"/>
      <w:lvlText w:val="%1.%2.%3.%4.%5.%6.%7.%8"/>
      <w:lvlJc w:val="left"/>
      <w:pPr>
        <w:tabs>
          <w:tab w:val="num" w:pos="26640"/>
        </w:tabs>
        <w:ind w:left="26640" w:hanging="1440"/>
      </w:pPr>
      <w:rPr>
        <w:rFonts w:hint="default"/>
      </w:rPr>
    </w:lvl>
    <w:lvl w:ilvl="8">
      <w:start w:val="1"/>
      <w:numFmt w:val="decimal"/>
      <w:lvlText w:val="%1.%2.%3.%4.%5.%6.%7.%8.%9"/>
      <w:lvlJc w:val="left"/>
      <w:pPr>
        <w:tabs>
          <w:tab w:val="num" w:pos="30240"/>
        </w:tabs>
        <w:ind w:left="30240" w:hanging="1440"/>
      </w:pPr>
      <w:rPr>
        <w:rFonts w:hint="default"/>
      </w:rPr>
    </w:lvl>
  </w:abstractNum>
  <w:abstractNum w:abstractNumId="151" w15:restartNumberingAfterBreak="0">
    <w:nsid w:val="7764769A"/>
    <w:multiLevelType w:val="hybridMultilevel"/>
    <w:tmpl w:val="19D2FD12"/>
    <w:lvl w:ilvl="0" w:tplc="EB1669AE">
      <w:start w:val="3"/>
      <w:numFmt w:val="upperLetter"/>
      <w:lvlText w:val="%1."/>
      <w:lvlJc w:val="left"/>
      <w:pPr>
        <w:tabs>
          <w:tab w:val="num" w:pos="2360"/>
        </w:tabs>
        <w:ind w:left="2360" w:hanging="360"/>
      </w:pPr>
      <w:rPr>
        <w:rFonts w:hint="default"/>
        <w:b/>
        <w:i w:val="0"/>
      </w:rPr>
    </w:lvl>
    <w:lvl w:ilvl="1" w:tplc="B44C5ABC">
      <w:start w:val="1"/>
      <w:numFmt w:val="lowerLetter"/>
      <w:lvlText w:val="%2."/>
      <w:lvlJc w:val="left"/>
      <w:pPr>
        <w:tabs>
          <w:tab w:val="num" w:pos="2720"/>
        </w:tabs>
        <w:ind w:left="2720" w:hanging="360"/>
      </w:pPr>
    </w:lvl>
    <w:lvl w:ilvl="2" w:tplc="787221BA">
      <w:start w:val="1"/>
      <w:numFmt w:val="decimal"/>
      <w:lvlText w:val="%3."/>
      <w:lvlJc w:val="left"/>
      <w:pPr>
        <w:tabs>
          <w:tab w:val="num" w:pos="3620"/>
        </w:tabs>
        <w:ind w:left="3620" w:hanging="360"/>
      </w:pPr>
      <w:rPr>
        <w:rFonts w:hint="default"/>
        <w:b/>
      </w:rPr>
    </w:lvl>
    <w:lvl w:ilvl="3" w:tplc="68620A74" w:tentative="1">
      <w:start w:val="1"/>
      <w:numFmt w:val="decimal"/>
      <w:lvlText w:val="%4."/>
      <w:lvlJc w:val="left"/>
      <w:pPr>
        <w:tabs>
          <w:tab w:val="num" w:pos="4160"/>
        </w:tabs>
        <w:ind w:left="4160" w:hanging="360"/>
      </w:pPr>
    </w:lvl>
    <w:lvl w:ilvl="4" w:tplc="57864A7C" w:tentative="1">
      <w:start w:val="1"/>
      <w:numFmt w:val="lowerLetter"/>
      <w:lvlText w:val="%5."/>
      <w:lvlJc w:val="left"/>
      <w:pPr>
        <w:tabs>
          <w:tab w:val="num" w:pos="4880"/>
        </w:tabs>
        <w:ind w:left="4880" w:hanging="360"/>
      </w:pPr>
    </w:lvl>
    <w:lvl w:ilvl="5" w:tplc="EBD26D28" w:tentative="1">
      <w:start w:val="1"/>
      <w:numFmt w:val="lowerRoman"/>
      <w:lvlText w:val="%6."/>
      <w:lvlJc w:val="right"/>
      <w:pPr>
        <w:tabs>
          <w:tab w:val="num" w:pos="5600"/>
        </w:tabs>
        <w:ind w:left="5600" w:hanging="180"/>
      </w:pPr>
    </w:lvl>
    <w:lvl w:ilvl="6" w:tplc="090459B4" w:tentative="1">
      <w:start w:val="1"/>
      <w:numFmt w:val="decimal"/>
      <w:lvlText w:val="%7."/>
      <w:lvlJc w:val="left"/>
      <w:pPr>
        <w:tabs>
          <w:tab w:val="num" w:pos="6320"/>
        </w:tabs>
        <w:ind w:left="6320" w:hanging="360"/>
      </w:pPr>
    </w:lvl>
    <w:lvl w:ilvl="7" w:tplc="BF523992" w:tentative="1">
      <w:start w:val="1"/>
      <w:numFmt w:val="lowerLetter"/>
      <w:lvlText w:val="%8."/>
      <w:lvlJc w:val="left"/>
      <w:pPr>
        <w:tabs>
          <w:tab w:val="num" w:pos="7040"/>
        </w:tabs>
        <w:ind w:left="7040" w:hanging="360"/>
      </w:pPr>
    </w:lvl>
    <w:lvl w:ilvl="8" w:tplc="FF64687A" w:tentative="1">
      <w:start w:val="1"/>
      <w:numFmt w:val="lowerRoman"/>
      <w:lvlText w:val="%9."/>
      <w:lvlJc w:val="right"/>
      <w:pPr>
        <w:tabs>
          <w:tab w:val="num" w:pos="7760"/>
        </w:tabs>
        <w:ind w:left="7760" w:hanging="180"/>
      </w:pPr>
    </w:lvl>
  </w:abstractNum>
  <w:abstractNum w:abstractNumId="152" w15:restartNumberingAfterBreak="0">
    <w:nsid w:val="77AE2983"/>
    <w:multiLevelType w:val="multilevel"/>
    <w:tmpl w:val="A142C824"/>
    <w:lvl w:ilvl="0">
      <w:start w:val="1"/>
      <w:numFmt w:val="decimal"/>
      <w:lvlText w:val="%1.0"/>
      <w:lvlJc w:val="left"/>
      <w:pPr>
        <w:tabs>
          <w:tab w:val="num" w:pos="360"/>
        </w:tabs>
        <w:ind w:left="360" w:hanging="360"/>
      </w:pPr>
      <w:rPr>
        <w:rFonts w:cs="Arial" w:hint="default"/>
        <w:b/>
      </w:rPr>
    </w:lvl>
    <w:lvl w:ilvl="1">
      <w:start w:val="1"/>
      <w:numFmt w:val="decimal"/>
      <w:lvlText w:val="%1.%2"/>
      <w:lvlJc w:val="left"/>
      <w:pPr>
        <w:tabs>
          <w:tab w:val="num" w:pos="960"/>
        </w:tabs>
        <w:ind w:left="960" w:hanging="360"/>
      </w:pPr>
      <w:rPr>
        <w:rFonts w:cs="Arial" w:hint="default"/>
        <w:b/>
      </w:rPr>
    </w:lvl>
    <w:lvl w:ilvl="2">
      <w:start w:val="1"/>
      <w:numFmt w:val="decimal"/>
      <w:lvlText w:val="%1.%2.%3"/>
      <w:lvlJc w:val="left"/>
      <w:pPr>
        <w:tabs>
          <w:tab w:val="num" w:pos="1920"/>
        </w:tabs>
        <w:ind w:left="1920" w:hanging="720"/>
      </w:pPr>
      <w:rPr>
        <w:rFonts w:cs="Arial" w:hint="default"/>
        <w:b/>
      </w:rPr>
    </w:lvl>
    <w:lvl w:ilvl="3">
      <w:start w:val="2"/>
      <w:numFmt w:val="decimal"/>
      <w:lvlText w:val="%1.%2.%3.%4"/>
      <w:lvlJc w:val="left"/>
      <w:pPr>
        <w:tabs>
          <w:tab w:val="num" w:pos="2520"/>
        </w:tabs>
        <w:ind w:left="2520" w:hanging="720"/>
      </w:pPr>
      <w:rPr>
        <w:rFonts w:ascii="Arial" w:hAnsi="Arial" w:cs="Arial" w:hint="default"/>
        <w:b/>
        <w:sz w:val="18"/>
        <w:szCs w:val="18"/>
      </w:rPr>
    </w:lvl>
    <w:lvl w:ilvl="4">
      <w:start w:val="1"/>
      <w:numFmt w:val="decimal"/>
      <w:lvlText w:val="%1.%2.%3.%4.%5"/>
      <w:lvlJc w:val="left"/>
      <w:pPr>
        <w:tabs>
          <w:tab w:val="num" w:pos="3120"/>
        </w:tabs>
        <w:ind w:left="3120" w:hanging="720"/>
      </w:pPr>
      <w:rPr>
        <w:rFonts w:cs="Arial" w:hint="default"/>
        <w:b/>
      </w:rPr>
    </w:lvl>
    <w:lvl w:ilvl="5">
      <w:start w:val="1"/>
      <w:numFmt w:val="decimal"/>
      <w:lvlText w:val="%1.%2.%3.%4.%5.%6"/>
      <w:lvlJc w:val="left"/>
      <w:pPr>
        <w:tabs>
          <w:tab w:val="num" w:pos="4080"/>
        </w:tabs>
        <w:ind w:left="4080" w:hanging="1080"/>
      </w:pPr>
      <w:rPr>
        <w:rFonts w:cs="Arial" w:hint="default"/>
        <w:b/>
      </w:rPr>
    </w:lvl>
    <w:lvl w:ilvl="6">
      <w:start w:val="1"/>
      <w:numFmt w:val="decimal"/>
      <w:lvlText w:val="%1.%2.%3.%4.%5.%6.%7"/>
      <w:lvlJc w:val="left"/>
      <w:pPr>
        <w:tabs>
          <w:tab w:val="num" w:pos="4680"/>
        </w:tabs>
        <w:ind w:left="4680" w:hanging="1080"/>
      </w:pPr>
      <w:rPr>
        <w:rFonts w:cs="Arial" w:hint="default"/>
        <w:b/>
      </w:rPr>
    </w:lvl>
    <w:lvl w:ilvl="7">
      <w:start w:val="1"/>
      <w:numFmt w:val="decimal"/>
      <w:lvlText w:val="%1.%2.%3.%4.%5.%6.%7.%8"/>
      <w:lvlJc w:val="left"/>
      <w:pPr>
        <w:tabs>
          <w:tab w:val="num" w:pos="5640"/>
        </w:tabs>
        <w:ind w:left="5640" w:hanging="1440"/>
      </w:pPr>
      <w:rPr>
        <w:rFonts w:cs="Arial" w:hint="default"/>
        <w:b/>
      </w:rPr>
    </w:lvl>
    <w:lvl w:ilvl="8">
      <w:start w:val="1"/>
      <w:numFmt w:val="decimal"/>
      <w:lvlText w:val="%1.%2.%3.%4.%5.%6.%7.%8.%9"/>
      <w:lvlJc w:val="left"/>
      <w:pPr>
        <w:tabs>
          <w:tab w:val="num" w:pos="6240"/>
        </w:tabs>
        <w:ind w:left="6240" w:hanging="1440"/>
      </w:pPr>
      <w:rPr>
        <w:rFonts w:cs="Arial" w:hint="default"/>
        <w:b/>
      </w:rPr>
    </w:lvl>
  </w:abstractNum>
  <w:abstractNum w:abstractNumId="153" w15:restartNumberingAfterBreak="0">
    <w:nsid w:val="7877524B"/>
    <w:multiLevelType w:val="hybridMultilevel"/>
    <w:tmpl w:val="A462DB82"/>
    <w:lvl w:ilvl="0" w:tplc="7BC47AE6">
      <w:start w:val="6"/>
      <w:numFmt w:val="upperLetter"/>
      <w:lvlText w:val="%1."/>
      <w:lvlJc w:val="left"/>
      <w:pPr>
        <w:tabs>
          <w:tab w:val="num" w:pos="2340"/>
        </w:tabs>
        <w:ind w:left="2340" w:hanging="900"/>
      </w:pPr>
      <w:rPr>
        <w:rFonts w:hint="default"/>
        <w:b/>
      </w:rPr>
    </w:lvl>
    <w:lvl w:ilvl="1" w:tplc="67A23FAE" w:tentative="1">
      <w:start w:val="1"/>
      <w:numFmt w:val="lowerLetter"/>
      <w:lvlText w:val="%2."/>
      <w:lvlJc w:val="left"/>
      <w:pPr>
        <w:tabs>
          <w:tab w:val="num" w:pos="1440"/>
        </w:tabs>
        <w:ind w:left="1440" w:hanging="360"/>
      </w:pPr>
    </w:lvl>
    <w:lvl w:ilvl="2" w:tplc="5BB24F66" w:tentative="1">
      <w:start w:val="1"/>
      <w:numFmt w:val="lowerRoman"/>
      <w:lvlText w:val="%3."/>
      <w:lvlJc w:val="right"/>
      <w:pPr>
        <w:tabs>
          <w:tab w:val="num" w:pos="2160"/>
        </w:tabs>
        <w:ind w:left="2160" w:hanging="180"/>
      </w:pPr>
    </w:lvl>
    <w:lvl w:ilvl="3" w:tplc="4C9EACA8" w:tentative="1">
      <w:start w:val="1"/>
      <w:numFmt w:val="decimal"/>
      <w:lvlText w:val="%4."/>
      <w:lvlJc w:val="left"/>
      <w:pPr>
        <w:tabs>
          <w:tab w:val="num" w:pos="2880"/>
        </w:tabs>
        <w:ind w:left="2880" w:hanging="360"/>
      </w:pPr>
    </w:lvl>
    <w:lvl w:ilvl="4" w:tplc="4A9A4464" w:tentative="1">
      <w:start w:val="1"/>
      <w:numFmt w:val="lowerLetter"/>
      <w:lvlText w:val="%5."/>
      <w:lvlJc w:val="left"/>
      <w:pPr>
        <w:tabs>
          <w:tab w:val="num" w:pos="3600"/>
        </w:tabs>
        <w:ind w:left="3600" w:hanging="360"/>
      </w:pPr>
    </w:lvl>
    <w:lvl w:ilvl="5" w:tplc="21C83B32" w:tentative="1">
      <w:start w:val="1"/>
      <w:numFmt w:val="lowerRoman"/>
      <w:lvlText w:val="%6."/>
      <w:lvlJc w:val="right"/>
      <w:pPr>
        <w:tabs>
          <w:tab w:val="num" w:pos="4320"/>
        </w:tabs>
        <w:ind w:left="4320" w:hanging="180"/>
      </w:pPr>
    </w:lvl>
    <w:lvl w:ilvl="6" w:tplc="79E253D0" w:tentative="1">
      <w:start w:val="1"/>
      <w:numFmt w:val="decimal"/>
      <w:lvlText w:val="%7."/>
      <w:lvlJc w:val="left"/>
      <w:pPr>
        <w:tabs>
          <w:tab w:val="num" w:pos="5040"/>
        </w:tabs>
        <w:ind w:left="5040" w:hanging="360"/>
      </w:pPr>
    </w:lvl>
    <w:lvl w:ilvl="7" w:tplc="C7E67056" w:tentative="1">
      <w:start w:val="1"/>
      <w:numFmt w:val="lowerLetter"/>
      <w:lvlText w:val="%8."/>
      <w:lvlJc w:val="left"/>
      <w:pPr>
        <w:tabs>
          <w:tab w:val="num" w:pos="5760"/>
        </w:tabs>
        <w:ind w:left="5760" w:hanging="360"/>
      </w:pPr>
    </w:lvl>
    <w:lvl w:ilvl="8" w:tplc="ECF89BDC" w:tentative="1">
      <w:start w:val="1"/>
      <w:numFmt w:val="lowerRoman"/>
      <w:lvlText w:val="%9."/>
      <w:lvlJc w:val="right"/>
      <w:pPr>
        <w:tabs>
          <w:tab w:val="num" w:pos="6480"/>
        </w:tabs>
        <w:ind w:left="6480" w:hanging="180"/>
      </w:pPr>
    </w:lvl>
  </w:abstractNum>
  <w:abstractNum w:abstractNumId="154" w15:restartNumberingAfterBreak="0">
    <w:nsid w:val="7A433102"/>
    <w:multiLevelType w:val="multilevel"/>
    <w:tmpl w:val="4CEEDC1A"/>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5" w15:restartNumberingAfterBreak="0">
    <w:nsid w:val="7AA14274"/>
    <w:multiLevelType w:val="singleLevel"/>
    <w:tmpl w:val="80EA049C"/>
    <w:lvl w:ilvl="0">
      <w:start w:val="2"/>
      <w:numFmt w:val="decimal"/>
      <w:lvlText w:val="%1."/>
      <w:lvlJc w:val="left"/>
      <w:pPr>
        <w:tabs>
          <w:tab w:val="num" w:pos="1890"/>
        </w:tabs>
        <w:ind w:left="1890" w:hanging="360"/>
      </w:pPr>
      <w:rPr>
        <w:rFonts w:hint="default"/>
        <w:b/>
      </w:rPr>
    </w:lvl>
  </w:abstractNum>
  <w:abstractNum w:abstractNumId="156" w15:restartNumberingAfterBreak="0">
    <w:nsid w:val="7B81497E"/>
    <w:multiLevelType w:val="hybridMultilevel"/>
    <w:tmpl w:val="5BCE7056"/>
    <w:lvl w:ilvl="0" w:tplc="DF685C7E">
      <w:start w:val="1"/>
      <w:numFmt w:val="upperLetter"/>
      <w:lvlText w:val="%1."/>
      <w:lvlJc w:val="left"/>
      <w:pPr>
        <w:tabs>
          <w:tab w:val="num" w:pos="1800"/>
        </w:tabs>
        <w:ind w:left="1800" w:hanging="360"/>
      </w:pPr>
      <w:rPr>
        <w:rFonts w:hint="default"/>
        <w:b/>
      </w:rPr>
    </w:lvl>
    <w:lvl w:ilvl="1" w:tplc="AB9C120E" w:tentative="1">
      <w:start w:val="1"/>
      <w:numFmt w:val="lowerLetter"/>
      <w:lvlText w:val="%2."/>
      <w:lvlJc w:val="left"/>
      <w:pPr>
        <w:tabs>
          <w:tab w:val="num" w:pos="1440"/>
        </w:tabs>
        <w:ind w:left="1440" w:hanging="360"/>
      </w:pPr>
    </w:lvl>
    <w:lvl w:ilvl="2" w:tplc="E2C08DFC" w:tentative="1">
      <w:start w:val="1"/>
      <w:numFmt w:val="lowerRoman"/>
      <w:lvlText w:val="%3."/>
      <w:lvlJc w:val="right"/>
      <w:pPr>
        <w:tabs>
          <w:tab w:val="num" w:pos="2160"/>
        </w:tabs>
        <w:ind w:left="2160" w:hanging="180"/>
      </w:pPr>
    </w:lvl>
    <w:lvl w:ilvl="3" w:tplc="8298623C" w:tentative="1">
      <w:start w:val="1"/>
      <w:numFmt w:val="decimal"/>
      <w:lvlText w:val="%4."/>
      <w:lvlJc w:val="left"/>
      <w:pPr>
        <w:tabs>
          <w:tab w:val="num" w:pos="2880"/>
        </w:tabs>
        <w:ind w:left="2880" w:hanging="360"/>
      </w:pPr>
    </w:lvl>
    <w:lvl w:ilvl="4" w:tplc="1D7A5862" w:tentative="1">
      <w:start w:val="1"/>
      <w:numFmt w:val="lowerLetter"/>
      <w:lvlText w:val="%5."/>
      <w:lvlJc w:val="left"/>
      <w:pPr>
        <w:tabs>
          <w:tab w:val="num" w:pos="3600"/>
        </w:tabs>
        <w:ind w:left="3600" w:hanging="360"/>
      </w:pPr>
    </w:lvl>
    <w:lvl w:ilvl="5" w:tplc="2E80752E" w:tentative="1">
      <w:start w:val="1"/>
      <w:numFmt w:val="lowerRoman"/>
      <w:lvlText w:val="%6."/>
      <w:lvlJc w:val="right"/>
      <w:pPr>
        <w:tabs>
          <w:tab w:val="num" w:pos="4320"/>
        </w:tabs>
        <w:ind w:left="4320" w:hanging="180"/>
      </w:pPr>
    </w:lvl>
    <w:lvl w:ilvl="6" w:tplc="01F8F6BA" w:tentative="1">
      <w:start w:val="1"/>
      <w:numFmt w:val="decimal"/>
      <w:lvlText w:val="%7."/>
      <w:lvlJc w:val="left"/>
      <w:pPr>
        <w:tabs>
          <w:tab w:val="num" w:pos="5040"/>
        </w:tabs>
        <w:ind w:left="5040" w:hanging="360"/>
      </w:pPr>
    </w:lvl>
    <w:lvl w:ilvl="7" w:tplc="09902D10" w:tentative="1">
      <w:start w:val="1"/>
      <w:numFmt w:val="lowerLetter"/>
      <w:lvlText w:val="%8."/>
      <w:lvlJc w:val="left"/>
      <w:pPr>
        <w:tabs>
          <w:tab w:val="num" w:pos="5760"/>
        </w:tabs>
        <w:ind w:left="5760" w:hanging="360"/>
      </w:pPr>
    </w:lvl>
    <w:lvl w:ilvl="8" w:tplc="1EBC5D18" w:tentative="1">
      <w:start w:val="1"/>
      <w:numFmt w:val="lowerRoman"/>
      <w:lvlText w:val="%9."/>
      <w:lvlJc w:val="right"/>
      <w:pPr>
        <w:tabs>
          <w:tab w:val="num" w:pos="6480"/>
        </w:tabs>
        <w:ind w:left="6480" w:hanging="180"/>
      </w:pPr>
    </w:lvl>
  </w:abstractNum>
  <w:abstractNum w:abstractNumId="157" w15:restartNumberingAfterBreak="0">
    <w:nsid w:val="7B9D0B64"/>
    <w:multiLevelType w:val="singleLevel"/>
    <w:tmpl w:val="3260DC7E"/>
    <w:lvl w:ilvl="0">
      <w:start w:val="1"/>
      <w:numFmt w:val="decimal"/>
      <w:lvlText w:val="%1."/>
      <w:lvlJc w:val="left"/>
      <w:pPr>
        <w:tabs>
          <w:tab w:val="num" w:pos="1440"/>
        </w:tabs>
        <w:ind w:left="1440" w:hanging="360"/>
      </w:pPr>
      <w:rPr>
        <w:rFonts w:hint="default"/>
        <w:b/>
      </w:rPr>
    </w:lvl>
  </w:abstractNum>
  <w:abstractNum w:abstractNumId="158" w15:restartNumberingAfterBreak="0">
    <w:nsid w:val="7BA06ECE"/>
    <w:multiLevelType w:val="hybridMultilevel"/>
    <w:tmpl w:val="1FA41B0A"/>
    <w:lvl w:ilvl="0" w:tplc="FFFFFFFF">
      <w:start w:val="1"/>
      <w:numFmt w:val="decimal"/>
      <w:lvlText w:val="%1."/>
      <w:lvlJc w:val="left"/>
      <w:pPr>
        <w:ind w:left="3960" w:hanging="360"/>
      </w:pPr>
      <w:rPr>
        <w:rFonts w:hint="default"/>
      </w:r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159" w15:restartNumberingAfterBreak="0">
    <w:nsid w:val="7BBA60FD"/>
    <w:multiLevelType w:val="singleLevel"/>
    <w:tmpl w:val="8ED86D30"/>
    <w:lvl w:ilvl="0">
      <w:start w:val="1"/>
      <w:numFmt w:val="decimal"/>
      <w:lvlText w:val="%1."/>
      <w:lvlJc w:val="left"/>
      <w:pPr>
        <w:tabs>
          <w:tab w:val="num" w:pos="1080"/>
        </w:tabs>
        <w:ind w:left="1080" w:hanging="360"/>
      </w:pPr>
      <w:rPr>
        <w:rFonts w:hint="default"/>
        <w:b/>
      </w:rPr>
    </w:lvl>
  </w:abstractNum>
  <w:abstractNum w:abstractNumId="160" w15:restartNumberingAfterBreak="0">
    <w:nsid w:val="7BBC1F29"/>
    <w:multiLevelType w:val="hybridMultilevel"/>
    <w:tmpl w:val="B5041366"/>
    <w:lvl w:ilvl="0" w:tplc="3A6A75CA">
      <w:start w:val="1"/>
      <w:numFmt w:val="decimal"/>
      <w:lvlText w:val="%1."/>
      <w:lvlJc w:val="left"/>
      <w:pPr>
        <w:tabs>
          <w:tab w:val="num" w:pos="1080"/>
        </w:tabs>
        <w:ind w:left="1080" w:hanging="360"/>
      </w:pPr>
      <w:rPr>
        <w:rFonts w:hint="default"/>
        <w:b/>
      </w:rPr>
    </w:lvl>
    <w:lvl w:ilvl="1" w:tplc="3760B370">
      <w:start w:val="1"/>
      <w:numFmt w:val="decimal"/>
      <w:isLgl/>
      <w:lvlText w:val="%2."/>
      <w:lvlJc w:val="left"/>
      <w:pPr>
        <w:tabs>
          <w:tab w:val="num" w:pos="2520"/>
        </w:tabs>
        <w:ind w:left="2520" w:hanging="360"/>
      </w:pPr>
      <w:rPr>
        <w:rFonts w:ascii="Arial" w:eastAsia="Times New Roman" w:hAnsi="Arial" w:cs="Arial"/>
        <w:b/>
      </w:rPr>
    </w:lvl>
    <w:lvl w:ilvl="2" w:tplc="472E1A42">
      <w:numFmt w:val="none"/>
      <w:lvlText w:val=""/>
      <w:lvlJc w:val="left"/>
      <w:pPr>
        <w:tabs>
          <w:tab w:val="num" w:pos="-1080"/>
        </w:tabs>
      </w:pPr>
    </w:lvl>
    <w:lvl w:ilvl="3" w:tplc="E0A22812">
      <w:numFmt w:val="none"/>
      <w:lvlText w:val=""/>
      <w:lvlJc w:val="left"/>
      <w:pPr>
        <w:tabs>
          <w:tab w:val="num" w:pos="-1080"/>
        </w:tabs>
      </w:pPr>
    </w:lvl>
    <w:lvl w:ilvl="4" w:tplc="9522BA0E">
      <w:numFmt w:val="none"/>
      <w:lvlText w:val=""/>
      <w:lvlJc w:val="left"/>
      <w:pPr>
        <w:tabs>
          <w:tab w:val="num" w:pos="-1080"/>
        </w:tabs>
      </w:pPr>
    </w:lvl>
    <w:lvl w:ilvl="5" w:tplc="45B82298">
      <w:numFmt w:val="none"/>
      <w:lvlText w:val=""/>
      <w:lvlJc w:val="left"/>
      <w:pPr>
        <w:tabs>
          <w:tab w:val="num" w:pos="-1080"/>
        </w:tabs>
      </w:pPr>
    </w:lvl>
    <w:lvl w:ilvl="6" w:tplc="AD4CE790">
      <w:numFmt w:val="none"/>
      <w:lvlText w:val=""/>
      <w:lvlJc w:val="left"/>
      <w:pPr>
        <w:tabs>
          <w:tab w:val="num" w:pos="-1080"/>
        </w:tabs>
      </w:pPr>
    </w:lvl>
    <w:lvl w:ilvl="7" w:tplc="21401EBE">
      <w:numFmt w:val="none"/>
      <w:lvlText w:val=""/>
      <w:lvlJc w:val="left"/>
      <w:pPr>
        <w:tabs>
          <w:tab w:val="num" w:pos="-1080"/>
        </w:tabs>
      </w:pPr>
    </w:lvl>
    <w:lvl w:ilvl="8" w:tplc="BF6AFECA">
      <w:numFmt w:val="none"/>
      <w:lvlText w:val=""/>
      <w:lvlJc w:val="left"/>
      <w:pPr>
        <w:tabs>
          <w:tab w:val="num" w:pos="-1080"/>
        </w:tabs>
      </w:pPr>
    </w:lvl>
  </w:abstractNum>
  <w:abstractNum w:abstractNumId="161" w15:restartNumberingAfterBreak="0">
    <w:nsid w:val="7CD678AF"/>
    <w:multiLevelType w:val="singleLevel"/>
    <w:tmpl w:val="5CA47C80"/>
    <w:lvl w:ilvl="0">
      <w:start w:val="7"/>
      <w:numFmt w:val="upperLetter"/>
      <w:lvlText w:val="%1."/>
      <w:lvlJc w:val="left"/>
      <w:pPr>
        <w:tabs>
          <w:tab w:val="num" w:pos="0"/>
        </w:tabs>
        <w:ind w:left="1080" w:hanging="360"/>
      </w:pPr>
      <w:rPr>
        <w:rFonts w:hint="default"/>
        <w:b/>
      </w:rPr>
    </w:lvl>
  </w:abstractNum>
  <w:abstractNum w:abstractNumId="162" w15:restartNumberingAfterBreak="0">
    <w:nsid w:val="7D0F0CD0"/>
    <w:multiLevelType w:val="singleLevel"/>
    <w:tmpl w:val="951E0EE0"/>
    <w:lvl w:ilvl="0">
      <w:start w:val="1"/>
      <w:numFmt w:val="decimal"/>
      <w:lvlText w:val="%1."/>
      <w:lvlJc w:val="left"/>
      <w:pPr>
        <w:tabs>
          <w:tab w:val="num" w:pos="1080"/>
        </w:tabs>
        <w:ind w:left="1080" w:hanging="360"/>
      </w:pPr>
      <w:rPr>
        <w:rFonts w:hint="default"/>
        <w:b/>
      </w:rPr>
    </w:lvl>
  </w:abstractNum>
  <w:abstractNum w:abstractNumId="163" w15:restartNumberingAfterBreak="0">
    <w:nsid w:val="7DB02EF7"/>
    <w:multiLevelType w:val="singleLevel"/>
    <w:tmpl w:val="955EB9E6"/>
    <w:lvl w:ilvl="0">
      <w:start w:val="3"/>
      <w:numFmt w:val="upperLetter"/>
      <w:lvlText w:val="%1."/>
      <w:lvlJc w:val="left"/>
      <w:pPr>
        <w:tabs>
          <w:tab w:val="num" w:pos="1440"/>
        </w:tabs>
        <w:ind w:left="1440" w:hanging="720"/>
      </w:pPr>
      <w:rPr>
        <w:rFonts w:ascii="Arial" w:hAnsi="Arial" w:cs="Arial" w:hint="default"/>
        <w:b/>
        <w:sz w:val="18"/>
        <w:szCs w:val="18"/>
      </w:rPr>
    </w:lvl>
  </w:abstractNum>
  <w:abstractNum w:abstractNumId="164" w15:restartNumberingAfterBreak="0">
    <w:nsid w:val="7E5D7A37"/>
    <w:multiLevelType w:val="hybridMultilevel"/>
    <w:tmpl w:val="B9A8DD80"/>
    <w:lvl w:ilvl="0" w:tplc="FFFFFFFF">
      <w:start w:val="4"/>
      <w:numFmt w:val="decimal"/>
      <w:lvlText w:val="%1."/>
      <w:lvlJc w:val="left"/>
      <w:pPr>
        <w:tabs>
          <w:tab w:val="num" w:pos="2520"/>
        </w:tabs>
        <w:ind w:left="2520" w:hanging="360"/>
      </w:pPr>
      <w:rPr>
        <w:rFonts w:hint="default"/>
        <w:b/>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5" w15:restartNumberingAfterBreak="0">
    <w:nsid w:val="7F9A0267"/>
    <w:multiLevelType w:val="multilevel"/>
    <w:tmpl w:val="576A193C"/>
    <w:lvl w:ilvl="0">
      <w:start w:val="1"/>
      <w:numFmt w:val="decimal"/>
      <w:lvlText w:val="%1"/>
      <w:lvlJc w:val="left"/>
      <w:pPr>
        <w:tabs>
          <w:tab w:val="num" w:pos="360"/>
        </w:tabs>
        <w:ind w:left="360" w:hanging="360"/>
      </w:pPr>
      <w:rPr>
        <w:rFonts w:hint="default"/>
      </w:rPr>
    </w:lvl>
    <w:lvl w:ilvl="1">
      <w:start w:val="8"/>
      <w:numFmt w:val="upperLetter"/>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2"/>
  </w:num>
  <w:num w:numId="2">
    <w:abstractNumId w:val="64"/>
  </w:num>
  <w:num w:numId="3">
    <w:abstractNumId w:val="29"/>
  </w:num>
  <w:num w:numId="4">
    <w:abstractNumId w:val="104"/>
  </w:num>
  <w:num w:numId="5">
    <w:abstractNumId w:val="99"/>
  </w:num>
  <w:num w:numId="6">
    <w:abstractNumId w:val="39"/>
  </w:num>
  <w:num w:numId="7">
    <w:abstractNumId w:val="44"/>
  </w:num>
  <w:num w:numId="8">
    <w:abstractNumId w:val="45"/>
  </w:num>
  <w:num w:numId="9">
    <w:abstractNumId w:val="10"/>
  </w:num>
  <w:num w:numId="10">
    <w:abstractNumId w:val="132"/>
  </w:num>
  <w:num w:numId="11">
    <w:abstractNumId w:val="47"/>
  </w:num>
  <w:num w:numId="12">
    <w:abstractNumId w:val="97"/>
  </w:num>
  <w:num w:numId="13">
    <w:abstractNumId w:val="135"/>
  </w:num>
  <w:num w:numId="14">
    <w:abstractNumId w:val="135"/>
  </w:num>
  <w:num w:numId="15">
    <w:abstractNumId w:val="135"/>
    <w:lvlOverride w:ilvl="0">
      <w:startOverride w:val="1"/>
    </w:lvlOverride>
    <w:lvlOverride w:ilvl="1">
      <w:startOverride w:val="3"/>
    </w:lvlOverride>
  </w:num>
  <w:num w:numId="16">
    <w:abstractNumId w:val="155"/>
  </w:num>
  <w:num w:numId="17">
    <w:abstractNumId w:val="1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7"/>
  </w:num>
  <w:num w:numId="19">
    <w:abstractNumId w:val="50"/>
  </w:num>
  <w:num w:numId="20">
    <w:abstractNumId w:val="113"/>
    <w:lvlOverride w:ilvl="0">
      <w:startOverride w:val="3"/>
    </w:lvlOverride>
  </w:num>
  <w:num w:numId="21">
    <w:abstractNumId w:val="17"/>
  </w:num>
  <w:num w:numId="22">
    <w:abstractNumId w:val="60"/>
  </w:num>
  <w:num w:numId="23">
    <w:abstractNumId w:val="91"/>
  </w:num>
  <w:num w:numId="24">
    <w:abstractNumId w:val="15"/>
  </w:num>
  <w:num w:numId="25">
    <w:abstractNumId w:val="160"/>
  </w:num>
  <w:num w:numId="26">
    <w:abstractNumId w:val="141"/>
  </w:num>
  <w:num w:numId="27">
    <w:abstractNumId w:val="0"/>
  </w:num>
  <w:num w:numId="28">
    <w:abstractNumId w:val="36"/>
  </w:num>
  <w:num w:numId="29">
    <w:abstractNumId w:val="161"/>
  </w:num>
  <w:num w:numId="30">
    <w:abstractNumId w:val="8"/>
  </w:num>
  <w:num w:numId="31">
    <w:abstractNumId w:val="74"/>
  </w:num>
  <w:num w:numId="32">
    <w:abstractNumId w:val="9"/>
  </w:num>
  <w:num w:numId="33">
    <w:abstractNumId w:val="7"/>
  </w:num>
  <w:num w:numId="34">
    <w:abstractNumId w:val="150"/>
  </w:num>
  <w:num w:numId="35">
    <w:abstractNumId w:val="86"/>
  </w:num>
  <w:num w:numId="36">
    <w:abstractNumId w:val="145"/>
  </w:num>
  <w:num w:numId="37">
    <w:abstractNumId w:val="88"/>
  </w:num>
  <w:num w:numId="38">
    <w:abstractNumId w:val="52"/>
  </w:num>
  <w:num w:numId="39">
    <w:abstractNumId w:val="41"/>
  </w:num>
  <w:num w:numId="40">
    <w:abstractNumId w:val="142"/>
  </w:num>
  <w:num w:numId="41">
    <w:abstractNumId w:val="107"/>
  </w:num>
  <w:num w:numId="42">
    <w:abstractNumId w:val="37"/>
  </w:num>
  <w:num w:numId="43">
    <w:abstractNumId w:val="56"/>
  </w:num>
  <w:num w:numId="44">
    <w:abstractNumId w:val="163"/>
  </w:num>
  <w:num w:numId="45">
    <w:abstractNumId w:val="22"/>
  </w:num>
  <w:num w:numId="46">
    <w:abstractNumId w:val="93"/>
  </w:num>
  <w:num w:numId="47">
    <w:abstractNumId w:val="72"/>
  </w:num>
  <w:num w:numId="48">
    <w:abstractNumId w:val="162"/>
  </w:num>
  <w:num w:numId="49">
    <w:abstractNumId w:val="43"/>
  </w:num>
  <w:num w:numId="50">
    <w:abstractNumId w:val="62"/>
  </w:num>
  <w:num w:numId="51">
    <w:abstractNumId w:val="73"/>
  </w:num>
  <w:num w:numId="52">
    <w:abstractNumId w:val="147"/>
  </w:num>
  <w:num w:numId="53">
    <w:abstractNumId w:val="18"/>
  </w:num>
  <w:num w:numId="54">
    <w:abstractNumId w:val="61"/>
  </w:num>
  <w:num w:numId="55">
    <w:abstractNumId w:val="140"/>
  </w:num>
  <w:num w:numId="56">
    <w:abstractNumId w:val="34"/>
  </w:num>
  <w:num w:numId="57">
    <w:abstractNumId w:val="66"/>
  </w:num>
  <w:num w:numId="58">
    <w:abstractNumId w:val="76"/>
  </w:num>
  <w:num w:numId="59">
    <w:abstractNumId w:val="131"/>
  </w:num>
  <w:num w:numId="60">
    <w:abstractNumId w:val="21"/>
  </w:num>
  <w:num w:numId="61">
    <w:abstractNumId w:val="110"/>
  </w:num>
  <w:num w:numId="62">
    <w:abstractNumId w:val="55"/>
  </w:num>
  <w:num w:numId="63">
    <w:abstractNumId w:val="77"/>
  </w:num>
  <w:num w:numId="64">
    <w:abstractNumId w:val="82"/>
  </w:num>
  <w:num w:numId="65">
    <w:abstractNumId w:val="28"/>
  </w:num>
  <w:num w:numId="66">
    <w:abstractNumId w:val="95"/>
  </w:num>
  <w:num w:numId="67">
    <w:abstractNumId w:val="108"/>
  </w:num>
  <w:num w:numId="68">
    <w:abstractNumId w:val="137"/>
  </w:num>
  <w:num w:numId="69">
    <w:abstractNumId w:val="94"/>
  </w:num>
  <w:num w:numId="70">
    <w:abstractNumId w:val="119"/>
  </w:num>
  <w:num w:numId="71">
    <w:abstractNumId w:val="157"/>
  </w:num>
  <w:num w:numId="72">
    <w:abstractNumId w:val="127"/>
  </w:num>
  <w:num w:numId="73">
    <w:abstractNumId w:val="98"/>
  </w:num>
  <w:num w:numId="74">
    <w:abstractNumId w:val="164"/>
  </w:num>
  <w:num w:numId="75">
    <w:abstractNumId w:val="129"/>
  </w:num>
  <w:num w:numId="76">
    <w:abstractNumId w:val="16"/>
  </w:num>
  <w:num w:numId="77">
    <w:abstractNumId w:val="3"/>
  </w:num>
  <w:num w:numId="78">
    <w:abstractNumId w:val="54"/>
  </w:num>
  <w:num w:numId="79">
    <w:abstractNumId w:val="5"/>
  </w:num>
  <w:num w:numId="80">
    <w:abstractNumId w:val="112"/>
  </w:num>
  <w:num w:numId="81">
    <w:abstractNumId w:val="134"/>
  </w:num>
  <w:num w:numId="82">
    <w:abstractNumId w:val="78"/>
  </w:num>
  <w:num w:numId="83">
    <w:abstractNumId w:val="24"/>
  </w:num>
  <w:num w:numId="84">
    <w:abstractNumId w:val="126"/>
  </w:num>
  <w:num w:numId="85">
    <w:abstractNumId w:val="130"/>
  </w:num>
  <w:num w:numId="86">
    <w:abstractNumId w:val="96"/>
  </w:num>
  <w:num w:numId="87">
    <w:abstractNumId w:val="133"/>
  </w:num>
  <w:num w:numId="88">
    <w:abstractNumId w:val="114"/>
  </w:num>
  <w:num w:numId="89">
    <w:abstractNumId w:val="57"/>
  </w:num>
  <w:num w:numId="90">
    <w:abstractNumId w:val="111"/>
  </w:num>
  <w:num w:numId="91">
    <w:abstractNumId w:val="31"/>
  </w:num>
  <w:num w:numId="92">
    <w:abstractNumId w:val="109"/>
  </w:num>
  <w:num w:numId="93">
    <w:abstractNumId w:val="69"/>
  </w:num>
  <w:num w:numId="94">
    <w:abstractNumId w:val="123"/>
  </w:num>
  <w:num w:numId="95">
    <w:abstractNumId w:val="144"/>
  </w:num>
  <w:num w:numId="96">
    <w:abstractNumId w:val="12"/>
  </w:num>
  <w:num w:numId="97">
    <w:abstractNumId w:val="122"/>
  </w:num>
  <w:num w:numId="98">
    <w:abstractNumId w:val="87"/>
  </w:num>
  <w:num w:numId="99">
    <w:abstractNumId w:val="139"/>
  </w:num>
  <w:num w:numId="100">
    <w:abstractNumId w:val="149"/>
  </w:num>
  <w:num w:numId="101">
    <w:abstractNumId w:val="124"/>
  </w:num>
  <w:num w:numId="102">
    <w:abstractNumId w:val="148"/>
  </w:num>
  <w:num w:numId="103">
    <w:abstractNumId w:val="70"/>
  </w:num>
  <w:num w:numId="104">
    <w:abstractNumId w:val="51"/>
  </w:num>
  <w:num w:numId="105">
    <w:abstractNumId w:val="105"/>
  </w:num>
  <w:num w:numId="106">
    <w:abstractNumId w:val="118"/>
  </w:num>
  <w:num w:numId="107">
    <w:abstractNumId w:val="84"/>
  </w:num>
  <w:num w:numId="108">
    <w:abstractNumId w:val="159"/>
  </w:num>
  <w:num w:numId="109">
    <w:abstractNumId w:val="11"/>
  </w:num>
  <w:num w:numId="110">
    <w:abstractNumId w:val="25"/>
  </w:num>
  <w:num w:numId="111">
    <w:abstractNumId w:val="89"/>
  </w:num>
  <w:num w:numId="112">
    <w:abstractNumId w:val="40"/>
  </w:num>
  <w:num w:numId="113">
    <w:abstractNumId w:val="90"/>
  </w:num>
  <w:num w:numId="114">
    <w:abstractNumId w:val="71"/>
  </w:num>
  <w:num w:numId="115">
    <w:abstractNumId w:val="26"/>
  </w:num>
  <w:num w:numId="116">
    <w:abstractNumId w:val="125"/>
  </w:num>
  <w:num w:numId="117">
    <w:abstractNumId w:val="100"/>
  </w:num>
  <w:num w:numId="118">
    <w:abstractNumId w:val="63"/>
  </w:num>
  <w:num w:numId="119">
    <w:abstractNumId w:val="59"/>
  </w:num>
  <w:num w:numId="120">
    <w:abstractNumId w:val="13"/>
  </w:num>
  <w:num w:numId="121">
    <w:abstractNumId w:val="81"/>
  </w:num>
  <w:num w:numId="122">
    <w:abstractNumId w:val="67"/>
  </w:num>
  <w:num w:numId="12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43"/>
  </w:num>
  <w:num w:numId="125">
    <w:abstractNumId w:val="53"/>
  </w:num>
  <w:num w:numId="126">
    <w:abstractNumId w:val="19"/>
  </w:num>
  <w:num w:numId="127">
    <w:abstractNumId w:val="120"/>
  </w:num>
  <w:num w:numId="128">
    <w:abstractNumId w:val="33"/>
  </w:num>
  <w:num w:numId="129">
    <w:abstractNumId w:val="27"/>
  </w:num>
  <w:num w:numId="130">
    <w:abstractNumId w:val="38"/>
  </w:num>
  <w:num w:numId="131">
    <w:abstractNumId w:val="35"/>
  </w:num>
  <w:num w:numId="132">
    <w:abstractNumId w:val="156"/>
  </w:num>
  <w:num w:numId="133">
    <w:abstractNumId w:val="128"/>
  </w:num>
  <w:num w:numId="134">
    <w:abstractNumId w:val="146"/>
  </w:num>
  <w:num w:numId="135">
    <w:abstractNumId w:val="115"/>
  </w:num>
  <w:num w:numId="136">
    <w:abstractNumId w:val="85"/>
  </w:num>
  <w:num w:numId="137">
    <w:abstractNumId w:val="4"/>
  </w:num>
  <w:num w:numId="138">
    <w:abstractNumId w:val="151"/>
  </w:num>
  <w:num w:numId="139">
    <w:abstractNumId w:val="103"/>
  </w:num>
  <w:num w:numId="140">
    <w:abstractNumId w:val="46"/>
  </w:num>
  <w:num w:numId="141">
    <w:abstractNumId w:val="80"/>
  </w:num>
  <w:num w:numId="142">
    <w:abstractNumId w:val="75"/>
  </w:num>
  <w:num w:numId="143">
    <w:abstractNumId w:val="102"/>
  </w:num>
  <w:num w:numId="144">
    <w:abstractNumId w:val="48"/>
  </w:num>
  <w:num w:numId="145">
    <w:abstractNumId w:val="154"/>
  </w:num>
  <w:num w:numId="146">
    <w:abstractNumId w:val="6"/>
  </w:num>
  <w:num w:numId="147">
    <w:abstractNumId w:val="138"/>
  </w:num>
  <w:num w:numId="148">
    <w:abstractNumId w:val="165"/>
  </w:num>
  <w:num w:numId="149">
    <w:abstractNumId w:val="42"/>
  </w:num>
  <w:num w:numId="150">
    <w:abstractNumId w:val="14"/>
  </w:num>
  <w:num w:numId="151">
    <w:abstractNumId w:val="20"/>
  </w:num>
  <w:num w:numId="152">
    <w:abstractNumId w:val="152"/>
  </w:num>
  <w:num w:numId="153">
    <w:abstractNumId w:val="58"/>
  </w:num>
  <w:num w:numId="154">
    <w:abstractNumId w:val="153"/>
  </w:num>
  <w:num w:numId="155">
    <w:abstractNumId w:val="116"/>
  </w:num>
  <w:num w:numId="156">
    <w:abstractNumId w:val="136"/>
  </w:num>
  <w:num w:numId="157">
    <w:abstractNumId w:val="1"/>
  </w:num>
  <w:num w:numId="158">
    <w:abstractNumId w:val="10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8"/>
  </w:num>
  <w:num w:numId="161">
    <w:abstractNumId w:val="65"/>
  </w:num>
  <w:num w:numId="162">
    <w:abstractNumId w:val="68"/>
  </w:num>
  <w:num w:numId="163">
    <w:abstractNumId w:val="32"/>
  </w:num>
  <w:num w:numId="164">
    <w:abstractNumId w:val="106"/>
  </w:num>
  <w:num w:numId="165">
    <w:abstractNumId w:val="113"/>
  </w:num>
  <w:num w:numId="166">
    <w:abstractNumId w:val="83"/>
  </w:num>
  <w:num w:numId="167">
    <w:abstractNumId w:val="2"/>
  </w:num>
  <w:num w:numId="168">
    <w:abstractNumId w:val="121"/>
  </w:num>
  <w:num w:numId="169">
    <w:abstractNumId w:val="49"/>
  </w:num>
  <w:num w:numId="170">
    <w:abstractNumId w:val="30"/>
  </w:num>
  <w:num w:numId="171">
    <w:abstractNumId w:val="79"/>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68"/>
    <w:rsid w:val="00001D2B"/>
    <w:rsid w:val="0000396A"/>
    <w:rsid w:val="000045EE"/>
    <w:rsid w:val="000077E3"/>
    <w:rsid w:val="000173C8"/>
    <w:rsid w:val="00017AA7"/>
    <w:rsid w:val="000210A0"/>
    <w:rsid w:val="0002130D"/>
    <w:rsid w:val="00021DC6"/>
    <w:rsid w:val="000232D6"/>
    <w:rsid w:val="00023EA7"/>
    <w:rsid w:val="00023EAD"/>
    <w:rsid w:val="00024BAF"/>
    <w:rsid w:val="000255FE"/>
    <w:rsid w:val="00027845"/>
    <w:rsid w:val="00030503"/>
    <w:rsid w:val="000308D8"/>
    <w:rsid w:val="00032A79"/>
    <w:rsid w:val="0003322C"/>
    <w:rsid w:val="00033BCC"/>
    <w:rsid w:val="00035B51"/>
    <w:rsid w:val="000378F2"/>
    <w:rsid w:val="00040223"/>
    <w:rsid w:val="0004099F"/>
    <w:rsid w:val="00041059"/>
    <w:rsid w:val="000418C8"/>
    <w:rsid w:val="00041D8E"/>
    <w:rsid w:val="000426EB"/>
    <w:rsid w:val="000435FA"/>
    <w:rsid w:val="000441B4"/>
    <w:rsid w:val="00044451"/>
    <w:rsid w:val="000463B9"/>
    <w:rsid w:val="00046595"/>
    <w:rsid w:val="000511E9"/>
    <w:rsid w:val="000526DB"/>
    <w:rsid w:val="00053108"/>
    <w:rsid w:val="0005558E"/>
    <w:rsid w:val="0005619B"/>
    <w:rsid w:val="000562FD"/>
    <w:rsid w:val="0006149F"/>
    <w:rsid w:val="0006200E"/>
    <w:rsid w:val="000706EC"/>
    <w:rsid w:val="00071EE2"/>
    <w:rsid w:val="00075AEA"/>
    <w:rsid w:val="000767E3"/>
    <w:rsid w:val="00077C15"/>
    <w:rsid w:val="00083FAD"/>
    <w:rsid w:val="0008441C"/>
    <w:rsid w:val="00090F41"/>
    <w:rsid w:val="00090FD4"/>
    <w:rsid w:val="00092506"/>
    <w:rsid w:val="00092DF0"/>
    <w:rsid w:val="0009371A"/>
    <w:rsid w:val="00095370"/>
    <w:rsid w:val="0009585A"/>
    <w:rsid w:val="00095897"/>
    <w:rsid w:val="000A26A8"/>
    <w:rsid w:val="000A28D5"/>
    <w:rsid w:val="000A46D7"/>
    <w:rsid w:val="000A65BF"/>
    <w:rsid w:val="000A70F7"/>
    <w:rsid w:val="000A790F"/>
    <w:rsid w:val="000B05ED"/>
    <w:rsid w:val="000B1017"/>
    <w:rsid w:val="000B1055"/>
    <w:rsid w:val="000B4DC3"/>
    <w:rsid w:val="000B5F0C"/>
    <w:rsid w:val="000B7D55"/>
    <w:rsid w:val="000C1509"/>
    <w:rsid w:val="000C1853"/>
    <w:rsid w:val="000C3F3D"/>
    <w:rsid w:val="000C43FF"/>
    <w:rsid w:val="000C4983"/>
    <w:rsid w:val="000C51CB"/>
    <w:rsid w:val="000C67F0"/>
    <w:rsid w:val="000D3B07"/>
    <w:rsid w:val="000D3B55"/>
    <w:rsid w:val="000D662F"/>
    <w:rsid w:val="000E0E3D"/>
    <w:rsid w:val="000E2270"/>
    <w:rsid w:val="000E22CC"/>
    <w:rsid w:val="000E253A"/>
    <w:rsid w:val="000E6BE4"/>
    <w:rsid w:val="000F086C"/>
    <w:rsid w:val="000F0DE5"/>
    <w:rsid w:val="000F1147"/>
    <w:rsid w:val="000F4BD1"/>
    <w:rsid w:val="000F4EC7"/>
    <w:rsid w:val="000F513F"/>
    <w:rsid w:val="000F6EC6"/>
    <w:rsid w:val="000F75CC"/>
    <w:rsid w:val="0010319D"/>
    <w:rsid w:val="0010337E"/>
    <w:rsid w:val="00103617"/>
    <w:rsid w:val="00104F9A"/>
    <w:rsid w:val="00112E6A"/>
    <w:rsid w:val="00114F16"/>
    <w:rsid w:val="00115E26"/>
    <w:rsid w:val="00117394"/>
    <w:rsid w:val="00117479"/>
    <w:rsid w:val="0012053B"/>
    <w:rsid w:val="00122648"/>
    <w:rsid w:val="00124EA6"/>
    <w:rsid w:val="00125F3B"/>
    <w:rsid w:val="00130115"/>
    <w:rsid w:val="00134F86"/>
    <w:rsid w:val="0013742A"/>
    <w:rsid w:val="001375B2"/>
    <w:rsid w:val="00140E55"/>
    <w:rsid w:val="001418FB"/>
    <w:rsid w:val="00143FA3"/>
    <w:rsid w:val="00147CD6"/>
    <w:rsid w:val="00154E32"/>
    <w:rsid w:val="00155F9D"/>
    <w:rsid w:val="001561A8"/>
    <w:rsid w:val="0016057C"/>
    <w:rsid w:val="0016065E"/>
    <w:rsid w:val="00162C90"/>
    <w:rsid w:val="00163262"/>
    <w:rsid w:val="001641BF"/>
    <w:rsid w:val="00164B4A"/>
    <w:rsid w:val="00165CF1"/>
    <w:rsid w:val="001668C1"/>
    <w:rsid w:val="00166A3A"/>
    <w:rsid w:val="00167DF7"/>
    <w:rsid w:val="0017072B"/>
    <w:rsid w:val="001731CE"/>
    <w:rsid w:val="00175200"/>
    <w:rsid w:val="00175775"/>
    <w:rsid w:val="00175BFE"/>
    <w:rsid w:val="001819EF"/>
    <w:rsid w:val="00181AAF"/>
    <w:rsid w:val="00182F97"/>
    <w:rsid w:val="00183A1A"/>
    <w:rsid w:val="00187833"/>
    <w:rsid w:val="0019093F"/>
    <w:rsid w:val="00190A5B"/>
    <w:rsid w:val="001914AE"/>
    <w:rsid w:val="0019333F"/>
    <w:rsid w:val="00194485"/>
    <w:rsid w:val="00197431"/>
    <w:rsid w:val="001A1BA0"/>
    <w:rsid w:val="001A3AF5"/>
    <w:rsid w:val="001A421C"/>
    <w:rsid w:val="001A4965"/>
    <w:rsid w:val="001A5578"/>
    <w:rsid w:val="001A72CB"/>
    <w:rsid w:val="001B2597"/>
    <w:rsid w:val="001B62B7"/>
    <w:rsid w:val="001B6AD8"/>
    <w:rsid w:val="001C07A2"/>
    <w:rsid w:val="001C14D8"/>
    <w:rsid w:val="001C4D19"/>
    <w:rsid w:val="001C7BEF"/>
    <w:rsid w:val="001D0C54"/>
    <w:rsid w:val="001D1506"/>
    <w:rsid w:val="001D1607"/>
    <w:rsid w:val="001D227A"/>
    <w:rsid w:val="001D3554"/>
    <w:rsid w:val="001D640B"/>
    <w:rsid w:val="001E4D87"/>
    <w:rsid w:val="001E6739"/>
    <w:rsid w:val="001E6D41"/>
    <w:rsid w:val="001F38AA"/>
    <w:rsid w:val="001F6B92"/>
    <w:rsid w:val="001F7FD4"/>
    <w:rsid w:val="00204A47"/>
    <w:rsid w:val="00205C07"/>
    <w:rsid w:val="00210A5E"/>
    <w:rsid w:val="00210CCF"/>
    <w:rsid w:val="00211A09"/>
    <w:rsid w:val="0021402F"/>
    <w:rsid w:val="00215299"/>
    <w:rsid w:val="0021568F"/>
    <w:rsid w:val="002168C6"/>
    <w:rsid w:val="00217845"/>
    <w:rsid w:val="00217A3D"/>
    <w:rsid w:val="0022061D"/>
    <w:rsid w:val="002208A1"/>
    <w:rsid w:val="00221249"/>
    <w:rsid w:val="00221272"/>
    <w:rsid w:val="00221A73"/>
    <w:rsid w:val="00221FD0"/>
    <w:rsid w:val="002226B6"/>
    <w:rsid w:val="00222BA9"/>
    <w:rsid w:val="00224447"/>
    <w:rsid w:val="00224D2B"/>
    <w:rsid w:val="00225054"/>
    <w:rsid w:val="00225AEB"/>
    <w:rsid w:val="0023072D"/>
    <w:rsid w:val="00231012"/>
    <w:rsid w:val="002312AD"/>
    <w:rsid w:val="00235041"/>
    <w:rsid w:val="002369C5"/>
    <w:rsid w:val="00237FE4"/>
    <w:rsid w:val="00241989"/>
    <w:rsid w:val="00241ED0"/>
    <w:rsid w:val="00246A74"/>
    <w:rsid w:val="00247128"/>
    <w:rsid w:val="00250D91"/>
    <w:rsid w:val="00253663"/>
    <w:rsid w:val="002539EC"/>
    <w:rsid w:val="00257029"/>
    <w:rsid w:val="0025791C"/>
    <w:rsid w:val="002613F6"/>
    <w:rsid w:val="002620DF"/>
    <w:rsid w:val="00264907"/>
    <w:rsid w:val="00264CEE"/>
    <w:rsid w:val="00266384"/>
    <w:rsid w:val="0026674D"/>
    <w:rsid w:val="0026784E"/>
    <w:rsid w:val="002727CB"/>
    <w:rsid w:val="00273082"/>
    <w:rsid w:val="00273F4A"/>
    <w:rsid w:val="0028243B"/>
    <w:rsid w:val="002833BE"/>
    <w:rsid w:val="00284FCF"/>
    <w:rsid w:val="00286A73"/>
    <w:rsid w:val="00287AA0"/>
    <w:rsid w:val="00290AC4"/>
    <w:rsid w:val="00293117"/>
    <w:rsid w:val="00293EA3"/>
    <w:rsid w:val="00294703"/>
    <w:rsid w:val="00296445"/>
    <w:rsid w:val="002A49B5"/>
    <w:rsid w:val="002A5D60"/>
    <w:rsid w:val="002A62B3"/>
    <w:rsid w:val="002A6398"/>
    <w:rsid w:val="002A7BFD"/>
    <w:rsid w:val="002B0C51"/>
    <w:rsid w:val="002B169C"/>
    <w:rsid w:val="002B16E8"/>
    <w:rsid w:val="002B1786"/>
    <w:rsid w:val="002B1B9B"/>
    <w:rsid w:val="002B3B59"/>
    <w:rsid w:val="002B4B72"/>
    <w:rsid w:val="002B638F"/>
    <w:rsid w:val="002C1377"/>
    <w:rsid w:val="002C24E5"/>
    <w:rsid w:val="002C2D9D"/>
    <w:rsid w:val="002D1303"/>
    <w:rsid w:val="002D4E5F"/>
    <w:rsid w:val="002D5CE6"/>
    <w:rsid w:val="002D6A8B"/>
    <w:rsid w:val="002D7BD2"/>
    <w:rsid w:val="002E2A8B"/>
    <w:rsid w:val="002E3CDD"/>
    <w:rsid w:val="002E6814"/>
    <w:rsid w:val="002E6CA9"/>
    <w:rsid w:val="002E7E38"/>
    <w:rsid w:val="002F06BE"/>
    <w:rsid w:val="002F071C"/>
    <w:rsid w:val="002F14C4"/>
    <w:rsid w:val="002F1ED9"/>
    <w:rsid w:val="002F5863"/>
    <w:rsid w:val="002F6F5C"/>
    <w:rsid w:val="002F7F0D"/>
    <w:rsid w:val="00300C37"/>
    <w:rsid w:val="003013E1"/>
    <w:rsid w:val="00301F85"/>
    <w:rsid w:val="00303E84"/>
    <w:rsid w:val="00305956"/>
    <w:rsid w:val="003072C8"/>
    <w:rsid w:val="0031023E"/>
    <w:rsid w:val="00311E69"/>
    <w:rsid w:val="00312648"/>
    <w:rsid w:val="00314F97"/>
    <w:rsid w:val="00320081"/>
    <w:rsid w:val="00320271"/>
    <w:rsid w:val="003202B4"/>
    <w:rsid w:val="00320AB9"/>
    <w:rsid w:val="00321E6B"/>
    <w:rsid w:val="00322F68"/>
    <w:rsid w:val="003239EB"/>
    <w:rsid w:val="00323E1A"/>
    <w:rsid w:val="00326F7E"/>
    <w:rsid w:val="0032746A"/>
    <w:rsid w:val="00333289"/>
    <w:rsid w:val="00334789"/>
    <w:rsid w:val="00334A35"/>
    <w:rsid w:val="00335F77"/>
    <w:rsid w:val="003361B0"/>
    <w:rsid w:val="00337965"/>
    <w:rsid w:val="00340C36"/>
    <w:rsid w:val="003424CF"/>
    <w:rsid w:val="00347740"/>
    <w:rsid w:val="00347C05"/>
    <w:rsid w:val="00350100"/>
    <w:rsid w:val="003507AA"/>
    <w:rsid w:val="003510A2"/>
    <w:rsid w:val="0035181E"/>
    <w:rsid w:val="0035195D"/>
    <w:rsid w:val="003522C1"/>
    <w:rsid w:val="003549D4"/>
    <w:rsid w:val="00357F64"/>
    <w:rsid w:val="003632C8"/>
    <w:rsid w:val="00366AA7"/>
    <w:rsid w:val="00366F29"/>
    <w:rsid w:val="00366FF3"/>
    <w:rsid w:val="003733EB"/>
    <w:rsid w:val="0037474B"/>
    <w:rsid w:val="003748A5"/>
    <w:rsid w:val="00380258"/>
    <w:rsid w:val="003828A8"/>
    <w:rsid w:val="00385CCE"/>
    <w:rsid w:val="00387721"/>
    <w:rsid w:val="0039016A"/>
    <w:rsid w:val="00390563"/>
    <w:rsid w:val="00391AE3"/>
    <w:rsid w:val="0039295F"/>
    <w:rsid w:val="00396C84"/>
    <w:rsid w:val="00397D3F"/>
    <w:rsid w:val="003A061B"/>
    <w:rsid w:val="003A1EF7"/>
    <w:rsid w:val="003A2B9E"/>
    <w:rsid w:val="003A47F4"/>
    <w:rsid w:val="003A4E2E"/>
    <w:rsid w:val="003A666B"/>
    <w:rsid w:val="003A6AF9"/>
    <w:rsid w:val="003B3548"/>
    <w:rsid w:val="003B4DC6"/>
    <w:rsid w:val="003B74F6"/>
    <w:rsid w:val="003C30B2"/>
    <w:rsid w:val="003C4FAD"/>
    <w:rsid w:val="003C7154"/>
    <w:rsid w:val="003C7FC3"/>
    <w:rsid w:val="003D1B21"/>
    <w:rsid w:val="003D2408"/>
    <w:rsid w:val="003D279F"/>
    <w:rsid w:val="003D448F"/>
    <w:rsid w:val="003D6534"/>
    <w:rsid w:val="003E02DA"/>
    <w:rsid w:val="003E05E9"/>
    <w:rsid w:val="003E08E5"/>
    <w:rsid w:val="003E124D"/>
    <w:rsid w:val="003E3CDD"/>
    <w:rsid w:val="003F2165"/>
    <w:rsid w:val="003F2CBA"/>
    <w:rsid w:val="003F3BE5"/>
    <w:rsid w:val="003F4A1A"/>
    <w:rsid w:val="003F775B"/>
    <w:rsid w:val="00400564"/>
    <w:rsid w:val="00403DD0"/>
    <w:rsid w:val="00403E0E"/>
    <w:rsid w:val="0040679A"/>
    <w:rsid w:val="00407868"/>
    <w:rsid w:val="00410653"/>
    <w:rsid w:val="0041089F"/>
    <w:rsid w:val="004119E8"/>
    <w:rsid w:val="004129DF"/>
    <w:rsid w:val="004136D9"/>
    <w:rsid w:val="00413B6F"/>
    <w:rsid w:val="004159AE"/>
    <w:rsid w:val="00415ED6"/>
    <w:rsid w:val="00422D23"/>
    <w:rsid w:val="004251BB"/>
    <w:rsid w:val="00425396"/>
    <w:rsid w:val="00425E8B"/>
    <w:rsid w:val="00430FFB"/>
    <w:rsid w:val="004335CD"/>
    <w:rsid w:val="0043374D"/>
    <w:rsid w:val="00435A40"/>
    <w:rsid w:val="00441DD6"/>
    <w:rsid w:val="00442210"/>
    <w:rsid w:val="004422AF"/>
    <w:rsid w:val="00442390"/>
    <w:rsid w:val="00444044"/>
    <w:rsid w:val="00444281"/>
    <w:rsid w:val="0044469D"/>
    <w:rsid w:val="00451522"/>
    <w:rsid w:val="0045168F"/>
    <w:rsid w:val="004521E6"/>
    <w:rsid w:val="0045361B"/>
    <w:rsid w:val="00453721"/>
    <w:rsid w:val="00454E1D"/>
    <w:rsid w:val="00456034"/>
    <w:rsid w:val="00461498"/>
    <w:rsid w:val="00461AFF"/>
    <w:rsid w:val="00461FDD"/>
    <w:rsid w:val="00463923"/>
    <w:rsid w:val="0046503F"/>
    <w:rsid w:val="004650C4"/>
    <w:rsid w:val="0047172D"/>
    <w:rsid w:val="00474540"/>
    <w:rsid w:val="00475F1E"/>
    <w:rsid w:val="00476CF1"/>
    <w:rsid w:val="0048101A"/>
    <w:rsid w:val="00481C58"/>
    <w:rsid w:val="004829BC"/>
    <w:rsid w:val="004832BD"/>
    <w:rsid w:val="00483EC7"/>
    <w:rsid w:val="00483FAE"/>
    <w:rsid w:val="00485C8E"/>
    <w:rsid w:val="00487825"/>
    <w:rsid w:val="00492204"/>
    <w:rsid w:val="00492595"/>
    <w:rsid w:val="00493357"/>
    <w:rsid w:val="004978EA"/>
    <w:rsid w:val="004A4324"/>
    <w:rsid w:val="004A6846"/>
    <w:rsid w:val="004A7709"/>
    <w:rsid w:val="004B0D76"/>
    <w:rsid w:val="004B147E"/>
    <w:rsid w:val="004B2D4B"/>
    <w:rsid w:val="004B30C4"/>
    <w:rsid w:val="004B4B27"/>
    <w:rsid w:val="004B4D84"/>
    <w:rsid w:val="004B6507"/>
    <w:rsid w:val="004C0745"/>
    <w:rsid w:val="004C0ED0"/>
    <w:rsid w:val="004C2244"/>
    <w:rsid w:val="004C24C5"/>
    <w:rsid w:val="004C290D"/>
    <w:rsid w:val="004C2E70"/>
    <w:rsid w:val="004C43B0"/>
    <w:rsid w:val="004C5F25"/>
    <w:rsid w:val="004C65E7"/>
    <w:rsid w:val="004D0A45"/>
    <w:rsid w:val="004D1B0A"/>
    <w:rsid w:val="004D1DC6"/>
    <w:rsid w:val="004D2615"/>
    <w:rsid w:val="004D4B3E"/>
    <w:rsid w:val="004D5316"/>
    <w:rsid w:val="004E0804"/>
    <w:rsid w:val="004E0A2F"/>
    <w:rsid w:val="004E11C2"/>
    <w:rsid w:val="004E124D"/>
    <w:rsid w:val="004E15F4"/>
    <w:rsid w:val="004E2CBD"/>
    <w:rsid w:val="004E357B"/>
    <w:rsid w:val="004E5192"/>
    <w:rsid w:val="004E78E7"/>
    <w:rsid w:val="004F032A"/>
    <w:rsid w:val="004F2BC4"/>
    <w:rsid w:val="004F31BF"/>
    <w:rsid w:val="004F6323"/>
    <w:rsid w:val="004F6F10"/>
    <w:rsid w:val="004F7189"/>
    <w:rsid w:val="004F7FA3"/>
    <w:rsid w:val="0050087E"/>
    <w:rsid w:val="00503830"/>
    <w:rsid w:val="00503BB1"/>
    <w:rsid w:val="00504A3E"/>
    <w:rsid w:val="0050543F"/>
    <w:rsid w:val="00505571"/>
    <w:rsid w:val="00507BF0"/>
    <w:rsid w:val="00512278"/>
    <w:rsid w:val="0051498F"/>
    <w:rsid w:val="00515B2F"/>
    <w:rsid w:val="00516843"/>
    <w:rsid w:val="00516EB0"/>
    <w:rsid w:val="00517008"/>
    <w:rsid w:val="00517F7C"/>
    <w:rsid w:val="00517FFD"/>
    <w:rsid w:val="005215F9"/>
    <w:rsid w:val="005230D3"/>
    <w:rsid w:val="00524A4D"/>
    <w:rsid w:val="00524B54"/>
    <w:rsid w:val="005251B5"/>
    <w:rsid w:val="00525389"/>
    <w:rsid w:val="00525B7D"/>
    <w:rsid w:val="00527850"/>
    <w:rsid w:val="00530455"/>
    <w:rsid w:val="00535C6E"/>
    <w:rsid w:val="00537BA7"/>
    <w:rsid w:val="005407A9"/>
    <w:rsid w:val="00541AA9"/>
    <w:rsid w:val="0054382B"/>
    <w:rsid w:val="00546F06"/>
    <w:rsid w:val="00551AA8"/>
    <w:rsid w:val="00552E3E"/>
    <w:rsid w:val="005531A7"/>
    <w:rsid w:val="00554C92"/>
    <w:rsid w:val="00555F05"/>
    <w:rsid w:val="005560F7"/>
    <w:rsid w:val="00557410"/>
    <w:rsid w:val="00557C9E"/>
    <w:rsid w:val="00560B48"/>
    <w:rsid w:val="00562544"/>
    <w:rsid w:val="00563C43"/>
    <w:rsid w:val="00565376"/>
    <w:rsid w:val="00565DFE"/>
    <w:rsid w:val="00565EB3"/>
    <w:rsid w:val="005660AD"/>
    <w:rsid w:val="005666E3"/>
    <w:rsid w:val="00572413"/>
    <w:rsid w:val="00572514"/>
    <w:rsid w:val="0057254C"/>
    <w:rsid w:val="00572640"/>
    <w:rsid w:val="00573231"/>
    <w:rsid w:val="0057445E"/>
    <w:rsid w:val="00574BD0"/>
    <w:rsid w:val="00575D38"/>
    <w:rsid w:val="00575E99"/>
    <w:rsid w:val="005762CA"/>
    <w:rsid w:val="00576B4D"/>
    <w:rsid w:val="00576CA6"/>
    <w:rsid w:val="00576E37"/>
    <w:rsid w:val="0058108D"/>
    <w:rsid w:val="005816EC"/>
    <w:rsid w:val="005859CC"/>
    <w:rsid w:val="00585A4D"/>
    <w:rsid w:val="00586AAF"/>
    <w:rsid w:val="005907D7"/>
    <w:rsid w:val="005909EF"/>
    <w:rsid w:val="0059289E"/>
    <w:rsid w:val="0059470C"/>
    <w:rsid w:val="005974C4"/>
    <w:rsid w:val="005A1C91"/>
    <w:rsid w:val="005A2612"/>
    <w:rsid w:val="005A3884"/>
    <w:rsid w:val="005B0760"/>
    <w:rsid w:val="005B21F0"/>
    <w:rsid w:val="005B24C7"/>
    <w:rsid w:val="005B484D"/>
    <w:rsid w:val="005B4D58"/>
    <w:rsid w:val="005B576D"/>
    <w:rsid w:val="005B5BBA"/>
    <w:rsid w:val="005B77CB"/>
    <w:rsid w:val="005C06DF"/>
    <w:rsid w:val="005C1E99"/>
    <w:rsid w:val="005C381E"/>
    <w:rsid w:val="005C61F1"/>
    <w:rsid w:val="005C781B"/>
    <w:rsid w:val="005D1399"/>
    <w:rsid w:val="005D2527"/>
    <w:rsid w:val="005D4F38"/>
    <w:rsid w:val="005D53B3"/>
    <w:rsid w:val="005D647B"/>
    <w:rsid w:val="005E0E53"/>
    <w:rsid w:val="005E0FEA"/>
    <w:rsid w:val="005E7B66"/>
    <w:rsid w:val="005E7B8D"/>
    <w:rsid w:val="005F2C97"/>
    <w:rsid w:val="005F3590"/>
    <w:rsid w:val="005F5C72"/>
    <w:rsid w:val="006017FE"/>
    <w:rsid w:val="006037D9"/>
    <w:rsid w:val="00603A21"/>
    <w:rsid w:val="00604B99"/>
    <w:rsid w:val="00605B9A"/>
    <w:rsid w:val="006065E1"/>
    <w:rsid w:val="00607D2B"/>
    <w:rsid w:val="00611454"/>
    <w:rsid w:val="006148C2"/>
    <w:rsid w:val="00621C94"/>
    <w:rsid w:val="006220DD"/>
    <w:rsid w:val="00622B97"/>
    <w:rsid w:val="00625060"/>
    <w:rsid w:val="0062508B"/>
    <w:rsid w:val="00626580"/>
    <w:rsid w:val="00626A05"/>
    <w:rsid w:val="00630850"/>
    <w:rsid w:val="00631C3F"/>
    <w:rsid w:val="006338F8"/>
    <w:rsid w:val="00633DC4"/>
    <w:rsid w:val="00636C28"/>
    <w:rsid w:val="006372D7"/>
    <w:rsid w:val="00641C98"/>
    <w:rsid w:val="00643719"/>
    <w:rsid w:val="00650599"/>
    <w:rsid w:val="00650EA5"/>
    <w:rsid w:val="00651E6C"/>
    <w:rsid w:val="006551E9"/>
    <w:rsid w:val="00655EFD"/>
    <w:rsid w:val="00657180"/>
    <w:rsid w:val="00660956"/>
    <w:rsid w:val="006614D9"/>
    <w:rsid w:val="00662EA6"/>
    <w:rsid w:val="00663A18"/>
    <w:rsid w:val="006653D8"/>
    <w:rsid w:val="00666072"/>
    <w:rsid w:val="00667159"/>
    <w:rsid w:val="00673960"/>
    <w:rsid w:val="00674ECC"/>
    <w:rsid w:val="00680086"/>
    <w:rsid w:val="006816AF"/>
    <w:rsid w:val="006820A9"/>
    <w:rsid w:val="00682DB9"/>
    <w:rsid w:val="006835B7"/>
    <w:rsid w:val="00684033"/>
    <w:rsid w:val="00685E36"/>
    <w:rsid w:val="00687599"/>
    <w:rsid w:val="00687B0F"/>
    <w:rsid w:val="00691705"/>
    <w:rsid w:val="006928FD"/>
    <w:rsid w:val="00693D7C"/>
    <w:rsid w:val="006A240E"/>
    <w:rsid w:val="006A69D3"/>
    <w:rsid w:val="006B1BD9"/>
    <w:rsid w:val="006B31CC"/>
    <w:rsid w:val="006C0401"/>
    <w:rsid w:val="006C112E"/>
    <w:rsid w:val="006C217E"/>
    <w:rsid w:val="006C5188"/>
    <w:rsid w:val="006C7CAB"/>
    <w:rsid w:val="006D0350"/>
    <w:rsid w:val="006D1001"/>
    <w:rsid w:val="006D1303"/>
    <w:rsid w:val="006D2043"/>
    <w:rsid w:val="006D55E9"/>
    <w:rsid w:val="006D5CC4"/>
    <w:rsid w:val="006D7AD8"/>
    <w:rsid w:val="006E0766"/>
    <w:rsid w:val="006E1348"/>
    <w:rsid w:val="006E368D"/>
    <w:rsid w:val="006E3C51"/>
    <w:rsid w:val="006E63AA"/>
    <w:rsid w:val="006F18D5"/>
    <w:rsid w:val="006F1F95"/>
    <w:rsid w:val="006F6380"/>
    <w:rsid w:val="006F6C5B"/>
    <w:rsid w:val="006F6CDD"/>
    <w:rsid w:val="006F7D7F"/>
    <w:rsid w:val="00701304"/>
    <w:rsid w:val="007016A8"/>
    <w:rsid w:val="00702ADE"/>
    <w:rsid w:val="00702FF6"/>
    <w:rsid w:val="007032D2"/>
    <w:rsid w:val="007052F0"/>
    <w:rsid w:val="00705FDD"/>
    <w:rsid w:val="00707CCF"/>
    <w:rsid w:val="007113A1"/>
    <w:rsid w:val="00711AA0"/>
    <w:rsid w:val="0071322C"/>
    <w:rsid w:val="00714647"/>
    <w:rsid w:val="00714F0E"/>
    <w:rsid w:val="00716F51"/>
    <w:rsid w:val="00717391"/>
    <w:rsid w:val="0072199C"/>
    <w:rsid w:val="007220CB"/>
    <w:rsid w:val="00722E6E"/>
    <w:rsid w:val="00724DBB"/>
    <w:rsid w:val="007340E0"/>
    <w:rsid w:val="00736A1E"/>
    <w:rsid w:val="00740211"/>
    <w:rsid w:val="00740533"/>
    <w:rsid w:val="00740779"/>
    <w:rsid w:val="0074109A"/>
    <w:rsid w:val="00743F7F"/>
    <w:rsid w:val="00744E3E"/>
    <w:rsid w:val="00747762"/>
    <w:rsid w:val="007479AF"/>
    <w:rsid w:val="00750DA2"/>
    <w:rsid w:val="007511B4"/>
    <w:rsid w:val="00752389"/>
    <w:rsid w:val="007534A2"/>
    <w:rsid w:val="00753749"/>
    <w:rsid w:val="007538A0"/>
    <w:rsid w:val="00762E9D"/>
    <w:rsid w:val="00763373"/>
    <w:rsid w:val="00763625"/>
    <w:rsid w:val="00765318"/>
    <w:rsid w:val="00767AD7"/>
    <w:rsid w:val="00767E52"/>
    <w:rsid w:val="0077061F"/>
    <w:rsid w:val="00772A13"/>
    <w:rsid w:val="007736D2"/>
    <w:rsid w:val="00774887"/>
    <w:rsid w:val="00775112"/>
    <w:rsid w:val="0077516F"/>
    <w:rsid w:val="007765DA"/>
    <w:rsid w:val="00782F6C"/>
    <w:rsid w:val="00785A1C"/>
    <w:rsid w:val="00786910"/>
    <w:rsid w:val="007908B4"/>
    <w:rsid w:val="00791316"/>
    <w:rsid w:val="00792700"/>
    <w:rsid w:val="00796C16"/>
    <w:rsid w:val="007978BF"/>
    <w:rsid w:val="00797A7C"/>
    <w:rsid w:val="007A0262"/>
    <w:rsid w:val="007A1AC0"/>
    <w:rsid w:val="007A43F0"/>
    <w:rsid w:val="007A59E4"/>
    <w:rsid w:val="007A603C"/>
    <w:rsid w:val="007B77F1"/>
    <w:rsid w:val="007C0536"/>
    <w:rsid w:val="007C0939"/>
    <w:rsid w:val="007C3B91"/>
    <w:rsid w:val="007C4F2E"/>
    <w:rsid w:val="007D00F7"/>
    <w:rsid w:val="007D051F"/>
    <w:rsid w:val="007D4482"/>
    <w:rsid w:val="007D57AD"/>
    <w:rsid w:val="007D5AA6"/>
    <w:rsid w:val="007E0371"/>
    <w:rsid w:val="007E087E"/>
    <w:rsid w:val="007E186A"/>
    <w:rsid w:val="007E5A18"/>
    <w:rsid w:val="007F293E"/>
    <w:rsid w:val="007F3177"/>
    <w:rsid w:val="008009F8"/>
    <w:rsid w:val="00800F17"/>
    <w:rsid w:val="00803457"/>
    <w:rsid w:val="00803FB8"/>
    <w:rsid w:val="0080593F"/>
    <w:rsid w:val="008060ED"/>
    <w:rsid w:val="00806441"/>
    <w:rsid w:val="008066A9"/>
    <w:rsid w:val="00807703"/>
    <w:rsid w:val="00810749"/>
    <w:rsid w:val="00810AF8"/>
    <w:rsid w:val="00815AAB"/>
    <w:rsid w:val="00816436"/>
    <w:rsid w:val="008205AD"/>
    <w:rsid w:val="00821070"/>
    <w:rsid w:val="00821C17"/>
    <w:rsid w:val="0082487E"/>
    <w:rsid w:val="00826D1A"/>
    <w:rsid w:val="00827C22"/>
    <w:rsid w:val="00827E23"/>
    <w:rsid w:val="00827E4E"/>
    <w:rsid w:val="0083586C"/>
    <w:rsid w:val="008360CB"/>
    <w:rsid w:val="00836236"/>
    <w:rsid w:val="00840277"/>
    <w:rsid w:val="00840F5A"/>
    <w:rsid w:val="00842CEB"/>
    <w:rsid w:val="00844AD3"/>
    <w:rsid w:val="00845C15"/>
    <w:rsid w:val="00847171"/>
    <w:rsid w:val="00852F3A"/>
    <w:rsid w:val="00852F52"/>
    <w:rsid w:val="00853F11"/>
    <w:rsid w:val="008540C5"/>
    <w:rsid w:val="008552E9"/>
    <w:rsid w:val="00856681"/>
    <w:rsid w:val="00856DC1"/>
    <w:rsid w:val="00861EC5"/>
    <w:rsid w:val="00862D3D"/>
    <w:rsid w:val="00863D46"/>
    <w:rsid w:val="008640D1"/>
    <w:rsid w:val="008672ED"/>
    <w:rsid w:val="00867AE6"/>
    <w:rsid w:val="00871429"/>
    <w:rsid w:val="00871AA8"/>
    <w:rsid w:val="00872176"/>
    <w:rsid w:val="00876462"/>
    <w:rsid w:val="0087662E"/>
    <w:rsid w:val="00880832"/>
    <w:rsid w:val="008818EB"/>
    <w:rsid w:val="00881A1A"/>
    <w:rsid w:val="008833CF"/>
    <w:rsid w:val="00883CFF"/>
    <w:rsid w:val="00884231"/>
    <w:rsid w:val="00885455"/>
    <w:rsid w:val="008854FE"/>
    <w:rsid w:val="008909B6"/>
    <w:rsid w:val="0089292B"/>
    <w:rsid w:val="00894376"/>
    <w:rsid w:val="00894D35"/>
    <w:rsid w:val="00895320"/>
    <w:rsid w:val="00895467"/>
    <w:rsid w:val="00895D01"/>
    <w:rsid w:val="00896FE7"/>
    <w:rsid w:val="008A08B2"/>
    <w:rsid w:val="008A23FD"/>
    <w:rsid w:val="008A3D92"/>
    <w:rsid w:val="008A4C81"/>
    <w:rsid w:val="008A4E44"/>
    <w:rsid w:val="008A4FE5"/>
    <w:rsid w:val="008A530A"/>
    <w:rsid w:val="008A71FB"/>
    <w:rsid w:val="008A7F04"/>
    <w:rsid w:val="008B362C"/>
    <w:rsid w:val="008B551A"/>
    <w:rsid w:val="008C0389"/>
    <w:rsid w:val="008C7A5B"/>
    <w:rsid w:val="008D13B3"/>
    <w:rsid w:val="008D1E21"/>
    <w:rsid w:val="008D2165"/>
    <w:rsid w:val="008D34E6"/>
    <w:rsid w:val="008D3538"/>
    <w:rsid w:val="008D4377"/>
    <w:rsid w:val="008D43BD"/>
    <w:rsid w:val="008D5443"/>
    <w:rsid w:val="008D61F6"/>
    <w:rsid w:val="008D6A25"/>
    <w:rsid w:val="008D7E6A"/>
    <w:rsid w:val="008E05E3"/>
    <w:rsid w:val="008E19BB"/>
    <w:rsid w:val="008E1B7A"/>
    <w:rsid w:val="008E424A"/>
    <w:rsid w:val="008E4B8B"/>
    <w:rsid w:val="008F1B37"/>
    <w:rsid w:val="008F23CB"/>
    <w:rsid w:val="008F2B91"/>
    <w:rsid w:val="008F3D37"/>
    <w:rsid w:val="008F516C"/>
    <w:rsid w:val="0090021B"/>
    <w:rsid w:val="009006E7"/>
    <w:rsid w:val="00901FB6"/>
    <w:rsid w:val="009022BD"/>
    <w:rsid w:val="00903A66"/>
    <w:rsid w:val="00903D96"/>
    <w:rsid w:val="00905515"/>
    <w:rsid w:val="00905D34"/>
    <w:rsid w:val="009066F8"/>
    <w:rsid w:val="00912058"/>
    <w:rsid w:val="00914232"/>
    <w:rsid w:val="00914322"/>
    <w:rsid w:val="00914744"/>
    <w:rsid w:val="00915BD4"/>
    <w:rsid w:val="00915CBB"/>
    <w:rsid w:val="00916B32"/>
    <w:rsid w:val="009217CC"/>
    <w:rsid w:val="00924AEA"/>
    <w:rsid w:val="00925057"/>
    <w:rsid w:val="009271F6"/>
    <w:rsid w:val="00927646"/>
    <w:rsid w:val="00927B2D"/>
    <w:rsid w:val="009300FF"/>
    <w:rsid w:val="0093021C"/>
    <w:rsid w:val="00931F62"/>
    <w:rsid w:val="0093235B"/>
    <w:rsid w:val="0093247B"/>
    <w:rsid w:val="009363BE"/>
    <w:rsid w:val="009408A7"/>
    <w:rsid w:val="00941229"/>
    <w:rsid w:val="0094204E"/>
    <w:rsid w:val="00942148"/>
    <w:rsid w:val="00942CE2"/>
    <w:rsid w:val="0094767B"/>
    <w:rsid w:val="009523CF"/>
    <w:rsid w:val="0095435B"/>
    <w:rsid w:val="0095482C"/>
    <w:rsid w:val="0095594D"/>
    <w:rsid w:val="0095747A"/>
    <w:rsid w:val="00961D98"/>
    <w:rsid w:val="00962345"/>
    <w:rsid w:val="00962BAB"/>
    <w:rsid w:val="00965F32"/>
    <w:rsid w:val="0096715A"/>
    <w:rsid w:val="009721D4"/>
    <w:rsid w:val="009732B0"/>
    <w:rsid w:val="00976AE6"/>
    <w:rsid w:val="0097701F"/>
    <w:rsid w:val="00980A2E"/>
    <w:rsid w:val="00980C34"/>
    <w:rsid w:val="00980ED9"/>
    <w:rsid w:val="009849D3"/>
    <w:rsid w:val="0098673B"/>
    <w:rsid w:val="009870DC"/>
    <w:rsid w:val="00987F82"/>
    <w:rsid w:val="009907D5"/>
    <w:rsid w:val="0099108C"/>
    <w:rsid w:val="00991B49"/>
    <w:rsid w:val="00993666"/>
    <w:rsid w:val="00997380"/>
    <w:rsid w:val="009A036F"/>
    <w:rsid w:val="009A0EAF"/>
    <w:rsid w:val="009A1729"/>
    <w:rsid w:val="009A2354"/>
    <w:rsid w:val="009A2DE5"/>
    <w:rsid w:val="009A3622"/>
    <w:rsid w:val="009A3B1D"/>
    <w:rsid w:val="009A3DC8"/>
    <w:rsid w:val="009A564C"/>
    <w:rsid w:val="009A6C54"/>
    <w:rsid w:val="009A736C"/>
    <w:rsid w:val="009B4A3B"/>
    <w:rsid w:val="009B5726"/>
    <w:rsid w:val="009B5782"/>
    <w:rsid w:val="009B59CB"/>
    <w:rsid w:val="009B5C3B"/>
    <w:rsid w:val="009B61F0"/>
    <w:rsid w:val="009B7F36"/>
    <w:rsid w:val="009C0926"/>
    <w:rsid w:val="009C4686"/>
    <w:rsid w:val="009C501E"/>
    <w:rsid w:val="009C7374"/>
    <w:rsid w:val="009D0557"/>
    <w:rsid w:val="009D22B5"/>
    <w:rsid w:val="009D45AD"/>
    <w:rsid w:val="009D5D30"/>
    <w:rsid w:val="009D71E9"/>
    <w:rsid w:val="009D7D9C"/>
    <w:rsid w:val="009E3256"/>
    <w:rsid w:val="009E3583"/>
    <w:rsid w:val="009E3E33"/>
    <w:rsid w:val="009E43A8"/>
    <w:rsid w:val="009E734C"/>
    <w:rsid w:val="009F05CE"/>
    <w:rsid w:val="009F0B51"/>
    <w:rsid w:val="009F1FC1"/>
    <w:rsid w:val="009F2675"/>
    <w:rsid w:val="009F3288"/>
    <w:rsid w:val="009F7485"/>
    <w:rsid w:val="00A0244C"/>
    <w:rsid w:val="00A024E8"/>
    <w:rsid w:val="00A02758"/>
    <w:rsid w:val="00A032D4"/>
    <w:rsid w:val="00A03F38"/>
    <w:rsid w:val="00A04499"/>
    <w:rsid w:val="00A047D1"/>
    <w:rsid w:val="00A05A08"/>
    <w:rsid w:val="00A06EB5"/>
    <w:rsid w:val="00A077BF"/>
    <w:rsid w:val="00A115D7"/>
    <w:rsid w:val="00A12AA6"/>
    <w:rsid w:val="00A171CF"/>
    <w:rsid w:val="00A178A5"/>
    <w:rsid w:val="00A2158E"/>
    <w:rsid w:val="00A22E5A"/>
    <w:rsid w:val="00A27710"/>
    <w:rsid w:val="00A309F1"/>
    <w:rsid w:val="00A30C43"/>
    <w:rsid w:val="00A30FAE"/>
    <w:rsid w:val="00A3100A"/>
    <w:rsid w:val="00A31681"/>
    <w:rsid w:val="00A318A2"/>
    <w:rsid w:val="00A322D5"/>
    <w:rsid w:val="00A34292"/>
    <w:rsid w:val="00A3440C"/>
    <w:rsid w:val="00A34D7E"/>
    <w:rsid w:val="00A37732"/>
    <w:rsid w:val="00A4215D"/>
    <w:rsid w:val="00A4317A"/>
    <w:rsid w:val="00A453B8"/>
    <w:rsid w:val="00A47560"/>
    <w:rsid w:val="00A51DC8"/>
    <w:rsid w:val="00A527E3"/>
    <w:rsid w:val="00A5435C"/>
    <w:rsid w:val="00A544C4"/>
    <w:rsid w:val="00A5626F"/>
    <w:rsid w:val="00A56AA3"/>
    <w:rsid w:val="00A57CB6"/>
    <w:rsid w:val="00A60E44"/>
    <w:rsid w:val="00A61287"/>
    <w:rsid w:val="00A61685"/>
    <w:rsid w:val="00A621D1"/>
    <w:rsid w:val="00A63252"/>
    <w:rsid w:val="00A64498"/>
    <w:rsid w:val="00A724B1"/>
    <w:rsid w:val="00A83AC3"/>
    <w:rsid w:val="00A83AFF"/>
    <w:rsid w:val="00A83FB4"/>
    <w:rsid w:val="00A84AEA"/>
    <w:rsid w:val="00A85B11"/>
    <w:rsid w:val="00A85F1E"/>
    <w:rsid w:val="00A86288"/>
    <w:rsid w:val="00A867BA"/>
    <w:rsid w:val="00A91686"/>
    <w:rsid w:val="00A9188F"/>
    <w:rsid w:val="00A91902"/>
    <w:rsid w:val="00A92DD2"/>
    <w:rsid w:val="00A950EA"/>
    <w:rsid w:val="00A960B4"/>
    <w:rsid w:val="00A968B8"/>
    <w:rsid w:val="00A97698"/>
    <w:rsid w:val="00AA38DF"/>
    <w:rsid w:val="00AA5543"/>
    <w:rsid w:val="00AA594C"/>
    <w:rsid w:val="00AA62F0"/>
    <w:rsid w:val="00AA63DF"/>
    <w:rsid w:val="00AA6AE7"/>
    <w:rsid w:val="00AA7219"/>
    <w:rsid w:val="00AB1B68"/>
    <w:rsid w:val="00AB27A0"/>
    <w:rsid w:val="00AB539A"/>
    <w:rsid w:val="00AC0DBD"/>
    <w:rsid w:val="00AC18DB"/>
    <w:rsid w:val="00AC2C67"/>
    <w:rsid w:val="00AC354D"/>
    <w:rsid w:val="00AC442E"/>
    <w:rsid w:val="00AC52D1"/>
    <w:rsid w:val="00AC5FD2"/>
    <w:rsid w:val="00AC6029"/>
    <w:rsid w:val="00AD0B0A"/>
    <w:rsid w:val="00AD265A"/>
    <w:rsid w:val="00AD50CC"/>
    <w:rsid w:val="00AD7D91"/>
    <w:rsid w:val="00AE2051"/>
    <w:rsid w:val="00AE305A"/>
    <w:rsid w:val="00AE3234"/>
    <w:rsid w:val="00AE63AD"/>
    <w:rsid w:val="00AF0EE1"/>
    <w:rsid w:val="00AF27A7"/>
    <w:rsid w:val="00AF35B1"/>
    <w:rsid w:val="00AF3DC4"/>
    <w:rsid w:val="00AF482C"/>
    <w:rsid w:val="00AF511C"/>
    <w:rsid w:val="00AF53B0"/>
    <w:rsid w:val="00AF56E1"/>
    <w:rsid w:val="00AF62D5"/>
    <w:rsid w:val="00AF6BDB"/>
    <w:rsid w:val="00B01E00"/>
    <w:rsid w:val="00B0272B"/>
    <w:rsid w:val="00B02D1E"/>
    <w:rsid w:val="00B03310"/>
    <w:rsid w:val="00B059B6"/>
    <w:rsid w:val="00B0695E"/>
    <w:rsid w:val="00B06B0A"/>
    <w:rsid w:val="00B07C7D"/>
    <w:rsid w:val="00B119EA"/>
    <w:rsid w:val="00B13ACF"/>
    <w:rsid w:val="00B159B0"/>
    <w:rsid w:val="00B168D6"/>
    <w:rsid w:val="00B21390"/>
    <w:rsid w:val="00B220EC"/>
    <w:rsid w:val="00B2219A"/>
    <w:rsid w:val="00B22677"/>
    <w:rsid w:val="00B22A12"/>
    <w:rsid w:val="00B23AF1"/>
    <w:rsid w:val="00B300AD"/>
    <w:rsid w:val="00B33031"/>
    <w:rsid w:val="00B3585B"/>
    <w:rsid w:val="00B40A48"/>
    <w:rsid w:val="00B43D61"/>
    <w:rsid w:val="00B44902"/>
    <w:rsid w:val="00B45126"/>
    <w:rsid w:val="00B47582"/>
    <w:rsid w:val="00B47AE5"/>
    <w:rsid w:val="00B51785"/>
    <w:rsid w:val="00B54DCD"/>
    <w:rsid w:val="00B55E5E"/>
    <w:rsid w:val="00B56045"/>
    <w:rsid w:val="00B62A87"/>
    <w:rsid w:val="00B647AF"/>
    <w:rsid w:val="00B64D82"/>
    <w:rsid w:val="00B65175"/>
    <w:rsid w:val="00B6597A"/>
    <w:rsid w:val="00B65DDB"/>
    <w:rsid w:val="00B65F18"/>
    <w:rsid w:val="00B71EC7"/>
    <w:rsid w:val="00B72494"/>
    <w:rsid w:val="00B73CA7"/>
    <w:rsid w:val="00B7456E"/>
    <w:rsid w:val="00B749D4"/>
    <w:rsid w:val="00B752B1"/>
    <w:rsid w:val="00B76963"/>
    <w:rsid w:val="00B76E8C"/>
    <w:rsid w:val="00B8249B"/>
    <w:rsid w:val="00B85923"/>
    <w:rsid w:val="00B85E9B"/>
    <w:rsid w:val="00B86236"/>
    <w:rsid w:val="00B92E55"/>
    <w:rsid w:val="00B9476A"/>
    <w:rsid w:val="00B95DAA"/>
    <w:rsid w:val="00B9634A"/>
    <w:rsid w:val="00B96BE8"/>
    <w:rsid w:val="00B9739D"/>
    <w:rsid w:val="00B97F61"/>
    <w:rsid w:val="00BA24F8"/>
    <w:rsid w:val="00BA2529"/>
    <w:rsid w:val="00BA465B"/>
    <w:rsid w:val="00BA6263"/>
    <w:rsid w:val="00BA75A7"/>
    <w:rsid w:val="00BB5A20"/>
    <w:rsid w:val="00BB7C5D"/>
    <w:rsid w:val="00BC19EE"/>
    <w:rsid w:val="00BC754A"/>
    <w:rsid w:val="00BD60E2"/>
    <w:rsid w:val="00BD638E"/>
    <w:rsid w:val="00BD6C26"/>
    <w:rsid w:val="00BD7E65"/>
    <w:rsid w:val="00BE1FBB"/>
    <w:rsid w:val="00BE4A72"/>
    <w:rsid w:val="00BE6794"/>
    <w:rsid w:val="00BE6ADE"/>
    <w:rsid w:val="00BF0351"/>
    <w:rsid w:val="00BF0C8C"/>
    <w:rsid w:val="00BF40A5"/>
    <w:rsid w:val="00BF5E07"/>
    <w:rsid w:val="00C00D73"/>
    <w:rsid w:val="00C07417"/>
    <w:rsid w:val="00C147D4"/>
    <w:rsid w:val="00C159AC"/>
    <w:rsid w:val="00C20B8E"/>
    <w:rsid w:val="00C23C8B"/>
    <w:rsid w:val="00C24E86"/>
    <w:rsid w:val="00C25BDA"/>
    <w:rsid w:val="00C2626F"/>
    <w:rsid w:val="00C26AF5"/>
    <w:rsid w:val="00C26D4E"/>
    <w:rsid w:val="00C2708B"/>
    <w:rsid w:val="00C27D15"/>
    <w:rsid w:val="00C33119"/>
    <w:rsid w:val="00C3401C"/>
    <w:rsid w:val="00C34973"/>
    <w:rsid w:val="00C351CE"/>
    <w:rsid w:val="00C36A72"/>
    <w:rsid w:val="00C37C1C"/>
    <w:rsid w:val="00C4131A"/>
    <w:rsid w:val="00C41B65"/>
    <w:rsid w:val="00C42D29"/>
    <w:rsid w:val="00C46CCE"/>
    <w:rsid w:val="00C47DF8"/>
    <w:rsid w:val="00C50E74"/>
    <w:rsid w:val="00C53621"/>
    <w:rsid w:val="00C53909"/>
    <w:rsid w:val="00C53D4C"/>
    <w:rsid w:val="00C560A0"/>
    <w:rsid w:val="00C568DF"/>
    <w:rsid w:val="00C57794"/>
    <w:rsid w:val="00C60982"/>
    <w:rsid w:val="00C624A3"/>
    <w:rsid w:val="00C65FC2"/>
    <w:rsid w:val="00C7016B"/>
    <w:rsid w:val="00C70DE5"/>
    <w:rsid w:val="00C72BB8"/>
    <w:rsid w:val="00C72C32"/>
    <w:rsid w:val="00C73695"/>
    <w:rsid w:val="00C738D1"/>
    <w:rsid w:val="00C74C9F"/>
    <w:rsid w:val="00C77065"/>
    <w:rsid w:val="00C77B48"/>
    <w:rsid w:val="00C84BA9"/>
    <w:rsid w:val="00C858AD"/>
    <w:rsid w:val="00C9026E"/>
    <w:rsid w:val="00C9315D"/>
    <w:rsid w:val="00C9364E"/>
    <w:rsid w:val="00C952DE"/>
    <w:rsid w:val="00C9591C"/>
    <w:rsid w:val="00C97286"/>
    <w:rsid w:val="00C97D8D"/>
    <w:rsid w:val="00CA19EF"/>
    <w:rsid w:val="00CA1BEB"/>
    <w:rsid w:val="00CA3665"/>
    <w:rsid w:val="00CA46EE"/>
    <w:rsid w:val="00CA55DE"/>
    <w:rsid w:val="00CA6978"/>
    <w:rsid w:val="00CA69BE"/>
    <w:rsid w:val="00CA71CD"/>
    <w:rsid w:val="00CA77C9"/>
    <w:rsid w:val="00CA79A5"/>
    <w:rsid w:val="00CB07BB"/>
    <w:rsid w:val="00CB4D06"/>
    <w:rsid w:val="00CB4E78"/>
    <w:rsid w:val="00CB7F91"/>
    <w:rsid w:val="00CB7FD4"/>
    <w:rsid w:val="00CC0B2F"/>
    <w:rsid w:val="00CC12A2"/>
    <w:rsid w:val="00CC1CFA"/>
    <w:rsid w:val="00CC2F9E"/>
    <w:rsid w:val="00CC30F6"/>
    <w:rsid w:val="00CC4481"/>
    <w:rsid w:val="00CC49F8"/>
    <w:rsid w:val="00CC4BDA"/>
    <w:rsid w:val="00CC5110"/>
    <w:rsid w:val="00CC65F5"/>
    <w:rsid w:val="00CC74C4"/>
    <w:rsid w:val="00CC751E"/>
    <w:rsid w:val="00CC7AE0"/>
    <w:rsid w:val="00CC7C36"/>
    <w:rsid w:val="00CD12EC"/>
    <w:rsid w:val="00CD33C3"/>
    <w:rsid w:val="00CD5001"/>
    <w:rsid w:val="00CD5611"/>
    <w:rsid w:val="00CD7BF4"/>
    <w:rsid w:val="00CE18D3"/>
    <w:rsid w:val="00CE3AA7"/>
    <w:rsid w:val="00CE3BB9"/>
    <w:rsid w:val="00CE41AB"/>
    <w:rsid w:val="00CE5F96"/>
    <w:rsid w:val="00CE702A"/>
    <w:rsid w:val="00CF2646"/>
    <w:rsid w:val="00CF2980"/>
    <w:rsid w:val="00CF3447"/>
    <w:rsid w:val="00CF3795"/>
    <w:rsid w:val="00CF4250"/>
    <w:rsid w:val="00CF44F0"/>
    <w:rsid w:val="00CF514C"/>
    <w:rsid w:val="00CF6038"/>
    <w:rsid w:val="00CF7D87"/>
    <w:rsid w:val="00D0235C"/>
    <w:rsid w:val="00D06FC4"/>
    <w:rsid w:val="00D0736B"/>
    <w:rsid w:val="00D111D0"/>
    <w:rsid w:val="00D12EC7"/>
    <w:rsid w:val="00D13974"/>
    <w:rsid w:val="00D1700E"/>
    <w:rsid w:val="00D17D7E"/>
    <w:rsid w:val="00D2074A"/>
    <w:rsid w:val="00D208D2"/>
    <w:rsid w:val="00D20B6A"/>
    <w:rsid w:val="00D21708"/>
    <w:rsid w:val="00D2498B"/>
    <w:rsid w:val="00D25ECA"/>
    <w:rsid w:val="00D26972"/>
    <w:rsid w:val="00D26B5A"/>
    <w:rsid w:val="00D270A5"/>
    <w:rsid w:val="00D32F11"/>
    <w:rsid w:val="00D36FA9"/>
    <w:rsid w:val="00D378CB"/>
    <w:rsid w:val="00D41305"/>
    <w:rsid w:val="00D41385"/>
    <w:rsid w:val="00D42AE2"/>
    <w:rsid w:val="00D43970"/>
    <w:rsid w:val="00D445A3"/>
    <w:rsid w:val="00D44BFC"/>
    <w:rsid w:val="00D46523"/>
    <w:rsid w:val="00D46F00"/>
    <w:rsid w:val="00D47609"/>
    <w:rsid w:val="00D5014B"/>
    <w:rsid w:val="00D5232A"/>
    <w:rsid w:val="00D55C17"/>
    <w:rsid w:val="00D60F02"/>
    <w:rsid w:val="00D6233C"/>
    <w:rsid w:val="00D64A6C"/>
    <w:rsid w:val="00D675BF"/>
    <w:rsid w:val="00D7059B"/>
    <w:rsid w:val="00D7150A"/>
    <w:rsid w:val="00D71714"/>
    <w:rsid w:val="00D72FC8"/>
    <w:rsid w:val="00D73144"/>
    <w:rsid w:val="00D7337F"/>
    <w:rsid w:val="00D73556"/>
    <w:rsid w:val="00D75D4A"/>
    <w:rsid w:val="00D76CBF"/>
    <w:rsid w:val="00D81D16"/>
    <w:rsid w:val="00D829C0"/>
    <w:rsid w:val="00D837EE"/>
    <w:rsid w:val="00D84BE0"/>
    <w:rsid w:val="00D86038"/>
    <w:rsid w:val="00D863E2"/>
    <w:rsid w:val="00D876D2"/>
    <w:rsid w:val="00D90C84"/>
    <w:rsid w:val="00D91D87"/>
    <w:rsid w:val="00D92534"/>
    <w:rsid w:val="00D930B8"/>
    <w:rsid w:val="00D9454D"/>
    <w:rsid w:val="00D94B19"/>
    <w:rsid w:val="00D960DD"/>
    <w:rsid w:val="00D9694C"/>
    <w:rsid w:val="00DA0460"/>
    <w:rsid w:val="00DA0CC5"/>
    <w:rsid w:val="00DA19BB"/>
    <w:rsid w:val="00DA32F2"/>
    <w:rsid w:val="00DA344F"/>
    <w:rsid w:val="00DA46F2"/>
    <w:rsid w:val="00DA501C"/>
    <w:rsid w:val="00DA57A8"/>
    <w:rsid w:val="00DA76DA"/>
    <w:rsid w:val="00DA7878"/>
    <w:rsid w:val="00DB0B2C"/>
    <w:rsid w:val="00DB3E4A"/>
    <w:rsid w:val="00DB4879"/>
    <w:rsid w:val="00DB4DBD"/>
    <w:rsid w:val="00DB5C94"/>
    <w:rsid w:val="00DB6CC6"/>
    <w:rsid w:val="00DC02C3"/>
    <w:rsid w:val="00DC100F"/>
    <w:rsid w:val="00DC2D0E"/>
    <w:rsid w:val="00DC2D72"/>
    <w:rsid w:val="00DC513B"/>
    <w:rsid w:val="00DC71FB"/>
    <w:rsid w:val="00DD01C8"/>
    <w:rsid w:val="00DD33A5"/>
    <w:rsid w:val="00DD37CC"/>
    <w:rsid w:val="00DD39FE"/>
    <w:rsid w:val="00DD3A6D"/>
    <w:rsid w:val="00DD47EF"/>
    <w:rsid w:val="00DD5428"/>
    <w:rsid w:val="00DD655B"/>
    <w:rsid w:val="00DE1F8D"/>
    <w:rsid w:val="00DE4014"/>
    <w:rsid w:val="00DF15AF"/>
    <w:rsid w:val="00DF2548"/>
    <w:rsid w:val="00DF2E0D"/>
    <w:rsid w:val="00DF40CD"/>
    <w:rsid w:val="00DF5321"/>
    <w:rsid w:val="00DF5456"/>
    <w:rsid w:val="00DF5CC9"/>
    <w:rsid w:val="00DF7259"/>
    <w:rsid w:val="00DF788A"/>
    <w:rsid w:val="00DF7F5F"/>
    <w:rsid w:val="00E04117"/>
    <w:rsid w:val="00E052B1"/>
    <w:rsid w:val="00E06260"/>
    <w:rsid w:val="00E06574"/>
    <w:rsid w:val="00E0795B"/>
    <w:rsid w:val="00E12C4B"/>
    <w:rsid w:val="00E13415"/>
    <w:rsid w:val="00E13982"/>
    <w:rsid w:val="00E20415"/>
    <w:rsid w:val="00E22BC3"/>
    <w:rsid w:val="00E23697"/>
    <w:rsid w:val="00E2676C"/>
    <w:rsid w:val="00E3106C"/>
    <w:rsid w:val="00E32C26"/>
    <w:rsid w:val="00E346CB"/>
    <w:rsid w:val="00E36380"/>
    <w:rsid w:val="00E37B02"/>
    <w:rsid w:val="00E5013D"/>
    <w:rsid w:val="00E53929"/>
    <w:rsid w:val="00E542E2"/>
    <w:rsid w:val="00E55F13"/>
    <w:rsid w:val="00E5707E"/>
    <w:rsid w:val="00E63C67"/>
    <w:rsid w:val="00E704E3"/>
    <w:rsid w:val="00E71823"/>
    <w:rsid w:val="00E727B6"/>
    <w:rsid w:val="00E759DF"/>
    <w:rsid w:val="00E769C2"/>
    <w:rsid w:val="00E779A4"/>
    <w:rsid w:val="00E80DDE"/>
    <w:rsid w:val="00E81C9A"/>
    <w:rsid w:val="00E82FD0"/>
    <w:rsid w:val="00E8388A"/>
    <w:rsid w:val="00E83D43"/>
    <w:rsid w:val="00E85E13"/>
    <w:rsid w:val="00E90020"/>
    <w:rsid w:val="00E90BED"/>
    <w:rsid w:val="00E90E43"/>
    <w:rsid w:val="00E9109C"/>
    <w:rsid w:val="00E921F6"/>
    <w:rsid w:val="00E9454E"/>
    <w:rsid w:val="00E946B1"/>
    <w:rsid w:val="00E95184"/>
    <w:rsid w:val="00E960EF"/>
    <w:rsid w:val="00E962BA"/>
    <w:rsid w:val="00E96528"/>
    <w:rsid w:val="00E96CAB"/>
    <w:rsid w:val="00E96D1D"/>
    <w:rsid w:val="00EA0233"/>
    <w:rsid w:val="00EA3EB3"/>
    <w:rsid w:val="00EA5C7D"/>
    <w:rsid w:val="00EA7A91"/>
    <w:rsid w:val="00EB1286"/>
    <w:rsid w:val="00EB4CA0"/>
    <w:rsid w:val="00EC0C41"/>
    <w:rsid w:val="00EC107B"/>
    <w:rsid w:val="00EC152A"/>
    <w:rsid w:val="00EC2261"/>
    <w:rsid w:val="00EC48AB"/>
    <w:rsid w:val="00EC533D"/>
    <w:rsid w:val="00EC6302"/>
    <w:rsid w:val="00EC63DA"/>
    <w:rsid w:val="00EC7411"/>
    <w:rsid w:val="00ED0C40"/>
    <w:rsid w:val="00ED0FB0"/>
    <w:rsid w:val="00ED1356"/>
    <w:rsid w:val="00ED1CE8"/>
    <w:rsid w:val="00ED20CF"/>
    <w:rsid w:val="00ED4B55"/>
    <w:rsid w:val="00ED5CD3"/>
    <w:rsid w:val="00ED6DA2"/>
    <w:rsid w:val="00ED7439"/>
    <w:rsid w:val="00EE27FB"/>
    <w:rsid w:val="00EE2F00"/>
    <w:rsid w:val="00EE4F6C"/>
    <w:rsid w:val="00EE62F0"/>
    <w:rsid w:val="00EE681B"/>
    <w:rsid w:val="00EE6B6E"/>
    <w:rsid w:val="00EE7047"/>
    <w:rsid w:val="00EE72D3"/>
    <w:rsid w:val="00EF00A4"/>
    <w:rsid w:val="00EF03A2"/>
    <w:rsid w:val="00EF08A2"/>
    <w:rsid w:val="00EF4005"/>
    <w:rsid w:val="00EF4892"/>
    <w:rsid w:val="00F00ED7"/>
    <w:rsid w:val="00F01579"/>
    <w:rsid w:val="00F01C3F"/>
    <w:rsid w:val="00F02FBD"/>
    <w:rsid w:val="00F04195"/>
    <w:rsid w:val="00F066E1"/>
    <w:rsid w:val="00F06AC9"/>
    <w:rsid w:val="00F11333"/>
    <w:rsid w:val="00F116CF"/>
    <w:rsid w:val="00F1382F"/>
    <w:rsid w:val="00F14C54"/>
    <w:rsid w:val="00F17516"/>
    <w:rsid w:val="00F17EB0"/>
    <w:rsid w:val="00F21DD0"/>
    <w:rsid w:val="00F24656"/>
    <w:rsid w:val="00F27447"/>
    <w:rsid w:val="00F3025D"/>
    <w:rsid w:val="00F30F93"/>
    <w:rsid w:val="00F3156C"/>
    <w:rsid w:val="00F3165A"/>
    <w:rsid w:val="00F33513"/>
    <w:rsid w:val="00F3431C"/>
    <w:rsid w:val="00F34352"/>
    <w:rsid w:val="00F42EA4"/>
    <w:rsid w:val="00F4425F"/>
    <w:rsid w:val="00F456BF"/>
    <w:rsid w:val="00F46301"/>
    <w:rsid w:val="00F4720F"/>
    <w:rsid w:val="00F47B76"/>
    <w:rsid w:val="00F50157"/>
    <w:rsid w:val="00F54C68"/>
    <w:rsid w:val="00F56464"/>
    <w:rsid w:val="00F65A97"/>
    <w:rsid w:val="00F65D12"/>
    <w:rsid w:val="00F72A16"/>
    <w:rsid w:val="00F7609F"/>
    <w:rsid w:val="00F8124F"/>
    <w:rsid w:val="00F82D51"/>
    <w:rsid w:val="00F84420"/>
    <w:rsid w:val="00F85276"/>
    <w:rsid w:val="00F85473"/>
    <w:rsid w:val="00F86B98"/>
    <w:rsid w:val="00F87234"/>
    <w:rsid w:val="00F9233E"/>
    <w:rsid w:val="00F94E60"/>
    <w:rsid w:val="00FA103E"/>
    <w:rsid w:val="00FA1F62"/>
    <w:rsid w:val="00FA259F"/>
    <w:rsid w:val="00FA2875"/>
    <w:rsid w:val="00FA287D"/>
    <w:rsid w:val="00FA3182"/>
    <w:rsid w:val="00FA5B69"/>
    <w:rsid w:val="00FA5C68"/>
    <w:rsid w:val="00FA61FB"/>
    <w:rsid w:val="00FA713D"/>
    <w:rsid w:val="00FB0065"/>
    <w:rsid w:val="00FB08BB"/>
    <w:rsid w:val="00FB2DBF"/>
    <w:rsid w:val="00FB342A"/>
    <w:rsid w:val="00FB4DF5"/>
    <w:rsid w:val="00FB77A7"/>
    <w:rsid w:val="00FC01CE"/>
    <w:rsid w:val="00FC246F"/>
    <w:rsid w:val="00FC2AAD"/>
    <w:rsid w:val="00FC4F21"/>
    <w:rsid w:val="00FC7527"/>
    <w:rsid w:val="00FC79A7"/>
    <w:rsid w:val="00FD1039"/>
    <w:rsid w:val="00FD533E"/>
    <w:rsid w:val="00FD5CA3"/>
    <w:rsid w:val="00FD6EE9"/>
    <w:rsid w:val="00FE01AB"/>
    <w:rsid w:val="00FE0530"/>
    <w:rsid w:val="00FE1F28"/>
    <w:rsid w:val="00FE21F6"/>
    <w:rsid w:val="00FE49F4"/>
    <w:rsid w:val="00FE4C01"/>
    <w:rsid w:val="00FE5A20"/>
    <w:rsid w:val="00FF1B00"/>
    <w:rsid w:val="00FF1C9A"/>
    <w:rsid w:val="00FF212E"/>
    <w:rsid w:val="00FF4E14"/>
    <w:rsid w:val="00FF505D"/>
    <w:rsid w:val="00FF7784"/>
    <w:rsid w:val="00FF7936"/>
    <w:rsid w:val="00FF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5:chartTrackingRefBased/>
  <w15:docId w15:val="{FF3F6E81-C737-44B3-B206-597A5820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380"/>
    <w:rPr>
      <w:rFonts w:ascii="Arial" w:hAnsi="Arial" w:cs="Arial"/>
      <w:bCs/>
      <w:iCs/>
      <w:sz w:val="18"/>
      <w:szCs w:val="28"/>
    </w:rPr>
  </w:style>
  <w:style w:type="paragraph" w:styleId="Heading1">
    <w:name w:val="heading 1"/>
    <w:basedOn w:val="Normal"/>
    <w:qFormat/>
    <w:rsid w:val="009E734C"/>
    <w:pPr>
      <w:keepNext/>
      <w:spacing w:before="360"/>
      <w:jc w:val="both"/>
      <w:outlineLvl w:val="0"/>
    </w:pPr>
    <w:rPr>
      <w:rFonts w:ascii="Helvetica" w:hAnsi="Helvetica"/>
      <w:b/>
    </w:rPr>
  </w:style>
  <w:style w:type="paragraph" w:styleId="Heading2">
    <w:name w:val="heading 2"/>
    <w:basedOn w:val="Normal"/>
    <w:next w:val="Normal"/>
    <w:qFormat/>
    <w:rsid w:val="00E9454E"/>
    <w:pPr>
      <w:keepNext/>
      <w:spacing w:before="240" w:after="60"/>
      <w:outlineLvl w:val="1"/>
    </w:pPr>
    <w:rPr>
      <w:b/>
      <w:bCs w:val="0"/>
      <w:i/>
      <w:iCs w:val="0"/>
      <w:sz w:val="28"/>
    </w:rPr>
  </w:style>
  <w:style w:type="paragraph" w:styleId="Heading3">
    <w:name w:val="heading 3"/>
    <w:basedOn w:val="Normal"/>
    <w:qFormat/>
    <w:rsid w:val="00FA5C68"/>
    <w:pPr>
      <w:numPr>
        <w:numId w:val="9"/>
      </w:numPr>
      <w:spacing w:before="86"/>
      <w:jc w:val="both"/>
      <w:outlineLvl w:val="2"/>
    </w:pPr>
  </w:style>
  <w:style w:type="paragraph" w:styleId="Heading4">
    <w:name w:val="heading 4"/>
    <w:basedOn w:val="Normal"/>
    <w:qFormat/>
    <w:rsid w:val="00FA5C68"/>
    <w:pPr>
      <w:numPr>
        <w:ilvl w:val="1"/>
        <w:numId w:val="14"/>
      </w:numPr>
      <w:spacing w:before="86"/>
      <w:jc w:val="both"/>
      <w:outlineLvl w:val="3"/>
    </w:pPr>
  </w:style>
  <w:style w:type="paragraph" w:styleId="Heading5">
    <w:name w:val="heading 5"/>
    <w:basedOn w:val="Normal"/>
    <w:qFormat/>
    <w:rsid w:val="00FA5C68"/>
    <w:pPr>
      <w:spacing w:before="86"/>
      <w:jc w:val="both"/>
      <w:outlineLvl w:val="4"/>
    </w:pPr>
  </w:style>
  <w:style w:type="paragraph" w:styleId="Heading6">
    <w:name w:val="heading 6"/>
    <w:basedOn w:val="Normal"/>
    <w:next w:val="Normal"/>
    <w:link w:val="Heading6Char"/>
    <w:qFormat/>
    <w:rsid w:val="009E734C"/>
    <w:pPr>
      <w:spacing w:before="240" w:after="60"/>
      <w:outlineLvl w:val="5"/>
    </w:pPr>
    <w:rPr>
      <w:b/>
      <w:bCs w:val="0"/>
      <w:szCs w:val="22"/>
    </w:rPr>
  </w:style>
  <w:style w:type="paragraph" w:styleId="Heading7">
    <w:name w:val="heading 7"/>
    <w:basedOn w:val="Normal"/>
    <w:next w:val="Normal"/>
    <w:qFormat/>
    <w:rsid w:val="00E12C4B"/>
    <w:pPr>
      <w:spacing w:before="240" w:after="60"/>
      <w:outlineLvl w:val="6"/>
    </w:pPr>
    <w:rPr>
      <w:sz w:val="24"/>
      <w:szCs w:val="24"/>
    </w:rPr>
  </w:style>
  <w:style w:type="paragraph" w:styleId="Heading8">
    <w:name w:val="heading 8"/>
    <w:basedOn w:val="Normal"/>
    <w:next w:val="Normal"/>
    <w:qFormat/>
    <w:rsid w:val="00E12C4B"/>
    <w:pPr>
      <w:spacing w:before="240" w:after="60"/>
      <w:outlineLvl w:val="7"/>
    </w:pPr>
    <w:rPr>
      <w:i/>
      <w:i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eading71">
    <w:name w:val="Heading 71"/>
    <w:basedOn w:val="Heading3"/>
    <w:rsid w:val="00FA5C68"/>
    <w:pPr>
      <w:numPr>
        <w:numId w:val="1"/>
      </w:numPr>
    </w:pPr>
  </w:style>
  <w:style w:type="paragraph" w:customStyle="1" w:styleId="NS">
    <w:name w:val="NS"/>
    <w:basedOn w:val="Normal"/>
    <w:rsid w:val="00FA5C68"/>
    <w:pPr>
      <w:keepNext/>
      <w:spacing w:before="120"/>
      <w:ind w:left="3600"/>
    </w:pPr>
    <w:rPr>
      <w:rFonts w:ascii="Helvetica" w:hAnsi="Helvetica"/>
      <w:b/>
      <w:vanish/>
    </w:rPr>
  </w:style>
  <w:style w:type="table" w:styleId="TableGrid">
    <w:name w:val="Table Grid"/>
    <w:basedOn w:val="TableNormal"/>
    <w:rsid w:val="00FA5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rsid w:val="00FA5C68"/>
    <w:pPr>
      <w:tabs>
        <w:tab w:val="center" w:pos="4320"/>
        <w:tab w:val="right" w:pos="8640"/>
      </w:tabs>
    </w:pPr>
  </w:style>
  <w:style w:type="paragraph" w:styleId="Footer">
    <w:name w:val="footer"/>
    <w:basedOn w:val="Normal"/>
    <w:rsid w:val="00FA5C68"/>
    <w:pPr>
      <w:tabs>
        <w:tab w:val="center" w:pos="4320"/>
        <w:tab w:val="right" w:pos="8640"/>
      </w:tabs>
    </w:pPr>
  </w:style>
  <w:style w:type="character" w:styleId="Hyperlink">
    <w:name w:val="Hyperlink"/>
    <w:basedOn w:val="DefaultParagraphFont"/>
    <w:rsid w:val="00D36FA9"/>
    <w:rPr>
      <w:color w:val="0000FF"/>
      <w:u w:val="single"/>
    </w:rPr>
  </w:style>
  <w:style w:type="character" w:styleId="Strong">
    <w:name w:val="Strong"/>
    <w:basedOn w:val="DefaultParagraphFont"/>
    <w:qFormat/>
    <w:rsid w:val="00D36FA9"/>
    <w:rPr>
      <w:b/>
      <w:bCs/>
    </w:rPr>
  </w:style>
  <w:style w:type="paragraph" w:customStyle="1" w:styleId="SpecEnd">
    <w:name w:val="Spec End"/>
    <w:basedOn w:val="Normal"/>
    <w:rsid w:val="009E734C"/>
    <w:pPr>
      <w:spacing w:before="240"/>
      <w:jc w:val="center"/>
    </w:pPr>
    <w:rPr>
      <w:b/>
      <w:caps/>
      <w:spacing w:val="20"/>
      <w:sz w:val="24"/>
    </w:rPr>
  </w:style>
  <w:style w:type="paragraph" w:customStyle="1" w:styleId="StyleHeading6NotBoldNotItalic">
    <w:name w:val="Style Heading 6 + Not Bold Not Italic"/>
    <w:basedOn w:val="Heading6"/>
    <w:autoRedefine/>
    <w:rsid w:val="00350100"/>
    <w:pPr>
      <w:spacing w:before="86" w:after="0"/>
      <w:ind w:left="5040" w:hanging="720"/>
      <w:jc w:val="both"/>
    </w:pPr>
    <w:rPr>
      <w:bCs/>
      <w:i/>
      <w:color w:val="0000FF"/>
      <w:szCs w:val="18"/>
    </w:rPr>
  </w:style>
  <w:style w:type="character" w:customStyle="1" w:styleId="isgproducttitle1">
    <w:name w:val="isg_producttitle1"/>
    <w:basedOn w:val="DefaultParagraphFont"/>
    <w:rsid w:val="00BA75A7"/>
    <w:rPr>
      <w:b/>
      <w:bCs/>
      <w:sz w:val="18"/>
      <w:szCs w:val="18"/>
    </w:rPr>
  </w:style>
  <w:style w:type="paragraph" w:styleId="BodyTextIndent3">
    <w:name w:val="Body Text Indent 3"/>
    <w:basedOn w:val="Normal"/>
    <w:rsid w:val="00B47AE5"/>
    <w:pPr>
      <w:ind w:left="1080"/>
    </w:pPr>
    <w:rPr>
      <w:noProof/>
      <w:sz w:val="20"/>
    </w:rPr>
  </w:style>
  <w:style w:type="paragraph" w:styleId="BodyTextIndent2">
    <w:name w:val="Body Text Indent 2"/>
    <w:basedOn w:val="Normal"/>
    <w:rsid w:val="004335CD"/>
    <w:pPr>
      <w:spacing w:after="120" w:line="480" w:lineRule="auto"/>
      <w:ind w:left="360"/>
    </w:pPr>
  </w:style>
  <w:style w:type="paragraph" w:customStyle="1" w:styleId="pr1">
    <w:name w:val="pr1"/>
    <w:basedOn w:val="Normal"/>
    <w:rsid w:val="004335CD"/>
    <w:pPr>
      <w:spacing w:before="100" w:beforeAutospacing="1" w:after="100" w:afterAutospacing="1"/>
    </w:pPr>
    <w:rPr>
      <w:sz w:val="24"/>
      <w:szCs w:val="24"/>
    </w:rPr>
  </w:style>
  <w:style w:type="paragraph" w:customStyle="1" w:styleId="PE">
    <w:name w:val="PE"/>
    <w:basedOn w:val="Normal"/>
    <w:rsid w:val="002E3CDD"/>
    <w:pPr>
      <w:keepNext/>
      <w:spacing w:before="480"/>
      <w:jc w:val="center"/>
    </w:pPr>
    <w:rPr>
      <w:b/>
      <w:sz w:val="24"/>
    </w:rPr>
  </w:style>
  <w:style w:type="character" w:styleId="Emphasis">
    <w:name w:val="Emphasis"/>
    <w:basedOn w:val="DefaultParagraphFont"/>
    <w:qFormat/>
    <w:rsid w:val="002E3CDD"/>
    <w:rPr>
      <w:b/>
      <w:bCs/>
      <w:i w:val="0"/>
      <w:iCs w:val="0"/>
    </w:rPr>
  </w:style>
  <w:style w:type="character" w:customStyle="1" w:styleId="PeterBabey">
    <w:name w:val="Peter Babey"/>
    <w:basedOn w:val="DefaultParagraphFont"/>
    <w:semiHidden/>
    <w:rsid w:val="00E90BED"/>
    <w:rPr>
      <w:rFonts w:ascii="Verdana" w:hAnsi="Verdana"/>
      <w:b w:val="0"/>
      <w:bCs w:val="0"/>
      <w:i w:val="0"/>
      <w:iCs w:val="0"/>
      <w:strike w:val="0"/>
      <w:color w:val="0000FF"/>
      <w:sz w:val="20"/>
      <w:szCs w:val="20"/>
      <w:u w:val="none"/>
    </w:rPr>
  </w:style>
  <w:style w:type="paragraph" w:styleId="CommentText">
    <w:name w:val="annotation text"/>
    <w:basedOn w:val="Normal"/>
    <w:semiHidden/>
    <w:rsid w:val="00F86B98"/>
    <w:rPr>
      <w:sz w:val="20"/>
    </w:rPr>
  </w:style>
  <w:style w:type="paragraph" w:customStyle="1" w:styleId="Norm">
    <w:name w:val="Norm"/>
    <w:basedOn w:val="Normal"/>
    <w:rsid w:val="005909EF"/>
  </w:style>
  <w:style w:type="paragraph" w:customStyle="1" w:styleId="Default">
    <w:name w:val="Default"/>
    <w:link w:val="DefaultChar"/>
    <w:rsid w:val="00221249"/>
    <w:pPr>
      <w:autoSpaceDE w:val="0"/>
      <w:autoSpaceDN w:val="0"/>
      <w:adjustRightInd w:val="0"/>
    </w:pPr>
    <w:rPr>
      <w:color w:val="000000"/>
      <w:sz w:val="24"/>
      <w:szCs w:val="24"/>
    </w:rPr>
  </w:style>
  <w:style w:type="paragraph" w:customStyle="1" w:styleId="TCH">
    <w:name w:val="TCH"/>
    <w:basedOn w:val="Normal"/>
    <w:rsid w:val="00453721"/>
    <w:pPr>
      <w:suppressAutoHyphens/>
      <w:ind w:left="720"/>
      <w:jc w:val="both"/>
    </w:pPr>
  </w:style>
  <w:style w:type="paragraph" w:styleId="NormalWeb">
    <w:name w:val="Normal (Web)"/>
    <w:basedOn w:val="Normal"/>
    <w:rsid w:val="00453721"/>
    <w:pPr>
      <w:spacing w:before="100" w:beforeAutospacing="1" w:after="100" w:afterAutospacing="1"/>
      <w:ind w:left="720"/>
      <w:jc w:val="both"/>
    </w:pPr>
    <w:rPr>
      <w:rFonts w:eastAsia="Arial Unicode MS"/>
      <w:color w:val="000000"/>
      <w:sz w:val="20"/>
    </w:rPr>
  </w:style>
  <w:style w:type="paragraph" w:styleId="BodyText">
    <w:name w:val="Body Text"/>
    <w:basedOn w:val="Normal"/>
    <w:rsid w:val="003F4A1A"/>
    <w:pPr>
      <w:spacing w:after="120"/>
    </w:pPr>
  </w:style>
  <w:style w:type="paragraph" w:styleId="List">
    <w:name w:val="List"/>
    <w:basedOn w:val="Normal"/>
    <w:rsid w:val="003F4A1A"/>
    <w:pPr>
      <w:ind w:left="360" w:hanging="360"/>
    </w:pPr>
    <w:rPr>
      <w:sz w:val="20"/>
    </w:rPr>
  </w:style>
  <w:style w:type="paragraph" w:styleId="BlockText">
    <w:name w:val="Block Text"/>
    <w:basedOn w:val="Normal"/>
    <w:rsid w:val="003F4A1A"/>
    <w:pPr>
      <w:tabs>
        <w:tab w:val="left" w:pos="360"/>
        <w:tab w:val="left" w:pos="720"/>
        <w:tab w:val="left" w:pos="1080"/>
        <w:tab w:val="left" w:pos="1440"/>
        <w:tab w:val="left" w:pos="1800"/>
        <w:tab w:val="left" w:pos="2160"/>
        <w:tab w:val="left" w:pos="6480"/>
        <w:tab w:val="left" w:pos="7560"/>
      </w:tabs>
      <w:ind w:left="720" w:right="720"/>
      <w:jc w:val="both"/>
    </w:pPr>
    <w:rPr>
      <w:b/>
      <w:i/>
      <w:sz w:val="20"/>
    </w:rPr>
  </w:style>
  <w:style w:type="paragraph" w:customStyle="1" w:styleId="Style1">
    <w:name w:val="Style1"/>
    <w:basedOn w:val="Heading71"/>
    <w:rsid w:val="003F4A1A"/>
    <w:pPr>
      <w:numPr>
        <w:numId w:val="79"/>
      </w:numPr>
    </w:pPr>
  </w:style>
  <w:style w:type="paragraph" w:customStyle="1" w:styleId="Notes">
    <w:name w:val="Notes"/>
    <w:basedOn w:val="Norm"/>
    <w:rsid w:val="003F4A1A"/>
    <w:pPr>
      <w:pBdr>
        <w:top w:val="single" w:sz="6" w:space="1" w:color="auto"/>
        <w:left w:val="single" w:sz="6" w:space="1" w:color="auto"/>
        <w:bottom w:val="single" w:sz="6" w:space="1" w:color="auto"/>
        <w:right w:val="single" w:sz="6" w:space="1" w:color="auto"/>
      </w:pBdr>
      <w:tabs>
        <w:tab w:val="left" w:pos="450"/>
        <w:tab w:val="left" w:pos="990"/>
        <w:tab w:val="left" w:pos="1440"/>
        <w:tab w:val="left" w:pos="1980"/>
        <w:tab w:val="left" w:pos="2520"/>
      </w:tabs>
      <w:jc w:val="center"/>
    </w:pPr>
  </w:style>
  <w:style w:type="paragraph" w:customStyle="1" w:styleId="Title1">
    <w:name w:val="Title1"/>
    <w:basedOn w:val="Heading1"/>
    <w:rsid w:val="003F4A1A"/>
    <w:pPr>
      <w:pBdr>
        <w:top w:val="single" w:sz="18" w:space="1" w:color="auto"/>
      </w:pBdr>
      <w:overflowPunct w:val="0"/>
      <w:autoSpaceDE w:val="0"/>
      <w:autoSpaceDN w:val="0"/>
      <w:adjustRightInd w:val="0"/>
      <w:spacing w:before="240" w:after="120"/>
      <w:jc w:val="center"/>
      <w:textAlignment w:val="baseline"/>
      <w:outlineLvl w:val="9"/>
    </w:pPr>
    <w:rPr>
      <w:rFonts w:ascii="Arial" w:hAnsi="Arial"/>
      <w:kern w:val="28"/>
      <w:sz w:val="40"/>
    </w:rPr>
  </w:style>
  <w:style w:type="paragraph" w:customStyle="1" w:styleId="p4">
    <w:name w:val="p4"/>
    <w:basedOn w:val="Normal"/>
    <w:rsid w:val="003F4A1A"/>
    <w:pPr>
      <w:widowControl w:val="0"/>
      <w:tabs>
        <w:tab w:val="left" w:pos="1451"/>
      </w:tabs>
      <w:ind w:left="11"/>
    </w:pPr>
    <w:rPr>
      <w:snapToGrid w:val="0"/>
      <w:sz w:val="24"/>
    </w:rPr>
  </w:style>
  <w:style w:type="paragraph" w:customStyle="1" w:styleId="Norm-2">
    <w:name w:val="Norm-2"/>
    <w:basedOn w:val="Normal"/>
    <w:rsid w:val="003F4A1A"/>
    <w:pPr>
      <w:overflowPunct w:val="0"/>
      <w:autoSpaceDE w:val="0"/>
      <w:autoSpaceDN w:val="0"/>
      <w:adjustRightInd w:val="0"/>
      <w:spacing w:after="120"/>
      <w:textAlignment w:val="baseline"/>
    </w:pPr>
    <w:rPr>
      <w:rFonts w:ascii="Palatino" w:hAnsi="Palatino"/>
    </w:rPr>
  </w:style>
  <w:style w:type="paragraph" w:customStyle="1" w:styleId="CMT">
    <w:name w:val="CMT"/>
    <w:basedOn w:val="Default"/>
    <w:next w:val="Default"/>
    <w:rsid w:val="003F4A1A"/>
    <w:pPr>
      <w:spacing w:before="240"/>
    </w:pPr>
    <w:rPr>
      <w:color w:val="auto"/>
    </w:rPr>
  </w:style>
  <w:style w:type="character" w:customStyle="1" w:styleId="NAM">
    <w:name w:val="NAM"/>
    <w:rsid w:val="003F4A1A"/>
    <w:rPr>
      <w:color w:val="000000"/>
      <w:sz w:val="22"/>
      <w:szCs w:val="22"/>
    </w:rPr>
  </w:style>
  <w:style w:type="character" w:customStyle="1" w:styleId="NUM">
    <w:name w:val="NUM"/>
    <w:rsid w:val="003F4A1A"/>
    <w:rPr>
      <w:color w:val="000000"/>
      <w:sz w:val="22"/>
      <w:szCs w:val="22"/>
    </w:rPr>
  </w:style>
  <w:style w:type="paragraph" w:customStyle="1" w:styleId="ART">
    <w:name w:val="ART"/>
    <w:basedOn w:val="Default"/>
    <w:next w:val="Default"/>
    <w:rsid w:val="003F4A1A"/>
    <w:pPr>
      <w:spacing w:before="480"/>
    </w:pPr>
    <w:rPr>
      <w:color w:val="auto"/>
    </w:rPr>
  </w:style>
  <w:style w:type="paragraph" w:customStyle="1" w:styleId="PR10">
    <w:name w:val="PR1"/>
    <w:basedOn w:val="Default"/>
    <w:next w:val="Default"/>
    <w:rsid w:val="003F4A1A"/>
    <w:pPr>
      <w:spacing w:before="240"/>
    </w:pPr>
    <w:rPr>
      <w:color w:val="auto"/>
    </w:rPr>
  </w:style>
  <w:style w:type="paragraph" w:customStyle="1" w:styleId="PR2">
    <w:name w:val="PR2"/>
    <w:basedOn w:val="Default"/>
    <w:next w:val="Default"/>
    <w:rsid w:val="003F4A1A"/>
    <w:rPr>
      <w:color w:val="auto"/>
    </w:rPr>
  </w:style>
  <w:style w:type="paragraph" w:customStyle="1" w:styleId="PR3">
    <w:name w:val="PR3"/>
    <w:basedOn w:val="Default"/>
    <w:next w:val="Default"/>
    <w:rsid w:val="003F4A1A"/>
    <w:rPr>
      <w:color w:val="auto"/>
    </w:rPr>
  </w:style>
  <w:style w:type="paragraph" w:customStyle="1" w:styleId="PRT">
    <w:name w:val="PRT"/>
    <w:basedOn w:val="Default"/>
    <w:next w:val="Default"/>
    <w:rsid w:val="003F4A1A"/>
    <w:pPr>
      <w:spacing w:before="480"/>
    </w:pPr>
    <w:rPr>
      <w:color w:val="auto"/>
    </w:rPr>
  </w:style>
  <w:style w:type="paragraph" w:customStyle="1" w:styleId="EOS">
    <w:name w:val="EOS"/>
    <w:basedOn w:val="Default"/>
    <w:next w:val="Default"/>
    <w:rsid w:val="003F4A1A"/>
    <w:pPr>
      <w:spacing w:before="480"/>
    </w:pPr>
    <w:rPr>
      <w:color w:val="auto"/>
    </w:rPr>
  </w:style>
  <w:style w:type="character" w:styleId="PageNumber">
    <w:name w:val="page number"/>
    <w:basedOn w:val="DefaultParagraphFont"/>
    <w:rsid w:val="003F4A1A"/>
  </w:style>
  <w:style w:type="paragraph" w:customStyle="1" w:styleId="HeaderSection">
    <w:name w:val="Header Section"/>
    <w:basedOn w:val="Header"/>
    <w:rsid w:val="003F4A1A"/>
    <w:pPr>
      <w:tabs>
        <w:tab w:val="clear" w:pos="4320"/>
        <w:tab w:val="clear" w:pos="8640"/>
        <w:tab w:val="center" w:pos="3330"/>
        <w:tab w:val="right" w:pos="10080"/>
      </w:tabs>
      <w:overflowPunct w:val="0"/>
      <w:autoSpaceDE w:val="0"/>
      <w:autoSpaceDN w:val="0"/>
      <w:adjustRightInd w:val="0"/>
      <w:textAlignment w:val="baseline"/>
    </w:pPr>
    <w:rPr>
      <w:sz w:val="20"/>
    </w:rPr>
  </w:style>
  <w:style w:type="paragraph" w:customStyle="1" w:styleId="A">
    <w:name w:val="A"/>
    <w:basedOn w:val="Normal"/>
    <w:rsid w:val="003F4A1A"/>
    <w:pPr>
      <w:ind w:left="900" w:hanging="540"/>
    </w:pPr>
    <w:rPr>
      <w:rFonts w:ascii="New York" w:hAnsi="New York"/>
      <w:sz w:val="20"/>
    </w:rPr>
  </w:style>
  <w:style w:type="paragraph" w:customStyle="1" w:styleId="1">
    <w:name w:val="1."/>
    <w:basedOn w:val="Normal"/>
    <w:rsid w:val="003F4A1A"/>
    <w:pPr>
      <w:ind w:left="1340" w:hanging="450"/>
    </w:pPr>
    <w:rPr>
      <w:rFonts w:ascii="New York" w:hAnsi="New York"/>
      <w:sz w:val="20"/>
    </w:rPr>
  </w:style>
  <w:style w:type="paragraph" w:customStyle="1" w:styleId="11">
    <w:name w:val="1.1"/>
    <w:basedOn w:val="Normal"/>
    <w:rsid w:val="003F4A1A"/>
    <w:pPr>
      <w:tabs>
        <w:tab w:val="left" w:pos="900"/>
      </w:tabs>
    </w:pPr>
    <w:rPr>
      <w:sz w:val="20"/>
    </w:rPr>
  </w:style>
  <w:style w:type="paragraph" w:customStyle="1" w:styleId="10">
    <w:name w:val="1)"/>
    <w:basedOn w:val="a0"/>
    <w:rsid w:val="003F4A1A"/>
    <w:pPr>
      <w:ind w:left="2070"/>
    </w:pPr>
  </w:style>
  <w:style w:type="paragraph" w:customStyle="1" w:styleId="a0">
    <w:name w:val="a."/>
    <w:basedOn w:val="1"/>
    <w:rsid w:val="003F4A1A"/>
    <w:pPr>
      <w:ind w:left="1620"/>
    </w:pPr>
    <w:rPr>
      <w:sz w:val="24"/>
    </w:rPr>
  </w:style>
  <w:style w:type="paragraph" w:customStyle="1" w:styleId="A1">
    <w:name w:val="A."/>
    <w:basedOn w:val="Normal"/>
    <w:rsid w:val="003F4A1A"/>
    <w:pPr>
      <w:ind w:left="720" w:hanging="450"/>
    </w:pPr>
    <w:rPr>
      <w:rFonts w:ascii="New York" w:hAnsi="New York"/>
    </w:rPr>
  </w:style>
  <w:style w:type="paragraph" w:customStyle="1" w:styleId="a2">
    <w:name w:val="a"/>
    <w:basedOn w:val="A"/>
    <w:rsid w:val="003F4A1A"/>
    <w:pPr>
      <w:ind w:left="1620" w:hanging="450"/>
    </w:pPr>
  </w:style>
  <w:style w:type="paragraph" w:customStyle="1" w:styleId="NOTES0">
    <w:name w:val="NOTES"/>
    <w:basedOn w:val="Normal"/>
    <w:rsid w:val="003F4A1A"/>
    <w:rPr>
      <w:rFonts w:ascii="Arial MT Light" w:hAnsi="Arial MT Light"/>
      <w:b/>
      <w:vanish/>
      <w:color w:val="FF0000"/>
      <w:sz w:val="24"/>
    </w:rPr>
  </w:style>
  <w:style w:type="character" w:customStyle="1" w:styleId="Hypertext">
    <w:name w:val="Hypertext"/>
    <w:rsid w:val="003F4A1A"/>
    <w:rPr>
      <w:color w:val="0000FF"/>
      <w:u w:val="single"/>
    </w:rPr>
  </w:style>
  <w:style w:type="paragraph" w:customStyle="1" w:styleId="SUT">
    <w:name w:val="SUT"/>
    <w:basedOn w:val="Normal"/>
    <w:next w:val="PR10"/>
    <w:rsid w:val="003F4A1A"/>
    <w:pPr>
      <w:suppressAutoHyphens/>
      <w:spacing w:before="240"/>
      <w:jc w:val="both"/>
      <w:outlineLvl w:val="0"/>
    </w:pPr>
  </w:style>
  <w:style w:type="paragraph" w:customStyle="1" w:styleId="DST">
    <w:name w:val="DST"/>
    <w:basedOn w:val="Normal"/>
    <w:next w:val="PR10"/>
    <w:rsid w:val="003F4A1A"/>
    <w:pPr>
      <w:suppressAutoHyphens/>
      <w:spacing w:before="240"/>
      <w:jc w:val="both"/>
      <w:outlineLvl w:val="0"/>
    </w:pPr>
  </w:style>
  <w:style w:type="paragraph" w:customStyle="1" w:styleId="PR4">
    <w:name w:val="PR4"/>
    <w:basedOn w:val="Normal"/>
    <w:rsid w:val="003F4A1A"/>
    <w:pPr>
      <w:tabs>
        <w:tab w:val="left" w:pos="2592"/>
      </w:tabs>
      <w:suppressAutoHyphens/>
      <w:ind w:left="2592" w:hanging="576"/>
      <w:jc w:val="both"/>
      <w:outlineLvl w:val="5"/>
    </w:pPr>
  </w:style>
  <w:style w:type="paragraph" w:customStyle="1" w:styleId="PR5">
    <w:name w:val="PR5"/>
    <w:basedOn w:val="Normal"/>
    <w:rsid w:val="003F4A1A"/>
    <w:pPr>
      <w:tabs>
        <w:tab w:val="left" w:pos="3168"/>
      </w:tabs>
      <w:suppressAutoHyphens/>
      <w:ind w:left="3168" w:hanging="576"/>
      <w:jc w:val="both"/>
      <w:outlineLvl w:val="6"/>
    </w:pPr>
  </w:style>
  <w:style w:type="character" w:customStyle="1" w:styleId="blueboldtwelve1">
    <w:name w:val="blueboldtwelve1"/>
    <w:basedOn w:val="DefaultParagraphFont"/>
    <w:rsid w:val="003F4A1A"/>
    <w:rPr>
      <w:rFonts w:ascii="Verdana" w:hAnsi="Verdana" w:hint="default"/>
      <w:b/>
      <w:bCs/>
      <w:color w:val="003399"/>
      <w:sz w:val="24"/>
      <w:szCs w:val="24"/>
    </w:rPr>
  </w:style>
  <w:style w:type="character" w:customStyle="1" w:styleId="stybody1">
    <w:name w:val="stybody1"/>
    <w:basedOn w:val="DefaultParagraphFont"/>
    <w:rsid w:val="00AF482C"/>
    <w:rPr>
      <w:rFonts w:ascii="Verdana" w:hAnsi="Verdana" w:hint="default"/>
      <w:sz w:val="20"/>
      <w:szCs w:val="20"/>
    </w:rPr>
  </w:style>
  <w:style w:type="character" w:customStyle="1" w:styleId="dateof">
    <w:name w:val="dateof"/>
    <w:basedOn w:val="DefaultParagraphFont"/>
    <w:rsid w:val="00AF482C"/>
  </w:style>
  <w:style w:type="character" w:customStyle="1" w:styleId="babey">
    <w:name w:val="babey"/>
    <w:basedOn w:val="DefaultParagraphFont"/>
    <w:semiHidden/>
    <w:rsid w:val="00B73CA7"/>
    <w:rPr>
      <w:rFonts w:ascii="Tw Cen MT" w:hAnsi="Tw Cen MT"/>
      <w:b w:val="0"/>
      <w:bCs w:val="0"/>
      <w:i w:val="0"/>
      <w:iCs w:val="0"/>
      <w:strike w:val="0"/>
      <w:color w:val="0000FF"/>
      <w:sz w:val="24"/>
      <w:szCs w:val="24"/>
      <w:u w:val="none"/>
    </w:rPr>
  </w:style>
  <w:style w:type="paragraph" w:customStyle="1" w:styleId="style7">
    <w:name w:val="style7"/>
    <w:basedOn w:val="Normal"/>
    <w:rsid w:val="00B65175"/>
    <w:pPr>
      <w:spacing w:before="90" w:after="90"/>
      <w:ind w:left="270"/>
    </w:pPr>
    <w:rPr>
      <w:rFonts w:ascii="Times New Roman" w:hAnsi="Times New Roman"/>
      <w:b/>
      <w:iCs w:val="0"/>
      <w:color w:val="000000"/>
      <w:sz w:val="21"/>
      <w:szCs w:val="21"/>
    </w:rPr>
  </w:style>
  <w:style w:type="paragraph" w:customStyle="1" w:styleId="style8">
    <w:name w:val="style8"/>
    <w:basedOn w:val="Normal"/>
    <w:rsid w:val="00B65175"/>
    <w:pPr>
      <w:spacing w:before="100" w:beforeAutospacing="1" w:after="100" w:afterAutospacing="1"/>
      <w:ind w:left="540"/>
    </w:pPr>
    <w:rPr>
      <w:rFonts w:ascii="Times New Roman" w:hAnsi="Times New Roman"/>
      <w:bCs w:val="0"/>
      <w:iCs w:val="0"/>
      <w:color w:val="000000"/>
      <w:sz w:val="24"/>
      <w:szCs w:val="24"/>
    </w:rPr>
  </w:style>
  <w:style w:type="character" w:customStyle="1" w:styleId="msonormal21">
    <w:name w:val="msonormal21"/>
    <w:basedOn w:val="DefaultParagraphFont"/>
    <w:rsid w:val="00B65175"/>
  </w:style>
  <w:style w:type="character" w:customStyle="1" w:styleId="style81">
    <w:name w:val="style81"/>
    <w:basedOn w:val="DefaultParagraphFont"/>
    <w:rsid w:val="00B65175"/>
  </w:style>
  <w:style w:type="character" w:styleId="FollowedHyperlink">
    <w:name w:val="FollowedHyperlink"/>
    <w:basedOn w:val="DefaultParagraphFont"/>
    <w:rsid w:val="00C24E86"/>
    <w:rPr>
      <w:color w:val="800080"/>
      <w:u w:val="single"/>
    </w:rPr>
  </w:style>
  <w:style w:type="character" w:customStyle="1" w:styleId="DefaultChar">
    <w:name w:val="Default Char"/>
    <w:basedOn w:val="DefaultParagraphFont"/>
    <w:link w:val="Default"/>
    <w:rsid w:val="004A7709"/>
    <w:rPr>
      <w:color w:val="000000"/>
      <w:sz w:val="24"/>
      <w:szCs w:val="24"/>
      <w:lang w:val="en-US" w:eastAsia="en-US" w:bidi="ar-SA"/>
    </w:rPr>
  </w:style>
  <w:style w:type="paragraph" w:styleId="ListParagraph">
    <w:name w:val="List Paragraph"/>
    <w:basedOn w:val="Normal"/>
    <w:uiPriority w:val="34"/>
    <w:qFormat/>
    <w:rsid w:val="00FF7784"/>
    <w:pPr>
      <w:ind w:left="720"/>
      <w:contextualSpacing/>
    </w:pPr>
  </w:style>
  <w:style w:type="character" w:customStyle="1" w:styleId="Heading6Char">
    <w:name w:val="Heading 6 Char"/>
    <w:basedOn w:val="DefaultParagraphFont"/>
    <w:link w:val="Heading6"/>
    <w:rsid w:val="00C27D15"/>
    <w:rPr>
      <w:rFonts w:ascii="Arial" w:hAnsi="Arial" w:cs="Arial"/>
      <w:b/>
      <w:iCs/>
      <w:sz w:val="18"/>
      <w:szCs w:val="22"/>
    </w:rPr>
  </w:style>
  <w:style w:type="paragraph" w:styleId="BalloonText">
    <w:name w:val="Balloon Text"/>
    <w:basedOn w:val="Normal"/>
    <w:link w:val="BalloonTextChar"/>
    <w:rsid w:val="00B13ACF"/>
    <w:rPr>
      <w:rFonts w:ascii="Segoe UI" w:hAnsi="Segoe UI" w:cs="Segoe UI"/>
      <w:szCs w:val="18"/>
    </w:rPr>
  </w:style>
  <w:style w:type="character" w:customStyle="1" w:styleId="BalloonTextChar">
    <w:name w:val="Balloon Text Char"/>
    <w:basedOn w:val="DefaultParagraphFont"/>
    <w:link w:val="BalloonText"/>
    <w:rsid w:val="00B13ACF"/>
    <w:rPr>
      <w:rFonts w:ascii="Segoe UI" w:hAnsi="Segoe UI" w:cs="Segoe UI"/>
      <w:bCs/>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51324">
      <w:bodyDiv w:val="1"/>
      <w:marLeft w:val="0"/>
      <w:marRight w:val="0"/>
      <w:marTop w:val="0"/>
      <w:marBottom w:val="0"/>
      <w:divBdr>
        <w:top w:val="none" w:sz="0" w:space="0" w:color="auto"/>
        <w:left w:val="none" w:sz="0" w:space="0" w:color="auto"/>
        <w:bottom w:val="none" w:sz="0" w:space="0" w:color="auto"/>
        <w:right w:val="none" w:sz="0" w:space="0" w:color="auto"/>
      </w:divBdr>
      <w:divsChild>
        <w:div w:id="573785290">
          <w:marLeft w:val="0"/>
          <w:marRight w:val="0"/>
          <w:marTop w:val="0"/>
          <w:marBottom w:val="0"/>
          <w:divBdr>
            <w:top w:val="none" w:sz="0" w:space="0" w:color="auto"/>
            <w:left w:val="none" w:sz="0" w:space="0" w:color="auto"/>
            <w:bottom w:val="none" w:sz="0" w:space="0" w:color="auto"/>
            <w:right w:val="none" w:sz="0" w:space="0" w:color="auto"/>
          </w:divBdr>
          <w:divsChild>
            <w:div w:id="90984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gov/deep/cwp/view.asp?a=2714&amp;q=324884&amp;depNav_GID=1645&amp;deepNav=|"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rca:RCAuthoringProperties xmlns:rca="urn:sharePointPublishingRcaProperties">
  <rca:Converter rca:guid="6dfdc5b4-2a28-4a06-b0c6-ad3901e3a807">
    <rca:property rca:type="InheritParentSettings">False</rca:property>
    <rca:property rca:type="SelectedPageLayout">44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True</rca:property>
    <rca:property rca:type="ConfiguredPageLocation">http://spdas.ct.gov/best</rca:property>
    <rca:property rca:type="CreateSynchronously">True</rca:property>
    <rca:property rca:type="AllowChangeProcessingConfig">True</rca:property>
    <rca:property rca:type="ConverterSpecificSettings"/>
  </rca:Converter>
</rca:RCAuthori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14E74A407B67A4995D6DF5113811DD2" ma:contentTypeVersion="1" ma:contentTypeDescription="Create a new document." ma:contentTypeScope="" ma:versionID="13729000ad4ed0e90ac13b6efd947656">
  <xsd:schema xmlns:xsd="http://www.w3.org/2001/XMLSchema" xmlns:xs="http://www.w3.org/2001/XMLSchema" xmlns:p="http://schemas.microsoft.com/office/2006/metadata/properties" xmlns:ns2="cab01c95-1b49-42b7-a546-6473b513887b" xmlns:ns3="f3650817-4eb7-46dd-8f78-04c1fc01aed0" targetNamespace="http://schemas.microsoft.com/office/2006/metadata/properties" ma:root="true" ma:fieldsID="03595e2dbb6ba3ec196c0c721436ea84" ns2:_="" ns3:_="">
    <xsd:import namespace="cab01c95-1b49-42b7-a546-6473b513887b"/>
    <xsd:import namespace="f3650817-4eb7-46dd-8f78-04c1fc01aed0"/>
    <xsd:element name="properties">
      <xsd:complexType>
        <xsd:sequence>
          <xsd:element name="documentManagement">
            <xsd:complexType>
              <xsd:all>
                <xsd:element ref="ns2:_dlc_DocId" minOccurs="0"/>
                <xsd:element ref="ns2:_dlc_DocIdUrl" minOccurs="0"/>
                <xsd:element ref="ns2:_dlc_DocIdPersistId" minOccurs="0"/>
                <xsd:element ref="ns3:Content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01c95-1b49-42b7-a546-6473b51388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650817-4eb7-46dd-8f78-04c1fc01aed0" elementFormDefault="qualified">
    <xsd:import namespace="http://schemas.microsoft.com/office/2006/documentManagement/types"/>
    <xsd:import namespace="http://schemas.microsoft.com/office/infopath/2007/PartnerControls"/>
    <xsd:element name="Content_x0020_Author" ma:index="11" nillable="true" ma:displayName="Content Author" ma:internalName="Content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Content_x0020_Author xmlns="f3650817-4eb7-46dd-8f78-04c1fc01aed0" xsi:nil="true"/>
    <_dlc_DocId xmlns="cab01c95-1b49-42b7-a546-6473b513887b">NHMAXNHNP54T-1116875371-2898</_dlc_DocId>
    <_dlc_DocIdUrl xmlns="cab01c95-1b49-42b7-a546-6473b513887b">
      <Url>http://spdas.ct.gov/webteam/_layouts/DocIdRedir.aspx?ID=NHMAXNHNP54T-1116875371-2898</Url>
      <Description>NHMAXNHNP54T-1116875371-2898</Description>
    </_dlc_DocIdUrl>
  </documentManagement>
</p:properties>
</file>

<file path=customXml/itemProps1.xml><?xml version="1.0" encoding="utf-8"?>
<ds:datastoreItem xmlns:ds="http://schemas.openxmlformats.org/officeDocument/2006/customXml" ds:itemID="{7F0028B3-D891-4D89-91A6-3CFCB4EB9E12}"/>
</file>

<file path=customXml/itemProps2.xml><?xml version="1.0" encoding="utf-8"?>
<ds:datastoreItem xmlns:ds="http://schemas.openxmlformats.org/officeDocument/2006/customXml" ds:itemID="{953524B1-8EA6-40B1-8BA4-B2ACCEADC9AE}"/>
</file>

<file path=customXml/itemProps3.xml><?xml version="1.0" encoding="utf-8"?>
<ds:datastoreItem xmlns:ds="http://schemas.openxmlformats.org/officeDocument/2006/customXml" ds:itemID="{50C1411A-A5F5-4955-A0C8-9C1F6DB0F3DA}"/>
</file>

<file path=customXml/itemProps4.xml><?xml version="1.0" encoding="utf-8"?>
<ds:datastoreItem xmlns:ds="http://schemas.openxmlformats.org/officeDocument/2006/customXml" ds:itemID="{488CEC2F-EAAE-47BC-87E2-F348A81B48FF}"/>
</file>

<file path=customXml/itemProps5.xml><?xml version="1.0" encoding="utf-8"?>
<ds:datastoreItem xmlns:ds="http://schemas.openxmlformats.org/officeDocument/2006/customXml" ds:itemID="{B73F2349-63E5-4C44-8700-269686707156}"/>
</file>

<file path=customXml/itemProps6.xml><?xml version="1.0" encoding="utf-8"?>
<ds:datastoreItem xmlns:ds="http://schemas.openxmlformats.org/officeDocument/2006/customXml" ds:itemID="{E0168FCD-5790-4767-8A3C-DB377BDA08FD}"/>
</file>

<file path=docProps/app.xml><?xml version="1.0" encoding="utf-8"?>
<Properties xmlns="http://schemas.openxmlformats.org/officeDocument/2006/extended-properties" xmlns:vt="http://schemas.openxmlformats.org/officeDocument/2006/docPropsVTypes">
  <Template>Normal.dotm</Template>
  <TotalTime>45</TotalTime>
  <Pages>24</Pages>
  <Words>10274</Words>
  <Characters>77208</Characters>
  <Application>Microsoft Office Word</Application>
  <DocSecurity>0</DocSecurity>
  <Lines>643</Lines>
  <Paragraphs>174</Paragraphs>
  <ScaleCrop>false</ScaleCrop>
  <HeadingPairs>
    <vt:vector size="2" baseType="variant">
      <vt:variant>
        <vt:lpstr>Title</vt:lpstr>
      </vt:variant>
      <vt:variant>
        <vt:i4>1</vt:i4>
      </vt:variant>
    </vt:vector>
  </HeadingPairs>
  <TitlesOfParts>
    <vt:vector size="1" baseType="lpstr">
      <vt:lpstr>Division 01 General Requirements CT DCS DBB Minor Capital Projects Master</vt:lpstr>
    </vt:vector>
  </TitlesOfParts>
  <Company>CT DCS</Company>
  <LinksUpToDate>false</LinksUpToDate>
  <CharactersWithSpaces>87308</CharactersWithSpaces>
  <SharedDoc>false</SharedDoc>
  <HLinks>
    <vt:vector size="30" baseType="variant">
      <vt:variant>
        <vt:i4>1245254</vt:i4>
      </vt:variant>
      <vt:variant>
        <vt:i4>234</vt:i4>
      </vt:variant>
      <vt:variant>
        <vt:i4>0</vt:i4>
      </vt:variant>
      <vt:variant>
        <vt:i4>5</vt:i4>
      </vt:variant>
      <vt:variant>
        <vt:lpwstr>http://www.dep.state.ct.us/wst/recycle/ctrecycle.htm</vt:lpwstr>
      </vt:variant>
      <vt:variant>
        <vt:lpwstr/>
      </vt:variant>
      <vt:variant>
        <vt:i4>1048662</vt:i4>
      </vt:variant>
      <vt:variant>
        <vt:i4>228</vt:i4>
      </vt:variant>
      <vt:variant>
        <vt:i4>0</vt:i4>
      </vt:variant>
      <vt:variant>
        <vt:i4>5</vt:i4>
      </vt:variant>
      <vt:variant>
        <vt:lpwstr>http://www.epa.gov/ttn/atw/eparules.html</vt:lpwstr>
      </vt:variant>
      <vt:variant>
        <vt:lpwstr/>
      </vt:variant>
      <vt:variant>
        <vt:i4>3014773</vt:i4>
      </vt:variant>
      <vt:variant>
        <vt:i4>225</vt:i4>
      </vt:variant>
      <vt:variant>
        <vt:i4>0</vt:i4>
      </vt:variant>
      <vt:variant>
        <vt:i4>5</vt:i4>
      </vt:variant>
      <vt:variant>
        <vt:lpwstr>http://www.ct.gov/deep/site/default.asp</vt:lpwstr>
      </vt:variant>
      <vt:variant>
        <vt:lpwstr/>
      </vt:variant>
      <vt:variant>
        <vt:i4>5832800</vt:i4>
      </vt:variant>
      <vt:variant>
        <vt:i4>165</vt:i4>
      </vt:variant>
      <vt:variant>
        <vt:i4>0</vt:i4>
      </vt:variant>
      <vt:variant>
        <vt:i4>5</vt:i4>
      </vt:variant>
      <vt:variant>
        <vt:lpwstr>mailto:bostonleadengineer@fmglobal.com</vt:lpwstr>
      </vt:variant>
      <vt:variant>
        <vt:lpwstr/>
      </vt:variant>
      <vt:variant>
        <vt:i4>4194329</vt:i4>
      </vt:variant>
      <vt:variant>
        <vt:i4>162</vt:i4>
      </vt:variant>
      <vt:variant>
        <vt:i4>0</vt:i4>
      </vt:variant>
      <vt:variant>
        <vt:i4>5</vt:i4>
      </vt:variant>
      <vt:variant>
        <vt:lpwstr>http://www.pmweb.com/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01 General Requirements CT DCS DBB Minor Capital Projects Master</dc:title>
  <dc:subject/>
  <dc:creator>Peter Babey</dc:creator>
  <cp:keywords/>
  <dc:description/>
  <cp:lastModifiedBy>Rebecca Cutler</cp:lastModifiedBy>
  <cp:revision>4</cp:revision>
  <cp:lastPrinted>2015-05-07T13:09:00Z</cp:lastPrinted>
  <dcterms:created xsi:type="dcterms:W3CDTF">2016-09-22T15:02:00Z</dcterms:created>
  <dcterms:modified xsi:type="dcterms:W3CDTF">2016-09-23T12:10:00Z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0x010100A14E74A407B67A4995D6DF5113811DD2</vt:lpwstr>
  </property>
  <property fmtid="{D5CDD505-2E9C-101B-9397-08002B2CF9AE}" pid="3" name="_dlc_DocIdItemGuid">
    <vt:lpwstr>37a3e9ee-29d3-4092-a449-3784a9a4ad44</vt:lpwstr>
  </property>
</Properties>
</file>